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08" w:rsidRDefault="00490173">
      <w:pPr>
        <w:tabs>
          <w:tab w:val="center" w:pos="7200"/>
        </w:tabs>
        <w:ind w:firstLine="284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TRƯỜNG CAO ĐẲNG LÝ TỰ TRỌNG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CỘNG HÒA XÃ HỘI CHỦ NGHĨA VIỆT NAM</w:t>
      </w:r>
    </w:p>
    <w:p w:rsidR="00256208" w:rsidRDefault="00490173">
      <w:pPr>
        <w:tabs>
          <w:tab w:val="center" w:pos="2700"/>
          <w:tab w:val="center" w:pos="10080"/>
        </w:tabs>
        <w:ind w:left="-540" w:right="-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  <w:t>THÀNH PHỐ HỒ CHÍ MINH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Độc lập – Tự do – Hạnh phúc</w:t>
      </w:r>
    </w:p>
    <w:p w:rsidR="00256208" w:rsidRDefault="00490173">
      <w:pPr>
        <w:tabs>
          <w:tab w:val="center" w:pos="2700"/>
          <w:tab w:val="center" w:pos="7740"/>
        </w:tabs>
        <w:ind w:left="-540" w:right="-720"/>
        <w:rPr>
          <w:b/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B6C78B" wp14:editId="5B11DD29">
                <wp:simplePos x="0" y="0"/>
                <wp:positionH relativeFrom="column">
                  <wp:posOffset>5419725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75pt,2.35pt" to="581.2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" strokecolor="#4579b8"/>
            </w:pict>
          </mc:Fallback>
        </mc:AlternateConten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KHOA: KINH TẾ</w:t>
      </w:r>
    </w:p>
    <w:p w:rsidR="00256208" w:rsidRDefault="00490173">
      <w:pPr>
        <w:tabs>
          <w:tab w:val="center" w:pos="2340"/>
          <w:tab w:val="center" w:pos="7740"/>
        </w:tabs>
        <w:ind w:left="-540" w:right="-720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79050" wp14:editId="6267F3F3">
                <wp:simplePos x="0" y="0"/>
                <wp:positionH relativeFrom="column">
                  <wp:posOffset>1076325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2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75pt,3.15pt" to="183.7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" strokecolor="#4579b8"/>
            </w:pict>
          </mc:Fallback>
        </mc:AlternateContent>
      </w:r>
    </w:p>
    <w:p w:rsidR="00256208" w:rsidRDefault="00490173">
      <w:pPr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DANH MỤC CÁC GIÁO TRÌNH ĐƯ</w:t>
      </w:r>
      <w:r w:rsidR="0016294B">
        <w:rPr>
          <w:b/>
          <w:color w:val="000000" w:themeColor="text1"/>
          <w:sz w:val="26"/>
          <w:szCs w:val="26"/>
          <w:lang w:val="pt-BR"/>
        </w:rPr>
        <w:t>ỢC LỰA CHỌN CHO MÔN HỌC NĂM 2017-2018</w:t>
      </w:r>
    </w:p>
    <w:p w:rsidR="00256208" w:rsidRDefault="00490173">
      <w:pPr>
        <w:ind w:firstLine="284"/>
        <w:jc w:val="center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 xml:space="preserve"> Ngành: Tài chính doanh nghiệp</w:t>
      </w:r>
      <w:r>
        <w:rPr>
          <w:b/>
          <w:color w:val="000000" w:themeColor="text1"/>
          <w:sz w:val="26"/>
          <w:szCs w:val="26"/>
          <w:lang w:val="pt-BR"/>
        </w:rPr>
        <w:tab/>
      </w:r>
      <w:r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1359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430"/>
        <w:gridCol w:w="2970"/>
        <w:gridCol w:w="958"/>
        <w:gridCol w:w="810"/>
        <w:gridCol w:w="2012"/>
      </w:tblGrid>
      <w:tr w:rsidR="00256208">
        <w:trPr>
          <w:trHeight w:val="54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56208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Kinh tế vi mô</w:t>
            </w:r>
          </w:p>
        </w:tc>
      </w:tr>
      <w:tr w:rsidR="0025620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Như Ý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thống kê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Thị Hồng Hà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Thống kê doanh nghiệp</w:t>
            </w:r>
          </w:p>
        </w:tc>
      </w:tr>
      <w:tr w:rsidR="00256208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Phan Thị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hành tin học ứng dụng trong ngân hàng</w:t>
            </w:r>
          </w:p>
        </w:tc>
      </w:tr>
      <w:tr w:rsidR="00256208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rủi ro tài chính</w:t>
            </w: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hiện đại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 Nguyễn Minh Kiều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Nghiệp vụ ngân hàng 1</w:t>
            </w:r>
          </w:p>
        </w:tc>
      </w:tr>
      <w:tr w:rsidR="00256208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Nguyễn Việt Khoa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Luật kinh tế</w:t>
            </w:r>
          </w:p>
        </w:tc>
      </w:tr>
      <w:tr w:rsidR="00256208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Đại học Luật TP.HCM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256208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256208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Vương Thị Kim Thanh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Thực hành soạn thảo văn bản</w:t>
            </w:r>
          </w:p>
        </w:tc>
      </w:tr>
      <w:tr w:rsidR="00256208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dự án đầu tư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Công Tuấn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Lập và thẩm định dự án đầu tư</w:t>
            </w:r>
          </w:p>
        </w:tc>
      </w:tr>
      <w:tr w:rsidR="00256208">
        <w:trPr>
          <w:trHeight w:val="77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 Võ Văn Nhị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Tài chính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256208">
        <w:trPr>
          <w:trHeight w:val="3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TS.Nguyễn Thị Kim Cúc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NXB Kinh tế TP.HCM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256208">
        <w:trPr>
          <w:trHeight w:val="55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Bùi Hữu Phước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doanh nghiệp 1,2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tích báo cáo tài chính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Nhập môn tài chính tiền tệ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PGS.TS. Sử Đình Thành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2008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Tài chính tiền tệ</w:t>
            </w:r>
          </w:p>
        </w:tc>
      </w:tr>
      <w:tr w:rsidR="00256208">
        <w:trPr>
          <w:trHeight w:val="50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Phân tích báo cáo tài chính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Phan Đức Dũng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56208" w:rsidRDefault="00490173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Chuyên đề </w:t>
            </w:r>
          </w:p>
        </w:tc>
      </w:tr>
    </w:tbl>
    <w:p w:rsidR="00256208" w:rsidRDefault="00256208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256208" w:rsidRDefault="00490173">
      <w:pPr>
        <w:tabs>
          <w:tab w:val="center" w:pos="10080"/>
        </w:tabs>
        <w:ind w:firstLine="284"/>
        <w:rPr>
          <w:color w:val="000000" w:themeColor="text1"/>
          <w:sz w:val="26"/>
          <w:szCs w:val="26"/>
          <w:lang w:val="pt-BR"/>
        </w:rPr>
      </w:pPr>
      <w:r>
        <w:rPr>
          <w:color w:val="000000" w:themeColor="text1"/>
          <w:sz w:val="26"/>
          <w:szCs w:val="26"/>
          <w:lang w:val="pt-BR"/>
        </w:rPr>
        <w:tab/>
        <w:t>TP.HCM, ngày</w:t>
      </w:r>
      <w:r w:rsidR="004146CC">
        <w:rPr>
          <w:color w:val="000000" w:themeColor="text1"/>
          <w:sz w:val="26"/>
          <w:szCs w:val="26"/>
          <w:lang w:val="pt-BR"/>
        </w:rPr>
        <w:t xml:space="preserve"> 07</w:t>
      </w:r>
      <w:r>
        <w:rPr>
          <w:color w:val="000000" w:themeColor="text1"/>
          <w:sz w:val="26"/>
          <w:szCs w:val="26"/>
          <w:lang w:val="pt-BR"/>
        </w:rPr>
        <w:t xml:space="preserve"> tháng </w:t>
      </w:r>
      <w:r w:rsidR="004146CC">
        <w:rPr>
          <w:color w:val="000000" w:themeColor="text1"/>
          <w:sz w:val="26"/>
          <w:szCs w:val="26"/>
          <w:lang w:val="pt-BR"/>
        </w:rPr>
        <w:t>03</w:t>
      </w:r>
      <w:r>
        <w:rPr>
          <w:color w:val="000000" w:themeColor="text1"/>
          <w:sz w:val="26"/>
          <w:szCs w:val="26"/>
          <w:lang w:val="pt-BR"/>
        </w:rPr>
        <w:t xml:space="preserve">  năm</w:t>
      </w:r>
      <w:r w:rsidR="004146CC">
        <w:rPr>
          <w:color w:val="000000" w:themeColor="text1"/>
          <w:sz w:val="26"/>
          <w:szCs w:val="26"/>
          <w:lang w:val="pt-BR"/>
        </w:rPr>
        <w:t xml:space="preserve"> 2018</w:t>
      </w:r>
      <w:bookmarkStart w:id="0" w:name="_GoBack"/>
      <w:bookmarkEnd w:id="0"/>
      <w:r>
        <w:rPr>
          <w:color w:val="000000" w:themeColor="text1"/>
          <w:sz w:val="26"/>
          <w:szCs w:val="26"/>
          <w:lang w:val="pt-BR"/>
        </w:rPr>
        <w:t xml:space="preserve"> </w:t>
      </w:r>
    </w:p>
    <w:p w:rsidR="00256208" w:rsidRDefault="00490173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ab/>
        <w:t>TRƯỞNG KHOA</w:t>
      </w:r>
    </w:p>
    <w:p w:rsidR="005D1055" w:rsidRDefault="005D1055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5D1055" w:rsidRDefault="005D1055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5D1055" w:rsidRDefault="005D1055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5D1055" w:rsidRDefault="005D1055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BC1BB0" w:rsidRDefault="00BC1BB0">
      <w:pPr>
        <w:tabs>
          <w:tab w:val="center" w:pos="1008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256208">
      <w:pPr>
        <w:tabs>
          <w:tab w:val="center" w:pos="7200"/>
        </w:tabs>
        <w:ind w:firstLine="284"/>
        <w:rPr>
          <w:b/>
          <w:color w:val="000000" w:themeColor="text1"/>
          <w:sz w:val="26"/>
          <w:szCs w:val="26"/>
          <w:lang w:val="pt-BR"/>
        </w:rPr>
      </w:pPr>
    </w:p>
    <w:p w:rsidR="00256208" w:rsidRDefault="00490173" w:rsidP="00BC1BB0">
      <w:pPr>
        <w:spacing w:after="200" w:line="276" w:lineRule="auto"/>
        <w:ind w:left="7920" w:firstLine="720"/>
        <w:rPr>
          <w:b/>
          <w:color w:val="000000" w:themeColor="text1"/>
          <w:sz w:val="26"/>
          <w:szCs w:val="26"/>
          <w:lang w:val="pt-BR"/>
        </w:rPr>
      </w:pPr>
      <w:r>
        <w:rPr>
          <w:b/>
          <w:color w:val="000000" w:themeColor="text1"/>
          <w:sz w:val="26"/>
          <w:szCs w:val="26"/>
          <w:lang w:val="pt-BR"/>
        </w:rPr>
        <w:t>NGUYỄN TRỌNG NGHĨA</w:t>
      </w:r>
    </w:p>
    <w:sectPr w:rsidR="00256208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0B16"/>
    <w:rsid w:val="00037297"/>
    <w:rsid w:val="00046306"/>
    <w:rsid w:val="00064622"/>
    <w:rsid w:val="00075907"/>
    <w:rsid w:val="000A1DCF"/>
    <w:rsid w:val="000B2880"/>
    <w:rsid w:val="000B75E1"/>
    <w:rsid w:val="000E48F6"/>
    <w:rsid w:val="000F2CD6"/>
    <w:rsid w:val="000F52F6"/>
    <w:rsid w:val="000F7FBB"/>
    <w:rsid w:val="00101C21"/>
    <w:rsid w:val="0010241B"/>
    <w:rsid w:val="00103476"/>
    <w:rsid w:val="00115C6E"/>
    <w:rsid w:val="00117E44"/>
    <w:rsid w:val="00120500"/>
    <w:rsid w:val="001251B5"/>
    <w:rsid w:val="00132115"/>
    <w:rsid w:val="00156505"/>
    <w:rsid w:val="0016294B"/>
    <w:rsid w:val="0018105B"/>
    <w:rsid w:val="001B1C50"/>
    <w:rsid w:val="001B7A04"/>
    <w:rsid w:val="001D4CED"/>
    <w:rsid w:val="001E6F5E"/>
    <w:rsid w:val="0020677B"/>
    <w:rsid w:val="00207A09"/>
    <w:rsid w:val="00256208"/>
    <w:rsid w:val="00271C80"/>
    <w:rsid w:val="00294345"/>
    <w:rsid w:val="002A2483"/>
    <w:rsid w:val="002B6DBB"/>
    <w:rsid w:val="002E75F9"/>
    <w:rsid w:val="002F6B7D"/>
    <w:rsid w:val="00377F09"/>
    <w:rsid w:val="003930CB"/>
    <w:rsid w:val="003C0A4B"/>
    <w:rsid w:val="003C3F73"/>
    <w:rsid w:val="003C5DC9"/>
    <w:rsid w:val="003D0AA0"/>
    <w:rsid w:val="003E2671"/>
    <w:rsid w:val="003F5D2E"/>
    <w:rsid w:val="004146CC"/>
    <w:rsid w:val="004432BF"/>
    <w:rsid w:val="0046523E"/>
    <w:rsid w:val="00466EE8"/>
    <w:rsid w:val="00470075"/>
    <w:rsid w:val="00472117"/>
    <w:rsid w:val="00490173"/>
    <w:rsid w:val="004946BE"/>
    <w:rsid w:val="004A144A"/>
    <w:rsid w:val="005046FB"/>
    <w:rsid w:val="00563F66"/>
    <w:rsid w:val="00566182"/>
    <w:rsid w:val="00581285"/>
    <w:rsid w:val="005A75C3"/>
    <w:rsid w:val="005B657E"/>
    <w:rsid w:val="005D1055"/>
    <w:rsid w:val="005D5783"/>
    <w:rsid w:val="006247A2"/>
    <w:rsid w:val="00624D93"/>
    <w:rsid w:val="00645617"/>
    <w:rsid w:val="0065388D"/>
    <w:rsid w:val="006C06C9"/>
    <w:rsid w:val="006C70F9"/>
    <w:rsid w:val="006D7B52"/>
    <w:rsid w:val="006F4975"/>
    <w:rsid w:val="00710477"/>
    <w:rsid w:val="00713EDD"/>
    <w:rsid w:val="00725659"/>
    <w:rsid w:val="007D13B5"/>
    <w:rsid w:val="00827A35"/>
    <w:rsid w:val="008472B1"/>
    <w:rsid w:val="008612C5"/>
    <w:rsid w:val="00871FEE"/>
    <w:rsid w:val="00874EC5"/>
    <w:rsid w:val="008B33B5"/>
    <w:rsid w:val="008C7EED"/>
    <w:rsid w:val="008D3176"/>
    <w:rsid w:val="009054B8"/>
    <w:rsid w:val="00951071"/>
    <w:rsid w:val="0095219D"/>
    <w:rsid w:val="00997EA1"/>
    <w:rsid w:val="009B3453"/>
    <w:rsid w:val="009E5C81"/>
    <w:rsid w:val="00A20AD4"/>
    <w:rsid w:val="00A81E7B"/>
    <w:rsid w:val="00AA393A"/>
    <w:rsid w:val="00AA4E6A"/>
    <w:rsid w:val="00AC5091"/>
    <w:rsid w:val="00AD1994"/>
    <w:rsid w:val="00AE71F0"/>
    <w:rsid w:val="00AF1C32"/>
    <w:rsid w:val="00B0274E"/>
    <w:rsid w:val="00B11753"/>
    <w:rsid w:val="00B358CC"/>
    <w:rsid w:val="00B46035"/>
    <w:rsid w:val="00B838E6"/>
    <w:rsid w:val="00BC0BEF"/>
    <w:rsid w:val="00BC1BB0"/>
    <w:rsid w:val="00BF3743"/>
    <w:rsid w:val="00BF3EEE"/>
    <w:rsid w:val="00C1501D"/>
    <w:rsid w:val="00C4089D"/>
    <w:rsid w:val="00C5036E"/>
    <w:rsid w:val="00C539C9"/>
    <w:rsid w:val="00C72428"/>
    <w:rsid w:val="00C879B7"/>
    <w:rsid w:val="00CA25A7"/>
    <w:rsid w:val="00CD10E0"/>
    <w:rsid w:val="00D11A51"/>
    <w:rsid w:val="00D43B1C"/>
    <w:rsid w:val="00D6580F"/>
    <w:rsid w:val="00DD4A3A"/>
    <w:rsid w:val="00DF5936"/>
    <w:rsid w:val="00E0310A"/>
    <w:rsid w:val="00E0378F"/>
    <w:rsid w:val="00E27834"/>
    <w:rsid w:val="00E33593"/>
    <w:rsid w:val="00EA27C7"/>
    <w:rsid w:val="00EB67A6"/>
    <w:rsid w:val="00F010E7"/>
    <w:rsid w:val="00F0550B"/>
    <w:rsid w:val="00F110A9"/>
    <w:rsid w:val="00F235AC"/>
    <w:rsid w:val="00F34AB2"/>
    <w:rsid w:val="00F7319B"/>
    <w:rsid w:val="00F92318"/>
    <w:rsid w:val="00FB6495"/>
    <w:rsid w:val="00FC4892"/>
    <w:rsid w:val="00FC5868"/>
    <w:rsid w:val="02B27E20"/>
    <w:rsid w:val="63DD714D"/>
    <w:rsid w:val="6F472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334A32-E255-4D4D-B87C-42BBC2250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18</cp:revision>
  <cp:lastPrinted>2020-09-30T03:07:00Z</cp:lastPrinted>
  <dcterms:created xsi:type="dcterms:W3CDTF">2020-10-01T08:54:00Z</dcterms:created>
  <dcterms:modified xsi:type="dcterms:W3CDTF">2020-10-06T01:15:00Z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