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2517D" w14:textId="3946E30F" w:rsidR="00057865" w:rsidRDefault="005D29CB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ĐỀ</w:t>
      </w:r>
      <w:r w:rsidR="004F0B01">
        <w:rPr>
          <w:rFonts w:asciiTheme="majorBidi" w:hAnsiTheme="majorBidi" w:cstheme="majorBidi"/>
          <w:sz w:val="28"/>
          <w:szCs w:val="28"/>
          <w:lang w:val="vi-VN"/>
        </w:rPr>
        <w:t xml:space="preserve"> 4</w:t>
      </w:r>
    </w:p>
    <w:p w14:paraId="482CC8DB" w14:textId="79411085" w:rsidR="005D29CB" w:rsidRDefault="005D29CB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Cho hình chóp 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S.ABCD có đáy là 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 xml:space="preserve">tứ giác </w:t>
      </w:r>
      <w:r w:rsidR="000E2410">
        <w:rPr>
          <w:rFonts w:asciiTheme="majorBidi" w:hAnsiTheme="majorBidi" w:cstheme="majorBidi"/>
          <w:sz w:val="28"/>
          <w:szCs w:val="28"/>
          <w:lang w:val="vi-VN"/>
        </w:rPr>
        <w:t xml:space="preserve">ABCD. </w:t>
      </w:r>
    </w:p>
    <w:p w14:paraId="792245FC" w14:textId="77777777" w:rsidR="000E2410" w:rsidRDefault="000E2410" w:rsidP="00085F2E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a.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 Tìm giao tuyến của mặt phẳng</w:t>
      </w:r>
      <w:r>
        <w:rPr>
          <w:rFonts w:asciiTheme="majorBidi" w:hAnsiTheme="majorBidi" w:cstheme="majorBidi"/>
          <w:sz w:val="28"/>
          <w:szCs w:val="28"/>
          <w:lang w:val="vi-VN"/>
        </w:rPr>
        <w:t xml:space="preserve"> (SAC) và (SBD)</w:t>
      </w:r>
    </w:p>
    <w:p w14:paraId="53FC09E9" w14:textId="77777777" w:rsidR="001C237B" w:rsidRDefault="000E2410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b. 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Tìm giao tuyến của mặt phẳng (SA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B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) và (S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C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D)</w:t>
      </w:r>
      <w:r w:rsidR="001C237B">
        <w:rPr>
          <w:rFonts w:asciiTheme="majorBidi" w:hAnsiTheme="majorBidi" w:cstheme="majorBidi"/>
          <w:sz w:val="28"/>
          <w:szCs w:val="28"/>
          <w:lang w:val="vi-VN"/>
        </w:rPr>
        <w:t>.</w:t>
      </w:r>
    </w:p>
    <w:p w14:paraId="29EAFD63" w14:textId="77777777" w:rsidR="00F92C20" w:rsidRDefault="00F92C20" w:rsidP="00F92C20">
      <w:pPr>
        <w:rPr>
          <w:rFonts w:asciiTheme="majorBidi" w:hAnsiTheme="majorBidi" w:cstheme="majorBidi"/>
          <w:sz w:val="28"/>
          <w:szCs w:val="28"/>
          <w:lang w:val="vi-VN"/>
        </w:rPr>
      </w:pPr>
      <w:bookmarkStart w:id="0" w:name="_GoBack"/>
      <w:bookmarkEnd w:id="0"/>
      <w:r>
        <w:rPr>
          <w:rFonts w:asciiTheme="majorBidi" w:hAnsiTheme="majorBidi" w:cstheme="majorBidi"/>
          <w:sz w:val="28"/>
          <w:szCs w:val="28"/>
          <w:lang w:val="vi-VN"/>
        </w:rPr>
        <w:t>Gọi M, N lần lượt nằm t</w:t>
      </w:r>
      <w:r w:rsidR="00567DD5">
        <w:rPr>
          <w:rFonts w:asciiTheme="majorBidi" w:hAnsiTheme="majorBidi" w:cstheme="majorBidi"/>
          <w:sz w:val="28"/>
          <w:szCs w:val="28"/>
          <w:lang w:val="vi-VN"/>
        </w:rPr>
        <w:t>rên cạ</w:t>
      </w:r>
      <w:r>
        <w:rPr>
          <w:rFonts w:asciiTheme="majorBidi" w:hAnsiTheme="majorBidi" w:cstheme="majorBidi"/>
          <w:sz w:val="28"/>
          <w:szCs w:val="28"/>
          <w:lang w:val="vi-VN"/>
        </w:rPr>
        <w:t>nh SB, SC thoả:</w:t>
      </w:r>
    </w:p>
    <w:p w14:paraId="599E0C8E" w14:textId="77777777" w:rsidR="00F92C20" w:rsidRDefault="00F92C20" w:rsidP="00F92C20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SM = 1/3 SB</w:t>
      </w:r>
    </w:p>
    <w:p w14:paraId="32E3CFE1" w14:textId="608A0DCE" w:rsidR="00107A3C" w:rsidRDefault="00F92C20" w:rsidP="00F92C20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SN = 1/3SC</w:t>
      </w:r>
      <w:r w:rsidR="00085F2E">
        <w:rPr>
          <w:rFonts w:asciiTheme="majorBidi" w:hAnsiTheme="majorBidi" w:cstheme="majorBidi"/>
          <w:sz w:val="28"/>
          <w:szCs w:val="28"/>
          <w:lang w:val="vi-VN"/>
        </w:rPr>
        <w:t xml:space="preserve"> </w:t>
      </w:r>
    </w:p>
    <w:p w14:paraId="68AAC3FA" w14:textId="559C6193" w:rsidR="000E2410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Tìm giao tuyến của mặt phẳng (SBD) và (</w:t>
      </w:r>
      <w:r w:rsidR="00567DD5">
        <w:rPr>
          <w:rFonts w:asciiTheme="majorBidi" w:hAnsiTheme="majorBidi" w:cstheme="majorBidi"/>
          <w:sz w:val="28"/>
          <w:szCs w:val="28"/>
          <w:lang w:val="vi-VN"/>
        </w:rPr>
        <w:t>AMD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7A2D3478" w14:textId="446D568F" w:rsidR="00107A3C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>c. Tìm giao tuyến của mặt phẳ</w:t>
      </w:r>
      <w:r w:rsidR="00F92C20">
        <w:rPr>
          <w:rFonts w:asciiTheme="majorBidi" w:hAnsiTheme="majorBidi" w:cstheme="majorBidi"/>
          <w:sz w:val="28"/>
          <w:szCs w:val="28"/>
          <w:lang w:val="vi-VN"/>
        </w:rPr>
        <w:t>ng (SAC</w:t>
      </w:r>
      <w:r>
        <w:rPr>
          <w:rFonts w:asciiTheme="majorBidi" w:hAnsiTheme="majorBidi" w:cstheme="majorBidi"/>
          <w:sz w:val="28"/>
          <w:szCs w:val="28"/>
          <w:lang w:val="vi-VN"/>
        </w:rPr>
        <w:t>) và (</w:t>
      </w:r>
      <w:r w:rsidR="00F92C20">
        <w:rPr>
          <w:rFonts w:asciiTheme="majorBidi" w:hAnsiTheme="majorBidi" w:cstheme="majorBidi"/>
          <w:sz w:val="28"/>
          <w:szCs w:val="28"/>
          <w:lang w:val="vi-VN"/>
        </w:rPr>
        <w:t>AMD</w:t>
      </w:r>
      <w:r>
        <w:rPr>
          <w:rFonts w:asciiTheme="majorBidi" w:hAnsiTheme="majorBidi" w:cstheme="majorBidi"/>
          <w:sz w:val="28"/>
          <w:szCs w:val="28"/>
          <w:lang w:val="vi-VN"/>
        </w:rPr>
        <w:t>)</w:t>
      </w:r>
    </w:p>
    <w:p w14:paraId="3342D9F4" w14:textId="66329F08" w:rsidR="00107A3C" w:rsidRPr="005D29CB" w:rsidRDefault="00107A3C" w:rsidP="00107A3C">
      <w:pPr>
        <w:rPr>
          <w:rFonts w:asciiTheme="majorBidi" w:hAnsiTheme="majorBidi" w:cstheme="majorBidi"/>
          <w:sz w:val="28"/>
          <w:szCs w:val="28"/>
          <w:lang w:val="vi-VN"/>
        </w:rPr>
      </w:pPr>
      <w:r>
        <w:rPr>
          <w:rFonts w:asciiTheme="majorBidi" w:hAnsiTheme="majorBidi" w:cstheme="majorBidi"/>
          <w:sz w:val="28"/>
          <w:szCs w:val="28"/>
          <w:lang w:val="vi-VN"/>
        </w:rPr>
        <w:t xml:space="preserve">d. </w:t>
      </w:r>
      <w:r w:rsidR="00F92C20">
        <w:rPr>
          <w:rFonts w:asciiTheme="majorBidi" w:hAnsiTheme="majorBidi" w:cstheme="majorBidi"/>
          <w:sz w:val="28"/>
          <w:szCs w:val="28"/>
          <w:lang w:val="vi-VN"/>
        </w:rPr>
        <w:t xml:space="preserve">Gọi </w:t>
      </w:r>
      <w:r>
        <w:rPr>
          <w:rFonts w:asciiTheme="majorBidi" w:hAnsiTheme="majorBidi" w:cstheme="majorBidi"/>
          <w:sz w:val="28"/>
          <w:szCs w:val="28"/>
          <w:lang w:val="vi-VN"/>
        </w:rPr>
        <w:t>Chứng minh MN // (</w:t>
      </w:r>
      <w:r w:rsidR="00F92C20">
        <w:rPr>
          <w:rFonts w:asciiTheme="majorBidi" w:hAnsiTheme="majorBidi" w:cstheme="majorBidi"/>
          <w:sz w:val="28"/>
          <w:szCs w:val="28"/>
          <w:lang w:val="vi-VN"/>
        </w:rPr>
        <w:t>AB</w:t>
      </w:r>
      <w:r>
        <w:rPr>
          <w:rFonts w:asciiTheme="majorBidi" w:hAnsiTheme="majorBidi" w:cstheme="majorBidi"/>
          <w:sz w:val="28"/>
          <w:szCs w:val="28"/>
          <w:lang w:val="vi-VN"/>
        </w:rPr>
        <w:t>CD)</w:t>
      </w:r>
    </w:p>
    <w:sectPr w:rsidR="00107A3C" w:rsidRPr="005D29CB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CB"/>
    <w:rsid w:val="000222A5"/>
    <w:rsid w:val="00057865"/>
    <w:rsid w:val="00085F2E"/>
    <w:rsid w:val="000E2410"/>
    <w:rsid w:val="00107A3C"/>
    <w:rsid w:val="00112E1B"/>
    <w:rsid w:val="001C237B"/>
    <w:rsid w:val="004F0B01"/>
    <w:rsid w:val="00567DD5"/>
    <w:rsid w:val="005D29CB"/>
    <w:rsid w:val="00780B94"/>
    <w:rsid w:val="00871A07"/>
    <w:rsid w:val="00916F87"/>
    <w:rsid w:val="00D33D29"/>
    <w:rsid w:val="00EF357F"/>
    <w:rsid w:val="00F9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A3B93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</Words>
  <Characters>287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2020-12-08T16:19:00Z</dcterms:created>
  <dcterms:modified xsi:type="dcterms:W3CDTF">2020-12-08T16:51:00Z</dcterms:modified>
</cp:coreProperties>
</file>