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F25" w:rsidRDefault="004A25B8" w:rsidP="00A44C70">
      <w:pPr>
        <w:jc w:val="center"/>
        <w:rPr>
          <w:rFonts w:ascii="Times New Roman" w:hAnsi="Times New Roman" w:cs="Times New Roman"/>
          <w:b/>
          <w:sz w:val="28"/>
          <w:szCs w:val="28"/>
        </w:rPr>
      </w:pPr>
      <w:r w:rsidRPr="00340A7C">
        <w:rPr>
          <w:rFonts w:ascii="Times New Roman" w:hAnsi="Times New Roman" w:cs="Times New Roman"/>
          <w:b/>
          <w:sz w:val="28"/>
          <w:szCs w:val="28"/>
        </w:rPr>
        <w:t xml:space="preserve">CHƯƠNG </w:t>
      </w:r>
      <w:r w:rsidR="00661F33">
        <w:rPr>
          <w:rFonts w:ascii="Times New Roman" w:hAnsi="Times New Roman" w:cs="Times New Roman"/>
          <w:b/>
          <w:sz w:val="28"/>
          <w:szCs w:val="28"/>
        </w:rPr>
        <w:t>2</w:t>
      </w:r>
      <w:r w:rsidRPr="00340A7C">
        <w:rPr>
          <w:rFonts w:ascii="Times New Roman" w:hAnsi="Times New Roman" w:cs="Times New Roman"/>
          <w:b/>
          <w:sz w:val="28"/>
          <w:szCs w:val="28"/>
        </w:rPr>
        <w:t xml:space="preserve">: </w:t>
      </w:r>
      <w:r w:rsidR="00661F33">
        <w:rPr>
          <w:rFonts w:ascii="Times New Roman" w:hAnsi="Times New Roman" w:cs="Times New Roman"/>
          <w:b/>
          <w:sz w:val="28"/>
          <w:szCs w:val="28"/>
        </w:rPr>
        <w:t>NGỘ ĐỘC THỰC PHẨM DO VI SINH VẬT</w:t>
      </w:r>
    </w:p>
    <w:p w:rsidR="00661F33" w:rsidRDefault="00661F33" w:rsidP="00661F33">
      <w:pPr>
        <w:rPr>
          <w:rFonts w:ascii="Times New Roman" w:hAnsi="Times New Roman" w:cs="Times New Roman"/>
          <w:b/>
          <w:sz w:val="28"/>
          <w:szCs w:val="28"/>
        </w:rPr>
      </w:pPr>
      <w:r>
        <w:rPr>
          <w:rFonts w:ascii="Times New Roman" w:hAnsi="Times New Roman" w:cs="Times New Roman"/>
          <w:b/>
          <w:sz w:val="28"/>
          <w:szCs w:val="28"/>
        </w:rPr>
        <w:t>MỘT SỐ KHÁI NIỆM CHUNG</w:t>
      </w:r>
    </w:p>
    <w:p w:rsidR="00661F33" w:rsidRPr="00AF0830" w:rsidRDefault="00AF0830" w:rsidP="00AF0830">
      <w:pPr>
        <w:jc w:val="both"/>
        <w:rPr>
          <w:rFonts w:ascii="Times New Roman" w:hAnsi="Times New Roman" w:cs="Times New Roman"/>
          <w:sz w:val="28"/>
          <w:szCs w:val="28"/>
        </w:rPr>
      </w:pPr>
      <w:r>
        <w:rPr>
          <w:rFonts w:ascii="Times New Roman" w:hAnsi="Times New Roman" w:cs="Times New Roman"/>
          <w:sz w:val="28"/>
          <w:szCs w:val="28"/>
        </w:rPr>
        <w:t>-</w:t>
      </w:r>
      <w:r w:rsidR="00661F33" w:rsidRPr="00AF0830">
        <w:rPr>
          <w:rFonts w:ascii="Times New Roman" w:hAnsi="Times New Roman" w:cs="Times New Roman"/>
          <w:sz w:val="28"/>
          <w:szCs w:val="28"/>
        </w:rPr>
        <w:t>Vệ sinh thực phẩm: là một khái niệm khoa học để nói th</w:t>
      </w:r>
      <w:r w:rsidRPr="00AF0830">
        <w:rPr>
          <w:rFonts w:ascii="Times New Roman" w:hAnsi="Times New Roman" w:cs="Times New Roman"/>
          <w:sz w:val="28"/>
          <w:szCs w:val="28"/>
        </w:rPr>
        <w:t>ực</w:t>
      </w:r>
      <w:r w:rsidR="00661F33" w:rsidRPr="00AF0830">
        <w:rPr>
          <w:rFonts w:ascii="Times New Roman" w:hAnsi="Times New Roman" w:cs="Times New Roman"/>
          <w:sz w:val="28"/>
          <w:szCs w:val="28"/>
        </w:rPr>
        <w:t xml:space="preserve"> phẩm không chứa </w:t>
      </w:r>
      <w:proofErr w:type="gramStart"/>
      <w:r w:rsidR="00661F33" w:rsidRPr="00AF0830">
        <w:rPr>
          <w:rFonts w:ascii="Times New Roman" w:hAnsi="Times New Roman" w:cs="Times New Roman"/>
          <w:sz w:val="28"/>
          <w:szCs w:val="28"/>
        </w:rPr>
        <w:t>vi</w:t>
      </w:r>
      <w:proofErr w:type="gramEnd"/>
      <w:r w:rsidR="00661F33" w:rsidRPr="00AF0830">
        <w:rPr>
          <w:rFonts w:ascii="Times New Roman" w:hAnsi="Times New Roman" w:cs="Times New Roman"/>
          <w:sz w:val="28"/>
          <w:szCs w:val="28"/>
        </w:rPr>
        <w:t xml:space="preserve"> sinh vật gây bệnh và không chứa độc tố.</w:t>
      </w:r>
    </w:p>
    <w:p w:rsidR="00661F33" w:rsidRPr="00AF0830" w:rsidRDefault="00AF0830" w:rsidP="00AF0830">
      <w:pPr>
        <w:jc w:val="both"/>
        <w:rPr>
          <w:rFonts w:ascii="Times New Roman" w:hAnsi="Times New Roman" w:cs="Times New Roman"/>
          <w:sz w:val="28"/>
          <w:szCs w:val="28"/>
        </w:rPr>
      </w:pPr>
      <w:r>
        <w:rPr>
          <w:rFonts w:ascii="Times New Roman" w:hAnsi="Times New Roman" w:cs="Times New Roman"/>
          <w:sz w:val="28"/>
          <w:szCs w:val="28"/>
        </w:rPr>
        <w:t>-</w:t>
      </w:r>
      <w:r w:rsidR="00661F33" w:rsidRPr="00AF0830">
        <w:rPr>
          <w:rFonts w:ascii="Times New Roman" w:hAnsi="Times New Roman" w:cs="Times New Roman"/>
          <w:sz w:val="28"/>
          <w:szCs w:val="28"/>
        </w:rPr>
        <w:t xml:space="preserve">An toàn thực phẩm: là khái niệm khoa học có nội dung rộng hơn khái niệm, vệ sinh thực phẩm, </w:t>
      </w:r>
      <w:proofErr w:type="gramStart"/>
      <w:r w:rsidR="00661F33" w:rsidRPr="00AF0830">
        <w:rPr>
          <w:rFonts w:ascii="Times New Roman" w:hAnsi="Times New Roman" w:cs="Times New Roman"/>
          <w:sz w:val="28"/>
          <w:szCs w:val="28"/>
        </w:rPr>
        <w:t>An</w:t>
      </w:r>
      <w:proofErr w:type="gramEnd"/>
      <w:r w:rsidR="00661F33" w:rsidRPr="00AF0830">
        <w:rPr>
          <w:rFonts w:ascii="Times New Roman" w:hAnsi="Times New Roman" w:cs="Times New Roman"/>
          <w:sz w:val="28"/>
          <w:szCs w:val="28"/>
        </w:rPr>
        <w:t xml:space="preserve"> toàn thực phẩm được hiểu như khả năng không gây ngộ độc của thực phẩm đối với con người.</w:t>
      </w:r>
    </w:p>
    <w:p w:rsidR="00661F33" w:rsidRPr="00AF0830" w:rsidRDefault="00AF0830" w:rsidP="00AF0830">
      <w:pPr>
        <w:jc w:val="both"/>
        <w:rPr>
          <w:rFonts w:ascii="Times New Roman" w:hAnsi="Times New Roman" w:cs="Times New Roman"/>
          <w:sz w:val="28"/>
          <w:szCs w:val="28"/>
        </w:rPr>
      </w:pPr>
      <w:r>
        <w:rPr>
          <w:rFonts w:ascii="Times New Roman" w:hAnsi="Times New Roman" w:cs="Times New Roman"/>
          <w:sz w:val="28"/>
          <w:szCs w:val="28"/>
        </w:rPr>
        <w:t>-</w:t>
      </w:r>
      <w:r w:rsidR="00661F33" w:rsidRPr="00AF0830">
        <w:rPr>
          <w:rFonts w:ascii="Times New Roman" w:hAnsi="Times New Roman" w:cs="Times New Roman"/>
          <w:sz w:val="28"/>
          <w:szCs w:val="28"/>
        </w:rPr>
        <w:t>Ngộ độc thực phẩm dùng để chỉ tất cả các bệnh gây ra bởi các mầm bệnh có trong thực phẩm.</w:t>
      </w:r>
    </w:p>
    <w:p w:rsidR="00661F33" w:rsidRPr="00AF0830" w:rsidRDefault="00AF0830" w:rsidP="00AF0830">
      <w:pPr>
        <w:jc w:val="both"/>
        <w:rPr>
          <w:rFonts w:ascii="Times New Roman" w:hAnsi="Times New Roman" w:cs="Times New Roman"/>
          <w:sz w:val="28"/>
          <w:szCs w:val="28"/>
        </w:rPr>
      </w:pPr>
      <w:r>
        <w:rPr>
          <w:rFonts w:ascii="Times New Roman" w:hAnsi="Times New Roman" w:cs="Times New Roman"/>
          <w:sz w:val="28"/>
          <w:szCs w:val="28"/>
        </w:rPr>
        <w:t>-</w:t>
      </w:r>
      <w:r w:rsidR="00661F33" w:rsidRPr="00AF0830">
        <w:rPr>
          <w:rFonts w:ascii="Times New Roman" w:hAnsi="Times New Roman" w:cs="Times New Roman"/>
          <w:sz w:val="28"/>
          <w:szCs w:val="28"/>
        </w:rPr>
        <w:t>Chất độc trong thực phẩm là các chất hóa học có trong nguyên liệu, sản phẩm thực phẩm ở một nồng độ nhất định</w:t>
      </w:r>
      <w:r w:rsidRPr="00AF0830">
        <w:rPr>
          <w:rFonts w:ascii="Times New Roman" w:hAnsi="Times New Roman" w:cs="Times New Roman"/>
          <w:sz w:val="28"/>
          <w:szCs w:val="28"/>
        </w:rPr>
        <w:t xml:space="preserve"> </w:t>
      </w:r>
      <w:r w:rsidR="002C2135" w:rsidRPr="00AF0830">
        <w:rPr>
          <w:rFonts w:ascii="Times New Roman" w:hAnsi="Times New Roman" w:cs="Times New Roman"/>
          <w:sz w:val="28"/>
          <w:szCs w:val="28"/>
        </w:rPr>
        <w:t>gây ngộ độc cho người hay động vật khi người hay động vật sử dụng chúng.</w:t>
      </w:r>
    </w:p>
    <w:p w:rsidR="002C2135" w:rsidRPr="00AF0830" w:rsidRDefault="00AF0830" w:rsidP="00AF0830">
      <w:pPr>
        <w:jc w:val="both"/>
        <w:rPr>
          <w:rFonts w:ascii="Times New Roman" w:hAnsi="Times New Roman" w:cs="Times New Roman"/>
          <w:sz w:val="28"/>
          <w:szCs w:val="28"/>
        </w:rPr>
      </w:pPr>
      <w:proofErr w:type="gramStart"/>
      <w:r>
        <w:rPr>
          <w:rFonts w:ascii="Times New Roman" w:hAnsi="Times New Roman" w:cs="Times New Roman"/>
          <w:sz w:val="28"/>
          <w:szCs w:val="28"/>
        </w:rPr>
        <w:t>-</w:t>
      </w:r>
      <w:r w:rsidR="002C2135" w:rsidRPr="00AF0830">
        <w:rPr>
          <w:rFonts w:ascii="Times New Roman" w:hAnsi="Times New Roman" w:cs="Times New Roman"/>
          <w:sz w:val="28"/>
          <w:szCs w:val="28"/>
        </w:rPr>
        <w:t>Độc tính: là khả năng gây độc của chất độc.</w:t>
      </w:r>
      <w:proofErr w:type="gramEnd"/>
      <w:r w:rsidR="002C2135" w:rsidRPr="00AF0830">
        <w:rPr>
          <w:rFonts w:ascii="Times New Roman" w:hAnsi="Times New Roman" w:cs="Times New Roman"/>
          <w:sz w:val="28"/>
          <w:szCs w:val="28"/>
        </w:rPr>
        <w:t xml:space="preserve"> </w:t>
      </w:r>
      <w:proofErr w:type="gramStart"/>
      <w:r w:rsidR="002C2135" w:rsidRPr="00AF0830">
        <w:rPr>
          <w:rFonts w:ascii="Times New Roman" w:hAnsi="Times New Roman" w:cs="Times New Roman"/>
          <w:sz w:val="28"/>
          <w:szCs w:val="28"/>
        </w:rPr>
        <w:t>Độc tính của chất độc phụ thuộc vào mức độ gây độc và liều lượng của chất độc.</w:t>
      </w:r>
      <w:proofErr w:type="gramEnd"/>
      <w:r w:rsidR="002C2135" w:rsidRPr="00AF0830">
        <w:rPr>
          <w:rFonts w:ascii="Times New Roman" w:hAnsi="Times New Roman" w:cs="Times New Roman"/>
          <w:sz w:val="28"/>
          <w:szCs w:val="28"/>
        </w:rPr>
        <w:t xml:space="preserve"> </w:t>
      </w:r>
      <w:proofErr w:type="gramStart"/>
      <w:r w:rsidR="002C2135" w:rsidRPr="00AF0830">
        <w:rPr>
          <w:rFonts w:ascii="Times New Roman" w:hAnsi="Times New Roman" w:cs="Times New Roman"/>
          <w:sz w:val="28"/>
          <w:szCs w:val="28"/>
        </w:rPr>
        <w:t>Một chất có độc tính cao là chất độc ở liều lượng rất nhỏ, có khả năng gây ngộ độc hoặc gây chết người và động vật khi sử dụng chất độc này trong một thời gian ngắn.</w:t>
      </w:r>
      <w:proofErr w:type="gramEnd"/>
      <w:r w:rsidR="002C2135" w:rsidRPr="00AF0830">
        <w:rPr>
          <w:rFonts w:ascii="Times New Roman" w:hAnsi="Times New Roman" w:cs="Times New Roman"/>
          <w:sz w:val="28"/>
          <w:szCs w:val="28"/>
        </w:rPr>
        <w:t xml:space="preserve"> </w:t>
      </w:r>
      <w:proofErr w:type="gramStart"/>
      <w:r w:rsidR="002C2135" w:rsidRPr="00AF0830">
        <w:rPr>
          <w:rFonts w:ascii="Times New Roman" w:hAnsi="Times New Roman" w:cs="Times New Roman"/>
          <w:sz w:val="28"/>
          <w:szCs w:val="28"/>
        </w:rPr>
        <w:t>Trong một số trường hợp, chất độc không có độc tính cao nhưng việc sử dụng chúng nhiều lần trong một khoảng thời gian dài</w:t>
      </w:r>
      <w:r w:rsidRPr="00AF0830">
        <w:rPr>
          <w:rFonts w:ascii="Times New Roman" w:hAnsi="Times New Roman" w:cs="Times New Roman"/>
          <w:sz w:val="28"/>
          <w:szCs w:val="28"/>
        </w:rPr>
        <w:t xml:space="preserve"> cũng có thể có những tác hại nghiêm trọng.</w:t>
      </w:r>
      <w:proofErr w:type="gramEnd"/>
    </w:p>
    <w:p w:rsidR="004A25B8" w:rsidRPr="00340A7C" w:rsidRDefault="00AF0830" w:rsidP="00DD663B">
      <w:pPr>
        <w:pStyle w:val="ListParagraph"/>
        <w:numPr>
          <w:ilvl w:val="1"/>
          <w:numId w:val="9"/>
        </w:numPr>
        <w:ind w:left="720" w:hanging="735"/>
        <w:jc w:val="both"/>
        <w:rPr>
          <w:rFonts w:ascii="Times New Roman" w:hAnsi="Times New Roman" w:cs="Times New Roman"/>
          <w:sz w:val="28"/>
          <w:szCs w:val="28"/>
        </w:rPr>
      </w:pPr>
      <w:r>
        <w:rPr>
          <w:rFonts w:ascii="Times New Roman" w:hAnsi="Times New Roman" w:cs="Times New Roman"/>
          <w:sz w:val="28"/>
          <w:szCs w:val="28"/>
        </w:rPr>
        <w:t>ẢNH HƯỞNG CỦA CÁC YẾU TỐ BÊN TRONG VÀ BÊN NGOÀI CỦA THỰC PHẨM ĐẾN SỰ PHÁT TRIỂN CỦA VI SINH VẬT</w:t>
      </w:r>
    </w:p>
    <w:p w:rsidR="004A25B8" w:rsidRPr="00130B42" w:rsidRDefault="006D7A7C" w:rsidP="00130B42">
      <w:pPr>
        <w:pStyle w:val="ListParagraph"/>
        <w:numPr>
          <w:ilvl w:val="2"/>
          <w:numId w:val="9"/>
        </w:numPr>
        <w:ind w:left="0" w:firstLine="0"/>
        <w:jc w:val="both"/>
        <w:rPr>
          <w:rFonts w:ascii="Times New Roman" w:hAnsi="Times New Roman" w:cs="Times New Roman"/>
          <w:sz w:val="28"/>
          <w:szCs w:val="28"/>
        </w:rPr>
      </w:pPr>
      <w:r w:rsidRPr="00130B42">
        <w:rPr>
          <w:rFonts w:ascii="Times New Roman" w:hAnsi="Times New Roman" w:cs="Times New Roman"/>
          <w:sz w:val="28"/>
          <w:szCs w:val="28"/>
        </w:rPr>
        <w:t>Nhóm các yếu tố bên trong nguyên liệu và thực phẩm</w:t>
      </w:r>
    </w:p>
    <w:p w:rsidR="006D7A7C" w:rsidRDefault="006D7A7C" w:rsidP="00AA34BE">
      <w:pPr>
        <w:pStyle w:val="ListParagraph"/>
        <w:ind w:left="780"/>
        <w:jc w:val="both"/>
        <w:rPr>
          <w:rFonts w:ascii="Times New Roman" w:hAnsi="Times New Roman" w:cs="Times New Roman"/>
          <w:color w:val="202122"/>
          <w:sz w:val="28"/>
          <w:szCs w:val="28"/>
          <w:shd w:val="clear" w:color="auto" w:fill="FFFFFF"/>
        </w:rPr>
      </w:pPr>
      <w:proofErr w:type="gramStart"/>
      <w:r>
        <w:rPr>
          <w:rFonts w:ascii="Times New Roman" w:hAnsi="Times New Roman" w:cs="Times New Roman"/>
          <w:color w:val="202122"/>
          <w:sz w:val="28"/>
          <w:szCs w:val="28"/>
          <w:shd w:val="clear" w:color="auto" w:fill="FFFFFF"/>
        </w:rPr>
        <w:t>Các yếu tố này nằm trong mô bào của thực vật và động vật mà ta sử dụng làm nguyên liệu chế biến thực phẩm.</w:t>
      </w:r>
      <w:proofErr w:type="gramEnd"/>
      <w:r>
        <w:rPr>
          <w:rFonts w:ascii="Times New Roman" w:hAnsi="Times New Roman" w:cs="Times New Roman"/>
          <w:color w:val="202122"/>
          <w:sz w:val="28"/>
          <w:szCs w:val="28"/>
          <w:shd w:val="clear" w:color="auto" w:fill="FFFFFF"/>
        </w:rPr>
        <w:t xml:space="preserve"> </w:t>
      </w:r>
      <w:proofErr w:type="gramStart"/>
      <w:r>
        <w:rPr>
          <w:rFonts w:ascii="Times New Roman" w:hAnsi="Times New Roman" w:cs="Times New Roman"/>
          <w:color w:val="202122"/>
          <w:sz w:val="28"/>
          <w:szCs w:val="28"/>
          <w:shd w:val="clear" w:color="auto" w:fill="FFFFFF"/>
        </w:rPr>
        <w:t>các</w:t>
      </w:r>
      <w:proofErr w:type="gramEnd"/>
      <w:r>
        <w:rPr>
          <w:rFonts w:ascii="Times New Roman" w:hAnsi="Times New Roman" w:cs="Times New Roman"/>
          <w:color w:val="202122"/>
          <w:sz w:val="28"/>
          <w:szCs w:val="28"/>
          <w:shd w:val="clear" w:color="auto" w:fill="FFFFFF"/>
        </w:rPr>
        <w:t xml:space="preserve"> yếu tố đó bao gồm:</w:t>
      </w:r>
    </w:p>
    <w:p w:rsidR="006D7A7C" w:rsidRDefault="006D7A7C" w:rsidP="00AA34BE">
      <w:pPr>
        <w:pStyle w:val="ListParagraph"/>
        <w:ind w:left="780"/>
        <w:jc w:val="both"/>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-pH, độ ẩm, thế oxy hóa khử (Eh)</w:t>
      </w:r>
    </w:p>
    <w:p w:rsidR="006D7A7C" w:rsidRDefault="006D7A7C" w:rsidP="00AA34BE">
      <w:pPr>
        <w:pStyle w:val="ListParagraph"/>
        <w:ind w:left="780"/>
        <w:jc w:val="both"/>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-Hàm lượng chất dinh dưỡng hay thành phần hóa học</w:t>
      </w:r>
    </w:p>
    <w:p w:rsidR="006D7A7C" w:rsidRDefault="006D7A7C" w:rsidP="00AA34BE">
      <w:pPr>
        <w:pStyle w:val="ListParagraph"/>
        <w:ind w:left="780"/>
        <w:jc w:val="both"/>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 xml:space="preserve">-Các chất kháng sinh có trong </w:t>
      </w:r>
      <w:r w:rsidR="00C8022C">
        <w:rPr>
          <w:rFonts w:ascii="Times New Roman" w:hAnsi="Times New Roman" w:cs="Times New Roman"/>
          <w:color w:val="202122"/>
          <w:sz w:val="28"/>
          <w:szCs w:val="28"/>
          <w:shd w:val="clear" w:color="auto" w:fill="FFFFFF"/>
        </w:rPr>
        <w:t>nguyên liệu thực phẩm</w:t>
      </w:r>
    </w:p>
    <w:p w:rsidR="00C8022C" w:rsidRDefault="00C8022C" w:rsidP="00AA34BE">
      <w:pPr>
        <w:pStyle w:val="ListParagraph"/>
        <w:ind w:left="780"/>
        <w:jc w:val="both"/>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-Cấu trúc sinh học của nguyên liệu thực phẩm.</w:t>
      </w:r>
    </w:p>
    <w:p w:rsidR="004A25B8" w:rsidRDefault="00C8022C" w:rsidP="00DD663B">
      <w:pPr>
        <w:pStyle w:val="ListParagraph"/>
        <w:numPr>
          <w:ilvl w:val="2"/>
          <w:numId w:val="9"/>
        </w:numPr>
        <w:ind w:left="720"/>
        <w:jc w:val="both"/>
        <w:rPr>
          <w:rFonts w:ascii="Times New Roman" w:hAnsi="Times New Roman" w:cs="Times New Roman"/>
          <w:sz w:val="28"/>
          <w:szCs w:val="28"/>
        </w:rPr>
      </w:pPr>
      <w:r>
        <w:rPr>
          <w:rFonts w:ascii="Times New Roman" w:hAnsi="Times New Roman" w:cs="Times New Roman"/>
          <w:sz w:val="28"/>
          <w:szCs w:val="28"/>
        </w:rPr>
        <w:t>Nhóm các yếu tố bên ngoài nguyên liệu thực phẩm và thực phẩm ảnh hưởng đến vi sinh vật</w:t>
      </w:r>
    </w:p>
    <w:p w:rsidR="00860E85" w:rsidRDefault="00860E85" w:rsidP="00860E85">
      <w:pPr>
        <w:ind w:left="720"/>
        <w:jc w:val="both"/>
        <w:rPr>
          <w:rFonts w:ascii="Times New Roman" w:hAnsi="Times New Roman" w:cs="Times New Roman"/>
          <w:sz w:val="28"/>
          <w:szCs w:val="28"/>
        </w:rPr>
      </w:pPr>
      <w:r>
        <w:rPr>
          <w:rFonts w:ascii="Times New Roman" w:hAnsi="Times New Roman" w:cs="Times New Roman"/>
          <w:sz w:val="28"/>
          <w:szCs w:val="28"/>
        </w:rPr>
        <w:lastRenderedPageBreak/>
        <w:t xml:space="preserve">Nhóm các yếu tố bên ngoài nguyên liệu và sản phẩm thực phẩm bao gồm tất cả các yếu tố môi trường không phải nằm trong nguyên liệu và sản phẩm mà là bên ngoài có ảnh hưởng đến sự </w:t>
      </w:r>
      <w:r w:rsidR="007676AE">
        <w:rPr>
          <w:rFonts w:ascii="Times New Roman" w:hAnsi="Times New Roman" w:cs="Times New Roman"/>
          <w:sz w:val="28"/>
          <w:szCs w:val="28"/>
        </w:rPr>
        <w:t xml:space="preserve">phát triển của </w:t>
      </w:r>
      <w:proofErr w:type="gramStart"/>
      <w:r w:rsidR="007676AE">
        <w:rPr>
          <w:rFonts w:ascii="Times New Roman" w:hAnsi="Times New Roman" w:cs="Times New Roman"/>
          <w:sz w:val="28"/>
          <w:szCs w:val="28"/>
        </w:rPr>
        <w:t>vi</w:t>
      </w:r>
      <w:proofErr w:type="gramEnd"/>
      <w:r w:rsidR="007676AE">
        <w:rPr>
          <w:rFonts w:ascii="Times New Roman" w:hAnsi="Times New Roman" w:cs="Times New Roman"/>
          <w:sz w:val="28"/>
          <w:szCs w:val="28"/>
        </w:rPr>
        <w:t xml:space="preserve"> sinh vật. Các yếu tố đó bao gồm:</w:t>
      </w:r>
    </w:p>
    <w:p w:rsidR="007676AE" w:rsidRDefault="007676AE" w:rsidP="00860E85">
      <w:pPr>
        <w:ind w:left="720"/>
        <w:jc w:val="both"/>
        <w:rPr>
          <w:rFonts w:ascii="Times New Roman" w:hAnsi="Times New Roman" w:cs="Times New Roman"/>
          <w:sz w:val="28"/>
          <w:szCs w:val="28"/>
        </w:rPr>
      </w:pPr>
      <w:r>
        <w:rPr>
          <w:rFonts w:ascii="Times New Roman" w:hAnsi="Times New Roman" w:cs="Times New Roman"/>
          <w:sz w:val="28"/>
          <w:szCs w:val="28"/>
        </w:rPr>
        <w:t>-Nhiệt độ bảo quản thực phẩm</w:t>
      </w:r>
    </w:p>
    <w:p w:rsidR="007676AE" w:rsidRDefault="007676AE" w:rsidP="00860E85">
      <w:pPr>
        <w:ind w:left="720"/>
        <w:jc w:val="both"/>
        <w:rPr>
          <w:rFonts w:ascii="Times New Roman" w:hAnsi="Times New Roman" w:cs="Times New Roman"/>
          <w:sz w:val="28"/>
          <w:szCs w:val="28"/>
        </w:rPr>
      </w:pPr>
      <w:r>
        <w:rPr>
          <w:rFonts w:ascii="Times New Roman" w:hAnsi="Times New Roman" w:cs="Times New Roman"/>
          <w:sz w:val="28"/>
          <w:szCs w:val="28"/>
        </w:rPr>
        <w:t>-Độ ẩm môi trường liên quan</w:t>
      </w:r>
    </w:p>
    <w:p w:rsidR="007676AE" w:rsidRDefault="007676AE" w:rsidP="00860E85">
      <w:pPr>
        <w:ind w:left="720"/>
        <w:jc w:val="both"/>
        <w:rPr>
          <w:rFonts w:ascii="Times New Roman" w:hAnsi="Times New Roman" w:cs="Times New Roman"/>
          <w:sz w:val="28"/>
          <w:szCs w:val="28"/>
        </w:rPr>
      </w:pPr>
      <w:r>
        <w:rPr>
          <w:rFonts w:ascii="Times New Roman" w:hAnsi="Times New Roman" w:cs="Times New Roman"/>
          <w:sz w:val="28"/>
          <w:szCs w:val="28"/>
        </w:rPr>
        <w:t>-Sự có mặt và nồng độ các loại khí</w:t>
      </w:r>
    </w:p>
    <w:p w:rsidR="007676AE" w:rsidRPr="00860E85" w:rsidRDefault="007676AE" w:rsidP="00860E85">
      <w:pPr>
        <w:ind w:left="720"/>
        <w:jc w:val="both"/>
        <w:rPr>
          <w:rFonts w:ascii="Times New Roman" w:hAnsi="Times New Roman" w:cs="Times New Roman"/>
          <w:sz w:val="28"/>
          <w:szCs w:val="28"/>
        </w:rPr>
      </w:pPr>
      <w:r>
        <w:rPr>
          <w:rFonts w:ascii="Times New Roman" w:hAnsi="Times New Roman" w:cs="Times New Roman"/>
          <w:sz w:val="28"/>
          <w:szCs w:val="28"/>
        </w:rPr>
        <w:t xml:space="preserve">-Sự có mặt và sự hoạt động của các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sinh vật khác.</w:t>
      </w:r>
    </w:p>
    <w:p w:rsidR="00130B42" w:rsidRDefault="00130B42" w:rsidP="00130B42">
      <w:pPr>
        <w:pStyle w:val="ListParagraph"/>
        <w:numPr>
          <w:ilvl w:val="1"/>
          <w:numId w:val="9"/>
        </w:numPr>
        <w:ind w:left="0" w:hanging="15"/>
        <w:jc w:val="both"/>
        <w:rPr>
          <w:rFonts w:ascii="Times New Roman" w:hAnsi="Times New Roman" w:cs="Times New Roman"/>
          <w:sz w:val="28"/>
          <w:szCs w:val="28"/>
        </w:rPr>
      </w:pPr>
      <w:r>
        <w:rPr>
          <w:rFonts w:ascii="Times New Roman" w:hAnsi="Times New Roman" w:cs="Times New Roman"/>
          <w:sz w:val="28"/>
          <w:szCs w:val="28"/>
        </w:rPr>
        <w:t>VI SINH VẬT GÂY BỆNH TRONG THỰC PHẨM</w:t>
      </w:r>
    </w:p>
    <w:p w:rsidR="007676AE" w:rsidRDefault="002017E3" w:rsidP="002017E3">
      <w:pPr>
        <w:pStyle w:val="ListParagraph"/>
        <w:numPr>
          <w:ilvl w:val="2"/>
          <w:numId w:val="9"/>
        </w:numPr>
        <w:jc w:val="both"/>
        <w:rPr>
          <w:rFonts w:ascii="Times New Roman" w:hAnsi="Times New Roman" w:cs="Times New Roman"/>
          <w:sz w:val="28"/>
          <w:szCs w:val="28"/>
        </w:rPr>
      </w:pPr>
      <w:r>
        <w:rPr>
          <w:rFonts w:ascii="Times New Roman" w:hAnsi="Times New Roman" w:cs="Times New Roman"/>
          <w:sz w:val="28"/>
          <w:szCs w:val="28"/>
        </w:rPr>
        <w:t>E.coli (Escherichia coli)</w:t>
      </w:r>
    </w:p>
    <w:p w:rsidR="00FA5F36" w:rsidRPr="00FA5F36" w:rsidRDefault="00FA5F36" w:rsidP="00FA5F36">
      <w:pPr>
        <w:pStyle w:val="NormalWeb"/>
        <w:shd w:val="clear" w:color="auto" w:fill="FFFFFF"/>
        <w:spacing w:before="0" w:beforeAutospacing="0" w:after="225" w:afterAutospacing="0"/>
        <w:rPr>
          <w:color w:val="333333"/>
          <w:sz w:val="28"/>
          <w:szCs w:val="28"/>
        </w:rPr>
      </w:pPr>
      <w:proofErr w:type="gramStart"/>
      <w:r w:rsidRPr="00FA5F36">
        <w:rPr>
          <w:bCs/>
          <w:color w:val="333333"/>
          <w:sz w:val="28"/>
          <w:szCs w:val="28"/>
        </w:rPr>
        <w:t>Vi</w:t>
      </w:r>
      <w:proofErr w:type="gramEnd"/>
      <w:r w:rsidRPr="00FA5F36">
        <w:rPr>
          <w:bCs/>
          <w:color w:val="333333"/>
          <w:sz w:val="28"/>
          <w:szCs w:val="28"/>
        </w:rPr>
        <w:t xml:space="preserve"> khuẩn Escherichia coli là một vi khuẩn thường sống trong ruột của người và động vật. Hầu hết các loại vi khuẩn E. coli được biết đến với tác hại là nguyên nhân gây ra tiêu chảy tạm thời và thoáng qua, hay một số những nhiễm trùng nặng đường ruột dẫn đến bệnh cảnh nặng hơn với tiêu chảy, đau bụng và sốt.</w:t>
      </w:r>
    </w:p>
    <w:p w:rsidR="00FA5F36" w:rsidRDefault="00FA5F36" w:rsidP="00FA5F36">
      <w:pPr>
        <w:pStyle w:val="Heading2"/>
        <w:shd w:val="clear" w:color="auto" w:fill="FFFFFF"/>
        <w:spacing w:before="0" w:after="150"/>
        <w:rPr>
          <w:rFonts w:ascii="Helvetica" w:hAnsi="Helvetica" w:cs="Helvetica"/>
          <w:b w:val="0"/>
          <w:bCs w:val="0"/>
          <w:color w:val="333333"/>
          <w:sz w:val="41"/>
          <w:szCs w:val="41"/>
        </w:rPr>
      </w:pPr>
      <w:r>
        <w:rPr>
          <w:rFonts w:ascii="Helvetica" w:hAnsi="Helvetica" w:cs="Helvetica"/>
          <w:b w:val="0"/>
          <w:bCs w:val="0"/>
          <w:color w:val="333333"/>
          <w:sz w:val="41"/>
          <w:szCs w:val="41"/>
        </w:rPr>
        <w:t xml:space="preserve">1. E. coli là </w:t>
      </w:r>
      <w:proofErr w:type="gramStart"/>
      <w:r>
        <w:rPr>
          <w:rFonts w:ascii="Helvetica" w:hAnsi="Helvetica" w:cs="Helvetica"/>
          <w:b w:val="0"/>
          <w:bCs w:val="0"/>
          <w:color w:val="333333"/>
          <w:sz w:val="41"/>
          <w:szCs w:val="41"/>
        </w:rPr>
        <w:t>vi</w:t>
      </w:r>
      <w:proofErr w:type="gramEnd"/>
      <w:r>
        <w:rPr>
          <w:rFonts w:ascii="Helvetica" w:hAnsi="Helvetica" w:cs="Helvetica"/>
          <w:b w:val="0"/>
          <w:bCs w:val="0"/>
          <w:color w:val="333333"/>
          <w:sz w:val="41"/>
          <w:szCs w:val="41"/>
        </w:rPr>
        <w:t xml:space="preserve"> khuẩn gram âm hay gram dương?</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Escherichia coli</w:t>
      </w:r>
      <w:r>
        <w:rPr>
          <w:rFonts w:ascii="Helvetica" w:hAnsi="Helvetica" w:cs="Helvetica"/>
          <w:color w:val="333333"/>
          <w:sz w:val="23"/>
          <w:szCs w:val="23"/>
        </w:rPr>
        <w:t xml:space="preserve"> hay Coli là tên của một loại vi khuẩn gram âm sống trong đường tiêu hóa của người và động vật.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E. Coli có một số vai trò nhất định trong cơ thể người.</w:t>
      </w:r>
    </w:p>
    <w:p w:rsidR="00FA5F36" w:rsidRDefault="00FA5F36" w:rsidP="00FA5F36">
      <w:pPr>
        <w:numPr>
          <w:ilvl w:val="0"/>
          <w:numId w:val="10"/>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Ngăn chặn sự tấn công của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xâm nhập vào đường tiêu hóa.</w:t>
      </w:r>
    </w:p>
    <w:p w:rsidR="00FA5F36" w:rsidRDefault="00FA5F36" w:rsidP="00FA5F36">
      <w:pPr>
        <w:numPr>
          <w:ilvl w:val="0"/>
          <w:numId w:val="10"/>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Kích thích </w:t>
      </w:r>
      <w:hyperlink r:id="rId6" w:history="1">
        <w:r>
          <w:rPr>
            <w:rStyle w:val="Hyperlink"/>
            <w:rFonts w:ascii="Helvetica" w:hAnsi="Helvetica" w:cs="Helvetica"/>
            <w:b/>
            <w:bCs/>
            <w:color w:val="0066A6"/>
            <w:sz w:val="23"/>
            <w:szCs w:val="23"/>
          </w:rPr>
          <w:t>hệ miễn dịch</w:t>
        </w:r>
      </w:hyperlink>
      <w:r>
        <w:rPr>
          <w:rFonts w:ascii="Helvetica" w:hAnsi="Helvetica" w:cs="Helvetica"/>
          <w:color w:val="333333"/>
          <w:sz w:val="23"/>
          <w:szCs w:val="23"/>
        </w:rPr>
        <w:t> của cơ thể</w:t>
      </w:r>
    </w:p>
    <w:p w:rsidR="00FA5F36" w:rsidRDefault="00FA5F36" w:rsidP="00FA5F36">
      <w:pPr>
        <w:numPr>
          <w:ilvl w:val="0"/>
          <w:numId w:val="10"/>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Sản xuất các chất có lợi cho cơ thể: vitamin K, </w:t>
      </w:r>
      <w:proofErr w:type="gramStart"/>
      <w:r>
        <w:rPr>
          <w:rFonts w:ascii="Helvetica" w:hAnsi="Helvetica" w:cs="Helvetica"/>
          <w:color w:val="333333"/>
          <w:sz w:val="23"/>
          <w:szCs w:val="23"/>
        </w:rPr>
        <w:t>biotin,..</w:t>
      </w:r>
      <w:proofErr w:type="gramEnd"/>
    </w:p>
    <w:p w:rsidR="00FA5F36" w:rsidRDefault="00FA5F36" w:rsidP="00FA5F36">
      <w:pPr>
        <w:numPr>
          <w:ilvl w:val="0"/>
          <w:numId w:val="10"/>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Chuyển hóa chất đường trong cơ thể</w:t>
      </w:r>
    </w:p>
    <w:p w:rsidR="00FA5F36" w:rsidRDefault="00FA5F36" w:rsidP="00FA5F36">
      <w:pPr>
        <w:pStyle w:val="Heading2"/>
        <w:shd w:val="clear" w:color="auto" w:fill="FFFFFF"/>
        <w:spacing w:before="0" w:after="150"/>
        <w:rPr>
          <w:rFonts w:ascii="Helvetica" w:hAnsi="Helvetica" w:cs="Helvetica"/>
          <w:b w:val="0"/>
          <w:bCs w:val="0"/>
          <w:color w:val="333333"/>
          <w:sz w:val="41"/>
          <w:szCs w:val="41"/>
        </w:rPr>
      </w:pPr>
      <w:r>
        <w:rPr>
          <w:rFonts w:ascii="Helvetica" w:hAnsi="Helvetica" w:cs="Helvetica"/>
          <w:b w:val="0"/>
          <w:bCs w:val="0"/>
          <w:color w:val="333333"/>
          <w:sz w:val="41"/>
          <w:szCs w:val="41"/>
        </w:rPr>
        <w:t xml:space="preserve">2. Tác hại của </w:t>
      </w:r>
      <w:proofErr w:type="gramStart"/>
      <w:r>
        <w:rPr>
          <w:rFonts w:ascii="Helvetica" w:hAnsi="Helvetica" w:cs="Helvetica"/>
          <w:b w:val="0"/>
          <w:bCs w:val="0"/>
          <w:color w:val="333333"/>
          <w:sz w:val="41"/>
          <w:szCs w:val="41"/>
        </w:rPr>
        <w:t>vi</w:t>
      </w:r>
      <w:proofErr w:type="gramEnd"/>
      <w:r>
        <w:rPr>
          <w:rFonts w:ascii="Helvetica" w:hAnsi="Helvetica" w:cs="Helvetica"/>
          <w:b w:val="0"/>
          <w:bCs w:val="0"/>
          <w:color w:val="333333"/>
          <w:sz w:val="41"/>
          <w:szCs w:val="41"/>
        </w:rPr>
        <w:t xml:space="preserve"> khuẩn E. Coli</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Ngoài những vai trò quan trọng kể trên, </w:t>
      </w:r>
      <w:r>
        <w:rPr>
          <w:rFonts w:ascii="Helvetica" w:hAnsi="Helvetica" w:cs="Helvetica"/>
          <w:b/>
          <w:bCs/>
          <w:color w:val="333333"/>
          <w:sz w:val="23"/>
          <w:szCs w:val="23"/>
        </w:rPr>
        <w:t xml:space="preserve">tác hại của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E. Coli</w:t>
      </w:r>
      <w:r>
        <w:rPr>
          <w:rFonts w:ascii="Helvetica" w:hAnsi="Helvetica" w:cs="Helvetica"/>
          <w:color w:val="333333"/>
          <w:sz w:val="23"/>
          <w:szCs w:val="23"/>
        </w:rPr>
        <w:t> là nguyên nhân gây các </w:t>
      </w:r>
      <w:hyperlink r:id="rId7" w:history="1">
        <w:r>
          <w:rPr>
            <w:rStyle w:val="Hyperlink"/>
            <w:rFonts w:ascii="Helvetica" w:hAnsi="Helvetica" w:cs="Helvetica"/>
            <w:b/>
            <w:bCs/>
            <w:color w:val="0066A6"/>
            <w:sz w:val="23"/>
            <w:szCs w:val="23"/>
          </w:rPr>
          <w:t>bệnh về đường tiêu hóa</w:t>
        </w:r>
      </w:hyperlink>
      <w:r>
        <w:rPr>
          <w:rFonts w:ascii="Helvetica" w:hAnsi="Helvetica" w:cs="Helvetica"/>
          <w:color w:val="333333"/>
          <w:sz w:val="23"/>
          <w:szCs w:val="23"/>
        </w:rPr>
        <w:t> như:</w:t>
      </w:r>
    </w:p>
    <w:p w:rsidR="00FA5F36" w:rsidRDefault="00FA5F36" w:rsidP="00FA5F36">
      <w:pPr>
        <w:numPr>
          <w:ilvl w:val="0"/>
          <w:numId w:val="11"/>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Tiêu chảy hay còn gọi là nhiễm độc thức ăn: Người bệnh có biểu hiện sốt, tiêu chảy, nôn. Biến chứng nặng xảy ra thường là do </w:t>
      </w:r>
      <w:hyperlink r:id="rId8" w:history="1">
        <w:r>
          <w:rPr>
            <w:rStyle w:val="Hyperlink"/>
            <w:rFonts w:ascii="Helvetica" w:hAnsi="Helvetica" w:cs="Helvetica"/>
            <w:b/>
            <w:bCs/>
            <w:color w:val="0066A6"/>
            <w:sz w:val="23"/>
            <w:szCs w:val="23"/>
          </w:rPr>
          <w:t>tiêu chảy</w:t>
        </w:r>
      </w:hyperlink>
      <w:r>
        <w:rPr>
          <w:rFonts w:ascii="Helvetica" w:hAnsi="Helvetica" w:cs="Helvetica"/>
          <w:color w:val="333333"/>
          <w:sz w:val="23"/>
          <w:szCs w:val="23"/>
        </w:rPr>
        <w:t> nhiều mà không được bù dịch kịp thời dẫn đến trụy mạch, rối loạn tuần hoàn, suy thận...</w:t>
      </w:r>
    </w:p>
    <w:p w:rsidR="00FA5F36" w:rsidRDefault="00997A93" w:rsidP="00FA5F36">
      <w:pPr>
        <w:numPr>
          <w:ilvl w:val="0"/>
          <w:numId w:val="11"/>
        </w:numPr>
        <w:shd w:val="clear" w:color="auto" w:fill="FFFFFF"/>
        <w:spacing w:after="225" w:line="240" w:lineRule="auto"/>
        <w:ind w:left="300"/>
        <w:rPr>
          <w:rFonts w:ascii="Helvetica" w:hAnsi="Helvetica" w:cs="Helvetica"/>
          <w:color w:val="333333"/>
          <w:sz w:val="23"/>
          <w:szCs w:val="23"/>
        </w:rPr>
      </w:pPr>
      <w:hyperlink r:id="rId9" w:history="1">
        <w:r w:rsidR="00FA5F36">
          <w:rPr>
            <w:rStyle w:val="Hyperlink"/>
            <w:rFonts w:ascii="Helvetica" w:hAnsi="Helvetica" w:cs="Helvetica"/>
            <w:b/>
            <w:bCs/>
            <w:color w:val="0066A6"/>
            <w:sz w:val="23"/>
            <w:szCs w:val="23"/>
          </w:rPr>
          <w:t>Nhiễm khuẩn huyết</w:t>
        </w:r>
      </w:hyperlink>
      <w:r w:rsidR="00FA5F36">
        <w:rPr>
          <w:rFonts w:ascii="Helvetica" w:hAnsi="Helvetica" w:cs="Helvetica"/>
          <w:color w:val="333333"/>
          <w:sz w:val="23"/>
          <w:szCs w:val="23"/>
        </w:rPr>
        <w:t xml:space="preserve"> là khi </w:t>
      </w:r>
      <w:proofErr w:type="gramStart"/>
      <w:r w:rsidR="00FA5F36">
        <w:rPr>
          <w:rFonts w:ascii="Helvetica" w:hAnsi="Helvetica" w:cs="Helvetica"/>
          <w:color w:val="333333"/>
          <w:sz w:val="23"/>
          <w:szCs w:val="23"/>
        </w:rPr>
        <w:t>vi</w:t>
      </w:r>
      <w:proofErr w:type="gramEnd"/>
      <w:r w:rsidR="00FA5F36">
        <w:rPr>
          <w:rFonts w:ascii="Helvetica" w:hAnsi="Helvetica" w:cs="Helvetica"/>
          <w:color w:val="333333"/>
          <w:sz w:val="23"/>
          <w:szCs w:val="23"/>
        </w:rPr>
        <w:t xml:space="preserve"> khuẩn này xâm nhập vào đường tiêu hóa rồi tiếp tục xâm nhập vào các mạch máu trong cơ thể làm tổn thương các tạng lân cận như tim, thận, não khiến người nhiễm E. Coli có thể tử vong.</w:t>
      </w:r>
    </w:p>
    <w:p w:rsidR="00FA5F36" w:rsidRDefault="00FA5F36" w:rsidP="00FA5F36">
      <w:pPr>
        <w:numPr>
          <w:ilvl w:val="0"/>
          <w:numId w:val="11"/>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Nhiễm khuẩn đường tiểu do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E. coli, đi từ bộ phận cuối cùng của đường tiêu hóa là hậu môn sang lỗ tiểu ngoài, đi ngược dòng vào đường niệu. Hoặc là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E. Coli gây nhiễm khuẩn huyết và vi khuẩn từ máu bệnh nhân đi khắp cơ thể, đến đường niệu và gây nhiễm khuẩn đường tiểu.</w:t>
      </w:r>
    </w:p>
    <w:p w:rsidR="00FA5F36" w:rsidRDefault="00997A93" w:rsidP="00FA5F36">
      <w:pPr>
        <w:numPr>
          <w:ilvl w:val="0"/>
          <w:numId w:val="11"/>
        </w:numPr>
        <w:shd w:val="clear" w:color="auto" w:fill="FFFFFF"/>
        <w:spacing w:after="225" w:line="240" w:lineRule="auto"/>
        <w:ind w:left="300"/>
        <w:rPr>
          <w:rFonts w:ascii="Helvetica" w:hAnsi="Helvetica" w:cs="Helvetica"/>
          <w:color w:val="333333"/>
          <w:sz w:val="23"/>
          <w:szCs w:val="23"/>
        </w:rPr>
      </w:pPr>
      <w:hyperlink r:id="rId10" w:history="1">
        <w:r w:rsidR="00FA5F36">
          <w:rPr>
            <w:rStyle w:val="Hyperlink"/>
            <w:rFonts w:ascii="Helvetica" w:hAnsi="Helvetica" w:cs="Helvetica"/>
            <w:b/>
            <w:bCs/>
            <w:color w:val="0066A6"/>
            <w:sz w:val="23"/>
            <w:szCs w:val="23"/>
          </w:rPr>
          <w:t>Viêm màng não</w:t>
        </w:r>
      </w:hyperlink>
      <w:r w:rsidR="00FA5F36">
        <w:rPr>
          <w:rFonts w:ascii="Helvetica" w:hAnsi="Helvetica" w:cs="Helvetica"/>
          <w:color w:val="333333"/>
          <w:sz w:val="23"/>
          <w:szCs w:val="23"/>
        </w:rPr>
        <w:t> và các nhiễm khuẩn khác trong hệ thống tiêu hóa.</w:t>
      </w:r>
    </w:p>
    <w:p w:rsidR="00FA5F36" w:rsidRDefault="00FA5F36" w:rsidP="00FA5F36">
      <w:pPr>
        <w:pStyle w:val="Heading2"/>
        <w:shd w:val="clear" w:color="auto" w:fill="FFFFFF"/>
        <w:spacing w:before="0" w:after="150"/>
        <w:rPr>
          <w:rFonts w:ascii="Helvetica" w:hAnsi="Helvetica" w:cs="Helvetica"/>
          <w:b w:val="0"/>
          <w:bCs w:val="0"/>
          <w:color w:val="333333"/>
          <w:sz w:val="41"/>
          <w:szCs w:val="41"/>
        </w:rPr>
      </w:pPr>
      <w:r>
        <w:rPr>
          <w:rFonts w:ascii="Helvetica" w:hAnsi="Helvetica" w:cs="Helvetica"/>
          <w:b w:val="0"/>
          <w:bCs w:val="0"/>
          <w:color w:val="333333"/>
          <w:sz w:val="41"/>
          <w:szCs w:val="41"/>
        </w:rPr>
        <w:t xml:space="preserve">. </w:t>
      </w:r>
      <w:proofErr w:type="gramStart"/>
      <w:r>
        <w:rPr>
          <w:rFonts w:ascii="Helvetica" w:hAnsi="Helvetica" w:cs="Helvetica"/>
          <w:b w:val="0"/>
          <w:bCs w:val="0"/>
          <w:color w:val="333333"/>
          <w:sz w:val="41"/>
          <w:szCs w:val="41"/>
        </w:rPr>
        <w:t>Vi</w:t>
      </w:r>
      <w:proofErr w:type="gramEnd"/>
      <w:r>
        <w:rPr>
          <w:rFonts w:ascii="Helvetica" w:hAnsi="Helvetica" w:cs="Helvetica"/>
          <w:b w:val="0"/>
          <w:bCs w:val="0"/>
          <w:color w:val="333333"/>
          <w:sz w:val="41"/>
          <w:szCs w:val="41"/>
        </w:rPr>
        <w:t xml:space="preserve"> khuẩn e.coli có ở đâu?</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 xml:space="preserve">Gia súc là ổ chứa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e.coli quan trọng nhất, đặc biệt là những loài động vật ăn cỏ nhai lại như trâu, bò, dê, cừu.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escherichia coli</w:t>
      </w:r>
      <w:r>
        <w:rPr>
          <w:rFonts w:ascii="Helvetica" w:hAnsi="Helvetica" w:cs="Helvetica"/>
          <w:color w:val="333333"/>
          <w:sz w:val="23"/>
          <w:szCs w:val="23"/>
        </w:rPr>
        <w:t xml:space="preserve"> cư ngụ trong đường ruột của những loài vật này và được đào thải ra môi trường qua phân của chúng. Người cũng có thể coi là ổ chứa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ecoli do đóng vai trò trong việc lây truyền người - người.</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proofErr w:type="gramStart"/>
      <w:r>
        <w:rPr>
          <w:rFonts w:ascii="Helvetica" w:hAnsi="Helvetica" w:cs="Helvetica"/>
          <w:color w:val="333333"/>
          <w:sz w:val="23"/>
          <w:szCs w:val="23"/>
        </w:rPr>
        <w:t>Thời gian ủ bệnh từ 2-10 ngày, trung bình 3-4 ngày.</w:t>
      </w:r>
      <w:proofErr w:type="gramEnd"/>
      <w:r>
        <w:rPr>
          <w:rFonts w:ascii="Helvetica" w:hAnsi="Helvetica" w:cs="Helvetica"/>
          <w:color w:val="333333"/>
          <w:sz w:val="23"/>
          <w:szCs w:val="23"/>
        </w:rPr>
        <w:t xml:space="preserve"> Người lớn bị bệnh đào thải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w:t>
      </w:r>
      <w:r>
        <w:rPr>
          <w:rFonts w:ascii="Helvetica" w:hAnsi="Helvetica" w:cs="Helvetica"/>
          <w:color w:val="333333"/>
          <w:sz w:val="23"/>
          <w:szCs w:val="23"/>
        </w:rPr>
        <w:t> </w:t>
      </w:r>
      <w:r>
        <w:rPr>
          <w:rFonts w:ascii="Helvetica" w:hAnsi="Helvetica" w:cs="Helvetica"/>
          <w:b/>
          <w:bCs/>
          <w:color w:val="333333"/>
          <w:sz w:val="23"/>
          <w:szCs w:val="23"/>
        </w:rPr>
        <w:t>escherichia coli</w:t>
      </w:r>
      <w:r>
        <w:rPr>
          <w:rFonts w:ascii="Helvetica" w:hAnsi="Helvetica" w:cs="Helvetica"/>
          <w:color w:val="333333"/>
          <w:sz w:val="23"/>
          <w:szCs w:val="23"/>
        </w:rPr>
        <w:t xml:space="preserve"> trong phân khoảng 1 tuần. </w:t>
      </w:r>
      <w:proofErr w:type="gramStart"/>
      <w:r>
        <w:rPr>
          <w:rFonts w:ascii="Helvetica" w:hAnsi="Helvetica" w:cs="Helvetica"/>
          <w:color w:val="333333"/>
          <w:sz w:val="23"/>
          <w:szCs w:val="23"/>
        </w:rPr>
        <w:t>Trẻ em có thể đào thải mầm bệnh qua phân đến 3 tuần.</w:t>
      </w:r>
      <w:proofErr w:type="gramEnd"/>
      <w:r>
        <w:rPr>
          <w:rFonts w:ascii="Helvetica" w:hAnsi="Helvetica" w:cs="Helvetica"/>
          <w:color w:val="333333"/>
          <w:sz w:val="23"/>
          <w:szCs w:val="23"/>
        </w:rPr>
        <w:t xml:space="preserve"> Thông thường, những người bị nhiễm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E.coli sẽ hồi phục trong khoảng thời gian 5-10 ngày không cần dùng thuốc. Nguyên nhân là do những loại thuốc này sẽ càng làm tăng thời gian cho cơ thể hấp </w:t>
      </w:r>
      <w:proofErr w:type="gramStart"/>
      <w:r>
        <w:rPr>
          <w:rFonts w:ascii="Helvetica" w:hAnsi="Helvetica" w:cs="Helvetica"/>
          <w:color w:val="333333"/>
          <w:sz w:val="23"/>
          <w:szCs w:val="23"/>
        </w:rPr>
        <w:t>thu</w:t>
      </w:r>
      <w:proofErr w:type="gramEnd"/>
      <w:r>
        <w:rPr>
          <w:rFonts w:ascii="Helvetica" w:hAnsi="Helvetica" w:cs="Helvetica"/>
          <w:color w:val="333333"/>
          <w:sz w:val="23"/>
          <w:szCs w:val="23"/>
        </w:rPr>
        <w:t xml:space="preserve"> những độc chất do E.coli tiết ra và làm tăng những nguy cơ biến chứng máu, thận cũng như khả năng kháng thuốc của vi khuẩn... Những trường hợp cần thiết phải dùng thuốc, phải được làm các xét nghiệm kỹ càng và tuân </w:t>
      </w:r>
      <w:proofErr w:type="gramStart"/>
      <w:r>
        <w:rPr>
          <w:rFonts w:ascii="Helvetica" w:hAnsi="Helvetica" w:cs="Helvetica"/>
          <w:color w:val="333333"/>
          <w:sz w:val="23"/>
          <w:szCs w:val="23"/>
        </w:rPr>
        <w:t>theo</w:t>
      </w:r>
      <w:proofErr w:type="gramEnd"/>
      <w:r>
        <w:rPr>
          <w:rFonts w:ascii="Helvetica" w:hAnsi="Helvetica" w:cs="Helvetica"/>
          <w:color w:val="333333"/>
          <w:sz w:val="23"/>
          <w:szCs w:val="23"/>
        </w:rPr>
        <w:t xml:space="preserve"> chỉ định cũng như theo dõi của thầy thuốc.</w:t>
      </w:r>
    </w:p>
    <w:p w:rsidR="002017E3" w:rsidRDefault="002017E3" w:rsidP="002017E3">
      <w:pPr>
        <w:pStyle w:val="ListParagraph"/>
        <w:numPr>
          <w:ilvl w:val="2"/>
          <w:numId w:val="9"/>
        </w:numPr>
        <w:jc w:val="both"/>
        <w:rPr>
          <w:rFonts w:ascii="Times New Roman" w:hAnsi="Times New Roman" w:cs="Times New Roman"/>
          <w:sz w:val="28"/>
          <w:szCs w:val="28"/>
        </w:rPr>
      </w:pPr>
      <w:r>
        <w:rPr>
          <w:rFonts w:ascii="Times New Roman" w:hAnsi="Times New Roman" w:cs="Times New Roman"/>
          <w:sz w:val="28"/>
          <w:szCs w:val="28"/>
        </w:rPr>
        <w:t>Staphylococus</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tụ cầu có mặt ở hầu khắp mọi nơi trong môi trường tự nhiên, nó có thể gây ra tình trạng nhiễm trùng cho con người bất cứ lúc nào, đặc biệt là vào mùa hè khi có điều kiện nóng ẩm thuận lợi.</w:t>
      </w:r>
    </w:p>
    <w:p w:rsidR="00FA5F36" w:rsidRDefault="00FA5F36" w:rsidP="00FA5F36">
      <w:pPr>
        <w:pStyle w:val="Heading2"/>
        <w:shd w:val="clear" w:color="auto" w:fill="FFFFFF"/>
        <w:spacing w:before="0" w:after="150"/>
        <w:rPr>
          <w:rFonts w:ascii="Helvetica" w:hAnsi="Helvetica" w:cs="Helvetica"/>
          <w:b w:val="0"/>
          <w:bCs w:val="0"/>
          <w:color w:val="333333"/>
          <w:sz w:val="41"/>
          <w:szCs w:val="41"/>
        </w:rPr>
      </w:pPr>
      <w:proofErr w:type="gramStart"/>
      <w:r>
        <w:rPr>
          <w:rFonts w:ascii="Helvetica" w:hAnsi="Helvetica" w:cs="Helvetica"/>
          <w:b w:val="0"/>
          <w:bCs w:val="0"/>
          <w:color w:val="333333"/>
          <w:sz w:val="41"/>
          <w:szCs w:val="41"/>
        </w:rPr>
        <w:t>1. Vi</w:t>
      </w:r>
      <w:proofErr w:type="gramEnd"/>
      <w:r>
        <w:rPr>
          <w:rFonts w:ascii="Helvetica" w:hAnsi="Helvetica" w:cs="Helvetica"/>
          <w:b w:val="0"/>
          <w:bCs w:val="0"/>
          <w:color w:val="333333"/>
          <w:sz w:val="41"/>
          <w:szCs w:val="41"/>
        </w:rPr>
        <w:t xml:space="preserve"> khuẩn tụ cầu (Staphylococcus) là gì?</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chính là một trong những tác nhân chủ yếu gây ra các bệnh nhiễm trùng ở người. Trong số đó, phổ biến nhất phải kể đến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tụ cầu</w:t>
      </w:r>
      <w:r>
        <w:rPr>
          <w:rFonts w:ascii="Helvetica" w:hAnsi="Helvetica" w:cs="Helvetica"/>
          <w:color w:val="333333"/>
          <w:sz w:val="23"/>
          <w:szCs w:val="23"/>
        </w:rPr>
        <w:t> (Staphylococcus).</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 xml:space="preserve">Tụ cầu (Staphylococcus) là các cầu khuẩn gram dương, có đường kính khoảng 1 micromet, chúng thường nằm tụ với nhau tạo thành từng cụm, có hình thái giống chùm nho. </w:t>
      </w:r>
      <w:proofErr w:type="gramStart"/>
      <w:r>
        <w:rPr>
          <w:rFonts w:ascii="Helvetica" w:hAnsi="Helvetica" w:cs="Helvetica"/>
          <w:color w:val="333333"/>
          <w:sz w:val="23"/>
          <w:szCs w:val="23"/>
        </w:rPr>
        <w:t>Hầu hết các Staphylococcus cư trú chủ yếu ở da và màng nhầy.</w:t>
      </w:r>
      <w:proofErr w:type="gramEnd"/>
      <w:r>
        <w:rPr>
          <w:rFonts w:ascii="Helvetica" w:hAnsi="Helvetica" w:cs="Helvetica"/>
          <w:color w:val="333333"/>
          <w:sz w:val="23"/>
          <w:szCs w:val="23"/>
        </w:rPr>
        <w:t xml:space="preserve"> </w:t>
      </w:r>
      <w:proofErr w:type="gramStart"/>
      <w:r>
        <w:rPr>
          <w:rFonts w:ascii="Helvetica" w:hAnsi="Helvetica" w:cs="Helvetica"/>
          <w:color w:val="333333"/>
          <w:sz w:val="23"/>
          <w:szCs w:val="23"/>
        </w:rPr>
        <w:t>Thông thường, các tụ cầu này vẫn có mặt ở cơ thể người (chủ yếu trên da) nhưng không gây bệnh hoặc chỉ gây </w:t>
      </w:r>
      <w:hyperlink r:id="rId11" w:history="1">
        <w:r>
          <w:rPr>
            <w:rStyle w:val="Hyperlink"/>
            <w:rFonts w:ascii="Helvetica" w:hAnsi="Helvetica" w:cs="Helvetica"/>
            <w:b/>
            <w:bCs/>
            <w:color w:val="0066A6"/>
            <w:sz w:val="23"/>
            <w:szCs w:val="23"/>
          </w:rPr>
          <w:t>nhiễm trùng da</w:t>
        </w:r>
      </w:hyperlink>
      <w:r>
        <w:rPr>
          <w:rFonts w:ascii="Helvetica" w:hAnsi="Helvetica" w:cs="Helvetica"/>
          <w:color w:val="333333"/>
          <w:sz w:val="23"/>
          <w:szCs w:val="23"/>
        </w:rPr>
        <w:t> nhẹ.</w:t>
      </w:r>
      <w:proofErr w:type="gramEnd"/>
      <w:r>
        <w:rPr>
          <w:rFonts w:ascii="Helvetica" w:hAnsi="Helvetica" w:cs="Helvetica"/>
          <w:color w:val="333333"/>
          <w:sz w:val="23"/>
          <w:szCs w:val="23"/>
        </w:rPr>
        <w:t xml:space="preserve"> Tuy nhiên, khi các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tụ cầu</w:t>
      </w:r>
      <w:r>
        <w:rPr>
          <w:rFonts w:ascii="Helvetica" w:hAnsi="Helvetica" w:cs="Helvetica"/>
          <w:color w:val="333333"/>
          <w:sz w:val="23"/>
          <w:szCs w:val="23"/>
        </w:rPr>
        <w:t> xâm nhập sâu hơn vào máu, khớp, phổi hay tim thì có thể dẫn đến tình trạng nhiễm trùng nghiêm trọng, gây nguy hiểm cho tính mạng người bệnh.</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Hiện nay có khoảng 32 loài Staphylococcus, nhưng đặc trưng nhất có thể kể đến là 3 loài:</w:t>
      </w:r>
    </w:p>
    <w:p w:rsidR="00FA5F36" w:rsidRDefault="00FA5F36" w:rsidP="00FA5F36">
      <w:pPr>
        <w:numPr>
          <w:ilvl w:val="0"/>
          <w:numId w:val="12"/>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lastRenderedPageBreak/>
        <w:t>Staphylococcus aureus (tụ cầu vàng)</w:t>
      </w:r>
    </w:p>
    <w:p w:rsidR="00FA5F36" w:rsidRDefault="00FA5F36" w:rsidP="00FA5F36">
      <w:pPr>
        <w:numPr>
          <w:ilvl w:val="0"/>
          <w:numId w:val="12"/>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Staphylococcus epidermis (tụ cầu da)</w:t>
      </w:r>
    </w:p>
    <w:p w:rsidR="00FA5F36" w:rsidRDefault="00FA5F36" w:rsidP="00FA5F36">
      <w:pPr>
        <w:numPr>
          <w:ilvl w:val="0"/>
          <w:numId w:val="12"/>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Staphylococcus saprophyticus (tụ cầu hoại sinh)</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proofErr w:type="gramStart"/>
      <w:r>
        <w:rPr>
          <w:rFonts w:ascii="Helvetica" w:hAnsi="Helvetica" w:cs="Helvetica"/>
          <w:color w:val="333333"/>
          <w:sz w:val="23"/>
          <w:szCs w:val="23"/>
        </w:rPr>
        <w:t>Trong 3 loài trên, phổ biến nhất nhất chính là </w:t>
      </w:r>
      <w:hyperlink r:id="rId12" w:history="1">
        <w:r>
          <w:rPr>
            <w:rStyle w:val="Hyperlink"/>
            <w:rFonts w:ascii="Helvetica" w:hAnsi="Helvetica" w:cs="Helvetica"/>
            <w:b/>
            <w:bCs/>
            <w:color w:val="0066A6"/>
            <w:sz w:val="23"/>
            <w:szCs w:val="23"/>
          </w:rPr>
          <w:t>tụ cầu vàng</w:t>
        </w:r>
      </w:hyperlink>
      <w:r>
        <w:rPr>
          <w:rFonts w:ascii="Helvetica" w:hAnsi="Helvetica" w:cs="Helvetica"/>
          <w:color w:val="333333"/>
          <w:sz w:val="23"/>
          <w:szCs w:val="23"/>
        </w:rPr>
        <w:t>.</w:t>
      </w:r>
      <w:proofErr w:type="gramEnd"/>
      <w:r>
        <w:rPr>
          <w:rFonts w:ascii="Helvetica" w:hAnsi="Helvetica" w:cs="Helvetica"/>
          <w:b/>
          <w:bCs/>
          <w:color w:val="333333"/>
          <w:sz w:val="23"/>
          <w:szCs w:val="23"/>
        </w:rPr>
        <w:t>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Staphylococcus aureus</w:t>
      </w:r>
      <w:r>
        <w:rPr>
          <w:rFonts w:ascii="Helvetica" w:hAnsi="Helvetica" w:cs="Helvetica"/>
          <w:color w:val="333333"/>
          <w:sz w:val="23"/>
          <w:szCs w:val="23"/>
        </w:rPr>
        <w:t> thường ký sinh ở da và mũi họng, chúng gây bệnh cho những người bị suy giảm sức đề kháng. Một điều khiến các bác sĩ đau đầu với những bệnh nhiễm trùng do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tụ cầu vàng</w:t>
      </w:r>
      <w:r>
        <w:rPr>
          <w:rFonts w:ascii="Helvetica" w:hAnsi="Helvetica" w:cs="Helvetica"/>
          <w:color w:val="333333"/>
          <w:sz w:val="23"/>
          <w:szCs w:val="23"/>
        </w:rPr>
        <w:t xml:space="preserve"> gây ra đó chính là khả năng kháng kháng sinh của chúng. </w:t>
      </w:r>
      <w:proofErr w:type="gramStart"/>
      <w:r>
        <w:rPr>
          <w:rFonts w:ascii="Helvetica" w:hAnsi="Helvetica" w:cs="Helvetica"/>
          <w:color w:val="333333"/>
          <w:sz w:val="23"/>
          <w:szCs w:val="23"/>
        </w:rPr>
        <w:t>Hầu hết các </w:t>
      </w:r>
      <w:r>
        <w:rPr>
          <w:rFonts w:ascii="Helvetica" w:hAnsi="Helvetica" w:cs="Helvetica"/>
          <w:b/>
          <w:bCs/>
          <w:color w:val="333333"/>
          <w:sz w:val="23"/>
          <w:szCs w:val="23"/>
        </w:rPr>
        <w:t>tụ cầu vàng</w:t>
      </w:r>
      <w:r>
        <w:rPr>
          <w:rFonts w:ascii="Helvetica" w:hAnsi="Helvetica" w:cs="Helvetica"/>
          <w:color w:val="333333"/>
          <w:sz w:val="23"/>
          <w:szCs w:val="23"/>
        </w:rPr>
        <w:t> đều đề kháng với nhiều loại kháng sinh khác nhau, đặc biệt là Penicillin G. Một số khác đề kháng với Methicillin.</w:t>
      </w:r>
      <w:proofErr w:type="gramEnd"/>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Hiện nay, một vài dòng Staphylococcus aureus còn đề kháng với tất cả các loại kháng sinh trừ Vancomycin, số lượng những dòng này đang ngày một tăng lên khiến việc điều trị những bệnh do </w:t>
      </w:r>
      <w:r>
        <w:rPr>
          <w:rFonts w:ascii="Helvetica" w:hAnsi="Helvetica" w:cs="Helvetica"/>
          <w:b/>
          <w:bCs/>
          <w:color w:val="333333"/>
          <w:sz w:val="23"/>
          <w:szCs w:val="23"/>
        </w:rPr>
        <w:t>vi khuẩn tụ cầu vàng</w:t>
      </w:r>
      <w:r>
        <w:rPr>
          <w:rFonts w:ascii="Helvetica" w:hAnsi="Helvetica" w:cs="Helvetica"/>
          <w:color w:val="333333"/>
          <w:sz w:val="23"/>
          <w:szCs w:val="23"/>
        </w:rPr>
        <w:t> gây ra càng thêm khó khăn.</w:t>
      </w:r>
    </w:p>
    <w:p w:rsidR="00FA5F36" w:rsidRDefault="00FA5F36" w:rsidP="00FA5F36">
      <w:pPr>
        <w:pStyle w:val="Heading2"/>
        <w:shd w:val="clear" w:color="auto" w:fill="FFFFFF"/>
        <w:spacing w:before="0" w:after="150"/>
        <w:rPr>
          <w:rFonts w:ascii="Helvetica" w:hAnsi="Helvetica" w:cs="Helvetica"/>
          <w:b w:val="0"/>
          <w:bCs w:val="0"/>
          <w:color w:val="333333"/>
          <w:sz w:val="41"/>
          <w:szCs w:val="41"/>
        </w:rPr>
      </w:pPr>
      <w:r>
        <w:rPr>
          <w:rFonts w:ascii="Helvetica" w:hAnsi="Helvetica" w:cs="Helvetica"/>
          <w:b w:val="0"/>
          <w:bCs w:val="0"/>
          <w:color w:val="333333"/>
          <w:sz w:val="41"/>
          <w:szCs w:val="41"/>
        </w:rPr>
        <w:t xml:space="preserve">2. Nhiễm </w:t>
      </w:r>
      <w:proofErr w:type="gramStart"/>
      <w:r>
        <w:rPr>
          <w:rFonts w:ascii="Helvetica" w:hAnsi="Helvetica" w:cs="Helvetica"/>
          <w:b w:val="0"/>
          <w:bCs w:val="0"/>
          <w:color w:val="333333"/>
          <w:sz w:val="41"/>
          <w:szCs w:val="41"/>
        </w:rPr>
        <w:t>vi</w:t>
      </w:r>
      <w:proofErr w:type="gramEnd"/>
      <w:r>
        <w:rPr>
          <w:rFonts w:ascii="Helvetica" w:hAnsi="Helvetica" w:cs="Helvetica"/>
          <w:b w:val="0"/>
          <w:bCs w:val="0"/>
          <w:color w:val="333333"/>
          <w:sz w:val="41"/>
          <w:szCs w:val="41"/>
        </w:rPr>
        <w:t xml:space="preserve"> khuẩn tụ cầu (Staphylococcus) gây ra những bệnh gì?</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Khi cơ thể bị nhiễm các loại</w:t>
      </w:r>
      <w:r>
        <w:rPr>
          <w:rFonts w:ascii="Helvetica" w:hAnsi="Helvetica" w:cs="Helvetica"/>
          <w:b/>
          <w:bCs/>
          <w:color w:val="333333"/>
          <w:sz w:val="23"/>
          <w:szCs w:val="23"/>
        </w:rPr>
        <w:t>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tụ cầu</w:t>
      </w:r>
      <w:r>
        <w:rPr>
          <w:rFonts w:ascii="Helvetica" w:hAnsi="Helvetica" w:cs="Helvetica"/>
          <w:color w:val="333333"/>
          <w:sz w:val="23"/>
          <w:szCs w:val="23"/>
        </w:rPr>
        <w:t> (Staphylococcus), người bệnh sẽ gặp phải những tình trạng phổ biến sau:</w:t>
      </w:r>
    </w:p>
    <w:p w:rsidR="00FA5F36" w:rsidRDefault="00FA5F36" w:rsidP="00FA5F36">
      <w:pPr>
        <w:numPr>
          <w:ilvl w:val="0"/>
          <w:numId w:val="13"/>
        </w:numPr>
        <w:shd w:val="clear" w:color="auto" w:fill="FFFFFF"/>
        <w:spacing w:after="225" w:line="240" w:lineRule="auto"/>
        <w:ind w:left="300"/>
        <w:rPr>
          <w:rFonts w:ascii="Helvetica" w:hAnsi="Helvetica" w:cs="Helvetica"/>
          <w:color w:val="333333"/>
          <w:sz w:val="23"/>
          <w:szCs w:val="23"/>
        </w:rPr>
      </w:pPr>
      <w:r>
        <w:rPr>
          <w:rFonts w:ascii="Helvetica" w:hAnsi="Helvetica" w:cs="Helvetica"/>
          <w:b/>
          <w:bCs/>
          <w:color w:val="333333"/>
          <w:sz w:val="23"/>
          <w:szCs w:val="23"/>
        </w:rPr>
        <w:t>Nhiễm khuẩn da</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Tình trạng này chủ yếu do </w:t>
      </w:r>
      <w:r>
        <w:rPr>
          <w:rFonts w:ascii="Helvetica" w:hAnsi="Helvetica" w:cs="Helvetica"/>
          <w:b/>
          <w:bCs/>
          <w:color w:val="333333"/>
          <w:sz w:val="23"/>
          <w:szCs w:val="23"/>
        </w:rPr>
        <w:t>tụ cầu vàng</w:t>
      </w:r>
      <w:r>
        <w:rPr>
          <w:rFonts w:ascii="Helvetica" w:hAnsi="Helvetica" w:cs="Helvetica"/>
          <w:color w:val="333333"/>
          <w:sz w:val="23"/>
          <w:szCs w:val="23"/>
        </w:rPr>
        <w:t xml:space="preserve"> gây ra. </w:t>
      </w:r>
      <w:proofErr w:type="gramStart"/>
      <w:r>
        <w:rPr>
          <w:rFonts w:ascii="Helvetica" w:hAnsi="Helvetica" w:cs="Helvetica"/>
          <w:color w:val="333333"/>
          <w:sz w:val="23"/>
          <w:szCs w:val="23"/>
        </w:rPr>
        <w:t>Vì các tụ cầu thường sống ký sinh trên da và niêm mạc nên chúng dễ dàng xâm nhập qua đường lỗ chân lông, chân tóc hoặc các tuyến dưới da, ở đó chúng gây ra tình trạng nhiễm khuẩn có thể kèm mủ.</w:t>
      </w:r>
      <w:proofErr w:type="gramEnd"/>
      <w:r>
        <w:rPr>
          <w:rFonts w:ascii="Helvetica" w:hAnsi="Helvetica" w:cs="Helvetica"/>
          <w:color w:val="333333"/>
          <w:sz w:val="23"/>
          <w:szCs w:val="23"/>
        </w:rPr>
        <w:t xml:space="preserve"> Biểu hiện dễ nhận thấy chính là sự xuất hiện các ổ áp </w:t>
      </w:r>
      <w:proofErr w:type="gramStart"/>
      <w:r>
        <w:rPr>
          <w:rFonts w:ascii="Helvetica" w:hAnsi="Helvetica" w:cs="Helvetica"/>
          <w:color w:val="333333"/>
          <w:sz w:val="23"/>
          <w:szCs w:val="23"/>
        </w:rPr>
        <w:t>xe</w:t>
      </w:r>
      <w:proofErr w:type="gramEnd"/>
      <w:r>
        <w:rPr>
          <w:rFonts w:ascii="Helvetica" w:hAnsi="Helvetica" w:cs="Helvetica"/>
          <w:color w:val="333333"/>
          <w:sz w:val="23"/>
          <w:szCs w:val="23"/>
        </w:rPr>
        <w:t xml:space="preserve">, mụn nhọt, chốc lở trên da. Bệnh nhiễm khuẩn da do tụ cầu hay xuất hiện vào mùa nắng nóng, trẻ nhỏ và trẻ sơ sinh chính là đối tượng thường gặp. </w:t>
      </w:r>
      <w:proofErr w:type="gramStart"/>
      <w:r>
        <w:rPr>
          <w:rFonts w:ascii="Helvetica" w:hAnsi="Helvetica" w:cs="Helvetica"/>
          <w:color w:val="333333"/>
          <w:sz w:val="23"/>
          <w:szCs w:val="23"/>
        </w:rPr>
        <w:t>Ngoài những biểu hiện ngoài da thì trẻ còn bị sốt.</w:t>
      </w:r>
      <w:proofErr w:type="gramEnd"/>
      <w:r>
        <w:rPr>
          <w:rFonts w:ascii="Helvetica" w:hAnsi="Helvetica" w:cs="Helvetica"/>
          <w:color w:val="333333"/>
          <w:sz w:val="23"/>
          <w:szCs w:val="23"/>
        </w:rPr>
        <w:t xml:space="preserve"> </w:t>
      </w:r>
      <w:proofErr w:type="gramStart"/>
      <w:r>
        <w:rPr>
          <w:rFonts w:ascii="Helvetica" w:hAnsi="Helvetica" w:cs="Helvetica"/>
          <w:color w:val="333333"/>
          <w:sz w:val="23"/>
          <w:szCs w:val="23"/>
        </w:rPr>
        <w:t>Mức độ nặng nhẹ của bệnh phụ thuộc vào khả năng đề kháng của cơ thể.</w:t>
      </w:r>
      <w:proofErr w:type="gramEnd"/>
      <w:r>
        <w:rPr>
          <w:rFonts w:ascii="Helvetica" w:hAnsi="Helvetica" w:cs="Helvetica"/>
          <w:color w:val="333333"/>
          <w:sz w:val="23"/>
          <w:szCs w:val="23"/>
        </w:rPr>
        <w:t xml:space="preserve"> Đặc biệt, Staphylococcus còn gây nên mụn đầu đinh </w:t>
      </w:r>
      <w:proofErr w:type="gramStart"/>
      <w:r>
        <w:rPr>
          <w:rFonts w:ascii="Helvetica" w:hAnsi="Helvetica" w:cs="Helvetica"/>
          <w:color w:val="333333"/>
          <w:sz w:val="23"/>
          <w:szCs w:val="23"/>
        </w:rPr>
        <w:t>( hay</w:t>
      </w:r>
      <w:proofErr w:type="gramEnd"/>
      <w:r>
        <w:rPr>
          <w:rFonts w:ascii="Helvetica" w:hAnsi="Helvetica" w:cs="Helvetica"/>
          <w:color w:val="333333"/>
          <w:sz w:val="23"/>
          <w:szCs w:val="23"/>
        </w:rPr>
        <w:t xml:space="preserve"> còn gọi là đinh râu), đây là một bệnh nhiễm khuẩn cấp tính, gây nguy hiểm đến tính mạng vì có khả năng cao gây nhiễm khuẩn huyết.</w:t>
      </w:r>
    </w:p>
    <w:p w:rsidR="00FA5F36" w:rsidRDefault="00997A93" w:rsidP="00FA5F36">
      <w:pPr>
        <w:numPr>
          <w:ilvl w:val="0"/>
          <w:numId w:val="14"/>
        </w:numPr>
        <w:shd w:val="clear" w:color="auto" w:fill="FFFFFF"/>
        <w:spacing w:after="225" w:line="240" w:lineRule="auto"/>
        <w:ind w:left="300"/>
        <w:rPr>
          <w:rFonts w:ascii="Helvetica" w:hAnsi="Helvetica" w:cs="Helvetica"/>
          <w:color w:val="333333"/>
          <w:sz w:val="23"/>
          <w:szCs w:val="23"/>
        </w:rPr>
      </w:pPr>
      <w:hyperlink r:id="rId13" w:history="1">
        <w:r w:rsidR="00FA5F36">
          <w:rPr>
            <w:rStyle w:val="Hyperlink"/>
            <w:rFonts w:ascii="Helvetica" w:hAnsi="Helvetica" w:cs="Helvetica"/>
            <w:b/>
            <w:bCs/>
            <w:color w:val="0066A6"/>
            <w:sz w:val="23"/>
            <w:szCs w:val="23"/>
          </w:rPr>
          <w:t>Nhiễm khuẩn huyết</w:t>
        </w:r>
      </w:hyperlink>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Khi các</w:t>
      </w:r>
      <w:r>
        <w:rPr>
          <w:rFonts w:ascii="Helvetica" w:hAnsi="Helvetica" w:cs="Helvetica"/>
          <w:b/>
          <w:bCs/>
          <w:color w:val="333333"/>
          <w:sz w:val="23"/>
          <w:szCs w:val="23"/>
        </w:rPr>
        <w:t>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tụ cầu</w:t>
      </w:r>
      <w:r>
        <w:rPr>
          <w:rFonts w:ascii="Helvetica" w:hAnsi="Helvetica" w:cs="Helvetica"/>
          <w:color w:val="333333"/>
          <w:sz w:val="23"/>
          <w:szCs w:val="23"/>
        </w:rPr>
        <w:t> </w:t>
      </w:r>
      <w:r>
        <w:rPr>
          <w:rFonts w:ascii="Helvetica" w:hAnsi="Helvetica" w:cs="Helvetica"/>
          <w:b/>
          <w:bCs/>
          <w:color w:val="333333"/>
          <w:sz w:val="23"/>
          <w:szCs w:val="23"/>
        </w:rPr>
        <w:t>vàng</w:t>
      </w:r>
      <w:r>
        <w:rPr>
          <w:rFonts w:ascii="Helvetica" w:hAnsi="Helvetica" w:cs="Helvetica"/>
          <w:color w:val="333333"/>
          <w:sz w:val="23"/>
          <w:szCs w:val="23"/>
        </w:rPr>
        <w:t> gây nhiễm khuẩn ngoài da, chúng có khả năng di chuyển vào máu gây nhiễm khuẩn máu. Đây là loại nhiễm trùng nặng và nguy hiểm bởi vì khi máu bị nhiễm khuẩn, các </w:t>
      </w:r>
      <w:r>
        <w:rPr>
          <w:rFonts w:ascii="Helvetica" w:hAnsi="Helvetica" w:cs="Helvetica"/>
          <w:b/>
          <w:bCs/>
          <w:color w:val="333333"/>
          <w:sz w:val="23"/>
          <w:szCs w:val="23"/>
        </w:rPr>
        <w:t>vi khuẩn tụ cầu</w:t>
      </w:r>
      <w:r>
        <w:rPr>
          <w:rFonts w:ascii="Helvetica" w:hAnsi="Helvetica" w:cs="Helvetica"/>
          <w:color w:val="333333"/>
          <w:sz w:val="23"/>
          <w:szCs w:val="23"/>
        </w:rPr>
        <w:t xml:space="preserve"> dễ dàng di chuyển đến các nội tạng như gan, phổi, não, tủy,...gây ra các ổ áp-xe tại những cơ quan này. </w:t>
      </w:r>
      <w:proofErr w:type="gramStart"/>
      <w:r>
        <w:rPr>
          <w:rFonts w:ascii="Helvetica" w:hAnsi="Helvetica" w:cs="Helvetica"/>
          <w:color w:val="333333"/>
          <w:sz w:val="23"/>
          <w:szCs w:val="23"/>
        </w:rPr>
        <w:t>Ngoài ra, bệnh nhân còn gặp phải tình trạng </w:t>
      </w:r>
      <w:hyperlink r:id="rId14" w:history="1">
        <w:r>
          <w:rPr>
            <w:rStyle w:val="Hyperlink"/>
            <w:rFonts w:ascii="Helvetica" w:hAnsi="Helvetica" w:cs="Helvetica"/>
            <w:b/>
            <w:bCs/>
            <w:color w:val="0066A6"/>
            <w:sz w:val="23"/>
            <w:szCs w:val="23"/>
          </w:rPr>
          <w:t>viêm tắc tĩnh mạch</w:t>
        </w:r>
      </w:hyperlink>
      <w:r>
        <w:rPr>
          <w:rFonts w:ascii="Helvetica" w:hAnsi="Helvetica" w:cs="Helvetica"/>
          <w:color w:val="333333"/>
          <w:sz w:val="23"/>
          <w:szCs w:val="23"/>
        </w:rPr>
        <w:t>.</w:t>
      </w:r>
      <w:proofErr w:type="gramEnd"/>
      <w:r>
        <w:rPr>
          <w:rFonts w:ascii="Helvetica" w:hAnsi="Helvetica" w:cs="Helvetica"/>
          <w:color w:val="333333"/>
          <w:sz w:val="23"/>
          <w:szCs w:val="23"/>
        </w:rPr>
        <w:t xml:space="preserve"> </w:t>
      </w:r>
      <w:proofErr w:type="gramStart"/>
      <w:r>
        <w:rPr>
          <w:rFonts w:ascii="Helvetica" w:hAnsi="Helvetica" w:cs="Helvetica"/>
          <w:color w:val="333333"/>
          <w:sz w:val="23"/>
          <w:szCs w:val="23"/>
        </w:rPr>
        <w:t>Một số loại nhiễm trùng này có thể trở thành dạng viêm mãn tính như viêm xương.</w:t>
      </w:r>
      <w:proofErr w:type="gramEnd"/>
    </w:p>
    <w:p w:rsidR="00FA5F36" w:rsidRDefault="00FA5F36" w:rsidP="00FA5F36">
      <w:pPr>
        <w:numPr>
          <w:ilvl w:val="0"/>
          <w:numId w:val="15"/>
        </w:numPr>
        <w:shd w:val="clear" w:color="auto" w:fill="FFFFFF"/>
        <w:spacing w:after="225" w:line="240" w:lineRule="auto"/>
        <w:ind w:left="300"/>
        <w:rPr>
          <w:rFonts w:ascii="Helvetica" w:hAnsi="Helvetica" w:cs="Helvetica"/>
          <w:color w:val="333333"/>
          <w:sz w:val="23"/>
          <w:szCs w:val="23"/>
        </w:rPr>
      </w:pPr>
      <w:r>
        <w:rPr>
          <w:rFonts w:ascii="Helvetica" w:hAnsi="Helvetica" w:cs="Helvetica"/>
          <w:b/>
          <w:bCs/>
          <w:color w:val="333333"/>
          <w:sz w:val="23"/>
          <w:szCs w:val="23"/>
        </w:rPr>
        <w:t>Ngộ độc thức ăn và viêm ruột cấp</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Tình trạng </w:t>
      </w:r>
      <w:hyperlink r:id="rId15" w:history="1">
        <w:r>
          <w:rPr>
            <w:rStyle w:val="Hyperlink"/>
            <w:rFonts w:ascii="Helvetica" w:hAnsi="Helvetica" w:cs="Helvetica"/>
            <w:b/>
            <w:bCs/>
            <w:color w:val="0066A6"/>
            <w:sz w:val="23"/>
            <w:szCs w:val="23"/>
          </w:rPr>
          <w:t>ngộ độc</w:t>
        </w:r>
      </w:hyperlink>
      <w:r>
        <w:rPr>
          <w:rFonts w:ascii="Helvetica" w:hAnsi="Helvetica" w:cs="Helvetica"/>
          <w:color w:val="333333"/>
          <w:sz w:val="23"/>
          <w:szCs w:val="23"/>
        </w:rPr>
        <w:t xml:space="preserve"> thức </w:t>
      </w:r>
      <w:proofErr w:type="gramStart"/>
      <w:r>
        <w:rPr>
          <w:rFonts w:ascii="Helvetica" w:hAnsi="Helvetica" w:cs="Helvetica"/>
          <w:color w:val="333333"/>
          <w:sz w:val="23"/>
          <w:szCs w:val="23"/>
        </w:rPr>
        <w:t>ăn</w:t>
      </w:r>
      <w:proofErr w:type="gramEnd"/>
      <w:r>
        <w:rPr>
          <w:rFonts w:ascii="Helvetica" w:hAnsi="Helvetica" w:cs="Helvetica"/>
          <w:color w:val="333333"/>
          <w:sz w:val="23"/>
          <w:szCs w:val="23"/>
        </w:rPr>
        <w:t xml:space="preserve"> xảy ra khi người bệnh ăn phải thực phẩm bị nhiễm tụ cầu. Nguyên nhân chủ yếu là do quá trình chế biến và bảo quản thực phẩm không đảm bảo vệ </w:t>
      </w:r>
      <w:r>
        <w:rPr>
          <w:rFonts w:ascii="Helvetica" w:hAnsi="Helvetica" w:cs="Helvetica"/>
          <w:color w:val="333333"/>
          <w:sz w:val="23"/>
          <w:szCs w:val="23"/>
        </w:rPr>
        <w:lastRenderedPageBreak/>
        <w:t xml:space="preserve">sinh. Tụ cầu nhiễm trực tiếp vào thực phẩm thông qua người chế biến, đặc biệt là khi hắt hơi hoặc </w:t>
      </w:r>
      <w:proofErr w:type="gramStart"/>
      <w:r>
        <w:rPr>
          <w:rFonts w:ascii="Helvetica" w:hAnsi="Helvetica" w:cs="Helvetica"/>
          <w:color w:val="333333"/>
          <w:sz w:val="23"/>
          <w:szCs w:val="23"/>
        </w:rPr>
        <w:t>tay</w:t>
      </w:r>
      <w:proofErr w:type="gramEnd"/>
      <w:r>
        <w:rPr>
          <w:rFonts w:ascii="Helvetica" w:hAnsi="Helvetica" w:cs="Helvetica"/>
          <w:color w:val="333333"/>
          <w:sz w:val="23"/>
          <w:szCs w:val="23"/>
        </w:rPr>
        <w:t xml:space="preserve"> có vết thương hở.</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 xml:space="preserve">Tụ cầu khi nhiễm vào thực phẩm thì sinh sôi phát triển rất nhanh, chúng có ngoại độc tố rất mạnh và đặc biệt hơn ngoại độc tố của các loại vi khuẩn khác, đó là ở mức nhiệt độ 100 độ C trong vòng 15 phút vẫn chưa bị phá hủy. Điều đáng nói là các loại độc tố được sinh ra từ quá trình phát triển mạnh mẽ của các tụ cầu hoàn toàn không ảnh hưởng đến mùi vị hay cảm quan của thực phẩm. Đây chính là nguyên nhân khiến tình trạng ngộ độc thức </w:t>
      </w:r>
      <w:proofErr w:type="gramStart"/>
      <w:r>
        <w:rPr>
          <w:rFonts w:ascii="Helvetica" w:hAnsi="Helvetica" w:cs="Helvetica"/>
          <w:color w:val="333333"/>
          <w:sz w:val="23"/>
          <w:szCs w:val="23"/>
        </w:rPr>
        <w:t>ăn</w:t>
      </w:r>
      <w:proofErr w:type="gramEnd"/>
      <w:r>
        <w:rPr>
          <w:rFonts w:ascii="Helvetica" w:hAnsi="Helvetica" w:cs="Helvetica"/>
          <w:color w:val="333333"/>
          <w:sz w:val="23"/>
          <w:szCs w:val="23"/>
        </w:rPr>
        <w:t xml:space="preserve"> do nhiễm tụ cầu dễ xảy ra.</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Khi số lượng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Staphylococcus aureus</w:t>
      </w:r>
      <w:r>
        <w:rPr>
          <w:rFonts w:ascii="Helvetica" w:hAnsi="Helvetica" w:cs="Helvetica"/>
          <w:color w:val="333333"/>
          <w:sz w:val="23"/>
          <w:szCs w:val="23"/>
        </w:rPr>
        <w:t> ở đường ruột tăng lên và chiếm ưu thế, bệnh nhân có thể gặp phải </w:t>
      </w:r>
      <w:hyperlink r:id="rId16" w:history="1">
        <w:r>
          <w:rPr>
            <w:rStyle w:val="Hyperlink"/>
            <w:rFonts w:ascii="Helvetica" w:hAnsi="Helvetica" w:cs="Helvetica"/>
            <w:b/>
            <w:bCs/>
            <w:color w:val="0066A6"/>
            <w:sz w:val="23"/>
            <w:szCs w:val="23"/>
          </w:rPr>
          <w:t>bệnh viêm ruột cấp</w:t>
        </w:r>
      </w:hyperlink>
      <w:r>
        <w:rPr>
          <w:rFonts w:ascii="Helvetica" w:hAnsi="Helvetica" w:cs="Helvetica"/>
          <w:color w:val="333333"/>
          <w:sz w:val="23"/>
          <w:szCs w:val="23"/>
        </w:rPr>
        <w:t>. Nguyên nhân của tình trạng này có thể do bệnh nhân đã sử dụng kháng sinh trong một thời gian dài, đặc biệt là các kháng sinh phổ rộng, dẫn đến hệ lợi khuẩn trong đường ruột nhạy cảm với kháng sinh cũng bị tiêu diệt, từ đó tạo điều kiện thuận lợi cho các</w:t>
      </w:r>
      <w:r>
        <w:rPr>
          <w:rFonts w:ascii="Helvetica" w:hAnsi="Helvetica" w:cs="Helvetica"/>
          <w:b/>
          <w:bCs/>
          <w:color w:val="333333"/>
          <w:sz w:val="23"/>
          <w:szCs w:val="23"/>
        </w:rPr>
        <w:t> tụ cầu vàng</w:t>
      </w:r>
      <w:r>
        <w:rPr>
          <w:rFonts w:ascii="Helvetica" w:hAnsi="Helvetica" w:cs="Helvetica"/>
          <w:color w:val="333333"/>
          <w:sz w:val="23"/>
          <w:szCs w:val="23"/>
        </w:rPr>
        <w:t> phát triển. Các biểu hiện thường gặp của viêm ruột cấp là: buồn nôn, nôn, </w:t>
      </w:r>
      <w:hyperlink r:id="rId17" w:history="1">
        <w:r>
          <w:rPr>
            <w:rStyle w:val="Hyperlink"/>
            <w:rFonts w:ascii="Helvetica" w:hAnsi="Helvetica" w:cs="Helvetica"/>
            <w:b/>
            <w:bCs/>
            <w:color w:val="0066A6"/>
            <w:sz w:val="23"/>
            <w:szCs w:val="23"/>
          </w:rPr>
          <w:t>tiêu chảy</w:t>
        </w:r>
      </w:hyperlink>
      <w:r>
        <w:rPr>
          <w:rFonts w:ascii="Helvetica" w:hAnsi="Helvetica" w:cs="Helvetica"/>
          <w:color w:val="333333"/>
          <w:sz w:val="23"/>
          <w:szCs w:val="23"/>
        </w:rPr>
        <w:t>, đau bụng bất thường, chán ăn, sốt nhẹ</w:t>
      </w:r>
      <w:proofErr w:type="gramStart"/>
      <w:r>
        <w:rPr>
          <w:rFonts w:ascii="Helvetica" w:hAnsi="Helvetica" w:cs="Helvetica"/>
          <w:color w:val="333333"/>
          <w:sz w:val="23"/>
          <w:szCs w:val="23"/>
        </w:rPr>
        <w:t>,...</w:t>
      </w:r>
      <w:proofErr w:type="gramEnd"/>
    </w:p>
    <w:p w:rsidR="00FA5F36" w:rsidRDefault="00FA5F36" w:rsidP="00FA5F36">
      <w:pPr>
        <w:numPr>
          <w:ilvl w:val="0"/>
          <w:numId w:val="16"/>
        </w:numPr>
        <w:shd w:val="clear" w:color="auto" w:fill="FFFFFF"/>
        <w:spacing w:after="225" w:line="240" w:lineRule="auto"/>
        <w:ind w:left="300"/>
        <w:rPr>
          <w:rFonts w:ascii="Helvetica" w:hAnsi="Helvetica" w:cs="Helvetica"/>
          <w:color w:val="333333"/>
          <w:sz w:val="23"/>
          <w:szCs w:val="23"/>
        </w:rPr>
      </w:pPr>
      <w:r>
        <w:rPr>
          <w:rFonts w:ascii="Helvetica" w:hAnsi="Helvetica" w:cs="Helvetica"/>
          <w:b/>
          <w:bCs/>
          <w:color w:val="333333"/>
          <w:sz w:val="23"/>
          <w:szCs w:val="23"/>
        </w:rPr>
        <w:t>Nhiễm khuẩn bệnh viện</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Trong môi trường bệnh viện, </w:t>
      </w:r>
      <w:r>
        <w:rPr>
          <w:rFonts w:ascii="Helvetica" w:hAnsi="Helvetica" w:cs="Helvetica"/>
          <w:b/>
          <w:bCs/>
          <w:color w:val="333333"/>
          <w:sz w:val="23"/>
          <w:szCs w:val="23"/>
        </w:rPr>
        <w:t>vi khuẩn tụ cầu</w:t>
      </w:r>
      <w:r>
        <w:rPr>
          <w:rFonts w:ascii="Helvetica" w:hAnsi="Helvetica" w:cs="Helvetica"/>
          <w:color w:val="333333"/>
          <w:sz w:val="23"/>
          <w:szCs w:val="23"/>
        </w:rPr>
        <w:t> có thể gây ra các tình trạng nhiễm trùng như: nhiễm trùng vết mổ, nhiễm trùng vết bỏng, nhiễm trùng hô hấp (như viêm họng, </w:t>
      </w:r>
      <w:hyperlink r:id="rId18" w:history="1">
        <w:r>
          <w:rPr>
            <w:rStyle w:val="Hyperlink"/>
            <w:rFonts w:ascii="Helvetica" w:hAnsi="Helvetica" w:cs="Helvetica"/>
            <w:b/>
            <w:bCs/>
            <w:color w:val="0066A6"/>
            <w:sz w:val="23"/>
            <w:szCs w:val="23"/>
          </w:rPr>
          <w:t>viêm phổi</w:t>
        </w:r>
      </w:hyperlink>
      <w:proofErr w:type="gramStart"/>
      <w:r>
        <w:rPr>
          <w:rFonts w:ascii="Helvetica" w:hAnsi="Helvetica" w:cs="Helvetica"/>
          <w:color w:val="333333"/>
          <w:sz w:val="23"/>
          <w:szCs w:val="23"/>
        </w:rPr>
        <w:t>,..</w:t>
      </w:r>
      <w:proofErr w:type="gramEnd"/>
      <w:r>
        <w:rPr>
          <w:rFonts w:ascii="Helvetica" w:hAnsi="Helvetica" w:cs="Helvetica"/>
          <w:color w:val="333333"/>
          <w:sz w:val="23"/>
          <w:szCs w:val="23"/>
        </w:rPr>
        <w:t>), nhiễm trùng tiết niệu (thường do </w:t>
      </w:r>
      <w:r>
        <w:rPr>
          <w:rFonts w:ascii="Helvetica" w:hAnsi="Helvetica" w:cs="Helvetica"/>
          <w:b/>
          <w:bCs/>
          <w:color w:val="333333"/>
          <w:sz w:val="23"/>
          <w:szCs w:val="23"/>
        </w:rPr>
        <w:t>tụ cầu hoại sinh</w:t>
      </w:r>
      <w:r>
        <w:rPr>
          <w:rFonts w:ascii="Helvetica" w:hAnsi="Helvetica" w:cs="Helvetica"/>
          <w:color w:val="333333"/>
          <w:sz w:val="23"/>
          <w:szCs w:val="23"/>
        </w:rPr>
        <w:t> gây ra). Chúng thường lây truyền qua các dụng y tế xâm lấn, các vết thương hở hay trầy xước, dùng chung dụng cụ cá nhân như dao cạo râu, khăn mặt</w:t>
      </w:r>
      <w:proofErr w:type="gramStart"/>
      <w:r>
        <w:rPr>
          <w:rFonts w:ascii="Helvetica" w:hAnsi="Helvetica" w:cs="Helvetica"/>
          <w:color w:val="333333"/>
          <w:sz w:val="23"/>
          <w:szCs w:val="23"/>
        </w:rPr>
        <w:t>,...</w:t>
      </w:r>
      <w:proofErr w:type="gramEnd"/>
      <w:r>
        <w:rPr>
          <w:rFonts w:ascii="Helvetica" w:hAnsi="Helvetica" w:cs="Helvetica"/>
          <w:color w:val="333333"/>
          <w:sz w:val="23"/>
          <w:szCs w:val="23"/>
        </w:rPr>
        <w:t>Hầu hết các dòng tụ cầu gây nhiễm khuẩn bệnh viện này đều có tính đề kháng kháng sinh mạnh.</w:t>
      </w:r>
    </w:p>
    <w:p w:rsidR="00FA5F36" w:rsidRDefault="00FA5F36" w:rsidP="00FA5F36">
      <w:pPr>
        <w:numPr>
          <w:ilvl w:val="0"/>
          <w:numId w:val="17"/>
        </w:numPr>
        <w:shd w:val="clear" w:color="auto" w:fill="FFFFFF"/>
        <w:spacing w:after="225" w:line="240" w:lineRule="auto"/>
        <w:ind w:left="300"/>
        <w:rPr>
          <w:rFonts w:ascii="Helvetica" w:hAnsi="Helvetica" w:cs="Helvetica"/>
          <w:color w:val="333333"/>
          <w:sz w:val="23"/>
          <w:szCs w:val="23"/>
        </w:rPr>
      </w:pPr>
      <w:r>
        <w:rPr>
          <w:rFonts w:ascii="Helvetica" w:hAnsi="Helvetica" w:cs="Helvetica"/>
          <w:b/>
          <w:bCs/>
          <w:color w:val="333333"/>
          <w:sz w:val="23"/>
          <w:szCs w:val="23"/>
        </w:rPr>
        <w:t>Hội chứng sốc nhiễm độc</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proofErr w:type="gramStart"/>
      <w:r>
        <w:rPr>
          <w:rFonts w:ascii="Helvetica" w:hAnsi="Helvetica" w:cs="Helvetica"/>
          <w:color w:val="333333"/>
          <w:sz w:val="23"/>
          <w:szCs w:val="23"/>
        </w:rPr>
        <w:t>Đây là hội chứng hiếm gặp, có tính chất đột ngột, dễ gây nguy hiểm cho tính mạng người bệnh.</w:t>
      </w:r>
      <w:proofErr w:type="gramEnd"/>
      <w:r>
        <w:rPr>
          <w:rFonts w:ascii="Helvetica" w:hAnsi="Helvetica" w:cs="Helvetica"/>
          <w:color w:val="333333"/>
          <w:sz w:val="23"/>
          <w:szCs w:val="23"/>
        </w:rPr>
        <w:t xml:space="preserve"> Nguyên nhân chủ yếu gây ra tình trạng này đó chính là sự giải phóng độc tố từ các</w:t>
      </w:r>
      <w:r>
        <w:rPr>
          <w:rFonts w:ascii="Helvetica" w:hAnsi="Helvetica" w:cs="Helvetica"/>
          <w:b/>
          <w:bCs/>
          <w:color w:val="333333"/>
          <w:sz w:val="23"/>
          <w:szCs w:val="23"/>
        </w:rPr>
        <w:t>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tụ cầu</w:t>
      </w:r>
      <w:r>
        <w:rPr>
          <w:rFonts w:ascii="Helvetica" w:hAnsi="Helvetica" w:cs="Helvetica"/>
          <w:color w:val="333333"/>
          <w:sz w:val="23"/>
          <w:szCs w:val="23"/>
        </w:rPr>
        <w:t> (thường gặp nhất là </w:t>
      </w:r>
      <w:r>
        <w:rPr>
          <w:rFonts w:ascii="Helvetica" w:hAnsi="Helvetica" w:cs="Helvetica"/>
          <w:b/>
          <w:bCs/>
          <w:color w:val="333333"/>
          <w:sz w:val="23"/>
          <w:szCs w:val="23"/>
        </w:rPr>
        <w:t>tụ cầu vàng</w:t>
      </w:r>
      <w:r>
        <w:rPr>
          <w:rFonts w:ascii="Helvetica" w:hAnsi="Helvetica" w:cs="Helvetica"/>
          <w:color w:val="333333"/>
          <w:sz w:val="23"/>
          <w:szCs w:val="23"/>
        </w:rPr>
        <w:t> Staphylococcus aureus và các tụ cầu nhóm A) khi chúng phát triển quá mức. Hội chứng sốc nhiễm độc thường gặp ở phụ nữ trong kỳ kinh nguyệt khi họ sử dụng những loại băng vệ sinh hay các loại bông băng thấm hút bị nhiễm khuẩn. Các triệu chứng bao gồm: Sốt cao, đau đầu, mệt mỏi, khát nước, tim đập nhanh, </w:t>
      </w:r>
      <w:hyperlink r:id="rId19" w:history="1">
        <w:r>
          <w:rPr>
            <w:rStyle w:val="Hyperlink"/>
            <w:rFonts w:ascii="Helvetica" w:hAnsi="Helvetica" w:cs="Helvetica"/>
            <w:b/>
            <w:bCs/>
            <w:color w:val="0066A6"/>
            <w:sz w:val="23"/>
            <w:szCs w:val="23"/>
          </w:rPr>
          <w:t>hạ huyết áp</w:t>
        </w:r>
      </w:hyperlink>
      <w:r>
        <w:rPr>
          <w:rFonts w:ascii="Helvetica" w:hAnsi="Helvetica" w:cs="Helvetica"/>
          <w:color w:val="333333"/>
          <w:sz w:val="23"/>
          <w:szCs w:val="23"/>
        </w:rPr>
        <w:t>, nổi mẩn khắp cơ thể</w:t>
      </w:r>
      <w:proofErr w:type="gramStart"/>
      <w:r>
        <w:rPr>
          <w:rFonts w:ascii="Helvetica" w:hAnsi="Helvetica" w:cs="Helvetica"/>
          <w:color w:val="333333"/>
          <w:sz w:val="23"/>
          <w:szCs w:val="23"/>
        </w:rPr>
        <w:t>,...</w:t>
      </w:r>
      <w:proofErr w:type="gramEnd"/>
    </w:p>
    <w:p w:rsidR="00FA5F36" w:rsidRDefault="00FA5F36" w:rsidP="00FA5F36">
      <w:pPr>
        <w:pStyle w:val="Heading2"/>
        <w:shd w:val="clear" w:color="auto" w:fill="FFFFFF"/>
        <w:spacing w:before="0" w:after="150"/>
        <w:rPr>
          <w:rFonts w:ascii="Helvetica" w:hAnsi="Helvetica" w:cs="Helvetica"/>
          <w:b w:val="0"/>
          <w:bCs w:val="0"/>
          <w:color w:val="333333"/>
          <w:sz w:val="41"/>
          <w:szCs w:val="41"/>
        </w:rPr>
      </w:pPr>
      <w:r>
        <w:rPr>
          <w:rFonts w:ascii="Helvetica" w:hAnsi="Helvetica" w:cs="Helvetica"/>
          <w:b w:val="0"/>
          <w:bCs w:val="0"/>
          <w:color w:val="333333"/>
          <w:sz w:val="41"/>
          <w:szCs w:val="41"/>
        </w:rPr>
        <w:t xml:space="preserve">3. Cách phòng tránh nhiễm </w:t>
      </w:r>
      <w:proofErr w:type="gramStart"/>
      <w:r>
        <w:rPr>
          <w:rFonts w:ascii="Helvetica" w:hAnsi="Helvetica" w:cs="Helvetica"/>
          <w:b w:val="0"/>
          <w:bCs w:val="0"/>
          <w:color w:val="333333"/>
          <w:sz w:val="41"/>
          <w:szCs w:val="41"/>
        </w:rPr>
        <w:t>vi</w:t>
      </w:r>
      <w:proofErr w:type="gramEnd"/>
      <w:r>
        <w:rPr>
          <w:rFonts w:ascii="Helvetica" w:hAnsi="Helvetica" w:cs="Helvetica"/>
          <w:b w:val="0"/>
          <w:bCs w:val="0"/>
          <w:color w:val="333333"/>
          <w:sz w:val="41"/>
          <w:szCs w:val="41"/>
        </w:rPr>
        <w:t xml:space="preserve"> khuẩn tụ cầu</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Hiện nay, trên thế giới vẫn chưa có vắc-xin đặc hiệu để phòng các bệnh do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tụ cầu</w:t>
      </w:r>
      <w:r>
        <w:rPr>
          <w:rFonts w:ascii="Helvetica" w:hAnsi="Helvetica" w:cs="Helvetica"/>
          <w:color w:val="333333"/>
          <w:sz w:val="23"/>
          <w:szCs w:val="23"/>
        </w:rPr>
        <w:t> gây ra. Tuy nhiên, chúng ta vẫn có thể phòng bệnh này bằng những cách sau:</w:t>
      </w:r>
    </w:p>
    <w:p w:rsidR="00FA5F36" w:rsidRDefault="00FA5F36" w:rsidP="00FA5F36">
      <w:pPr>
        <w:numPr>
          <w:ilvl w:val="0"/>
          <w:numId w:val="18"/>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Giữ vệ sinh thân thể sạch sẽ, nhất là vào mùa nắng nóng như mùa hè. Thường xuyên tắm rửa hàng ngày, rửa </w:t>
      </w:r>
      <w:proofErr w:type="gramStart"/>
      <w:r>
        <w:rPr>
          <w:rFonts w:ascii="Helvetica" w:hAnsi="Helvetica" w:cs="Helvetica"/>
          <w:color w:val="333333"/>
          <w:sz w:val="23"/>
          <w:szCs w:val="23"/>
        </w:rPr>
        <w:t>tay</w:t>
      </w:r>
      <w:proofErr w:type="gramEnd"/>
      <w:r>
        <w:rPr>
          <w:rFonts w:ascii="Helvetica" w:hAnsi="Helvetica" w:cs="Helvetica"/>
          <w:color w:val="333333"/>
          <w:sz w:val="23"/>
          <w:szCs w:val="23"/>
        </w:rPr>
        <w:t xml:space="preserve"> và giữ vệ sinh tay đúng cách, đánh răng, súc miệng và giữ vệ sinh họng bằng cách súc nước muối sinh lý. Chú ý khi tắm cho trẻ nhỏ cần tắm kỹ ở những nếp gấp da, kẽ da vì ở đây thường tích tụ nhiều chất bẩn.</w:t>
      </w:r>
    </w:p>
    <w:p w:rsidR="00FA5F36" w:rsidRDefault="00FA5F36" w:rsidP="00FA5F36">
      <w:pPr>
        <w:numPr>
          <w:ilvl w:val="0"/>
          <w:numId w:val="18"/>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Không dùng chung các dụng cụ cá nhân như dao cạo râu, khăn tắm, áo quần</w:t>
      </w:r>
      <w:proofErr w:type="gramStart"/>
      <w:r>
        <w:rPr>
          <w:rFonts w:ascii="Helvetica" w:hAnsi="Helvetica" w:cs="Helvetica"/>
          <w:color w:val="333333"/>
          <w:sz w:val="23"/>
          <w:szCs w:val="23"/>
        </w:rPr>
        <w:t>,...</w:t>
      </w:r>
      <w:proofErr w:type="gramEnd"/>
      <w:r>
        <w:rPr>
          <w:rFonts w:ascii="Helvetica" w:hAnsi="Helvetica" w:cs="Helvetica"/>
          <w:color w:val="333333"/>
          <w:sz w:val="23"/>
          <w:szCs w:val="23"/>
        </w:rPr>
        <w:t>Vì vi khuẩn có thể lây từ người này sang người khác khi dùng chung các vật dụng cá nhân.</w:t>
      </w:r>
    </w:p>
    <w:p w:rsidR="00FA5F36" w:rsidRDefault="00FA5F36" w:rsidP="00FA5F36">
      <w:pPr>
        <w:numPr>
          <w:ilvl w:val="0"/>
          <w:numId w:val="18"/>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lastRenderedPageBreak/>
        <w:t xml:space="preserve">Cần đảm bảo vệ sinh </w:t>
      </w:r>
      <w:proofErr w:type="gramStart"/>
      <w:r>
        <w:rPr>
          <w:rFonts w:ascii="Helvetica" w:hAnsi="Helvetica" w:cs="Helvetica"/>
          <w:color w:val="333333"/>
          <w:sz w:val="23"/>
          <w:szCs w:val="23"/>
        </w:rPr>
        <w:t>an</w:t>
      </w:r>
      <w:proofErr w:type="gramEnd"/>
      <w:r>
        <w:rPr>
          <w:rFonts w:ascii="Helvetica" w:hAnsi="Helvetica" w:cs="Helvetica"/>
          <w:color w:val="333333"/>
          <w:sz w:val="23"/>
          <w:szCs w:val="23"/>
        </w:rPr>
        <w:t xml:space="preserve"> toàn thực phẩm, ăn chín uống sôi, sử dụng các thực phẩm có nguồn gốc rõ ràng, uy tín. Hạn chế ăn những thực phẩm chưa được nấu chín như thịt tái, gỏi, nem chua, tiết canh</w:t>
      </w:r>
      <w:proofErr w:type="gramStart"/>
      <w:r>
        <w:rPr>
          <w:rFonts w:ascii="Helvetica" w:hAnsi="Helvetica" w:cs="Helvetica"/>
          <w:color w:val="333333"/>
          <w:sz w:val="23"/>
          <w:szCs w:val="23"/>
        </w:rPr>
        <w:t>,...</w:t>
      </w:r>
      <w:proofErr w:type="gramEnd"/>
      <w:r>
        <w:rPr>
          <w:rFonts w:ascii="Helvetica" w:hAnsi="Helvetica" w:cs="Helvetica"/>
          <w:color w:val="333333"/>
          <w:sz w:val="23"/>
          <w:szCs w:val="23"/>
        </w:rPr>
        <w:t>Chú ý bảo quản thực phẩm đúng cách.</w:t>
      </w:r>
    </w:p>
    <w:p w:rsidR="00FA5F36" w:rsidRDefault="00FA5F36" w:rsidP="00FA5F36">
      <w:pPr>
        <w:numPr>
          <w:ilvl w:val="0"/>
          <w:numId w:val="18"/>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Tại các cơ sở y tế, cần tuân thủ những biện pháp nhằm đảm bảo môi trường vô khuẩn ở các phòng mổ, tiệt trùng dụng cụ y tế đúng cách, giữ gìn môi trường trong và xung quanh bệnh viện, hạn chế tối đa sự lây lan vi khuẩn.</w:t>
      </w:r>
    </w:p>
    <w:p w:rsidR="00FA5F36" w:rsidRDefault="00FA5F36" w:rsidP="00FA5F36">
      <w:pPr>
        <w:numPr>
          <w:ilvl w:val="0"/>
          <w:numId w:val="18"/>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Trong trường hợp bệnh nhân bị nhiễm khuẩn da, cần dùng băng gạc sạch bao phủ các vết loét, tránh để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tụ cầu</w:t>
      </w:r>
      <w:r>
        <w:rPr>
          <w:rFonts w:ascii="Helvetica" w:hAnsi="Helvetica" w:cs="Helvetica"/>
          <w:color w:val="333333"/>
          <w:sz w:val="23"/>
          <w:szCs w:val="23"/>
        </w:rPr>
        <w:t> có trong dịch mủ lan sang các vị trí khác.</w:t>
      </w:r>
    </w:p>
    <w:p w:rsidR="00FA5F36" w:rsidRDefault="00FA5F36" w:rsidP="00FA5F36">
      <w:pPr>
        <w:numPr>
          <w:ilvl w:val="0"/>
          <w:numId w:val="18"/>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Đối với phụ nữ, khi đến kỳ kinh nguyệt cần chú ý giữ vệ sinh vùng kín, không dùng băng vệ sinh có độ thấm hút quá cao vì chúng gây khô âm đạo, từ đó làm pH âm đạo thay đổi, tạo điều kiện thuận lợi cho tụ cầu phát triển. Thay băng vệ sinh thường xuyên, khoảng 4 tiếng 1 lần.</w:t>
      </w:r>
    </w:p>
    <w:p w:rsidR="00FA5F36" w:rsidRDefault="00FA5F36" w:rsidP="00FA5F36">
      <w:pPr>
        <w:numPr>
          <w:ilvl w:val="0"/>
          <w:numId w:val="18"/>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Duy trì chế độ </w:t>
      </w:r>
      <w:proofErr w:type="gramStart"/>
      <w:r>
        <w:rPr>
          <w:rFonts w:ascii="Helvetica" w:hAnsi="Helvetica" w:cs="Helvetica"/>
          <w:color w:val="333333"/>
          <w:sz w:val="23"/>
          <w:szCs w:val="23"/>
        </w:rPr>
        <w:t>ăn</w:t>
      </w:r>
      <w:proofErr w:type="gramEnd"/>
      <w:r>
        <w:rPr>
          <w:rFonts w:ascii="Helvetica" w:hAnsi="Helvetica" w:cs="Helvetica"/>
          <w:color w:val="333333"/>
          <w:sz w:val="23"/>
          <w:szCs w:val="23"/>
        </w:rPr>
        <w:t xml:space="preserve"> uống và sinh hoạt khoa học nhằm nâng cao sức đề kháng của cơ thể.</w:t>
      </w:r>
    </w:p>
    <w:p w:rsidR="002017E3" w:rsidRDefault="002017E3" w:rsidP="002017E3">
      <w:pPr>
        <w:pStyle w:val="ListParagraph"/>
        <w:numPr>
          <w:ilvl w:val="2"/>
          <w:numId w:val="9"/>
        </w:numPr>
        <w:jc w:val="both"/>
        <w:rPr>
          <w:rFonts w:ascii="Times New Roman" w:hAnsi="Times New Roman" w:cs="Times New Roman"/>
          <w:sz w:val="28"/>
          <w:szCs w:val="28"/>
        </w:rPr>
      </w:pPr>
      <w:r>
        <w:rPr>
          <w:rFonts w:ascii="Times New Roman" w:hAnsi="Times New Roman" w:cs="Times New Roman"/>
          <w:sz w:val="28"/>
          <w:szCs w:val="28"/>
        </w:rPr>
        <w:t>Salmonella</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Salmonella là một loại vi trùng có thể gây chứng bệnh ở đường tiêu hóa của người và động vật gọi là bệnh nhiễm Salmonella. Tuy hiếm xảy ra nhưng tác hại của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salmonella có thể truyền từ ruột sang máu và đến những nơi khác trong cơ thể.</w:t>
      </w:r>
    </w:p>
    <w:p w:rsidR="00FA5F36" w:rsidRDefault="00FA5F36" w:rsidP="00FA5F36">
      <w:pPr>
        <w:pStyle w:val="Heading2"/>
        <w:shd w:val="clear" w:color="auto" w:fill="FFFFFF"/>
        <w:spacing w:before="0" w:after="150"/>
        <w:rPr>
          <w:rFonts w:ascii="Helvetica" w:hAnsi="Helvetica" w:cs="Helvetica"/>
          <w:b w:val="0"/>
          <w:bCs w:val="0"/>
          <w:color w:val="333333"/>
          <w:sz w:val="41"/>
          <w:szCs w:val="41"/>
        </w:rPr>
      </w:pPr>
      <w:proofErr w:type="gramStart"/>
      <w:r>
        <w:rPr>
          <w:rFonts w:ascii="Helvetica" w:hAnsi="Helvetica" w:cs="Helvetica"/>
          <w:b w:val="0"/>
          <w:bCs w:val="0"/>
          <w:color w:val="333333"/>
          <w:sz w:val="41"/>
          <w:szCs w:val="41"/>
        </w:rPr>
        <w:t>1. Vi</w:t>
      </w:r>
      <w:proofErr w:type="gramEnd"/>
      <w:r>
        <w:rPr>
          <w:rFonts w:ascii="Helvetica" w:hAnsi="Helvetica" w:cs="Helvetica"/>
          <w:b w:val="0"/>
          <w:bCs w:val="0"/>
          <w:color w:val="333333"/>
          <w:sz w:val="41"/>
          <w:szCs w:val="41"/>
        </w:rPr>
        <w:t xml:space="preserve"> khuẩn Salmonella là gì?</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 xml:space="preserve">Nhiễm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Salmonella là tình trạng nhiễm vi khuẩn Salmonella trong dạ dày và ruột. </w:t>
      </w:r>
      <w:proofErr w:type="gramStart"/>
      <w:r>
        <w:rPr>
          <w:rFonts w:ascii="Helvetica" w:hAnsi="Helvetica" w:cs="Helvetica"/>
          <w:color w:val="333333"/>
          <w:sz w:val="23"/>
          <w:szCs w:val="23"/>
        </w:rPr>
        <w:t>Bệnh này tương tự như </w:t>
      </w:r>
      <w:hyperlink r:id="rId20" w:history="1">
        <w:r>
          <w:rPr>
            <w:rStyle w:val="Hyperlink"/>
            <w:rFonts w:ascii="Helvetica" w:hAnsi="Helvetica" w:cs="Helvetica"/>
            <w:b/>
            <w:bCs/>
            <w:color w:val="0066A6"/>
            <w:sz w:val="23"/>
            <w:szCs w:val="23"/>
          </w:rPr>
          <w:t>viêm dạ dày</w:t>
        </w:r>
      </w:hyperlink>
      <w:r>
        <w:rPr>
          <w:rFonts w:ascii="Helvetica" w:hAnsi="Helvetica" w:cs="Helvetica"/>
          <w:color w:val="333333"/>
          <w:sz w:val="23"/>
          <w:szCs w:val="23"/>
        </w:rPr>
        <w:t>.</w:t>
      </w:r>
      <w:proofErr w:type="gramEnd"/>
      <w:r>
        <w:rPr>
          <w:rFonts w:ascii="Helvetica" w:hAnsi="Helvetica" w:cs="Helvetica"/>
          <w:color w:val="333333"/>
          <w:sz w:val="23"/>
          <w:szCs w:val="23"/>
        </w:rPr>
        <w:t xml:space="preserve"> </w:t>
      </w:r>
      <w:proofErr w:type="gramStart"/>
      <w:r>
        <w:rPr>
          <w:rFonts w:ascii="Helvetica" w:hAnsi="Helvetica" w:cs="Helvetica"/>
          <w:color w:val="333333"/>
          <w:sz w:val="23"/>
          <w:szCs w:val="23"/>
        </w:rPr>
        <w:t>Phần lớn bệnh nhân bị nhiễm trùng nhẹ sẽ tự khỏi sau 4 đến 7 ngày mà không cần điều trị.</w:t>
      </w:r>
      <w:proofErr w:type="gramEnd"/>
      <w:r>
        <w:rPr>
          <w:rFonts w:ascii="Helvetica" w:hAnsi="Helvetica" w:cs="Helvetica"/>
          <w:color w:val="333333"/>
          <w:sz w:val="23"/>
          <w:szCs w:val="23"/>
        </w:rPr>
        <w:t xml:space="preserve">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Salmonella hay còn được gọi là </w:t>
      </w:r>
      <w:r>
        <w:rPr>
          <w:rFonts w:ascii="Helvetica" w:hAnsi="Helvetica" w:cs="Helvetica"/>
          <w:b/>
          <w:bCs/>
          <w:color w:val="333333"/>
          <w:sz w:val="23"/>
          <w:szCs w:val="23"/>
        </w:rPr>
        <w:t>vi khuẩn thương hàn</w:t>
      </w:r>
      <w:r>
        <w:rPr>
          <w:rFonts w:ascii="Helvetica" w:hAnsi="Helvetica" w:cs="Helvetica"/>
          <w:color w:val="333333"/>
          <w:sz w:val="23"/>
          <w:szCs w:val="23"/>
        </w:rPr>
        <w:t> gồm S. typhi và S. paratyphi A, B, C tất cả các chủng đều có khả năng gây </w:t>
      </w:r>
      <w:hyperlink r:id="rId21" w:history="1">
        <w:r>
          <w:rPr>
            <w:rStyle w:val="Hyperlink"/>
            <w:rFonts w:ascii="Helvetica" w:hAnsi="Helvetica" w:cs="Helvetica"/>
            <w:b/>
            <w:bCs/>
            <w:color w:val="0066A6"/>
            <w:sz w:val="23"/>
            <w:szCs w:val="23"/>
          </w:rPr>
          <w:t>bệnh thương hàn</w:t>
        </w:r>
      </w:hyperlink>
      <w:r>
        <w:rPr>
          <w:rFonts w:ascii="Helvetica" w:hAnsi="Helvetica" w:cs="Helvetica"/>
          <w:color w:val="333333"/>
          <w:sz w:val="23"/>
          <w:szCs w:val="23"/>
        </w:rPr>
        <w:t>.</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thương hàn đi vào hệ tiêu hóa của cơ thể, sau khi bị chết sẽ giải phóng ra nội độc tố.</w:t>
      </w:r>
      <w:r>
        <w:rPr>
          <w:rFonts w:ascii="Helvetica" w:hAnsi="Helvetica" w:cs="Helvetica"/>
          <w:b/>
          <w:bCs/>
          <w:color w:val="333333"/>
          <w:sz w:val="23"/>
          <w:szCs w:val="23"/>
        </w:rPr>
        <w:t>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Salmonella</w:t>
      </w:r>
      <w:r>
        <w:rPr>
          <w:rFonts w:ascii="Helvetica" w:hAnsi="Helvetica" w:cs="Helvetica"/>
          <w:color w:val="333333"/>
          <w:sz w:val="23"/>
          <w:szCs w:val="23"/>
        </w:rPr>
        <w:t xml:space="preserve"> chết càng nhiều càng có nhiều độc tố giải phóng tấn công vào cơ thể người nhiễm. Nội độc tố của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salmonella gây ra ảnh hưởng rất xấu tại ruột, nội độc tố sẽ làm tổn thương niêm mạc ruột (kích thích ruột gây đau bụng, làm chảy máu, hoặc có thể gây thủng ruột). Nội độc tố do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salmonella giải phóng đi vào máu đến hệ thần kinh trung ương làm tổn thương hệ thần kinh và nhiễm độc toàn thân.</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Salmonella</w:t>
      </w:r>
      <w:r>
        <w:rPr>
          <w:rFonts w:ascii="Helvetica" w:hAnsi="Helvetica" w:cs="Helvetica"/>
          <w:color w:val="333333"/>
          <w:sz w:val="23"/>
          <w:szCs w:val="23"/>
        </w:rPr>
        <w:t xml:space="preserve"> có sức sống và sức đề kháng tốt.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này chịu được lạnh, ở nước đá sống 2 - 3 tháng, nước thường &gt; 1 tháng, trong rau quả 5 - 10 ngày, trong phân 1 đến vài tháng. </w:t>
      </w:r>
      <w:r>
        <w:rPr>
          <w:rFonts w:ascii="Helvetica" w:hAnsi="Helvetica" w:cs="Helvetica"/>
          <w:b/>
          <w:bCs/>
          <w:color w:val="333333"/>
          <w:sz w:val="23"/>
          <w:szCs w:val="23"/>
        </w:rPr>
        <w:t>Vi khuẩn Salmonella</w:t>
      </w:r>
      <w:r>
        <w:rPr>
          <w:rFonts w:ascii="Helvetica" w:hAnsi="Helvetica" w:cs="Helvetica"/>
          <w:color w:val="333333"/>
          <w:sz w:val="23"/>
          <w:szCs w:val="23"/>
        </w:rPr>
        <w:t> bị tiêu diệt ở nhiệt độ 55 độ C/30 phút, cồn 90 độ C/vài phút, các chất khử trùng thông thường diệt được vi khuẩn dễ dàng (chloramin 3%, phenol 5%).</w:t>
      </w:r>
    </w:p>
    <w:p w:rsidR="00FA5F36" w:rsidRDefault="00FA5F36" w:rsidP="00FA5F36">
      <w:pPr>
        <w:rPr>
          <w:rFonts w:ascii="Times New Roman" w:hAnsi="Times New Roman" w:cs="Times New Roman"/>
          <w:sz w:val="24"/>
          <w:szCs w:val="24"/>
        </w:rPr>
      </w:pPr>
      <w:r>
        <w:rPr>
          <w:noProof/>
        </w:rPr>
        <mc:AlternateContent>
          <mc:Choice Requires="wps">
            <w:drawing>
              <wp:inline distT="0" distB="0" distL="0" distR="0">
                <wp:extent cx="301625" cy="301625"/>
                <wp:effectExtent l="0" t="0" r="0" b="0"/>
                <wp:docPr id="7" name="Rectangle 7" descr="salmonell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7" o:spid="_x0000_s1026" alt="Description: salmonella"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" filled="f" stroked="f">
                <o:lock v:ext="edit" aspectratio="t"/>
                <w10:anchorlock/>
              </v:rect>
            </w:pict>
          </mc:Fallback>
        </mc:AlternateContent>
      </w:r>
    </w:p>
    <w:p w:rsidR="00FA5F36" w:rsidRDefault="00FA5F36" w:rsidP="00FA5F36">
      <w:proofErr w:type="gramStart"/>
      <w:r>
        <w:lastRenderedPageBreak/>
        <w:t>Vi</w:t>
      </w:r>
      <w:proofErr w:type="gramEnd"/>
      <w:r>
        <w:t xml:space="preserve"> khuẩn Salmonella</w:t>
      </w:r>
    </w:p>
    <w:p w:rsidR="00FA5F36" w:rsidRDefault="00FA5F36" w:rsidP="00FA5F36">
      <w:pPr>
        <w:pStyle w:val="Heading2"/>
        <w:shd w:val="clear" w:color="auto" w:fill="FFFFFF"/>
        <w:spacing w:before="0" w:after="150"/>
        <w:rPr>
          <w:rFonts w:ascii="Helvetica" w:hAnsi="Helvetica" w:cs="Helvetica"/>
          <w:b w:val="0"/>
          <w:bCs w:val="0"/>
          <w:color w:val="333333"/>
          <w:sz w:val="41"/>
          <w:szCs w:val="41"/>
        </w:rPr>
      </w:pPr>
      <w:r>
        <w:rPr>
          <w:rFonts w:ascii="Helvetica" w:hAnsi="Helvetica" w:cs="Helvetica"/>
          <w:b w:val="0"/>
          <w:bCs w:val="0"/>
          <w:color w:val="333333"/>
          <w:sz w:val="41"/>
          <w:szCs w:val="41"/>
        </w:rPr>
        <w:t xml:space="preserve">2. Triệu chứng nhiễm </w:t>
      </w:r>
      <w:proofErr w:type="gramStart"/>
      <w:r>
        <w:rPr>
          <w:rFonts w:ascii="Helvetica" w:hAnsi="Helvetica" w:cs="Helvetica"/>
          <w:b w:val="0"/>
          <w:bCs w:val="0"/>
          <w:color w:val="333333"/>
          <w:sz w:val="41"/>
          <w:szCs w:val="41"/>
        </w:rPr>
        <w:t>vi</w:t>
      </w:r>
      <w:proofErr w:type="gramEnd"/>
      <w:r>
        <w:rPr>
          <w:rFonts w:ascii="Helvetica" w:hAnsi="Helvetica" w:cs="Helvetica"/>
          <w:b w:val="0"/>
          <w:bCs w:val="0"/>
          <w:color w:val="333333"/>
          <w:sz w:val="41"/>
          <w:szCs w:val="41"/>
        </w:rPr>
        <w:t xml:space="preserve"> khuẩn Salmonella</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Hầu hết những người bị nhiễm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Salmonella</w:t>
      </w:r>
      <w:r>
        <w:rPr>
          <w:rFonts w:ascii="Helvetica" w:hAnsi="Helvetica" w:cs="Helvetica"/>
          <w:color w:val="333333"/>
          <w:sz w:val="23"/>
          <w:szCs w:val="23"/>
        </w:rPr>
        <w:t> đều có các dấu hiệu và triệu chứng dưới đây trong thời gian 12-72 giờ sau khi phơi nhiễm với vi khuẩn:</w:t>
      </w:r>
    </w:p>
    <w:p w:rsidR="00FA5F36" w:rsidRDefault="00FA5F36" w:rsidP="00FA5F36">
      <w:pPr>
        <w:numPr>
          <w:ilvl w:val="0"/>
          <w:numId w:val="19"/>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Tiêu chảy: Phân lỏng, sền sệt, màu vàng nâu, rất khắm, khoảng 5 - 6 lần/ngày</w:t>
      </w:r>
    </w:p>
    <w:p w:rsidR="00FA5F36" w:rsidRDefault="00FA5F36" w:rsidP="00FA5F36">
      <w:pPr>
        <w:numPr>
          <w:ilvl w:val="0"/>
          <w:numId w:val="19"/>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Sốt cao liên tục (39 hoặc 40 độ C)</w:t>
      </w:r>
    </w:p>
    <w:p w:rsidR="00FA5F36" w:rsidRDefault="00FA5F36" w:rsidP="00FA5F36">
      <w:pPr>
        <w:numPr>
          <w:ilvl w:val="0"/>
          <w:numId w:val="19"/>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Máu trong phân</w:t>
      </w:r>
    </w:p>
    <w:p w:rsidR="00FA5F36" w:rsidRDefault="00FA5F36" w:rsidP="00FA5F36">
      <w:pPr>
        <w:numPr>
          <w:ilvl w:val="0"/>
          <w:numId w:val="19"/>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Đau bụng sôi bụng và chướng bụng vùng hố chậu phải.</w:t>
      </w:r>
    </w:p>
    <w:p w:rsidR="00FA5F36" w:rsidRDefault="00FA5F36" w:rsidP="00FA5F36">
      <w:pPr>
        <w:numPr>
          <w:ilvl w:val="0"/>
          <w:numId w:val="19"/>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Nhiễm độc thần kinh do độc tố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Salmonella (nhức đầu, mất ngủ, ác mộng, ù tai, nói ngọng).</w:t>
      </w:r>
    </w:p>
    <w:p w:rsidR="00FA5F36" w:rsidRDefault="00FA5F36" w:rsidP="00FA5F36">
      <w:pPr>
        <w:numPr>
          <w:ilvl w:val="0"/>
          <w:numId w:val="19"/>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Phát ban nhỏ, bằng phẳng ở ngực, bụng, mạn sườn. Ban xuất hiện khoảng từ 7 - 12 ngày rồi biến mất.</w:t>
      </w:r>
    </w:p>
    <w:p w:rsidR="00FA5F36" w:rsidRDefault="00FA5F36" w:rsidP="00FA5F36">
      <w:pPr>
        <w:numPr>
          <w:ilvl w:val="0"/>
          <w:numId w:val="19"/>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Trường hợp nặng người nhiễm</w:t>
      </w:r>
      <w:r>
        <w:rPr>
          <w:rFonts w:ascii="Helvetica" w:hAnsi="Helvetica" w:cs="Helvetica"/>
          <w:b/>
          <w:bCs/>
          <w:color w:val="333333"/>
          <w:sz w:val="23"/>
          <w:szCs w:val="23"/>
        </w:rPr>
        <w:t> vi khuẩn Salmonella</w:t>
      </w:r>
      <w:r>
        <w:rPr>
          <w:rFonts w:ascii="Helvetica" w:hAnsi="Helvetica" w:cs="Helvetica"/>
          <w:color w:val="333333"/>
          <w:sz w:val="23"/>
          <w:szCs w:val="23"/>
        </w:rPr>
        <w:t> có biểu hiện tay run bắt chuồn chuồn hoặc nằm bất động, vẻ mặt thờ ơ, đờ đẫn, li bì, mê sảng, hôn mê (thường ít gặp).</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Trong một số ít trường hợp, nhiễm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Salmonella</w:t>
      </w:r>
      <w:r>
        <w:rPr>
          <w:rFonts w:ascii="Helvetica" w:hAnsi="Helvetica" w:cs="Helvetica"/>
          <w:color w:val="333333"/>
          <w:sz w:val="23"/>
          <w:szCs w:val="23"/>
        </w:rPr>
        <w:t> có thể gây tử vong nếu người bệnh không được điều trị kịp thời và đúng phác đồ. Tuy nhiên, có một số người dù bị nhiễm vi khuẩn Salmonella nhưng do cơ thể đã có kháng thể, số lượng vi khuẩn ít và độc lực của vi khuẩn yếu cho nên có thể bị </w:t>
      </w:r>
      <w:hyperlink r:id="rId22" w:history="1">
        <w:r>
          <w:rPr>
            <w:rStyle w:val="Hyperlink"/>
            <w:rFonts w:ascii="Helvetica" w:hAnsi="Helvetica" w:cs="Helvetica"/>
            <w:b/>
            <w:bCs/>
            <w:color w:val="0066A6"/>
            <w:sz w:val="23"/>
            <w:szCs w:val="23"/>
          </w:rPr>
          <w:t>rối loạn tiêu hóa</w:t>
        </w:r>
      </w:hyperlink>
      <w:r>
        <w:rPr>
          <w:rFonts w:ascii="Helvetica" w:hAnsi="Helvetica" w:cs="Helvetica"/>
          <w:color w:val="333333"/>
          <w:sz w:val="23"/>
          <w:szCs w:val="23"/>
        </w:rPr>
        <w:t> vài ba ngày rồi tự khỏi, một số rất ít trong số đó trở thành người lành mang vi khuẩn, có thể kéo dài nhiều tháng.</w:t>
      </w:r>
    </w:p>
    <w:p w:rsidR="00FA5F36" w:rsidRDefault="00FA5F36" w:rsidP="00A837D3">
      <w:pPr>
        <w:jc w:val="center"/>
        <w:rPr>
          <w:rFonts w:ascii="Times New Roman" w:hAnsi="Times New Roman" w:cs="Times New Roman"/>
          <w:sz w:val="24"/>
          <w:szCs w:val="24"/>
        </w:rPr>
      </w:pPr>
      <w:r>
        <w:rPr>
          <w:noProof/>
        </w:rPr>
        <w:drawing>
          <wp:inline distT="0" distB="0" distL="0" distR="0">
            <wp:extent cx="4524704" cy="2369939"/>
            <wp:effectExtent l="0" t="0" r="9525" b="0"/>
            <wp:docPr id="3" name="Picture 3" descr="Sốt cao ≥ 39 độ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ốt cao ≥ 39 độ C"/>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524704" cy="2369939"/>
                    </a:xfrm>
                    <a:prstGeom prst="rect">
                      <a:avLst/>
                    </a:prstGeom>
                    <a:noFill/>
                    <a:ln>
                      <a:noFill/>
                    </a:ln>
                  </pic:spPr>
                </pic:pic>
              </a:graphicData>
            </a:graphic>
          </wp:inline>
        </w:drawing>
      </w:r>
    </w:p>
    <w:p w:rsidR="00FA5F36" w:rsidRDefault="00FA5F36" w:rsidP="00FA5F36">
      <w:r>
        <w:t xml:space="preserve">Sốt cao liên tục là triệu chứng nhiễm </w:t>
      </w:r>
      <w:proofErr w:type="gramStart"/>
      <w:r>
        <w:t>vi</w:t>
      </w:r>
      <w:proofErr w:type="gramEnd"/>
      <w:r>
        <w:t xml:space="preserve"> khuẩn Salmonella</w:t>
      </w:r>
    </w:p>
    <w:p w:rsidR="00FA5F36" w:rsidRDefault="00FA5F36" w:rsidP="00FA5F36">
      <w:pPr>
        <w:pStyle w:val="Heading2"/>
        <w:shd w:val="clear" w:color="auto" w:fill="FFFFFF"/>
        <w:spacing w:before="0" w:after="150"/>
        <w:rPr>
          <w:rFonts w:ascii="Helvetica" w:hAnsi="Helvetica" w:cs="Helvetica"/>
          <w:b w:val="0"/>
          <w:bCs w:val="0"/>
          <w:color w:val="333333"/>
          <w:sz w:val="41"/>
          <w:szCs w:val="41"/>
        </w:rPr>
      </w:pPr>
      <w:r>
        <w:rPr>
          <w:rFonts w:ascii="Helvetica" w:hAnsi="Helvetica" w:cs="Helvetica"/>
          <w:b w:val="0"/>
          <w:bCs w:val="0"/>
          <w:color w:val="333333"/>
          <w:sz w:val="41"/>
          <w:szCs w:val="41"/>
        </w:rPr>
        <w:lastRenderedPageBreak/>
        <w:t xml:space="preserve">3. Tác hại của </w:t>
      </w:r>
      <w:proofErr w:type="gramStart"/>
      <w:r>
        <w:rPr>
          <w:rFonts w:ascii="Helvetica" w:hAnsi="Helvetica" w:cs="Helvetica"/>
          <w:b w:val="0"/>
          <w:bCs w:val="0"/>
          <w:color w:val="333333"/>
          <w:sz w:val="41"/>
          <w:szCs w:val="41"/>
        </w:rPr>
        <w:t>vi</w:t>
      </w:r>
      <w:proofErr w:type="gramEnd"/>
      <w:r>
        <w:rPr>
          <w:rFonts w:ascii="Helvetica" w:hAnsi="Helvetica" w:cs="Helvetica"/>
          <w:b w:val="0"/>
          <w:bCs w:val="0"/>
          <w:color w:val="333333"/>
          <w:sz w:val="41"/>
          <w:szCs w:val="41"/>
        </w:rPr>
        <w:t xml:space="preserve"> khuẩn salmonella</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Bệnh thương hàn do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Salmonella</w:t>
      </w:r>
      <w:r>
        <w:rPr>
          <w:rFonts w:ascii="Helvetica" w:hAnsi="Helvetica" w:cs="Helvetica"/>
          <w:color w:val="333333"/>
          <w:sz w:val="23"/>
          <w:szCs w:val="23"/>
        </w:rPr>
        <w:t> enterica typ huyết thanh typhi gây nên với bệnh cảnh sốt kéo dài, gây ra nhiều biến chứng nặng như:</w:t>
      </w:r>
    </w:p>
    <w:p w:rsidR="00FA5F36" w:rsidRDefault="00997A93" w:rsidP="00FA5F36">
      <w:pPr>
        <w:numPr>
          <w:ilvl w:val="0"/>
          <w:numId w:val="20"/>
        </w:numPr>
        <w:shd w:val="clear" w:color="auto" w:fill="FFFFFF"/>
        <w:spacing w:after="225" w:line="240" w:lineRule="auto"/>
        <w:ind w:left="300"/>
        <w:rPr>
          <w:rFonts w:ascii="Helvetica" w:hAnsi="Helvetica" w:cs="Helvetica"/>
          <w:color w:val="333333"/>
          <w:sz w:val="23"/>
          <w:szCs w:val="23"/>
        </w:rPr>
      </w:pPr>
      <w:hyperlink r:id="rId24" w:history="1">
        <w:r w:rsidR="00FA5F36">
          <w:rPr>
            <w:rStyle w:val="Hyperlink"/>
            <w:rFonts w:ascii="Helvetica" w:hAnsi="Helvetica" w:cs="Helvetica"/>
            <w:b/>
            <w:bCs/>
            <w:color w:val="0066A6"/>
            <w:sz w:val="23"/>
            <w:szCs w:val="23"/>
          </w:rPr>
          <w:t>Xuất huyết tiêu hóa</w:t>
        </w:r>
      </w:hyperlink>
    </w:p>
    <w:p w:rsidR="00FA5F36" w:rsidRDefault="00FA5F36" w:rsidP="00FA5F36">
      <w:pPr>
        <w:numPr>
          <w:ilvl w:val="0"/>
          <w:numId w:val="20"/>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Thủng ruột</w:t>
      </w:r>
    </w:p>
    <w:p w:rsidR="00FA5F36" w:rsidRDefault="00997A93" w:rsidP="00FA5F36">
      <w:pPr>
        <w:numPr>
          <w:ilvl w:val="0"/>
          <w:numId w:val="20"/>
        </w:numPr>
        <w:shd w:val="clear" w:color="auto" w:fill="FFFFFF"/>
        <w:spacing w:after="225" w:line="240" w:lineRule="auto"/>
        <w:ind w:left="300"/>
        <w:rPr>
          <w:rFonts w:ascii="Helvetica" w:hAnsi="Helvetica" w:cs="Helvetica"/>
          <w:color w:val="333333"/>
          <w:sz w:val="23"/>
          <w:szCs w:val="23"/>
        </w:rPr>
      </w:pPr>
      <w:hyperlink r:id="rId25" w:history="1">
        <w:r w:rsidR="00FA5F36">
          <w:rPr>
            <w:rStyle w:val="Hyperlink"/>
            <w:rFonts w:ascii="Helvetica" w:hAnsi="Helvetica" w:cs="Helvetica"/>
            <w:b/>
            <w:bCs/>
            <w:color w:val="0066A6"/>
            <w:sz w:val="23"/>
            <w:szCs w:val="23"/>
          </w:rPr>
          <w:t>Viêm cơ tim</w:t>
        </w:r>
      </w:hyperlink>
    </w:p>
    <w:p w:rsidR="00FA5F36" w:rsidRDefault="00FA5F36" w:rsidP="00FA5F36">
      <w:pPr>
        <w:numPr>
          <w:ilvl w:val="0"/>
          <w:numId w:val="20"/>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Viêm não dễ dẫn đến tử vong.</w:t>
      </w:r>
    </w:p>
    <w:p w:rsidR="00FA5F36" w:rsidRDefault="00FA5F36" w:rsidP="00FA5F36">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Để phòng ngừa bệnh thương hàn do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Salmonella</w:t>
      </w:r>
      <w:r>
        <w:rPr>
          <w:rFonts w:ascii="Helvetica" w:hAnsi="Helvetica" w:cs="Helvetica"/>
          <w:color w:val="333333"/>
          <w:sz w:val="23"/>
          <w:szCs w:val="23"/>
        </w:rPr>
        <w:t> gây ra mọi người cẩn</w:t>
      </w:r>
    </w:p>
    <w:p w:rsidR="00FA5F36" w:rsidRDefault="00FA5F36" w:rsidP="00FA5F36">
      <w:pPr>
        <w:numPr>
          <w:ilvl w:val="0"/>
          <w:numId w:val="21"/>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Rửa </w:t>
      </w:r>
      <w:proofErr w:type="gramStart"/>
      <w:r>
        <w:rPr>
          <w:rFonts w:ascii="Helvetica" w:hAnsi="Helvetica" w:cs="Helvetica"/>
          <w:color w:val="333333"/>
          <w:sz w:val="23"/>
          <w:szCs w:val="23"/>
        </w:rPr>
        <w:t>tay</w:t>
      </w:r>
      <w:proofErr w:type="gramEnd"/>
      <w:r>
        <w:rPr>
          <w:rFonts w:ascii="Helvetica" w:hAnsi="Helvetica" w:cs="Helvetica"/>
          <w:color w:val="333333"/>
          <w:sz w:val="23"/>
          <w:szCs w:val="23"/>
        </w:rPr>
        <w:t xml:space="preserve"> bằng xà phòng và nước ấm sau khi đi vệ sinh, sau thay tã cho trẻ hoặc sau khi chạm vào động vật và trước khi ăn hoặc chế biến thức ăn.</w:t>
      </w:r>
    </w:p>
    <w:p w:rsidR="00FA5F36" w:rsidRDefault="00FA5F36" w:rsidP="00FA5F36">
      <w:pPr>
        <w:numPr>
          <w:ilvl w:val="0"/>
          <w:numId w:val="21"/>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Nấu chín kỹ tất cả các loại thực phẩm (thịt bò, lợn, gà, vịt...)</w:t>
      </w:r>
    </w:p>
    <w:p w:rsidR="00FA5F36" w:rsidRDefault="00FA5F36" w:rsidP="00FA5F36">
      <w:pPr>
        <w:numPr>
          <w:ilvl w:val="0"/>
          <w:numId w:val="21"/>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Không ăn trứng sống hoặc nấu chưa chín</w:t>
      </w:r>
    </w:p>
    <w:p w:rsidR="00FA5F36" w:rsidRDefault="00FA5F36" w:rsidP="00FA5F36">
      <w:pPr>
        <w:numPr>
          <w:ilvl w:val="0"/>
          <w:numId w:val="21"/>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Chỉ uống sữa tiệt trùng</w:t>
      </w:r>
    </w:p>
    <w:p w:rsidR="00FA5F36" w:rsidRDefault="00FA5F36" w:rsidP="00FA5F36">
      <w:pPr>
        <w:numPr>
          <w:ilvl w:val="0"/>
          <w:numId w:val="21"/>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Rửa thớt và kệ bếp dùng để chế biến thịt hoặc gia cầm ngay sau khi sử dụng để tránh lây nhiễm chéo sang các loại thực phẩm khác.</w:t>
      </w:r>
    </w:p>
    <w:p w:rsidR="00FA5F36" w:rsidRDefault="00FA5F36" w:rsidP="00FA5F36">
      <w:pPr>
        <w:numPr>
          <w:ilvl w:val="0"/>
          <w:numId w:val="21"/>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Các nhà chức trách y tế cần có kế hoạch kiểm tra sức khỏe định kỳ và kiểm tra </w:t>
      </w:r>
      <w:proofErr w:type="gramStart"/>
      <w:r>
        <w:rPr>
          <w:rFonts w:ascii="Helvetica" w:hAnsi="Helvetica" w:cs="Helvetica"/>
          <w:color w:val="333333"/>
          <w:sz w:val="23"/>
          <w:szCs w:val="23"/>
        </w:rPr>
        <w:t>an</w:t>
      </w:r>
      <w:proofErr w:type="gramEnd"/>
      <w:r>
        <w:rPr>
          <w:rFonts w:ascii="Helvetica" w:hAnsi="Helvetica" w:cs="Helvetica"/>
          <w:color w:val="333333"/>
          <w:sz w:val="23"/>
          <w:szCs w:val="23"/>
        </w:rPr>
        <w:t xml:space="preserve"> toàn vệ sinh thực phẩm các khách sạn, nhà hàng, nơi chế biến và phân phối thực phẩm (chợ, siêu thị...).</w:t>
      </w:r>
    </w:p>
    <w:p w:rsidR="00FA5F36" w:rsidRDefault="00FA5F36" w:rsidP="00FA5F36">
      <w:pPr>
        <w:pStyle w:val="ListParagraph"/>
        <w:ind w:left="1440"/>
        <w:jc w:val="both"/>
        <w:rPr>
          <w:rFonts w:ascii="Times New Roman" w:hAnsi="Times New Roman" w:cs="Times New Roman"/>
          <w:sz w:val="28"/>
          <w:szCs w:val="28"/>
        </w:rPr>
      </w:pPr>
    </w:p>
    <w:p w:rsidR="002017E3" w:rsidRDefault="002017E3" w:rsidP="002017E3">
      <w:pPr>
        <w:pStyle w:val="ListParagraph"/>
        <w:numPr>
          <w:ilvl w:val="2"/>
          <w:numId w:val="9"/>
        </w:numPr>
        <w:jc w:val="both"/>
        <w:rPr>
          <w:rFonts w:ascii="Times New Roman" w:hAnsi="Times New Roman" w:cs="Times New Roman"/>
          <w:sz w:val="28"/>
          <w:szCs w:val="28"/>
        </w:rPr>
      </w:pPr>
      <w:r>
        <w:rPr>
          <w:rFonts w:ascii="Times New Roman" w:hAnsi="Times New Roman" w:cs="Times New Roman"/>
          <w:sz w:val="28"/>
          <w:szCs w:val="28"/>
        </w:rPr>
        <w:t>Vibrio</w:t>
      </w:r>
    </w:p>
    <w:p w:rsidR="00FA5F36" w:rsidRDefault="00FA5F36" w:rsidP="00FA5F36">
      <w:pPr>
        <w:pStyle w:val="NormalWeb"/>
        <w:numPr>
          <w:ilvl w:val="0"/>
          <w:numId w:val="9"/>
        </w:numPr>
        <w:shd w:val="clear" w:color="auto" w:fill="FFFFFF"/>
        <w:spacing w:before="0" w:beforeAutospacing="0" w:after="225" w:afterAutospacing="0"/>
        <w:rPr>
          <w:rFonts w:ascii="Helvetica" w:hAnsi="Helvetica" w:cs="Helvetica"/>
          <w:color w:val="333333"/>
          <w:sz w:val="23"/>
          <w:szCs w:val="23"/>
        </w:rPr>
      </w:pPr>
      <w:r>
        <w:rPr>
          <w:rFonts w:ascii="Helvetica" w:hAnsi="Helvetica" w:cs="Helvetica"/>
          <w:b/>
          <w:bCs/>
          <w:color w:val="333333"/>
          <w:sz w:val="23"/>
          <w:szCs w:val="23"/>
        </w:rPr>
        <w:t xml:space="preserve">Trong những năm gần đây Vibrio parahaemolyticus là nguyên nhân thường gặp gây ra ngộ độc thực phẩm, nhất là các thực phẩm từ hải sản. Bệnh viêm ruột do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Vibrio parahaemolyticus xuất hiện sau khi người bệnh ăn phải thức ăn mang mầm bệnh, có thể biểu hiện nhẹ không nguy hiểm, nhưng cũng có thể gây ra tử vong.</w:t>
      </w:r>
    </w:p>
    <w:p w:rsidR="00FA5F36" w:rsidRDefault="00FA5F36" w:rsidP="00FA5F36">
      <w:pPr>
        <w:pStyle w:val="Heading2"/>
        <w:numPr>
          <w:ilvl w:val="0"/>
          <w:numId w:val="9"/>
        </w:numPr>
        <w:shd w:val="clear" w:color="auto" w:fill="FFFFFF"/>
        <w:spacing w:before="0" w:after="150"/>
        <w:rPr>
          <w:rFonts w:ascii="Helvetica" w:hAnsi="Helvetica" w:cs="Helvetica"/>
          <w:b w:val="0"/>
          <w:bCs w:val="0"/>
          <w:color w:val="333333"/>
          <w:sz w:val="41"/>
          <w:szCs w:val="41"/>
        </w:rPr>
      </w:pPr>
      <w:r>
        <w:rPr>
          <w:rFonts w:ascii="Helvetica" w:hAnsi="Helvetica" w:cs="Helvetica"/>
          <w:b w:val="0"/>
          <w:bCs w:val="0"/>
          <w:color w:val="333333"/>
          <w:sz w:val="41"/>
          <w:szCs w:val="41"/>
        </w:rPr>
        <w:t xml:space="preserve">1. Đặc điểm </w:t>
      </w:r>
      <w:proofErr w:type="gramStart"/>
      <w:r>
        <w:rPr>
          <w:rFonts w:ascii="Helvetica" w:hAnsi="Helvetica" w:cs="Helvetica"/>
          <w:b w:val="0"/>
          <w:bCs w:val="0"/>
          <w:color w:val="333333"/>
          <w:sz w:val="41"/>
          <w:szCs w:val="41"/>
        </w:rPr>
        <w:t>vi</w:t>
      </w:r>
      <w:proofErr w:type="gramEnd"/>
      <w:r>
        <w:rPr>
          <w:rFonts w:ascii="Helvetica" w:hAnsi="Helvetica" w:cs="Helvetica"/>
          <w:b w:val="0"/>
          <w:bCs w:val="0"/>
          <w:color w:val="333333"/>
          <w:sz w:val="41"/>
          <w:szCs w:val="41"/>
        </w:rPr>
        <w:t xml:space="preserve"> khuẩn Vibrio parahaemolyticus</w:t>
      </w:r>
    </w:p>
    <w:p w:rsidR="00FA5F36" w:rsidRDefault="00FA5F36" w:rsidP="00FA5F36">
      <w:pPr>
        <w:pStyle w:val="NormalWeb"/>
        <w:numPr>
          <w:ilvl w:val="0"/>
          <w:numId w:val="9"/>
        </w:numPr>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Vi khuẩn Vibrio parahaemolyticus là một loại vi khuẩn trong cùng một nhóm với những vi khuẩn gây ra </w:t>
      </w:r>
      <w:hyperlink r:id="rId26" w:history="1">
        <w:r>
          <w:rPr>
            <w:rStyle w:val="Hyperlink"/>
            <w:rFonts w:ascii="Helvetica" w:hAnsi="Helvetica" w:cs="Helvetica"/>
            <w:b/>
            <w:bCs/>
            <w:color w:val="0066A6"/>
            <w:sz w:val="23"/>
            <w:szCs w:val="23"/>
          </w:rPr>
          <w:t>bệnh tả</w:t>
        </w:r>
      </w:hyperlink>
      <w:r>
        <w:rPr>
          <w:rFonts w:ascii="Helvetica" w:hAnsi="Helvetica" w:cs="Helvetica"/>
          <w:color w:val="333333"/>
          <w:sz w:val="23"/>
          <w:szCs w:val="23"/>
        </w:rPr>
        <w:t>, vi khuẩn có hình que hơi cong như dấu phẩy và ngắn, là vi khuẩn gram âm, không sinh nha bào, di động nhờ một lông ở một đầu.</w:t>
      </w:r>
    </w:p>
    <w:p w:rsidR="00FA5F36" w:rsidRDefault="00FA5F36" w:rsidP="00FA5F36">
      <w:pPr>
        <w:pStyle w:val="NormalWeb"/>
        <w:numPr>
          <w:ilvl w:val="0"/>
          <w:numId w:val="9"/>
        </w:numPr>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 xml:space="preserve">Chúng sinh sống, phát triển tốt trong môi trường kiềm và mặn, tồn tại trong nước biển và các động vật biển như tôm, cá, ốc, sò...và bị chết ở 65 độ C sau 10 phút, chúng </w:t>
      </w:r>
      <w:r>
        <w:rPr>
          <w:rFonts w:ascii="Helvetica" w:hAnsi="Helvetica" w:cs="Helvetica"/>
          <w:color w:val="333333"/>
          <w:sz w:val="23"/>
          <w:szCs w:val="23"/>
        </w:rPr>
        <w:lastRenderedPageBreak/>
        <w:t>không phát triển được ở nhiệt độ dưới 15 độ C. Nhiệt độ thích hợp cho sự nhân lên là 37 độ C</w:t>
      </w:r>
    </w:p>
    <w:p w:rsidR="00FA5F36" w:rsidRDefault="00FA5F36" w:rsidP="00FA5F36">
      <w:pPr>
        <w:pStyle w:val="NormalWeb"/>
        <w:numPr>
          <w:ilvl w:val="0"/>
          <w:numId w:val="9"/>
        </w:numPr>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Chính vì phát triển ở một số động vật biển nên Vibrio parahaemolyticus là một trong những nguyên nhân gây </w:t>
      </w:r>
      <w:hyperlink r:id="rId27" w:history="1">
        <w:r>
          <w:rPr>
            <w:rStyle w:val="Hyperlink"/>
            <w:rFonts w:ascii="Helvetica" w:hAnsi="Helvetica" w:cs="Helvetica"/>
            <w:b/>
            <w:bCs/>
            <w:color w:val="0066A6"/>
            <w:sz w:val="23"/>
            <w:szCs w:val="23"/>
          </w:rPr>
          <w:t>ngộ độc thức ăn</w:t>
        </w:r>
      </w:hyperlink>
      <w:r>
        <w:rPr>
          <w:rFonts w:ascii="Helvetica" w:hAnsi="Helvetica" w:cs="Helvetica"/>
          <w:color w:val="333333"/>
          <w:sz w:val="23"/>
          <w:szCs w:val="23"/>
        </w:rPr>
        <w:t xml:space="preserve">. Người mắc bệnh chủ yếu là do </w:t>
      </w:r>
      <w:proofErr w:type="gramStart"/>
      <w:r>
        <w:rPr>
          <w:rFonts w:ascii="Helvetica" w:hAnsi="Helvetica" w:cs="Helvetica"/>
          <w:color w:val="333333"/>
          <w:sz w:val="23"/>
          <w:szCs w:val="23"/>
        </w:rPr>
        <w:t>ăn</w:t>
      </w:r>
      <w:proofErr w:type="gramEnd"/>
      <w:r>
        <w:rPr>
          <w:rFonts w:ascii="Helvetica" w:hAnsi="Helvetica" w:cs="Helvetica"/>
          <w:color w:val="333333"/>
          <w:sz w:val="23"/>
          <w:szCs w:val="23"/>
        </w:rPr>
        <w:t xml:space="preserve"> phải thức ăn hải sản chưa được nấu chín hoặc bị nhiễm khuẩn trong quá trình chế biến, bảo quản.</w:t>
      </w:r>
    </w:p>
    <w:p w:rsidR="00FA5F36" w:rsidRDefault="00FA5F36" w:rsidP="00FA5F36">
      <w:pPr>
        <w:pStyle w:val="NormalWeb"/>
        <w:numPr>
          <w:ilvl w:val="0"/>
          <w:numId w:val="9"/>
        </w:numPr>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 xml:space="preserve">Bệnh do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này gây ra gặp nhiều nhất ở Nhật Bản, ngoài ra còn gặp ở nhiều nước khác. Ở Việt Nam đã gặp nhiều lần tại vùng bờ biển Bắc Bộ.</w:t>
      </w:r>
    </w:p>
    <w:p w:rsidR="00FA5F36" w:rsidRDefault="00FA5F36" w:rsidP="00FA5F36">
      <w:pPr>
        <w:pStyle w:val="Heading2"/>
        <w:numPr>
          <w:ilvl w:val="0"/>
          <w:numId w:val="9"/>
        </w:numPr>
        <w:shd w:val="clear" w:color="auto" w:fill="FFFFFF"/>
        <w:spacing w:before="0" w:after="150"/>
        <w:rPr>
          <w:rFonts w:ascii="Helvetica" w:hAnsi="Helvetica" w:cs="Helvetica"/>
          <w:b w:val="0"/>
          <w:bCs w:val="0"/>
          <w:color w:val="333333"/>
          <w:sz w:val="41"/>
          <w:szCs w:val="41"/>
        </w:rPr>
      </w:pPr>
      <w:r>
        <w:rPr>
          <w:rFonts w:ascii="Helvetica" w:hAnsi="Helvetica" w:cs="Helvetica"/>
          <w:b w:val="0"/>
          <w:bCs w:val="0"/>
          <w:color w:val="333333"/>
          <w:sz w:val="41"/>
          <w:szCs w:val="41"/>
        </w:rPr>
        <w:t>2. Đặc điểm bệnh viêm ruột do Vibrio parahaemolyticus</w:t>
      </w:r>
    </w:p>
    <w:p w:rsidR="00FA5F36" w:rsidRDefault="00BC20A8" w:rsidP="00FA5F36">
      <w:pPr>
        <w:pStyle w:val="ListParagraph"/>
        <w:ind w:left="1440"/>
        <w:jc w:val="both"/>
        <w:rPr>
          <w:rFonts w:ascii="Times New Roman" w:hAnsi="Times New Roman" w:cs="Times New Roman"/>
          <w:sz w:val="28"/>
          <w:szCs w:val="28"/>
        </w:rPr>
      </w:pPr>
      <w:r>
        <w:rPr>
          <w:noProof/>
        </w:rPr>
        <w:drawing>
          <wp:inline distT="0" distB="0" distL="0" distR="0">
            <wp:extent cx="5943600" cy="3958438"/>
            <wp:effectExtent l="0" t="0" r="0" b="4445"/>
            <wp:docPr id="8" name="Picture 8" descr="Hải s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ải sả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58438"/>
                    </a:xfrm>
                    <a:prstGeom prst="rect">
                      <a:avLst/>
                    </a:prstGeom>
                    <a:noFill/>
                    <a:ln>
                      <a:noFill/>
                    </a:ln>
                  </pic:spPr>
                </pic:pic>
              </a:graphicData>
            </a:graphic>
          </wp:inline>
        </w:drawing>
      </w:r>
    </w:p>
    <w:p w:rsidR="00BC20A8" w:rsidRDefault="00BC20A8" w:rsidP="00FA5F36">
      <w:pPr>
        <w:pStyle w:val="ListParagraph"/>
        <w:ind w:left="1440"/>
        <w:jc w:val="both"/>
        <w:rPr>
          <w:rFonts w:ascii="Times New Roman" w:hAnsi="Times New Roman" w:cs="Times New Roman"/>
          <w:sz w:val="28"/>
          <w:szCs w:val="28"/>
        </w:rPr>
      </w:pPr>
    </w:p>
    <w:p w:rsidR="00BC20A8" w:rsidRDefault="00BC20A8" w:rsidP="00BC20A8">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 xml:space="preserve">Bệnh viêm ruột do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là bệnh </w:t>
      </w:r>
      <w:hyperlink r:id="rId29" w:history="1">
        <w:r>
          <w:rPr>
            <w:rStyle w:val="Hyperlink"/>
            <w:rFonts w:ascii="Helvetica" w:hAnsi="Helvetica" w:cs="Helvetica"/>
            <w:b/>
            <w:bCs/>
            <w:color w:val="0066A6"/>
            <w:sz w:val="23"/>
            <w:szCs w:val="23"/>
          </w:rPr>
          <w:t>nhiễm khuẩn đường tiêu hóa cấp tính</w:t>
        </w:r>
      </w:hyperlink>
      <w:r>
        <w:rPr>
          <w:rFonts w:ascii="Helvetica" w:hAnsi="Helvetica" w:cs="Helvetica"/>
          <w:color w:val="333333"/>
          <w:sz w:val="23"/>
          <w:szCs w:val="23"/>
        </w:rPr>
        <w:t xml:space="preserve"> gây ra bởi vi khuẩn Vibrio parahaemolyticus. </w:t>
      </w:r>
      <w:proofErr w:type="gramStart"/>
      <w:r>
        <w:rPr>
          <w:rFonts w:ascii="Helvetica" w:hAnsi="Helvetica" w:cs="Helvetica"/>
          <w:color w:val="333333"/>
          <w:sz w:val="23"/>
          <w:szCs w:val="23"/>
        </w:rPr>
        <w:t>Bệnh có các mức độ khác nhau từ nhẹ tới nặng, thông thường bệnh biểu hiện nhẹ và ít nguy hiểm đến tính mạng.</w:t>
      </w:r>
      <w:proofErr w:type="gramEnd"/>
      <w:r>
        <w:rPr>
          <w:rFonts w:ascii="Helvetica" w:hAnsi="Helvetica" w:cs="Helvetica"/>
          <w:color w:val="333333"/>
          <w:sz w:val="23"/>
          <w:szCs w:val="23"/>
        </w:rPr>
        <w:t xml:space="preserve"> Tuy nhiên có nhiều trường hợp phát hiện muộn và không được điều trị đúng có thể là nguyên nhân gây ra tử vong do tiêu chảy mất nước.</w:t>
      </w:r>
    </w:p>
    <w:p w:rsidR="00BC20A8" w:rsidRDefault="00BC20A8" w:rsidP="00BC20A8">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 xml:space="preserve">Các yếu tố nguy cơ gây ra nhiễm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Vibrio parahaemolyticus như:</w:t>
      </w:r>
    </w:p>
    <w:p w:rsidR="00BC20A8" w:rsidRDefault="00BC20A8" w:rsidP="00BC20A8">
      <w:pPr>
        <w:numPr>
          <w:ilvl w:val="0"/>
          <w:numId w:val="22"/>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lastRenderedPageBreak/>
        <w:t>Thói quen ăn hải sản sống hoặc chưa nấu chín;</w:t>
      </w:r>
    </w:p>
    <w:p w:rsidR="00BC20A8" w:rsidRDefault="00BC20A8" w:rsidP="00BC20A8">
      <w:pPr>
        <w:numPr>
          <w:ilvl w:val="0"/>
          <w:numId w:val="22"/>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Lây nhiễm chéo do vi khuẩn phát triển ở các thực phẩm khác;</w:t>
      </w:r>
    </w:p>
    <w:p w:rsidR="00BC20A8" w:rsidRDefault="00BC20A8" w:rsidP="00BC20A8">
      <w:pPr>
        <w:numPr>
          <w:ilvl w:val="0"/>
          <w:numId w:val="22"/>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Nhiễm khuẩn trong quá trình chế biến thức ăn và bảo quản các loại hải sản;</w:t>
      </w:r>
    </w:p>
    <w:p w:rsidR="00BC20A8" w:rsidRDefault="00BC20A8" w:rsidP="00BC20A8">
      <w:pPr>
        <w:numPr>
          <w:ilvl w:val="0"/>
          <w:numId w:val="22"/>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Có tiền sử các bệnh mãn tính.</w:t>
      </w:r>
    </w:p>
    <w:p w:rsidR="00BC20A8" w:rsidRDefault="00BC20A8" w:rsidP="00BC20A8">
      <w:pPr>
        <w:pStyle w:val="Heading2"/>
        <w:shd w:val="clear" w:color="auto" w:fill="FFFFFF"/>
        <w:spacing w:before="0" w:after="150"/>
        <w:rPr>
          <w:rFonts w:ascii="Helvetica" w:hAnsi="Helvetica" w:cs="Helvetica"/>
          <w:b w:val="0"/>
          <w:bCs w:val="0"/>
          <w:color w:val="333333"/>
          <w:sz w:val="41"/>
          <w:szCs w:val="41"/>
        </w:rPr>
      </w:pPr>
      <w:r>
        <w:rPr>
          <w:rFonts w:ascii="Helvetica" w:hAnsi="Helvetica" w:cs="Helvetica"/>
          <w:b w:val="0"/>
          <w:bCs w:val="0"/>
          <w:color w:val="333333"/>
          <w:sz w:val="41"/>
          <w:szCs w:val="41"/>
        </w:rPr>
        <w:t xml:space="preserve">3. Triệu chứng bệnh viêm ruột do </w:t>
      </w:r>
      <w:proofErr w:type="gramStart"/>
      <w:r>
        <w:rPr>
          <w:rFonts w:ascii="Helvetica" w:hAnsi="Helvetica" w:cs="Helvetica"/>
          <w:b w:val="0"/>
          <w:bCs w:val="0"/>
          <w:color w:val="333333"/>
          <w:sz w:val="41"/>
          <w:szCs w:val="41"/>
        </w:rPr>
        <w:t>vi</w:t>
      </w:r>
      <w:proofErr w:type="gramEnd"/>
      <w:r>
        <w:rPr>
          <w:rFonts w:ascii="Helvetica" w:hAnsi="Helvetica" w:cs="Helvetica"/>
          <w:b w:val="0"/>
          <w:bCs w:val="0"/>
          <w:color w:val="333333"/>
          <w:sz w:val="41"/>
          <w:szCs w:val="41"/>
        </w:rPr>
        <w:t xml:space="preserve"> khuẩn Vibrio parahaemolyticus</w:t>
      </w:r>
    </w:p>
    <w:p w:rsidR="00BC20A8" w:rsidRDefault="00BC20A8" w:rsidP="00BC20A8">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Các triệu chứng thường gặp sau khi ăn các thức ăn có nguồn gốc từ hải sản chưa được nấu chín, dấu hiệu xảy ra trong vòng từ 2-6 giờ sau khi ăn:</w:t>
      </w:r>
    </w:p>
    <w:p w:rsidR="00BC20A8" w:rsidRDefault="00997A93" w:rsidP="00BC20A8">
      <w:pPr>
        <w:numPr>
          <w:ilvl w:val="0"/>
          <w:numId w:val="23"/>
        </w:numPr>
        <w:shd w:val="clear" w:color="auto" w:fill="FFFFFF"/>
        <w:spacing w:after="225" w:line="240" w:lineRule="auto"/>
        <w:ind w:left="300"/>
        <w:rPr>
          <w:rFonts w:ascii="Helvetica" w:hAnsi="Helvetica" w:cs="Helvetica"/>
          <w:color w:val="333333"/>
          <w:sz w:val="23"/>
          <w:szCs w:val="23"/>
        </w:rPr>
      </w:pPr>
      <w:hyperlink r:id="rId30" w:history="1">
        <w:r w:rsidR="00BC20A8">
          <w:rPr>
            <w:rStyle w:val="Hyperlink"/>
            <w:rFonts w:ascii="Helvetica" w:hAnsi="Helvetica" w:cs="Helvetica"/>
            <w:b/>
            <w:bCs/>
            <w:color w:val="0066A6"/>
            <w:sz w:val="23"/>
            <w:szCs w:val="23"/>
          </w:rPr>
          <w:t>Tiêu chảy</w:t>
        </w:r>
      </w:hyperlink>
      <w:r w:rsidR="00BC20A8">
        <w:rPr>
          <w:rFonts w:ascii="Helvetica" w:hAnsi="Helvetica" w:cs="Helvetica"/>
          <w:color w:val="333333"/>
          <w:sz w:val="23"/>
          <w:szCs w:val="23"/>
        </w:rPr>
        <w:t> và nôn:</w:t>
      </w:r>
    </w:p>
    <w:p w:rsidR="00BC20A8" w:rsidRDefault="00BC20A8" w:rsidP="00BC20A8">
      <w:pPr>
        <w:numPr>
          <w:ilvl w:val="0"/>
          <w:numId w:val="23"/>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Có biểu hiện kiểu tả nhẹ như phân lỏng, tóe nước, phân có mùi hơi tanh, màu xanh hoặc xanh vàng. Nôn nhiều và tiêu chảy phân nhiều nước dẫn đến mất nước cấp tính. Gần như không sốt, không gây đau bụng.</w:t>
      </w:r>
    </w:p>
    <w:p w:rsidR="00BC20A8" w:rsidRDefault="00BC20A8" w:rsidP="00BC20A8">
      <w:pPr>
        <w:numPr>
          <w:ilvl w:val="0"/>
          <w:numId w:val="23"/>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Dạng </w:t>
      </w:r>
      <w:hyperlink r:id="rId31" w:history="1">
        <w:r>
          <w:rPr>
            <w:rStyle w:val="Hyperlink"/>
            <w:rFonts w:ascii="Helvetica" w:hAnsi="Helvetica" w:cs="Helvetica"/>
            <w:b/>
            <w:bCs/>
            <w:color w:val="0066A6"/>
            <w:sz w:val="23"/>
            <w:szCs w:val="23"/>
          </w:rPr>
          <w:t>lỵ trực khuẩn</w:t>
        </w:r>
      </w:hyperlink>
      <w:r>
        <w:rPr>
          <w:rFonts w:ascii="Helvetica" w:hAnsi="Helvetica" w:cs="Helvetica"/>
          <w:color w:val="333333"/>
          <w:sz w:val="23"/>
          <w:szCs w:val="23"/>
        </w:rPr>
        <w:t xml:space="preserve">: Phân lỏng, lờ lờ máu cá, mùi thối khẳn, kèm </w:t>
      </w:r>
      <w:proofErr w:type="gramStart"/>
      <w:r>
        <w:rPr>
          <w:rFonts w:ascii="Helvetica" w:hAnsi="Helvetica" w:cs="Helvetica"/>
          <w:color w:val="333333"/>
          <w:sz w:val="23"/>
          <w:szCs w:val="23"/>
        </w:rPr>
        <w:t>theo</w:t>
      </w:r>
      <w:proofErr w:type="gramEnd"/>
      <w:r>
        <w:rPr>
          <w:rFonts w:ascii="Helvetica" w:hAnsi="Helvetica" w:cs="Helvetica"/>
          <w:color w:val="333333"/>
          <w:sz w:val="23"/>
          <w:szCs w:val="23"/>
        </w:rPr>
        <w:t xml:space="preserve"> sốt và đau bụng.</w:t>
      </w:r>
    </w:p>
    <w:p w:rsidR="00BC20A8" w:rsidRDefault="00BC20A8" w:rsidP="00BC20A8">
      <w:pPr>
        <w:numPr>
          <w:ilvl w:val="0"/>
          <w:numId w:val="23"/>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Các dấu hiệu mất nước: Người mệt lả, háo nước, tiểu ít, mắt trũng, nặng thì phản ứng chậm, li bì, thậm chí hôn mê.</w:t>
      </w:r>
    </w:p>
    <w:p w:rsidR="00BC20A8" w:rsidRDefault="00BC20A8" w:rsidP="00BC20A8">
      <w:pPr>
        <w:numPr>
          <w:ilvl w:val="0"/>
          <w:numId w:val="23"/>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Các dấu hiệu thường kéo dài khoảng 3 ngày, có thể nhẹ hoặc nặng tùy từng trường hợp. Bệnh gây nhiễm trùng nặng hơn ở những đối tượng suy giảm sức đề kháng.</w:t>
      </w:r>
    </w:p>
    <w:p w:rsidR="00BC20A8" w:rsidRDefault="00BC20A8" w:rsidP="00BC20A8">
      <w:pPr>
        <w:pStyle w:val="Heading2"/>
        <w:shd w:val="clear" w:color="auto" w:fill="FFFFFF"/>
        <w:spacing w:before="0" w:after="150"/>
        <w:rPr>
          <w:rFonts w:ascii="Helvetica" w:hAnsi="Helvetica" w:cs="Helvetica"/>
          <w:b w:val="0"/>
          <w:bCs w:val="0"/>
          <w:color w:val="333333"/>
          <w:sz w:val="41"/>
          <w:szCs w:val="41"/>
        </w:rPr>
      </w:pPr>
      <w:r>
        <w:rPr>
          <w:rFonts w:ascii="Helvetica" w:hAnsi="Helvetica" w:cs="Helvetica"/>
          <w:b w:val="0"/>
          <w:bCs w:val="0"/>
          <w:color w:val="333333"/>
          <w:sz w:val="41"/>
          <w:szCs w:val="41"/>
        </w:rPr>
        <w:lastRenderedPageBreak/>
        <w:t>4. Phương pháp chẩn đoán bệnh</w:t>
      </w:r>
    </w:p>
    <w:p w:rsidR="00BC20A8" w:rsidRDefault="00BC20A8" w:rsidP="00BC20A8">
      <w:pPr>
        <w:rPr>
          <w:rFonts w:ascii="Times New Roman" w:hAnsi="Times New Roman" w:cs="Times New Roman"/>
          <w:sz w:val="24"/>
          <w:szCs w:val="24"/>
        </w:rPr>
      </w:pPr>
      <w:r>
        <w:rPr>
          <w:noProof/>
        </w:rPr>
        <w:drawing>
          <wp:inline distT="0" distB="0" distL="0" distR="0">
            <wp:extent cx="7616825" cy="5046345"/>
            <wp:effectExtent l="0" t="0" r="3175" b="1905"/>
            <wp:docPr id="10" name="Picture 10" descr="xét nghiệ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xét nghiệm"/>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616825" cy="5046345"/>
                    </a:xfrm>
                    <a:prstGeom prst="rect">
                      <a:avLst/>
                    </a:prstGeom>
                    <a:noFill/>
                    <a:ln>
                      <a:noFill/>
                    </a:ln>
                  </pic:spPr>
                </pic:pic>
              </a:graphicData>
            </a:graphic>
          </wp:inline>
        </w:drawing>
      </w:r>
    </w:p>
    <w:p w:rsidR="00BC20A8" w:rsidRDefault="00BC20A8" w:rsidP="00BC20A8">
      <w:r>
        <w:t>Xét nghiệm để chuẩn đoán bệnh viêm ruột</w:t>
      </w:r>
    </w:p>
    <w:p w:rsidR="00BC20A8" w:rsidRDefault="00BC20A8" w:rsidP="00BC20A8">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 xml:space="preserve">Do bệnh có biểu hiện khá giống với bệnh viêm ruột do các nguyên nhân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sinh khác nên để chẩn đoán xác định bệnh cần tiến hành xét nghiệm:</w:t>
      </w:r>
    </w:p>
    <w:p w:rsidR="00BC20A8" w:rsidRDefault="00BC20A8" w:rsidP="00BC20A8">
      <w:pPr>
        <w:numPr>
          <w:ilvl w:val="0"/>
          <w:numId w:val="24"/>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Bệnh phẩm: Gồm phân, chất nôn của bệnh nhân hoặc các thực phẩm nghi ngờ nhiễm bệnh.</w:t>
      </w:r>
    </w:p>
    <w:p w:rsidR="00BC20A8" w:rsidRDefault="00BC20A8" w:rsidP="00BC20A8">
      <w:pPr>
        <w:numPr>
          <w:ilvl w:val="0"/>
          <w:numId w:val="24"/>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Phương pháp xét nghiệm:</w:t>
      </w:r>
    </w:p>
    <w:p w:rsidR="00BC20A8" w:rsidRDefault="00BC20A8" w:rsidP="00BC20A8">
      <w:pPr>
        <w:numPr>
          <w:ilvl w:val="0"/>
          <w:numId w:val="24"/>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Soi tươi dưới kính hiển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thấy vi khuẩn di động rất nhanh.</w:t>
      </w:r>
    </w:p>
    <w:p w:rsidR="00BC20A8" w:rsidRDefault="00BC20A8" w:rsidP="00BC20A8">
      <w:pPr>
        <w:numPr>
          <w:ilvl w:val="0"/>
          <w:numId w:val="24"/>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Nuôi cấy mẫu bệnh phẩm để phân lập được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và để làm kháng sinh đồ. Virio parahaemolyticus khi phân lập được sẽ cho phản ứng tán huyết rất rõ trên môi trường thạch máu.</w:t>
      </w:r>
    </w:p>
    <w:p w:rsidR="00BC20A8" w:rsidRDefault="00BC20A8" w:rsidP="00BC20A8">
      <w:pPr>
        <w:pStyle w:val="Heading2"/>
        <w:shd w:val="clear" w:color="auto" w:fill="FFFFFF"/>
        <w:spacing w:before="0" w:after="150"/>
        <w:rPr>
          <w:rFonts w:ascii="Helvetica" w:hAnsi="Helvetica" w:cs="Helvetica"/>
          <w:b w:val="0"/>
          <w:bCs w:val="0"/>
          <w:color w:val="333333"/>
          <w:sz w:val="41"/>
          <w:szCs w:val="41"/>
        </w:rPr>
      </w:pPr>
      <w:r>
        <w:rPr>
          <w:rFonts w:ascii="Helvetica" w:hAnsi="Helvetica" w:cs="Helvetica"/>
          <w:b w:val="0"/>
          <w:bCs w:val="0"/>
          <w:color w:val="333333"/>
          <w:sz w:val="41"/>
          <w:szCs w:val="41"/>
        </w:rPr>
        <w:lastRenderedPageBreak/>
        <w:t>5. Điều trị bệnh như thế nào?</w:t>
      </w:r>
    </w:p>
    <w:p w:rsidR="00BC20A8" w:rsidRDefault="00BC20A8" w:rsidP="00BC20A8">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Nguyên tắc điều trị:</w:t>
      </w:r>
    </w:p>
    <w:p w:rsidR="00BC20A8" w:rsidRDefault="00997A93" w:rsidP="00BC20A8">
      <w:pPr>
        <w:numPr>
          <w:ilvl w:val="0"/>
          <w:numId w:val="25"/>
        </w:numPr>
        <w:shd w:val="clear" w:color="auto" w:fill="FFFFFF"/>
        <w:spacing w:after="225" w:line="240" w:lineRule="auto"/>
        <w:ind w:left="300"/>
        <w:rPr>
          <w:rFonts w:ascii="Helvetica" w:hAnsi="Helvetica" w:cs="Helvetica"/>
          <w:color w:val="333333"/>
          <w:sz w:val="23"/>
          <w:szCs w:val="23"/>
        </w:rPr>
      </w:pPr>
      <w:hyperlink r:id="rId33" w:history="1">
        <w:r w:rsidR="00BC20A8">
          <w:rPr>
            <w:rStyle w:val="Hyperlink"/>
            <w:rFonts w:ascii="Helvetica" w:hAnsi="Helvetica" w:cs="Helvetica"/>
            <w:b/>
            <w:bCs/>
            <w:color w:val="0066A6"/>
            <w:sz w:val="23"/>
            <w:szCs w:val="23"/>
          </w:rPr>
          <w:t>Bù nước và điện giải</w:t>
        </w:r>
      </w:hyperlink>
      <w:r w:rsidR="00BC20A8">
        <w:rPr>
          <w:rFonts w:ascii="Helvetica" w:hAnsi="Helvetica" w:cs="Helvetica"/>
          <w:color w:val="333333"/>
          <w:sz w:val="23"/>
          <w:szCs w:val="23"/>
        </w:rPr>
        <w:t> tránh mất nước. Bù nước bằng cách uống hoặc truyền tùy vào mức độ mất nước;</w:t>
      </w:r>
    </w:p>
    <w:p w:rsidR="00BC20A8" w:rsidRDefault="00BC20A8" w:rsidP="00BC20A8">
      <w:pPr>
        <w:numPr>
          <w:ilvl w:val="0"/>
          <w:numId w:val="25"/>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Điều trị các triệu chứng khác nếu có;</w:t>
      </w:r>
    </w:p>
    <w:p w:rsidR="00BC20A8" w:rsidRDefault="00BC20A8" w:rsidP="00BC20A8">
      <w:pPr>
        <w:numPr>
          <w:ilvl w:val="0"/>
          <w:numId w:val="25"/>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Điều trị bằng kháng sinh ít được khuyến cáo trong hầu hết các trường họp. Chỉ có một số trường hợp được chỉ định điều trị;</w:t>
      </w:r>
    </w:p>
    <w:p w:rsidR="00BC20A8" w:rsidRDefault="00BC20A8" w:rsidP="00BC20A8">
      <w:pPr>
        <w:numPr>
          <w:ilvl w:val="0"/>
          <w:numId w:val="25"/>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Kết hợp với chế độ </w:t>
      </w:r>
      <w:proofErr w:type="gramStart"/>
      <w:r>
        <w:rPr>
          <w:rFonts w:ascii="Helvetica" w:hAnsi="Helvetica" w:cs="Helvetica"/>
          <w:color w:val="333333"/>
          <w:sz w:val="23"/>
          <w:szCs w:val="23"/>
        </w:rPr>
        <w:t>ăn</w:t>
      </w:r>
      <w:proofErr w:type="gramEnd"/>
      <w:r>
        <w:rPr>
          <w:rFonts w:ascii="Helvetica" w:hAnsi="Helvetica" w:cs="Helvetica"/>
          <w:color w:val="333333"/>
          <w:sz w:val="23"/>
          <w:szCs w:val="23"/>
        </w:rPr>
        <w:t xml:space="preserve"> uống, dinh dưỡng và chăm sóc.</w:t>
      </w:r>
    </w:p>
    <w:p w:rsidR="00BC20A8" w:rsidRDefault="00BC20A8" w:rsidP="00BC20A8">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Điều trị cụ thể:</w:t>
      </w:r>
    </w:p>
    <w:p w:rsidR="00BC20A8" w:rsidRDefault="00BC20A8" w:rsidP="00BC20A8">
      <w:pPr>
        <w:numPr>
          <w:ilvl w:val="0"/>
          <w:numId w:val="26"/>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Bù nước và điện giải: Uống </w:t>
      </w:r>
      <w:hyperlink r:id="rId34" w:history="1">
        <w:r>
          <w:rPr>
            <w:rStyle w:val="Hyperlink"/>
            <w:rFonts w:ascii="Helvetica" w:hAnsi="Helvetica" w:cs="Helvetica"/>
            <w:b/>
            <w:bCs/>
            <w:color w:val="0066A6"/>
            <w:sz w:val="23"/>
            <w:szCs w:val="23"/>
          </w:rPr>
          <w:t>dung dịch oresol</w:t>
        </w:r>
      </w:hyperlink>
      <w:r>
        <w:rPr>
          <w:rFonts w:ascii="Helvetica" w:hAnsi="Helvetica" w:cs="Helvetica"/>
          <w:color w:val="333333"/>
          <w:sz w:val="23"/>
          <w:szCs w:val="23"/>
        </w:rPr>
        <w:t xml:space="preserve"> hoặc hydrit </w:t>
      </w:r>
      <w:proofErr w:type="gramStart"/>
      <w:r>
        <w:rPr>
          <w:rFonts w:ascii="Helvetica" w:hAnsi="Helvetica" w:cs="Helvetica"/>
          <w:color w:val="333333"/>
          <w:sz w:val="23"/>
          <w:szCs w:val="23"/>
        </w:rPr>
        <w:t>theo</w:t>
      </w:r>
      <w:proofErr w:type="gramEnd"/>
      <w:r>
        <w:rPr>
          <w:rFonts w:ascii="Helvetica" w:hAnsi="Helvetica" w:cs="Helvetica"/>
          <w:color w:val="333333"/>
          <w:sz w:val="23"/>
          <w:szCs w:val="23"/>
        </w:rPr>
        <w:t xml:space="preserve"> nhu cầu nếu vẫn có thể uống được, nếu mất nước nặng hoặc bệnh nhân nôn nhiều không thể uống được thì bù nước bằng cách truyền dịch.</w:t>
      </w:r>
    </w:p>
    <w:p w:rsidR="00BC20A8" w:rsidRDefault="00BC20A8" w:rsidP="00BC20A8">
      <w:pPr>
        <w:numPr>
          <w:ilvl w:val="0"/>
          <w:numId w:val="26"/>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Hạ sốt bằng paracetamol nếu bệnh nhân sốt trên 38</w:t>
      </w:r>
      <w:proofErr w:type="gramStart"/>
      <w:r>
        <w:rPr>
          <w:rFonts w:ascii="Helvetica" w:hAnsi="Helvetica" w:cs="Helvetica"/>
          <w:color w:val="333333"/>
          <w:sz w:val="23"/>
          <w:szCs w:val="23"/>
        </w:rPr>
        <w:t>,5</w:t>
      </w:r>
      <w:proofErr w:type="gramEnd"/>
      <w:r>
        <w:rPr>
          <w:rFonts w:ascii="Helvetica" w:hAnsi="Helvetica" w:cs="Helvetica"/>
          <w:color w:val="333333"/>
          <w:sz w:val="23"/>
          <w:szCs w:val="23"/>
        </w:rPr>
        <w:t xml:space="preserve"> độ C, với liều từ 10-15mg/kg cân nặng.</w:t>
      </w:r>
    </w:p>
    <w:p w:rsidR="00BC20A8" w:rsidRDefault="00BC20A8" w:rsidP="00BC20A8">
      <w:pPr>
        <w:numPr>
          <w:ilvl w:val="0"/>
          <w:numId w:val="26"/>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Kháng sinh: Hầu hết các trường hợp không được khuyến cáo. Một số trường hợp tiêu chảy dạng lỵ trực khuẩn thì có chỉ định dùng kháng sinh. Kháng sinh được lựa chọn </w:t>
      </w:r>
      <w:proofErr w:type="gramStart"/>
      <w:r>
        <w:rPr>
          <w:rFonts w:ascii="Helvetica" w:hAnsi="Helvetica" w:cs="Helvetica"/>
          <w:color w:val="333333"/>
          <w:sz w:val="23"/>
          <w:szCs w:val="23"/>
        </w:rPr>
        <w:t>theo</w:t>
      </w:r>
      <w:proofErr w:type="gramEnd"/>
      <w:r>
        <w:rPr>
          <w:rFonts w:ascii="Helvetica" w:hAnsi="Helvetica" w:cs="Helvetica"/>
          <w:color w:val="333333"/>
          <w:sz w:val="23"/>
          <w:szCs w:val="23"/>
        </w:rPr>
        <w:t xml:space="preserve"> kết quả kháng sinh đồ là tốt nhất.</w:t>
      </w:r>
    </w:p>
    <w:p w:rsidR="00BC20A8" w:rsidRDefault="00BC20A8" w:rsidP="00BC20A8">
      <w:pPr>
        <w:numPr>
          <w:ilvl w:val="0"/>
          <w:numId w:val="26"/>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Chế độ dinh dưỡng: </w:t>
      </w:r>
      <w:proofErr w:type="gramStart"/>
      <w:r>
        <w:rPr>
          <w:rFonts w:ascii="Helvetica" w:hAnsi="Helvetica" w:cs="Helvetica"/>
          <w:color w:val="333333"/>
          <w:sz w:val="23"/>
          <w:szCs w:val="23"/>
        </w:rPr>
        <w:t>Ăn</w:t>
      </w:r>
      <w:proofErr w:type="gramEnd"/>
      <w:r>
        <w:rPr>
          <w:rFonts w:ascii="Helvetica" w:hAnsi="Helvetica" w:cs="Helvetica"/>
          <w:color w:val="333333"/>
          <w:sz w:val="23"/>
          <w:szCs w:val="23"/>
        </w:rPr>
        <w:t xml:space="preserve"> uống đủ dinh dưỡng, ăn lỏng dễ tiêu, thực phẩm ăn uống đảm bảo vệ sinh an toàn thực phẩm.</w:t>
      </w:r>
    </w:p>
    <w:p w:rsidR="00BC20A8" w:rsidRDefault="00BC20A8" w:rsidP="00BC20A8">
      <w:pPr>
        <w:pStyle w:val="Heading2"/>
        <w:shd w:val="clear" w:color="auto" w:fill="FFFFFF"/>
        <w:spacing w:before="0" w:after="150"/>
        <w:rPr>
          <w:rFonts w:ascii="Helvetica" w:hAnsi="Helvetica" w:cs="Helvetica"/>
          <w:b w:val="0"/>
          <w:bCs w:val="0"/>
          <w:color w:val="333333"/>
          <w:sz w:val="41"/>
          <w:szCs w:val="41"/>
        </w:rPr>
      </w:pPr>
      <w:r>
        <w:rPr>
          <w:rFonts w:ascii="Helvetica" w:hAnsi="Helvetica" w:cs="Helvetica"/>
          <w:b w:val="0"/>
          <w:bCs w:val="0"/>
          <w:color w:val="333333"/>
          <w:sz w:val="41"/>
          <w:szCs w:val="41"/>
        </w:rPr>
        <w:lastRenderedPageBreak/>
        <w:t>6. Phòng ngừa</w:t>
      </w:r>
    </w:p>
    <w:p w:rsidR="00BC20A8" w:rsidRDefault="00BC20A8" w:rsidP="00BC20A8">
      <w:pPr>
        <w:rPr>
          <w:rFonts w:ascii="Times New Roman" w:hAnsi="Times New Roman" w:cs="Times New Roman"/>
          <w:sz w:val="24"/>
          <w:szCs w:val="24"/>
        </w:rPr>
      </w:pPr>
      <w:r>
        <w:rPr>
          <w:noProof/>
        </w:rPr>
        <w:drawing>
          <wp:inline distT="0" distB="0" distL="0" distR="0">
            <wp:extent cx="5710555" cy="3813175"/>
            <wp:effectExtent l="0" t="0" r="4445" b="0"/>
            <wp:docPr id="9" name="Picture 9" descr="Ăn chín uống sô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Ăn chín uống sôi"/>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10555" cy="3813175"/>
                    </a:xfrm>
                    <a:prstGeom prst="rect">
                      <a:avLst/>
                    </a:prstGeom>
                    <a:noFill/>
                    <a:ln>
                      <a:noFill/>
                    </a:ln>
                  </pic:spPr>
                </pic:pic>
              </a:graphicData>
            </a:graphic>
          </wp:inline>
        </w:drawing>
      </w:r>
    </w:p>
    <w:p w:rsidR="00BC20A8" w:rsidRDefault="00BC20A8" w:rsidP="00BC20A8">
      <w:proofErr w:type="gramStart"/>
      <w:r>
        <w:t>Ăn</w:t>
      </w:r>
      <w:proofErr w:type="gramEnd"/>
      <w:r>
        <w:t xml:space="preserve"> chín uống sôi để phòng ngừa bệnh viêm ruột</w:t>
      </w:r>
    </w:p>
    <w:p w:rsidR="00BC20A8" w:rsidRDefault="00BC20A8" w:rsidP="00BC20A8">
      <w:pPr>
        <w:numPr>
          <w:ilvl w:val="0"/>
          <w:numId w:val="27"/>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Phương pháp đặc hiệu: Hiện tại chưa có biện pháp phòng bệnh đặc hiệu, chưa có vắc-xin phòng bệnh. Nên sử dụng các biện pháp phòng bệnh không đặc hiệu khác.</w:t>
      </w:r>
    </w:p>
    <w:p w:rsidR="00BC20A8" w:rsidRDefault="00BC20A8" w:rsidP="00BC20A8">
      <w:pPr>
        <w:numPr>
          <w:ilvl w:val="0"/>
          <w:numId w:val="27"/>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Nên </w:t>
      </w:r>
      <w:proofErr w:type="gramStart"/>
      <w:r>
        <w:rPr>
          <w:rFonts w:ascii="Helvetica" w:hAnsi="Helvetica" w:cs="Helvetica"/>
          <w:color w:val="333333"/>
          <w:sz w:val="23"/>
          <w:szCs w:val="23"/>
        </w:rPr>
        <w:t>ăn</w:t>
      </w:r>
      <w:proofErr w:type="gramEnd"/>
      <w:r>
        <w:rPr>
          <w:rFonts w:ascii="Helvetica" w:hAnsi="Helvetica" w:cs="Helvetica"/>
          <w:color w:val="333333"/>
          <w:sz w:val="23"/>
          <w:szCs w:val="23"/>
        </w:rPr>
        <w:t xml:space="preserve"> các thực phẩm còn tươi, cá và các loại hải sản cần chế biến ngay.</w:t>
      </w:r>
    </w:p>
    <w:p w:rsidR="00BC20A8" w:rsidRDefault="00BC20A8" w:rsidP="00BC20A8">
      <w:pPr>
        <w:numPr>
          <w:ilvl w:val="0"/>
          <w:numId w:val="27"/>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Thực hiện </w:t>
      </w:r>
      <w:proofErr w:type="gramStart"/>
      <w:r>
        <w:rPr>
          <w:rFonts w:ascii="Helvetica" w:hAnsi="Helvetica" w:cs="Helvetica"/>
          <w:color w:val="333333"/>
          <w:sz w:val="23"/>
          <w:szCs w:val="23"/>
        </w:rPr>
        <w:t>ăn</w:t>
      </w:r>
      <w:proofErr w:type="gramEnd"/>
      <w:r>
        <w:rPr>
          <w:rFonts w:ascii="Helvetica" w:hAnsi="Helvetica" w:cs="Helvetica"/>
          <w:color w:val="333333"/>
          <w:sz w:val="23"/>
          <w:szCs w:val="23"/>
        </w:rPr>
        <w:t xml:space="preserve"> chín uống sôi, không nên ăn thực ăn sống, đặc biệt là hải sản.</w:t>
      </w:r>
    </w:p>
    <w:p w:rsidR="00BC20A8" w:rsidRDefault="00BC20A8" w:rsidP="00BC20A8">
      <w:pPr>
        <w:numPr>
          <w:ilvl w:val="0"/>
          <w:numId w:val="27"/>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Đảm bảo </w:t>
      </w:r>
      <w:proofErr w:type="gramStart"/>
      <w:r>
        <w:rPr>
          <w:rFonts w:ascii="Helvetica" w:hAnsi="Helvetica" w:cs="Helvetica"/>
          <w:color w:val="333333"/>
          <w:sz w:val="23"/>
          <w:szCs w:val="23"/>
        </w:rPr>
        <w:t>an</w:t>
      </w:r>
      <w:proofErr w:type="gramEnd"/>
      <w:r>
        <w:rPr>
          <w:rFonts w:ascii="Helvetica" w:hAnsi="Helvetica" w:cs="Helvetica"/>
          <w:color w:val="333333"/>
          <w:sz w:val="23"/>
          <w:szCs w:val="23"/>
        </w:rPr>
        <w:t xml:space="preserve"> toàn khi chế biến thức ăn: Không để thức ăn sống chạm vào đồ đã nấu chín.</w:t>
      </w:r>
    </w:p>
    <w:p w:rsidR="00BC20A8" w:rsidRDefault="00BC20A8" w:rsidP="00BC20A8">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 xml:space="preserve">Hiện nay, tình trạng ngộ độc thực ăn do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Vibrio parahaemolyticus ngày càng phổ biến. Đặc biệt ở những vùng biển, có thói quen </w:t>
      </w:r>
      <w:proofErr w:type="gramStart"/>
      <w:r>
        <w:rPr>
          <w:rFonts w:ascii="Helvetica" w:hAnsi="Helvetica" w:cs="Helvetica"/>
          <w:color w:val="333333"/>
          <w:sz w:val="23"/>
          <w:szCs w:val="23"/>
        </w:rPr>
        <w:t>ăn</w:t>
      </w:r>
      <w:proofErr w:type="gramEnd"/>
      <w:r>
        <w:rPr>
          <w:rFonts w:ascii="Helvetica" w:hAnsi="Helvetica" w:cs="Helvetica"/>
          <w:color w:val="333333"/>
          <w:sz w:val="23"/>
          <w:szCs w:val="23"/>
        </w:rPr>
        <w:t xml:space="preserve"> hải sản sống. Loại bỏ thói quen ăn đồ sống, giúp giảm nguy cơ nhiễm nhiều loại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trong đó có vi khuẩn Vibrio parahaemolyticus. Nếu sau khi </w:t>
      </w:r>
      <w:proofErr w:type="gramStart"/>
      <w:r>
        <w:rPr>
          <w:rFonts w:ascii="Helvetica" w:hAnsi="Helvetica" w:cs="Helvetica"/>
          <w:color w:val="333333"/>
          <w:sz w:val="23"/>
          <w:szCs w:val="23"/>
        </w:rPr>
        <w:t>ăn</w:t>
      </w:r>
      <w:proofErr w:type="gramEnd"/>
      <w:r>
        <w:rPr>
          <w:rFonts w:ascii="Helvetica" w:hAnsi="Helvetica" w:cs="Helvetica"/>
          <w:color w:val="333333"/>
          <w:sz w:val="23"/>
          <w:szCs w:val="23"/>
        </w:rPr>
        <w:t xml:space="preserve"> có nghi ngờ nhiễm khuẩn xuất hiện các dấu hiệu bệnh viêm ruột nên tới các cơ sở y tế để được khám, chẩn đoán và điều trị sớm.</w:t>
      </w:r>
    </w:p>
    <w:p w:rsidR="00BC20A8" w:rsidRDefault="00BC20A8" w:rsidP="00BC20A8">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Bệnh viện Đa khoa Quốc tế Vinmec là cơ sở y tế uy tín tại Việt Nam với các y bác sĩ được đào tạo bài bản, chuyên sâu từ nước ngoài, giàu kinh nghiệm, tận tâm, chuyên nghiệp. Các phác đồ điều trị bệnh đều được cập nhật thường xuyên, sánh ngang với các nước có nền y tế phát triển như Singapore, Hàn Quốc, Nhật Bản, Canada, Mỹ. Trang thiết bị y tế tối tân, hiện đại, được nhập khẩu từ Mỹ giúp việc chẩn đoán và điều trị bệnh hiệu quả hơn.</w:t>
      </w:r>
    </w:p>
    <w:p w:rsidR="00BC20A8" w:rsidRDefault="00BC20A8" w:rsidP="00FA5F36">
      <w:pPr>
        <w:pStyle w:val="ListParagraph"/>
        <w:ind w:left="1440"/>
        <w:jc w:val="both"/>
        <w:rPr>
          <w:rFonts w:ascii="Times New Roman" w:hAnsi="Times New Roman" w:cs="Times New Roman"/>
          <w:sz w:val="28"/>
          <w:szCs w:val="28"/>
        </w:rPr>
      </w:pPr>
    </w:p>
    <w:p w:rsidR="002017E3" w:rsidRDefault="002017E3" w:rsidP="002017E3">
      <w:pPr>
        <w:pStyle w:val="ListParagraph"/>
        <w:numPr>
          <w:ilvl w:val="2"/>
          <w:numId w:val="9"/>
        </w:numPr>
        <w:jc w:val="both"/>
        <w:rPr>
          <w:rFonts w:ascii="Times New Roman" w:hAnsi="Times New Roman" w:cs="Times New Roman"/>
          <w:sz w:val="28"/>
          <w:szCs w:val="28"/>
        </w:rPr>
      </w:pPr>
      <w:r>
        <w:rPr>
          <w:rFonts w:ascii="Times New Roman" w:hAnsi="Times New Roman" w:cs="Times New Roman"/>
          <w:sz w:val="28"/>
          <w:szCs w:val="28"/>
        </w:rPr>
        <w:t>Proteus</w:t>
      </w:r>
    </w:p>
    <w:p w:rsidR="00BC20A8" w:rsidRDefault="00BC20A8" w:rsidP="00BC20A8">
      <w:pPr>
        <w:pStyle w:val="NormalWeb"/>
        <w:shd w:val="clear" w:color="auto" w:fill="FFFFFF"/>
        <w:spacing w:before="0" w:beforeAutospacing="0" w:after="225" w:afterAutospacing="0"/>
        <w:rPr>
          <w:rFonts w:ascii="Helvetica" w:hAnsi="Helvetica" w:cs="Helvetica"/>
          <w:color w:val="333333"/>
          <w:sz w:val="23"/>
          <w:szCs w:val="23"/>
        </w:rPr>
      </w:pP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proteus sinh sống trong đường ruột, hốc tự nhiên của cơ thể và trong môi trường. Proteus cũng là nguyên nhân hay gặp gây các vụ ngộ độc thực phẩm. Ngoài gây bệnh đường ruột,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này còn có thể gây ra nhiễm khuẩn trên nhiều cơ quan khác trên cơ thể.</w:t>
      </w:r>
    </w:p>
    <w:p w:rsidR="00BC20A8" w:rsidRDefault="00BC20A8" w:rsidP="00BC20A8">
      <w:pPr>
        <w:pStyle w:val="Heading2"/>
        <w:shd w:val="clear" w:color="auto" w:fill="FFFFFF"/>
        <w:spacing w:before="0" w:after="150"/>
        <w:rPr>
          <w:rFonts w:ascii="Helvetica" w:hAnsi="Helvetica" w:cs="Helvetica"/>
          <w:b w:val="0"/>
          <w:bCs w:val="0"/>
          <w:color w:val="333333"/>
          <w:sz w:val="41"/>
          <w:szCs w:val="41"/>
        </w:rPr>
      </w:pPr>
      <w:proofErr w:type="gramStart"/>
      <w:r>
        <w:rPr>
          <w:rFonts w:ascii="Helvetica" w:hAnsi="Helvetica" w:cs="Helvetica"/>
          <w:b w:val="0"/>
          <w:bCs w:val="0"/>
          <w:color w:val="333333"/>
          <w:sz w:val="41"/>
          <w:szCs w:val="41"/>
        </w:rPr>
        <w:t>1. Vi</w:t>
      </w:r>
      <w:proofErr w:type="gramEnd"/>
      <w:r>
        <w:rPr>
          <w:rFonts w:ascii="Helvetica" w:hAnsi="Helvetica" w:cs="Helvetica"/>
          <w:b w:val="0"/>
          <w:bCs w:val="0"/>
          <w:color w:val="333333"/>
          <w:sz w:val="41"/>
          <w:szCs w:val="41"/>
        </w:rPr>
        <w:t xml:space="preserve"> khuẩn proteus</w:t>
      </w:r>
    </w:p>
    <w:p w:rsidR="00BC20A8" w:rsidRDefault="00BC20A8" w:rsidP="00BC20A8">
      <w:pPr>
        <w:pStyle w:val="NormalWeb"/>
        <w:shd w:val="clear" w:color="auto" w:fill="FFFFFF"/>
        <w:spacing w:before="0" w:beforeAutospacing="0" w:after="225" w:afterAutospacing="0"/>
        <w:rPr>
          <w:rFonts w:ascii="Helvetica" w:hAnsi="Helvetica" w:cs="Helvetica"/>
          <w:color w:val="333333"/>
          <w:sz w:val="23"/>
          <w:szCs w:val="23"/>
        </w:rPr>
      </w:pP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proteus</w:t>
      </w:r>
      <w:r>
        <w:rPr>
          <w:rFonts w:ascii="Helvetica" w:hAnsi="Helvetica" w:cs="Helvetica"/>
          <w:color w:val="333333"/>
          <w:sz w:val="23"/>
          <w:szCs w:val="23"/>
        </w:rPr>
        <w:t> là vi sinh vật bình thường của ruột người và khu trú các hốc tự nhiên của cơ thể, bình thường vi khuẩn proteus không gây bệnh khi gặp điều kiện thuận lợi mới gây bệnh. Là loại vi khuẩn cơ hội, ngoài gây tiêu chảy, nếu chúng ở ngoài đường tiêu hóa có thể gây ra </w:t>
      </w:r>
      <w:hyperlink r:id="rId36" w:history="1">
        <w:r>
          <w:rPr>
            <w:rStyle w:val="Hyperlink"/>
            <w:rFonts w:ascii="Helvetica" w:hAnsi="Helvetica" w:cs="Helvetica"/>
            <w:b/>
            <w:bCs/>
            <w:color w:val="0066A6"/>
            <w:sz w:val="23"/>
            <w:szCs w:val="23"/>
          </w:rPr>
          <w:t>viêm đường tiết niệu</w:t>
        </w:r>
      </w:hyperlink>
      <w:r>
        <w:rPr>
          <w:rFonts w:ascii="Helvetica" w:hAnsi="Helvetica" w:cs="Helvetica"/>
          <w:color w:val="333333"/>
          <w:sz w:val="23"/>
          <w:szCs w:val="23"/>
        </w:rPr>
        <w:t>, ngoài ra còn có thể gây viêm tai giữa, nhiễm khuẩn huyết, viêm mủ vết thương, viêm màng não sau viêm tai giữa...</w:t>
      </w:r>
    </w:p>
    <w:p w:rsidR="00BC20A8" w:rsidRDefault="00BC20A8" w:rsidP="00BC20A8">
      <w:pPr>
        <w:pStyle w:val="NormalWeb"/>
        <w:shd w:val="clear" w:color="auto" w:fill="FFFFFF"/>
        <w:spacing w:before="0" w:beforeAutospacing="0" w:after="225" w:afterAutospacing="0"/>
        <w:rPr>
          <w:rFonts w:ascii="Helvetica" w:hAnsi="Helvetica" w:cs="Helvetica"/>
          <w:color w:val="333333"/>
          <w:sz w:val="23"/>
          <w:szCs w:val="23"/>
        </w:rPr>
      </w:pP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proteus</w:t>
      </w:r>
      <w:r>
        <w:rPr>
          <w:rFonts w:ascii="Helvetica" w:hAnsi="Helvetica" w:cs="Helvetica"/>
          <w:color w:val="333333"/>
          <w:sz w:val="23"/>
          <w:szCs w:val="23"/>
        </w:rPr>
        <w:t xml:space="preserve"> là vi khuẩn gram âm, có lông và di động mạnh, chúng có thể sinh sống tốt khi nuôi cấy trên môi trường thông thường. </w:t>
      </w:r>
      <w:proofErr w:type="gramStart"/>
      <w:r>
        <w:rPr>
          <w:rFonts w:ascii="Helvetica" w:hAnsi="Helvetica" w:cs="Helvetica"/>
          <w:color w:val="333333"/>
          <w:sz w:val="23"/>
          <w:szCs w:val="23"/>
        </w:rPr>
        <w:t>Người ta nhận thấy có 3 loại Proteus gây bệnh cho người bao gồm mirabilis (mirabilis), vulgaris (vulgaris) và penneri (penneri).</w:t>
      </w:r>
      <w:proofErr w:type="gramEnd"/>
      <w:r>
        <w:rPr>
          <w:rFonts w:ascii="Helvetica" w:hAnsi="Helvetica" w:cs="Helvetica"/>
          <w:color w:val="333333"/>
          <w:sz w:val="23"/>
          <w:szCs w:val="23"/>
        </w:rPr>
        <w:t xml:space="preserve"> </w:t>
      </w:r>
      <w:proofErr w:type="gramStart"/>
      <w:r>
        <w:rPr>
          <w:rFonts w:ascii="Helvetica" w:hAnsi="Helvetica" w:cs="Helvetica"/>
          <w:color w:val="333333"/>
          <w:sz w:val="23"/>
          <w:szCs w:val="23"/>
        </w:rPr>
        <w:t>Hay gây bệnh hàng đầu trong số đó là mirabilis (P. mirabilis).</w:t>
      </w:r>
      <w:proofErr w:type="gramEnd"/>
    </w:p>
    <w:p w:rsidR="00BC20A8" w:rsidRDefault="00997A93" w:rsidP="00BC20A8">
      <w:pPr>
        <w:pStyle w:val="NormalWeb"/>
        <w:shd w:val="clear" w:color="auto" w:fill="FFFFFF"/>
        <w:spacing w:before="0" w:beforeAutospacing="0" w:after="225" w:afterAutospacing="0"/>
        <w:rPr>
          <w:rFonts w:ascii="Helvetica" w:hAnsi="Helvetica" w:cs="Helvetica"/>
          <w:color w:val="333333"/>
          <w:sz w:val="23"/>
          <w:szCs w:val="23"/>
        </w:rPr>
      </w:pPr>
      <w:hyperlink r:id="rId37" w:history="1">
        <w:r w:rsidR="00BC20A8">
          <w:rPr>
            <w:rStyle w:val="Hyperlink"/>
            <w:rFonts w:ascii="Helvetica" w:hAnsi="Helvetica" w:cs="Helvetica"/>
            <w:b/>
            <w:bCs/>
            <w:color w:val="0066A6"/>
            <w:sz w:val="23"/>
            <w:szCs w:val="23"/>
          </w:rPr>
          <w:t>Ngộ độc thực phẩm</w:t>
        </w:r>
      </w:hyperlink>
      <w:r w:rsidR="00BC20A8">
        <w:rPr>
          <w:rFonts w:ascii="Helvetica" w:hAnsi="Helvetica" w:cs="Helvetica"/>
          <w:color w:val="333333"/>
          <w:sz w:val="23"/>
          <w:szCs w:val="23"/>
        </w:rPr>
        <w:t> do </w:t>
      </w:r>
      <w:proofErr w:type="gramStart"/>
      <w:r w:rsidR="00BC20A8">
        <w:rPr>
          <w:rFonts w:ascii="Helvetica" w:hAnsi="Helvetica" w:cs="Helvetica"/>
          <w:b/>
          <w:bCs/>
          <w:color w:val="333333"/>
          <w:sz w:val="23"/>
          <w:szCs w:val="23"/>
        </w:rPr>
        <w:t>vi</w:t>
      </w:r>
      <w:proofErr w:type="gramEnd"/>
      <w:r w:rsidR="00BC20A8">
        <w:rPr>
          <w:rFonts w:ascii="Helvetica" w:hAnsi="Helvetica" w:cs="Helvetica"/>
          <w:b/>
          <w:bCs/>
          <w:color w:val="333333"/>
          <w:sz w:val="23"/>
          <w:szCs w:val="23"/>
        </w:rPr>
        <w:t xml:space="preserve"> khuẩn proteus</w:t>
      </w:r>
      <w:r w:rsidR="00BC20A8">
        <w:rPr>
          <w:rFonts w:ascii="Helvetica" w:hAnsi="Helvetica" w:cs="Helvetica"/>
          <w:color w:val="333333"/>
          <w:sz w:val="23"/>
          <w:szCs w:val="23"/>
        </w:rPr>
        <w:t xml:space="preserve"> hay thường gặp do nguồn thức ăn có chứa lượng lớn vi khuẩn. </w:t>
      </w:r>
      <w:proofErr w:type="gramStart"/>
      <w:r w:rsidR="00BC20A8">
        <w:rPr>
          <w:rFonts w:ascii="Helvetica" w:hAnsi="Helvetica" w:cs="Helvetica"/>
          <w:color w:val="333333"/>
          <w:sz w:val="23"/>
          <w:szCs w:val="23"/>
        </w:rPr>
        <w:t>Vi</w:t>
      </w:r>
      <w:proofErr w:type="gramEnd"/>
      <w:r w:rsidR="00BC20A8">
        <w:rPr>
          <w:rFonts w:ascii="Helvetica" w:hAnsi="Helvetica" w:cs="Helvetica"/>
          <w:color w:val="333333"/>
          <w:sz w:val="23"/>
          <w:szCs w:val="23"/>
        </w:rPr>
        <w:t xml:space="preserve"> khuẩn gây bệnh có thể xâm nhập từ môi trường bên ngoài vào cơ thể qua các phường thức sau:</w:t>
      </w:r>
    </w:p>
    <w:p w:rsidR="00BC20A8" w:rsidRDefault="00BC20A8" w:rsidP="00BC20A8">
      <w:pPr>
        <w:numPr>
          <w:ilvl w:val="0"/>
          <w:numId w:val="28"/>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Thức ăn: Là nguồn chính gây lây nhiễm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proteus</w:t>
      </w:r>
      <w:r>
        <w:rPr>
          <w:rFonts w:ascii="Helvetica" w:hAnsi="Helvetica" w:cs="Helvetica"/>
          <w:color w:val="333333"/>
          <w:sz w:val="23"/>
          <w:szCs w:val="23"/>
        </w:rPr>
        <w:t> này, người ta thấy nó có số lượng lớn trong những thực phẩm quá hạn sử dụng từ nguồn động vật.</w:t>
      </w:r>
    </w:p>
    <w:p w:rsidR="00BC20A8" w:rsidRDefault="00BC20A8" w:rsidP="00BC20A8">
      <w:pPr>
        <w:numPr>
          <w:ilvl w:val="0"/>
          <w:numId w:val="28"/>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Nước nhiễm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sinh vật gây bệnh có thể là do tắm ở ao hồ hoặc uống nước ở khu vực gần nơi nuôi động vật. Tuy nhiên trường hợp do nguồn nước ít xảy ra hơn.</w:t>
      </w:r>
    </w:p>
    <w:p w:rsidR="00BC20A8" w:rsidRDefault="00BC20A8" w:rsidP="00BC20A8">
      <w:pPr>
        <w:numPr>
          <w:ilvl w:val="0"/>
          <w:numId w:val="28"/>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Trong gia đình hay trong khu vực sống gần nhà có người</w:t>
      </w:r>
      <w:r>
        <w:rPr>
          <w:rFonts w:ascii="Helvetica" w:hAnsi="Helvetica" w:cs="Helvetica"/>
          <w:b/>
          <w:bCs/>
          <w:color w:val="333333"/>
          <w:sz w:val="23"/>
          <w:szCs w:val="23"/>
        </w:rPr>
        <w:t> nhiễm trùng proteus</w:t>
      </w:r>
      <w:r>
        <w:rPr>
          <w:rFonts w:ascii="Helvetica" w:hAnsi="Helvetica" w:cs="Helvetica"/>
          <w:color w:val="333333"/>
          <w:sz w:val="23"/>
          <w:szCs w:val="23"/>
        </w:rPr>
        <w:t xml:space="preserve"> và tiếp xúc trực tiếp với nguồn bệnh, sau đó không vệ sinh sạch sẽ </w:t>
      </w:r>
      <w:proofErr w:type="gramStart"/>
      <w:r>
        <w:rPr>
          <w:rFonts w:ascii="Helvetica" w:hAnsi="Helvetica" w:cs="Helvetica"/>
          <w:color w:val="333333"/>
          <w:sz w:val="23"/>
          <w:szCs w:val="23"/>
        </w:rPr>
        <w:t>tay</w:t>
      </w:r>
      <w:proofErr w:type="gramEnd"/>
      <w:r>
        <w:rPr>
          <w:rFonts w:ascii="Helvetica" w:hAnsi="Helvetica" w:cs="Helvetica"/>
          <w:color w:val="333333"/>
          <w:sz w:val="23"/>
          <w:szCs w:val="23"/>
        </w:rPr>
        <w:t xml:space="preserve"> trước khi ăn.</w:t>
      </w:r>
    </w:p>
    <w:p w:rsidR="00BC20A8" w:rsidRDefault="00BC20A8" w:rsidP="00BC20A8">
      <w:pPr>
        <w:spacing w:after="0"/>
        <w:rPr>
          <w:rFonts w:ascii="Times New Roman" w:hAnsi="Times New Roman" w:cs="Times New Roman"/>
          <w:sz w:val="24"/>
          <w:szCs w:val="24"/>
        </w:rPr>
      </w:pPr>
      <w:r>
        <w:rPr>
          <w:noProof/>
        </w:rPr>
        <w:lastRenderedPageBreak/>
        <w:drawing>
          <wp:inline distT="0" distB="0" distL="0" distR="0">
            <wp:extent cx="6668135" cy="4537710"/>
            <wp:effectExtent l="0" t="0" r="0" b="0"/>
            <wp:docPr id="13" name="Picture 13" descr="Vi khuẩn prote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i khuẩn proteu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668135" cy="4537710"/>
                    </a:xfrm>
                    <a:prstGeom prst="rect">
                      <a:avLst/>
                    </a:prstGeom>
                    <a:noFill/>
                    <a:ln>
                      <a:noFill/>
                    </a:ln>
                  </pic:spPr>
                </pic:pic>
              </a:graphicData>
            </a:graphic>
          </wp:inline>
        </w:drawing>
      </w:r>
    </w:p>
    <w:p w:rsidR="00BC20A8" w:rsidRDefault="00BC20A8" w:rsidP="00BC20A8">
      <w:proofErr w:type="gramStart"/>
      <w:r>
        <w:t>Vi</w:t>
      </w:r>
      <w:proofErr w:type="gramEnd"/>
      <w:r>
        <w:t xml:space="preserve"> khuẩn proteus là vi sinh vật bình thường của ruột người và khu trú các hốc tự nhiên của cơ thể</w:t>
      </w:r>
    </w:p>
    <w:p w:rsidR="00BC20A8" w:rsidRDefault="00BC20A8" w:rsidP="00BC20A8">
      <w:pPr>
        <w:pStyle w:val="Heading2"/>
        <w:shd w:val="clear" w:color="auto" w:fill="FFFFFF"/>
        <w:spacing w:before="0" w:after="150"/>
        <w:rPr>
          <w:rFonts w:ascii="Helvetica" w:hAnsi="Helvetica" w:cs="Helvetica"/>
          <w:b w:val="0"/>
          <w:bCs w:val="0"/>
          <w:color w:val="333333"/>
          <w:sz w:val="41"/>
          <w:szCs w:val="41"/>
        </w:rPr>
      </w:pPr>
      <w:r>
        <w:rPr>
          <w:rFonts w:ascii="Helvetica" w:hAnsi="Helvetica" w:cs="Helvetica"/>
          <w:b w:val="0"/>
          <w:bCs w:val="0"/>
          <w:color w:val="333333"/>
          <w:sz w:val="41"/>
          <w:szCs w:val="41"/>
        </w:rPr>
        <w:t xml:space="preserve">2. Bệnh đường ruột do </w:t>
      </w:r>
      <w:proofErr w:type="gramStart"/>
      <w:r>
        <w:rPr>
          <w:rFonts w:ascii="Helvetica" w:hAnsi="Helvetica" w:cs="Helvetica"/>
          <w:b w:val="0"/>
          <w:bCs w:val="0"/>
          <w:color w:val="333333"/>
          <w:sz w:val="41"/>
          <w:szCs w:val="41"/>
        </w:rPr>
        <w:t>vi</w:t>
      </w:r>
      <w:proofErr w:type="gramEnd"/>
      <w:r>
        <w:rPr>
          <w:rFonts w:ascii="Helvetica" w:hAnsi="Helvetica" w:cs="Helvetica"/>
          <w:b w:val="0"/>
          <w:bCs w:val="0"/>
          <w:color w:val="333333"/>
          <w:sz w:val="41"/>
          <w:szCs w:val="41"/>
        </w:rPr>
        <w:t xml:space="preserve"> khuẩn proteus</w:t>
      </w:r>
    </w:p>
    <w:p w:rsidR="00BC20A8" w:rsidRDefault="00BC20A8" w:rsidP="00BC20A8">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Nhiễm khuẩn ruột do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proteus</w:t>
      </w:r>
      <w:r>
        <w:rPr>
          <w:rFonts w:ascii="Helvetica" w:hAnsi="Helvetica" w:cs="Helvetica"/>
          <w:color w:val="333333"/>
          <w:sz w:val="23"/>
          <w:szCs w:val="23"/>
        </w:rPr>
        <w:t> có thể gây ra một số bệnh đường ruột như: Viêm dạ dày, viêm dạ dày ruột và </w:t>
      </w:r>
      <w:hyperlink r:id="rId39" w:history="1">
        <w:r>
          <w:rPr>
            <w:rStyle w:val="Hyperlink"/>
            <w:rFonts w:ascii="Helvetica" w:hAnsi="Helvetica" w:cs="Helvetica"/>
            <w:b/>
            <w:bCs/>
            <w:color w:val="0066A6"/>
            <w:sz w:val="23"/>
            <w:szCs w:val="23"/>
          </w:rPr>
          <w:t>viêm đại tràng</w:t>
        </w:r>
      </w:hyperlink>
      <w:r>
        <w:rPr>
          <w:rFonts w:ascii="Helvetica" w:hAnsi="Helvetica" w:cs="Helvetica"/>
          <w:color w:val="333333"/>
          <w:sz w:val="23"/>
          <w:szCs w:val="23"/>
        </w:rPr>
        <w:t>.</w:t>
      </w:r>
    </w:p>
    <w:p w:rsidR="00BC20A8" w:rsidRDefault="00BC20A8" w:rsidP="00BC20A8">
      <w:pPr>
        <w:numPr>
          <w:ilvl w:val="0"/>
          <w:numId w:val="29"/>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Có thể gặp sau </w:t>
      </w:r>
      <w:proofErr w:type="gramStart"/>
      <w:r>
        <w:rPr>
          <w:rFonts w:ascii="Helvetica" w:hAnsi="Helvetica" w:cs="Helvetica"/>
          <w:color w:val="333333"/>
          <w:sz w:val="23"/>
          <w:szCs w:val="23"/>
        </w:rPr>
        <w:t>ăn</w:t>
      </w:r>
      <w:proofErr w:type="gramEnd"/>
      <w:r>
        <w:rPr>
          <w:rFonts w:ascii="Helvetica" w:hAnsi="Helvetica" w:cs="Helvetica"/>
          <w:color w:val="333333"/>
          <w:sz w:val="23"/>
          <w:szCs w:val="23"/>
        </w:rPr>
        <w:t xml:space="preserve"> thức ăn không sạch: Thịt sống, thịt cá quá hạn sử dụng...</w:t>
      </w:r>
    </w:p>
    <w:p w:rsidR="00BC20A8" w:rsidRDefault="00BC20A8" w:rsidP="00BC20A8">
      <w:pPr>
        <w:numPr>
          <w:ilvl w:val="0"/>
          <w:numId w:val="29"/>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Nôn: Từ nhẹ vài lần đến nặng nôn nhiều lần, nếu do lây từ người mắc bệnh thường số lượng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ít, triệu chứng không nặng. Trường hợp ăn phải số lượng lớn </w:t>
      </w:r>
      <w:proofErr w:type="gramStart"/>
      <w:r>
        <w:rPr>
          <w:rFonts w:ascii="Helvetica" w:hAnsi="Helvetica" w:cs="Helvetica"/>
          <w:color w:val="333333"/>
          <w:sz w:val="23"/>
          <w:szCs w:val="23"/>
        </w:rPr>
        <w:t>vi</w:t>
      </w:r>
      <w:proofErr w:type="gramEnd"/>
      <w:r>
        <w:rPr>
          <w:rFonts w:ascii="Helvetica" w:hAnsi="Helvetica" w:cs="Helvetica"/>
          <w:color w:val="333333"/>
          <w:sz w:val="23"/>
          <w:szCs w:val="23"/>
        </w:rPr>
        <w:t xml:space="preserve"> khuẩn sẽ gây ra các triệu chứng rầm rộ.</w:t>
      </w:r>
    </w:p>
    <w:p w:rsidR="00BC20A8" w:rsidRDefault="00BC20A8" w:rsidP="00BC20A8">
      <w:pPr>
        <w:numPr>
          <w:ilvl w:val="0"/>
          <w:numId w:val="29"/>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Đau bụng: Cảm giác đau quặn bụng, vị trí đau thay đổi từng thể bệnh như </w:t>
      </w:r>
      <w:hyperlink r:id="rId40" w:history="1">
        <w:r>
          <w:rPr>
            <w:rStyle w:val="Hyperlink"/>
            <w:rFonts w:ascii="Helvetica" w:hAnsi="Helvetica" w:cs="Helvetica"/>
            <w:b/>
            <w:bCs/>
            <w:color w:val="0066A6"/>
            <w:sz w:val="23"/>
            <w:szCs w:val="23"/>
          </w:rPr>
          <w:t>viêm dạ dày</w:t>
        </w:r>
      </w:hyperlink>
      <w:r>
        <w:rPr>
          <w:rFonts w:ascii="Helvetica" w:hAnsi="Helvetica" w:cs="Helvetica"/>
          <w:color w:val="333333"/>
          <w:sz w:val="23"/>
          <w:szCs w:val="23"/>
        </w:rPr>
        <w:t>, viêm đại tràng...</w:t>
      </w:r>
    </w:p>
    <w:p w:rsidR="00BC20A8" w:rsidRDefault="00997A93" w:rsidP="00BC20A8">
      <w:pPr>
        <w:numPr>
          <w:ilvl w:val="0"/>
          <w:numId w:val="29"/>
        </w:numPr>
        <w:shd w:val="clear" w:color="auto" w:fill="FFFFFF"/>
        <w:spacing w:after="225" w:line="240" w:lineRule="auto"/>
        <w:ind w:left="300"/>
        <w:rPr>
          <w:rFonts w:ascii="Helvetica" w:hAnsi="Helvetica" w:cs="Helvetica"/>
          <w:color w:val="333333"/>
          <w:sz w:val="23"/>
          <w:szCs w:val="23"/>
        </w:rPr>
      </w:pPr>
      <w:hyperlink r:id="rId41" w:history="1">
        <w:r w:rsidR="00BC20A8">
          <w:rPr>
            <w:rStyle w:val="Hyperlink"/>
            <w:rFonts w:ascii="Helvetica" w:hAnsi="Helvetica" w:cs="Helvetica"/>
            <w:b/>
            <w:bCs/>
            <w:color w:val="0066A6"/>
            <w:sz w:val="23"/>
            <w:szCs w:val="23"/>
          </w:rPr>
          <w:t>Tiêu chảy</w:t>
        </w:r>
      </w:hyperlink>
      <w:r w:rsidR="00BC20A8">
        <w:rPr>
          <w:rFonts w:ascii="Helvetica" w:hAnsi="Helvetica" w:cs="Helvetica"/>
          <w:color w:val="333333"/>
          <w:sz w:val="23"/>
          <w:szCs w:val="23"/>
        </w:rPr>
        <w:t>: Phân mùi rất hôi có bọt trong phân, từ ngày thứ 2 của bệnh thấy có chất nhầy màu xanh trong phân.</w:t>
      </w:r>
    </w:p>
    <w:p w:rsidR="00BC20A8" w:rsidRDefault="00BC20A8" w:rsidP="00BC20A8">
      <w:pPr>
        <w:numPr>
          <w:ilvl w:val="0"/>
          <w:numId w:val="29"/>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Xuất hiện hội chứng nhiễm khuẩn: Sốt thường sốt từ 38 độ, môi khô, lưỡi bẩn, hơi thở có mùi hôi.</w:t>
      </w:r>
    </w:p>
    <w:p w:rsidR="00BC20A8" w:rsidRDefault="00BC20A8" w:rsidP="00BC20A8">
      <w:pPr>
        <w:numPr>
          <w:ilvl w:val="0"/>
          <w:numId w:val="29"/>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lastRenderedPageBreak/>
        <w:t>Hình thức ngộ độc thực phẩm vừa phải và nhẹ với điều trị đầy đủ được giải quyết trong vòng 2-3 ngày.</w:t>
      </w:r>
    </w:p>
    <w:p w:rsidR="00BC20A8" w:rsidRDefault="00BC20A8" w:rsidP="00BC20A8">
      <w:pPr>
        <w:pStyle w:val="Heading2"/>
        <w:shd w:val="clear" w:color="auto" w:fill="FFFFFF"/>
        <w:spacing w:before="0" w:after="150"/>
        <w:rPr>
          <w:rFonts w:ascii="Helvetica" w:hAnsi="Helvetica" w:cs="Helvetica"/>
          <w:b w:val="0"/>
          <w:bCs w:val="0"/>
          <w:color w:val="333333"/>
          <w:sz w:val="41"/>
          <w:szCs w:val="41"/>
        </w:rPr>
      </w:pPr>
      <w:r>
        <w:rPr>
          <w:rFonts w:ascii="Helvetica" w:hAnsi="Helvetica" w:cs="Helvetica"/>
          <w:b w:val="0"/>
          <w:bCs w:val="0"/>
          <w:color w:val="333333"/>
          <w:sz w:val="41"/>
          <w:szCs w:val="41"/>
        </w:rPr>
        <w:t xml:space="preserve">3. Điều trị nhiễm khuẩn đường tiêu hóa do </w:t>
      </w:r>
      <w:proofErr w:type="gramStart"/>
      <w:r>
        <w:rPr>
          <w:rFonts w:ascii="Helvetica" w:hAnsi="Helvetica" w:cs="Helvetica"/>
          <w:b w:val="0"/>
          <w:bCs w:val="0"/>
          <w:color w:val="333333"/>
          <w:sz w:val="41"/>
          <w:szCs w:val="41"/>
        </w:rPr>
        <w:t>vi</w:t>
      </w:r>
      <w:proofErr w:type="gramEnd"/>
      <w:r>
        <w:rPr>
          <w:rFonts w:ascii="Helvetica" w:hAnsi="Helvetica" w:cs="Helvetica"/>
          <w:b w:val="0"/>
          <w:bCs w:val="0"/>
          <w:color w:val="333333"/>
          <w:sz w:val="41"/>
          <w:szCs w:val="41"/>
        </w:rPr>
        <w:t xml:space="preserve"> khuẩn proteus</w:t>
      </w:r>
    </w:p>
    <w:p w:rsidR="00BC20A8" w:rsidRDefault="00BC20A8" w:rsidP="00BC20A8">
      <w:pPr>
        <w:numPr>
          <w:ilvl w:val="0"/>
          <w:numId w:val="30"/>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Bù nước và điện giải: Bệnh nhân thương có dấu hiệu nôn nhiều, tiêu chảy gây ra mất nước và điện giải, vì vậy cần </w:t>
      </w:r>
      <w:hyperlink r:id="rId42" w:history="1">
        <w:r>
          <w:rPr>
            <w:rStyle w:val="Hyperlink"/>
            <w:rFonts w:ascii="Helvetica" w:hAnsi="Helvetica" w:cs="Helvetica"/>
            <w:b/>
            <w:bCs/>
            <w:color w:val="0066A6"/>
            <w:sz w:val="23"/>
            <w:szCs w:val="23"/>
          </w:rPr>
          <w:t>bù nước và điện giải</w:t>
        </w:r>
      </w:hyperlink>
      <w:r>
        <w:rPr>
          <w:rFonts w:ascii="Helvetica" w:hAnsi="Helvetica" w:cs="Helvetica"/>
          <w:color w:val="333333"/>
          <w:sz w:val="23"/>
          <w:szCs w:val="23"/>
        </w:rPr>
        <w:t>. Do bệnh nhân nôn nhiều nên thường bù dịch bằng cách truyền dịch, lượng dịch cần bù tùy thuộc vào mức độ mất nước.</w:t>
      </w:r>
    </w:p>
    <w:p w:rsidR="00BC20A8" w:rsidRDefault="00BC20A8" w:rsidP="00BC20A8">
      <w:pPr>
        <w:numPr>
          <w:ilvl w:val="0"/>
          <w:numId w:val="30"/>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Hạ sốt: Nếu sốt cao trên 38</w:t>
      </w:r>
      <w:proofErr w:type="gramStart"/>
      <w:r>
        <w:rPr>
          <w:rFonts w:ascii="Helvetica" w:hAnsi="Helvetica" w:cs="Helvetica"/>
          <w:color w:val="333333"/>
          <w:sz w:val="23"/>
          <w:szCs w:val="23"/>
        </w:rPr>
        <w:t>,5</w:t>
      </w:r>
      <w:proofErr w:type="gramEnd"/>
      <w:r>
        <w:rPr>
          <w:rFonts w:ascii="Helvetica" w:hAnsi="Helvetica" w:cs="Helvetica"/>
          <w:color w:val="333333"/>
          <w:sz w:val="23"/>
          <w:szCs w:val="23"/>
        </w:rPr>
        <w:t xml:space="preserve"> độ C cần uống thuốc hạ sốt. Thường dùng paracetamol liều 10-15mg/kg cân nặng, uống cách nhau ít nhất 4 giờ nếu sốt lại.</w:t>
      </w:r>
    </w:p>
    <w:p w:rsidR="00BC20A8" w:rsidRDefault="00BC20A8" w:rsidP="00BC20A8">
      <w:pPr>
        <w:numPr>
          <w:ilvl w:val="0"/>
          <w:numId w:val="30"/>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Chống </w:t>
      </w:r>
      <w:hyperlink r:id="rId43" w:history="1">
        <w:r>
          <w:rPr>
            <w:rStyle w:val="Hyperlink"/>
            <w:rFonts w:ascii="Helvetica" w:hAnsi="Helvetica" w:cs="Helvetica"/>
            <w:b/>
            <w:bCs/>
            <w:color w:val="0066A6"/>
            <w:sz w:val="23"/>
            <w:szCs w:val="23"/>
          </w:rPr>
          <w:t>co giật</w:t>
        </w:r>
      </w:hyperlink>
      <w:r>
        <w:rPr>
          <w:rFonts w:ascii="Helvetica" w:hAnsi="Helvetica" w:cs="Helvetica"/>
          <w:color w:val="333333"/>
          <w:sz w:val="23"/>
          <w:szCs w:val="23"/>
        </w:rPr>
        <w:t>: Trường hợp mất nước nhiều gây ra hiện tượng co giật, cần dùng thuốc chống co giật.</w:t>
      </w:r>
    </w:p>
    <w:p w:rsidR="00BC20A8" w:rsidRDefault="00BC20A8" w:rsidP="00BC20A8">
      <w:pPr>
        <w:numPr>
          <w:ilvl w:val="0"/>
          <w:numId w:val="30"/>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Điều trị nguyên nhân: Kháng sinh điều trị </w:t>
      </w:r>
      <w:r>
        <w:rPr>
          <w:rFonts w:ascii="Helvetica" w:hAnsi="Helvetica" w:cs="Helvetica"/>
          <w:b/>
          <w:bCs/>
          <w:color w:val="333333"/>
          <w:sz w:val="23"/>
          <w:szCs w:val="23"/>
        </w:rPr>
        <w:t>vi khuẩn proteus</w:t>
      </w:r>
      <w:r>
        <w:rPr>
          <w:rFonts w:ascii="Helvetica" w:hAnsi="Helvetica" w:cs="Helvetica"/>
          <w:color w:val="333333"/>
          <w:sz w:val="23"/>
          <w:szCs w:val="23"/>
        </w:rPr>
        <w:t> thường được dùng là loại kháng sinh cephalosporin thế hệ 3 và thế hệ 4, tuy nhiên do vi khuẩn có khả năng kháng thuốc cao nên sử dụng kháng sinh theo kết quả kháng sinh đồ.</w:t>
      </w:r>
    </w:p>
    <w:p w:rsidR="00BC20A8" w:rsidRDefault="00BC20A8" w:rsidP="00BC20A8">
      <w:pPr>
        <w:spacing w:after="0"/>
        <w:rPr>
          <w:rFonts w:ascii="Times New Roman" w:hAnsi="Times New Roman" w:cs="Times New Roman"/>
          <w:sz w:val="24"/>
          <w:szCs w:val="24"/>
        </w:rPr>
      </w:pPr>
      <w:r>
        <w:rPr>
          <w:noProof/>
        </w:rPr>
        <w:drawing>
          <wp:inline distT="0" distB="0" distL="0" distR="0">
            <wp:extent cx="5909310" cy="3312795"/>
            <wp:effectExtent l="0" t="0" r="0" b="1905"/>
            <wp:docPr id="12" name="Picture 12" descr="Vi khuẩ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i khuẩn"/>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09310" cy="3312795"/>
                    </a:xfrm>
                    <a:prstGeom prst="rect">
                      <a:avLst/>
                    </a:prstGeom>
                    <a:noFill/>
                    <a:ln>
                      <a:noFill/>
                    </a:ln>
                  </pic:spPr>
                </pic:pic>
              </a:graphicData>
            </a:graphic>
          </wp:inline>
        </w:drawing>
      </w:r>
    </w:p>
    <w:p w:rsidR="00BC20A8" w:rsidRDefault="00BC20A8" w:rsidP="00BC20A8">
      <w:r>
        <w:t xml:space="preserve">Nhiễm khuẩn ruột do </w:t>
      </w:r>
      <w:proofErr w:type="gramStart"/>
      <w:r>
        <w:t>vi</w:t>
      </w:r>
      <w:proofErr w:type="gramEnd"/>
      <w:r>
        <w:t xml:space="preserve"> khuẩn proteus có thể gây ra một số bệnh đường ruột</w:t>
      </w:r>
    </w:p>
    <w:p w:rsidR="00BC20A8" w:rsidRDefault="00BC20A8" w:rsidP="00BC20A8">
      <w:pPr>
        <w:pStyle w:val="Heading2"/>
        <w:shd w:val="clear" w:color="auto" w:fill="FFFFFF"/>
        <w:spacing w:before="0" w:after="150"/>
        <w:rPr>
          <w:rFonts w:ascii="Helvetica" w:hAnsi="Helvetica" w:cs="Helvetica"/>
          <w:b w:val="0"/>
          <w:bCs w:val="0"/>
          <w:color w:val="333333"/>
          <w:sz w:val="41"/>
          <w:szCs w:val="41"/>
        </w:rPr>
      </w:pPr>
      <w:r>
        <w:rPr>
          <w:rFonts w:ascii="Helvetica" w:hAnsi="Helvetica" w:cs="Helvetica"/>
          <w:b w:val="0"/>
          <w:bCs w:val="0"/>
          <w:color w:val="333333"/>
          <w:sz w:val="41"/>
          <w:szCs w:val="41"/>
        </w:rPr>
        <w:t xml:space="preserve">4. Phòng bệnh nhiễm khuẩn do </w:t>
      </w:r>
      <w:proofErr w:type="gramStart"/>
      <w:r>
        <w:rPr>
          <w:rFonts w:ascii="Helvetica" w:hAnsi="Helvetica" w:cs="Helvetica"/>
          <w:b w:val="0"/>
          <w:bCs w:val="0"/>
          <w:color w:val="333333"/>
          <w:sz w:val="41"/>
          <w:szCs w:val="41"/>
        </w:rPr>
        <w:t>vi</w:t>
      </w:r>
      <w:proofErr w:type="gramEnd"/>
      <w:r>
        <w:rPr>
          <w:rFonts w:ascii="Helvetica" w:hAnsi="Helvetica" w:cs="Helvetica"/>
          <w:b w:val="0"/>
          <w:bCs w:val="0"/>
          <w:color w:val="333333"/>
          <w:sz w:val="41"/>
          <w:szCs w:val="41"/>
        </w:rPr>
        <w:t xml:space="preserve"> khuẩn proteus</w:t>
      </w:r>
    </w:p>
    <w:p w:rsidR="00BC20A8" w:rsidRDefault="00BC20A8" w:rsidP="00BC20A8">
      <w:pPr>
        <w:numPr>
          <w:ilvl w:val="0"/>
          <w:numId w:val="31"/>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Vệ sinh cá nhân sạch sẽ, rửa </w:t>
      </w:r>
      <w:proofErr w:type="gramStart"/>
      <w:r>
        <w:rPr>
          <w:rFonts w:ascii="Helvetica" w:hAnsi="Helvetica" w:cs="Helvetica"/>
          <w:color w:val="333333"/>
          <w:sz w:val="23"/>
          <w:szCs w:val="23"/>
        </w:rPr>
        <w:t>tay</w:t>
      </w:r>
      <w:proofErr w:type="gramEnd"/>
      <w:r>
        <w:rPr>
          <w:rFonts w:ascii="Helvetica" w:hAnsi="Helvetica" w:cs="Helvetica"/>
          <w:color w:val="333333"/>
          <w:sz w:val="23"/>
          <w:szCs w:val="23"/>
        </w:rPr>
        <w:t xml:space="preserve"> với xà phòng trước khi ăn, sau khi đi vệ sinh, sau khi làm việc tiếp xúc với môi trường không sạch.</w:t>
      </w:r>
    </w:p>
    <w:p w:rsidR="00BC20A8" w:rsidRDefault="00BC20A8" w:rsidP="00BC20A8">
      <w:pPr>
        <w:numPr>
          <w:ilvl w:val="0"/>
          <w:numId w:val="31"/>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lastRenderedPageBreak/>
        <w:t xml:space="preserve">Đảm bảo </w:t>
      </w:r>
      <w:proofErr w:type="gramStart"/>
      <w:r>
        <w:rPr>
          <w:rFonts w:ascii="Helvetica" w:hAnsi="Helvetica" w:cs="Helvetica"/>
          <w:color w:val="333333"/>
          <w:sz w:val="23"/>
          <w:szCs w:val="23"/>
        </w:rPr>
        <w:t>ăn</w:t>
      </w:r>
      <w:proofErr w:type="gramEnd"/>
      <w:r>
        <w:rPr>
          <w:rFonts w:ascii="Helvetica" w:hAnsi="Helvetica" w:cs="Helvetica"/>
          <w:color w:val="333333"/>
          <w:sz w:val="23"/>
          <w:szCs w:val="23"/>
        </w:rPr>
        <w:t xml:space="preserve"> chín uống sôi, không ăn đồ ăn sống và tái.</w:t>
      </w:r>
    </w:p>
    <w:p w:rsidR="00BC20A8" w:rsidRDefault="00BC20A8" w:rsidP="00BC20A8">
      <w:pPr>
        <w:numPr>
          <w:ilvl w:val="0"/>
          <w:numId w:val="31"/>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Chú ý hạn sử dụng khi mua các thực phẩm đóng gói sẵn.</w:t>
      </w:r>
    </w:p>
    <w:p w:rsidR="00BC20A8" w:rsidRDefault="00BC20A8" w:rsidP="00BC20A8">
      <w:pPr>
        <w:numPr>
          <w:ilvl w:val="0"/>
          <w:numId w:val="31"/>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 xml:space="preserve">Nâng cao sức đề kháng bằng cách </w:t>
      </w:r>
      <w:proofErr w:type="gramStart"/>
      <w:r>
        <w:rPr>
          <w:rFonts w:ascii="Helvetica" w:hAnsi="Helvetica" w:cs="Helvetica"/>
          <w:color w:val="333333"/>
          <w:sz w:val="23"/>
          <w:szCs w:val="23"/>
        </w:rPr>
        <w:t>ăn</w:t>
      </w:r>
      <w:proofErr w:type="gramEnd"/>
      <w:r>
        <w:rPr>
          <w:rFonts w:ascii="Helvetica" w:hAnsi="Helvetica" w:cs="Helvetica"/>
          <w:color w:val="333333"/>
          <w:sz w:val="23"/>
          <w:szCs w:val="23"/>
        </w:rPr>
        <w:t xml:space="preserve"> uống đủ dinh dưỡng, tập luyện thể dục thể thao thường xuyên.</w:t>
      </w:r>
    </w:p>
    <w:p w:rsidR="00BC20A8" w:rsidRDefault="00BC20A8" w:rsidP="00BC20A8">
      <w:pPr>
        <w:numPr>
          <w:ilvl w:val="0"/>
          <w:numId w:val="31"/>
        </w:numPr>
        <w:shd w:val="clear" w:color="auto" w:fill="FFFFFF"/>
        <w:spacing w:after="225" w:line="240" w:lineRule="auto"/>
        <w:ind w:left="300"/>
        <w:rPr>
          <w:rFonts w:ascii="Helvetica" w:hAnsi="Helvetica" w:cs="Helvetica"/>
          <w:color w:val="333333"/>
          <w:sz w:val="23"/>
          <w:szCs w:val="23"/>
        </w:rPr>
      </w:pP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proteus</w:t>
      </w:r>
      <w:r>
        <w:rPr>
          <w:rFonts w:ascii="Helvetica" w:hAnsi="Helvetica" w:cs="Helvetica"/>
          <w:color w:val="333333"/>
          <w:sz w:val="23"/>
          <w:szCs w:val="23"/>
        </w:rPr>
        <w:t> có khả năng đề kháng với kháng sinh cao, nên không tự ý sử dụng kháng sinh khi chưa có chỉ định của bác sĩ.</w:t>
      </w:r>
    </w:p>
    <w:p w:rsidR="00BC20A8" w:rsidRDefault="00BC20A8" w:rsidP="00BC20A8">
      <w:pPr>
        <w:numPr>
          <w:ilvl w:val="0"/>
          <w:numId w:val="31"/>
        </w:numPr>
        <w:shd w:val="clear" w:color="auto" w:fill="FFFFFF"/>
        <w:spacing w:after="225" w:line="240" w:lineRule="auto"/>
        <w:ind w:left="300"/>
        <w:rPr>
          <w:rFonts w:ascii="Helvetica" w:hAnsi="Helvetica" w:cs="Helvetica"/>
          <w:color w:val="333333"/>
          <w:sz w:val="23"/>
          <w:szCs w:val="23"/>
        </w:rPr>
      </w:pPr>
      <w:r>
        <w:rPr>
          <w:rFonts w:ascii="Helvetica" w:hAnsi="Helvetica" w:cs="Helvetica"/>
          <w:color w:val="333333"/>
          <w:sz w:val="23"/>
          <w:szCs w:val="23"/>
        </w:rPr>
        <w:t>Điều trị sớm ổ nhiễm khuẩn tiên phát do </w:t>
      </w:r>
      <w:proofErr w:type="gramStart"/>
      <w:r>
        <w:rPr>
          <w:rFonts w:ascii="Helvetica" w:hAnsi="Helvetica" w:cs="Helvetica"/>
          <w:b/>
          <w:bCs/>
          <w:color w:val="333333"/>
          <w:sz w:val="23"/>
          <w:szCs w:val="23"/>
        </w:rPr>
        <w:t>vi</w:t>
      </w:r>
      <w:proofErr w:type="gramEnd"/>
      <w:r>
        <w:rPr>
          <w:rFonts w:ascii="Helvetica" w:hAnsi="Helvetica" w:cs="Helvetica"/>
          <w:b/>
          <w:bCs/>
          <w:color w:val="333333"/>
          <w:sz w:val="23"/>
          <w:szCs w:val="23"/>
        </w:rPr>
        <w:t xml:space="preserve"> khuẩn proteus</w:t>
      </w:r>
      <w:r>
        <w:rPr>
          <w:rFonts w:ascii="Helvetica" w:hAnsi="Helvetica" w:cs="Helvetica"/>
          <w:color w:val="333333"/>
          <w:sz w:val="23"/>
          <w:szCs w:val="23"/>
        </w:rPr>
        <w:t> gây ra, đề phòng nguy cơ </w:t>
      </w:r>
      <w:r>
        <w:rPr>
          <w:rFonts w:ascii="Helvetica" w:hAnsi="Helvetica" w:cs="Helvetica"/>
          <w:b/>
          <w:bCs/>
          <w:color w:val="333333"/>
          <w:sz w:val="23"/>
          <w:szCs w:val="23"/>
        </w:rPr>
        <w:t>nhiễm khuẩn huyết</w:t>
      </w:r>
      <w:r>
        <w:rPr>
          <w:rFonts w:ascii="Helvetica" w:hAnsi="Helvetica" w:cs="Helvetica"/>
          <w:color w:val="333333"/>
          <w:sz w:val="23"/>
          <w:szCs w:val="23"/>
        </w:rPr>
        <w:t>.</w:t>
      </w:r>
    </w:p>
    <w:p w:rsidR="00BC20A8" w:rsidRDefault="00BC20A8" w:rsidP="00BC20A8">
      <w:pPr>
        <w:pStyle w:val="NormalWeb"/>
        <w:shd w:val="clear" w:color="auto" w:fill="FFFFFF"/>
        <w:spacing w:before="0" w:beforeAutospacing="0" w:after="225" w:afterAutospacing="0"/>
        <w:rPr>
          <w:rFonts w:ascii="Helvetica" w:hAnsi="Helvetica" w:cs="Helvetica"/>
          <w:color w:val="333333"/>
          <w:sz w:val="23"/>
          <w:szCs w:val="23"/>
        </w:rPr>
      </w:pPr>
      <w:r>
        <w:rPr>
          <w:rFonts w:ascii="Helvetica" w:hAnsi="Helvetica" w:cs="Helvetica"/>
          <w:color w:val="333333"/>
          <w:sz w:val="23"/>
          <w:szCs w:val="23"/>
        </w:rPr>
        <w:t>Đảm bảo vệ sinh an toàn thực phẩm và nâng cao thể trạng là biện pháp phòng bệnh đường ruột do </w:t>
      </w:r>
      <w:r>
        <w:rPr>
          <w:rFonts w:ascii="Helvetica" w:hAnsi="Helvetica" w:cs="Helvetica"/>
          <w:b/>
          <w:bCs/>
          <w:color w:val="333333"/>
          <w:sz w:val="23"/>
          <w:szCs w:val="23"/>
        </w:rPr>
        <w:t>vi khuẩn proteus</w:t>
      </w:r>
      <w:r>
        <w:rPr>
          <w:rFonts w:ascii="Helvetica" w:hAnsi="Helvetica" w:cs="Helvetica"/>
          <w:color w:val="333333"/>
          <w:sz w:val="23"/>
          <w:szCs w:val="23"/>
        </w:rPr>
        <w:t> gây ra, ngoài ra khi nhận thấy các triệu chứng bất thường nghi ngờ bệnh lý do vi khuẩn proteus gây ra cần đến cơ sở y tế để khám và được điều trị đúng cách, tránh sử dụng thuốc nhất là kháng sinh bừa bãi gây ra hiện tượng đề kháng với kháng sinh.</w:t>
      </w:r>
    </w:p>
    <w:p w:rsidR="00130B42" w:rsidRDefault="00F00E32" w:rsidP="00F00E32">
      <w:pPr>
        <w:pStyle w:val="ListParagraph"/>
        <w:numPr>
          <w:ilvl w:val="1"/>
          <w:numId w:val="32"/>
        </w:numPr>
        <w:jc w:val="both"/>
        <w:rPr>
          <w:rFonts w:ascii="Times New Roman" w:hAnsi="Times New Roman" w:cs="Times New Roman"/>
          <w:sz w:val="28"/>
          <w:szCs w:val="28"/>
        </w:rPr>
      </w:pPr>
      <w:r>
        <w:rPr>
          <w:rFonts w:ascii="Times New Roman" w:hAnsi="Times New Roman" w:cs="Times New Roman"/>
          <w:sz w:val="28"/>
          <w:szCs w:val="28"/>
        </w:rPr>
        <w:t xml:space="preserve"> </w:t>
      </w:r>
      <w:r w:rsidR="00116D4E">
        <w:rPr>
          <w:rFonts w:ascii="Times New Roman" w:hAnsi="Times New Roman" w:cs="Times New Roman"/>
          <w:sz w:val="28"/>
          <w:szCs w:val="28"/>
        </w:rPr>
        <w:t>ĐỘC TỐ CỦA VI SINH VẬT</w:t>
      </w:r>
    </w:p>
    <w:p w:rsidR="00F00E32" w:rsidRDefault="00F00E32" w:rsidP="00F00E32">
      <w:pPr>
        <w:pStyle w:val="ListParagraph"/>
        <w:numPr>
          <w:ilvl w:val="2"/>
          <w:numId w:val="32"/>
        </w:numPr>
        <w:jc w:val="both"/>
        <w:rPr>
          <w:rFonts w:ascii="Times New Roman" w:hAnsi="Times New Roman" w:cs="Times New Roman"/>
          <w:sz w:val="28"/>
          <w:szCs w:val="28"/>
        </w:rPr>
      </w:pPr>
      <w:r>
        <w:rPr>
          <w:rFonts w:ascii="Times New Roman" w:hAnsi="Times New Roman" w:cs="Times New Roman"/>
          <w:sz w:val="28"/>
          <w:szCs w:val="28"/>
        </w:rPr>
        <w:t xml:space="preserve">Độc tố của tảo </w:t>
      </w:r>
    </w:p>
    <w:p w:rsidR="00A837D3" w:rsidRDefault="00A837D3" w:rsidP="00A837D3">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Tảo là loài sinh vật có khả năng tự dưỡng bằng ánh sáng mặt trời. Một trong những ứng dụng quan trọng của tảo là tảo được xem như là nguồn thực phẩm quan trọng của con người và động vật. </w:t>
      </w:r>
      <w:proofErr w:type="gramStart"/>
      <w:r>
        <w:rPr>
          <w:rFonts w:ascii="Times New Roman" w:hAnsi="Times New Roman" w:cs="Times New Roman"/>
          <w:sz w:val="28"/>
          <w:szCs w:val="28"/>
        </w:rPr>
        <w:t>Tuy nhiên, hiện nay nhiều nhà khoa học cho thấy tảo có chứa nhiều độc tố tính rất mạnh.</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Chúng có thể gây ra những ngộ độc quan trọng.</w:t>
      </w:r>
      <w:proofErr w:type="gramEnd"/>
    </w:p>
    <w:p w:rsidR="00F00E32" w:rsidRDefault="00F00E32" w:rsidP="00F00E32">
      <w:pPr>
        <w:pStyle w:val="ListParagraph"/>
        <w:numPr>
          <w:ilvl w:val="2"/>
          <w:numId w:val="32"/>
        </w:numPr>
        <w:jc w:val="both"/>
        <w:rPr>
          <w:rFonts w:ascii="Times New Roman" w:hAnsi="Times New Roman" w:cs="Times New Roman"/>
          <w:sz w:val="28"/>
          <w:szCs w:val="28"/>
        </w:rPr>
      </w:pPr>
      <w:r>
        <w:rPr>
          <w:rFonts w:ascii="Times New Roman" w:hAnsi="Times New Roman" w:cs="Times New Roman"/>
          <w:sz w:val="28"/>
          <w:szCs w:val="28"/>
        </w:rPr>
        <w:t>Độc tố của nấm mốc</w:t>
      </w:r>
    </w:p>
    <w:p w:rsidR="00A837D3" w:rsidRDefault="00F40D29" w:rsidP="00A837D3">
      <w:pPr>
        <w:pStyle w:val="ListParagraph"/>
        <w:jc w:val="both"/>
        <w:rPr>
          <w:rFonts w:ascii="Times New Roman" w:hAnsi="Times New Roman" w:cs="Times New Roman"/>
          <w:sz w:val="28"/>
          <w:szCs w:val="28"/>
        </w:rPr>
      </w:pPr>
      <w:r>
        <w:rPr>
          <w:rFonts w:ascii="Times New Roman" w:hAnsi="Times New Roman" w:cs="Times New Roman"/>
          <w:sz w:val="28"/>
          <w:szCs w:val="28"/>
        </w:rPr>
        <w:t>-</w:t>
      </w:r>
      <w:r w:rsidR="00A837D3">
        <w:rPr>
          <w:rFonts w:ascii="Times New Roman" w:hAnsi="Times New Roman" w:cs="Times New Roman"/>
          <w:sz w:val="28"/>
          <w:szCs w:val="28"/>
        </w:rPr>
        <w:t xml:space="preserve">Nấm mốc thuộc nhóm </w:t>
      </w:r>
      <w:proofErr w:type="gramStart"/>
      <w:r w:rsidR="00A837D3">
        <w:rPr>
          <w:rFonts w:ascii="Times New Roman" w:hAnsi="Times New Roman" w:cs="Times New Roman"/>
          <w:sz w:val="28"/>
          <w:szCs w:val="28"/>
        </w:rPr>
        <w:t>vi</w:t>
      </w:r>
      <w:proofErr w:type="gramEnd"/>
      <w:r w:rsidR="00A837D3">
        <w:rPr>
          <w:rFonts w:ascii="Times New Roman" w:hAnsi="Times New Roman" w:cs="Times New Roman"/>
          <w:sz w:val="28"/>
          <w:szCs w:val="28"/>
        </w:rPr>
        <w:t xml:space="preserve"> sinh vật dị dưỡng. </w:t>
      </w:r>
      <w:proofErr w:type="gramStart"/>
      <w:r w:rsidR="00A837D3">
        <w:rPr>
          <w:rFonts w:ascii="Times New Roman" w:hAnsi="Times New Roman" w:cs="Times New Roman"/>
          <w:sz w:val="28"/>
          <w:szCs w:val="28"/>
        </w:rPr>
        <w:t>Chúng chỉ có khả năng nhận các chất dị dưỡng.</w:t>
      </w:r>
      <w:proofErr w:type="gramEnd"/>
      <w:r w:rsidR="00A837D3">
        <w:rPr>
          <w:rFonts w:ascii="Times New Roman" w:hAnsi="Times New Roman" w:cs="Times New Roman"/>
          <w:sz w:val="28"/>
          <w:szCs w:val="28"/>
        </w:rPr>
        <w:t xml:space="preserve"> </w:t>
      </w:r>
      <w:proofErr w:type="gramStart"/>
      <w:r w:rsidR="00A837D3">
        <w:rPr>
          <w:rFonts w:ascii="Times New Roman" w:hAnsi="Times New Roman" w:cs="Times New Roman"/>
          <w:sz w:val="28"/>
          <w:szCs w:val="28"/>
        </w:rPr>
        <w:t>Chúng chỉ có khả năng nhận các chất dinh dưỡng ở dạng hòa tan.</w:t>
      </w:r>
      <w:proofErr w:type="gramEnd"/>
      <w:r w:rsidR="00A837D3">
        <w:rPr>
          <w:rFonts w:ascii="Times New Roman" w:hAnsi="Times New Roman" w:cs="Times New Roman"/>
          <w:sz w:val="28"/>
          <w:szCs w:val="28"/>
        </w:rPr>
        <w:t xml:space="preserve"> Trong quá trình trao đổi chất xảy ra ở tế bào </w:t>
      </w:r>
      <w:r w:rsidR="00E75A1C">
        <w:rPr>
          <w:rFonts w:ascii="Times New Roman" w:hAnsi="Times New Roman" w:cs="Times New Roman"/>
          <w:sz w:val="28"/>
          <w:szCs w:val="28"/>
        </w:rPr>
        <w:t>chúng lại có khả năng chuyển hóa các chất hòa tan thành các chất không hòa tan.</w:t>
      </w:r>
    </w:p>
    <w:p w:rsidR="00E75A1C" w:rsidRDefault="00F40D29" w:rsidP="00A837D3">
      <w:pPr>
        <w:pStyle w:val="ListParagraph"/>
        <w:jc w:val="both"/>
        <w:rPr>
          <w:rFonts w:ascii="Times New Roman" w:hAnsi="Times New Roman" w:cs="Times New Roman"/>
          <w:sz w:val="28"/>
          <w:szCs w:val="28"/>
        </w:rPr>
      </w:pPr>
      <w:r>
        <w:rPr>
          <w:rFonts w:ascii="Times New Roman" w:hAnsi="Times New Roman" w:cs="Times New Roman"/>
          <w:sz w:val="28"/>
          <w:szCs w:val="28"/>
        </w:rPr>
        <w:t>-</w:t>
      </w:r>
      <w:r w:rsidR="00E75A1C">
        <w:rPr>
          <w:rFonts w:ascii="Times New Roman" w:hAnsi="Times New Roman" w:cs="Times New Roman"/>
          <w:sz w:val="28"/>
          <w:szCs w:val="28"/>
        </w:rPr>
        <w:t xml:space="preserve">Ngoài ra, chúng còn có thể tạo ra các chất độc. Các chất độc của nấm mốc </w:t>
      </w:r>
      <w:r w:rsidR="00226435">
        <w:rPr>
          <w:rFonts w:ascii="Times New Roman" w:hAnsi="Times New Roman" w:cs="Times New Roman"/>
          <w:sz w:val="28"/>
          <w:szCs w:val="28"/>
        </w:rPr>
        <w:t xml:space="preserve">được gọi </w:t>
      </w:r>
      <w:proofErr w:type="gramStart"/>
      <w:r w:rsidR="00226435">
        <w:rPr>
          <w:rFonts w:ascii="Times New Roman" w:hAnsi="Times New Roman" w:cs="Times New Roman"/>
          <w:sz w:val="28"/>
          <w:szCs w:val="28"/>
        </w:rPr>
        <w:t>chung</w:t>
      </w:r>
      <w:proofErr w:type="gramEnd"/>
      <w:r w:rsidR="00226435">
        <w:rPr>
          <w:rFonts w:ascii="Times New Roman" w:hAnsi="Times New Roman" w:cs="Times New Roman"/>
          <w:sz w:val="28"/>
          <w:szCs w:val="28"/>
        </w:rPr>
        <w:t xml:space="preserve"> là độc tố vi nấm. Các độc tố này thường gây ngộ độc mạnh và có khả năng gây ung </w:t>
      </w:r>
      <w:proofErr w:type="gramStart"/>
      <w:r w:rsidR="00226435">
        <w:rPr>
          <w:rFonts w:ascii="Times New Roman" w:hAnsi="Times New Roman" w:cs="Times New Roman"/>
          <w:sz w:val="28"/>
          <w:szCs w:val="28"/>
        </w:rPr>
        <w:t>thư</w:t>
      </w:r>
      <w:proofErr w:type="gramEnd"/>
      <w:r w:rsidR="00226435">
        <w:rPr>
          <w:rFonts w:ascii="Times New Roman" w:hAnsi="Times New Roman" w:cs="Times New Roman"/>
          <w:sz w:val="28"/>
          <w:szCs w:val="28"/>
        </w:rPr>
        <w:t xml:space="preserve"> cho người và động vật.</w:t>
      </w:r>
    </w:p>
    <w:p w:rsidR="00F40D29" w:rsidRDefault="00F40D29" w:rsidP="00A837D3">
      <w:pPr>
        <w:pStyle w:val="ListParagraph"/>
        <w:jc w:val="both"/>
        <w:rPr>
          <w:rFonts w:ascii="Times New Roman" w:hAnsi="Times New Roman" w:cs="Times New Roman"/>
          <w:sz w:val="28"/>
          <w:szCs w:val="28"/>
        </w:rPr>
      </w:pPr>
      <w:proofErr w:type="gramStart"/>
      <w:r>
        <w:rPr>
          <w:rFonts w:ascii="Times New Roman" w:hAnsi="Times New Roman" w:cs="Times New Roman"/>
          <w:sz w:val="28"/>
          <w:szCs w:val="28"/>
        </w:rPr>
        <w:t>-Độc tố của nấm mốc có tên gọi là aflatoxin.</w:t>
      </w:r>
      <w:proofErr w:type="gramEnd"/>
      <w:r>
        <w:rPr>
          <w:rFonts w:ascii="Times New Roman" w:hAnsi="Times New Roman" w:cs="Times New Roman"/>
          <w:sz w:val="28"/>
          <w:szCs w:val="28"/>
        </w:rPr>
        <w:t xml:space="preserve"> Aflatoxin trong một số thực phẩm: hạt hướng dương bị mốc, đậu phộng bị mố</w:t>
      </w:r>
      <w:r w:rsidR="00925A30">
        <w:rPr>
          <w:rFonts w:ascii="Times New Roman" w:hAnsi="Times New Roman" w:cs="Times New Roman"/>
          <w:sz w:val="28"/>
          <w:szCs w:val="28"/>
        </w:rPr>
        <w:t>c</w:t>
      </w:r>
      <w:r>
        <w:rPr>
          <w:rFonts w:ascii="Times New Roman" w:hAnsi="Times New Roman" w:cs="Times New Roman"/>
          <w:sz w:val="28"/>
          <w:szCs w:val="28"/>
        </w:rPr>
        <w:t>, kẹo đậu phộng bị mốc, dầu mè bị mốc, đậu hũ, bột dinh dưỡng trẻ em có đậu nành bị mốc, thực phẩm gia súc → bỏ đi và không được ăn.</w:t>
      </w:r>
    </w:p>
    <w:p w:rsidR="00F00E32" w:rsidRDefault="00751F12" w:rsidP="00F00E32">
      <w:pPr>
        <w:pStyle w:val="ListParagraph"/>
        <w:numPr>
          <w:ilvl w:val="2"/>
          <w:numId w:val="32"/>
        </w:numPr>
        <w:jc w:val="both"/>
        <w:rPr>
          <w:rFonts w:ascii="Times New Roman" w:hAnsi="Times New Roman" w:cs="Times New Roman"/>
          <w:sz w:val="28"/>
          <w:szCs w:val="28"/>
        </w:rPr>
      </w:pPr>
      <w:r>
        <w:rPr>
          <w:rFonts w:ascii="Times New Roman" w:hAnsi="Times New Roman" w:cs="Times New Roman"/>
          <w:sz w:val="28"/>
          <w:szCs w:val="28"/>
        </w:rPr>
        <w:t>Độc tố của viru</w:t>
      </w:r>
      <w:r w:rsidR="0027606D">
        <w:rPr>
          <w:rFonts w:ascii="Times New Roman" w:hAnsi="Times New Roman" w:cs="Times New Roman"/>
          <w:sz w:val="28"/>
          <w:szCs w:val="28"/>
        </w:rPr>
        <w:t>s</w:t>
      </w:r>
    </w:p>
    <w:p w:rsidR="00BC20A8" w:rsidRPr="0027606D" w:rsidRDefault="0027606D" w:rsidP="0027606D">
      <w:pPr>
        <w:pStyle w:val="ListParagraph"/>
        <w:ind w:left="0" w:firstLine="720"/>
        <w:jc w:val="both"/>
        <w:rPr>
          <w:rFonts w:ascii="Times New Roman" w:hAnsi="Times New Roman" w:cs="Times New Roman"/>
          <w:bCs/>
          <w:color w:val="202122"/>
          <w:sz w:val="28"/>
          <w:szCs w:val="28"/>
          <w:shd w:val="clear" w:color="auto" w:fill="FFFFFF"/>
        </w:rPr>
      </w:pPr>
      <w:r>
        <w:rPr>
          <w:rFonts w:ascii="Times New Roman" w:hAnsi="Times New Roman" w:cs="Times New Roman"/>
          <w:color w:val="202122"/>
          <w:sz w:val="28"/>
          <w:szCs w:val="28"/>
          <w:shd w:val="clear" w:color="auto" w:fill="FFFFFF"/>
        </w:rPr>
        <w:t>-</w:t>
      </w:r>
      <w:r w:rsidRPr="0027606D">
        <w:rPr>
          <w:rFonts w:ascii="Times New Roman" w:hAnsi="Times New Roman" w:cs="Times New Roman"/>
          <w:color w:val="202122"/>
          <w:sz w:val="28"/>
          <w:szCs w:val="28"/>
          <w:shd w:val="clear" w:color="auto" w:fill="FFFFFF"/>
        </w:rPr>
        <w:t>Virus còn được gọi là </w:t>
      </w:r>
      <w:r w:rsidRPr="0027606D">
        <w:rPr>
          <w:rFonts w:ascii="Times New Roman" w:hAnsi="Times New Roman" w:cs="Times New Roman"/>
          <w:bCs/>
          <w:color w:val="202122"/>
          <w:sz w:val="28"/>
          <w:szCs w:val="28"/>
          <w:shd w:val="clear" w:color="auto" w:fill="FFFFFF"/>
        </w:rPr>
        <w:t xml:space="preserve">siêu </w:t>
      </w:r>
      <w:proofErr w:type="gramStart"/>
      <w:r w:rsidRPr="0027606D">
        <w:rPr>
          <w:rFonts w:ascii="Times New Roman" w:hAnsi="Times New Roman" w:cs="Times New Roman"/>
          <w:bCs/>
          <w:color w:val="202122"/>
          <w:sz w:val="28"/>
          <w:szCs w:val="28"/>
          <w:shd w:val="clear" w:color="auto" w:fill="FFFFFF"/>
        </w:rPr>
        <w:t>vi</w:t>
      </w:r>
      <w:proofErr w:type="gramEnd"/>
      <w:r w:rsidRPr="0027606D">
        <w:rPr>
          <w:rFonts w:ascii="Times New Roman" w:hAnsi="Times New Roman" w:cs="Times New Roman"/>
          <w:color w:val="202122"/>
          <w:sz w:val="28"/>
          <w:szCs w:val="28"/>
          <w:shd w:val="clear" w:color="auto" w:fill="FFFFFF"/>
        </w:rPr>
        <w:t>, </w:t>
      </w:r>
      <w:r w:rsidRPr="0027606D">
        <w:rPr>
          <w:rFonts w:ascii="Times New Roman" w:hAnsi="Times New Roman" w:cs="Times New Roman"/>
          <w:bCs/>
          <w:color w:val="202122"/>
          <w:sz w:val="28"/>
          <w:szCs w:val="28"/>
          <w:shd w:val="clear" w:color="auto" w:fill="FFFFFF"/>
        </w:rPr>
        <w:t>siêu vi khuẩn</w:t>
      </w:r>
      <w:r w:rsidRPr="0027606D">
        <w:rPr>
          <w:rFonts w:ascii="Times New Roman" w:hAnsi="Times New Roman" w:cs="Times New Roman"/>
          <w:color w:val="202122"/>
          <w:sz w:val="28"/>
          <w:szCs w:val="28"/>
          <w:shd w:val="clear" w:color="auto" w:fill="FFFFFF"/>
        </w:rPr>
        <w:t> hay </w:t>
      </w:r>
      <w:r w:rsidRPr="0027606D">
        <w:rPr>
          <w:rFonts w:ascii="Times New Roman" w:hAnsi="Times New Roman" w:cs="Times New Roman"/>
          <w:bCs/>
          <w:color w:val="202122"/>
          <w:sz w:val="28"/>
          <w:szCs w:val="28"/>
          <w:shd w:val="clear" w:color="auto" w:fill="FFFFFF"/>
        </w:rPr>
        <w:t>siêu vi trùng</w:t>
      </w:r>
    </w:p>
    <w:p w:rsidR="0027606D" w:rsidRPr="0027606D" w:rsidRDefault="0027606D" w:rsidP="0027606D">
      <w:pPr>
        <w:pStyle w:val="ListParagraph"/>
        <w:jc w:val="both"/>
        <w:rPr>
          <w:rFonts w:ascii="Times New Roman" w:hAnsi="Times New Roman" w:cs="Times New Roman"/>
          <w:bCs/>
          <w:color w:val="202122"/>
          <w:sz w:val="28"/>
          <w:szCs w:val="28"/>
          <w:shd w:val="clear" w:color="auto" w:fill="FFFFFF"/>
        </w:rPr>
      </w:pPr>
      <w:r w:rsidRPr="0027606D">
        <w:rPr>
          <w:rFonts w:ascii="Times New Roman" w:hAnsi="Times New Roman" w:cs="Times New Roman"/>
          <w:bCs/>
          <w:color w:val="202122"/>
          <w:sz w:val="28"/>
          <w:szCs w:val="28"/>
          <w:shd w:val="clear" w:color="auto" w:fill="FFFFFF"/>
        </w:rPr>
        <w:lastRenderedPageBreak/>
        <w:t xml:space="preserve">- Virus thường có mặt ở các loại trái cây: táo, dâu tây, sữa. Siêu </w:t>
      </w:r>
      <w:proofErr w:type="gramStart"/>
      <w:r w:rsidRPr="0027606D">
        <w:rPr>
          <w:rFonts w:ascii="Times New Roman" w:hAnsi="Times New Roman" w:cs="Times New Roman"/>
          <w:bCs/>
          <w:color w:val="202122"/>
          <w:sz w:val="28"/>
          <w:szCs w:val="28"/>
          <w:shd w:val="clear" w:color="auto" w:fill="FFFFFF"/>
        </w:rPr>
        <w:t>vi</w:t>
      </w:r>
      <w:proofErr w:type="gramEnd"/>
      <w:r w:rsidRPr="0027606D">
        <w:rPr>
          <w:rFonts w:ascii="Times New Roman" w:hAnsi="Times New Roman" w:cs="Times New Roman"/>
          <w:bCs/>
          <w:color w:val="202122"/>
          <w:sz w:val="28"/>
          <w:szCs w:val="28"/>
          <w:shd w:val="clear" w:color="auto" w:fill="FFFFFF"/>
        </w:rPr>
        <w:t xml:space="preserve"> trùng này có thể được thải qua phân.</w:t>
      </w:r>
    </w:p>
    <w:p w:rsidR="0027606D" w:rsidRPr="0027606D" w:rsidRDefault="0027606D" w:rsidP="0027606D">
      <w:pPr>
        <w:pStyle w:val="ListParagraph"/>
        <w:ind w:left="0" w:firstLine="720"/>
        <w:jc w:val="both"/>
        <w:rPr>
          <w:rFonts w:ascii="Times New Roman" w:hAnsi="Times New Roman" w:cs="Times New Roman"/>
          <w:sz w:val="28"/>
          <w:szCs w:val="28"/>
        </w:rPr>
      </w:pPr>
      <w:r w:rsidRPr="0027606D">
        <w:rPr>
          <w:rFonts w:ascii="Times New Roman" w:hAnsi="Times New Roman" w:cs="Times New Roman"/>
          <w:bCs/>
          <w:color w:val="202122"/>
          <w:sz w:val="28"/>
          <w:szCs w:val="28"/>
          <w:shd w:val="clear" w:color="auto" w:fill="FFFFFF"/>
        </w:rPr>
        <w:t>-Nếu trong bao tử có lượng rất lớn 10</w:t>
      </w:r>
      <w:r w:rsidRPr="0027606D">
        <w:rPr>
          <w:rFonts w:ascii="Times New Roman" w:hAnsi="Times New Roman" w:cs="Times New Roman"/>
          <w:bCs/>
          <w:color w:val="202122"/>
          <w:sz w:val="28"/>
          <w:szCs w:val="28"/>
          <w:shd w:val="clear" w:color="auto" w:fill="FFFFFF"/>
          <w:vertAlign w:val="superscript"/>
        </w:rPr>
        <w:t>8</w:t>
      </w:r>
      <w:r w:rsidRPr="0027606D">
        <w:rPr>
          <w:rFonts w:ascii="Times New Roman" w:hAnsi="Times New Roman" w:cs="Times New Roman"/>
          <w:bCs/>
          <w:color w:val="202122"/>
          <w:sz w:val="28"/>
          <w:szCs w:val="28"/>
          <w:shd w:val="clear" w:color="auto" w:fill="FFFFFF"/>
        </w:rPr>
        <w:t xml:space="preserve"> – 10</w:t>
      </w:r>
      <w:r w:rsidRPr="0027606D">
        <w:rPr>
          <w:rFonts w:ascii="Times New Roman" w:hAnsi="Times New Roman" w:cs="Times New Roman"/>
          <w:bCs/>
          <w:color w:val="202122"/>
          <w:sz w:val="28"/>
          <w:szCs w:val="28"/>
          <w:shd w:val="clear" w:color="auto" w:fill="FFFFFF"/>
          <w:vertAlign w:val="superscript"/>
        </w:rPr>
        <w:t>10</w:t>
      </w:r>
      <w:r w:rsidRPr="0027606D">
        <w:rPr>
          <w:rFonts w:ascii="Times New Roman" w:hAnsi="Times New Roman" w:cs="Times New Roman"/>
          <w:bCs/>
          <w:color w:val="202122"/>
          <w:sz w:val="28"/>
          <w:szCs w:val="28"/>
          <w:shd w:val="clear" w:color="auto" w:fill="FFFFFF"/>
        </w:rPr>
        <w:t xml:space="preserve"> virus thì sẽ gây loét dạ dày</w:t>
      </w:r>
    </w:p>
    <w:p w:rsidR="00116D4E" w:rsidRDefault="00116D4E" w:rsidP="00F00E32">
      <w:pPr>
        <w:pStyle w:val="ListParagraph"/>
        <w:numPr>
          <w:ilvl w:val="1"/>
          <w:numId w:val="32"/>
        </w:numPr>
        <w:ind w:left="0" w:hanging="15"/>
        <w:jc w:val="both"/>
        <w:rPr>
          <w:rFonts w:ascii="Times New Roman" w:hAnsi="Times New Roman" w:cs="Times New Roman"/>
          <w:sz w:val="28"/>
          <w:szCs w:val="28"/>
        </w:rPr>
      </w:pPr>
      <w:r>
        <w:rPr>
          <w:rFonts w:ascii="Times New Roman" w:hAnsi="Times New Roman" w:cs="Times New Roman"/>
          <w:sz w:val="28"/>
          <w:szCs w:val="28"/>
        </w:rPr>
        <w:t>CÁC PHƯƠNG PHÁP BẢO QUẢN THỰC PHẨM ĐỂ TRÁNH NGỘ ĐỘC DO VI SINH VẬT</w:t>
      </w:r>
    </w:p>
    <w:p w:rsidR="00751F12" w:rsidRDefault="00751F12" w:rsidP="00751F12">
      <w:pPr>
        <w:pStyle w:val="ListParagraph"/>
        <w:numPr>
          <w:ilvl w:val="2"/>
          <w:numId w:val="32"/>
        </w:numPr>
        <w:jc w:val="both"/>
        <w:rPr>
          <w:rFonts w:ascii="Times New Roman" w:hAnsi="Times New Roman" w:cs="Times New Roman"/>
          <w:sz w:val="28"/>
          <w:szCs w:val="28"/>
        </w:rPr>
      </w:pPr>
      <w:r>
        <w:rPr>
          <w:rFonts w:ascii="Times New Roman" w:hAnsi="Times New Roman" w:cs="Times New Roman"/>
          <w:sz w:val="28"/>
          <w:szCs w:val="28"/>
        </w:rPr>
        <w:t xml:space="preserve">Bảo quản thực phẩm bằng hóa chất </w:t>
      </w:r>
    </w:p>
    <w:p w:rsidR="0027606D" w:rsidRDefault="00EB5757" w:rsidP="0027606D">
      <w:pPr>
        <w:pStyle w:val="ListParagraph"/>
        <w:jc w:val="both"/>
        <w:rPr>
          <w:rFonts w:ascii="Times New Roman" w:hAnsi="Times New Roman" w:cs="Times New Roman"/>
          <w:sz w:val="28"/>
          <w:szCs w:val="28"/>
        </w:rPr>
      </w:pPr>
      <w:r>
        <w:rPr>
          <w:rFonts w:ascii="Times New Roman" w:hAnsi="Times New Roman" w:cs="Times New Roman"/>
          <w:sz w:val="28"/>
          <w:szCs w:val="28"/>
        </w:rPr>
        <w:t>-</w:t>
      </w:r>
      <w:r w:rsidR="0027606D">
        <w:rPr>
          <w:rFonts w:ascii="Times New Roman" w:hAnsi="Times New Roman" w:cs="Times New Roman"/>
          <w:sz w:val="28"/>
          <w:szCs w:val="28"/>
        </w:rPr>
        <w:t>Hóa chất dùng trong bảo quản:</w:t>
      </w:r>
    </w:p>
    <w:p w:rsidR="0027606D" w:rsidRDefault="0027606D" w:rsidP="00EB5757">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Axit propionic</w:t>
      </w:r>
      <w:r w:rsidR="00A876C2">
        <w:rPr>
          <w:rFonts w:ascii="Times New Roman" w:hAnsi="Times New Roman" w:cs="Times New Roman"/>
          <w:sz w:val="28"/>
          <w:szCs w:val="28"/>
        </w:rPr>
        <w:t xml:space="preserve"> và propionate</w:t>
      </w:r>
    </w:p>
    <w:p w:rsidR="00A876C2" w:rsidRDefault="00A876C2" w:rsidP="00EB5757">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Axit sorbic và các sorbate</w:t>
      </w:r>
    </w:p>
    <w:p w:rsidR="00A876C2" w:rsidRDefault="00A876C2" w:rsidP="00EB5757">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Axit benzoic và các benzoate</w:t>
      </w:r>
    </w:p>
    <w:p w:rsidR="00A876C2" w:rsidRDefault="00A876C2" w:rsidP="00EB5757">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Parabens</w:t>
      </w:r>
    </w:p>
    <w:p w:rsidR="00A876C2" w:rsidRDefault="00A876C2" w:rsidP="00EB5757">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SO</w:t>
      </w:r>
      <w:r w:rsidRPr="00A876C2">
        <w:rPr>
          <w:rFonts w:ascii="Times New Roman" w:hAnsi="Times New Roman" w:cs="Times New Roman"/>
          <w:sz w:val="28"/>
          <w:szCs w:val="28"/>
          <w:vertAlign w:val="subscript"/>
        </w:rPr>
        <w:t>2</w:t>
      </w:r>
      <w:r>
        <w:rPr>
          <w:rFonts w:ascii="Times New Roman" w:hAnsi="Times New Roman" w:cs="Times New Roman"/>
          <w:sz w:val="28"/>
          <w:szCs w:val="28"/>
        </w:rPr>
        <w:t xml:space="preserve"> và sulfit</w:t>
      </w:r>
    </w:p>
    <w:p w:rsidR="00A876C2" w:rsidRDefault="00A876C2" w:rsidP="00EB5757">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Ethylene và propylene oxides</w:t>
      </w:r>
    </w:p>
    <w:p w:rsidR="00A876C2" w:rsidRDefault="00A876C2" w:rsidP="00EB5757">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Diaxetal natri</w:t>
      </w:r>
    </w:p>
    <w:p w:rsidR="00A876C2" w:rsidRDefault="00A876C2" w:rsidP="00EB5757">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Nisin</w:t>
      </w:r>
    </w:p>
    <w:p w:rsidR="00A876C2" w:rsidRDefault="00A876C2" w:rsidP="00EB5757">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Axit dehydroaxetic</w:t>
      </w:r>
    </w:p>
    <w:p w:rsidR="00A876C2" w:rsidRDefault="00A876C2" w:rsidP="00EB5757">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Nitrit natri</w:t>
      </w:r>
    </w:p>
    <w:p w:rsidR="00A876C2" w:rsidRDefault="00A876C2" w:rsidP="00EB5757">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Axit carpylic</w:t>
      </w:r>
    </w:p>
    <w:p w:rsidR="00A876C2" w:rsidRDefault="00EB5757" w:rsidP="00EB5757">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Format ethyl</w:t>
      </w:r>
    </w:p>
    <w:p w:rsidR="00EB5757" w:rsidRDefault="00EB5757" w:rsidP="00EB5757">
      <w:pPr>
        <w:pStyle w:val="ListParagraph"/>
        <w:jc w:val="both"/>
        <w:rPr>
          <w:rFonts w:ascii="Times New Roman" w:hAnsi="Times New Roman" w:cs="Times New Roman"/>
          <w:sz w:val="28"/>
          <w:szCs w:val="28"/>
        </w:rPr>
      </w:pPr>
      <w:r>
        <w:rPr>
          <w:rFonts w:ascii="Times New Roman" w:hAnsi="Times New Roman" w:cs="Times New Roman"/>
          <w:sz w:val="28"/>
          <w:szCs w:val="28"/>
        </w:rPr>
        <w:t>-Những yêu cầu cơ bản nhất đối với các chất hóa học được phép sử dụng trong bảo quản thực phẩm như sau:</w:t>
      </w:r>
    </w:p>
    <w:p w:rsidR="00EB5757" w:rsidRDefault="00EB5757" w:rsidP="007E5BD8">
      <w:pPr>
        <w:pStyle w:val="ListParagraph"/>
        <w:numPr>
          <w:ilvl w:val="0"/>
          <w:numId w:val="33"/>
        </w:numPr>
        <w:jc w:val="both"/>
        <w:rPr>
          <w:rFonts w:ascii="Times New Roman" w:hAnsi="Times New Roman" w:cs="Times New Roman"/>
          <w:sz w:val="28"/>
          <w:szCs w:val="28"/>
        </w:rPr>
      </w:pPr>
      <w:r>
        <w:rPr>
          <w:rFonts w:ascii="Times New Roman" w:hAnsi="Times New Roman" w:cs="Times New Roman"/>
          <w:sz w:val="28"/>
          <w:szCs w:val="28"/>
        </w:rPr>
        <w:t>Phải có tính chất kháng khuẩn, nấm mốc và nấm men cao hoặc phải có tính chất chống oxy hóa xảy ra trong bảo quản và chế biến lương thực, thực phẩm.</w:t>
      </w:r>
    </w:p>
    <w:p w:rsidR="00EB5757" w:rsidRDefault="00EB5757" w:rsidP="007E5BD8">
      <w:pPr>
        <w:pStyle w:val="ListParagraph"/>
        <w:numPr>
          <w:ilvl w:val="0"/>
          <w:numId w:val="33"/>
        </w:numPr>
        <w:jc w:val="both"/>
        <w:rPr>
          <w:rFonts w:ascii="Times New Roman" w:hAnsi="Times New Roman" w:cs="Times New Roman"/>
          <w:sz w:val="28"/>
          <w:szCs w:val="28"/>
        </w:rPr>
      </w:pPr>
      <w:r>
        <w:rPr>
          <w:rFonts w:ascii="Times New Roman" w:hAnsi="Times New Roman" w:cs="Times New Roman"/>
          <w:sz w:val="28"/>
          <w:szCs w:val="28"/>
        </w:rPr>
        <w:t>Không được gây độc cho người hoặc gia súc.</w:t>
      </w:r>
    </w:p>
    <w:p w:rsidR="00EB5757" w:rsidRDefault="00EB5757" w:rsidP="007E5BD8">
      <w:pPr>
        <w:pStyle w:val="ListParagraph"/>
        <w:numPr>
          <w:ilvl w:val="0"/>
          <w:numId w:val="33"/>
        </w:numPr>
        <w:jc w:val="both"/>
        <w:rPr>
          <w:rFonts w:ascii="Times New Roman" w:hAnsi="Times New Roman" w:cs="Times New Roman"/>
          <w:sz w:val="28"/>
          <w:szCs w:val="28"/>
        </w:rPr>
      </w:pPr>
      <w:r>
        <w:rPr>
          <w:rFonts w:ascii="Times New Roman" w:hAnsi="Times New Roman" w:cs="Times New Roman"/>
          <w:sz w:val="28"/>
          <w:szCs w:val="28"/>
        </w:rPr>
        <w:t>Không được làm thay đổi hoặc thay đổi rất ít tính chất hóa lý, cảm quan của thực phẩm.</w:t>
      </w:r>
    </w:p>
    <w:p w:rsidR="00EB5757" w:rsidRDefault="00EB5757" w:rsidP="007E5BD8">
      <w:pPr>
        <w:pStyle w:val="ListParagraph"/>
        <w:numPr>
          <w:ilvl w:val="0"/>
          <w:numId w:val="33"/>
        </w:numPr>
        <w:jc w:val="both"/>
        <w:rPr>
          <w:rFonts w:ascii="Times New Roman" w:hAnsi="Times New Roman" w:cs="Times New Roman"/>
          <w:sz w:val="28"/>
          <w:szCs w:val="28"/>
        </w:rPr>
      </w:pPr>
      <w:r>
        <w:rPr>
          <w:rFonts w:ascii="Times New Roman" w:hAnsi="Times New Roman" w:cs="Times New Roman"/>
          <w:sz w:val="28"/>
          <w:szCs w:val="28"/>
        </w:rPr>
        <w:t>Trong một số trường hợp đòi hỏi tính hòa tan của các hóa chất dùng để bảo quản.</w:t>
      </w:r>
    </w:p>
    <w:p w:rsidR="00EB5757" w:rsidRDefault="00EB5757" w:rsidP="007E5BD8">
      <w:pPr>
        <w:pStyle w:val="ListParagraph"/>
        <w:numPr>
          <w:ilvl w:val="0"/>
          <w:numId w:val="33"/>
        </w:numPr>
        <w:jc w:val="both"/>
        <w:rPr>
          <w:rFonts w:ascii="Times New Roman" w:hAnsi="Times New Roman" w:cs="Times New Roman"/>
          <w:sz w:val="28"/>
          <w:szCs w:val="28"/>
        </w:rPr>
      </w:pPr>
      <w:r>
        <w:rPr>
          <w:rFonts w:ascii="Times New Roman" w:hAnsi="Times New Roman" w:cs="Times New Roman"/>
          <w:sz w:val="28"/>
          <w:szCs w:val="28"/>
        </w:rPr>
        <w:t>Không được tạo ra những phản ứng phụ</w:t>
      </w:r>
      <w:r w:rsidR="007E5BD8">
        <w:rPr>
          <w:rFonts w:ascii="Times New Roman" w:hAnsi="Times New Roman" w:cs="Times New Roman"/>
          <w:sz w:val="28"/>
          <w:szCs w:val="28"/>
        </w:rPr>
        <w:t>, tạo ra những sản phẩm độc hại trong thực phẩm.</w:t>
      </w:r>
    </w:p>
    <w:p w:rsidR="007E5BD8" w:rsidRDefault="00751F12" w:rsidP="00751F12">
      <w:pPr>
        <w:pStyle w:val="ListParagraph"/>
        <w:numPr>
          <w:ilvl w:val="2"/>
          <w:numId w:val="32"/>
        </w:numPr>
        <w:jc w:val="both"/>
        <w:rPr>
          <w:rFonts w:ascii="Times New Roman" w:hAnsi="Times New Roman" w:cs="Times New Roman"/>
          <w:sz w:val="28"/>
          <w:szCs w:val="28"/>
        </w:rPr>
      </w:pPr>
      <w:r>
        <w:rPr>
          <w:rFonts w:ascii="Times New Roman" w:hAnsi="Times New Roman" w:cs="Times New Roman"/>
          <w:sz w:val="28"/>
          <w:szCs w:val="28"/>
        </w:rPr>
        <w:t xml:space="preserve">Bảo quản thực phẩm ở nhiệt độ cao </w:t>
      </w:r>
    </w:p>
    <w:p w:rsidR="00751F12" w:rsidRDefault="007E5BD8" w:rsidP="007E5BD8">
      <w:pPr>
        <w:pStyle w:val="ListParagraph"/>
        <w:jc w:val="both"/>
        <w:rPr>
          <w:rFonts w:ascii="Times New Roman" w:hAnsi="Times New Roman" w:cs="Times New Roman"/>
          <w:sz w:val="28"/>
          <w:szCs w:val="28"/>
        </w:rPr>
      </w:pPr>
      <w:r>
        <w:rPr>
          <w:rFonts w:ascii="Times New Roman" w:hAnsi="Times New Roman" w:cs="Times New Roman"/>
          <w:sz w:val="28"/>
          <w:szCs w:val="28"/>
        </w:rPr>
        <w:lastRenderedPageBreak/>
        <w:t xml:space="preserve">Bảo quản thực phẩm ở nhiệt độ cao dựa trên tác động tiêu diệt của nhiệt độ cao đối với phần lớn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sinh vật. Có 2 nhóm phương pháp nhiệt độ cao được áp dụng rộng rãi hiệ</w:t>
      </w:r>
      <w:r w:rsidR="00826496">
        <w:rPr>
          <w:rFonts w:ascii="Times New Roman" w:hAnsi="Times New Roman" w:cs="Times New Roman"/>
          <w:sz w:val="28"/>
          <w:szCs w:val="28"/>
        </w:rPr>
        <w:t>n nay là:</w:t>
      </w:r>
    </w:p>
    <w:p w:rsidR="007E5BD8" w:rsidRDefault="007E5BD8" w:rsidP="007E5BD8">
      <w:pPr>
        <w:pStyle w:val="ListParagraph"/>
        <w:jc w:val="both"/>
        <w:rPr>
          <w:rFonts w:ascii="Times New Roman" w:hAnsi="Times New Roman" w:cs="Times New Roman"/>
          <w:sz w:val="28"/>
          <w:szCs w:val="28"/>
        </w:rPr>
      </w:pPr>
      <w:r>
        <w:rPr>
          <w:rFonts w:ascii="Times New Roman" w:hAnsi="Times New Roman" w:cs="Times New Roman"/>
          <w:sz w:val="28"/>
          <w:szCs w:val="28"/>
        </w:rPr>
        <w:t>-Thanh trùng</w:t>
      </w:r>
      <w:r w:rsidR="00826496">
        <w:rPr>
          <w:rFonts w:ascii="Times New Roman" w:hAnsi="Times New Roman" w:cs="Times New Roman"/>
          <w:sz w:val="28"/>
          <w:szCs w:val="28"/>
        </w:rPr>
        <w:t>?</w:t>
      </w:r>
    </w:p>
    <w:p w:rsidR="007E5BD8" w:rsidRPr="00826496" w:rsidRDefault="007E5BD8" w:rsidP="00826496">
      <w:pPr>
        <w:pStyle w:val="ListParagraph"/>
        <w:jc w:val="both"/>
        <w:rPr>
          <w:rFonts w:ascii="Times New Roman" w:hAnsi="Times New Roman" w:cs="Times New Roman"/>
          <w:sz w:val="28"/>
          <w:szCs w:val="28"/>
        </w:rPr>
      </w:pPr>
      <w:r>
        <w:rPr>
          <w:rFonts w:ascii="Times New Roman" w:hAnsi="Times New Roman" w:cs="Times New Roman"/>
          <w:sz w:val="28"/>
          <w:szCs w:val="28"/>
        </w:rPr>
        <w:t>-Tiệt trùng</w:t>
      </w:r>
      <w:r w:rsidR="00826496">
        <w:rPr>
          <w:rFonts w:ascii="Times New Roman" w:hAnsi="Times New Roman" w:cs="Times New Roman"/>
          <w:sz w:val="28"/>
          <w:szCs w:val="28"/>
        </w:rPr>
        <w:t>?</w:t>
      </w:r>
    </w:p>
    <w:p w:rsidR="00751F12" w:rsidRPr="00826496" w:rsidRDefault="00751F12" w:rsidP="00751F12">
      <w:pPr>
        <w:pStyle w:val="ListParagraph"/>
        <w:numPr>
          <w:ilvl w:val="2"/>
          <w:numId w:val="32"/>
        </w:numPr>
        <w:jc w:val="both"/>
        <w:rPr>
          <w:rFonts w:ascii="Times New Roman" w:hAnsi="Times New Roman" w:cs="Times New Roman"/>
          <w:sz w:val="28"/>
          <w:szCs w:val="28"/>
        </w:rPr>
      </w:pPr>
      <w:r w:rsidRPr="00826496">
        <w:rPr>
          <w:rFonts w:ascii="Times New Roman" w:hAnsi="Times New Roman" w:cs="Times New Roman"/>
          <w:sz w:val="28"/>
          <w:szCs w:val="28"/>
        </w:rPr>
        <w:t xml:space="preserve">Bảo quản thực phẩm ở nhiệt độ thấp </w:t>
      </w:r>
    </w:p>
    <w:p w:rsidR="007E5BD8" w:rsidRDefault="00826496" w:rsidP="007E5BD8">
      <w:pPr>
        <w:pStyle w:val="ListParagraph"/>
        <w:jc w:val="both"/>
        <w:rPr>
          <w:rFonts w:ascii="Times New Roman" w:hAnsi="Times New Roman" w:cs="Times New Roman"/>
          <w:sz w:val="28"/>
          <w:szCs w:val="28"/>
        </w:rPr>
      </w:pPr>
      <w:r>
        <w:rPr>
          <w:rFonts w:ascii="Times New Roman" w:hAnsi="Times New Roman" w:cs="Times New Roman"/>
          <w:sz w:val="28"/>
          <w:szCs w:val="28"/>
        </w:rPr>
        <w:t>-</w:t>
      </w:r>
      <w:r w:rsidRPr="00E7021D">
        <w:rPr>
          <w:rFonts w:ascii="Times New Roman" w:hAnsi="Times New Roman" w:cs="Times New Roman"/>
          <w:i/>
          <w:sz w:val="28"/>
          <w:szCs w:val="28"/>
        </w:rPr>
        <w:t>Tính chất của sản phẩm đông lạnh</w:t>
      </w:r>
      <w:r>
        <w:rPr>
          <w:rFonts w:ascii="Times New Roman" w:hAnsi="Times New Roman" w:cs="Times New Roman"/>
          <w:sz w:val="28"/>
          <w:szCs w:val="28"/>
        </w:rPr>
        <w:t xml:space="preserve">: hoạt động trao đổi chất của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sinh vật có thể bị ngưng ở nhiệt độ đông lạnh, các loại thực phẩm đông lạnh không thể giữ nguyên mùi</w:t>
      </w:r>
      <w:r w:rsidR="00BD2419">
        <w:rPr>
          <w:rFonts w:ascii="Times New Roman" w:hAnsi="Times New Roman" w:cs="Times New Roman"/>
          <w:sz w:val="28"/>
          <w:szCs w:val="28"/>
        </w:rPr>
        <w:t xml:space="preserve">, vị ban đầu của mình. Người ta cho rằng thời gian tối đa giữ đông lạnh thực phẩm không chỉ dựa trên tỉ số </w:t>
      </w:r>
      <w:proofErr w:type="gramStart"/>
      <w:r w:rsidR="00BD2419">
        <w:rPr>
          <w:rFonts w:ascii="Times New Roman" w:hAnsi="Times New Roman" w:cs="Times New Roman"/>
          <w:sz w:val="28"/>
          <w:szCs w:val="28"/>
        </w:rPr>
        <w:t>vi</w:t>
      </w:r>
      <w:proofErr w:type="gramEnd"/>
      <w:r w:rsidR="00BD2419">
        <w:rPr>
          <w:rFonts w:ascii="Times New Roman" w:hAnsi="Times New Roman" w:cs="Times New Roman"/>
          <w:sz w:val="28"/>
          <w:szCs w:val="28"/>
        </w:rPr>
        <w:t xml:space="preserve"> sinh vật mà còn dựa trên các yếu tố khác như độ chắc của thực phẩm, mùi thực phẩm, giá trị dinh dưỡng của thực phẩm.</w:t>
      </w:r>
    </w:p>
    <w:p w:rsidR="00826496" w:rsidRDefault="00BD2419" w:rsidP="007E5BD8">
      <w:pPr>
        <w:pStyle w:val="ListParagraph"/>
        <w:jc w:val="both"/>
        <w:rPr>
          <w:rFonts w:ascii="Times New Roman" w:hAnsi="Times New Roman" w:cs="Times New Roman"/>
          <w:sz w:val="28"/>
          <w:szCs w:val="28"/>
        </w:rPr>
      </w:pPr>
      <w:r>
        <w:rPr>
          <w:rFonts w:ascii="Times New Roman" w:hAnsi="Times New Roman" w:cs="Times New Roman"/>
          <w:sz w:val="28"/>
          <w:szCs w:val="28"/>
        </w:rPr>
        <w:t>-</w:t>
      </w:r>
      <w:r w:rsidRPr="00E7021D">
        <w:rPr>
          <w:rFonts w:ascii="Times New Roman" w:hAnsi="Times New Roman" w:cs="Times New Roman"/>
          <w:i/>
          <w:sz w:val="28"/>
          <w:szCs w:val="28"/>
        </w:rPr>
        <w:t xml:space="preserve">Ảnh hưởng của đông lạnh đến </w:t>
      </w:r>
      <w:proofErr w:type="gramStart"/>
      <w:r w:rsidRPr="00E7021D">
        <w:rPr>
          <w:rFonts w:ascii="Times New Roman" w:hAnsi="Times New Roman" w:cs="Times New Roman"/>
          <w:i/>
          <w:sz w:val="28"/>
          <w:szCs w:val="28"/>
        </w:rPr>
        <w:t>vi</w:t>
      </w:r>
      <w:proofErr w:type="gramEnd"/>
      <w:r w:rsidRPr="00E7021D">
        <w:rPr>
          <w:rFonts w:ascii="Times New Roman" w:hAnsi="Times New Roman" w:cs="Times New Roman"/>
          <w:i/>
          <w:sz w:val="28"/>
          <w:szCs w:val="28"/>
        </w:rPr>
        <w:t xml:space="preserve"> sinh vật</w:t>
      </w:r>
      <w:r>
        <w:rPr>
          <w:rFonts w:ascii="Times New Roman" w:hAnsi="Times New Roman" w:cs="Times New Roman"/>
          <w:sz w:val="28"/>
          <w:szCs w:val="28"/>
        </w:rPr>
        <w:t xml:space="preserve">: </w:t>
      </w:r>
    </w:p>
    <w:p w:rsidR="00BD2419" w:rsidRDefault="00BD2419" w:rsidP="00BD2419">
      <w:pPr>
        <w:pStyle w:val="ListParagraph"/>
        <w:numPr>
          <w:ilvl w:val="0"/>
          <w:numId w:val="34"/>
        </w:numPr>
        <w:ind w:left="1080"/>
        <w:jc w:val="both"/>
        <w:rPr>
          <w:rFonts w:ascii="Times New Roman" w:hAnsi="Times New Roman" w:cs="Times New Roman"/>
          <w:sz w:val="28"/>
          <w:szCs w:val="28"/>
        </w:rPr>
      </w:pPr>
      <w:r>
        <w:rPr>
          <w:rFonts w:ascii="Times New Roman" w:hAnsi="Times New Roman" w:cs="Times New Roman"/>
          <w:sz w:val="28"/>
          <w:szCs w:val="28"/>
        </w:rPr>
        <w:t>Rất nhiều vi sinh vật bị chết ngay</w:t>
      </w:r>
    </w:p>
    <w:p w:rsidR="00BD2419" w:rsidRDefault="00BD2419" w:rsidP="00BD2419">
      <w:pPr>
        <w:pStyle w:val="ListParagraph"/>
        <w:numPr>
          <w:ilvl w:val="0"/>
          <w:numId w:val="34"/>
        </w:numPr>
        <w:ind w:left="1080"/>
        <w:jc w:val="both"/>
        <w:rPr>
          <w:rFonts w:ascii="Times New Roman" w:hAnsi="Times New Roman" w:cs="Times New Roman"/>
          <w:sz w:val="28"/>
          <w:szCs w:val="28"/>
        </w:rPr>
      </w:pPr>
      <w:r>
        <w:rPr>
          <w:rFonts w:ascii="Times New Roman" w:hAnsi="Times New Roman" w:cs="Times New Roman"/>
          <w:sz w:val="28"/>
          <w:szCs w:val="28"/>
        </w:rPr>
        <w:t xml:space="preserve">Sự giảm số lượng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sinh vật có liên quan đến sự thay đổi rất nhanh của nhiệt độ làm lạnh.</w:t>
      </w:r>
    </w:p>
    <w:p w:rsidR="00BD2419" w:rsidRDefault="00BD2419" w:rsidP="00BD2419">
      <w:pPr>
        <w:pStyle w:val="ListParagraph"/>
        <w:numPr>
          <w:ilvl w:val="0"/>
          <w:numId w:val="34"/>
        </w:numPr>
        <w:ind w:left="1080"/>
        <w:jc w:val="both"/>
        <w:rPr>
          <w:rFonts w:ascii="Times New Roman" w:hAnsi="Times New Roman" w:cs="Times New Roman"/>
          <w:sz w:val="28"/>
          <w:szCs w:val="28"/>
        </w:rPr>
      </w:pPr>
      <w:r>
        <w:rPr>
          <w:rFonts w:ascii="Times New Roman" w:hAnsi="Times New Roman" w:cs="Times New Roman"/>
          <w:sz w:val="28"/>
          <w:szCs w:val="28"/>
        </w:rPr>
        <w:t>Sự cân bằng của tế bào xuất hiện ngay khi nhiệt độ lạnh ổn định.</w:t>
      </w:r>
    </w:p>
    <w:p w:rsidR="00BD2419" w:rsidRDefault="00BD2419" w:rsidP="007E5BD8">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Thí dụ: các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khuẩn thuộc Salmonella thường kém chống chịu nhiệt độ lạnh hơn Staphycocus aureus hay các tế bào </w:t>
      </w:r>
      <w:r w:rsidR="00E7021D">
        <w:rPr>
          <w:rFonts w:ascii="Times New Roman" w:hAnsi="Times New Roman" w:cs="Times New Roman"/>
          <w:sz w:val="28"/>
          <w:szCs w:val="28"/>
        </w:rPr>
        <w:t xml:space="preserve">sinh dưỡng của Clostridium. </w:t>
      </w:r>
      <w:proofErr w:type="gramStart"/>
      <w:r w:rsidR="00E7021D">
        <w:rPr>
          <w:rFonts w:ascii="Times New Roman" w:hAnsi="Times New Roman" w:cs="Times New Roman"/>
          <w:sz w:val="28"/>
          <w:szCs w:val="28"/>
        </w:rPr>
        <w:t>Tuy nhiên, các nội bào tử và các độc tố của chúng ít chịu ảnh hưởng của nhiệt độ lạnh.</w:t>
      </w:r>
      <w:proofErr w:type="gramEnd"/>
    </w:p>
    <w:p w:rsidR="00E7021D" w:rsidRDefault="00E7021D" w:rsidP="007E5BD8">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Lưu ý: các thành phần thực phẩm như: lòng trắng trứng, đường, siro, bắp được xác nhận là làm tăng khả năng sống của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sinh vật trong điều kiện lạnh, đặc biệt là những vi sinh vật gây hư hỏng thực phẩm. </w:t>
      </w:r>
      <w:proofErr w:type="gramStart"/>
      <w:r>
        <w:rPr>
          <w:rFonts w:ascii="Times New Roman" w:hAnsi="Times New Roman" w:cs="Times New Roman"/>
          <w:sz w:val="28"/>
          <w:szCs w:val="28"/>
        </w:rPr>
        <w:t>Trong khi đó điều kiện axit được xác nhận là làm giảm khả năng sống của tế bào.</w:t>
      </w:r>
      <w:proofErr w:type="gramEnd"/>
    </w:p>
    <w:p w:rsidR="00E7021D" w:rsidRDefault="00E7021D" w:rsidP="00E7021D">
      <w:pPr>
        <w:pStyle w:val="ListParagraph"/>
        <w:jc w:val="both"/>
        <w:rPr>
          <w:rFonts w:ascii="Times New Roman" w:hAnsi="Times New Roman" w:cs="Times New Roman"/>
          <w:sz w:val="28"/>
          <w:szCs w:val="28"/>
        </w:rPr>
      </w:pPr>
      <w:r>
        <w:rPr>
          <w:rFonts w:ascii="Times New Roman" w:hAnsi="Times New Roman" w:cs="Times New Roman"/>
          <w:sz w:val="28"/>
          <w:szCs w:val="28"/>
        </w:rPr>
        <w:t>-</w:t>
      </w:r>
      <w:r w:rsidRPr="00E7021D">
        <w:rPr>
          <w:rFonts w:ascii="Times New Roman" w:hAnsi="Times New Roman" w:cs="Times New Roman"/>
          <w:i/>
          <w:sz w:val="28"/>
          <w:szCs w:val="28"/>
        </w:rPr>
        <w:t xml:space="preserve">Ảnh hưởng của </w:t>
      </w:r>
      <w:r>
        <w:rPr>
          <w:rFonts w:ascii="Times New Roman" w:hAnsi="Times New Roman" w:cs="Times New Roman"/>
          <w:i/>
          <w:sz w:val="28"/>
          <w:szCs w:val="28"/>
        </w:rPr>
        <w:t>sự tan b</w:t>
      </w:r>
      <w:r w:rsidR="00FF7378">
        <w:rPr>
          <w:rFonts w:ascii="Times New Roman" w:hAnsi="Times New Roman" w:cs="Times New Roman"/>
          <w:i/>
          <w:sz w:val="28"/>
          <w:szCs w:val="28"/>
        </w:rPr>
        <w:t>ă</w:t>
      </w:r>
      <w:r>
        <w:rPr>
          <w:rFonts w:ascii="Times New Roman" w:hAnsi="Times New Roman" w:cs="Times New Roman"/>
          <w:i/>
          <w:sz w:val="28"/>
          <w:szCs w:val="28"/>
        </w:rPr>
        <w:t>ng</w:t>
      </w:r>
      <w:r>
        <w:rPr>
          <w:rFonts w:ascii="Times New Roman" w:hAnsi="Times New Roman" w:cs="Times New Roman"/>
          <w:sz w:val="28"/>
          <w:szCs w:val="28"/>
        </w:rPr>
        <w:t xml:space="preserve"> (tan nước đá):</w:t>
      </w:r>
      <w:r w:rsidR="00CA4D05">
        <w:rPr>
          <w:rFonts w:ascii="Times New Roman" w:hAnsi="Times New Roman" w:cs="Times New Roman"/>
          <w:sz w:val="28"/>
          <w:szCs w:val="28"/>
        </w:rPr>
        <w:t xml:space="preserve"> nếu quá trình tan nước đá nhanh sẽ làm </w:t>
      </w:r>
      <w:proofErr w:type="gramStart"/>
      <w:r w:rsidR="00CA4D05">
        <w:rPr>
          <w:rFonts w:ascii="Times New Roman" w:hAnsi="Times New Roman" w:cs="Times New Roman"/>
          <w:sz w:val="28"/>
          <w:szCs w:val="28"/>
        </w:rPr>
        <w:t>vi</w:t>
      </w:r>
      <w:proofErr w:type="gramEnd"/>
      <w:r w:rsidR="00CA4D05">
        <w:rPr>
          <w:rFonts w:ascii="Times New Roman" w:hAnsi="Times New Roman" w:cs="Times New Roman"/>
          <w:sz w:val="28"/>
          <w:szCs w:val="28"/>
        </w:rPr>
        <w:t xml:space="preserve"> sinh vật chết rất nhanh.</w:t>
      </w:r>
      <w:bookmarkStart w:id="0" w:name="_GoBack"/>
      <w:bookmarkEnd w:id="0"/>
    </w:p>
    <w:p w:rsidR="00751F12" w:rsidRDefault="00751F12" w:rsidP="00751F12">
      <w:pPr>
        <w:pStyle w:val="ListParagraph"/>
        <w:numPr>
          <w:ilvl w:val="2"/>
          <w:numId w:val="32"/>
        </w:numPr>
        <w:jc w:val="both"/>
        <w:rPr>
          <w:rFonts w:ascii="Times New Roman" w:hAnsi="Times New Roman" w:cs="Times New Roman"/>
          <w:sz w:val="28"/>
          <w:szCs w:val="28"/>
        </w:rPr>
      </w:pPr>
      <w:r>
        <w:rPr>
          <w:rFonts w:ascii="Times New Roman" w:hAnsi="Times New Roman" w:cs="Times New Roman"/>
          <w:sz w:val="28"/>
          <w:szCs w:val="28"/>
        </w:rPr>
        <w:t xml:space="preserve">Bảo quản thực phẩm bằng tia phóng xạ </w:t>
      </w:r>
    </w:p>
    <w:p w:rsidR="00CA4D05" w:rsidRDefault="00583539" w:rsidP="00CA4D05">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Những nghiên cứu về sử dụng </w:t>
      </w:r>
      <w:proofErr w:type="gramStart"/>
      <w:r>
        <w:rPr>
          <w:rFonts w:ascii="Times New Roman" w:hAnsi="Times New Roman" w:cs="Times New Roman"/>
          <w:sz w:val="28"/>
          <w:szCs w:val="28"/>
        </w:rPr>
        <w:t>tia</w:t>
      </w:r>
      <w:proofErr w:type="gramEnd"/>
      <w:r>
        <w:rPr>
          <w:rFonts w:ascii="Times New Roman" w:hAnsi="Times New Roman" w:cs="Times New Roman"/>
          <w:sz w:val="28"/>
          <w:szCs w:val="28"/>
        </w:rPr>
        <w:t xml:space="preserve"> phóng xạ để bảo quản thực phẩm bắt đầu từ năm 1929. Từ đó đến nay, phương pháp này được áp dụng rộng rãi để bảo quản nhiều loại thực phẩ</w:t>
      </w:r>
      <w:r w:rsidR="009B32EA">
        <w:rPr>
          <w:rFonts w:ascii="Times New Roman" w:hAnsi="Times New Roman" w:cs="Times New Roman"/>
          <w:sz w:val="28"/>
          <w:szCs w:val="28"/>
        </w:rPr>
        <w:t>m khác nhau:</w:t>
      </w:r>
    </w:p>
    <w:p w:rsidR="00583539" w:rsidRDefault="00583539" w:rsidP="00CA4D05">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-Những tia phóng xạ được sử dụng trong bảo quản thực phẩm: </w:t>
      </w:r>
      <w:proofErr w:type="gramStart"/>
      <w:r>
        <w:rPr>
          <w:rFonts w:ascii="Times New Roman" w:hAnsi="Times New Roman" w:cs="Times New Roman"/>
          <w:sz w:val="28"/>
          <w:szCs w:val="28"/>
        </w:rPr>
        <w:t>tia</w:t>
      </w:r>
      <w:proofErr w:type="gramEnd"/>
      <w:r>
        <w:rPr>
          <w:rFonts w:ascii="Times New Roman" w:hAnsi="Times New Roman" w:cs="Times New Roman"/>
          <w:sz w:val="28"/>
          <w:szCs w:val="28"/>
        </w:rPr>
        <w:t xml:space="preserve"> tử ngoại, tia ion hóa (tia X, tia gamma).</w:t>
      </w:r>
    </w:p>
    <w:p w:rsidR="00583539" w:rsidRPr="009B32EA" w:rsidRDefault="00583539" w:rsidP="00CA4D05">
      <w:pPr>
        <w:pStyle w:val="ListParagraph"/>
        <w:jc w:val="both"/>
        <w:rPr>
          <w:rFonts w:ascii="Times New Roman" w:hAnsi="Times New Roman" w:cs="Times New Roman"/>
          <w:color w:val="FF0000"/>
          <w:sz w:val="28"/>
          <w:szCs w:val="28"/>
        </w:rPr>
      </w:pPr>
      <w:r>
        <w:rPr>
          <w:rFonts w:ascii="Times New Roman" w:hAnsi="Times New Roman" w:cs="Times New Roman"/>
          <w:sz w:val="28"/>
          <w:szCs w:val="28"/>
        </w:rPr>
        <w:lastRenderedPageBreak/>
        <w:t xml:space="preserve">-Khả năng bảo quản của thực phẩm đã được chiếu xạ: sản phẩm thực phẩm được chiếu xạ bao giờ cũng tăng khả năng bảo quản như: </w:t>
      </w:r>
      <w:r w:rsidR="009B32EA">
        <w:rPr>
          <w:rFonts w:ascii="Times New Roman" w:hAnsi="Times New Roman" w:cs="Times New Roman"/>
          <w:sz w:val="28"/>
          <w:szCs w:val="28"/>
        </w:rPr>
        <w:t xml:space="preserve">thịt có thể bảo </w:t>
      </w:r>
      <w:r w:rsidR="009B32EA" w:rsidRPr="009B32EA">
        <w:rPr>
          <w:rFonts w:ascii="Times New Roman" w:hAnsi="Times New Roman" w:cs="Times New Roman"/>
          <w:color w:val="FF0000"/>
          <w:sz w:val="28"/>
          <w:szCs w:val="28"/>
        </w:rPr>
        <w:t>quản 12 năm không thấy sự thay đổi chất lượng.</w:t>
      </w:r>
    </w:p>
    <w:p w:rsidR="009B32EA" w:rsidRPr="009B32EA" w:rsidRDefault="009B32EA" w:rsidP="00CA4D05">
      <w:pPr>
        <w:pStyle w:val="ListParagraph"/>
        <w:jc w:val="both"/>
        <w:rPr>
          <w:rFonts w:ascii="Times New Roman" w:hAnsi="Times New Roman" w:cs="Times New Roman"/>
          <w:color w:val="FF0000"/>
          <w:sz w:val="28"/>
          <w:szCs w:val="28"/>
        </w:rPr>
      </w:pPr>
    </w:p>
    <w:p w:rsidR="00A44C70" w:rsidRDefault="00A44C70" w:rsidP="00A44C70">
      <w:pPr>
        <w:rPr>
          <w:rFonts w:ascii="Times New Roman" w:hAnsi="Times New Roman" w:cs="Times New Roman"/>
          <w:sz w:val="28"/>
          <w:szCs w:val="28"/>
          <w:highlight w:val="yellow"/>
        </w:rPr>
      </w:pPr>
      <w:r>
        <w:rPr>
          <w:rFonts w:ascii="Times New Roman" w:hAnsi="Times New Roman" w:cs="Times New Roman"/>
          <w:sz w:val="28"/>
          <w:szCs w:val="28"/>
          <w:highlight w:val="yellow"/>
        </w:rPr>
        <w:br w:type="page"/>
      </w:r>
    </w:p>
    <w:sectPr w:rsidR="00A44C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E2D6E"/>
    <w:multiLevelType w:val="multilevel"/>
    <w:tmpl w:val="3AE6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A113B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2B32D63"/>
    <w:multiLevelType w:val="multilevel"/>
    <w:tmpl w:val="FBB2A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9537DE"/>
    <w:multiLevelType w:val="multilevel"/>
    <w:tmpl w:val="1AC2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3625572"/>
    <w:multiLevelType w:val="multilevel"/>
    <w:tmpl w:val="61800432"/>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1568749A"/>
    <w:multiLevelType w:val="multilevel"/>
    <w:tmpl w:val="0790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0614EB"/>
    <w:multiLevelType w:val="multilevel"/>
    <w:tmpl w:val="849A6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E406C1"/>
    <w:multiLevelType w:val="multilevel"/>
    <w:tmpl w:val="8836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0">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249B06B9"/>
    <w:multiLevelType w:val="multilevel"/>
    <w:tmpl w:val="19EE3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FD35B1"/>
    <w:multiLevelType w:val="multilevel"/>
    <w:tmpl w:val="FB940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D84797"/>
    <w:multiLevelType w:val="multilevel"/>
    <w:tmpl w:val="47B8B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B14278"/>
    <w:multiLevelType w:val="multilevel"/>
    <w:tmpl w:val="7EBC7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D44C58"/>
    <w:multiLevelType w:val="multilevel"/>
    <w:tmpl w:val="04EC3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2B5E74"/>
    <w:multiLevelType w:val="hybridMultilevel"/>
    <w:tmpl w:val="9664E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A0650D"/>
    <w:multiLevelType w:val="hybridMultilevel"/>
    <w:tmpl w:val="F124AFEC"/>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8">
    <w:nsid w:val="2FA20731"/>
    <w:multiLevelType w:val="multilevel"/>
    <w:tmpl w:val="2738D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DA523A"/>
    <w:multiLevelType w:val="multilevel"/>
    <w:tmpl w:val="816A5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D86BA2"/>
    <w:multiLevelType w:val="multilevel"/>
    <w:tmpl w:val="C39AA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76B40C3"/>
    <w:multiLevelType w:val="multilevel"/>
    <w:tmpl w:val="8ED4C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C2B7581"/>
    <w:multiLevelType w:val="multilevel"/>
    <w:tmpl w:val="6E80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D6756B9"/>
    <w:multiLevelType w:val="multilevel"/>
    <w:tmpl w:val="7D3A8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F5C7DDC"/>
    <w:multiLevelType w:val="multilevel"/>
    <w:tmpl w:val="7276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B64224"/>
    <w:multiLevelType w:val="multilevel"/>
    <w:tmpl w:val="30FE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F251732"/>
    <w:multiLevelType w:val="multilevel"/>
    <w:tmpl w:val="FFF27DD0"/>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nsid w:val="57535652"/>
    <w:multiLevelType w:val="multilevel"/>
    <w:tmpl w:val="C268C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C9165D7"/>
    <w:multiLevelType w:val="multilevel"/>
    <w:tmpl w:val="8190D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F8F3B0C"/>
    <w:multiLevelType w:val="multilevel"/>
    <w:tmpl w:val="D4B2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ACF4564"/>
    <w:multiLevelType w:val="multilevel"/>
    <w:tmpl w:val="7A628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5342D60"/>
    <w:multiLevelType w:val="multilevel"/>
    <w:tmpl w:val="CC6C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8FB18BB"/>
    <w:multiLevelType w:val="multilevel"/>
    <w:tmpl w:val="EADC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C146861"/>
    <w:multiLevelType w:val="hybridMultilevel"/>
    <w:tmpl w:val="514056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9"/>
  </w:num>
  <w:num w:numId="3">
    <w:abstractNumId w:val="5"/>
  </w:num>
  <w:num w:numId="4">
    <w:abstractNumId w:val="17"/>
  </w:num>
  <w:num w:numId="5">
    <w:abstractNumId w:val="3"/>
  </w:num>
  <w:num w:numId="6">
    <w:abstractNumId w:val="8"/>
  </w:num>
  <w:num w:numId="7">
    <w:abstractNumId w:val="31"/>
  </w:num>
  <w:num w:numId="8">
    <w:abstractNumId w:val="1"/>
  </w:num>
  <w:num w:numId="9">
    <w:abstractNumId w:val="26"/>
  </w:num>
  <w:num w:numId="10">
    <w:abstractNumId w:val="23"/>
  </w:num>
  <w:num w:numId="11">
    <w:abstractNumId w:val="21"/>
  </w:num>
  <w:num w:numId="12">
    <w:abstractNumId w:val="28"/>
  </w:num>
  <w:num w:numId="13">
    <w:abstractNumId w:val="7"/>
  </w:num>
  <w:num w:numId="14">
    <w:abstractNumId w:val="14"/>
  </w:num>
  <w:num w:numId="15">
    <w:abstractNumId w:val="25"/>
  </w:num>
  <w:num w:numId="16">
    <w:abstractNumId w:val="29"/>
  </w:num>
  <w:num w:numId="17">
    <w:abstractNumId w:val="11"/>
  </w:num>
  <w:num w:numId="18">
    <w:abstractNumId w:val="27"/>
  </w:num>
  <w:num w:numId="19">
    <w:abstractNumId w:val="19"/>
  </w:num>
  <w:num w:numId="20">
    <w:abstractNumId w:val="0"/>
  </w:num>
  <w:num w:numId="21">
    <w:abstractNumId w:val="2"/>
  </w:num>
  <w:num w:numId="22">
    <w:abstractNumId w:val="13"/>
  </w:num>
  <w:num w:numId="23">
    <w:abstractNumId w:val="24"/>
  </w:num>
  <w:num w:numId="24">
    <w:abstractNumId w:val="22"/>
  </w:num>
  <w:num w:numId="25">
    <w:abstractNumId w:val="20"/>
  </w:num>
  <w:num w:numId="26">
    <w:abstractNumId w:val="18"/>
  </w:num>
  <w:num w:numId="27">
    <w:abstractNumId w:val="6"/>
  </w:num>
  <w:num w:numId="28">
    <w:abstractNumId w:val="30"/>
  </w:num>
  <w:num w:numId="29">
    <w:abstractNumId w:val="12"/>
  </w:num>
  <w:num w:numId="30">
    <w:abstractNumId w:val="32"/>
  </w:num>
  <w:num w:numId="31">
    <w:abstractNumId w:val="15"/>
  </w:num>
  <w:num w:numId="32">
    <w:abstractNumId w:val="4"/>
  </w:num>
  <w:num w:numId="33">
    <w:abstractNumId w:val="33"/>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5B8"/>
    <w:rsid w:val="00065DDE"/>
    <w:rsid w:val="000A6CD0"/>
    <w:rsid w:val="000C002F"/>
    <w:rsid w:val="00116D4E"/>
    <w:rsid w:val="00130B42"/>
    <w:rsid w:val="00151876"/>
    <w:rsid w:val="001D74FC"/>
    <w:rsid w:val="001E5BCD"/>
    <w:rsid w:val="002017E3"/>
    <w:rsid w:val="00226435"/>
    <w:rsid w:val="0027239C"/>
    <w:rsid w:val="0027606D"/>
    <w:rsid w:val="002C2135"/>
    <w:rsid w:val="00340A7C"/>
    <w:rsid w:val="003A2819"/>
    <w:rsid w:val="00433D4B"/>
    <w:rsid w:val="00447E10"/>
    <w:rsid w:val="004A25B8"/>
    <w:rsid w:val="004A536C"/>
    <w:rsid w:val="004C6366"/>
    <w:rsid w:val="004D697B"/>
    <w:rsid w:val="00573054"/>
    <w:rsid w:val="00583539"/>
    <w:rsid w:val="00594F34"/>
    <w:rsid w:val="005A0464"/>
    <w:rsid w:val="005E6488"/>
    <w:rsid w:val="00622914"/>
    <w:rsid w:val="00661F33"/>
    <w:rsid w:val="00663B37"/>
    <w:rsid w:val="006B4838"/>
    <w:rsid w:val="006D7A7C"/>
    <w:rsid w:val="006D7F6D"/>
    <w:rsid w:val="0072326B"/>
    <w:rsid w:val="00751F12"/>
    <w:rsid w:val="007676AE"/>
    <w:rsid w:val="00791F25"/>
    <w:rsid w:val="007A15CD"/>
    <w:rsid w:val="007B0583"/>
    <w:rsid w:val="007C5BA5"/>
    <w:rsid w:val="007D1F74"/>
    <w:rsid w:val="007E5BD8"/>
    <w:rsid w:val="007F6A13"/>
    <w:rsid w:val="00812286"/>
    <w:rsid w:val="00826496"/>
    <w:rsid w:val="00853D3A"/>
    <w:rsid w:val="00860E85"/>
    <w:rsid w:val="008E0D02"/>
    <w:rsid w:val="009169B4"/>
    <w:rsid w:val="00925A30"/>
    <w:rsid w:val="009530FE"/>
    <w:rsid w:val="0095778C"/>
    <w:rsid w:val="00997A93"/>
    <w:rsid w:val="009A60F5"/>
    <w:rsid w:val="009B32EA"/>
    <w:rsid w:val="009B4158"/>
    <w:rsid w:val="009F7E78"/>
    <w:rsid w:val="00A1492F"/>
    <w:rsid w:val="00A32248"/>
    <w:rsid w:val="00A44C70"/>
    <w:rsid w:val="00A837D3"/>
    <w:rsid w:val="00A876C2"/>
    <w:rsid w:val="00AA34BE"/>
    <w:rsid w:val="00AA6DA5"/>
    <w:rsid w:val="00AF0830"/>
    <w:rsid w:val="00B66448"/>
    <w:rsid w:val="00BA2178"/>
    <w:rsid w:val="00BC20A8"/>
    <w:rsid w:val="00BC4420"/>
    <w:rsid w:val="00BD2419"/>
    <w:rsid w:val="00C2306B"/>
    <w:rsid w:val="00C31621"/>
    <w:rsid w:val="00C32CEE"/>
    <w:rsid w:val="00C737D4"/>
    <w:rsid w:val="00C8022C"/>
    <w:rsid w:val="00CA4D05"/>
    <w:rsid w:val="00CE0849"/>
    <w:rsid w:val="00D44EE2"/>
    <w:rsid w:val="00D75486"/>
    <w:rsid w:val="00D77828"/>
    <w:rsid w:val="00D87C29"/>
    <w:rsid w:val="00DD663B"/>
    <w:rsid w:val="00E7021D"/>
    <w:rsid w:val="00E75A1C"/>
    <w:rsid w:val="00EA7CF5"/>
    <w:rsid w:val="00EB5757"/>
    <w:rsid w:val="00F00E32"/>
    <w:rsid w:val="00F370AD"/>
    <w:rsid w:val="00F40D29"/>
    <w:rsid w:val="00F9497B"/>
    <w:rsid w:val="00FA5F36"/>
    <w:rsid w:val="00FB4C74"/>
    <w:rsid w:val="00FC7654"/>
    <w:rsid w:val="00FE7634"/>
    <w:rsid w:val="00FF339F"/>
    <w:rsid w:val="00FF7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A15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518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5187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15187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 w:type="paragraph" w:styleId="NormalWeb">
    <w:name w:val="Normal (Web)"/>
    <w:basedOn w:val="Normal"/>
    <w:uiPriority w:val="99"/>
    <w:semiHidden/>
    <w:unhideWhenUsed/>
    <w:rsid w:val="00D87C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5187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5187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semiHidden/>
    <w:rsid w:val="00151876"/>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151876"/>
    <w:rPr>
      <w:b/>
      <w:bCs/>
    </w:rPr>
  </w:style>
  <w:style w:type="character" w:customStyle="1" w:styleId="Heading2Char">
    <w:name w:val="Heading 2 Char"/>
    <w:basedOn w:val="DefaultParagraphFont"/>
    <w:link w:val="Heading2"/>
    <w:uiPriority w:val="9"/>
    <w:semiHidden/>
    <w:rsid w:val="007A15CD"/>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7A15C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A15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518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5187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15187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 w:type="paragraph" w:styleId="NormalWeb">
    <w:name w:val="Normal (Web)"/>
    <w:basedOn w:val="Normal"/>
    <w:uiPriority w:val="99"/>
    <w:semiHidden/>
    <w:unhideWhenUsed/>
    <w:rsid w:val="00D87C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5187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5187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semiHidden/>
    <w:rsid w:val="00151876"/>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151876"/>
    <w:rPr>
      <w:b/>
      <w:bCs/>
    </w:rPr>
  </w:style>
  <w:style w:type="character" w:customStyle="1" w:styleId="Heading2Char">
    <w:name w:val="Heading 2 Char"/>
    <w:basedOn w:val="DefaultParagraphFont"/>
    <w:link w:val="Heading2"/>
    <w:uiPriority w:val="9"/>
    <w:semiHidden/>
    <w:rsid w:val="007A15CD"/>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7A15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778206">
      <w:bodyDiv w:val="1"/>
      <w:marLeft w:val="0"/>
      <w:marRight w:val="0"/>
      <w:marTop w:val="0"/>
      <w:marBottom w:val="0"/>
      <w:divBdr>
        <w:top w:val="none" w:sz="0" w:space="0" w:color="auto"/>
        <w:left w:val="none" w:sz="0" w:space="0" w:color="auto"/>
        <w:bottom w:val="none" w:sz="0" w:space="0" w:color="auto"/>
        <w:right w:val="none" w:sz="0" w:space="0" w:color="auto"/>
      </w:divBdr>
      <w:divsChild>
        <w:div w:id="1931230252">
          <w:marLeft w:val="0"/>
          <w:marRight w:val="0"/>
          <w:marTop w:val="0"/>
          <w:marBottom w:val="0"/>
          <w:divBdr>
            <w:top w:val="none" w:sz="0" w:space="0" w:color="auto"/>
            <w:left w:val="none" w:sz="0" w:space="0" w:color="auto"/>
            <w:bottom w:val="none" w:sz="0" w:space="0" w:color="auto"/>
            <w:right w:val="none" w:sz="0" w:space="0" w:color="auto"/>
          </w:divBdr>
        </w:div>
      </w:divsChild>
    </w:div>
    <w:div w:id="282731331">
      <w:bodyDiv w:val="1"/>
      <w:marLeft w:val="0"/>
      <w:marRight w:val="0"/>
      <w:marTop w:val="0"/>
      <w:marBottom w:val="0"/>
      <w:divBdr>
        <w:top w:val="none" w:sz="0" w:space="0" w:color="auto"/>
        <w:left w:val="none" w:sz="0" w:space="0" w:color="auto"/>
        <w:bottom w:val="none" w:sz="0" w:space="0" w:color="auto"/>
        <w:right w:val="none" w:sz="0" w:space="0" w:color="auto"/>
      </w:divBdr>
      <w:divsChild>
        <w:div w:id="1468275991">
          <w:marLeft w:val="0"/>
          <w:marRight w:val="0"/>
          <w:marTop w:val="0"/>
          <w:marBottom w:val="0"/>
          <w:divBdr>
            <w:top w:val="none" w:sz="0" w:space="0" w:color="auto"/>
            <w:left w:val="none" w:sz="0" w:space="0" w:color="auto"/>
            <w:bottom w:val="none" w:sz="0" w:space="0" w:color="auto"/>
            <w:right w:val="none" w:sz="0" w:space="0" w:color="auto"/>
          </w:divBdr>
        </w:div>
        <w:div w:id="202983573">
          <w:marLeft w:val="0"/>
          <w:marRight w:val="0"/>
          <w:marTop w:val="0"/>
          <w:marBottom w:val="0"/>
          <w:divBdr>
            <w:top w:val="none" w:sz="0" w:space="0" w:color="auto"/>
            <w:left w:val="none" w:sz="0" w:space="0" w:color="auto"/>
            <w:bottom w:val="none" w:sz="0" w:space="0" w:color="auto"/>
            <w:right w:val="none" w:sz="0" w:space="0" w:color="auto"/>
          </w:divBdr>
        </w:div>
        <w:div w:id="185800123">
          <w:marLeft w:val="0"/>
          <w:marRight w:val="0"/>
          <w:marTop w:val="0"/>
          <w:marBottom w:val="0"/>
          <w:divBdr>
            <w:top w:val="none" w:sz="0" w:space="0" w:color="auto"/>
            <w:left w:val="none" w:sz="0" w:space="0" w:color="auto"/>
            <w:bottom w:val="none" w:sz="0" w:space="0" w:color="auto"/>
            <w:right w:val="none" w:sz="0" w:space="0" w:color="auto"/>
          </w:divBdr>
        </w:div>
        <w:div w:id="666632561">
          <w:marLeft w:val="0"/>
          <w:marRight w:val="0"/>
          <w:marTop w:val="0"/>
          <w:marBottom w:val="0"/>
          <w:divBdr>
            <w:top w:val="none" w:sz="0" w:space="0" w:color="auto"/>
            <w:left w:val="none" w:sz="0" w:space="0" w:color="auto"/>
            <w:bottom w:val="none" w:sz="0" w:space="0" w:color="auto"/>
            <w:right w:val="none" w:sz="0" w:space="0" w:color="auto"/>
          </w:divBdr>
        </w:div>
        <w:div w:id="1717269362">
          <w:marLeft w:val="0"/>
          <w:marRight w:val="0"/>
          <w:marTop w:val="0"/>
          <w:marBottom w:val="0"/>
          <w:divBdr>
            <w:top w:val="none" w:sz="0" w:space="0" w:color="auto"/>
            <w:left w:val="none" w:sz="0" w:space="0" w:color="auto"/>
            <w:bottom w:val="none" w:sz="0" w:space="0" w:color="auto"/>
            <w:right w:val="none" w:sz="0" w:space="0" w:color="auto"/>
          </w:divBdr>
        </w:div>
        <w:div w:id="249437260">
          <w:marLeft w:val="0"/>
          <w:marRight w:val="0"/>
          <w:marTop w:val="0"/>
          <w:marBottom w:val="0"/>
          <w:divBdr>
            <w:top w:val="none" w:sz="0" w:space="0" w:color="auto"/>
            <w:left w:val="none" w:sz="0" w:space="0" w:color="auto"/>
            <w:bottom w:val="none" w:sz="0" w:space="0" w:color="auto"/>
            <w:right w:val="none" w:sz="0" w:space="0" w:color="auto"/>
          </w:divBdr>
        </w:div>
      </w:divsChild>
    </w:div>
    <w:div w:id="347604094">
      <w:bodyDiv w:val="1"/>
      <w:marLeft w:val="0"/>
      <w:marRight w:val="0"/>
      <w:marTop w:val="0"/>
      <w:marBottom w:val="0"/>
      <w:divBdr>
        <w:top w:val="none" w:sz="0" w:space="0" w:color="auto"/>
        <w:left w:val="none" w:sz="0" w:space="0" w:color="auto"/>
        <w:bottom w:val="none" w:sz="0" w:space="0" w:color="auto"/>
        <w:right w:val="none" w:sz="0" w:space="0" w:color="auto"/>
      </w:divBdr>
      <w:divsChild>
        <w:div w:id="1190484120">
          <w:marLeft w:val="0"/>
          <w:marRight w:val="0"/>
          <w:marTop w:val="0"/>
          <w:marBottom w:val="0"/>
          <w:divBdr>
            <w:top w:val="none" w:sz="0" w:space="0" w:color="auto"/>
            <w:left w:val="none" w:sz="0" w:space="0" w:color="auto"/>
            <w:bottom w:val="none" w:sz="0" w:space="0" w:color="auto"/>
            <w:right w:val="none" w:sz="0" w:space="0" w:color="auto"/>
          </w:divBdr>
        </w:div>
        <w:div w:id="2092504826">
          <w:marLeft w:val="0"/>
          <w:marRight w:val="0"/>
          <w:marTop w:val="0"/>
          <w:marBottom w:val="0"/>
          <w:divBdr>
            <w:top w:val="none" w:sz="0" w:space="0" w:color="auto"/>
            <w:left w:val="none" w:sz="0" w:space="0" w:color="auto"/>
            <w:bottom w:val="none" w:sz="0" w:space="0" w:color="auto"/>
            <w:right w:val="none" w:sz="0" w:space="0" w:color="auto"/>
          </w:divBdr>
        </w:div>
        <w:div w:id="80494000">
          <w:marLeft w:val="0"/>
          <w:marRight w:val="0"/>
          <w:marTop w:val="0"/>
          <w:marBottom w:val="0"/>
          <w:divBdr>
            <w:top w:val="none" w:sz="0" w:space="0" w:color="auto"/>
            <w:left w:val="none" w:sz="0" w:space="0" w:color="auto"/>
            <w:bottom w:val="none" w:sz="0" w:space="0" w:color="auto"/>
            <w:right w:val="none" w:sz="0" w:space="0" w:color="auto"/>
          </w:divBdr>
        </w:div>
        <w:div w:id="837962090">
          <w:marLeft w:val="0"/>
          <w:marRight w:val="0"/>
          <w:marTop w:val="0"/>
          <w:marBottom w:val="0"/>
          <w:divBdr>
            <w:top w:val="none" w:sz="0" w:space="0" w:color="auto"/>
            <w:left w:val="none" w:sz="0" w:space="0" w:color="auto"/>
            <w:bottom w:val="none" w:sz="0" w:space="0" w:color="auto"/>
            <w:right w:val="none" w:sz="0" w:space="0" w:color="auto"/>
          </w:divBdr>
        </w:div>
        <w:div w:id="752892142">
          <w:marLeft w:val="0"/>
          <w:marRight w:val="0"/>
          <w:marTop w:val="0"/>
          <w:marBottom w:val="0"/>
          <w:divBdr>
            <w:top w:val="none" w:sz="0" w:space="0" w:color="auto"/>
            <w:left w:val="none" w:sz="0" w:space="0" w:color="auto"/>
            <w:bottom w:val="none" w:sz="0" w:space="0" w:color="auto"/>
            <w:right w:val="none" w:sz="0" w:space="0" w:color="auto"/>
          </w:divBdr>
        </w:div>
        <w:div w:id="284316746">
          <w:marLeft w:val="0"/>
          <w:marRight w:val="0"/>
          <w:marTop w:val="0"/>
          <w:marBottom w:val="0"/>
          <w:divBdr>
            <w:top w:val="none" w:sz="0" w:space="0" w:color="auto"/>
            <w:left w:val="none" w:sz="0" w:space="0" w:color="auto"/>
            <w:bottom w:val="none" w:sz="0" w:space="0" w:color="auto"/>
            <w:right w:val="none" w:sz="0" w:space="0" w:color="auto"/>
          </w:divBdr>
        </w:div>
        <w:div w:id="93283569">
          <w:marLeft w:val="0"/>
          <w:marRight w:val="0"/>
          <w:marTop w:val="0"/>
          <w:marBottom w:val="0"/>
          <w:divBdr>
            <w:top w:val="none" w:sz="0" w:space="0" w:color="auto"/>
            <w:left w:val="none" w:sz="0" w:space="0" w:color="auto"/>
            <w:bottom w:val="none" w:sz="0" w:space="0" w:color="auto"/>
            <w:right w:val="none" w:sz="0" w:space="0" w:color="auto"/>
          </w:divBdr>
        </w:div>
      </w:divsChild>
    </w:div>
    <w:div w:id="484053552">
      <w:bodyDiv w:val="1"/>
      <w:marLeft w:val="0"/>
      <w:marRight w:val="0"/>
      <w:marTop w:val="0"/>
      <w:marBottom w:val="0"/>
      <w:divBdr>
        <w:top w:val="none" w:sz="0" w:space="0" w:color="auto"/>
        <w:left w:val="none" w:sz="0" w:space="0" w:color="auto"/>
        <w:bottom w:val="none" w:sz="0" w:space="0" w:color="auto"/>
        <w:right w:val="none" w:sz="0" w:space="0" w:color="auto"/>
      </w:divBdr>
      <w:divsChild>
        <w:div w:id="196817000">
          <w:marLeft w:val="0"/>
          <w:marRight w:val="0"/>
          <w:marTop w:val="0"/>
          <w:marBottom w:val="0"/>
          <w:divBdr>
            <w:top w:val="none" w:sz="0" w:space="0" w:color="auto"/>
            <w:left w:val="none" w:sz="0" w:space="0" w:color="auto"/>
            <w:bottom w:val="none" w:sz="0" w:space="0" w:color="auto"/>
            <w:right w:val="none" w:sz="0" w:space="0" w:color="auto"/>
          </w:divBdr>
        </w:div>
      </w:divsChild>
    </w:div>
    <w:div w:id="504780692">
      <w:bodyDiv w:val="1"/>
      <w:marLeft w:val="0"/>
      <w:marRight w:val="0"/>
      <w:marTop w:val="0"/>
      <w:marBottom w:val="0"/>
      <w:divBdr>
        <w:top w:val="none" w:sz="0" w:space="0" w:color="auto"/>
        <w:left w:val="none" w:sz="0" w:space="0" w:color="auto"/>
        <w:bottom w:val="none" w:sz="0" w:space="0" w:color="auto"/>
        <w:right w:val="none" w:sz="0" w:space="0" w:color="auto"/>
      </w:divBdr>
    </w:div>
    <w:div w:id="856649934">
      <w:bodyDiv w:val="1"/>
      <w:marLeft w:val="0"/>
      <w:marRight w:val="0"/>
      <w:marTop w:val="0"/>
      <w:marBottom w:val="0"/>
      <w:divBdr>
        <w:top w:val="none" w:sz="0" w:space="0" w:color="auto"/>
        <w:left w:val="none" w:sz="0" w:space="0" w:color="auto"/>
        <w:bottom w:val="none" w:sz="0" w:space="0" w:color="auto"/>
        <w:right w:val="none" w:sz="0" w:space="0" w:color="auto"/>
      </w:divBdr>
      <w:divsChild>
        <w:div w:id="1996840195">
          <w:marLeft w:val="0"/>
          <w:marRight w:val="0"/>
          <w:marTop w:val="0"/>
          <w:marBottom w:val="0"/>
          <w:divBdr>
            <w:top w:val="none" w:sz="0" w:space="0" w:color="auto"/>
            <w:left w:val="none" w:sz="0" w:space="0" w:color="auto"/>
            <w:bottom w:val="none" w:sz="0" w:space="0" w:color="auto"/>
            <w:right w:val="none" w:sz="0" w:space="0" w:color="auto"/>
          </w:divBdr>
        </w:div>
        <w:div w:id="1415586316">
          <w:marLeft w:val="0"/>
          <w:marRight w:val="0"/>
          <w:marTop w:val="0"/>
          <w:marBottom w:val="0"/>
          <w:divBdr>
            <w:top w:val="none" w:sz="0" w:space="0" w:color="auto"/>
            <w:left w:val="none" w:sz="0" w:space="0" w:color="auto"/>
            <w:bottom w:val="none" w:sz="0" w:space="0" w:color="auto"/>
            <w:right w:val="none" w:sz="0" w:space="0" w:color="auto"/>
          </w:divBdr>
        </w:div>
      </w:divsChild>
    </w:div>
    <w:div w:id="858156416">
      <w:bodyDiv w:val="1"/>
      <w:marLeft w:val="0"/>
      <w:marRight w:val="0"/>
      <w:marTop w:val="0"/>
      <w:marBottom w:val="0"/>
      <w:divBdr>
        <w:top w:val="none" w:sz="0" w:space="0" w:color="auto"/>
        <w:left w:val="none" w:sz="0" w:space="0" w:color="auto"/>
        <w:bottom w:val="none" w:sz="0" w:space="0" w:color="auto"/>
        <w:right w:val="none" w:sz="0" w:space="0" w:color="auto"/>
      </w:divBdr>
      <w:divsChild>
        <w:div w:id="186918282">
          <w:marLeft w:val="0"/>
          <w:marRight w:val="0"/>
          <w:marTop w:val="0"/>
          <w:marBottom w:val="0"/>
          <w:divBdr>
            <w:top w:val="none" w:sz="0" w:space="0" w:color="auto"/>
            <w:left w:val="none" w:sz="0" w:space="0" w:color="auto"/>
            <w:bottom w:val="none" w:sz="0" w:space="0" w:color="auto"/>
            <w:right w:val="none" w:sz="0" w:space="0" w:color="auto"/>
          </w:divBdr>
        </w:div>
        <w:div w:id="860095315">
          <w:marLeft w:val="0"/>
          <w:marRight w:val="0"/>
          <w:marTop w:val="0"/>
          <w:marBottom w:val="0"/>
          <w:divBdr>
            <w:top w:val="none" w:sz="0" w:space="0" w:color="auto"/>
            <w:left w:val="none" w:sz="0" w:space="0" w:color="auto"/>
            <w:bottom w:val="none" w:sz="0" w:space="0" w:color="auto"/>
            <w:right w:val="none" w:sz="0" w:space="0" w:color="auto"/>
          </w:divBdr>
        </w:div>
        <w:div w:id="343945761">
          <w:marLeft w:val="0"/>
          <w:marRight w:val="0"/>
          <w:marTop w:val="0"/>
          <w:marBottom w:val="0"/>
          <w:divBdr>
            <w:top w:val="none" w:sz="0" w:space="0" w:color="auto"/>
            <w:left w:val="none" w:sz="0" w:space="0" w:color="auto"/>
            <w:bottom w:val="none" w:sz="0" w:space="0" w:color="auto"/>
            <w:right w:val="none" w:sz="0" w:space="0" w:color="auto"/>
          </w:divBdr>
        </w:div>
        <w:div w:id="1207329083">
          <w:marLeft w:val="0"/>
          <w:marRight w:val="0"/>
          <w:marTop w:val="0"/>
          <w:marBottom w:val="0"/>
          <w:divBdr>
            <w:top w:val="none" w:sz="0" w:space="0" w:color="auto"/>
            <w:left w:val="none" w:sz="0" w:space="0" w:color="auto"/>
            <w:bottom w:val="none" w:sz="0" w:space="0" w:color="auto"/>
            <w:right w:val="none" w:sz="0" w:space="0" w:color="auto"/>
          </w:divBdr>
        </w:div>
        <w:div w:id="13269505">
          <w:marLeft w:val="0"/>
          <w:marRight w:val="0"/>
          <w:marTop w:val="0"/>
          <w:marBottom w:val="0"/>
          <w:divBdr>
            <w:top w:val="none" w:sz="0" w:space="0" w:color="auto"/>
            <w:left w:val="none" w:sz="0" w:space="0" w:color="auto"/>
            <w:bottom w:val="none" w:sz="0" w:space="0" w:color="auto"/>
            <w:right w:val="none" w:sz="0" w:space="0" w:color="auto"/>
          </w:divBdr>
        </w:div>
        <w:div w:id="559439829">
          <w:marLeft w:val="0"/>
          <w:marRight w:val="0"/>
          <w:marTop w:val="0"/>
          <w:marBottom w:val="0"/>
          <w:divBdr>
            <w:top w:val="none" w:sz="0" w:space="0" w:color="auto"/>
            <w:left w:val="none" w:sz="0" w:space="0" w:color="auto"/>
            <w:bottom w:val="none" w:sz="0" w:space="0" w:color="auto"/>
            <w:right w:val="none" w:sz="0" w:space="0" w:color="auto"/>
          </w:divBdr>
        </w:div>
        <w:div w:id="1692991773">
          <w:marLeft w:val="0"/>
          <w:marRight w:val="0"/>
          <w:marTop w:val="0"/>
          <w:marBottom w:val="0"/>
          <w:divBdr>
            <w:top w:val="none" w:sz="0" w:space="0" w:color="auto"/>
            <w:left w:val="none" w:sz="0" w:space="0" w:color="auto"/>
            <w:bottom w:val="none" w:sz="0" w:space="0" w:color="auto"/>
            <w:right w:val="none" w:sz="0" w:space="0" w:color="auto"/>
          </w:divBdr>
        </w:div>
      </w:divsChild>
    </w:div>
    <w:div w:id="971666335">
      <w:bodyDiv w:val="1"/>
      <w:marLeft w:val="0"/>
      <w:marRight w:val="0"/>
      <w:marTop w:val="0"/>
      <w:marBottom w:val="0"/>
      <w:divBdr>
        <w:top w:val="none" w:sz="0" w:space="0" w:color="auto"/>
        <w:left w:val="none" w:sz="0" w:space="0" w:color="auto"/>
        <w:bottom w:val="none" w:sz="0" w:space="0" w:color="auto"/>
        <w:right w:val="none" w:sz="0" w:space="0" w:color="auto"/>
      </w:divBdr>
    </w:div>
    <w:div w:id="1063914227">
      <w:bodyDiv w:val="1"/>
      <w:marLeft w:val="0"/>
      <w:marRight w:val="0"/>
      <w:marTop w:val="0"/>
      <w:marBottom w:val="0"/>
      <w:divBdr>
        <w:top w:val="none" w:sz="0" w:space="0" w:color="auto"/>
        <w:left w:val="none" w:sz="0" w:space="0" w:color="auto"/>
        <w:bottom w:val="none" w:sz="0" w:space="0" w:color="auto"/>
        <w:right w:val="none" w:sz="0" w:space="0" w:color="auto"/>
      </w:divBdr>
      <w:divsChild>
        <w:div w:id="312494674">
          <w:marLeft w:val="0"/>
          <w:marRight w:val="0"/>
          <w:marTop w:val="0"/>
          <w:marBottom w:val="0"/>
          <w:divBdr>
            <w:top w:val="none" w:sz="0" w:space="0" w:color="auto"/>
            <w:left w:val="none" w:sz="0" w:space="0" w:color="auto"/>
            <w:bottom w:val="none" w:sz="0" w:space="0" w:color="auto"/>
            <w:right w:val="none" w:sz="0" w:space="0" w:color="auto"/>
          </w:divBdr>
        </w:div>
        <w:div w:id="596989733">
          <w:marLeft w:val="0"/>
          <w:marRight w:val="0"/>
          <w:marTop w:val="0"/>
          <w:marBottom w:val="0"/>
          <w:divBdr>
            <w:top w:val="none" w:sz="0" w:space="0" w:color="auto"/>
            <w:left w:val="none" w:sz="0" w:space="0" w:color="auto"/>
            <w:bottom w:val="none" w:sz="0" w:space="0" w:color="auto"/>
            <w:right w:val="none" w:sz="0" w:space="0" w:color="auto"/>
          </w:divBdr>
        </w:div>
      </w:divsChild>
    </w:div>
    <w:div w:id="1065839088">
      <w:bodyDiv w:val="1"/>
      <w:marLeft w:val="0"/>
      <w:marRight w:val="0"/>
      <w:marTop w:val="0"/>
      <w:marBottom w:val="0"/>
      <w:divBdr>
        <w:top w:val="none" w:sz="0" w:space="0" w:color="auto"/>
        <w:left w:val="none" w:sz="0" w:space="0" w:color="auto"/>
        <w:bottom w:val="none" w:sz="0" w:space="0" w:color="auto"/>
        <w:right w:val="none" w:sz="0" w:space="0" w:color="auto"/>
      </w:divBdr>
    </w:div>
    <w:div w:id="1154881724">
      <w:bodyDiv w:val="1"/>
      <w:marLeft w:val="0"/>
      <w:marRight w:val="0"/>
      <w:marTop w:val="0"/>
      <w:marBottom w:val="0"/>
      <w:divBdr>
        <w:top w:val="none" w:sz="0" w:space="0" w:color="auto"/>
        <w:left w:val="none" w:sz="0" w:space="0" w:color="auto"/>
        <w:bottom w:val="none" w:sz="0" w:space="0" w:color="auto"/>
        <w:right w:val="none" w:sz="0" w:space="0" w:color="auto"/>
      </w:divBdr>
      <w:divsChild>
        <w:div w:id="1001860049">
          <w:marLeft w:val="0"/>
          <w:marRight w:val="0"/>
          <w:marTop w:val="0"/>
          <w:marBottom w:val="0"/>
          <w:divBdr>
            <w:top w:val="none" w:sz="0" w:space="0" w:color="auto"/>
            <w:left w:val="none" w:sz="0" w:space="0" w:color="auto"/>
            <w:bottom w:val="none" w:sz="0" w:space="0" w:color="auto"/>
            <w:right w:val="none" w:sz="0" w:space="0" w:color="auto"/>
          </w:divBdr>
        </w:div>
        <w:div w:id="324360940">
          <w:marLeft w:val="0"/>
          <w:marRight w:val="0"/>
          <w:marTop w:val="0"/>
          <w:marBottom w:val="0"/>
          <w:divBdr>
            <w:top w:val="none" w:sz="0" w:space="0" w:color="auto"/>
            <w:left w:val="none" w:sz="0" w:space="0" w:color="auto"/>
            <w:bottom w:val="none" w:sz="0" w:space="0" w:color="auto"/>
            <w:right w:val="none" w:sz="0" w:space="0" w:color="auto"/>
          </w:divBdr>
        </w:div>
      </w:divsChild>
    </w:div>
    <w:div w:id="1285310766">
      <w:bodyDiv w:val="1"/>
      <w:marLeft w:val="0"/>
      <w:marRight w:val="0"/>
      <w:marTop w:val="0"/>
      <w:marBottom w:val="0"/>
      <w:divBdr>
        <w:top w:val="none" w:sz="0" w:space="0" w:color="auto"/>
        <w:left w:val="none" w:sz="0" w:space="0" w:color="auto"/>
        <w:bottom w:val="none" w:sz="0" w:space="0" w:color="auto"/>
        <w:right w:val="none" w:sz="0" w:space="0" w:color="auto"/>
      </w:divBdr>
    </w:div>
    <w:div w:id="1695375550">
      <w:bodyDiv w:val="1"/>
      <w:marLeft w:val="0"/>
      <w:marRight w:val="0"/>
      <w:marTop w:val="0"/>
      <w:marBottom w:val="0"/>
      <w:divBdr>
        <w:top w:val="none" w:sz="0" w:space="0" w:color="auto"/>
        <w:left w:val="none" w:sz="0" w:space="0" w:color="auto"/>
        <w:bottom w:val="none" w:sz="0" w:space="0" w:color="auto"/>
        <w:right w:val="none" w:sz="0" w:space="0" w:color="auto"/>
      </w:divBdr>
    </w:div>
    <w:div w:id="1793480680">
      <w:bodyDiv w:val="1"/>
      <w:marLeft w:val="0"/>
      <w:marRight w:val="0"/>
      <w:marTop w:val="0"/>
      <w:marBottom w:val="0"/>
      <w:divBdr>
        <w:top w:val="none" w:sz="0" w:space="0" w:color="auto"/>
        <w:left w:val="none" w:sz="0" w:space="0" w:color="auto"/>
        <w:bottom w:val="none" w:sz="0" w:space="0" w:color="auto"/>
        <w:right w:val="none" w:sz="0" w:space="0" w:color="auto"/>
      </w:divBdr>
      <w:divsChild>
        <w:div w:id="113450389">
          <w:marLeft w:val="0"/>
          <w:marRight w:val="0"/>
          <w:marTop w:val="0"/>
          <w:marBottom w:val="0"/>
          <w:divBdr>
            <w:top w:val="none" w:sz="0" w:space="0" w:color="auto"/>
            <w:left w:val="none" w:sz="0" w:space="0" w:color="auto"/>
            <w:bottom w:val="none" w:sz="0" w:space="0" w:color="auto"/>
            <w:right w:val="none" w:sz="0" w:space="0" w:color="auto"/>
          </w:divBdr>
        </w:div>
      </w:divsChild>
    </w:div>
    <w:div w:id="1895848162">
      <w:bodyDiv w:val="1"/>
      <w:marLeft w:val="0"/>
      <w:marRight w:val="0"/>
      <w:marTop w:val="0"/>
      <w:marBottom w:val="0"/>
      <w:divBdr>
        <w:top w:val="none" w:sz="0" w:space="0" w:color="auto"/>
        <w:left w:val="none" w:sz="0" w:space="0" w:color="auto"/>
        <w:bottom w:val="none" w:sz="0" w:space="0" w:color="auto"/>
        <w:right w:val="none" w:sz="0" w:space="0" w:color="auto"/>
      </w:divBdr>
    </w:div>
    <w:div w:id="2097432915">
      <w:bodyDiv w:val="1"/>
      <w:marLeft w:val="0"/>
      <w:marRight w:val="0"/>
      <w:marTop w:val="0"/>
      <w:marBottom w:val="0"/>
      <w:divBdr>
        <w:top w:val="none" w:sz="0" w:space="0" w:color="auto"/>
        <w:left w:val="none" w:sz="0" w:space="0" w:color="auto"/>
        <w:bottom w:val="none" w:sz="0" w:space="0" w:color="auto"/>
        <w:right w:val="none" w:sz="0" w:space="0" w:color="auto"/>
      </w:divBdr>
    </w:div>
    <w:div w:id="2139183236">
      <w:bodyDiv w:val="1"/>
      <w:marLeft w:val="0"/>
      <w:marRight w:val="0"/>
      <w:marTop w:val="0"/>
      <w:marBottom w:val="0"/>
      <w:divBdr>
        <w:top w:val="none" w:sz="0" w:space="0" w:color="auto"/>
        <w:left w:val="none" w:sz="0" w:space="0" w:color="auto"/>
        <w:bottom w:val="none" w:sz="0" w:space="0" w:color="auto"/>
        <w:right w:val="none" w:sz="0" w:space="0" w:color="auto"/>
      </w:divBdr>
      <w:divsChild>
        <w:div w:id="1999384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nmec.com/vi/tin-tuc/hoi-dap-bac-si/dinh-duong-khi-tre-bi-tieu-chay/" TargetMode="External"/><Relationship Id="rId13" Type="http://schemas.openxmlformats.org/officeDocument/2006/relationships/hyperlink" Target="https://www.vinmec.com/vi/tin-tuc/thong-tin-suc-khoe/tre-nhiem-khuan-huyet-tu-cau-co-dau-hieu-gi/?location=all" TargetMode="External"/><Relationship Id="rId18" Type="http://schemas.openxmlformats.org/officeDocument/2006/relationships/hyperlink" Target="https://www.vinmec.com/vi/bai-viet/dieu-tri-viem-phoi-o-tre/" TargetMode="External"/><Relationship Id="rId26" Type="http://schemas.openxmlformats.org/officeDocument/2006/relationships/hyperlink" Target="https://www.vinmec.com/vi/tin-tuc/thong-tin-suc-khoe/cach-phong-tranh-benh-ta/" TargetMode="External"/><Relationship Id="rId39" Type="http://schemas.openxmlformats.org/officeDocument/2006/relationships/hyperlink" Target="https://www.vinmec.com/vi/tin-tuc/thong-tin-suc-khoe/viem-dai-trang-va-viem-dai-trang-co-man-tinh-co-giong-nhau-khong/" TargetMode="External"/><Relationship Id="rId3" Type="http://schemas.microsoft.com/office/2007/relationships/stylesWithEffects" Target="stylesWithEffects.xml"/><Relationship Id="rId21" Type="http://schemas.openxmlformats.org/officeDocument/2006/relationships/hyperlink" Target="https://www.vinmec.com/vi/vac-xin/kien-thuc-tiem-chung/cach-du-phong-benh-thuong-han/" TargetMode="External"/><Relationship Id="rId34" Type="http://schemas.openxmlformats.org/officeDocument/2006/relationships/hyperlink" Target="https://www.vinmec.com/vi/tin-tuc/thong-tin-suc-khoe/cho-tuy-tien-cho-con-uong-nuoc-bu-dien-giai-oresol/" TargetMode="External"/><Relationship Id="rId42" Type="http://schemas.openxmlformats.org/officeDocument/2006/relationships/hyperlink" Target="https://www.vinmec.com/vi/tin-tuc/thong-tin-suc-khoe/cho-tuy-tien-cho-con-uong-nuoc-bu-dien-giai-oresol/" TargetMode="External"/><Relationship Id="rId7" Type="http://schemas.openxmlformats.org/officeDocument/2006/relationships/hyperlink" Target="https://www.vinmec.com/vi/tin-tuc/thong-tin-suc-khoe/cac-benh-duong-tieu-hoa-thuong-gap-nhieu-o-tre-em/" TargetMode="External"/><Relationship Id="rId12" Type="http://schemas.openxmlformats.org/officeDocument/2006/relationships/hyperlink" Target="https://www.vinmec.com/vi/tin-tuc/thong-tin-suc-khoe/phong-tranh-benh-nhiem-khuan-do-tu-cau-vang/" TargetMode="External"/><Relationship Id="rId17" Type="http://schemas.openxmlformats.org/officeDocument/2006/relationships/hyperlink" Target="https://www.vinmec.com/vi/tin-tuc/hoi-dap-bac-si/dinh-duong-khi-tre-bi-tieu-chay/" TargetMode="External"/><Relationship Id="rId25" Type="http://schemas.openxmlformats.org/officeDocument/2006/relationships/hyperlink" Target="https://www.vinmec.com/vi/tin-tuc/thong-tin-suc-khoe/tim-mach/virus-gay-viem-co-tim/" TargetMode="External"/><Relationship Id="rId33" Type="http://schemas.openxmlformats.org/officeDocument/2006/relationships/hyperlink" Target="https://www.vinmec.com/tin-tuc/thong-tin-suc-khoe/luu-y-khi-bu-dien-giai-chua-tieu-chay-o-tre-em/" TargetMode="External"/><Relationship Id="rId38" Type="http://schemas.openxmlformats.org/officeDocument/2006/relationships/image" Target="media/image5.jpe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vinmec.com/vi/tin-tuc/thong-tin-suc-khoe/bien-chung-cua-viem-ruot-thua-cap/" TargetMode="External"/><Relationship Id="rId20" Type="http://schemas.openxmlformats.org/officeDocument/2006/relationships/hyperlink" Target="https://www.vinmec.com/vi/tin-tuc/hoi-dap-bac-si/viem-da-day-man-tinh-co-chua-duoc-khong/" TargetMode="External"/><Relationship Id="rId29" Type="http://schemas.openxmlformats.org/officeDocument/2006/relationships/hyperlink" Target="https://www.vinmec.com/vi/tin-tuc/thong-tin-suc-khoe/chan-doan-va-dieu-tri-nhiem-trung-duong-ruot/" TargetMode="External"/><Relationship Id="rId41" Type="http://schemas.openxmlformats.org/officeDocument/2006/relationships/hyperlink" Target="https://www.vinmec.com/vi/tin-tuc/thong-tin-suc-khoe/tieu-chay-keo-dai-co-nguy-hiem-khong/" TargetMode="External"/><Relationship Id="rId1" Type="http://schemas.openxmlformats.org/officeDocument/2006/relationships/numbering" Target="numbering.xml"/><Relationship Id="rId6" Type="http://schemas.openxmlformats.org/officeDocument/2006/relationships/hyperlink" Target="https://www.vinmec.com/vi/tin-tuc/thong-tin-suc-khoe/suc-khoe-tong-quat/he-mien-dich-hoat-dong-nao/" TargetMode="External"/><Relationship Id="rId11" Type="http://schemas.openxmlformats.org/officeDocument/2006/relationships/hyperlink" Target="https://www.vinmec.com/vi/tin-tuc/thong-tin-suc-khoe/nhi/nhan-biet-nhiem-trung-da-o-tre-so-sinh/" TargetMode="External"/><Relationship Id="rId24" Type="http://schemas.openxmlformats.org/officeDocument/2006/relationships/hyperlink" Target="https://www.vinmec.com/vi/tin-tuc/thong-tin-suc-khoe/dau-hieu-xuat-huyet-tieu-hoa/" TargetMode="External"/><Relationship Id="rId32" Type="http://schemas.openxmlformats.org/officeDocument/2006/relationships/image" Target="media/image3.jpeg"/><Relationship Id="rId37" Type="http://schemas.openxmlformats.org/officeDocument/2006/relationships/hyperlink" Target="https://www.vinmec.com/vi/tin-tuc/thong-tin-suc-khoe/dau-hieu-dau-bung-do-ngo-doc-thuc-pham/" TargetMode="External"/><Relationship Id="rId40" Type="http://schemas.openxmlformats.org/officeDocument/2006/relationships/hyperlink" Target="https://www.vinmec.com/vi/tin-tuc/thong-tin-suc-khoe/tieu-hoa-gan-mat/viem-da-day-ruot-o-tre-nho/"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vinmec.com/vi/tin-tuc/thong-tin-suc-khoe/cac-luu-y-khi-so-cuu-nguoi-bi-ngo-doc/" TargetMode="External"/><Relationship Id="rId23" Type="http://schemas.openxmlformats.org/officeDocument/2006/relationships/image" Target="media/image1.jpeg"/><Relationship Id="rId28" Type="http://schemas.openxmlformats.org/officeDocument/2006/relationships/image" Target="media/image2.jpeg"/><Relationship Id="rId36" Type="http://schemas.openxmlformats.org/officeDocument/2006/relationships/hyperlink" Target="https://www.vinmec.com/vi/tin-tuc/thong-tin-suc-khoe/viem-duong-tiet-nieu-la-benh-gi-va-co-nguy-hiem-khong/" TargetMode="External"/><Relationship Id="rId10" Type="http://schemas.openxmlformats.org/officeDocument/2006/relationships/hyperlink" Target="https://www.vinmec.com/vi/tin-tuc/hoi-dap-bac-si/viem-mang-nao-co-chua-duoc-khong/" TargetMode="External"/><Relationship Id="rId19" Type="http://schemas.openxmlformats.org/officeDocument/2006/relationships/hyperlink" Target="https://www.vinmec.com/vi/tin-tuc/thong-tin-suc-khoe/nao-la-ha-huyet-ap-tu/" TargetMode="External"/><Relationship Id="rId31" Type="http://schemas.openxmlformats.org/officeDocument/2006/relationships/hyperlink" Target="https://www.vinmec.com/vi/benh/ly-truc-trung-ly-truc-khuan-3910/" TargetMode="External"/><Relationship Id="rId44"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https://www.vinmec.com/vi/tin-tuc/thong-tin-suc-khoe/nhiem-khuan-huyet-la-gi/" TargetMode="External"/><Relationship Id="rId14" Type="http://schemas.openxmlformats.org/officeDocument/2006/relationships/hyperlink" Target="https://www.vinmec.com/vi/tin-tuc/thong-tin-suc-khoe/viem-tinh-mach-nhung-dieu-can-biet/" TargetMode="External"/><Relationship Id="rId22" Type="http://schemas.openxmlformats.org/officeDocument/2006/relationships/hyperlink" Target="https://www.vinmec.com/vi/tin-tuc/thong-tin-suc-khoe/tieu-hoa-gan-mat/dieu-tri-roi-loan-tieu-hoa-o-tre-em/" TargetMode="External"/><Relationship Id="rId27" Type="http://schemas.openxmlformats.org/officeDocument/2006/relationships/hyperlink" Target="https://www.vinmec.com/vi/benh/ngo-doc-thuc-pham-3244/" TargetMode="External"/><Relationship Id="rId30" Type="http://schemas.openxmlformats.org/officeDocument/2006/relationships/hyperlink" Target="https://www.vinmec.com/vi/tin-tuc/thong-tin-suc-khoe/tieu-chay-nen-an-gi-cho-nhanh-khoi-mau-lai-suc/" TargetMode="External"/><Relationship Id="rId35" Type="http://schemas.openxmlformats.org/officeDocument/2006/relationships/image" Target="media/image4.jpeg"/><Relationship Id="rId43" Type="http://schemas.openxmlformats.org/officeDocument/2006/relationships/hyperlink" Target="https://www.vinmec.com/vi/tin-tuc/thong-tin-suc-khoe/lam-nao-voi-con-co-giat-nua-m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460</TotalTime>
  <Pages>1</Pages>
  <Words>5020</Words>
  <Characters>28616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18</cp:revision>
  <dcterms:created xsi:type="dcterms:W3CDTF">2020-12-06T22:56:00Z</dcterms:created>
  <dcterms:modified xsi:type="dcterms:W3CDTF">2020-12-17T09:28:00Z</dcterms:modified>
</cp:coreProperties>
</file>