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12A" w:rsidRDefault="00CB3572" w:rsidP="00EB7B07">
      <w:pPr>
        <w:spacing w:before="120" w:line="288" w:lineRule="auto"/>
        <w:jc w:val="center"/>
        <w:outlineLvl w:val="0"/>
        <w:rPr>
          <w:rFonts w:ascii="Times New Roman" w:hAnsi="Times New Roman"/>
          <w:b/>
          <w:bCs/>
          <w:szCs w:val="28"/>
          <w:lang w:val="pt-BR"/>
        </w:rPr>
      </w:pPr>
      <w:r>
        <w:rPr>
          <w:rFonts w:ascii="Times New Roman" w:hAnsi="Times New Roman"/>
          <w:b/>
          <w:bCs/>
          <w:szCs w:val="28"/>
          <w:lang w:val="pt-BR"/>
        </w:rPr>
        <w:t>Yêu cầu của người thợ tốt nghiệp hệ Cao đẳng và Trung cấp</w:t>
      </w:r>
      <w:r w:rsidR="00EB7B07">
        <w:rPr>
          <w:rFonts w:ascii="Times New Roman" w:hAnsi="Times New Roman"/>
          <w:b/>
          <w:bCs/>
          <w:szCs w:val="28"/>
          <w:lang w:val="pt-BR"/>
        </w:rPr>
        <w:t xml:space="preserve"> về Năng lực hiểu và chấp hành  tốt các quy định về pháp luật</w:t>
      </w:r>
    </w:p>
    <w:p w:rsidR="002A5704" w:rsidRPr="007B11F5" w:rsidRDefault="002A5704" w:rsidP="00EB7B07">
      <w:pPr>
        <w:spacing w:before="120" w:line="288" w:lineRule="auto"/>
        <w:jc w:val="center"/>
        <w:outlineLvl w:val="0"/>
        <w:rPr>
          <w:rFonts w:ascii="Times New Roman" w:hAnsi="Times New Roman"/>
          <w:b/>
          <w:bCs/>
          <w:color w:val="FF0000"/>
          <w:szCs w:val="28"/>
          <w:lang w:val="pt-BR"/>
        </w:rPr>
      </w:pPr>
      <w:bookmarkStart w:id="0" w:name="_GoBack"/>
      <w:bookmarkEnd w:id="0"/>
    </w:p>
    <w:p w:rsidR="00F3212A" w:rsidRPr="007B11F5" w:rsidRDefault="00F3212A" w:rsidP="00F3212A">
      <w:pPr>
        <w:spacing w:before="120"/>
        <w:jc w:val="both"/>
        <w:outlineLvl w:val="0"/>
        <w:rPr>
          <w:rFonts w:ascii="Times New Roman" w:hAnsi="Times New Roman"/>
          <w:color w:val="FF0000"/>
          <w:szCs w:val="28"/>
          <w:lang w:val="pt-BR"/>
        </w:rPr>
      </w:pPr>
      <w:r w:rsidRPr="00C453FB">
        <w:rPr>
          <w:rFonts w:ascii="Times New Roman" w:hAnsi="Times New Roman"/>
          <w:b/>
          <w:szCs w:val="28"/>
          <w:lang w:val="pt-BR"/>
        </w:rPr>
        <w:t xml:space="preserve">Hệ đào tạo: </w:t>
      </w:r>
      <w:r>
        <w:rPr>
          <w:rFonts w:ascii="Times New Roman" w:hAnsi="Times New Roman"/>
          <w:b/>
          <w:szCs w:val="28"/>
          <w:lang w:val="pt-BR"/>
        </w:rPr>
        <w:t>CAO ĐẲNG</w:t>
      </w:r>
    </w:p>
    <w:p w:rsidR="00F3212A" w:rsidRDefault="00CB3572" w:rsidP="00F3212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Yêu cầu về k</w:t>
      </w:r>
      <w:r w:rsidR="00F3212A" w:rsidRPr="007B11F5">
        <w:rPr>
          <w:rFonts w:ascii="Times New Roman" w:hAnsi="Times New Roman"/>
          <w:bCs/>
          <w:szCs w:val="28"/>
          <w:lang w:val="pt-BR"/>
        </w:rPr>
        <w:t>iến thức:</w:t>
      </w:r>
      <w:r w:rsidR="00F3212A">
        <w:rPr>
          <w:rFonts w:ascii="Times New Roman" w:hAnsi="Times New Roman"/>
          <w:bCs/>
          <w:szCs w:val="28"/>
          <w:lang w:val="pt-BR"/>
        </w:rPr>
        <w:t xml:space="preserve"> </w:t>
      </w:r>
    </w:p>
    <w:p w:rsidR="00F3212A" w:rsidRPr="00DB45DD" w:rsidRDefault="00F3212A" w:rsidP="00CB3572">
      <w:pPr>
        <w:numPr>
          <w:ilvl w:val="0"/>
          <w:numId w:val="5"/>
        </w:numPr>
        <w:shd w:val="solid" w:color="FFFFFF" w:fill="auto"/>
        <w:spacing w:after="120"/>
        <w:jc w:val="both"/>
        <w:rPr>
          <w:rFonts w:ascii="Times New Roman" w:hAnsi="Times New Roman"/>
          <w:szCs w:val="28"/>
        </w:rPr>
      </w:pPr>
      <w:r w:rsidRPr="00DB45DD">
        <w:rPr>
          <w:rFonts w:ascii="Times New Roman" w:hAnsi="Times New Roman"/>
          <w:szCs w:val="28"/>
          <w:lang w:val="vi-VN"/>
        </w:rPr>
        <w:t>Trình bày được một số nội dung cơ bản về Nhà nước Cộng hòa xã hội chủ nghĩa Việt Nam và hệ thống pháp luật của Việt Nam;</w:t>
      </w:r>
    </w:p>
    <w:p w:rsidR="00F3212A" w:rsidRPr="00DB45DD" w:rsidRDefault="00F3212A" w:rsidP="00CB3572">
      <w:pPr>
        <w:numPr>
          <w:ilvl w:val="0"/>
          <w:numId w:val="5"/>
        </w:numPr>
        <w:shd w:val="solid" w:color="FFFFFF" w:fill="auto"/>
        <w:spacing w:after="120"/>
        <w:jc w:val="both"/>
        <w:rPr>
          <w:rFonts w:ascii="Times New Roman" w:hAnsi="Times New Roman"/>
          <w:szCs w:val="28"/>
        </w:rPr>
      </w:pPr>
      <w:r w:rsidRPr="00DB45DD">
        <w:rPr>
          <w:rFonts w:ascii="Times New Roman" w:hAnsi="Times New Roman"/>
          <w:szCs w:val="28"/>
          <w:lang w:val="vi-VN"/>
        </w:rPr>
        <w:t>Trình bày được một số nội dung cơ bản về Hiến pháp nước Cộng hòa xã hội chủ nghĩa Việt Nam; pháp luật dân sự, lao động, hành chính, hình sự; phòng, chống tham nhũng và bảo vệ quyền lợi người tiêu dùng.</w:t>
      </w:r>
    </w:p>
    <w:p w:rsidR="00F3212A" w:rsidRDefault="00CB3572" w:rsidP="00F3212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Yêu cầu về </w:t>
      </w:r>
      <w:r>
        <w:rPr>
          <w:rFonts w:ascii="Times New Roman" w:hAnsi="Times New Roman"/>
          <w:bCs/>
          <w:szCs w:val="28"/>
          <w:lang w:val="pt-BR"/>
        </w:rPr>
        <w:t xml:space="preserve"> k</w:t>
      </w:r>
      <w:r w:rsidR="00F3212A" w:rsidRPr="007B11F5">
        <w:rPr>
          <w:rFonts w:ascii="Times New Roman" w:hAnsi="Times New Roman"/>
          <w:bCs/>
          <w:szCs w:val="28"/>
          <w:lang w:val="pt-BR"/>
        </w:rPr>
        <w:t>ỹ năng:</w:t>
      </w:r>
    </w:p>
    <w:p w:rsidR="00F3212A" w:rsidRPr="00DB45DD" w:rsidRDefault="00F3212A" w:rsidP="00CB3572">
      <w:pPr>
        <w:numPr>
          <w:ilvl w:val="0"/>
          <w:numId w:val="5"/>
        </w:numPr>
        <w:shd w:val="solid" w:color="FFFFFF" w:fill="auto"/>
        <w:spacing w:after="120"/>
        <w:jc w:val="both"/>
        <w:rPr>
          <w:rFonts w:ascii="Times New Roman" w:hAnsi="Times New Roman"/>
          <w:szCs w:val="28"/>
        </w:rPr>
      </w:pPr>
      <w:r w:rsidRPr="00DB45DD">
        <w:rPr>
          <w:rFonts w:ascii="Times New Roman" w:hAnsi="Times New Roman"/>
          <w:szCs w:val="28"/>
          <w:lang w:val="vi-VN"/>
        </w:rPr>
        <w:t>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rsidR="00F3212A" w:rsidRPr="007B11F5" w:rsidRDefault="00F3212A" w:rsidP="00CB3572">
      <w:pPr>
        <w:numPr>
          <w:ilvl w:val="0"/>
          <w:numId w:val="5"/>
        </w:numPr>
        <w:shd w:val="solid" w:color="FFFFFF" w:fill="auto"/>
        <w:spacing w:after="120"/>
        <w:jc w:val="both"/>
        <w:rPr>
          <w:rFonts w:ascii="Times New Roman" w:hAnsi="Times New Roman"/>
          <w:bCs/>
          <w:szCs w:val="28"/>
          <w:lang w:val="pt-BR"/>
        </w:rPr>
      </w:pPr>
      <w:r w:rsidRPr="00DB45DD">
        <w:rPr>
          <w:rFonts w:ascii="Times New Roman" w:hAnsi="Times New Roman"/>
          <w:szCs w:val="28"/>
          <w:lang w:val="vi-VN"/>
        </w:rPr>
        <w:t>Phân biệt được khái niệm, đối tượng, phương pháp điều chỉnh và vận dụng được các kiến thức được học về pháp luật dân sự, pháp luật lao động, pháp luật hành chính, pháp luật hình sự; pháp luật phòng, chống tham nhũng; pháp luật bảo vệ quyền lợi người tiêu dùng vào việc xử lý các vấn đề liên quan trong các hoạt động hàng ngày.</w:t>
      </w:r>
    </w:p>
    <w:p w:rsidR="00F3212A" w:rsidRDefault="00F3212A" w:rsidP="00F3212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F3212A" w:rsidRPr="00DB45DD" w:rsidRDefault="00F3212A" w:rsidP="00F3212A">
      <w:pPr>
        <w:numPr>
          <w:ilvl w:val="0"/>
          <w:numId w:val="5"/>
        </w:numPr>
        <w:shd w:val="solid" w:color="FFFFFF" w:fill="auto"/>
        <w:spacing w:after="120"/>
        <w:jc w:val="both"/>
        <w:rPr>
          <w:rFonts w:ascii="Times New Roman" w:hAnsi="Times New Roman"/>
          <w:szCs w:val="28"/>
        </w:rPr>
      </w:pPr>
      <w:r w:rsidRPr="00DB45DD">
        <w:rPr>
          <w:rFonts w:ascii="Times New Roman" w:hAnsi="Times New Roman"/>
          <w:szCs w:val="28"/>
          <w:lang w:val="vi-VN"/>
        </w:rPr>
        <w:t>Tôn trọng, sống và làm việc theo Hiến pháp và pháp luật; tự chủ được các hành vi của mình trong các mối quan hệ liên quan các nội dung đã được học, phù hợp với quy định của pháp luật và các quy tắc ứng xử chung của cộng đồng và của xã hội.</w:t>
      </w:r>
    </w:p>
    <w:p w:rsidR="00F3212A" w:rsidRDefault="00F3212A"/>
    <w:p w:rsidR="00F3212A" w:rsidRPr="007B11F5" w:rsidRDefault="00F3212A" w:rsidP="00F3212A">
      <w:pPr>
        <w:spacing w:before="120"/>
        <w:jc w:val="both"/>
        <w:outlineLvl w:val="0"/>
        <w:rPr>
          <w:rFonts w:ascii="Times New Roman" w:hAnsi="Times New Roman"/>
          <w:color w:val="FF0000"/>
          <w:szCs w:val="28"/>
          <w:lang w:val="pt-BR"/>
        </w:rPr>
      </w:pPr>
      <w:r w:rsidRPr="00C453FB">
        <w:rPr>
          <w:rFonts w:ascii="Times New Roman" w:hAnsi="Times New Roman"/>
          <w:b/>
          <w:szCs w:val="28"/>
          <w:lang w:val="pt-BR"/>
        </w:rPr>
        <w:t xml:space="preserve">Hệ đào tạo: </w:t>
      </w:r>
      <w:r>
        <w:rPr>
          <w:rFonts w:ascii="Times New Roman" w:hAnsi="Times New Roman"/>
          <w:b/>
          <w:szCs w:val="28"/>
          <w:lang w:val="pt-BR"/>
        </w:rPr>
        <w:t>Trung cấp</w:t>
      </w:r>
    </w:p>
    <w:p w:rsidR="00F3212A" w:rsidRDefault="00CB3572" w:rsidP="00F3212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Yêu cầu về k</w:t>
      </w:r>
      <w:r w:rsidR="00F3212A" w:rsidRPr="007B11F5">
        <w:rPr>
          <w:rFonts w:ascii="Times New Roman" w:hAnsi="Times New Roman"/>
          <w:bCs/>
          <w:szCs w:val="28"/>
          <w:lang w:val="pt-BR"/>
        </w:rPr>
        <w:t>iến thức:</w:t>
      </w:r>
      <w:r w:rsidR="00F3212A">
        <w:rPr>
          <w:rFonts w:ascii="Times New Roman" w:hAnsi="Times New Roman"/>
          <w:bCs/>
          <w:szCs w:val="28"/>
          <w:lang w:val="pt-BR"/>
        </w:rPr>
        <w:t xml:space="preserve"> </w:t>
      </w:r>
    </w:p>
    <w:p w:rsidR="00F3212A" w:rsidRPr="00DB45DD" w:rsidRDefault="00F3212A" w:rsidP="00CB3572">
      <w:pPr>
        <w:numPr>
          <w:ilvl w:val="0"/>
          <w:numId w:val="5"/>
        </w:numPr>
        <w:shd w:val="solid" w:color="FFFFFF" w:fill="auto"/>
        <w:spacing w:after="120"/>
        <w:jc w:val="both"/>
        <w:rPr>
          <w:rFonts w:ascii="Times New Roman" w:hAnsi="Times New Roman"/>
          <w:szCs w:val="28"/>
        </w:rPr>
      </w:pPr>
      <w:r w:rsidRPr="00DB45DD">
        <w:rPr>
          <w:rFonts w:ascii="Times New Roman" w:hAnsi="Times New Roman"/>
          <w:szCs w:val="28"/>
          <w:lang w:val="vi-VN"/>
        </w:rPr>
        <w:t>Trình bày được một số nội dung cơ bản về Nhà nước Cộng hòa xã hội chủ nghĩa Việt Nam và hệ thống pháp luật của Việt Nam;</w:t>
      </w:r>
    </w:p>
    <w:p w:rsidR="00F3212A" w:rsidRPr="00DB45DD" w:rsidRDefault="00F3212A" w:rsidP="00CB3572">
      <w:pPr>
        <w:numPr>
          <w:ilvl w:val="0"/>
          <w:numId w:val="5"/>
        </w:numPr>
        <w:shd w:val="solid" w:color="FFFFFF" w:fill="auto"/>
        <w:spacing w:after="120"/>
        <w:jc w:val="both"/>
        <w:rPr>
          <w:rFonts w:ascii="Times New Roman" w:hAnsi="Times New Roman"/>
          <w:szCs w:val="28"/>
        </w:rPr>
      </w:pPr>
      <w:r w:rsidRPr="00DB45DD">
        <w:rPr>
          <w:rFonts w:ascii="Times New Roman" w:hAnsi="Times New Roman"/>
          <w:szCs w:val="28"/>
          <w:lang w:val="vi-VN"/>
        </w:rPr>
        <w:t>Trình bày được một số nội dung cơ bản về Hiến pháp nước Cộng hòa xã hội chủ nghĩa Việt Nam;</w:t>
      </w:r>
      <w:r>
        <w:rPr>
          <w:rFonts w:ascii="Times New Roman" w:hAnsi="Times New Roman"/>
          <w:szCs w:val="28"/>
        </w:rPr>
        <w:t xml:space="preserve"> pháp luật</w:t>
      </w:r>
      <w:r>
        <w:rPr>
          <w:rFonts w:ascii="Times New Roman" w:hAnsi="Times New Roman"/>
          <w:szCs w:val="28"/>
          <w:lang w:val="vi-VN"/>
        </w:rPr>
        <w:t xml:space="preserve"> lao động</w:t>
      </w:r>
      <w:r w:rsidRPr="00DB45DD">
        <w:rPr>
          <w:rFonts w:ascii="Times New Roman" w:hAnsi="Times New Roman"/>
          <w:szCs w:val="28"/>
          <w:lang w:val="vi-VN"/>
        </w:rPr>
        <w:t xml:space="preserve">; </w:t>
      </w:r>
      <w:r>
        <w:rPr>
          <w:rFonts w:ascii="Times New Roman" w:hAnsi="Times New Roman"/>
          <w:szCs w:val="28"/>
        </w:rPr>
        <w:t>pháp luật</w:t>
      </w:r>
      <w:r>
        <w:rPr>
          <w:rFonts w:ascii="Times New Roman" w:hAnsi="Times New Roman"/>
          <w:szCs w:val="28"/>
          <w:lang w:val="vi-VN"/>
        </w:rPr>
        <w:t xml:space="preserve"> </w:t>
      </w:r>
      <w:r w:rsidRPr="00DB45DD">
        <w:rPr>
          <w:rFonts w:ascii="Times New Roman" w:hAnsi="Times New Roman"/>
          <w:szCs w:val="28"/>
          <w:lang w:val="vi-VN"/>
        </w:rPr>
        <w:t xml:space="preserve">phòng, chống tham nhũng và </w:t>
      </w:r>
      <w:r>
        <w:rPr>
          <w:rFonts w:ascii="Times New Roman" w:hAnsi="Times New Roman"/>
          <w:szCs w:val="28"/>
        </w:rPr>
        <w:t>pháp luật</w:t>
      </w:r>
      <w:r>
        <w:rPr>
          <w:rFonts w:ascii="Times New Roman" w:hAnsi="Times New Roman"/>
          <w:szCs w:val="28"/>
          <w:lang w:val="vi-VN"/>
        </w:rPr>
        <w:t xml:space="preserve"> </w:t>
      </w:r>
      <w:r w:rsidRPr="00DB45DD">
        <w:rPr>
          <w:rFonts w:ascii="Times New Roman" w:hAnsi="Times New Roman"/>
          <w:szCs w:val="28"/>
          <w:lang w:val="vi-VN"/>
        </w:rPr>
        <w:t>bảo vệ quyền lợi người tiêu dùng.</w:t>
      </w:r>
    </w:p>
    <w:p w:rsidR="00F3212A" w:rsidRDefault="00F3212A" w:rsidP="00F3212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F3212A" w:rsidRPr="00DB45DD" w:rsidRDefault="00F3212A" w:rsidP="00CB3572">
      <w:pPr>
        <w:numPr>
          <w:ilvl w:val="0"/>
          <w:numId w:val="5"/>
        </w:numPr>
        <w:shd w:val="solid" w:color="FFFFFF" w:fill="auto"/>
        <w:spacing w:after="120"/>
        <w:jc w:val="both"/>
        <w:rPr>
          <w:rFonts w:ascii="Times New Roman" w:hAnsi="Times New Roman"/>
          <w:szCs w:val="28"/>
        </w:rPr>
      </w:pPr>
      <w:r w:rsidRPr="00DB45DD">
        <w:rPr>
          <w:rFonts w:ascii="Times New Roman" w:hAnsi="Times New Roman"/>
          <w:szCs w:val="28"/>
          <w:lang w:val="vi-VN"/>
        </w:rPr>
        <w:t>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rsidR="00F3212A" w:rsidRPr="007B11F5" w:rsidRDefault="00F3212A" w:rsidP="00CB3572">
      <w:pPr>
        <w:numPr>
          <w:ilvl w:val="0"/>
          <w:numId w:val="5"/>
        </w:numPr>
        <w:shd w:val="solid" w:color="FFFFFF" w:fill="auto"/>
        <w:spacing w:after="120"/>
        <w:jc w:val="both"/>
        <w:rPr>
          <w:rFonts w:ascii="Times New Roman" w:hAnsi="Times New Roman"/>
          <w:bCs/>
          <w:szCs w:val="28"/>
          <w:lang w:val="pt-BR"/>
        </w:rPr>
      </w:pPr>
      <w:r w:rsidRPr="00DB45DD">
        <w:rPr>
          <w:rFonts w:ascii="Times New Roman" w:hAnsi="Times New Roman"/>
          <w:szCs w:val="28"/>
          <w:lang w:val="vi-VN"/>
        </w:rPr>
        <w:lastRenderedPageBreak/>
        <w:t xml:space="preserve">Phân biệt được khái niệm, đối tượng, phương pháp điều chỉnh và vận dụng được các kiến thức được học về pháp luật </w:t>
      </w:r>
      <w:r>
        <w:rPr>
          <w:rFonts w:ascii="Times New Roman" w:hAnsi="Times New Roman"/>
          <w:szCs w:val="28"/>
          <w:lang w:val="vi-VN"/>
        </w:rPr>
        <w:t>lao động</w:t>
      </w:r>
      <w:r w:rsidRPr="00DB45DD">
        <w:rPr>
          <w:rFonts w:ascii="Times New Roman" w:hAnsi="Times New Roman"/>
          <w:szCs w:val="28"/>
          <w:lang w:val="vi-VN"/>
        </w:rPr>
        <w:t>; pháp luật phòng, chống tham nhũng; pháp luật bảo vệ quyền lợi người tiêu dùng vào việc xử lý các vấn đề liên quan trong các hoạt động hàng ngày.</w:t>
      </w:r>
    </w:p>
    <w:p w:rsidR="00F3212A" w:rsidRDefault="00F3212A" w:rsidP="00F3212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F3212A" w:rsidRDefault="00F3212A" w:rsidP="002A5704">
      <w:pPr>
        <w:numPr>
          <w:ilvl w:val="0"/>
          <w:numId w:val="5"/>
        </w:numPr>
        <w:shd w:val="solid" w:color="FFFFFF" w:fill="auto"/>
        <w:spacing w:after="120"/>
        <w:jc w:val="both"/>
      </w:pPr>
      <w:r w:rsidRPr="002A5704">
        <w:rPr>
          <w:rFonts w:ascii="Times New Roman" w:hAnsi="Times New Roman"/>
          <w:szCs w:val="28"/>
          <w:lang w:val="vi-VN"/>
        </w:rPr>
        <w:t>Tôn trọng, sống và làm việc theo Hiến pháp và pháp luật; tự chủ được các hành vi của mình trong các mối quan hệ liên quan các nội dung đã được học, phù hợp với quy định của pháp luật và các quy tắc ứng xử chung của cộng đồng và của xã hội.</w:t>
      </w:r>
    </w:p>
    <w:sectPr w:rsidR="00F3212A" w:rsidSect="00CB3572">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91957"/>
    <w:multiLevelType w:val="hybridMultilevel"/>
    <w:tmpl w:val="C16246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8CB21C2A"/>
    <w:lvl w:ilvl="0" w:tplc="04090001">
      <w:start w:val="1"/>
      <w:numFmt w:val="bullet"/>
      <w:lvlText w:val=""/>
      <w:lvlJc w:val="left"/>
      <w:pPr>
        <w:ind w:left="862" w:hanging="360"/>
      </w:pPr>
      <w:rPr>
        <w:rFonts w:ascii="Symbol" w:hAnsi="Symbol" w:hint="default"/>
      </w:rPr>
    </w:lvl>
    <w:lvl w:ilvl="1" w:tplc="43FEE23A">
      <w:numFmt w:val="bullet"/>
      <w:lvlText w:val="-"/>
      <w:lvlJc w:val="left"/>
      <w:pPr>
        <w:ind w:left="2107" w:hanging="885"/>
      </w:pPr>
      <w:rPr>
        <w:rFonts w:ascii="Times New Roman" w:eastAsia="Times New Roman" w:hAnsi="Times New Roman" w:cs="Times New Roman"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719F432F"/>
    <w:multiLevelType w:val="hybridMultilevel"/>
    <w:tmpl w:val="2452E11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535521F"/>
    <w:multiLevelType w:val="hybridMultilevel"/>
    <w:tmpl w:val="DE64433A"/>
    <w:lvl w:ilvl="0" w:tplc="43FEE23A">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12A"/>
    <w:rsid w:val="000F380D"/>
    <w:rsid w:val="002A5704"/>
    <w:rsid w:val="0034578B"/>
    <w:rsid w:val="006F63FC"/>
    <w:rsid w:val="00B77B3C"/>
    <w:rsid w:val="00C235B7"/>
    <w:rsid w:val="00CB3572"/>
    <w:rsid w:val="00D4412B"/>
    <w:rsid w:val="00D92814"/>
    <w:rsid w:val="00E0476F"/>
    <w:rsid w:val="00EB7B07"/>
    <w:rsid w:val="00F32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12A"/>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1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12A"/>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1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E5470Q</cp:lastModifiedBy>
  <cp:revision>5</cp:revision>
  <dcterms:created xsi:type="dcterms:W3CDTF">2020-12-29T03:48:00Z</dcterms:created>
  <dcterms:modified xsi:type="dcterms:W3CDTF">2020-12-29T04:20:00Z</dcterms:modified>
</cp:coreProperties>
</file>