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D48" w:rsidRPr="00FB2568" w:rsidRDefault="000B4D48" w:rsidP="000B4D4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FB2568">
        <w:rPr>
          <w:rFonts w:ascii="Times New Roman" w:eastAsia="Times New Roman" w:hAnsi="Times New Roman" w:cs="Times New Roman"/>
          <w:b/>
          <w:i/>
          <w:spacing w:val="-10"/>
          <w:sz w:val="26"/>
          <w:szCs w:val="26"/>
          <w:lang w:val="pt-BR"/>
        </w:rPr>
        <w:t>Tiêu chuẩn 2.6:</w:t>
      </w:r>
      <w:r w:rsidRPr="00FB2568">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B4D48" w:rsidRPr="00FB2568" w:rsidRDefault="000B4D48" w:rsidP="000B4D48">
      <w:pPr>
        <w:spacing w:before="80" w:after="80" w:line="312" w:lineRule="auto"/>
        <w:ind w:firstLine="567"/>
        <w:jc w:val="both"/>
        <w:rPr>
          <w:rFonts w:ascii="Times New Roman" w:eastAsia="Times New Roman" w:hAnsi="Times New Roman" w:cs="Times New Roman"/>
          <w:spacing w:val="-6"/>
          <w:sz w:val="26"/>
          <w:szCs w:val="26"/>
          <w:lang w:val="nl-NL"/>
        </w:rPr>
      </w:pPr>
      <w:r w:rsidRPr="00FB2568">
        <w:rPr>
          <w:rFonts w:ascii="Times New Roman" w:eastAsia="Times New Roman" w:hAnsi="Times New Roman" w:cs="Times New Roman"/>
          <w:spacing w:val="-6"/>
          <w:sz w:val="26"/>
          <w:szCs w:val="26"/>
          <w:lang w:val="nl-NL"/>
        </w:rPr>
        <w:t xml:space="preserve">Hàng năm nhà trường thực hiện tốt công tác kiểm tra, giám sát hoạt động dạy và học, công tác </w:t>
      </w:r>
      <w:r w:rsidRPr="00FB2568">
        <w:rPr>
          <w:rFonts w:ascii="Times New Roman" w:hAnsi="Times New Roman" w:cs="Times New Roman"/>
          <w:sz w:val="26"/>
          <w:szCs w:val="26"/>
          <w:lang w:val="nl-NL"/>
        </w:rPr>
        <w:t>thanh tra, kiểm tra hoạt động dạy và học được nhà trường thực hiện hằng năm theo kế hoạch</w:t>
      </w:r>
      <w:r w:rsidRPr="00FB2568">
        <w:rPr>
          <w:rFonts w:ascii="Times New Roman" w:eastAsia="Times New Roman" w:hAnsi="Times New Roman" w:cs="Times New Roman"/>
          <w:spacing w:val="-6"/>
          <w:sz w:val="26"/>
          <w:szCs w:val="26"/>
          <w:lang w:val="nl-NL"/>
        </w:rPr>
        <w:t xml:space="preserve">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i/>
          <w:sz w:val="26"/>
          <w:szCs w:val="26"/>
          <w:lang w:val="pt-BR"/>
        </w:rPr>
        <w:t>2.6.01</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Kế hoạch công tác thanh kiểm tra hàng năm); </w:t>
      </w:r>
      <w:r w:rsidRPr="00FB2568">
        <w:rPr>
          <w:rFonts w:ascii="Times New Roman" w:eastAsia="Times New Roman" w:hAnsi="Times New Roman" w:cs="Times New Roman"/>
          <w:sz w:val="26"/>
          <w:szCs w:val="26"/>
          <w:lang w:val="nl-NL"/>
        </w:rPr>
        <w:t xml:space="preserve">Nhằm tăng cường công tác kiểm tra giám sát công tác dạy và học, nâng cao chất lượng giảng dạy, </w:t>
      </w:r>
      <w:r w:rsidRPr="00FB2568">
        <w:rPr>
          <w:rFonts w:ascii="Times New Roman" w:hAnsi="Times New Roman" w:cs="Times New Roman"/>
          <w:sz w:val="26"/>
          <w:szCs w:val="26"/>
        </w:rPr>
        <w:t>giữ gìn nề nếp, kỷ cương trong hoạt động giảng dạy – học tập của cán bộ, giảng viên và sinh viên,</w:t>
      </w:r>
      <w:r w:rsidRPr="00FB2568">
        <w:rPr>
          <w:rFonts w:ascii="Times New Roman" w:eastAsia="Times New Roman" w:hAnsi="Times New Roman" w:cs="Times New Roman"/>
          <w:sz w:val="26"/>
          <w:szCs w:val="26"/>
          <w:lang w:val="nl-NL"/>
        </w:rPr>
        <w:t xml:space="preserve">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w:t>
      </w:r>
      <w:r w:rsidRPr="00FB2568">
        <w:rPr>
          <w:rFonts w:ascii="Times New Roman" w:eastAsia="Times New Roman" w:hAnsi="Times New Roman" w:cs="Times New Roman"/>
          <w:i/>
          <w:sz w:val="26"/>
          <w:szCs w:val="26"/>
          <w:lang w:val="nl-NL"/>
        </w:rPr>
        <w:t xml:space="preserve"> (2.6.02</w:t>
      </w:r>
      <w:r w:rsidRPr="00FB2568">
        <w:rPr>
          <w:rFonts w:ascii="Times New Roman" w:hAnsi="Times New Roman" w:cs="Times New Roman"/>
          <w:b/>
          <w:i/>
          <w:sz w:val="26"/>
          <w:szCs w:val="26"/>
          <w:lang w:val="nl-NL"/>
        </w:rPr>
        <w:t xml:space="preserve"> - </w:t>
      </w:r>
      <w:r w:rsidRPr="00FB2568">
        <w:rPr>
          <w:rFonts w:ascii="Times New Roman" w:hAnsi="Times New Roman" w:cs="Times New Roman"/>
          <w:i/>
          <w:sz w:val="26"/>
          <w:szCs w:val="26"/>
          <w:lang w:val="nl-NL"/>
        </w:rPr>
        <w:t xml:space="preserve">Bảng kiểm tra giờ thực giảng hàng ngày; Ghi nhận tình hình giảng dạy và học tập qua hệ thống camera; </w:t>
      </w:r>
      <w:r w:rsidRPr="00FB2568">
        <w:rPr>
          <w:rFonts w:ascii="Times New Roman" w:eastAsia="Times New Roman" w:hAnsi="Times New Roman" w:cs="Times New Roman"/>
          <w:i/>
          <w:sz w:val="26"/>
          <w:szCs w:val="26"/>
          <w:lang w:val="pt-BR"/>
        </w:rPr>
        <w:t xml:space="preserve"> 2.6.03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 xml:space="preserve">Biên bản kiểm tra, giám sát hoạt động dạy và học); </w:t>
      </w:r>
      <w:r w:rsidRPr="00FB2568">
        <w:rPr>
          <w:rFonts w:ascii="Times New Roman" w:eastAsia="Times New Roman" w:hAnsi="Times New Roman" w:cs="Times New Roman"/>
          <w:sz w:val="26"/>
          <w:szCs w:val="26"/>
          <w:lang w:val="nl-NL"/>
        </w:rPr>
        <w:t>Từ những thông tin/ số liệu ghi nhận hàng ngày, cuối mỗi tháng</w:t>
      </w:r>
      <w:r w:rsidRPr="00FB2568">
        <w:rPr>
          <w:rFonts w:ascii="Times New Roman" w:eastAsia="Times New Roman" w:hAnsi="Times New Roman" w:cs="Times New Roman"/>
          <w:i/>
          <w:sz w:val="26"/>
          <w:szCs w:val="26"/>
          <w:lang w:val="nl-NL"/>
        </w:rPr>
        <w:t xml:space="preserve"> </w:t>
      </w:r>
      <w:r w:rsidRPr="00FB2568">
        <w:rPr>
          <w:rFonts w:ascii="Times New Roman" w:eastAsia="Times New Roman" w:hAnsi="Times New Roman" w:cs="Times New Roman"/>
          <w:sz w:val="26"/>
          <w:szCs w:val="26"/>
          <w:lang w:val="nl-NL"/>
        </w:rPr>
        <w:t xml:space="preserve">các đơn vị chức năng gửi về cho Thường trực Hội đồng thi đua của nhà trường để Hội đồng họp đánh giá kết quả thi đua hàng tháng cho mỗi giảng viên thuộc khoa </w:t>
      </w:r>
      <w:r w:rsidRPr="00FB2568">
        <w:rPr>
          <w:rFonts w:ascii="Times New Roman" w:eastAsia="Times New Roman" w:hAnsi="Times New Roman" w:cs="Times New Roman"/>
          <w:i/>
          <w:sz w:val="26"/>
          <w:szCs w:val="26"/>
          <w:lang w:val="nl-NL"/>
        </w:rPr>
        <w:t>(2.6.04</w:t>
      </w:r>
      <w:r w:rsidRPr="00FB2568">
        <w:rPr>
          <w:rFonts w:ascii="Times New Roman" w:hAnsi="Times New Roman" w:cs="Times New Roman"/>
          <w:b/>
          <w:i/>
          <w:sz w:val="26"/>
          <w:szCs w:val="26"/>
          <w:lang w:val="nl-NL"/>
        </w:rPr>
        <w:t xml:space="preserve"> - </w:t>
      </w:r>
      <w:r w:rsidRPr="00FB2568">
        <w:rPr>
          <w:rFonts w:ascii="Times New Roman" w:eastAsia="Times New Roman" w:hAnsi="Times New Roman" w:cs="Times New Roman"/>
          <w:i/>
          <w:sz w:val="26"/>
          <w:szCs w:val="26"/>
          <w:lang w:val="nl-NL"/>
        </w:rPr>
        <w:t>Ghi nhận tình hình thực hiện quy định của giảng viên hàng tháng; 2.6.05 - Biên bản họp Thường trực Hội đồng thi đua hàng tháng)</w:t>
      </w:r>
      <w:r w:rsidRPr="00FB2568">
        <w:rPr>
          <w:rFonts w:ascii="Times New Roman" w:hAnsi="Times New Roman" w:cs="Times New Roman"/>
          <w:i/>
          <w:sz w:val="26"/>
          <w:szCs w:val="26"/>
          <w:lang w:val="nl-NL"/>
        </w:rPr>
        <w:t xml:space="preserve">; </w:t>
      </w:r>
      <w:r w:rsidRPr="00FB2568">
        <w:rPr>
          <w:rFonts w:ascii="Times New Roman" w:hAnsi="Times New Roman" w:cs="Times New Roman"/>
          <w:sz w:val="26"/>
          <w:szCs w:val="26"/>
          <w:lang w:val="nl-NL"/>
        </w:rPr>
        <w:t xml:space="preserve">Hàng năm nhà trường đã thực hiện tổng kết công tác </w:t>
      </w:r>
      <w:r w:rsidRPr="00FB2568">
        <w:rPr>
          <w:rFonts w:ascii="Times New Roman" w:eastAsia="Times New Roman" w:hAnsi="Times New Roman" w:cs="Times New Roman"/>
          <w:sz w:val="26"/>
          <w:szCs w:val="26"/>
          <w:lang w:val="nl-NL"/>
        </w:rPr>
        <w:t xml:space="preserve">kiểm tra, giám sát hoạt động dạy và học </w:t>
      </w:r>
      <w:r w:rsidRPr="00FB2568">
        <w:rPr>
          <w:rFonts w:ascii="Times New Roman" w:eastAsia="Times New Roman" w:hAnsi="Times New Roman" w:cs="Times New Roman"/>
          <w:i/>
          <w:sz w:val="26"/>
          <w:szCs w:val="26"/>
          <w:lang w:val="nl-NL"/>
        </w:rPr>
        <w:t>(</w:t>
      </w:r>
      <w:r w:rsidRPr="00FB2568">
        <w:rPr>
          <w:rFonts w:ascii="Times New Roman" w:eastAsia="Times New Roman" w:hAnsi="Times New Roman" w:cs="Times New Roman"/>
          <w:i/>
          <w:sz w:val="26"/>
          <w:szCs w:val="26"/>
          <w:lang w:val="pt-BR"/>
        </w:rPr>
        <w:t xml:space="preserve">2.6.06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sz w:val="26"/>
          <w:szCs w:val="26"/>
          <w:lang w:val="nl-NL"/>
        </w:rPr>
        <w:t>Báo cáo kết quả kiểm tra, giám sát hoạt động dạy và học hàng năm</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pacing w:val="-6"/>
          <w:sz w:val="26"/>
          <w:szCs w:val="26"/>
          <w:lang w:val="nl-NL"/>
        </w:rPr>
        <w:t xml:space="preserve"> Từ những kết quả ghi nhận và nội dung họp đánh giá thi đua hàng tháng của nhà trường, </w:t>
      </w:r>
      <w:r w:rsidRPr="00FB2568">
        <w:rPr>
          <w:rFonts w:ascii="Times New Roman" w:hAnsi="Times New Roman" w:cs="Times New Roman"/>
          <w:bCs/>
          <w:iCs/>
          <w:sz w:val="26"/>
          <w:szCs w:val="26"/>
          <w:lang w:val="nl-NL"/>
        </w:rPr>
        <w:t>Khoa đã kịp thời nhắc nhở điều chỉnh giảng viên đối với các trường hợp có ghi nhận</w:t>
      </w:r>
      <w:r w:rsidRPr="00FB2568">
        <w:rPr>
          <w:rFonts w:ascii="Times New Roman" w:eastAsia="Times New Roman" w:hAnsi="Times New Roman" w:cs="Times New Roman"/>
          <w:spacing w:val="-6"/>
          <w:sz w:val="26"/>
          <w:szCs w:val="26"/>
          <w:lang w:val="nl-NL"/>
        </w:rPr>
        <w:t xml:space="preserve">, </w:t>
      </w:r>
      <w:r w:rsidRPr="00FB2568">
        <w:rPr>
          <w:rFonts w:ascii="Times New Roman" w:hAnsi="Times New Roman" w:cs="Times New Roman"/>
          <w:bCs/>
          <w:sz w:val="26"/>
          <w:szCs w:val="26"/>
        </w:rPr>
        <w:t xml:space="preserve">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w:t>
      </w:r>
      <w:r w:rsidRPr="00FB2568">
        <w:rPr>
          <w:rFonts w:ascii="Times New Roman" w:eastAsia="Times New Roman" w:hAnsi="Times New Roman" w:cs="Times New Roman"/>
          <w:sz w:val="26"/>
          <w:szCs w:val="26"/>
          <w:lang w:val="nl-NL"/>
        </w:rPr>
        <w:t>kịp thời điều chỉnh các hoạt động dạy và học cho phù hợp</w:t>
      </w:r>
      <w:r w:rsidRPr="00FB2568">
        <w:rPr>
          <w:rFonts w:ascii="Times New Roman" w:hAnsi="Times New Roman" w:cs="Times New Roman"/>
          <w:bCs/>
          <w:sz w:val="26"/>
          <w:szCs w:val="26"/>
        </w:rPr>
        <w:t xml:space="preserve"> </w:t>
      </w:r>
      <w:r w:rsidRPr="00FB2568">
        <w:rPr>
          <w:rFonts w:ascii="Times New Roman" w:hAnsi="Times New Roman" w:cs="Times New Roman"/>
          <w:bCs/>
          <w:i/>
          <w:sz w:val="26"/>
          <w:szCs w:val="26"/>
        </w:rPr>
        <w:t>(</w:t>
      </w:r>
      <w:r w:rsidRPr="00FB2568">
        <w:rPr>
          <w:rFonts w:ascii="Times New Roman" w:eastAsia="Times New Roman" w:hAnsi="Times New Roman" w:cs="Times New Roman"/>
          <w:i/>
          <w:sz w:val="26"/>
          <w:szCs w:val="26"/>
          <w:lang w:val="nl-NL"/>
        </w:rPr>
        <w:t>2.6.07 - Biên bản họp khoa hàng tháng).</w:t>
      </w:r>
    </w:p>
    <w:p w:rsidR="000B4D48" w:rsidRPr="00FB2568" w:rsidRDefault="000B4D48" w:rsidP="000B4D48">
      <w:pPr>
        <w:spacing w:before="80" w:after="80" w:line="312" w:lineRule="auto"/>
        <w:ind w:firstLine="567"/>
        <w:jc w:val="both"/>
        <w:rPr>
          <w:rFonts w:ascii="Times New Roman" w:eastAsia="Times New Roman" w:hAnsi="Times New Roman" w:cs="Times New Roman"/>
          <w:iCs/>
          <w:sz w:val="26"/>
          <w:szCs w:val="26"/>
        </w:rPr>
      </w:pPr>
      <w:r w:rsidRPr="00FB2568">
        <w:rPr>
          <w:rFonts w:ascii="Times New Roman" w:eastAsia="Times New Roman" w:hAnsi="Times New Roman" w:cs="Times New Roman"/>
          <w:spacing w:val="-6"/>
          <w:sz w:val="26"/>
          <w:szCs w:val="26"/>
          <w:lang w:val="nl-NL"/>
        </w:rPr>
        <w:t xml:space="preserve">Khoa Cơ khí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FB2568">
        <w:rPr>
          <w:rFonts w:ascii="Times New Roman" w:eastAsia="Times New Roman" w:hAnsi="Times New Roman" w:cs="Times New Roman"/>
          <w:i/>
          <w:spacing w:val="-6"/>
          <w:sz w:val="26"/>
          <w:szCs w:val="26"/>
          <w:lang w:val="nl-NL"/>
        </w:rPr>
        <w:t>(</w:t>
      </w:r>
      <w:r w:rsidRPr="00FB2568">
        <w:rPr>
          <w:rFonts w:ascii="Times New Roman" w:eastAsia="Times New Roman" w:hAnsi="Times New Roman" w:cs="Times New Roman"/>
          <w:i/>
          <w:sz w:val="26"/>
          <w:szCs w:val="26"/>
          <w:lang w:val="pt-BR"/>
        </w:rPr>
        <w:t xml:space="preserve">2.6.08 </w:t>
      </w:r>
      <w:r w:rsidRPr="00FB2568">
        <w:rPr>
          <w:rFonts w:ascii="Times New Roman" w:eastAsia="Times New Roman" w:hAnsi="Times New Roman" w:cs="Times New Roman"/>
          <w:i/>
          <w:sz w:val="26"/>
          <w:szCs w:val="26"/>
        </w:rPr>
        <w:t xml:space="preserve">– Quyết định về việc thành lập tổ Dự giờ, kiểm tra chuyên môn; 2.6.09 - </w:t>
      </w:r>
      <w:r w:rsidRPr="00FB2568">
        <w:rPr>
          <w:rFonts w:ascii="Times New Roman" w:eastAsia="Times New Roman" w:hAnsi="Times New Roman" w:cs="Times New Roman"/>
          <w:i/>
          <w:sz w:val="26"/>
          <w:szCs w:val="26"/>
          <w:lang w:val="pt-BR"/>
        </w:rPr>
        <w:t>Kế hoạch tổ chức thực hiện d</w:t>
      </w:r>
      <w:r w:rsidRPr="00FB2568">
        <w:rPr>
          <w:rFonts w:ascii="Times New Roman" w:eastAsia="Times New Roman" w:hAnsi="Times New Roman" w:cs="Times New Roman"/>
          <w:i/>
          <w:sz w:val="26"/>
          <w:szCs w:val="26"/>
        </w:rPr>
        <w:t>ự giờ, kiểm tra hồ sơ chuyên môn</w:t>
      </w:r>
      <w:r w:rsidRPr="00FB2568">
        <w:rPr>
          <w:rFonts w:ascii="Times New Roman" w:eastAsia="Times New Roman" w:hAnsi="Times New Roman" w:cs="Times New Roman"/>
          <w:i/>
          <w:sz w:val="26"/>
          <w:szCs w:val="26"/>
          <w:lang w:val="pt-BR"/>
        </w:rPr>
        <w:t xml:space="preserve"> hàng năm khoa Cơ khí</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lang w:val="pt-BR"/>
        </w:rPr>
        <w:t xml:space="preserve">2.6.10 </w:t>
      </w:r>
      <w:r w:rsidRPr="00FB2568">
        <w:rPr>
          <w:rFonts w:ascii="Times New Roman" w:eastAsia="Times New Roman" w:hAnsi="Times New Roman" w:cs="Times New Roman"/>
          <w:i/>
          <w:sz w:val="26"/>
          <w:szCs w:val="26"/>
        </w:rPr>
        <w:t xml:space="preserve">- Biên bản họp Tổ bộ môn; </w:t>
      </w:r>
      <w:r w:rsidRPr="00FB2568">
        <w:rPr>
          <w:rFonts w:ascii="Times New Roman" w:eastAsia="Times New Roman" w:hAnsi="Times New Roman" w:cs="Times New Roman"/>
          <w:i/>
          <w:sz w:val="26"/>
          <w:szCs w:val="26"/>
          <w:lang w:val="nl-NL"/>
        </w:rPr>
        <w:t xml:space="preserve">2.6.11  - </w:t>
      </w:r>
      <w:r w:rsidRPr="00FB2568">
        <w:rPr>
          <w:rFonts w:ascii="Times New Roman" w:eastAsia="Times New Roman" w:hAnsi="Times New Roman" w:cs="Times New Roman"/>
          <w:i/>
          <w:sz w:val="26"/>
          <w:szCs w:val="26"/>
        </w:rPr>
        <w:t xml:space="preserve">Biên bản họp khoa Cơ khí; </w:t>
      </w:r>
      <w:r w:rsidRPr="00FB2568">
        <w:rPr>
          <w:rFonts w:ascii="Times New Roman" w:eastAsia="Times New Roman" w:hAnsi="Times New Roman" w:cs="Times New Roman"/>
          <w:i/>
          <w:sz w:val="26"/>
          <w:szCs w:val="26"/>
          <w:lang w:val="pt-BR"/>
        </w:rPr>
        <w:t xml:space="preserve">2.6.12 - </w:t>
      </w:r>
      <w:r w:rsidRPr="00FB2568">
        <w:rPr>
          <w:rFonts w:ascii="Times New Roman" w:eastAsia="Times New Roman" w:hAnsi="Times New Roman" w:cs="Times New Roman"/>
          <w:i/>
          <w:sz w:val="26"/>
          <w:szCs w:val="26"/>
        </w:rPr>
        <w:t xml:space="preserve">Biên bản họp Hội đồng khoa, </w:t>
      </w:r>
      <w:r w:rsidRPr="00FB2568">
        <w:rPr>
          <w:rFonts w:ascii="Times New Roman" w:eastAsia="Times New Roman" w:hAnsi="Times New Roman" w:cs="Times New Roman"/>
          <w:i/>
          <w:sz w:val="26"/>
          <w:szCs w:val="26"/>
          <w:lang w:val="pt-BR"/>
        </w:rPr>
        <w:t xml:space="preserve">2.6.13 - </w:t>
      </w:r>
      <w:r w:rsidRPr="00FB2568">
        <w:rPr>
          <w:rFonts w:ascii="Times New Roman" w:eastAsia="Times New Roman" w:hAnsi="Times New Roman" w:cs="Times New Roman"/>
          <w:i/>
          <w:sz w:val="26"/>
          <w:szCs w:val="26"/>
        </w:rPr>
        <w:t xml:space="preserve">Biên bản họp Hội đồng tư vấn </w:t>
      </w:r>
      <w:r w:rsidRPr="00FB2568">
        <w:rPr>
          <w:rFonts w:ascii="Times New Roman" w:eastAsia="Times New Roman" w:hAnsi="Times New Roman" w:cs="Times New Roman"/>
          <w:i/>
          <w:sz w:val="26"/>
          <w:szCs w:val="26"/>
        </w:rPr>
        <w:lastRenderedPageBreak/>
        <w:t xml:space="preserve">nghề nghiệp; </w:t>
      </w:r>
      <w:r w:rsidRPr="00FB2568">
        <w:rPr>
          <w:rFonts w:ascii="Times New Roman" w:eastAsia="Times New Roman" w:hAnsi="Times New Roman" w:cs="Times New Roman"/>
          <w:i/>
          <w:sz w:val="26"/>
          <w:szCs w:val="26"/>
          <w:lang w:val="pt-BR"/>
        </w:rPr>
        <w:t xml:space="preserve">2.6.14 </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i/>
          <w:iCs/>
          <w:sz w:val="26"/>
          <w:szCs w:val="26"/>
        </w:rPr>
        <w:t xml:space="preserve">Báo cáo kết quả kiểm tra chuyên môn toàn diện hàng năm). </w:t>
      </w:r>
      <w:r w:rsidRPr="00FB2568">
        <w:rPr>
          <w:rFonts w:ascii="Times New Roman" w:eastAsia="Times New Roman" w:hAnsi="Times New Roman" w:cs="Times New Roman"/>
          <w:iCs/>
          <w:sz w:val="26"/>
          <w:szCs w:val="26"/>
        </w:rPr>
        <w:t>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6, tiêu chí 2: 2 điểm</w:t>
      </w:r>
    </w:p>
    <w:p w:rsidR="000B4D48" w:rsidRPr="00FB2568" w:rsidRDefault="000B4D48" w:rsidP="000B4D4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6.1: </w:t>
      </w:r>
      <w:r w:rsidRPr="00FB2568">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lang w:val="vi-VN"/>
        </w:rPr>
        <w:t>Để đảm bảo n</w:t>
      </w:r>
      <w:r w:rsidRPr="00FB2568">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FB2568">
        <w:rPr>
          <w:rFonts w:ascii="Times New Roman" w:eastAsia="Times New Roman" w:hAnsi="Times New Roman" w:cs="Times New Roman"/>
          <w:sz w:val="26"/>
          <w:szCs w:val="26"/>
          <w:lang w:val="vi-VN"/>
        </w:rPr>
        <w:t xml:space="preserve"> Nhà trường đã lập </w:t>
      </w:r>
      <w:r w:rsidRPr="00FB2568">
        <w:rPr>
          <w:rFonts w:ascii="Times New Roman" w:eastAsia="Times New Roman" w:hAnsi="Times New Roman" w:cs="Times New Roman"/>
          <w:sz w:val="26"/>
          <w:szCs w:val="26"/>
        </w:rPr>
        <w:t xml:space="preserve">vả triển khai thực hiện </w:t>
      </w:r>
      <w:r w:rsidRPr="00FB2568">
        <w:rPr>
          <w:rFonts w:ascii="Times New Roman" w:eastAsia="Times New Roman" w:hAnsi="Times New Roman" w:cs="Times New Roman"/>
          <w:sz w:val="26"/>
          <w:szCs w:val="26"/>
          <w:lang w:val="vi-VN"/>
        </w:rPr>
        <w:t xml:space="preserve">kế hoạch </w:t>
      </w:r>
      <w:r w:rsidRPr="00FB2568">
        <w:rPr>
          <w:rFonts w:ascii="Times New Roman" w:eastAsia="Times New Roman" w:hAnsi="Times New Roman" w:cs="Times New Roman"/>
          <w:iCs/>
          <w:sz w:val="26"/>
          <w:szCs w:val="26"/>
        </w:rPr>
        <w:t>sinh hoạt đầu khóa</w:t>
      </w:r>
      <w:r w:rsidRPr="00FB2568">
        <w:rPr>
          <w:rFonts w:ascii="Times New Roman" w:eastAsia="Times New Roman" w:hAnsi="Times New Roman" w:cs="Times New Roman"/>
          <w:iCs/>
          <w:sz w:val="26"/>
          <w:szCs w:val="26"/>
          <w:lang w:val="vi-VN"/>
        </w:rPr>
        <w:t xml:space="preserve"> </w:t>
      </w:r>
      <w:r w:rsidRPr="00FB2568">
        <w:rPr>
          <w:rFonts w:ascii="Times New Roman" w:eastAsia="Times New Roman" w:hAnsi="Times New Roman" w:cs="Times New Roman"/>
          <w:iCs/>
          <w:sz w:val="26"/>
          <w:szCs w:val="26"/>
        </w:rPr>
        <w:t>các năm họ</w:t>
      </w:r>
      <w:r w:rsidRPr="00FB2568">
        <w:rPr>
          <w:rFonts w:ascii="Times New Roman" w:eastAsia="Times New Roman" w:hAnsi="Times New Roman" w:cs="Times New Roman"/>
          <w:iCs/>
          <w:sz w:val="26"/>
          <w:szCs w:val="26"/>
          <w:lang w:val="vi-VN"/>
        </w:rPr>
        <w:t>c</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
          <w:sz w:val="26"/>
          <w:szCs w:val="26"/>
        </w:rPr>
        <w:t xml:space="preserve">(6.1.01- Kế hoạch về việc tổ chức “Tuần sinh hoạt Giáo dục định hướng - </w:t>
      </w:r>
      <w:r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 xml:space="preserve">” đầu năm học; 6.1.02 - Thời khóa biểu “Tuần sinh hoạt Giáo dục định hướng - </w:t>
      </w:r>
      <w:r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 đầu năm học</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Cs/>
          <w:sz w:val="26"/>
          <w:szCs w:val="26"/>
          <w:lang w:val="vi-VN"/>
        </w:rPr>
        <w:t>, n</w:t>
      </w:r>
      <w:r w:rsidRPr="00FB2568">
        <w:rPr>
          <w:rFonts w:ascii="Times New Roman" w:eastAsia="Times New Roman" w:hAnsi="Times New Roman" w:cs="Times New Roman"/>
          <w:sz w:val="26"/>
          <w:szCs w:val="26"/>
          <w:lang w:val="pt-BR"/>
        </w:rPr>
        <w:t xml:space="preserve">ội dung sinh hoạt đầu khóa được các đơn vị phổ biến đến tân sinh viên như phòng Tuyển sinh – Đào tạo phổ biến về </w:t>
      </w:r>
      <w:r w:rsidRPr="00FB2568">
        <w:rPr>
          <w:rFonts w:ascii="Times New Roman" w:eastAsia="Times New Roman" w:hAnsi="Times New Roman" w:cs="Times New Roman"/>
          <w:iCs/>
          <w:sz w:val="26"/>
          <w:szCs w:val="26"/>
        </w:rPr>
        <w:t xml:space="preserve">Quy chế đào tạo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6.1.03 </w:t>
      </w:r>
      <w:r w:rsidRPr="00FB2568">
        <w:rPr>
          <w:rFonts w:ascii="Times New Roman" w:eastAsia="Times New Roman" w:hAnsi="Times New Roman" w:cs="Times New Roman"/>
          <w:i/>
          <w:iCs/>
          <w:sz w:val="26"/>
          <w:szCs w:val="26"/>
        </w:rPr>
        <w:t>- Quy chế đào tạo)</w:t>
      </w:r>
      <w:r w:rsidRPr="00FB2568">
        <w:rPr>
          <w:rFonts w:ascii="Times New Roman" w:eastAsia="Times New Roman" w:hAnsi="Times New Roman" w:cs="Times New Roman"/>
          <w:iCs/>
          <w:sz w:val="26"/>
          <w:szCs w:val="26"/>
        </w:rPr>
        <w:t xml:space="preserve">, phòng Thanh tra Giáo dục – Công tác sinh viên phổ biến về Nội quy sinh viên, Quy chế công tác </w:t>
      </w:r>
      <w:r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Quy chế đánh giá kết quả rèn luyện, </w:t>
      </w:r>
      <w:r w:rsidRPr="00FB2568">
        <w:rPr>
          <w:rFonts w:ascii="Times New Roman" w:eastAsia="Times New Roman" w:hAnsi="Times New Roman" w:cs="Times New Roman"/>
          <w:sz w:val="26"/>
          <w:szCs w:val="26"/>
        </w:rPr>
        <w:t xml:space="preserve">các chế độ, chính sách của nhà nước đối với </w:t>
      </w:r>
      <w:r w:rsidRPr="00FB2568">
        <w:rPr>
          <w:rFonts w:ascii="Times New Roman" w:hAnsi="Times New Roman" w:cs="Times New Roman"/>
          <w:sz w:val="26"/>
          <w:szCs w:val="26"/>
        </w:rPr>
        <w:t>sinh viên</w:t>
      </w: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6.1.04 - Nội quy sinh viên; 6.1.05 </w:t>
      </w:r>
      <w:r w:rsidRPr="00FB2568">
        <w:rPr>
          <w:rFonts w:ascii="Times New Roman" w:eastAsia="Times New Roman" w:hAnsi="Times New Roman" w:cs="Times New Roman"/>
          <w:i/>
          <w:iCs/>
          <w:sz w:val="26"/>
          <w:szCs w:val="26"/>
        </w:rPr>
        <w:t xml:space="preserve">- Quy chế công tác </w:t>
      </w:r>
      <w:r w:rsidRPr="00FB2568">
        <w:rPr>
          <w:rFonts w:ascii="Times New Roman" w:hAnsi="Times New Roman" w:cs="Times New Roman"/>
          <w:sz w:val="26"/>
          <w:szCs w:val="26"/>
        </w:rPr>
        <w:t>sinh viên</w:t>
      </w:r>
      <w:r w:rsidRPr="00FB2568">
        <w:rPr>
          <w:rFonts w:ascii="Times New Roman" w:eastAsia="Times New Roman" w:hAnsi="Times New Roman" w:cs="Times New Roman"/>
          <w:i/>
          <w:iCs/>
          <w:sz w:val="26"/>
          <w:szCs w:val="26"/>
        </w:rPr>
        <w:t xml:space="preserve"> Trường Cao đẳng Lý Tự Trọng TP. HCM</w:t>
      </w:r>
      <w:r w:rsidRPr="00FB2568">
        <w:rPr>
          <w:rFonts w:ascii="Times New Roman" w:eastAsia="Times New Roman" w:hAnsi="Times New Roman" w:cs="Times New Roman"/>
          <w:i/>
          <w:sz w:val="26"/>
          <w:szCs w:val="26"/>
        </w:rPr>
        <w:t xml:space="preserve">; 6.1.06 </w:t>
      </w:r>
      <w:r w:rsidRPr="00FB2568">
        <w:rPr>
          <w:rFonts w:ascii="Times New Roman" w:eastAsia="Times New Roman" w:hAnsi="Times New Roman" w:cs="Times New Roman"/>
          <w:i/>
          <w:iCs/>
          <w:sz w:val="26"/>
          <w:szCs w:val="26"/>
        </w:rPr>
        <w:t xml:space="preserve">- Quy chế đánh giá kết quả điểm rèn luyện </w:t>
      </w:r>
      <w:r w:rsidRPr="00FB2568">
        <w:rPr>
          <w:rFonts w:ascii="Times New Roman" w:hAnsi="Times New Roman" w:cs="Times New Roman"/>
          <w:sz w:val="26"/>
          <w:szCs w:val="26"/>
        </w:rPr>
        <w:t>sinh viên</w:t>
      </w:r>
      <w:r w:rsidRPr="00FB2568">
        <w:rPr>
          <w:rFonts w:ascii="Times New Roman" w:eastAsia="Times New Roman" w:hAnsi="Times New Roman" w:cs="Times New Roman"/>
          <w:i/>
          <w:iCs/>
          <w:sz w:val="26"/>
          <w:szCs w:val="26"/>
        </w:rPr>
        <w:t xml:space="preserve"> Trường Cao đẳng Lý Tự Trọng TP. HCM; </w:t>
      </w:r>
      <w:r w:rsidRPr="00FB2568">
        <w:rPr>
          <w:rFonts w:ascii="Times New Roman" w:eastAsia="Times New Roman" w:hAnsi="Times New Roman" w:cs="Times New Roman"/>
          <w:i/>
          <w:sz w:val="26"/>
          <w:szCs w:val="26"/>
        </w:rPr>
        <w:t xml:space="preserve">6.1.07 – Quy định về chế độ chính sách cho </w:t>
      </w:r>
      <w:r w:rsidRPr="00FB2568">
        <w:rPr>
          <w:rFonts w:ascii="Times New Roman" w:hAnsi="Times New Roman" w:cs="Times New Roman"/>
          <w:sz w:val="26"/>
          <w:szCs w:val="26"/>
        </w:rPr>
        <w:t>sinh viên</w:t>
      </w:r>
      <w:r w:rsidRPr="00FB2568">
        <w:rPr>
          <w:rFonts w:ascii="Times New Roman" w:eastAsia="Times New Roman" w:hAnsi="Times New Roman" w:cs="Times New Roman"/>
          <w:i/>
          <w:sz w:val="26"/>
          <w:szCs w:val="26"/>
        </w:rPr>
        <w:t>)</w:t>
      </w:r>
    </w:p>
    <w:p w:rsidR="000B4D48" w:rsidRPr="00FB2568" w:rsidRDefault="000B4D48" w:rsidP="000B4D48">
      <w:pPr>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w:t>
      </w:r>
      <w:r w:rsidRPr="00FB2568">
        <w:rPr>
          <w:rFonts w:ascii="Times New Roman" w:hAnsi="Times New Roman" w:cs="Times New Roman"/>
          <w:sz w:val="26"/>
          <w:szCs w:val="26"/>
        </w:rPr>
        <w:t>sinh viên</w:t>
      </w:r>
      <w:r w:rsidRPr="00FB2568">
        <w:rPr>
          <w:rFonts w:ascii="Times New Roman" w:eastAsia="Times New Roman" w:hAnsi="Times New Roman" w:cs="Times New Roman"/>
          <w:sz w:val="26"/>
          <w:szCs w:val="26"/>
        </w:rPr>
        <w:t xml:space="preserve"> cụ thể qua các buổi sinh hoạt đầu khóa, đăng trên website của trường </w:t>
      </w:r>
      <w:r w:rsidRPr="00FB2568">
        <w:rPr>
          <w:rFonts w:ascii="Times New Roman" w:eastAsia="Times New Roman" w:hAnsi="Times New Roman" w:cs="Times New Roman"/>
          <w:i/>
          <w:iCs/>
          <w:sz w:val="26"/>
          <w:szCs w:val="26"/>
        </w:rPr>
        <w:t>(</w:t>
      </w:r>
      <w:r w:rsidRPr="00FB2568">
        <w:rPr>
          <w:rFonts w:ascii="Times New Roman" w:eastAsia="Times New Roman" w:hAnsi="Times New Roman" w:cs="Times New Roman"/>
          <w:i/>
          <w:sz w:val="26"/>
          <w:szCs w:val="26"/>
        </w:rPr>
        <w:t xml:space="preserve">6.1.08 - </w:t>
      </w:r>
      <w:r w:rsidRPr="00FB2568">
        <w:rPr>
          <w:rFonts w:ascii="Times New Roman" w:eastAsia="Times New Roman" w:hAnsi="Times New Roman" w:cs="Times New Roman"/>
          <w:i/>
          <w:iCs/>
          <w:sz w:val="26"/>
          <w:szCs w:val="26"/>
        </w:rPr>
        <w:t xml:space="preserve">Sổ tay </w:t>
      </w:r>
      <w:r w:rsidRPr="00FB2568">
        <w:rPr>
          <w:rFonts w:ascii="Times New Roman" w:eastAsia="Times New Roman" w:hAnsi="Times New Roman" w:cs="Times New Roman"/>
          <w:i/>
          <w:sz w:val="26"/>
          <w:szCs w:val="26"/>
        </w:rPr>
        <w:lastRenderedPageBreak/>
        <w:t>Giáo dục định hướng</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rPr>
        <w:t>6.1.09 - Niên giám cao đẳng; Niên giám trung cấp;</w:t>
      </w:r>
      <w:r w:rsidRPr="00FB2568">
        <w:rPr>
          <w:rFonts w:ascii="Times New Roman" w:eastAsia="Times New Roman" w:hAnsi="Times New Roman" w:cs="Times New Roman"/>
          <w:i/>
          <w:iCs/>
          <w:sz w:val="26"/>
          <w:szCs w:val="26"/>
        </w:rPr>
        <w:t xml:space="preserve"> </w:t>
      </w:r>
      <w:r w:rsidRPr="00FB2568">
        <w:rPr>
          <w:rFonts w:ascii="Times New Roman" w:eastAsia="Times New Roman" w:hAnsi="Times New Roman" w:cs="Times New Roman"/>
          <w:i/>
          <w:sz w:val="26"/>
          <w:szCs w:val="26"/>
        </w:rPr>
        <w:t>5.6.04 - Danh mục giáo trình ngành Công nghệ chế tạo máy</w:t>
      </w:r>
      <w:r w:rsidRPr="00FB2568">
        <w:rPr>
          <w:rFonts w:ascii="Times New Roman" w:eastAsia="Times New Roman" w:hAnsi="Times New Roman" w:cs="Times New Roman"/>
          <w:i/>
          <w:iCs/>
          <w:sz w:val="26"/>
          <w:szCs w:val="26"/>
        </w:rPr>
        <w:t>)</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FB2568">
        <w:rPr>
          <w:rFonts w:ascii="Times New Roman" w:eastAsia="Times New Roman" w:hAnsi="Times New Roman" w:cs="Times New Roman"/>
          <w:i/>
          <w:sz w:val="26"/>
          <w:szCs w:val="26"/>
        </w:rPr>
        <w:t>(6.1.10 - Thông báo về nhiệm vụ của Giáo viên chủ nhiệm, Cố vấn học tập theo các bậc đào tạo,từng tháng, năm học).</w:t>
      </w:r>
      <w:r w:rsidRPr="00FB2568">
        <w:rPr>
          <w:rFonts w:ascii="Times New Roman" w:eastAsia="Times New Roman" w:hAnsi="Times New Roman" w:cs="Times New Roman"/>
          <w:sz w:val="26"/>
          <w:szCs w:val="26"/>
        </w:rPr>
        <w:t xml:space="preserve"> </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Mỗi sinh viên được Nhà trường cấp phát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FB2568">
        <w:rPr>
          <w:rFonts w:ascii="Times New Roman" w:eastAsia="Times New Roman" w:hAnsi="Times New Roman" w:cs="Times New Roman"/>
          <w:i/>
          <w:sz w:val="26"/>
          <w:szCs w:val="26"/>
        </w:rPr>
        <w:t>(6.1.11 - Ảnh chụp màn hình thể hiện các tính năng của trang thông tin cá nhân sinh viên tại http://sv.lttc.edu.vn/).</w:t>
      </w:r>
    </w:p>
    <w:p w:rsidR="000B4D48" w:rsidRPr="00FB2568" w:rsidRDefault="000B4D48" w:rsidP="000B4D48">
      <w:pPr>
        <w:tabs>
          <w:tab w:val="left" w:pos="2694"/>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bCs/>
          <w:sz w:val="26"/>
          <w:szCs w:val="26"/>
          <w:lang w:val="vi-VN"/>
        </w:rPr>
        <w:t xml:space="preserve">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w:t>
      </w:r>
      <w:r w:rsidRPr="00FB2568">
        <w:rPr>
          <w:rFonts w:ascii="Times New Roman" w:eastAsia="Times New Roman" w:hAnsi="Times New Roman" w:cs="Times New Roman"/>
          <w:bCs/>
          <w:sz w:val="26"/>
          <w:szCs w:val="26"/>
        </w:rPr>
        <w:t>hơn 9.000 lượt thích</w:t>
      </w:r>
      <w:r w:rsidRPr="00FB2568">
        <w:rPr>
          <w:rFonts w:ascii="Times New Roman" w:eastAsia="Times New Roman" w:hAnsi="Times New Roman" w:cs="Times New Roman"/>
          <w:bCs/>
          <w:sz w:val="26"/>
          <w:szCs w:val="26"/>
          <w:lang w:val="vi-VN"/>
        </w:rPr>
        <w:t>, hiện nay là 12.336 lượt thích và hơn 440.000 lượt tiếp cận Fanpage</w:t>
      </w:r>
      <w:r w:rsidRPr="00FB2568">
        <w:rPr>
          <w:rFonts w:ascii="Times New Roman" w:eastAsia="Times New Roman" w:hAnsi="Times New Roman" w:cs="Times New Roman"/>
          <w:bCs/>
          <w:sz w:val="26"/>
          <w:szCs w:val="26"/>
        </w:rPr>
        <w:t xml:space="preserve">và </w:t>
      </w:r>
      <w:r w:rsidRPr="00FB2568">
        <w:rPr>
          <w:rFonts w:ascii="Times New Roman" w:eastAsia="Times New Roman" w:hAnsi="Times New Roman" w:cs="Times New Roman"/>
          <w:bCs/>
          <w:sz w:val="26"/>
          <w:szCs w:val="26"/>
          <w:lang w:val="vi-VN"/>
        </w:rPr>
        <w:t xml:space="preserve">là kênh tương tác giữa </w:t>
      </w:r>
      <w:r w:rsidRPr="00FB2568">
        <w:rPr>
          <w:rFonts w:ascii="Times New Roman" w:eastAsia="Times New Roman" w:hAnsi="Times New Roman" w:cs="Times New Roman"/>
          <w:bCs/>
          <w:sz w:val="26"/>
          <w:szCs w:val="26"/>
        </w:rPr>
        <w:t xml:space="preserve">Nhà trường </w:t>
      </w:r>
      <w:r w:rsidRPr="00FB2568">
        <w:rPr>
          <w:rFonts w:ascii="Times New Roman" w:eastAsia="Times New Roman" w:hAnsi="Times New Roman" w:cs="Times New Roman"/>
          <w:bCs/>
          <w:sz w:val="26"/>
          <w:szCs w:val="26"/>
          <w:lang w:val="vi-VN"/>
        </w:rPr>
        <w:t xml:space="preserve">và sinh viên, giải đáp trực tuyến các thắc mắc của sinh viên kịp thời, thuận tiện và nhanh chóng. Tất cả các kênh thông tin, liên lạc </w:t>
      </w:r>
      <w:r w:rsidRPr="00FB2568">
        <w:rPr>
          <w:rFonts w:ascii="Times New Roman" w:eastAsia="Times New Roman" w:hAnsi="Times New Roman" w:cs="Times New Roman"/>
          <w:bCs/>
          <w:sz w:val="26"/>
          <w:szCs w:val="26"/>
        </w:rPr>
        <w:t xml:space="preserve">giữa Nhà trường và sinh viên </w:t>
      </w:r>
      <w:r w:rsidRPr="00FB2568">
        <w:rPr>
          <w:rFonts w:ascii="Times New Roman" w:eastAsia="Times New Roman" w:hAnsi="Times New Roman" w:cs="Times New Roman"/>
          <w:bCs/>
          <w:sz w:val="26"/>
          <w:szCs w:val="26"/>
          <w:lang w:val="vi-VN"/>
        </w:rPr>
        <w:t xml:space="preserve">đều được công bố chính thức trên website </w:t>
      </w:r>
      <w:r w:rsidRPr="00FB2568">
        <w:rPr>
          <w:rFonts w:ascii="Times New Roman" w:eastAsia="Times New Roman" w:hAnsi="Times New Roman" w:cs="Times New Roman"/>
          <w:bCs/>
          <w:sz w:val="26"/>
          <w:szCs w:val="26"/>
        </w:rPr>
        <w:t>Trường</w:t>
      </w:r>
      <w:r w:rsidRPr="00FB2568">
        <w:rPr>
          <w:rFonts w:ascii="Times New Roman" w:eastAsia="Times New Roman" w:hAnsi="Times New Roman" w:cs="Times New Roman"/>
          <w:bCs/>
          <w:sz w:val="26"/>
          <w:szCs w:val="26"/>
          <w:lang w:val="vi-VN"/>
        </w:rPr>
        <w:t xml:space="preserve"> và phổ biến trong các buổi sinh hoạt công dân (</w:t>
      </w:r>
      <w:r w:rsidRPr="00FB2568">
        <w:rPr>
          <w:rFonts w:ascii="Times New Roman" w:eastAsia="Times New Roman" w:hAnsi="Times New Roman" w:cs="Times New Roman"/>
          <w:bCs/>
          <w:i/>
          <w:sz w:val="26"/>
          <w:szCs w:val="26"/>
          <w:lang w:val="vi-VN"/>
        </w:rPr>
        <w:t>6.1.1</w:t>
      </w:r>
      <w:r w:rsidRPr="00FB2568">
        <w:rPr>
          <w:rFonts w:ascii="Times New Roman" w:eastAsia="Times New Roman" w:hAnsi="Times New Roman" w:cs="Times New Roman"/>
          <w:bCs/>
          <w:i/>
          <w:sz w:val="26"/>
          <w:szCs w:val="26"/>
        </w:rPr>
        <w:t>2</w:t>
      </w:r>
      <w:r w:rsidRPr="00FB2568">
        <w:rPr>
          <w:rFonts w:ascii="Times New Roman" w:eastAsia="Times New Roman" w:hAnsi="Times New Roman" w:cs="Times New Roman"/>
          <w:b/>
          <w:bCs/>
          <w:i/>
          <w:sz w:val="26"/>
          <w:szCs w:val="26"/>
          <w:lang w:val="vi-VN"/>
        </w:rPr>
        <w:t xml:space="preserve"> </w:t>
      </w:r>
      <w:r w:rsidRPr="00FB2568">
        <w:rPr>
          <w:rFonts w:ascii="Times New Roman" w:eastAsia="Times New Roman" w:hAnsi="Times New Roman" w:cs="Times New Roman"/>
          <w:i/>
          <w:sz w:val="26"/>
          <w:szCs w:val="26"/>
          <w:lang w:val="vi-VN"/>
        </w:rPr>
        <w:t>- Ảnh chụp website, Facebook, Youtube</w:t>
      </w:r>
      <w:r w:rsidRPr="00FB2568">
        <w:rPr>
          <w:rFonts w:ascii="Times New Roman" w:eastAsia="Times New Roman" w:hAnsi="Times New Roman" w:cs="Times New Roman"/>
          <w:bCs/>
          <w:sz w:val="26"/>
          <w:szCs w:val="26"/>
          <w:lang w:val="vi-VN"/>
        </w:rPr>
        <w:t>)</w:t>
      </w:r>
      <w:r w:rsidRPr="00FB2568">
        <w:rPr>
          <w:rFonts w:ascii="Times New Roman" w:eastAsia="Times New Roman" w:hAnsi="Times New Roman" w:cs="Times New Roman"/>
          <w:sz w:val="26"/>
          <w:szCs w:val="26"/>
          <w:lang w:val="vi-VN"/>
        </w:rPr>
        <w:t>.</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Ngoài ra, chế độ chính sách đối với sinh viên Trường thực hiện xuyên suốt từng học kỳ, năm học. Chính sách miễn giảm đa dạng như chính sách dành cho sinh viên có hoàn cảnh khó khăn, gia đình có công với cách mạng hoặc sinh viên khuyết tật và các chương trình học bổng khuyến khích học tập dành cho sinh viên đạt kết quả học tập và rèn luyện từ khá trở lên </w:t>
      </w:r>
      <w:r w:rsidRPr="00FB2568">
        <w:rPr>
          <w:rFonts w:ascii="Times New Roman" w:eastAsia="Times New Roman" w:hAnsi="Times New Roman" w:cs="Times New Roman"/>
          <w:i/>
          <w:sz w:val="26"/>
          <w:szCs w:val="26"/>
        </w:rPr>
        <w:t xml:space="preserve">(6.1.07 – Quy định về chế độ chính sách cho </w:t>
      </w:r>
      <w:r w:rsidRPr="00FB2568">
        <w:rPr>
          <w:rFonts w:ascii="Times New Roman" w:hAnsi="Times New Roman" w:cs="Times New Roman"/>
          <w:i/>
          <w:sz w:val="26"/>
          <w:szCs w:val="26"/>
        </w:rPr>
        <w:t>sinh viên</w:t>
      </w:r>
      <w:r w:rsidRPr="00FB2568">
        <w:rPr>
          <w:rFonts w:ascii="Times New Roman" w:eastAsia="Times New Roman" w:hAnsi="Times New Roman" w:cs="Times New Roman"/>
          <w:i/>
          <w:sz w:val="26"/>
          <w:szCs w:val="26"/>
        </w:rPr>
        <w:t>)</w:t>
      </w:r>
    </w:p>
    <w:p w:rsidR="000B4D48" w:rsidRPr="00FB2568" w:rsidRDefault="000B4D48" w:rsidP="000B4D48">
      <w:pPr>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FB2568">
        <w:rPr>
          <w:rFonts w:ascii="Times New Roman" w:eastAsia="Times New Roman" w:hAnsi="Times New Roman" w:cs="Times New Roman"/>
          <w:i/>
          <w:sz w:val="26"/>
          <w:szCs w:val="26"/>
        </w:rPr>
        <w:t xml:space="preserve">6.1.13 - Báo cáo về kết quả triển khai sinh hoạt </w:t>
      </w:r>
      <w:r w:rsidRPr="00FB2568">
        <w:rPr>
          <w:rFonts w:ascii="Times New Roman" w:eastAsia="Times New Roman" w:hAnsi="Times New Roman" w:cs="Times New Roman"/>
          <w:i/>
          <w:sz w:val="26"/>
          <w:szCs w:val="26"/>
        </w:rPr>
        <w:lastRenderedPageBreak/>
        <w:t>Giáo dục định hướng;</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6.1.14 - Biên bản họp đối thoại giữa lãnh đạo trường với học sinh sinh viên; 6.1.15 - Biên bản họp phụ huynh</w:t>
      </w:r>
      <w:r w:rsidRPr="00FB2568">
        <w:rPr>
          <w:rFonts w:ascii="Times New Roman" w:eastAsia="Times New Roman" w:hAnsi="Times New Roman" w:cs="Times New Roman"/>
          <w:sz w:val="26"/>
          <w:szCs w:val="26"/>
        </w:rPr>
        <w:t>).</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Điểm tự đánh giá tiêu chuẩn 1, tiêu chí 6: 2 điểm</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p>
    <w:p w:rsidR="000B4D48" w:rsidRPr="00FB2568" w:rsidRDefault="000B4D48" w:rsidP="000B4D4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FB2568">
        <w:rPr>
          <w:rFonts w:ascii="Times New Roman" w:eastAsia="Times New Roman" w:hAnsi="Times New Roman" w:cs="Times New Roman"/>
          <w:b/>
          <w:i/>
          <w:sz w:val="26"/>
          <w:szCs w:val="26"/>
        </w:rPr>
        <w:t xml:space="preserve">Tiêu chuẩn 6.2: </w:t>
      </w:r>
      <w:r w:rsidRPr="00FB2568">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0B4D48" w:rsidRPr="00FB2568" w:rsidRDefault="000B4D48" w:rsidP="000B4D48">
      <w:pPr>
        <w:spacing w:before="80" w:after="80" w:line="312" w:lineRule="auto"/>
        <w:jc w:val="both"/>
        <w:rPr>
          <w:rFonts w:ascii="Times New Roman" w:eastAsia="Times New Roman" w:hAnsi="Times New Roman" w:cs="Times New Roman"/>
          <w:b/>
          <w:sz w:val="26"/>
          <w:szCs w:val="26"/>
        </w:rPr>
      </w:pPr>
      <w:r w:rsidRPr="00FB2568">
        <w:rPr>
          <w:rFonts w:ascii="Times New Roman" w:eastAsia="Times New Roman" w:hAnsi="Times New Roman" w:cs="Times New Roman"/>
          <w:b/>
          <w:sz w:val="26"/>
          <w:szCs w:val="26"/>
        </w:rPr>
        <w:t>Mô tả, phân tích, nhận định</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Sinh viên được hướng dẫn thực hiện chế độ miễn, giảm học phí theo Nghị định 86/2015/NĐ-CP ngày 02 tháng 10 năm 2015 của Thủ tướng chính phủ về việc </w:t>
      </w:r>
      <w:r w:rsidRPr="00FB2568">
        <w:rPr>
          <w:rFonts w:ascii="Times New Roman" w:hAnsi="Times New Roman" w:cs="Times New Roman"/>
          <w:sz w:val="26"/>
          <w:szCs w:val="26"/>
          <w:lang w:val="nl-NL"/>
        </w:rPr>
        <w:t>quy định cơ chế thu, quản lý học phí đối với cơ sở giáo dục thuộc hệ thống giáo dục quốc dân và chính sách miễn, giảm học phí, hỗ trợ chi phí học tập từ năm học 2015 - 2016 đến năm học 2020 - 2021</w:t>
      </w:r>
      <w:r w:rsidRPr="00FB2568">
        <w:rPr>
          <w:rFonts w:ascii="Times New Roman" w:eastAsia="Times New Roman" w:hAnsi="Times New Roman" w:cs="Times New Roman"/>
          <w:sz w:val="26"/>
          <w:szCs w:val="26"/>
        </w:rPr>
        <w:t xml:space="preserve">;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w:t>
      </w:r>
      <w:r w:rsidRPr="00FB2568">
        <w:rPr>
          <w:rFonts w:ascii="Times New Roman" w:hAnsi="Times New Roman" w:cs="Times New Roman"/>
          <w:sz w:val="26"/>
          <w:szCs w:val="26"/>
          <w:lang w:val="nl-NL"/>
        </w:rPr>
        <w:t>Luật nghĩa vụ quân sự số: 78/2015/QH13 ngày 19 tháng 6 năm 2015 của Quốc Hội</w:t>
      </w:r>
      <w:r w:rsidRPr="00FB2568">
        <w:rPr>
          <w:rFonts w:ascii="Times New Roman" w:eastAsia="Times New Roman" w:hAnsi="Times New Roman" w:cs="Times New Roman"/>
          <w:sz w:val="26"/>
          <w:szCs w:val="26"/>
        </w:rPr>
        <w:t xml:space="preserve">. </w:t>
      </w:r>
    </w:p>
    <w:p w:rsidR="000B4D48" w:rsidRPr="00FB2568" w:rsidRDefault="000B4D48" w:rsidP="000B4D4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Các chế độ được triển khai, phổ biến ngay từ đầu năm học </w:t>
      </w:r>
      <w:r w:rsidRPr="00FB2568">
        <w:rPr>
          <w:rFonts w:ascii="Times New Roman" w:eastAsia="Times New Roman" w:hAnsi="Times New Roman" w:cs="Times New Roman"/>
          <w:i/>
          <w:sz w:val="26"/>
          <w:szCs w:val="26"/>
        </w:rPr>
        <w:t xml:space="preserve">(6.1.08 - Sổ tay Giáo dục định hướng) </w:t>
      </w:r>
      <w:r w:rsidRPr="00FB2568">
        <w:rPr>
          <w:rFonts w:ascii="Times New Roman" w:eastAsia="Times New Roman" w:hAnsi="Times New Roman" w:cs="Times New Roman"/>
          <w:sz w:val="26"/>
          <w:szCs w:val="26"/>
        </w:rPr>
        <w:t xml:space="preserve">và được thực hiện công khai, công bằng, dân chủ trong sinh viên thể hiện qua các thông báo thực hiện chế độ chính sách cho sinh viên </w:t>
      </w:r>
      <w:r w:rsidRPr="00FB2568">
        <w:rPr>
          <w:rFonts w:ascii="Times New Roman" w:eastAsia="Times New Roman" w:hAnsi="Times New Roman" w:cs="Times New Roman"/>
          <w:i/>
          <w:sz w:val="26"/>
          <w:szCs w:val="26"/>
        </w:rPr>
        <w:t>(6.2.01 - Biểu thống kê số liệu ký xác nhận cho sinh viên để bổ túc hồ sơ vay vốn tại các ngân hàng chính sách tại địa phương</w:t>
      </w:r>
      <w:r w:rsidRPr="00FB2568">
        <w:rPr>
          <w:rFonts w:ascii="Times New Roman" w:eastAsia="Times New Roman" w:hAnsi="Times New Roman" w:cs="Times New Roman"/>
          <w:sz w:val="26"/>
          <w:szCs w:val="26"/>
        </w:rPr>
        <w:t>;</w:t>
      </w:r>
      <w:r w:rsidRPr="00FB2568">
        <w:rPr>
          <w:rFonts w:ascii="Times New Roman" w:eastAsia="Times New Roman" w:hAnsi="Times New Roman" w:cs="Times New Roman"/>
          <w:i/>
          <w:sz w:val="26"/>
          <w:szCs w:val="26"/>
        </w:rPr>
        <w:t xml:space="preserve"> 6.2.02 - Giấy xác nhận là sinh viên để hưởng chính sách ưu đãi tại địa phương)</w:t>
      </w:r>
    </w:p>
    <w:p w:rsidR="000B4D48" w:rsidRPr="00FB2568" w:rsidRDefault="000B4D48" w:rsidP="000B4D48">
      <w:pPr>
        <w:spacing w:before="80" w:after="80" w:line="312" w:lineRule="auto"/>
        <w:ind w:firstLine="567"/>
        <w:jc w:val="both"/>
        <w:rPr>
          <w:rFonts w:ascii="Times New Roman" w:eastAsia="Times New Roman" w:hAnsi="Times New Roman" w:cs="Times New Roman"/>
          <w:sz w:val="26"/>
          <w:szCs w:val="26"/>
        </w:rPr>
      </w:pPr>
      <w:r w:rsidRPr="00FB2568">
        <w:rPr>
          <w:rFonts w:ascii="Times New Roman" w:hAnsi="Times New Roman" w:cs="Times New Roman"/>
          <w:sz w:val="26"/>
          <w:szCs w:val="26"/>
          <w:lang w:val="vi-VN"/>
        </w:rPr>
        <w:t xml:space="preserve">Mỗi học kỳ của năm học, nhà trường đều thực hiện thông báo hướng dẫn </w:t>
      </w:r>
      <w:r w:rsidRPr="00FB2568">
        <w:rPr>
          <w:rFonts w:ascii="Times New Roman" w:eastAsia="Times New Roman" w:hAnsi="Times New Roman" w:cs="Times New Roman"/>
          <w:i/>
          <w:sz w:val="26"/>
          <w:szCs w:val="26"/>
        </w:rPr>
        <w:t>(6.2.03 - Thông báo về việc Hướng dẫn thủ tục miễn, giảm học phí năm học)</w:t>
      </w:r>
      <w:r w:rsidRPr="00FB2568">
        <w:rPr>
          <w:rFonts w:ascii="Times New Roman" w:hAnsi="Times New Roman" w:cs="Times New Roman"/>
          <w:sz w:val="26"/>
          <w:szCs w:val="26"/>
          <w:lang w:val="vi-VN"/>
        </w:rPr>
        <w:t xml:space="preserve"> và lập danh sách người học thuộc đối tượng được hưởng các chế độ, chính sách theo quy định gồm thông </w:t>
      </w:r>
      <w:r w:rsidRPr="00FB2568">
        <w:rPr>
          <w:rFonts w:ascii="Times New Roman" w:hAnsi="Times New Roman" w:cs="Times New Roman"/>
          <w:sz w:val="26"/>
          <w:szCs w:val="26"/>
          <w:lang w:val="vi-VN"/>
        </w:rPr>
        <w:lastRenderedPageBreak/>
        <w:t>tin đối tượng và nội dung được hỗ trợ</w:t>
      </w:r>
      <w:r w:rsidRPr="00FB2568">
        <w:rPr>
          <w:rFonts w:ascii="Times New Roman" w:hAnsi="Times New Roman" w:cs="Times New Roman"/>
          <w:sz w:val="26"/>
          <w:szCs w:val="26"/>
        </w:rPr>
        <w:t xml:space="preserve"> </w:t>
      </w:r>
      <w:r w:rsidRPr="00FB2568">
        <w:rPr>
          <w:rFonts w:ascii="Times New Roman" w:hAnsi="Times New Roman" w:cs="Times New Roman"/>
          <w:i/>
          <w:sz w:val="26"/>
          <w:szCs w:val="26"/>
        </w:rPr>
        <w:t>(</w:t>
      </w:r>
      <w:r w:rsidRPr="00FB2568">
        <w:rPr>
          <w:rFonts w:ascii="Times New Roman" w:eastAsia="Times New Roman" w:hAnsi="Times New Roman" w:cs="Times New Roman"/>
          <w:i/>
          <w:sz w:val="26"/>
          <w:szCs w:val="26"/>
        </w:rPr>
        <w:t>6.2.04 - Quyết định và danh sách trợ cấp xã hội cho sinh viên khuyết tật</w:t>
      </w:r>
      <w:r w:rsidRPr="00FB2568">
        <w:rPr>
          <w:rFonts w:ascii="Times New Roman" w:hAnsi="Times New Roman" w:cs="Times New Roman"/>
          <w:sz w:val="26"/>
          <w:szCs w:val="26"/>
          <w:lang w:val="nl-NL"/>
        </w:rPr>
        <w:t xml:space="preserve">; </w:t>
      </w:r>
      <w:r w:rsidRPr="00FB2568">
        <w:rPr>
          <w:rFonts w:ascii="Times New Roman" w:eastAsia="Times New Roman" w:hAnsi="Times New Roman" w:cs="Times New Roman"/>
          <w:i/>
          <w:sz w:val="26"/>
          <w:szCs w:val="26"/>
        </w:rPr>
        <w:t>6.2.05 - Quyết định và danh sách sinh viên được miễn giảm học phí)</w:t>
      </w:r>
    </w:p>
    <w:p w:rsidR="000B4D48" w:rsidRPr="00FB2568" w:rsidRDefault="000B4D48" w:rsidP="000B4D48">
      <w:pPr>
        <w:tabs>
          <w:tab w:val="left" w:pos="2694"/>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lang w:val="vi-VN"/>
        </w:rPr>
        <w:t xml:space="preserve">Việc khen thưởng, khuyến khích đối với người học đạt kết quả cao trong học tập, rèn luyện được thực hiện theo quy chế </w:t>
      </w:r>
      <w:r w:rsidRPr="00FB2568">
        <w:rPr>
          <w:rFonts w:ascii="Times New Roman" w:eastAsia="Times New Roman" w:hAnsi="Times New Roman" w:cs="Times New Roman"/>
          <w:sz w:val="26"/>
          <w:szCs w:val="26"/>
        </w:rPr>
        <w:t xml:space="preserve">đánh giá kết quả rèn luyện sinh viên </w:t>
      </w:r>
      <w:r w:rsidRPr="00FB2568">
        <w:rPr>
          <w:rFonts w:ascii="Times New Roman" w:eastAsia="Times New Roman" w:hAnsi="Times New Roman" w:cs="Times New Roman"/>
          <w:i/>
          <w:sz w:val="26"/>
          <w:szCs w:val="26"/>
        </w:rPr>
        <w:t xml:space="preserve">(6.1.06 </w:t>
      </w:r>
      <w:r w:rsidRPr="00FB2568">
        <w:rPr>
          <w:rFonts w:ascii="Times New Roman" w:eastAsia="Times New Roman" w:hAnsi="Times New Roman" w:cs="Times New Roman"/>
          <w:i/>
          <w:iCs/>
          <w:sz w:val="26"/>
          <w:szCs w:val="26"/>
        </w:rPr>
        <w:t>- Quy chế đánh giá kết quả điểm rèn luyện sinh viên Trường Cao đẳng Lý Tự Trọng TP. HCM</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Danh sách, số lượng, đối tượng và định mức cũng như tổng số lượng sinh viên đạt và tổng số tiền học bổng của từng đợt được thể đầy đủ trong Quyết định, danh sách kèm theo </w:t>
      </w:r>
      <w:r w:rsidRPr="00FB2568">
        <w:rPr>
          <w:rFonts w:ascii="Times New Roman" w:eastAsia="Times New Roman" w:hAnsi="Times New Roman" w:cs="Times New Roman"/>
          <w:i/>
          <w:sz w:val="26"/>
          <w:szCs w:val="26"/>
        </w:rPr>
        <w:t>(6.2.06 - Quyết định và danh sách xét cấp học bổng khuyến khích học tập cho sinh viên)</w:t>
      </w:r>
      <w:r w:rsidRPr="00FB2568">
        <w:rPr>
          <w:rFonts w:ascii="Times New Roman" w:eastAsia="Times New Roman" w:hAnsi="Times New Roman" w:cs="Times New Roman"/>
          <w:sz w:val="26"/>
          <w:szCs w:val="26"/>
        </w:rPr>
        <w:t xml:space="preserve">. Nguồn kinh phí học bổng từ ngân sách, kinh phí học bổng của sinh viên còn tranh thủ từ nguồn tài trợ của các doanh nghiệp, cá nhân trong và ngoài trường, đặc biệt là các cựu sinh viên </w:t>
      </w:r>
      <w:r w:rsidRPr="00FB2568">
        <w:rPr>
          <w:rFonts w:ascii="Times New Roman" w:eastAsia="Times New Roman" w:hAnsi="Times New Roman" w:cs="Times New Roman"/>
          <w:i/>
          <w:sz w:val="26"/>
          <w:szCs w:val="26"/>
        </w:rPr>
        <w:t>(6.2.07 - Kế hoạch, thông báo và danh sách sinh viên được nhận học bổng do các doanh nghiệp tài trợ hàng</w:t>
      </w:r>
      <w:r w:rsidRPr="00FB2568">
        <w:rPr>
          <w:rFonts w:ascii="Times New Roman" w:eastAsia="Times New Roman" w:hAnsi="Times New Roman" w:cs="Times New Roman"/>
          <w:i/>
          <w:spacing w:val="-8"/>
          <w:sz w:val="26"/>
          <w:szCs w:val="26"/>
        </w:rPr>
        <w:t xml:space="preserve"> </w:t>
      </w:r>
      <w:r w:rsidRPr="00FB2568">
        <w:rPr>
          <w:rFonts w:ascii="Times New Roman" w:eastAsia="Times New Roman" w:hAnsi="Times New Roman" w:cs="Times New Roman"/>
          <w:i/>
          <w:sz w:val="26"/>
          <w:szCs w:val="26"/>
        </w:rPr>
        <w:t xml:space="preserve">năm). </w:t>
      </w:r>
    </w:p>
    <w:p w:rsidR="000B4D48" w:rsidRPr="00FB2568" w:rsidRDefault="000B4D48" w:rsidP="000B4D48">
      <w:pPr>
        <w:tabs>
          <w:tab w:val="left" w:pos="2694"/>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iCs/>
          <w:sz w:val="26"/>
          <w:szCs w:val="26"/>
        </w:rPr>
        <w:t xml:space="preserve"> </w:t>
      </w:r>
      <w:r w:rsidRPr="00FB2568">
        <w:rPr>
          <w:rFonts w:ascii="Times New Roman" w:eastAsia="Times New Roman" w:hAnsi="Times New Roman" w:cs="Times New Roman"/>
          <w:sz w:val="26"/>
          <w:szCs w:val="26"/>
        </w:rPr>
        <w:t xml:space="preserve">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bCs/>
          <w:i/>
          <w:iCs/>
          <w:sz w:val="26"/>
          <w:szCs w:val="26"/>
        </w:rPr>
        <w:t>6.2.08</w:t>
      </w:r>
      <w:r w:rsidRPr="00FB2568">
        <w:rPr>
          <w:rFonts w:ascii="Times New Roman" w:eastAsia="Times New Roman" w:hAnsi="Times New Roman" w:cs="Times New Roman"/>
          <w:i/>
          <w:iCs/>
          <w:sz w:val="26"/>
          <w:szCs w:val="26"/>
        </w:rPr>
        <w:t xml:space="preserve"> - Quyết định về việc khen thưởng sinh viên đạt tốt nghiệp giỏi, xuât sắc), </w:t>
      </w:r>
      <w:r w:rsidRPr="00FB2568">
        <w:rPr>
          <w:rFonts w:ascii="Times New Roman" w:eastAsia="Times New Roman" w:hAnsi="Times New Roman" w:cs="Times New Roman"/>
          <w:iCs/>
          <w:sz w:val="26"/>
          <w:szCs w:val="26"/>
        </w:rPr>
        <w:t xml:space="preserve">định mức khen thưởng được Hiệu trưởng duyệt theo từng đợt </w:t>
      </w:r>
      <w:r w:rsidRPr="00FB2568">
        <w:rPr>
          <w:rFonts w:ascii="Times New Roman" w:eastAsia="Times New Roman" w:hAnsi="Times New Roman" w:cs="Times New Roman"/>
          <w:i/>
          <w:iCs/>
          <w:sz w:val="26"/>
          <w:szCs w:val="26"/>
        </w:rPr>
        <w:t>(6.2.09 - Đề nghị về việc khen thưởng sinh viên đạt tốt nghiệp giỏi, xuât sắc)</w:t>
      </w:r>
    </w:p>
    <w:p w:rsidR="000B4D48" w:rsidRPr="00FB2568" w:rsidRDefault="000B4D48" w:rsidP="000B4D48">
      <w:pPr>
        <w:tabs>
          <w:tab w:val="center" w:pos="2268"/>
          <w:tab w:val="center" w:pos="6360"/>
        </w:tabs>
        <w:spacing w:before="80" w:after="80" w:line="312" w:lineRule="auto"/>
        <w:ind w:firstLine="567"/>
        <w:jc w:val="both"/>
        <w:rPr>
          <w:rFonts w:ascii="Times New Roman" w:eastAsia="Times New Roman" w:hAnsi="Times New Roman" w:cs="Times New Roman"/>
          <w:i/>
          <w:iCs/>
          <w:sz w:val="26"/>
          <w:szCs w:val="26"/>
        </w:rPr>
      </w:pPr>
      <w:r w:rsidRPr="00FB2568">
        <w:rPr>
          <w:rFonts w:ascii="Times New Roman" w:eastAsia="Times New Roman" w:hAnsi="Times New Roman" w:cs="Times New Roman"/>
          <w:sz w:val="26"/>
          <w:szCs w:val="26"/>
        </w:rPr>
        <w:t>Bên cạnh đó, trong hoạt động tuyên dương và khen thưởng của Đoàn thanh niên - Hội Sinh viên</w:t>
      </w:r>
      <w:r w:rsidRPr="00FB2568">
        <w:rPr>
          <w:rFonts w:ascii="Times New Roman" w:eastAsia="Times New Roman" w:hAnsi="Times New Roman" w:cs="Times New Roman"/>
          <w:iCs/>
          <w:sz w:val="26"/>
          <w:szCs w:val="26"/>
        </w:rPr>
        <w:t xml:space="preserve"> đã thực hiện tuyên dương các cá nhân, tập thể đạt danh hiệu “Sinh viên 5 tốt”, “Học sinh 3 rèn luyện” và có thành tích xuất sắc trong chiến dịch Xuân tình nguyện, Chiến dịch tình nguyện Mùa hè xanh </w:t>
      </w:r>
      <w:r w:rsidRPr="00FB2568">
        <w:rPr>
          <w:rFonts w:ascii="Times New Roman" w:eastAsia="Times New Roman" w:hAnsi="Times New Roman" w:cs="Times New Roman"/>
          <w:i/>
          <w:iCs/>
          <w:sz w:val="26"/>
          <w:szCs w:val="26"/>
        </w:rPr>
        <w:t xml:space="preserve">(6.2.10 -  Quyết định khen thưởng cá nhân, tập thể đạt danh hiệu “Sinh viên 5 Tốt” hằng năm; Hình ảnh khen thưởng). </w:t>
      </w:r>
      <w:r w:rsidRPr="00FB2568">
        <w:rPr>
          <w:rFonts w:ascii="Times New Roman" w:eastAsia="Times New Roman" w:hAnsi="Times New Roman" w:cs="Times New Roman"/>
          <w:iCs/>
          <w:sz w:val="26"/>
          <w:szCs w:val="26"/>
        </w:rPr>
        <w:t xml:space="preserve">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FB2568">
        <w:rPr>
          <w:rFonts w:ascii="Times New Roman" w:eastAsia="Times New Roman" w:hAnsi="Times New Roman" w:cs="Times New Roman"/>
          <w:i/>
          <w:iCs/>
          <w:sz w:val="26"/>
          <w:szCs w:val="26"/>
        </w:rPr>
        <w:t xml:space="preserve">(6.2.11 - Hồ sơ đề nghị khen thưởng; Hình ảnh khen thưởng). </w:t>
      </w:r>
      <w:r w:rsidRPr="00FB2568">
        <w:rPr>
          <w:rFonts w:ascii="Times New Roman" w:eastAsia="Times New Roman" w:hAnsi="Times New Roman" w:cs="Times New Roman"/>
          <w:iCs/>
          <w:sz w:val="26"/>
          <w:szCs w:val="26"/>
        </w:rPr>
        <w:t xml:space="preserve">Đoàn Thanh niên - Hội sinh trường đã giới thiệu các gương sinh viên điển hình trong học tập, rèn luyện tham gia chương trình Vinh danh thủ khoa hằng năm của Thành phố </w:t>
      </w:r>
      <w:r w:rsidRPr="00FB2568">
        <w:rPr>
          <w:rFonts w:ascii="Times New Roman" w:eastAsia="Times New Roman" w:hAnsi="Times New Roman" w:cs="Times New Roman"/>
          <w:i/>
          <w:iCs/>
          <w:sz w:val="26"/>
          <w:szCs w:val="26"/>
        </w:rPr>
        <w:t>(6.2.12 - Công văn giới thiệu</w:t>
      </w:r>
      <w:r w:rsidRPr="00FB2568">
        <w:rPr>
          <w:rFonts w:ascii="Times New Roman" w:hAnsi="Times New Roman" w:cs="Times New Roman"/>
          <w:noProof/>
          <w:sz w:val="26"/>
          <w:szCs w:val="26"/>
          <w:lang w:val="nl-NL"/>
        </w:rPr>
        <w:t xml:space="preserve"> </w:t>
      </w:r>
      <w:r w:rsidRPr="00FB2568">
        <w:rPr>
          <w:rFonts w:ascii="Times New Roman" w:hAnsi="Times New Roman" w:cs="Times New Roman"/>
          <w:i/>
          <w:noProof/>
          <w:sz w:val="26"/>
          <w:szCs w:val="26"/>
          <w:lang w:val="nl-NL"/>
        </w:rPr>
        <w:t>thủ khoa tham gia chương trình Vinh danh thủ khoa hằng năm</w:t>
      </w:r>
      <w:r w:rsidRPr="00FB2568">
        <w:rPr>
          <w:rFonts w:ascii="Times New Roman" w:eastAsia="Times New Roman" w:hAnsi="Times New Roman" w:cs="Times New Roman"/>
          <w:i/>
          <w:iCs/>
          <w:sz w:val="26"/>
          <w:szCs w:val="26"/>
        </w:rPr>
        <w:t>; Hình ảnh tuyên dương).</w:t>
      </w:r>
    </w:p>
    <w:p w:rsidR="000B4D48" w:rsidRPr="00FB2568" w:rsidRDefault="000B4D48" w:rsidP="000B4D48">
      <w:pPr>
        <w:spacing w:before="80" w:after="80" w:line="312" w:lineRule="auto"/>
        <w:ind w:firstLine="567"/>
        <w:jc w:val="both"/>
        <w:rPr>
          <w:rFonts w:ascii="Times New Roman" w:hAnsi="Times New Roman" w:cs="Times New Roman"/>
          <w:sz w:val="26"/>
          <w:szCs w:val="26"/>
        </w:rPr>
      </w:pPr>
      <w:r w:rsidRPr="00FB2568">
        <w:rPr>
          <w:rFonts w:ascii="Times New Roman" w:eastAsia="Times New Roman" w:hAnsi="Times New Roman" w:cs="Times New Roman"/>
          <w:iCs/>
          <w:sz w:val="26"/>
          <w:szCs w:val="26"/>
        </w:rPr>
        <w:lastRenderedPageBreak/>
        <w:t xml:space="preserve">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FB2568">
        <w:rPr>
          <w:rFonts w:ascii="Times New Roman" w:eastAsia="Times New Roman" w:hAnsi="Times New Roman" w:cs="Times New Roman"/>
          <w:i/>
          <w:iCs/>
          <w:sz w:val="26"/>
          <w:szCs w:val="26"/>
        </w:rPr>
        <w:t>(6.2.13 - Qui chế hoạt động quỹ học bổng)</w:t>
      </w:r>
      <w:r w:rsidRPr="00FB2568">
        <w:rPr>
          <w:rFonts w:ascii="Times New Roman" w:eastAsia="Times New Roman" w:hAnsi="Times New Roman" w:cs="Times New Roman"/>
          <w:iCs/>
          <w:sz w:val="26"/>
          <w:szCs w:val="26"/>
        </w:rPr>
        <w:t xml:space="preserve">; Quỹ học bổng “Lý Tự Trọng – Tiếp bước đến trường” hằng năm đã vận động tặng nhiều xuất học bổng dành cho học sinh, sinh viên có hoàn cảnh khó khăn hiếu học </w:t>
      </w:r>
      <w:r w:rsidRPr="00FB2568">
        <w:rPr>
          <w:rFonts w:ascii="Times New Roman" w:eastAsia="Times New Roman" w:hAnsi="Times New Roman" w:cs="Times New Roman"/>
          <w:i/>
          <w:iCs/>
          <w:sz w:val="26"/>
          <w:szCs w:val="26"/>
        </w:rPr>
        <w:t>(6.2.14 - Quyết định khen thưởng về việc trao tặng học bổng “Lý Tự Trọng –Tiếp bước đến trường” hằng năm; Thông báo xét cấp học bổng)</w:t>
      </w:r>
      <w:r w:rsidRPr="00FB2568">
        <w:rPr>
          <w:rFonts w:ascii="Times New Roman" w:eastAsia="Times New Roman" w:hAnsi="Times New Roman" w:cs="Times New Roman"/>
          <w:iCs/>
          <w:sz w:val="26"/>
          <w:szCs w:val="26"/>
        </w:rPr>
        <w:t>. Từ năm 2017 đến nay, quỹ học bổng đã trao tặng kinh phí xây dựng mới 4 căn nhà tình bạn dành cho sinh viên trường có hoàn cảnh đặc biệt khó khăn về nhà ở hoặc gia đình bị hỏa hoạn có hoàn cảnh khó khăn</w:t>
      </w:r>
      <w:r w:rsidRPr="00FB2568">
        <w:rPr>
          <w:rFonts w:ascii="Times New Roman" w:eastAsia="Times New Roman" w:hAnsi="Times New Roman" w:cs="Times New Roman"/>
          <w:i/>
          <w:iCs/>
          <w:sz w:val="26"/>
          <w:szCs w:val="26"/>
        </w:rPr>
        <w:t xml:space="preserve"> (6.2.15 - Kế hoạch xây dựng nhà tình bạn; Quyết định về việc trao tặng nhà tình bạn hằng năm) </w:t>
      </w:r>
      <w:r w:rsidRPr="00FB2568">
        <w:rPr>
          <w:rFonts w:ascii="Times New Roman" w:eastAsia="Times New Roman" w:hAnsi="Times New Roman" w:cs="Times New Roman"/>
          <w:iCs/>
          <w:sz w:val="26"/>
          <w:szCs w:val="26"/>
        </w:rPr>
        <w:t>Tổ chức chương trình trao tặng vé xe miễn phí dành cho sinh viên khó khăn được về quê đón Tết cùng gia đình</w:t>
      </w:r>
      <w:r w:rsidRPr="00FB2568">
        <w:rPr>
          <w:rFonts w:ascii="Times New Roman" w:eastAsia="Times New Roman" w:hAnsi="Times New Roman" w:cs="Times New Roman"/>
          <w:i/>
          <w:iCs/>
          <w:sz w:val="26"/>
          <w:szCs w:val="26"/>
        </w:rPr>
        <w:t xml:space="preserve"> (6.2.16 - Kế hoạch chương trình Tết đoàn tụ, Hình ảnh hoạt động);</w:t>
      </w:r>
      <w:r w:rsidRPr="00FB2568">
        <w:rPr>
          <w:rFonts w:ascii="Times New Roman" w:eastAsia="Times New Roman" w:hAnsi="Times New Roman" w:cs="Times New Roman"/>
          <w:iCs/>
          <w:sz w:val="26"/>
          <w:szCs w:val="26"/>
        </w:rPr>
        <w:t xml:space="preserve"> Thăm hỏi, động viên và hỗ trợ cho sinh viên không may bị tai nạn giao thông </w:t>
      </w:r>
      <w:r w:rsidRPr="00FB2568">
        <w:rPr>
          <w:rFonts w:ascii="Times New Roman" w:eastAsia="Times New Roman" w:hAnsi="Times New Roman" w:cs="Times New Roman"/>
          <w:i/>
          <w:iCs/>
          <w:sz w:val="26"/>
          <w:szCs w:val="26"/>
        </w:rPr>
        <w:t xml:space="preserve">(6.2.17 - Thư ngỏ vận động, hình ảnh trao hỗ trợ, Hình ảnh hoạt động); </w:t>
      </w:r>
      <w:r w:rsidRPr="00FB2568">
        <w:rPr>
          <w:rFonts w:ascii="Times New Roman" w:eastAsia="Times New Roman" w:hAnsi="Times New Roman" w:cs="Times New Roman"/>
          <w:iCs/>
          <w:sz w:val="26"/>
          <w:szCs w:val="26"/>
        </w:rPr>
        <w:t>Tổ chức các hoạt động hỗ trợ sinh viên khó khăn không về quê đón Tết</w:t>
      </w:r>
      <w:r w:rsidRPr="00FB2568">
        <w:rPr>
          <w:rFonts w:ascii="Times New Roman" w:eastAsia="Times New Roman" w:hAnsi="Times New Roman" w:cs="Times New Roman"/>
          <w:i/>
          <w:iCs/>
          <w:sz w:val="26"/>
          <w:szCs w:val="26"/>
        </w:rPr>
        <w:t xml:space="preserve"> (6.2.18 - Kế hoạch chương trình Tết ấm áp, Hình ảnh hoạt động)…</w:t>
      </w:r>
      <w:r w:rsidRPr="00FB2568">
        <w:rPr>
          <w:rFonts w:ascii="Times New Roman" w:eastAsia="Times New Roman" w:hAnsi="Times New Roman" w:cs="Times New Roman"/>
          <w:iCs/>
          <w:sz w:val="26"/>
          <w:szCs w:val="26"/>
        </w:rPr>
        <w:t xml:space="preserve">Tổ chức trao tặng học bổng đột xuất dành cho nhiều sinh viên có hoàn cảnh khó khăn, tai nạn …. </w:t>
      </w:r>
      <w:r w:rsidRPr="00FB2568">
        <w:rPr>
          <w:rFonts w:ascii="Times New Roman" w:eastAsia="Times New Roman" w:hAnsi="Times New Roman" w:cs="Times New Roman"/>
          <w:i/>
          <w:iCs/>
          <w:sz w:val="26"/>
          <w:szCs w:val="26"/>
        </w:rPr>
        <w:t>(6.2.19 – Hình ảnh hoạt động).</w:t>
      </w:r>
    </w:p>
    <w:p w:rsidR="000B4D48" w:rsidRPr="00FB2568" w:rsidRDefault="000B4D48" w:rsidP="000B4D48">
      <w:pPr>
        <w:widowControl w:val="0"/>
        <w:tabs>
          <w:tab w:val="left" w:pos="567"/>
        </w:tabs>
        <w:spacing w:before="80" w:after="80" w:line="312" w:lineRule="auto"/>
        <w:ind w:firstLine="567"/>
        <w:jc w:val="both"/>
        <w:rPr>
          <w:rFonts w:ascii="Times New Roman" w:eastAsia="Times New Roman" w:hAnsi="Times New Roman" w:cs="Times New Roman"/>
          <w:i/>
          <w:sz w:val="26"/>
          <w:szCs w:val="26"/>
        </w:rPr>
      </w:pPr>
      <w:r w:rsidRPr="00FB2568">
        <w:rPr>
          <w:rFonts w:ascii="Times New Roman" w:eastAsia="Times New Roman" w:hAnsi="Times New Roman" w:cs="Times New Roman"/>
          <w:sz w:val="26"/>
          <w:szCs w:val="26"/>
        </w:rPr>
        <w:t xml:space="preserve">Mỗi năm Trường tổ chức khám sức khỏe cho sinh viên ngay đầu năm học </w:t>
      </w:r>
      <w:r w:rsidRPr="00FB2568">
        <w:rPr>
          <w:rFonts w:ascii="Times New Roman" w:eastAsia="Times New Roman" w:hAnsi="Times New Roman" w:cs="Times New Roman"/>
          <w:i/>
          <w:sz w:val="26"/>
          <w:szCs w:val="26"/>
        </w:rPr>
        <w:t>(6.2.20  - Kết quả khám sức khỏe hàng năm)</w:t>
      </w:r>
      <w:r w:rsidRPr="00FB2568">
        <w:rPr>
          <w:rFonts w:ascii="Times New Roman" w:eastAsia="Times New Roman" w:hAnsi="Times New Roman" w:cs="Times New Roman"/>
          <w:sz w:val="26"/>
          <w:szCs w:val="26"/>
        </w:rPr>
        <w:t xml:space="preserve">. Thực hiện 100% sinh viên tham gia mua bảo hiểm y tế </w:t>
      </w:r>
      <w:r w:rsidRPr="00FB2568">
        <w:rPr>
          <w:rFonts w:ascii="Times New Roman" w:eastAsia="Times New Roman" w:hAnsi="Times New Roman" w:cs="Times New Roman"/>
          <w:i/>
          <w:sz w:val="26"/>
          <w:szCs w:val="26"/>
        </w:rPr>
        <w:t xml:space="preserve">(6.2.21 - Các hợp đồng mua bảo hiểm Y tế cho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i/>
          <w:sz w:val="26"/>
          <w:szCs w:val="26"/>
        </w:rPr>
        <w:t xml:space="preserve">) </w:t>
      </w:r>
      <w:r w:rsidRPr="00FB2568">
        <w:rPr>
          <w:rFonts w:ascii="Times New Roman" w:eastAsia="Times New Roman" w:hAnsi="Times New Roman" w:cs="Times New Roman"/>
          <w:sz w:val="26"/>
          <w:szCs w:val="26"/>
        </w:rPr>
        <w:t xml:space="preserve">và bảo hiểm tai nạn thân thể </w:t>
      </w:r>
      <w:r w:rsidRPr="00FB2568">
        <w:rPr>
          <w:rFonts w:ascii="Times New Roman" w:eastAsia="Times New Roman" w:hAnsi="Times New Roman" w:cs="Times New Roman"/>
          <w:i/>
          <w:sz w:val="26"/>
          <w:szCs w:val="26"/>
        </w:rPr>
        <w:t xml:space="preserve">(6.2.22  - Các hợp đồng đóng bảo hiểm tai nạn cho </w:t>
      </w:r>
      <w:r w:rsidRPr="00FB2568">
        <w:rPr>
          <w:rFonts w:ascii="Times New Roman" w:eastAsia="Times New Roman" w:hAnsi="Times New Roman" w:cs="Times New Roman"/>
          <w:sz w:val="26"/>
          <w:szCs w:val="26"/>
        </w:rPr>
        <w:t>sinh viên</w:t>
      </w:r>
      <w:r w:rsidRPr="00FB2568">
        <w:rPr>
          <w:rFonts w:ascii="Times New Roman" w:eastAsia="Times New Roman" w:hAnsi="Times New Roman" w:cs="Times New Roman"/>
          <w:i/>
          <w:sz w:val="26"/>
          <w:szCs w:val="26"/>
        </w:rPr>
        <w:t>;</w:t>
      </w:r>
      <w:r w:rsidRPr="00FB2568">
        <w:rPr>
          <w:rFonts w:ascii="Times New Roman" w:eastAsia="Times New Roman" w:hAnsi="Times New Roman" w:cs="Times New Roman"/>
          <w:sz w:val="26"/>
          <w:szCs w:val="26"/>
        </w:rPr>
        <w:t xml:space="preserve"> </w:t>
      </w:r>
      <w:r w:rsidRPr="00FB2568">
        <w:rPr>
          <w:rFonts w:ascii="Times New Roman" w:eastAsia="Times New Roman" w:hAnsi="Times New Roman" w:cs="Times New Roman"/>
          <w:i/>
          <w:sz w:val="26"/>
          <w:szCs w:val="26"/>
        </w:rPr>
        <w:t>6.2.23 - Báo cáo tổng kết hàng năm của trường).</w:t>
      </w:r>
    </w:p>
    <w:p w:rsidR="000B4D48" w:rsidRPr="00FB2568" w:rsidRDefault="000B4D48" w:rsidP="000B4D48">
      <w:pPr>
        <w:widowControl w:val="0"/>
        <w:tabs>
          <w:tab w:val="left" w:pos="567"/>
        </w:tabs>
        <w:spacing w:before="80" w:after="80" w:line="312" w:lineRule="auto"/>
        <w:ind w:firstLine="567"/>
        <w:jc w:val="both"/>
        <w:rPr>
          <w:rFonts w:ascii="Times New Roman" w:eastAsia="Times New Roman" w:hAnsi="Times New Roman" w:cs="Times New Roman"/>
          <w:sz w:val="26"/>
          <w:szCs w:val="26"/>
        </w:rPr>
      </w:pPr>
      <w:r w:rsidRPr="00FB2568">
        <w:rPr>
          <w:rFonts w:ascii="Times New Roman" w:eastAsia="Times New Roman" w:hAnsi="Times New Roman" w:cs="Times New Roman"/>
          <w:sz w:val="26"/>
          <w:szCs w:val="26"/>
        </w:rPr>
        <w:t xml:space="preserve">Trong suốt quá 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các App Facebook, email, zalo và điện thoại </w:t>
      </w:r>
      <w:r w:rsidRPr="00FB2568">
        <w:rPr>
          <w:rFonts w:ascii="Times New Roman" w:eastAsia="Times New Roman" w:hAnsi="Times New Roman" w:cs="Times New Roman"/>
          <w:i/>
          <w:sz w:val="26"/>
          <w:szCs w:val="26"/>
        </w:rPr>
        <w:t>(6.2.24 - Biên bản sinh hoạt lớp)</w:t>
      </w:r>
      <w:r w:rsidRPr="00FB2568">
        <w:rPr>
          <w:rFonts w:ascii="Times New Roman" w:eastAsia="Times New Roman" w:hAnsi="Times New Roman" w:cs="Times New Roman"/>
          <w:sz w:val="26"/>
          <w:szCs w:val="26"/>
        </w:rPr>
        <w:t xml:space="preserve">. </w:t>
      </w:r>
    </w:p>
    <w:p w:rsidR="000B4D48" w:rsidRPr="00FB2568" w:rsidRDefault="000B4D48" w:rsidP="000B4D48">
      <w:pPr>
        <w:spacing w:before="80" w:after="80" w:line="312" w:lineRule="auto"/>
        <w:jc w:val="both"/>
        <w:rPr>
          <w:rFonts w:ascii="Times New Roman" w:hAnsi="Times New Roman" w:cs="Times New Roman"/>
          <w:sz w:val="26"/>
          <w:szCs w:val="26"/>
        </w:rPr>
      </w:pPr>
      <w:r w:rsidRPr="00FB2568">
        <w:rPr>
          <w:rFonts w:ascii="Times New Roman" w:eastAsia="Times New Roman" w:hAnsi="Times New Roman" w:cs="Times New Roman"/>
          <w:b/>
          <w:sz w:val="26"/>
          <w:szCs w:val="26"/>
        </w:rPr>
        <w:t>Điểm tự đánh giá tiêu chuẩn 2, tiêu chí 6: 2 điểm</w:t>
      </w:r>
    </w:p>
    <w:p w:rsidR="000B4D48" w:rsidRDefault="000B4D48">
      <w:pPr>
        <w:sectPr w:rsidR="000B4D48">
          <w:pgSz w:w="12240" w:h="15840"/>
          <w:pgMar w:top="1440" w:right="1440" w:bottom="1440" w:left="1440" w:header="720" w:footer="720" w:gutter="0"/>
          <w:cols w:space="720"/>
          <w:docGrid w:linePitch="360"/>
        </w:sectPr>
      </w:pPr>
    </w:p>
    <w:tbl>
      <w:tblPr>
        <w:tblW w:w="14475" w:type="dxa"/>
        <w:tblInd w:w="57" w:type="dxa"/>
        <w:tblLayout w:type="fixed"/>
        <w:tblLook w:val="04A0" w:firstRow="1" w:lastRow="0" w:firstColumn="1" w:lastColumn="0" w:noHBand="0" w:noVBand="1"/>
      </w:tblPr>
      <w:tblGrid>
        <w:gridCol w:w="710"/>
        <w:gridCol w:w="759"/>
        <w:gridCol w:w="992"/>
        <w:gridCol w:w="1276"/>
        <w:gridCol w:w="1984"/>
        <w:gridCol w:w="8754"/>
      </w:tblGrid>
      <w:tr w:rsidR="000B4D48" w:rsidRPr="000B4D48" w:rsidTr="00A6100D">
        <w:trPr>
          <w:trHeight w:val="50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lastRenderedPageBreak/>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t>Minh chứng sử dụng chung cho các tiêu chí, tiêu chuẩn</w:t>
            </w:r>
          </w:p>
        </w:tc>
        <w:tc>
          <w:tcPr>
            <w:tcW w:w="87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
                <w:bCs/>
                <w:sz w:val="26"/>
                <w:szCs w:val="26"/>
              </w:rPr>
            </w:pPr>
            <w:r w:rsidRPr="000B4D48">
              <w:rPr>
                <w:rFonts w:ascii="Times New Roman" w:eastAsia="Times New Roman" w:hAnsi="Times New Roman" w:cs="Times New Roman"/>
                <w:b/>
                <w:bCs/>
                <w:sz w:val="26"/>
                <w:szCs w:val="26"/>
              </w:rPr>
              <w:t>Tên minh chứng</w:t>
            </w:r>
          </w:p>
        </w:tc>
      </w:tr>
      <w:tr w:rsidR="000B4D48" w:rsidRPr="000B4D48" w:rsidTr="00A6100D">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bCs/>
                <w:sz w:val="26"/>
                <w:szCs w:val="26"/>
              </w:rPr>
            </w:pPr>
          </w:p>
        </w:tc>
        <w:tc>
          <w:tcPr>
            <w:tcW w:w="8754" w:type="dxa"/>
            <w:vMerge/>
            <w:tcBorders>
              <w:top w:val="single" w:sz="4" w:space="0" w:color="auto"/>
              <w:left w:val="single" w:sz="4" w:space="0" w:color="auto"/>
              <w:bottom w:val="single" w:sz="4" w:space="0" w:color="auto"/>
              <w:right w:val="single" w:sz="4" w:space="0" w:color="auto"/>
            </w:tcBorders>
            <w:vAlign w:val="center"/>
            <w:hideMark/>
          </w:tcPr>
          <w:p w:rsidR="000B4D48" w:rsidRPr="000B4D48" w:rsidRDefault="000B4D48" w:rsidP="000B4D48">
            <w:pPr>
              <w:spacing w:before="80" w:after="80" w:line="312" w:lineRule="auto"/>
              <w:rPr>
                <w:rFonts w:ascii="Times New Roman" w:eastAsia="Times New Roman" w:hAnsi="Times New Roman" w:cs="Times New Roman"/>
                <w:b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759" w:type="dxa"/>
            <w:tcBorders>
              <w:top w:val="nil"/>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bCs/>
                <w:iCs/>
                <w:sz w:val="26"/>
                <w:szCs w:val="26"/>
                <w:lang w:val="vi-VN"/>
              </w:rPr>
              <w:t>1.1.01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iCs/>
                <w:sz w:val="26"/>
                <w:szCs w:val="26"/>
              </w:rPr>
              <w:t>Quy chế tổ chức, hoạt động của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 xml:space="preserve">Biên bản họp góp ý chương trình đào tạo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 xml:space="preserve">Biên bản họp thẩm định chương trình đào tạo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sz w:val="26"/>
                <w:szCs w:val="26"/>
                <w:lang w:val="nb-NO"/>
              </w:rPr>
              <w:t xml:space="preserve">Quyết định ban hành chương trình đào tạo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w:t>
            </w:r>
            <w:r w:rsidRPr="000B4D48">
              <w:rPr>
                <w:rFonts w:ascii="Times New Roman" w:eastAsia="Times New Roman" w:hAnsi="Times New Roman" w:cs="Times New Roman"/>
                <w:sz w:val="26"/>
                <w:szCs w:val="26"/>
              </w:rPr>
              <w:t>.1.05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1.1.0</w:t>
            </w:r>
            <w:r w:rsidRPr="000B4D48">
              <w:rPr>
                <w:rFonts w:ascii="Times New Roman" w:eastAsia="Times New Roman" w:hAnsi="Times New Roman" w:cs="Times New Roman"/>
                <w:iCs/>
                <w:sz w:val="26"/>
                <w:szCs w:val="26"/>
              </w:rPr>
              <w:t>6</w:t>
            </w:r>
            <w:r w:rsidRPr="000B4D48">
              <w:rPr>
                <w:rFonts w:ascii="Times New Roman" w:eastAsia="Times New Roman" w:hAnsi="Times New Roman" w:cs="Times New Roman"/>
                <w:bCs/>
                <w:iCs/>
                <w:sz w:val="26"/>
                <w:szCs w:val="26"/>
                <w:lang w:val="vi-VN"/>
              </w:rPr>
              <w:t>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iCs/>
                <w:sz w:val="26"/>
                <w:szCs w:val="26"/>
                <w:lang w:val="vi-VN"/>
              </w:rPr>
              <w:t>Báo cáo phân tích thị trường lao động năm 2017, 2018, 2019 - Dự báo nhu cầu nhân lực năm 2018, 2019, 2020 tại TP HCM</w:t>
            </w:r>
            <w:r w:rsidRPr="000B4D48">
              <w:rPr>
                <w:rFonts w:ascii="Times New Roman" w:eastAsia="Times New Roman" w:hAnsi="Times New Roman" w:cs="Times New Roman"/>
                <w:bCs/>
                <w:iCs/>
                <w:sz w:val="26"/>
                <w:szCs w:val="26"/>
              </w:rPr>
              <w:t xml:space="preserve">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bCs/>
                <w:iCs/>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iCs/>
                <w:sz w:val="26"/>
                <w:szCs w:val="26"/>
              </w:rPr>
              <w:t>Thông tin về nhu cầu tuyển dụng của doanh nghiệp đối với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bCs/>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sz w:val="26"/>
                <w:szCs w:val="26"/>
              </w:rPr>
              <w:t>Hình ảnh mục tiêu của chương trình đào tạo được công bố trên website -  Tài liệu thực hiện Quy chế công khai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sz w:val="26"/>
                <w:szCs w:val="26"/>
              </w:rPr>
              <w:t>Bảng thống kê số liệu báo cáo kết quả khảo sát từ các phiếu khảo sát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spacing w:val="-4"/>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spacing w:val="-4"/>
                <w:sz w:val="26"/>
                <w:szCs w:val="26"/>
              </w:rPr>
              <w:t xml:space="preserve">Kế hoạch </w:t>
            </w:r>
            <w:r w:rsidRPr="000B4D48">
              <w:rPr>
                <w:rFonts w:ascii="Times New Roman" w:eastAsia="Times New Roman" w:hAnsi="Times New Roman" w:cs="Times New Roman"/>
                <w:spacing w:val="-4"/>
                <w:sz w:val="26"/>
                <w:szCs w:val="26"/>
                <w:lang w:val="vi-VN"/>
              </w:rPr>
              <w:t xml:space="preserve">xây dựng </w:t>
            </w:r>
            <w:r w:rsidRPr="000B4D48">
              <w:rPr>
                <w:rFonts w:ascii="Times New Roman" w:eastAsia="Times New Roman" w:hAnsi="Times New Roman" w:cs="Times New Roman"/>
                <w:spacing w:val="-4"/>
                <w:sz w:val="26"/>
                <w:szCs w:val="26"/>
              </w:rPr>
              <w:t>chương trình đào tạo</w:t>
            </w:r>
            <w:r w:rsidRPr="000B4D48">
              <w:rPr>
                <w:rFonts w:ascii="Times New Roman" w:eastAsia="Times New Roman" w:hAnsi="Times New Roman" w:cs="Times New Roman"/>
                <w:spacing w:val="-4"/>
                <w:sz w:val="26"/>
                <w:szCs w:val="26"/>
                <w:lang w:val="vi-VN"/>
              </w:rPr>
              <w:t xml:space="preserve"> </w:t>
            </w:r>
            <w:r w:rsidRPr="000B4D48">
              <w:rPr>
                <w:rFonts w:ascii="Times New Roman" w:eastAsia="Times New Roman" w:hAnsi="Times New Roman" w:cs="Times New Roman"/>
                <w:spacing w:val="-4"/>
                <w:sz w:val="26"/>
                <w:szCs w:val="26"/>
              </w:rPr>
              <w:t>các trình độ cao đẳng, trung cấp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spacing w:val="-4"/>
                <w:sz w:val="26"/>
                <w:szCs w:val="26"/>
              </w:rPr>
              <w:t>1</w:t>
            </w:r>
            <w:r w:rsidRPr="000B4D48">
              <w:rPr>
                <w:rFonts w:ascii="Times New Roman" w:eastAsia="Calibri" w:hAnsi="Times New Roman" w:cs="Times New Roman"/>
                <w:sz w:val="26"/>
                <w:szCs w:val="26"/>
                <w:lang w:val="da-DK"/>
              </w:rPr>
              <w:t>.1.11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Ban chỉ đạo xây dựng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 xml:space="preserve">1.1.12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Ban biên soạn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1.1.13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Hội đồng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Calibri" w:hAnsi="Times New Roman" w:cs="Times New Roman"/>
                <w:sz w:val="26"/>
                <w:szCs w:val="26"/>
                <w:lang w:val="da-DK"/>
              </w:rPr>
              <w:t>Biên bản họp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bCs/>
                <w:sz w:val="26"/>
                <w:szCs w:val="26"/>
                <w:lang w:val="nb-NO"/>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Calibri" w:hAnsi="Times New Roman" w:cs="Times New Roman"/>
                <w:sz w:val="26"/>
                <w:szCs w:val="26"/>
                <w:lang w:val="da-DK"/>
              </w:rPr>
              <w:t>1.1.05</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sz w:val="26"/>
                <w:szCs w:val="26"/>
              </w:rPr>
              <w:t xml:space="preserve">Chương trình đào tạo, chương trình chi tiết các môn học ngành Công nghệ chế tạo máy </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Quy định về chức năng, nhiệm vụ của các đơn vị</w:t>
            </w:r>
            <w:r w:rsidRPr="000B4D48">
              <w:rPr>
                <w:rFonts w:ascii="Times New Roman" w:eastAsia="Times New Roman" w:hAnsi="Times New Roman" w:cs="Times New Roman"/>
                <w:iCs/>
                <w:sz w:val="26"/>
                <w:szCs w:val="26"/>
              </w:rPr>
              <w:t xml:space="preserve"> và hội đồng </w:t>
            </w:r>
            <w:r w:rsidRPr="000B4D48">
              <w:rPr>
                <w:rFonts w:ascii="Times New Roman" w:eastAsia="Times New Roman" w:hAnsi="Times New Roman" w:cs="Times New Roman"/>
                <w:iCs/>
                <w:sz w:val="26"/>
                <w:szCs w:val="26"/>
                <w:lang w:val="vi-VN"/>
              </w:rPr>
              <w:t xml:space="preserve">thuộc Trường Cao đẳng </w:t>
            </w:r>
            <w:r w:rsidRPr="000B4D48">
              <w:rPr>
                <w:rFonts w:ascii="Times New Roman" w:eastAsia="Times New Roman" w:hAnsi="Times New Roman" w:cs="Times New Roman"/>
                <w:iCs/>
                <w:sz w:val="26"/>
                <w:szCs w:val="26"/>
              </w:rPr>
              <w:t>Lý Tự Trọng Thành phố Hồ Chí Minh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bCs/>
                <w:iCs/>
                <w:sz w:val="26"/>
                <w:szCs w:val="26"/>
                <w:lang w:val="vi-VN"/>
              </w:rPr>
              <w:t>1.2.0</w:t>
            </w:r>
            <w:r w:rsidRPr="000B4D48">
              <w:rPr>
                <w:rFonts w:ascii="Times New Roman" w:eastAsia="Times New Roman" w:hAnsi="Times New Roman" w:cs="Times New Roman"/>
                <w:bCs/>
                <w:iCs/>
                <w:sz w:val="26"/>
                <w:szCs w:val="26"/>
              </w:rPr>
              <w:t>2</w:t>
            </w:r>
            <w:r w:rsidRPr="000B4D48">
              <w:rPr>
                <w:rFonts w:ascii="Times New Roman" w:eastAsia="Times New Roman" w:hAnsi="Times New Roman" w:cs="Times New Roman"/>
                <w:bCs/>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eastAsia="Times New Roman" w:hAnsi="Times New Roman" w:cs="Times New Roman"/>
                <w:bCs/>
                <w:iCs/>
                <w:sz w:val="26"/>
                <w:szCs w:val="26"/>
                <w:lang w:val="vi-VN"/>
              </w:rPr>
              <w:t>Quyết định 713/QĐ-LTT-ĐT ngày 19 tháng 7 năm 2017 về ban hành quy định tổ chức thực hiện chương trình đào tạo trình độ trung cấp, cao đẳng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lang w:val="vi-VN"/>
              </w:rPr>
              <w:t>1.2.01</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Quy định về chức năng, nhiệm vụ của các đơn vị</w:t>
            </w:r>
            <w:r w:rsidRPr="000B4D48">
              <w:rPr>
                <w:rFonts w:ascii="Times New Roman" w:eastAsia="Times New Roman" w:hAnsi="Times New Roman" w:cs="Times New Roman"/>
                <w:iCs/>
                <w:sz w:val="26"/>
                <w:szCs w:val="26"/>
              </w:rPr>
              <w:t xml:space="preserve"> và hội đồng </w:t>
            </w:r>
            <w:r w:rsidRPr="000B4D48">
              <w:rPr>
                <w:rFonts w:ascii="Times New Roman" w:eastAsia="Times New Roman" w:hAnsi="Times New Roman" w:cs="Times New Roman"/>
                <w:iCs/>
                <w:sz w:val="26"/>
                <w:szCs w:val="26"/>
                <w:lang w:val="vi-VN"/>
              </w:rPr>
              <w:t xml:space="preserve">thuộc Trường Cao đẳng </w:t>
            </w:r>
            <w:r w:rsidRPr="000B4D48">
              <w:rPr>
                <w:rFonts w:ascii="Times New Roman" w:eastAsia="Times New Roman" w:hAnsi="Times New Roman" w:cs="Times New Roman"/>
                <w:iCs/>
                <w:sz w:val="26"/>
                <w:szCs w:val="26"/>
              </w:rPr>
              <w:t>Lý Tự Trọng Thành phố Hồ Chí Minh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Kế hoạch đào tạo</w:t>
            </w:r>
            <w:r w:rsidRPr="000B4D48">
              <w:rPr>
                <w:rFonts w:ascii="Times New Roman" w:eastAsia="Times New Roman" w:hAnsi="Times New Roman" w:cs="Times New Roman"/>
                <w:iCs/>
                <w:sz w:val="26"/>
                <w:szCs w:val="26"/>
              </w:rPr>
              <w:t xml:space="preserve"> toàn khóa </w:t>
            </w:r>
            <w:r w:rsidRPr="000B4D48">
              <w:rPr>
                <w:rFonts w:ascii="Times New Roman" w:eastAsia="Times New Roman" w:hAnsi="Times New Roman" w:cs="Times New Roman"/>
                <w:iCs/>
                <w:sz w:val="26"/>
                <w:szCs w:val="26"/>
                <w:lang w:val="vi-VN"/>
              </w:rPr>
              <w:t>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 xml:space="preserve">Bảng phân công </w:t>
            </w:r>
            <w:r w:rsidRPr="000B4D48">
              <w:rPr>
                <w:rFonts w:ascii="Times New Roman" w:eastAsia="Times New Roman" w:hAnsi="Times New Roman" w:cs="Times New Roman"/>
                <w:iCs/>
                <w:sz w:val="26"/>
                <w:szCs w:val="26"/>
              </w:rPr>
              <w:t>khối lượng giảng dạy học kỳ</w:t>
            </w:r>
            <w:r w:rsidRPr="000B4D48">
              <w:rPr>
                <w:rFonts w:ascii="Times New Roman" w:eastAsia="Times New Roman" w:hAnsi="Times New Roman" w:cs="Times New Roman"/>
                <w:iCs/>
                <w:sz w:val="26"/>
                <w:szCs w:val="26"/>
                <w:lang w:val="vi-VN"/>
              </w:rPr>
              <w:t xml:space="preserve"> Khoa</w:t>
            </w:r>
            <w:r w:rsidRPr="000B4D48">
              <w:rPr>
                <w:rFonts w:ascii="Times New Roman" w:eastAsia="Times New Roman" w:hAnsi="Times New Roman" w:cs="Times New Roman"/>
                <w:iCs/>
                <w:sz w:val="26"/>
                <w:szCs w:val="26"/>
              </w:rPr>
              <w:t xml:space="preserve"> cơ khí</w:t>
            </w:r>
            <w:r w:rsidRPr="000B4D48">
              <w:rPr>
                <w:rFonts w:ascii="Times New Roman" w:eastAsia="Times New Roman" w:hAnsi="Times New Roman" w:cs="Times New Roman"/>
                <w:iCs/>
                <w:sz w:val="26"/>
                <w:szCs w:val="26"/>
                <w:lang w:val="vi-VN"/>
              </w:rPr>
              <w:t xml:space="preserve"> 2017</w:t>
            </w:r>
            <w:r w:rsidRPr="000B4D48">
              <w:rPr>
                <w:rFonts w:ascii="Times New Roman" w:eastAsia="Times New Roman" w:hAnsi="Times New Roman" w:cs="Times New Roman"/>
                <w:iCs/>
                <w:sz w:val="26"/>
                <w:szCs w:val="26"/>
              </w:rPr>
              <w:t>-2018</w:t>
            </w:r>
            <w:r w:rsidRPr="000B4D48">
              <w:rPr>
                <w:rFonts w:ascii="Times New Roman" w:eastAsia="Times New Roman" w:hAnsi="Times New Roman" w:cs="Times New Roman"/>
                <w:iCs/>
                <w:sz w:val="26"/>
                <w:szCs w:val="26"/>
                <w:lang w:val="vi-VN"/>
              </w:rPr>
              <w:t>, 2018</w:t>
            </w:r>
            <w:r w:rsidRPr="000B4D48">
              <w:rPr>
                <w:rFonts w:ascii="Times New Roman" w:eastAsia="Times New Roman" w:hAnsi="Times New Roman" w:cs="Times New Roman"/>
                <w:iCs/>
                <w:sz w:val="26"/>
                <w:szCs w:val="26"/>
              </w:rPr>
              <w:t>-2019</w:t>
            </w:r>
            <w:r w:rsidRPr="000B4D48">
              <w:rPr>
                <w:rFonts w:ascii="Times New Roman" w:eastAsia="Times New Roman" w:hAnsi="Times New Roman" w:cs="Times New Roman"/>
                <w:iCs/>
                <w:sz w:val="26"/>
                <w:szCs w:val="26"/>
                <w:lang w:val="vi-VN"/>
              </w:rPr>
              <w:t>, 2019</w:t>
            </w:r>
            <w:r w:rsidRPr="000B4D48">
              <w:rPr>
                <w:rFonts w:ascii="Times New Roman" w:eastAsia="Times New Roman" w:hAnsi="Times New Roman" w:cs="Times New Roman"/>
                <w:iCs/>
                <w:sz w:val="26"/>
                <w:szCs w:val="26"/>
              </w:rPr>
              <w:t>-2020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Tiến độ đào tạo năm học </w:t>
            </w:r>
            <w:r w:rsidRPr="000B4D48">
              <w:rPr>
                <w:rFonts w:ascii="Times New Roman" w:eastAsia="Times New Roman" w:hAnsi="Times New Roman" w:cs="Times New Roman"/>
                <w:iCs/>
                <w:sz w:val="26"/>
                <w:szCs w:val="26"/>
                <w:lang w:val="vi-VN"/>
              </w:rPr>
              <w:t>2017</w:t>
            </w:r>
            <w:r w:rsidRPr="000B4D48">
              <w:rPr>
                <w:rFonts w:ascii="Times New Roman" w:eastAsia="Times New Roman" w:hAnsi="Times New Roman" w:cs="Times New Roman"/>
                <w:iCs/>
                <w:sz w:val="26"/>
                <w:szCs w:val="26"/>
              </w:rPr>
              <w:t>-2018</w:t>
            </w:r>
            <w:r w:rsidRPr="000B4D48">
              <w:rPr>
                <w:rFonts w:ascii="Times New Roman" w:eastAsia="Times New Roman" w:hAnsi="Times New Roman" w:cs="Times New Roman"/>
                <w:iCs/>
                <w:sz w:val="26"/>
                <w:szCs w:val="26"/>
                <w:lang w:val="vi-VN"/>
              </w:rPr>
              <w:t>, 2018</w:t>
            </w:r>
            <w:r w:rsidRPr="000B4D48">
              <w:rPr>
                <w:rFonts w:ascii="Times New Roman" w:eastAsia="Times New Roman" w:hAnsi="Times New Roman" w:cs="Times New Roman"/>
                <w:iCs/>
                <w:sz w:val="26"/>
                <w:szCs w:val="26"/>
              </w:rPr>
              <w:t>-2019</w:t>
            </w:r>
            <w:r w:rsidRPr="000B4D48">
              <w:rPr>
                <w:rFonts w:ascii="Times New Roman" w:eastAsia="Times New Roman" w:hAnsi="Times New Roman" w:cs="Times New Roman"/>
                <w:iCs/>
                <w:sz w:val="26"/>
                <w:szCs w:val="26"/>
                <w:lang w:val="vi-VN"/>
              </w:rPr>
              <w:t>, 2019</w:t>
            </w:r>
            <w:r w:rsidRPr="000B4D48">
              <w:rPr>
                <w:rFonts w:ascii="Times New Roman" w:eastAsia="Times New Roman" w:hAnsi="Times New Roman" w:cs="Times New Roman"/>
                <w:iCs/>
                <w:sz w:val="26"/>
                <w:szCs w:val="26"/>
              </w:rPr>
              <w:t>-2020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Hồ sơ giảng dạy của giảng viên và văn bản kiểm duyệt lịch giảng dạy</w:t>
            </w:r>
            <w:r w:rsidRPr="000B4D48">
              <w:rPr>
                <w:rFonts w:ascii="Times New Roman" w:eastAsia="Times New Roman" w:hAnsi="Times New Roman" w:cs="Times New Roman"/>
                <w:iCs/>
                <w:sz w:val="26"/>
                <w:szCs w:val="26"/>
              </w:rPr>
              <w:t xml:space="preserve"> </w:t>
            </w:r>
            <w:r w:rsidRPr="000B4D48">
              <w:rPr>
                <w:rFonts w:ascii="Times New Roman" w:eastAsia="Times New Roman" w:hAnsi="Times New Roman" w:cs="Times New Roman"/>
                <w:iCs/>
                <w:sz w:val="26"/>
                <w:szCs w:val="26"/>
                <w:lang w:val="vi-VN"/>
              </w:rPr>
              <w:t>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 xml:space="preserve">Báo cáo </w:t>
            </w:r>
            <w:r w:rsidRPr="000B4D48">
              <w:rPr>
                <w:rFonts w:ascii="Times New Roman" w:eastAsia="Times New Roman" w:hAnsi="Times New Roman" w:cs="Times New Roman"/>
                <w:iCs/>
                <w:sz w:val="26"/>
                <w:szCs w:val="26"/>
              </w:rPr>
              <w:t xml:space="preserve">tổng kết </w:t>
            </w:r>
            <w:r w:rsidRPr="000B4D48">
              <w:rPr>
                <w:rFonts w:ascii="Times New Roman" w:eastAsia="Times New Roman" w:hAnsi="Times New Roman" w:cs="Times New Roman"/>
                <w:iCs/>
                <w:sz w:val="26"/>
                <w:szCs w:val="26"/>
                <w:lang w:val="vi-VN"/>
              </w:rPr>
              <w:t xml:space="preserve"> và phương hướng </w:t>
            </w:r>
            <w:r w:rsidRPr="000B4D48">
              <w:rPr>
                <w:rFonts w:ascii="Times New Roman" w:eastAsia="Times New Roman" w:hAnsi="Times New Roman" w:cs="Times New Roman"/>
                <w:iCs/>
                <w:sz w:val="26"/>
                <w:szCs w:val="26"/>
              </w:rPr>
              <w:t>hoạt động của k</w:t>
            </w:r>
            <w:r w:rsidRPr="000B4D48">
              <w:rPr>
                <w:rFonts w:ascii="Times New Roman" w:eastAsia="Times New Roman" w:hAnsi="Times New Roman" w:cs="Times New Roman"/>
                <w:iCs/>
                <w:sz w:val="26"/>
                <w:szCs w:val="26"/>
                <w:lang w:val="vi-VN"/>
              </w:rPr>
              <w:t>hoa Cơ</w:t>
            </w:r>
            <w:r w:rsidRPr="000B4D48">
              <w:rPr>
                <w:rFonts w:ascii="Times New Roman" w:eastAsia="Times New Roman" w:hAnsi="Times New Roman" w:cs="Times New Roman"/>
                <w:iCs/>
                <w:sz w:val="26"/>
                <w:szCs w:val="26"/>
              </w:rPr>
              <w:t xml:space="preserve"> khí</w:t>
            </w:r>
            <w:r w:rsidRPr="000B4D48">
              <w:rPr>
                <w:rFonts w:ascii="Times New Roman" w:eastAsia="Times New Roman" w:hAnsi="Times New Roman" w:cs="Times New Roman"/>
                <w:iCs/>
                <w:sz w:val="26"/>
                <w:szCs w:val="26"/>
                <w:lang w:val="vi-VN"/>
              </w:rPr>
              <w:t xml:space="preserve"> năm học  2017-2018, 2018- 2019, 2019-2020</w:t>
            </w:r>
            <w:r w:rsidRPr="000B4D48">
              <w:rPr>
                <w:rFonts w:ascii="Times New Roman" w:eastAsia="Times New Roman" w:hAnsi="Times New Roman" w:cs="Times New Roman"/>
                <w:iCs/>
                <w:sz w:val="26"/>
                <w:szCs w:val="26"/>
              </w:rPr>
              <w:t xml:space="preserve">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1.2.0</w:t>
            </w:r>
            <w:r w:rsidRPr="000B4D48">
              <w:rPr>
                <w:rFonts w:ascii="Times New Roman" w:eastAsia="Times New Roman" w:hAnsi="Times New Roman" w:cs="Times New Roman"/>
                <w:iCs/>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Báo cáo</w:t>
            </w:r>
            <w:r w:rsidRPr="000B4D48">
              <w:rPr>
                <w:rFonts w:ascii="Times New Roman" w:eastAsia="Times New Roman" w:hAnsi="Times New Roman" w:cs="Times New Roman"/>
                <w:iCs/>
                <w:sz w:val="26"/>
                <w:szCs w:val="26"/>
              </w:rPr>
              <w:t xml:space="preserve"> tổng kết </w:t>
            </w:r>
            <w:r w:rsidRPr="000B4D48">
              <w:rPr>
                <w:rFonts w:ascii="Times New Roman" w:eastAsia="Times New Roman" w:hAnsi="Times New Roman" w:cs="Times New Roman"/>
                <w:iCs/>
                <w:sz w:val="26"/>
                <w:szCs w:val="26"/>
                <w:lang w:val="vi-VN"/>
              </w:rPr>
              <w:t>và phương hướng nhiệm vụ của nhà trường năm học 2017-2018, 2018- 2019,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eastAsia="Times New Roman" w:hAnsi="Times New Roman" w:cs="Times New Roman"/>
                <w:iCs/>
                <w:sz w:val="26"/>
                <w:szCs w:val="26"/>
                <w:lang w:val="vi-VN"/>
              </w:rPr>
              <w:t>1.2.</w:t>
            </w:r>
            <w:r w:rsidRPr="000B4D48">
              <w:rPr>
                <w:rFonts w:ascii="Times New Roman" w:eastAsia="Times New Roman" w:hAnsi="Times New Roman" w:cs="Times New Roman"/>
                <w:iCs/>
                <w:sz w:val="26"/>
                <w:szCs w:val="26"/>
              </w:rPr>
              <w:t>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hAnsi="Times New Roman" w:cs="Times New Roman"/>
                <w:sz w:val="26"/>
                <w:szCs w:val="26"/>
                <w:lang w:val="nl-NL"/>
              </w:rPr>
            </w:pPr>
            <w:r w:rsidRPr="000B4D48">
              <w:rPr>
                <w:rFonts w:ascii="Times New Roman" w:eastAsia="Times New Roman" w:hAnsi="Times New Roman" w:cs="Times New Roman"/>
                <w:iCs/>
                <w:sz w:val="26"/>
                <w:szCs w:val="26"/>
                <w:lang w:val="vi-VN"/>
              </w:rPr>
              <w:t>Quyết định khen thưởng</w:t>
            </w:r>
            <w:r w:rsidRPr="000B4D48">
              <w:rPr>
                <w:rFonts w:ascii="Times New Roman" w:eastAsia="Times New Roman" w:hAnsi="Times New Roman" w:cs="Times New Roman"/>
                <w:iCs/>
                <w:sz w:val="26"/>
                <w:szCs w:val="26"/>
              </w:rPr>
              <w:t xml:space="preserve"> tập thể, cá nhân của Khoa Cơ khí trong các </w:t>
            </w:r>
            <w:r w:rsidRPr="000B4D48">
              <w:rPr>
                <w:rFonts w:ascii="Times New Roman" w:eastAsia="Times New Roman" w:hAnsi="Times New Roman" w:cs="Times New Roman"/>
                <w:iCs/>
                <w:sz w:val="26"/>
                <w:szCs w:val="26"/>
                <w:lang w:val="vi-VN"/>
              </w:rPr>
              <w:t>năm học 2017-2018, 2018-2019, 2019-2020</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1.3.01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 xml:space="preserve">Dự toán năm 2017, 2018, 2019;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1.3.02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Chi phí đào tạo cho 1 sinh viên ngành Công nghệ Chế tạo máy năm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Thông báo thu học phí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 xml:space="preserve">Thông báo tuyển sinh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Định mức chi tối thiểu cho 1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Báo cáo tình hình thực hiện nhiệm vụ tại khoa chuyên môn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Báo cáo tài chính đã được kiểm toán năm 2017, 2018, 2019</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w:t>
            </w:r>
          </w:p>
        </w:tc>
        <w:tc>
          <w:tcPr>
            <w:tcW w:w="759" w:type="dxa"/>
            <w:tcBorders>
              <w:top w:val="nil"/>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Giấy chứng nhận đăng ký hoạt động giáo dục nghề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Quy chế</w:t>
            </w:r>
            <w:r w:rsidRPr="000B4D48">
              <w:rPr>
                <w:rFonts w:ascii="Times New Roman" w:eastAsia="Times New Roman" w:hAnsi="Times New Roman" w:cs="Times New Roman"/>
                <w:sz w:val="26"/>
                <w:szCs w:val="26"/>
                <w:lang w:val="vi-VN"/>
              </w:rPr>
              <w:t xml:space="preserve">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Đăng ký</w:t>
            </w:r>
            <w:r w:rsidRPr="000B4D48">
              <w:rPr>
                <w:rFonts w:ascii="Times New Roman" w:eastAsia="Times New Roman" w:hAnsi="Times New Roman" w:cs="Times New Roman"/>
                <w:sz w:val="26"/>
                <w:szCs w:val="26"/>
                <w:lang w:val="vi-VN"/>
              </w:rPr>
              <w:t xml:space="preserve"> </w:t>
            </w:r>
            <w:r w:rsidRPr="000B4D48">
              <w:rPr>
                <w:rFonts w:ascii="Times New Roman" w:eastAsia="Times New Roman" w:hAnsi="Times New Roman" w:cs="Times New Roman"/>
                <w:sz w:val="26"/>
                <w:szCs w:val="26"/>
                <w:lang w:val="nl-NL"/>
              </w:rPr>
              <w:t xml:space="preserve">xác định </w:t>
            </w:r>
            <w:r w:rsidRPr="000B4D48">
              <w:rPr>
                <w:rFonts w:ascii="Times New Roman" w:eastAsia="Times New Roman" w:hAnsi="Times New Roman" w:cs="Times New Roman"/>
                <w:sz w:val="26"/>
                <w:szCs w:val="26"/>
                <w:lang w:val="vi-VN"/>
              </w:rPr>
              <w:t>chỉ tiêu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Quyết định thành lập Hội đồng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Quyết định</w:t>
            </w:r>
            <w:r w:rsidRPr="000B4D48">
              <w:rPr>
                <w:rFonts w:ascii="Times New Roman" w:eastAsia="Times New Roman" w:hAnsi="Times New Roman" w:cs="Times New Roman"/>
                <w:sz w:val="26"/>
                <w:szCs w:val="26"/>
                <w:lang w:val="nl-NL"/>
              </w:rPr>
              <w:t xml:space="preserve"> Ban thư ký Hội đồng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Quyết định</w:t>
            </w:r>
            <w:r w:rsidRPr="000B4D48">
              <w:rPr>
                <w:rFonts w:ascii="Times New Roman" w:eastAsia="Times New Roman" w:hAnsi="Times New Roman" w:cs="Times New Roman"/>
                <w:sz w:val="26"/>
                <w:szCs w:val="26"/>
                <w:lang w:val="nl-NL"/>
              </w:rPr>
              <w:t xml:space="preserve"> Ban tư vấn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2.1.0</w:t>
            </w:r>
            <w:r w:rsidRPr="000B4D4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Kế hoạch thực hiện các chương trình quảng bá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1.3.04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Thông báo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Hồ sơ đăng ký, hồ sơ nhập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hAnsi="Times New Roman" w:cs="Times New Roman"/>
                <w:sz w:val="26"/>
                <w:szCs w:val="26"/>
                <w:lang w:val="nb-NO"/>
              </w:rPr>
              <w:t>2.1.09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lang w:val="nb-NO"/>
              </w:rPr>
              <w:t>Biên bản họp Hội đồng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hAnsi="Times New Roman" w:cs="Times New Roman"/>
                <w:sz w:val="26"/>
                <w:szCs w:val="26"/>
                <w:lang w:val="nl-NL"/>
              </w:rPr>
              <w:t>2.1.10</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lang w:val="nl-NL"/>
              </w:rPr>
              <w:t>Quyết định trúng tuyển nhập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2.1.11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Quyết định mở lớp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2.1.12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Báo cáo kết quả tuyển sinh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2.1.13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Biên bản thanh, kiểm tra công tác tuyển sinh</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w:t>
            </w:r>
            <w:r w:rsidRPr="000B4D48">
              <w:rPr>
                <w:rFonts w:ascii="Times New Roman" w:eastAsia="Times New Roman" w:hAnsi="Times New Roman" w:cs="Times New Roman"/>
                <w:sz w:val="26"/>
                <w:szCs w:val="26"/>
                <w:lang w:val="vi-VN"/>
              </w:rPr>
              <w:t>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Tiến độ đào tạo </w:t>
            </w:r>
            <w:r w:rsidRPr="000B4D48">
              <w:rPr>
                <w:rFonts w:ascii="Times New Roman" w:eastAsia="Times New Roman" w:hAnsi="Times New Roman" w:cs="Times New Roman"/>
                <w:sz w:val="26"/>
                <w:szCs w:val="26"/>
              </w:rPr>
              <w:t>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51</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Kế hoạch phân công khối lượng giảng dạy học kỳ</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Thời khóa biểu học kỳ</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2.</w:t>
            </w:r>
            <w:r w:rsidRPr="000B4D48">
              <w:rPr>
                <w:rFonts w:ascii="Times New Roman" w:eastAsia="Times New Roman" w:hAnsi="Times New Roman" w:cs="Times New Roman"/>
                <w:sz w:val="26"/>
                <w:szCs w:val="26"/>
              </w:rPr>
              <w:t>2</w:t>
            </w:r>
            <w:r w:rsidRPr="000B4D48">
              <w:rPr>
                <w:rFonts w:ascii="Times New Roman" w:eastAsia="Times New Roman" w:hAnsi="Times New Roman" w:cs="Times New Roman"/>
                <w:sz w:val="26"/>
                <w:szCs w:val="26"/>
                <w:lang w:val="vi-VN"/>
              </w:rPr>
              <w:t>.0</w:t>
            </w:r>
            <w:r w:rsidRPr="000B4D48">
              <w:rPr>
                <w:rFonts w:ascii="Times New Roman" w:eastAsia="Times New Roman" w:hAnsi="Times New Roman" w:cs="Times New Roman"/>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 xml:space="preserve">Các Quyết định ban hành </w:t>
            </w:r>
            <w:r w:rsidRPr="000B4D48">
              <w:rPr>
                <w:rFonts w:ascii="Times New Roman" w:eastAsia="Times New Roman" w:hAnsi="Times New Roman" w:cs="Times New Roman"/>
                <w:sz w:val="26"/>
                <w:szCs w:val="26"/>
                <w:lang w:val="vi-VN"/>
              </w:rPr>
              <w:t xml:space="preserve">quy </w:t>
            </w:r>
            <w:r w:rsidRPr="000B4D48">
              <w:rPr>
                <w:rFonts w:ascii="Times New Roman" w:eastAsia="Times New Roman" w:hAnsi="Times New Roman" w:cs="Times New Roman"/>
                <w:sz w:val="26"/>
                <w:szCs w:val="26"/>
              </w:rPr>
              <w:t xml:space="preserve">định tổ chức thực hiện chương trình </w:t>
            </w:r>
            <w:r w:rsidRPr="000B4D48">
              <w:rPr>
                <w:rFonts w:ascii="Times New Roman" w:eastAsia="Times New Roman" w:hAnsi="Times New Roman" w:cs="Times New Roman"/>
                <w:sz w:val="26"/>
                <w:szCs w:val="26"/>
                <w:lang w:val="vi-VN"/>
              </w:rPr>
              <w:t xml:space="preserve">đào tạo </w:t>
            </w:r>
            <w:r w:rsidRPr="000B4D48">
              <w:rPr>
                <w:rFonts w:ascii="Times New Roman" w:eastAsia="Times New Roman" w:hAnsi="Times New Roman" w:cs="Times New Roman"/>
                <w:sz w:val="26"/>
                <w:szCs w:val="26"/>
              </w:rPr>
              <w:t>trình độ trung cấp, cao đẳng theo phương thức tích lũy tín chỉ; quy chế kiểm tra, thi, xét công nhận tốt nghiệp tại trường Cao đẳng Lý Tự Trọng Tp.HCM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vi-VN"/>
              </w:rPr>
              <w:t>2.</w:t>
            </w:r>
            <w:r w:rsidRPr="000B4D48">
              <w:rPr>
                <w:rFonts w:ascii="Times New Roman" w:eastAsia="Times New Roman" w:hAnsi="Times New Roman" w:cs="Times New Roman"/>
                <w:bCs/>
                <w:sz w:val="26"/>
                <w:szCs w:val="26"/>
              </w:rPr>
              <w:t>2.04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vi-VN"/>
              </w:rPr>
              <w:t xml:space="preserve">Quyết định thành lập </w:t>
            </w:r>
            <w:r w:rsidRPr="000B4D48">
              <w:rPr>
                <w:rFonts w:ascii="Times New Roman" w:eastAsia="Times New Roman" w:hAnsi="Times New Roman" w:cs="Times New Roman"/>
                <w:bCs/>
                <w:sz w:val="26"/>
                <w:szCs w:val="26"/>
              </w:rPr>
              <w:t>Tổ Thanh tra – Pháp chế</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vi-VN"/>
              </w:rPr>
              <w:t>2.</w:t>
            </w:r>
            <w:r w:rsidRPr="000B4D48">
              <w:rPr>
                <w:rFonts w:ascii="Times New Roman" w:eastAsia="Times New Roman" w:hAnsi="Times New Roman" w:cs="Times New Roman"/>
                <w:bCs/>
                <w:sz w:val="26"/>
                <w:szCs w:val="26"/>
              </w:rPr>
              <w:t>2.05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vi-VN"/>
              </w:rPr>
              <w:t xml:space="preserve">Quyết định thành lập </w:t>
            </w:r>
            <w:r w:rsidRPr="000B4D48">
              <w:rPr>
                <w:rFonts w:ascii="Times New Roman" w:eastAsia="Times New Roman" w:hAnsi="Times New Roman" w:cs="Times New Roman"/>
                <w:bCs/>
                <w:sz w:val="26"/>
                <w:szCs w:val="26"/>
              </w:rPr>
              <w:t>phòng Thanh tra Giáo dục - Công tác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Báo cáo</w:t>
            </w:r>
            <w:r w:rsidRPr="000B4D48">
              <w:rPr>
                <w:rFonts w:ascii="Times New Roman" w:eastAsia="Times New Roman" w:hAnsi="Times New Roman" w:cs="Times New Roman"/>
                <w:sz w:val="26"/>
                <w:szCs w:val="26"/>
              </w:rPr>
              <w:t xml:space="preserve"> tháng về</w:t>
            </w:r>
            <w:r w:rsidRPr="000B4D48">
              <w:rPr>
                <w:rFonts w:ascii="Times New Roman" w:eastAsia="Times New Roman" w:hAnsi="Times New Roman" w:cs="Times New Roman"/>
                <w:sz w:val="26"/>
                <w:szCs w:val="26"/>
                <w:lang w:val="vi-VN"/>
              </w:rPr>
              <w:t xml:space="preserve"> </w:t>
            </w:r>
            <w:r w:rsidRPr="000B4D48">
              <w:rPr>
                <w:rFonts w:ascii="Times New Roman" w:eastAsia="Times New Roman" w:hAnsi="Times New Roman" w:cs="Times New Roman"/>
                <w:sz w:val="26"/>
                <w:szCs w:val="26"/>
              </w:rPr>
              <w:t xml:space="preserve">tình hình vi phạm </w:t>
            </w:r>
            <w:r w:rsidRPr="000B4D48">
              <w:rPr>
                <w:rFonts w:ascii="Times New Roman" w:eastAsia="Times New Roman" w:hAnsi="Times New Roman" w:cs="Times New Roman"/>
                <w:sz w:val="26"/>
                <w:szCs w:val="26"/>
                <w:lang w:val="vi-VN"/>
              </w:rPr>
              <w:t xml:space="preserve">của </w:t>
            </w:r>
            <w:r w:rsidRPr="000B4D48">
              <w:rPr>
                <w:rFonts w:ascii="Times New Roman" w:eastAsia="Times New Roman" w:hAnsi="Times New Roman" w:cs="Times New Roman"/>
                <w:sz w:val="26"/>
                <w:szCs w:val="26"/>
              </w:rPr>
              <w:t>CB-GV-NV</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w:t>
            </w:r>
            <w:r w:rsidRPr="000B4D48">
              <w:rPr>
                <w:rFonts w:ascii="Times New Roman" w:eastAsia="Times New Roman" w:hAnsi="Times New Roman" w:cs="Times New Roman"/>
                <w:sz w:val="26"/>
                <w:szCs w:val="26"/>
                <w:lang w:val="vi-VN"/>
              </w:rPr>
              <w:t>.</w:t>
            </w:r>
            <w:r w:rsidRPr="000B4D48">
              <w:rPr>
                <w:rFonts w:ascii="Times New Roman" w:eastAsia="Times New Roman" w:hAnsi="Times New Roman" w:cs="Times New Roman"/>
                <w:sz w:val="26"/>
                <w:szCs w:val="26"/>
              </w:rPr>
              <w:t>2.</w:t>
            </w:r>
            <w:r w:rsidRPr="000B4D48">
              <w:rPr>
                <w:rFonts w:ascii="Times New Roman" w:eastAsia="Times New Roman" w:hAnsi="Times New Roman" w:cs="Times New Roman"/>
                <w:sz w:val="26"/>
                <w:szCs w:val="26"/>
                <w:lang w:val="vi-VN"/>
              </w:rPr>
              <w:t>0</w:t>
            </w:r>
            <w:r w:rsidRPr="000B4D48">
              <w:rPr>
                <w:rFonts w:ascii="Times New Roman" w:eastAsia="Times New Roman" w:hAnsi="Times New Roman" w:cs="Times New Roman"/>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 xml:space="preserve">Hồ sơ giáo viên </w:t>
            </w:r>
            <w:r w:rsidRPr="000B4D48">
              <w:rPr>
                <w:rFonts w:ascii="Times New Roman" w:eastAsia="Times New Roman" w:hAnsi="Times New Roman" w:cs="Times New Roman"/>
                <w:sz w:val="26"/>
                <w:szCs w:val="26"/>
              </w:rPr>
              <w:t xml:space="preserve">gồm </w:t>
            </w:r>
            <w:r w:rsidRPr="000B4D48">
              <w:rPr>
                <w:rFonts w:ascii="Times New Roman" w:eastAsia="Times New Roman" w:hAnsi="Times New Roman" w:cs="Times New Roman"/>
                <w:sz w:val="26"/>
                <w:szCs w:val="26"/>
                <w:lang w:val="vi-VN"/>
              </w:rPr>
              <w:t>Kế hoạch giảng dạy</w:t>
            </w:r>
            <w:r w:rsidRPr="000B4D48">
              <w:rPr>
                <w:rFonts w:ascii="Times New Roman" w:eastAsia="Times New Roman" w:hAnsi="Times New Roman" w:cs="Times New Roman"/>
                <w:sz w:val="26"/>
                <w:szCs w:val="26"/>
              </w:rPr>
              <w:t xml:space="preserve"> học kỳ</w:t>
            </w:r>
            <w:r w:rsidRPr="000B4D48">
              <w:rPr>
                <w:rFonts w:ascii="Times New Roman" w:eastAsia="Times New Roman" w:hAnsi="Times New Roman" w:cs="Times New Roman"/>
                <w:sz w:val="26"/>
                <w:szCs w:val="26"/>
                <w:lang w:val="vi-VN"/>
              </w:rPr>
              <w:t>,</w:t>
            </w:r>
            <w:r w:rsidRPr="000B4D48">
              <w:rPr>
                <w:rFonts w:ascii="Times New Roman" w:eastAsia="Times New Roman" w:hAnsi="Times New Roman" w:cs="Times New Roman"/>
                <w:sz w:val="26"/>
                <w:szCs w:val="26"/>
              </w:rPr>
              <w:t xml:space="preserve"> sổ đầu bài, giáo án,</w:t>
            </w:r>
            <w:r w:rsidRPr="000B4D48">
              <w:rPr>
                <w:rFonts w:ascii="Times New Roman" w:eastAsia="Times New Roman" w:hAnsi="Times New Roman" w:cs="Times New Roman"/>
                <w:sz w:val="26"/>
                <w:szCs w:val="26"/>
                <w:lang w:val="vi-VN"/>
              </w:rPr>
              <w:t xml:space="preserve"> sổ tay giáo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58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vi-VN"/>
              </w:rPr>
              <w:t>2.</w:t>
            </w:r>
            <w:r w:rsidRPr="000B4D48">
              <w:rPr>
                <w:rFonts w:ascii="Times New Roman" w:eastAsia="Times New Roman" w:hAnsi="Times New Roman" w:cs="Times New Roman"/>
                <w:sz w:val="26"/>
                <w:szCs w:val="26"/>
              </w:rPr>
              <w:t>2.</w:t>
            </w:r>
            <w:r w:rsidRPr="000B4D48">
              <w:rPr>
                <w:rFonts w:ascii="Times New Roman" w:eastAsia="Times New Roman" w:hAnsi="Times New Roman" w:cs="Times New Roman"/>
                <w:sz w:val="26"/>
                <w:szCs w:val="26"/>
                <w:lang w:val="vi-VN"/>
              </w:rPr>
              <w:t>0</w:t>
            </w:r>
            <w:r w:rsidRPr="000B4D48">
              <w:rPr>
                <w:rFonts w:ascii="Times New Roman" w:eastAsia="Times New Roman" w:hAnsi="Times New Roman" w:cs="Times New Roman"/>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kern w:val="28"/>
                <w:sz w:val="26"/>
                <w:szCs w:val="26"/>
                <w:lang w:val="vi-VN"/>
              </w:rPr>
              <w:t xml:space="preserve">Kết quả </w:t>
            </w:r>
            <w:r w:rsidRPr="000B4D48">
              <w:rPr>
                <w:rFonts w:ascii="Times New Roman" w:eastAsia="Times New Roman" w:hAnsi="Times New Roman" w:cs="Times New Roman"/>
                <w:kern w:val="28"/>
                <w:sz w:val="26"/>
                <w:szCs w:val="26"/>
              </w:rPr>
              <w:t xml:space="preserve">dự giờ, </w:t>
            </w:r>
            <w:r w:rsidRPr="000B4D48">
              <w:rPr>
                <w:rFonts w:ascii="Times New Roman" w:eastAsia="Times New Roman" w:hAnsi="Times New Roman" w:cs="Times New Roman"/>
                <w:kern w:val="28"/>
                <w:sz w:val="26"/>
                <w:szCs w:val="26"/>
                <w:lang w:val="vi-VN"/>
              </w:rPr>
              <w:t xml:space="preserve">kiểm tra </w:t>
            </w:r>
            <w:r w:rsidRPr="000B4D48">
              <w:rPr>
                <w:rFonts w:ascii="Times New Roman" w:eastAsia="Times New Roman" w:hAnsi="Times New Roman" w:cs="Times New Roman"/>
                <w:kern w:val="28"/>
                <w:sz w:val="26"/>
                <w:szCs w:val="26"/>
              </w:rPr>
              <w:t>toàn diện</w:t>
            </w:r>
            <w:r w:rsidRPr="000B4D48">
              <w:rPr>
                <w:rFonts w:ascii="Times New Roman" w:eastAsia="Times New Roman" w:hAnsi="Times New Roman" w:cs="Times New Roman"/>
                <w:kern w:val="28"/>
                <w:sz w:val="26"/>
                <w:szCs w:val="26"/>
                <w:lang w:val="vi-VN"/>
              </w:rPr>
              <w:t xml:space="preserve"> </w:t>
            </w:r>
            <w:r w:rsidRPr="000B4D48">
              <w:rPr>
                <w:rFonts w:ascii="Times New Roman" w:eastAsia="Times New Roman" w:hAnsi="Times New Roman" w:cs="Times New Roman"/>
                <w:sz w:val="26"/>
                <w:szCs w:val="26"/>
                <w:lang w:val="nl-NL"/>
              </w:rPr>
              <w:t>giảng viên</w:t>
            </w:r>
            <w:r w:rsidRPr="000B4D48">
              <w:rPr>
                <w:rFonts w:ascii="Times New Roman" w:eastAsia="Times New Roman" w:hAnsi="Times New Roman" w:cs="Times New Roman"/>
                <w:kern w:val="28"/>
                <w:sz w:val="26"/>
                <w:szCs w:val="26"/>
              </w:rPr>
              <w:t xml:space="preserve"> từng học kỳ </w:t>
            </w:r>
            <w:r w:rsidRPr="000B4D48">
              <w:rPr>
                <w:rFonts w:ascii="Times New Roman" w:eastAsia="Times New Roman" w:hAnsi="Times New Roman" w:cs="Times New Roman"/>
                <w:kern w:val="28"/>
                <w:sz w:val="26"/>
                <w:szCs w:val="26"/>
                <w:lang w:val="vi-VN"/>
              </w:rPr>
              <w:t>của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rPr>
              <w:t>2.2.09</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rPr>
              <w:t>Tổng hợp kết quả dự giờ, kiểm tra toàn diện giáo viên từng học kỳ, cả năm toàn trường</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b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w:t>
            </w:r>
            <w:r w:rsidRPr="000B4D48">
              <w:rPr>
                <w:rFonts w:ascii="Times New Roman" w:eastAsia="Times New Roman" w:hAnsi="Times New Roman" w:cs="Times New Roman"/>
                <w:sz w:val="26"/>
                <w:szCs w:val="26"/>
                <w:lang w:val="vi-VN"/>
              </w:rPr>
              <w:t>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Tiến độ đào tạo </w:t>
            </w:r>
            <w:r w:rsidRPr="000B4D48">
              <w:rPr>
                <w:rFonts w:ascii="Times New Roman" w:eastAsia="Times New Roman" w:hAnsi="Times New Roman" w:cs="Times New Roman"/>
                <w:sz w:val="26"/>
                <w:szCs w:val="26"/>
              </w:rPr>
              <w:t>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Danh sách môn học có sử dụng phần mềm mô phỏng thực hành hoặc bài giảng, tài liệu giảng dạy có sử dụng phần mềm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Danh sách môn học có tổ chức cho sinh viên báo cáo bằng PowerPoint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Kế hoạch dự giờ, thao giảng cấp khoa và hội giảng cấp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Lịch dự giảng giáo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2.2.08</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 xml:space="preserve">Hồ sơ giáo viên </w:t>
            </w:r>
            <w:r w:rsidRPr="000B4D48">
              <w:rPr>
                <w:rFonts w:ascii="Times New Roman" w:eastAsia="Times New Roman" w:hAnsi="Times New Roman" w:cs="Times New Roman"/>
                <w:sz w:val="26"/>
                <w:szCs w:val="26"/>
              </w:rPr>
              <w:t xml:space="preserve">gồm </w:t>
            </w:r>
            <w:r w:rsidRPr="000B4D48">
              <w:rPr>
                <w:rFonts w:ascii="Times New Roman" w:eastAsia="Times New Roman" w:hAnsi="Times New Roman" w:cs="Times New Roman"/>
                <w:sz w:val="26"/>
                <w:szCs w:val="26"/>
                <w:lang w:val="vi-VN"/>
              </w:rPr>
              <w:t>Kế hoạch giảng dạy</w:t>
            </w:r>
            <w:r w:rsidRPr="000B4D48">
              <w:rPr>
                <w:rFonts w:ascii="Times New Roman" w:eastAsia="Times New Roman" w:hAnsi="Times New Roman" w:cs="Times New Roman"/>
                <w:sz w:val="26"/>
                <w:szCs w:val="26"/>
              </w:rPr>
              <w:t xml:space="preserve"> học kỳ</w:t>
            </w:r>
            <w:r w:rsidRPr="000B4D48">
              <w:rPr>
                <w:rFonts w:ascii="Times New Roman" w:eastAsia="Times New Roman" w:hAnsi="Times New Roman" w:cs="Times New Roman"/>
                <w:sz w:val="26"/>
                <w:szCs w:val="26"/>
                <w:lang w:val="vi-VN"/>
              </w:rPr>
              <w:t>,</w:t>
            </w:r>
            <w:r w:rsidRPr="000B4D48">
              <w:rPr>
                <w:rFonts w:ascii="Times New Roman" w:eastAsia="Times New Roman" w:hAnsi="Times New Roman" w:cs="Times New Roman"/>
                <w:sz w:val="26"/>
                <w:szCs w:val="26"/>
              </w:rPr>
              <w:t xml:space="preserve"> sổ lên lớp, giáo án,</w:t>
            </w:r>
            <w:r w:rsidRPr="000B4D48">
              <w:rPr>
                <w:rFonts w:ascii="Times New Roman" w:eastAsia="Times New Roman" w:hAnsi="Times New Roman" w:cs="Times New Roman"/>
                <w:sz w:val="26"/>
                <w:szCs w:val="26"/>
                <w:lang w:val="vi-VN"/>
              </w:rPr>
              <w:t xml:space="preserve"> sổ tay giáo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rPr>
              <w:t>2.2.09</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rPr>
              <w:t>Kết quả dự giờ, kiểm tra toàn diện giáo viên từng học kỳ của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Hình ảnh phần mềm quản lý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2.3.06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Hình ảnh phần mềm quản lý đào tạo, chức năng Trắc nghiệm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70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rPr>
              <w:t>2.3.07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Tổng hợp ý kiến về cải tiến phần mềm quản lý đào tạo; Ý kiến của người học, nhà giáo về ứng dụng công nghệ thông tin trong hoạt động dạy và học tại các khoa</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1.1.17</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Chương trình đào tạo ngành Công nghệ chế tạo máy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Công văn về việc xin gửi sinh viên đến đơn vị thực tập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Kế hoạch cho sinh viên đi thực hành,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Công văn tiếp nhận sinh viên thực tập tốt nghiệp tại doanh nghiệp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Quyết định về việc cử sinh viên đi thực tập tốt nghiệp tại doanh nghiệp</w:t>
            </w:r>
          </w:p>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Danh sách thống kê sinh viên thực tập tốt nghiệp tại các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Đề cương thực hành, thực tập tại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Giấy công tác của giảng viên hướng dẫn về việc cử giảng viên đi công tác về thực tập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Phiếu điểm thực tập tốt nghiệp của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Bảng điểm môn học Thực tập tốt nghiệp</w:t>
            </w:r>
          </w:p>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Quyết định công nhận tốt nghiệp khóa 2017</w:t>
            </w:r>
          </w:p>
          <w:p w:rsidR="000B4D48" w:rsidRPr="000B4D48" w:rsidRDefault="000B4D48" w:rsidP="000B4D48">
            <w:pPr>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lastRenderedPageBreak/>
              <w:t>Danh sách sinh viên tốt nghiệp khóa 2017</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pacing w:val="-6"/>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80</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 xml:space="preserve">1.2.02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Quyết định 713/QĐ-LTT-ĐT ngày 19  tháng 7 năm 2017 về ban hành quy định tổ chức thực hiện chương trình đào tạo trình độ trung cấp, cao đẳng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Tiến độ đào tạo </w:t>
            </w:r>
            <w:r w:rsidRPr="000B4D48">
              <w:rPr>
                <w:rFonts w:ascii="Times New Roman" w:eastAsia="Times New Roman" w:hAnsi="Times New Roman" w:cs="Times New Roman"/>
                <w:sz w:val="26"/>
                <w:szCs w:val="26"/>
              </w:rPr>
              <w:t>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Kế hoạch tổng kết học kỳ các khóa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pacing w:val="-6"/>
                <w:sz w:val="26"/>
                <w:szCs w:val="26"/>
                <w:lang w:val="nl-NL"/>
              </w:rPr>
            </w:pPr>
            <w:r w:rsidRPr="000B4D48">
              <w:rPr>
                <w:rFonts w:ascii="Times New Roman" w:eastAsia="Times New Roman" w:hAnsi="Times New Roman" w:cs="Times New Roman"/>
                <w:spacing w:val="-6"/>
                <w:sz w:val="26"/>
                <w:szCs w:val="26"/>
                <w:lang w:val="nl-NL"/>
              </w:rPr>
              <w:t>Kế hoạch tổ chức thi kết thúc môn học học kỳ,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Lịch thi kết thúc môn học học kỳ của các khóa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Bảng điểm tổng kết học kỳ,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Quy chế đánh giá kết quả điểm rèn luyện học sinh – sinh viên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pacing w:val="-6"/>
                <w:sz w:val="26"/>
                <w:szCs w:val="26"/>
                <w:lang w:val="nl-NL"/>
              </w:rPr>
            </w:pPr>
            <w:r w:rsidRPr="000B4D48">
              <w:rPr>
                <w:rFonts w:ascii="Times New Roman" w:eastAsia="Times New Roman" w:hAnsi="Times New Roman" w:cs="Times New Roman"/>
                <w:spacing w:val="-6"/>
                <w:sz w:val="26"/>
                <w:szCs w:val="26"/>
                <w:lang w:val="nl-NL"/>
              </w:rPr>
              <w:t>Phiếu chấm điểm rèn luyện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pacing w:val="-6"/>
                <w:sz w:val="26"/>
                <w:szCs w:val="26"/>
                <w:lang w:val="nl-NL"/>
              </w:rPr>
            </w:pPr>
            <w:r w:rsidRPr="000B4D48">
              <w:rPr>
                <w:rFonts w:ascii="Times New Roman" w:eastAsia="Times New Roman" w:hAnsi="Times New Roman" w:cs="Times New Roman"/>
                <w:spacing w:val="-6"/>
                <w:sz w:val="26"/>
                <w:szCs w:val="26"/>
                <w:lang w:val="nl-NL"/>
              </w:rPr>
              <w:t>Bảng tổng kết đánh giá  kết quả rèn luyện học kỳ, năm học</w:t>
            </w:r>
          </w:p>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Hình ảnh điểm rèn luyện trên tài khoản cá nhân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Quyết định thành lập Hội đồng xét tốt nghiệp các năm học 2017 - 2018, 2018 - 2019,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90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pacing w:val="-6"/>
                <w:sz w:val="26"/>
                <w:szCs w:val="26"/>
                <w:lang w:val="nl-NL"/>
              </w:rPr>
            </w:pPr>
            <w:r w:rsidRPr="000B4D48">
              <w:rPr>
                <w:rFonts w:ascii="Times New Roman" w:eastAsia="Times New Roman" w:hAnsi="Times New Roman" w:cs="Times New Roman"/>
                <w:spacing w:val="-6"/>
                <w:sz w:val="26"/>
                <w:szCs w:val="26"/>
                <w:lang w:val="nl-NL"/>
              </w:rPr>
              <w:t>Kế hoạch xét công nhận tốt nghiệp năm học 2017 - 2018, 2018 -2019,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2.5.10</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Biên bản họp xét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2.5.11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Quyết định công nhận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2.5.12-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Quyết định số 1279/QĐ-LTT-ĐT ngày 22 tháng 10 năm 2019 quy định về mẫu bằng, In, Quản lý cấp phát, thu hồi, hủy bỏ, cách ghi bằng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2.5.13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pacing w:val="-6"/>
                <w:sz w:val="26"/>
                <w:szCs w:val="26"/>
                <w:lang w:val="nl-NL"/>
              </w:rPr>
              <w:t>Sổ cấp phát văn bằng, chứng chỉ năm học 2017-2018, 2018-2019,2019-2020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vi-VN"/>
              </w:rPr>
              <w:t>2.5.</w:t>
            </w:r>
            <w:r w:rsidRPr="000B4D48">
              <w:rPr>
                <w:rFonts w:ascii="Times New Roman" w:eastAsia="Times New Roman" w:hAnsi="Times New Roman" w:cs="Times New Roman"/>
                <w:sz w:val="26"/>
                <w:szCs w:val="26"/>
              </w:rPr>
              <w:t>14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vi-VN"/>
              </w:rPr>
              <w:t xml:space="preserve">Báo cáo tổng kết công tác kiểm tra nội bộ năm học </w:t>
            </w:r>
            <w:r w:rsidRPr="000B4D48">
              <w:rPr>
                <w:rFonts w:ascii="Times New Roman" w:eastAsia="Times New Roman" w:hAnsi="Times New Roman" w:cs="Times New Roman"/>
                <w:sz w:val="26"/>
                <w:szCs w:val="26"/>
                <w:lang w:val="nl-NL"/>
              </w:rPr>
              <w:t>2016-2017,2017-2018, 2018-2019</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ind w:firstLine="34"/>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ind w:firstLine="34"/>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Kế hoạch công tác thanh kiểm tra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2.6.02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lang w:val="nl-NL"/>
              </w:rPr>
              <w:t>Bảng kiểm tra giờ thực giảng hàng ngày; Ghi nhận tình hình giảng dạy và học tập qua hệ thống camera</w:t>
            </w:r>
            <w:r w:rsidRPr="000B4D48">
              <w:rPr>
                <w:rFonts w:ascii="Times New Roman" w:eastAsia="Times New Roman" w:hAnsi="Times New Roman" w:cs="Times New Roman"/>
                <w:sz w:val="26"/>
                <w:szCs w:val="26"/>
                <w:lang w:val="pt-BR"/>
              </w:rPr>
              <w:t xml:space="preserve">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Biên bản kiểm tra, giám sát hoạt động dạy và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2.6.04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Ghi nhận tình hình thực hiện quy định của giảng viên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2.6.05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 xml:space="preserve">Biên bản họp Thường trực Hội đồng thi đua hàng tháng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Báo cáo kết quả kiểm tra, giám sát hoạt động dạy và học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102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 xml:space="preserve">2.6.07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Biên bản họp khoa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về việc thành lập tổ Dự giờ, kiểm tra chuyên môn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Kế hoạch tổ chức thực hiện d</w:t>
            </w:r>
            <w:r w:rsidRPr="000B4D48">
              <w:rPr>
                <w:rFonts w:ascii="Times New Roman" w:eastAsia="Times New Roman" w:hAnsi="Times New Roman" w:cs="Times New Roman"/>
                <w:sz w:val="26"/>
                <w:szCs w:val="26"/>
              </w:rPr>
              <w:t>ự giờ, kiểm tra hồ sơ chuyên môn</w:t>
            </w:r>
            <w:r w:rsidRPr="000B4D48">
              <w:rPr>
                <w:rFonts w:ascii="Times New Roman" w:eastAsia="Times New Roman" w:hAnsi="Times New Roman" w:cs="Times New Roman"/>
                <w:sz w:val="26"/>
                <w:szCs w:val="26"/>
                <w:lang w:val="pt-BR"/>
              </w:rPr>
              <w:t xml:space="preserve"> hàng năm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2.6.10</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Tổ bộ môn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2.6.11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2.6.12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ind w:firstLine="34"/>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Hội đồng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2.6.13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ind w:firstLine="34"/>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Biên bản họp Hội đồng tư vấn nghề nghiệp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2.6.14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ind w:firstLine="34"/>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Báo cáo kết quả kiểm tra chuyên môn toàn diện hàng năm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ind w:firstLine="34"/>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1.1.16</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Chương trình đào tạo các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2.</w:t>
            </w:r>
            <w:r w:rsidRPr="000B4D48">
              <w:rPr>
                <w:rFonts w:ascii="Times New Roman" w:eastAsia="Times New Roman" w:hAnsi="Times New Roman" w:cs="Times New Roman"/>
                <w:sz w:val="26"/>
                <w:szCs w:val="26"/>
              </w:rPr>
              <w:t>7</w:t>
            </w:r>
            <w:r w:rsidRPr="000B4D48">
              <w:rPr>
                <w:rFonts w:ascii="Times New Roman" w:eastAsia="Times New Roman" w:hAnsi="Times New Roman" w:cs="Times New Roman"/>
                <w:sz w:val="26"/>
                <w:szCs w:val="26"/>
                <w:lang w:val="vi-VN"/>
              </w:rPr>
              <w:t>.</w:t>
            </w:r>
            <w:r w:rsidRPr="000B4D48">
              <w:rPr>
                <w:rFonts w:ascii="Times New Roman" w:eastAsia="Times New Roman" w:hAnsi="Times New Roman" w:cs="Times New Roman"/>
                <w:sz w:val="26"/>
                <w:szCs w:val="26"/>
              </w:rPr>
              <w:t>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 xml:space="preserve">Quyết định ban hành </w:t>
            </w:r>
            <w:r w:rsidRPr="000B4D48">
              <w:rPr>
                <w:rFonts w:ascii="Times New Roman" w:eastAsia="Times New Roman" w:hAnsi="Times New Roman" w:cs="Times New Roman"/>
                <w:bCs/>
                <w:sz w:val="26"/>
                <w:szCs w:val="26"/>
              </w:rPr>
              <w:t xml:space="preserve">quy định đào tạo liên thông giữa các trình độ trong giáo dục nghề nghiệp </w:t>
            </w:r>
            <w:r w:rsidRPr="000B4D48">
              <w:rPr>
                <w:rFonts w:ascii="Times New Roman" w:eastAsia="Times New Roman" w:hAnsi="Times New Roman" w:cs="Times New Roman"/>
                <w:sz w:val="26"/>
                <w:szCs w:val="26"/>
                <w:lang w:val="nl-NL"/>
              </w:rPr>
              <w:t>của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2.7.02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Báo cáo tổng kết năm học và phương hướng hoạt động của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114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Các Giấy chứng nhận đăng ký hoạt động giáo dục nghề nghiệp; Giấy chứng nhận đăng ký bổ sung hoạt động giáo dục nghề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Thông báo tuyển sinh liên thông tại trường Cao đẳng Lý Tự Trọng Tp.HCM;</w:t>
            </w:r>
            <w:r w:rsidRPr="000B4D48">
              <w:rPr>
                <w:rFonts w:ascii="Times New Roman" w:eastAsia="Times New Roman" w:hAnsi="Times New Roman" w:cs="Times New Roman"/>
                <w:sz w:val="26"/>
                <w:szCs w:val="26"/>
              </w:rPr>
              <w:t xml:space="preserve">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Quyết định mở lớp đào tạo trình độ liên thông cao đẳng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Bảng điểm</w:t>
            </w:r>
            <w:r w:rsidRPr="000B4D48">
              <w:rPr>
                <w:rFonts w:ascii="Times New Roman" w:eastAsia="Times New Roman" w:hAnsi="Times New Roman" w:cs="Times New Roman"/>
                <w:sz w:val="26"/>
                <w:szCs w:val="26"/>
                <w:lang w:val="vi-VN"/>
              </w:rPr>
              <w:t xml:space="preserve"> điểm </w:t>
            </w:r>
            <w:r w:rsidRPr="000B4D48">
              <w:rPr>
                <w:rFonts w:ascii="Times New Roman" w:eastAsia="Times New Roman" w:hAnsi="Times New Roman" w:cs="Times New Roman"/>
                <w:sz w:val="26"/>
                <w:szCs w:val="26"/>
              </w:rPr>
              <w:t>tổng kết học kỳ của hệ</w:t>
            </w:r>
            <w:r w:rsidRPr="000B4D48">
              <w:rPr>
                <w:rFonts w:ascii="Times New Roman" w:eastAsia="Times New Roman" w:hAnsi="Times New Roman" w:cs="Times New Roman"/>
                <w:sz w:val="26"/>
                <w:szCs w:val="26"/>
                <w:lang w:val="vi-VN"/>
              </w:rPr>
              <w:t xml:space="preserve"> liên thông</w:t>
            </w:r>
            <w:r w:rsidRPr="000B4D48">
              <w:rPr>
                <w:rFonts w:ascii="Times New Roman" w:eastAsia="Times New Roman" w:hAnsi="Times New Roman" w:cs="Times New Roman"/>
                <w:sz w:val="26"/>
                <w:szCs w:val="26"/>
              </w:rPr>
              <w:t xml:space="preserve"> các khóa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vi-VN"/>
              </w:rPr>
              <w:t xml:space="preserve">Quyết định tốt nghiệp và danh sách </w:t>
            </w:r>
            <w:r w:rsidRPr="000B4D48">
              <w:rPr>
                <w:rFonts w:ascii="Times New Roman" w:eastAsia="Times New Roman" w:hAnsi="Times New Roman" w:cs="Times New Roman"/>
                <w:sz w:val="26"/>
                <w:szCs w:val="26"/>
              </w:rPr>
              <w:t>sinh viên</w:t>
            </w:r>
            <w:r w:rsidRPr="000B4D48">
              <w:rPr>
                <w:rFonts w:ascii="Times New Roman" w:eastAsia="Times New Roman" w:hAnsi="Times New Roman" w:cs="Times New Roman"/>
                <w:sz w:val="26"/>
                <w:szCs w:val="26"/>
                <w:lang w:val="vi-VN"/>
              </w:rPr>
              <w:t xml:space="preserve"> liên thông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2.7.07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Báo cáo công tác thanh tra, kiểm tra nội bộ</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ind w:firstLine="34"/>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w:t>
            </w:r>
          </w:p>
        </w:tc>
        <w:tc>
          <w:tcPr>
            <w:tcW w:w="759" w:type="dxa"/>
            <w:tcBorders>
              <w:top w:val="nil"/>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Danh sách trích ngang nhà giáo đang giảng dạy chuyên môn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Hồ sơ quản lý nhà giáo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Kế hoạch đánh giá chuẩn chuyên môn, nghiệp vụ nhà giáo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114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Danh sách trích ngang nhà giáo đang giảng dạy chuyên môn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w:t>
            </w:r>
            <w:r w:rsidRPr="000B4D48">
              <w:rPr>
                <w:rFonts w:ascii="Times New Roman" w:eastAsia="Times New Roman" w:hAnsi="Times New Roman" w:cs="Times New Roman"/>
                <w:iCs/>
                <w:sz w:val="26"/>
                <w:szCs w:val="26"/>
              </w:rPr>
              <w:t>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Hồ sơ quản lý nhà giáo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116</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Quyết định ban hành quy định chế độ làm việc đối với giảng viên, giáo viên giảng dạy bậc cao đẳng và trung cấp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1.1.17</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Bảng phân công khối lượng giảng dạy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Danh sách đăng ký và tổng hợp khối lượng giảng viên đi thực tập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3.2.05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Giáo án, đề cương bài giảng hoặc giáo trình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3.2.06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Sổ tay giáo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Kế hoạch dự giờ, thao giảng cấp khoa và hội giảng cấp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3.2.07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Hồ sơ dự giờ</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3.2.08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Báo cáo kết quả dự giờ, kiểm tra toàn diện giáo viên từng học kỳ, cả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3.2.09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 xml:space="preserve">Kế hoạch đánh giá, phân loại công chức, viên chức, người lao động năm học </w:t>
            </w:r>
            <w:r w:rsidRPr="000B4D48">
              <w:rPr>
                <w:rFonts w:ascii="Times New Roman" w:eastAsia="Times New Roman" w:hAnsi="Times New Roman" w:cs="Times New Roman"/>
                <w:sz w:val="26"/>
                <w:szCs w:val="26"/>
                <w:lang w:val="nl-NL"/>
              </w:rPr>
              <w:lastRenderedPageBreak/>
              <w:t>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127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3.2.10</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Kết quả đánh giá, xếp loại viên chức năm học 2019-2020; 2018 – 2019; 2017 – 2018</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 w:val="left" w:pos="960"/>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3.2.01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 w:val="left" w:pos="960"/>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Quyết định ban hành quy định chế độ làm việc đối với giảng viên, giáo viên giảng dạy bậc cao đẳng và trung cấp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3.3.01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 w:val="left" w:pos="960"/>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Niên giám Cao đẳng chính quy năm 2020, 2019,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 w:val="left" w:pos="960"/>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 xml:space="preserve">Tiến độ đào tạo trung cấp, cao đẳng, đại học vừa học vừa làm các khóa 2020; 2019; 2018;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Thời khóa biểu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3.3.02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Danh sách sinh viên ngành Công nghệ chế tạo máy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 xml:space="preserve">Kế hoạch phân công giảng viên thực tập tại doanh nghiệp, cơ quan chuyên môn </w:t>
            </w:r>
            <w:r w:rsidRPr="000B4D48">
              <w:rPr>
                <w:rFonts w:ascii="Times New Roman" w:eastAsia="Times New Roman" w:hAnsi="Times New Roman" w:cs="Times New Roman"/>
                <w:sz w:val="26"/>
                <w:szCs w:val="26"/>
                <w:lang w:val="pt-BR"/>
              </w:rPr>
              <w:lastRenderedPageBreak/>
              <w:t>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136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Bảng thanh toán tiền phụ trội cho giảng viên khoa Cơ khí năm học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2.3.03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 xml:space="preserve">Kế hoạch dự giờ, thao giảng cấp khoa và hội giảng cấp trường;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139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3.2.08</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Báo cáo kết quả dự giờ, kiểm tra toàn diện giáo viên từng học kỳ, cả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 xml:space="preserve">Bảng thống kê tỉ lệ quy đổi người học/nhà giáo </w:t>
            </w:r>
            <w:r w:rsidRPr="000B4D48">
              <w:rPr>
                <w:rFonts w:ascii="Times New Roman" w:eastAsia="Times New Roman" w:hAnsi="Times New Roman" w:cs="Times New Roman"/>
                <w:sz w:val="26"/>
                <w:szCs w:val="26"/>
                <w:lang w:val="pt-BR"/>
              </w:rPr>
              <w:t>năm học 2018-2019; 2017-2018</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pt-BR"/>
              </w:rPr>
              <w:t xml:space="preserve">Danh sách giảng viên giảng dạy ngành Công nghệ Chế tạo máy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Danh sách các đề tài NCKH cấp trường năm học 2017-2018</w:t>
            </w:r>
          </w:p>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Danh sách các đề tài NCKH cấp trường năm học 2018-2019</w:t>
            </w:r>
          </w:p>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Danh sách các đề tài NCKH cấp trường năm học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3.4.02</w:t>
            </w:r>
          </w:p>
        </w:tc>
        <w:tc>
          <w:tcPr>
            <w:tcW w:w="1984"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autoSpaceDE w:val="0"/>
              <w:autoSpaceDN w:val="0"/>
              <w:adjustRightInd w:val="0"/>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Quyết định khen thưởng đạt giải hội thi thiết bị đào tạo tự làm cấp thành phố;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Quyết định khen thưởng đạt giải hội thi thiết bị đào tạo tự làm cấp toàn quốc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autoSpaceDE w:val="0"/>
              <w:autoSpaceDN w:val="0"/>
              <w:adjustRightInd w:val="0"/>
              <w:spacing w:before="80" w:after="80" w:line="312" w:lineRule="auto"/>
              <w:ind w:left="34"/>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Danh sách hội thảo khoa học cấp khoa năm học 2017-2018</w:t>
            </w:r>
          </w:p>
          <w:p w:rsidR="000B4D48" w:rsidRPr="000B4D48" w:rsidRDefault="000B4D48" w:rsidP="000B4D48">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lastRenderedPageBreak/>
              <w:t xml:space="preserve">Danh sách hội thảo khoa học cấp khoa năm học 2019-2020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146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autoSpaceDE w:val="0"/>
              <w:autoSpaceDN w:val="0"/>
              <w:adjustRightInd w:val="0"/>
              <w:spacing w:before="80" w:after="80" w:line="312" w:lineRule="auto"/>
              <w:ind w:left="34"/>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Kế hoạch tổ chức báo cáo chuyên đề năm 2017</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Kế hoạch về tổ chức hội thảo về giải pháp CAD/CAM/CAE SOLIDWORK cho giảng viên và sinh viên học sinh khoa Cơ khí năm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 xml:space="preserve">Danh sách các bài báo khoa học </w:t>
            </w:r>
            <w:r w:rsidRPr="000B4D48">
              <w:rPr>
                <w:rFonts w:ascii="Times New Roman" w:eastAsia="Times New Roman" w:hAnsi="Times New Roman" w:cs="Times New Roman"/>
                <w:iCs/>
                <w:sz w:val="26"/>
                <w:szCs w:val="26"/>
                <w:lang w:val="vi-VN"/>
              </w:rPr>
              <w:t>đăng trên các tạp chí chuyên ngành</w:t>
            </w:r>
            <w:r w:rsidRPr="000B4D48">
              <w:rPr>
                <w:rFonts w:ascii="Times New Roman" w:eastAsia="Times New Roman" w:hAnsi="Times New Roman" w:cs="Times New Roman"/>
                <w:iCs/>
                <w:sz w:val="26"/>
                <w:szCs w:val="26"/>
              </w:rPr>
              <w:t xml:space="preserve"> năm học 2017-2018</w:t>
            </w:r>
          </w:p>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 xml:space="preserve">Danh sách các bài báo khoa học </w:t>
            </w:r>
            <w:r w:rsidRPr="000B4D48">
              <w:rPr>
                <w:rFonts w:ascii="Times New Roman" w:eastAsia="Times New Roman" w:hAnsi="Times New Roman" w:cs="Times New Roman"/>
                <w:iCs/>
                <w:sz w:val="26"/>
                <w:szCs w:val="26"/>
                <w:lang w:val="vi-VN"/>
              </w:rPr>
              <w:t>đăng trên các tạp chí chuyên ngành</w:t>
            </w:r>
            <w:r w:rsidRPr="000B4D48">
              <w:rPr>
                <w:rFonts w:ascii="Times New Roman" w:eastAsia="Times New Roman" w:hAnsi="Times New Roman" w:cs="Times New Roman"/>
                <w:iCs/>
                <w:sz w:val="26"/>
                <w:szCs w:val="26"/>
              </w:rPr>
              <w:t xml:space="preserve"> năm học 2018-2019 </w:t>
            </w:r>
          </w:p>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Danh sách các bài báo khoa học </w:t>
            </w:r>
            <w:r w:rsidRPr="000B4D48">
              <w:rPr>
                <w:rFonts w:ascii="Times New Roman" w:eastAsia="Times New Roman" w:hAnsi="Times New Roman" w:cs="Times New Roman"/>
                <w:iCs/>
                <w:sz w:val="26"/>
                <w:szCs w:val="26"/>
                <w:lang w:val="vi-VN"/>
              </w:rPr>
              <w:t>đăng trên các tạp chí chuyên ngành</w:t>
            </w:r>
            <w:r w:rsidRPr="000B4D48">
              <w:rPr>
                <w:rFonts w:ascii="Times New Roman" w:eastAsia="Times New Roman" w:hAnsi="Times New Roman" w:cs="Times New Roman"/>
                <w:iCs/>
                <w:sz w:val="26"/>
                <w:szCs w:val="26"/>
              </w:rPr>
              <w:t xml:space="preserve"> năm học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149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3.4.08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Danh sách các luận văn thạc sĩ, luận án tiến sĩ năm học 2017-2018; Danh sách các luận văn thạc sĩ, luận án tiến sĩ năm học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3.4.09</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Danh sách Giảng viên tham gia hội thao giảng viên dạy giỏi cấp khoa năm học 2017-2018; Danh sách Giảng viên tham gia hội thao giảng viên dạy giỏi cấp khoa năm học 2018-2019; Danh sách Giảng viên tham gia hội thao giảng viên dạy giỏi cấp khoa năm học 2019-2020</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Quyết định ban hành Quy chế chi tiêu nội bộ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152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3.5.02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Quy định về tiêu chuẩn thi đua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Quyết định ban hành Quy định chế độ làm việc đối với giảng viên, giáo viên giảng dạy bậc Cao đẳng và Trung cấp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Kế hoạch đào tạo, bồi dưỡng cán bộ, viên chức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Danh sách CB–GV–NV tham gia các lớp bồi dưỡng chuyên môn, nghiệp vụ</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Quyết định cử CB–GV–NV tham gia các lớp bồi dưỡng chuyên môn, nghiệp vụ</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Bằng cấp, chứng chỉ hoặc chứng nhận của các lớp đào tạo, bồi dưỡng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3.5.07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Báo cáo kết quả thực hiện công tác đào tạo, bồi dưỡng của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159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3.5.08</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đơn vị, họp tổ bộ môn</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160</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b-NO"/>
              </w:rPr>
            </w:pPr>
            <w:r w:rsidRPr="000B4D48">
              <w:rPr>
                <w:rFonts w:ascii="Times New Roman" w:eastAsia="Times New Roman" w:hAnsi="Times New Roman" w:cs="Times New Roman"/>
                <w:sz w:val="26"/>
                <w:szCs w:val="26"/>
                <w:lang w:val="nb-NO"/>
              </w:rPr>
              <w:t>Quyết định số 1295/QĐ-LTT-ĐT ngày 14/12/2017</w:t>
            </w:r>
          </w:p>
          <w:p w:rsidR="000B4D48" w:rsidRPr="000B4D48" w:rsidRDefault="000B4D48" w:rsidP="000B4D48">
            <w:pPr>
              <w:spacing w:before="80" w:after="80" w:line="312" w:lineRule="auto"/>
              <w:rPr>
                <w:rFonts w:ascii="Times New Roman" w:eastAsia="Times New Roman" w:hAnsi="Times New Roman" w:cs="Times New Roman"/>
                <w:sz w:val="26"/>
                <w:szCs w:val="26"/>
                <w:lang w:val="nb-NO"/>
              </w:rPr>
            </w:pPr>
            <w:r w:rsidRPr="000B4D48">
              <w:rPr>
                <w:rFonts w:ascii="Times New Roman" w:eastAsia="Times New Roman" w:hAnsi="Times New Roman" w:cs="Times New Roman"/>
                <w:sz w:val="26"/>
                <w:szCs w:val="26"/>
                <w:lang w:val="nb-NO"/>
              </w:rPr>
              <w:t>Quyết định số 1225/QĐ-LTT-ĐT ngày 05/11/2018</w:t>
            </w:r>
          </w:p>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b-NO"/>
              </w:rPr>
              <w:t>Quyết định 1390/QĐ-LTT-ĐT ngày 08/11/201</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Danh sách trích ngang nhà giáo đang giảng dạy 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b-NO"/>
              </w:rPr>
              <w:t xml:space="preserve">Kế hoạch phân công giảng viên đi thực tập tại doanh nghiệp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163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b-NO"/>
              </w:rPr>
              <w:t>Danh sách phân công giảng viên đi thực tập tại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164</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b-NO"/>
              </w:rPr>
              <w:t>3.6.03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b-NO"/>
              </w:rPr>
              <w:t xml:space="preserve">Kế hoạch kiểm tra, giám sát tại doanh nghiệp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b-NO"/>
              </w:rPr>
              <w:t>3.6.04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960"/>
              </w:tabs>
              <w:spacing w:before="80" w:after="80" w:line="312" w:lineRule="auto"/>
              <w:rPr>
                <w:rFonts w:ascii="Times New Roman" w:eastAsia="Times New Roman" w:hAnsi="Times New Roman" w:cs="Times New Roman"/>
                <w:sz w:val="26"/>
                <w:szCs w:val="26"/>
                <w:lang w:val="nb-NO"/>
              </w:rPr>
            </w:pPr>
            <w:r w:rsidRPr="000B4D48">
              <w:rPr>
                <w:rFonts w:ascii="Times New Roman" w:eastAsia="Times New Roman" w:hAnsi="Times New Roman" w:cs="Times New Roman"/>
                <w:sz w:val="26"/>
                <w:szCs w:val="26"/>
                <w:lang w:val="nb-NO"/>
              </w:rPr>
              <w:t>Báo cáo kết quả kiểm tra, giám sát hoạt động giảng viên tại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b-NO"/>
              </w:rPr>
            </w:pPr>
            <w:r w:rsidRPr="000B4D48">
              <w:rPr>
                <w:rFonts w:ascii="Times New Roman" w:eastAsia="Times New Roman" w:hAnsi="Times New Roman" w:cs="Times New Roman"/>
                <w:sz w:val="26"/>
                <w:szCs w:val="26"/>
                <w:lang w:val="nb-NO"/>
              </w:rPr>
              <w:t>3.6.05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b-NO"/>
              </w:rPr>
              <w:t>Phiếu nhận xét, đánh giá thực tập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b-NO"/>
              </w:rPr>
            </w:pPr>
            <w:r w:rsidRPr="000B4D48">
              <w:rPr>
                <w:rFonts w:ascii="Times New Roman" w:eastAsia="Times New Roman" w:hAnsi="Times New Roman" w:cs="Times New Roman"/>
                <w:sz w:val="26"/>
                <w:szCs w:val="26"/>
                <w:lang w:val="nb-NO"/>
              </w:rPr>
              <w:t>3.6.06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b-NO"/>
              </w:rPr>
              <w:t>Bảng tổng hợp khối lượng thực tập tại doanh nghiệp</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b-NO"/>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960"/>
              </w:tabs>
              <w:spacing w:before="80" w:after="80" w:line="312" w:lineRule="auto"/>
              <w:rPr>
                <w:rFonts w:ascii="Times New Roman" w:eastAsia="Times New Roman" w:hAnsi="Times New Roman" w:cs="Times New Roman"/>
                <w:sz w:val="26"/>
                <w:szCs w:val="26"/>
                <w:lang w:val="nb-NO"/>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169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 định về thực hiện Quy trình bổ nhiệm, bổ nhiệm lại, luân chuyển, từ chức, miễn nhiệm viên chức và người lao động tại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Danh sách nhân sự đưa vào quy hoạch cán bộ quản lý năm 2020, 2019,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Hồ sơ quản lý nhà giáo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 xml:space="preserve">Kế hoạch đánh giá </w:t>
            </w:r>
            <w:r w:rsidRPr="000B4D48">
              <w:rPr>
                <w:rFonts w:ascii="Times New Roman" w:eastAsia="Times New Roman" w:hAnsi="Times New Roman" w:cs="Times New Roman"/>
                <w:bCs/>
                <w:sz w:val="26"/>
                <w:szCs w:val="26"/>
              </w:rPr>
              <w:t>chuẩn chuyên môn, nghiệp vụ của</w:t>
            </w:r>
            <w:r w:rsidRPr="000B4D48">
              <w:rPr>
                <w:rFonts w:ascii="Times New Roman" w:eastAsia="Times New Roman" w:hAnsi="Times New Roman" w:cs="Times New Roman"/>
                <w:bCs/>
                <w:sz w:val="26"/>
                <w:szCs w:val="26"/>
                <w:lang w:val="vi-VN"/>
              </w:rPr>
              <w:t xml:space="preserve"> nhà giáo </w:t>
            </w:r>
            <w:r w:rsidRPr="000B4D48">
              <w:rPr>
                <w:rFonts w:ascii="Times New Roman" w:eastAsia="Times New Roman" w:hAnsi="Times New Roman" w:cs="Times New Roman"/>
                <w:sz w:val="26"/>
                <w:szCs w:val="26"/>
                <w:lang w:val="nl-NL"/>
              </w:rPr>
              <w:t>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3.7.04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 xml:space="preserve">Kế hoạch đánh giá </w:t>
            </w:r>
            <w:r w:rsidRPr="000B4D48">
              <w:rPr>
                <w:rFonts w:ascii="Times New Roman" w:eastAsia="Times New Roman" w:hAnsi="Times New Roman" w:cs="Times New Roman"/>
                <w:bCs/>
                <w:sz w:val="26"/>
                <w:szCs w:val="26"/>
              </w:rPr>
              <w:t xml:space="preserve">chuẩn chuyên môn, nghiệp vụ </w:t>
            </w:r>
            <w:r w:rsidRPr="000B4D48">
              <w:rPr>
                <w:rFonts w:ascii="Times New Roman" w:eastAsia="Times New Roman" w:hAnsi="Times New Roman" w:cs="Times New Roman"/>
                <w:sz w:val="26"/>
                <w:szCs w:val="26"/>
              </w:rPr>
              <w:t>đối với viên chức quản lý và nhân viên các đơn vị chức năng năm học 2019-2020,</w:t>
            </w:r>
            <w:r w:rsidRPr="000B4D48">
              <w:rPr>
                <w:rFonts w:ascii="Times New Roman" w:eastAsia="Times New Roman" w:hAnsi="Times New Roman" w:cs="Times New Roman"/>
                <w:sz w:val="26"/>
                <w:szCs w:val="26"/>
                <w:lang w:val="nl-NL"/>
              </w:rPr>
              <w:t xml:space="preserve">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174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3.1.04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Tổng hợp đánh giá, xếp loại chuyên môn, nghiệp vụ nhà giáo của khoa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3.7.05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 xml:space="preserve">Tổng hợp đánh giá, xếp loại chuyên môn, nghiệp vụ </w:t>
            </w:r>
            <w:r w:rsidRPr="000B4D48">
              <w:rPr>
                <w:rFonts w:ascii="Times New Roman" w:eastAsia="Times New Roman" w:hAnsi="Times New Roman" w:cs="Times New Roman"/>
                <w:bCs/>
                <w:sz w:val="26"/>
                <w:szCs w:val="26"/>
              </w:rPr>
              <w:t>viên chức quản lý và nhân viên</w:t>
            </w:r>
            <w:r w:rsidRPr="000B4D48">
              <w:rPr>
                <w:rFonts w:ascii="Times New Roman" w:eastAsia="Times New Roman" w:hAnsi="Times New Roman" w:cs="Times New Roman"/>
                <w:sz w:val="26"/>
                <w:szCs w:val="26"/>
                <w:lang w:val="nl-NL"/>
              </w:rPr>
              <w:t xml:space="preserve"> về chuyên môn, nghiệp vụ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3.7.06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Kế hoạch tổ chức lấy phiếu tín nhiệm đối với viên chức quản lý các đơn vị</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3.7.07</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autoSpaceDE w:val="0"/>
              <w:autoSpaceDN w:val="0"/>
              <w:adjustRightInd w:val="0"/>
              <w:spacing w:before="80" w:after="80" w:line="312" w:lineRule="auto"/>
              <w:ind w:firstLine="34"/>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Tổng hợp kết quả kiểm phiếu tín nhiệm đối với viên chức quản lý</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178</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3.7.01</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Danh sách trích ngang đội ngũ cán bộ quản lý và nhân viên tổ chức thực hiện chương trình đào tạo Cơ khí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179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ban hành quy chế làm việc của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ban hành quy định chức năng nhiệm vụ của các đơn vị và Hội đồng thuộc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ban hành Nội quy cơ quan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3.2.01</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ban hành chế độ làm việc đối với giảng viên, giáo viên giảng dạy bậc cao đẳng và trung cấp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183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1.1.17</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2.3.03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Kế hoạch dự giờ của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Bảng tổng kết khối lượng công việc của giảng viên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 xml:space="preserve">Danh sách phân công GV đi thực tập doanh nghiệp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3.6.06</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Bảng tổng hợp khối lượng giảng viên thực tập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Biên bản họp Hội đồng thi đua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189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Kế hoạch đánh giá, phân loại công chức, viên chức, người lao động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Biên bản họp đánh giá, xếp loại viên chức của khoa Cơ khí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3.2.11</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Kết quả đánh giá, phân loại viên chức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3.8.04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Báo cáo tổng kết của khoa Cơ khí năm học 2019-2020, 2018- 2019;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3.8.05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Báo cáo tổng kết của Nhà trường năm học 2019-2020, 2018- 2019; 2017-2018</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194</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4.1.01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Quyết định thành lập Ban chỉ đạo xây dựng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195</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Quyết định thành lập Ban biên soạn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196</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1.1.13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Quyết định thành lập Hội đồng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1.1.02</w:t>
            </w:r>
          </w:p>
        </w:tc>
        <w:tc>
          <w:tcPr>
            <w:tcW w:w="8754" w:type="dxa"/>
            <w:tcBorders>
              <w:top w:val="nil"/>
              <w:left w:val="nil"/>
              <w:bottom w:val="nil"/>
              <w:right w:val="nil"/>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198</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Biên bản họp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199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trike/>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Bảng thống kê số liệu báo cáo kết quả khảo sát từ các phiếu khảo sát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4.1.02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Hồ sơ Thực tập tại Doanh nghiệp, Cơ quan chuyên môn của GV</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Chương trình đào tạo, chương trình chi tiết các môn học ngành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 xml:space="preserve">Kế hoạch </w:t>
            </w:r>
            <w:r w:rsidRPr="000B4D48">
              <w:rPr>
                <w:rFonts w:ascii="Times New Roman" w:eastAsia="Times New Roman" w:hAnsi="Times New Roman" w:cs="Times New Roman"/>
                <w:spacing w:val="-4"/>
                <w:sz w:val="26"/>
                <w:szCs w:val="26"/>
                <w:lang w:val="vi-VN"/>
              </w:rPr>
              <w:t xml:space="preserve">xây dựng </w:t>
            </w:r>
            <w:r w:rsidRPr="000B4D48">
              <w:rPr>
                <w:rFonts w:ascii="Times New Roman" w:eastAsia="Times New Roman" w:hAnsi="Times New Roman" w:cs="Times New Roman"/>
                <w:spacing w:val="-4"/>
                <w:sz w:val="26"/>
                <w:szCs w:val="26"/>
              </w:rPr>
              <w:t>chương trình đào tạo</w:t>
            </w:r>
            <w:r w:rsidRPr="000B4D48">
              <w:rPr>
                <w:rFonts w:ascii="Times New Roman" w:eastAsia="Times New Roman" w:hAnsi="Times New Roman" w:cs="Times New Roman"/>
                <w:spacing w:val="-4"/>
                <w:sz w:val="26"/>
                <w:szCs w:val="26"/>
                <w:lang w:val="vi-VN"/>
              </w:rPr>
              <w:t xml:space="preserve"> </w:t>
            </w:r>
            <w:r w:rsidRPr="000B4D48">
              <w:rPr>
                <w:rFonts w:ascii="Times New Roman" w:eastAsia="Times New Roman" w:hAnsi="Times New Roman" w:cs="Times New Roman"/>
                <w:spacing w:val="-4"/>
                <w:sz w:val="26"/>
                <w:szCs w:val="26"/>
              </w:rPr>
              <w:t>các trình độ cao đẳng, trung cấp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204</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.1.12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Calibri" w:hAnsi="Times New Roman" w:cs="Times New Roman"/>
                <w:sz w:val="26"/>
                <w:szCs w:val="26"/>
                <w:lang w:val="da-DK"/>
              </w:rPr>
              <w:t>Quyết định thành lập Ban biên soạn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205</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Calibri" w:hAnsi="Times New Roman" w:cs="Times New Roman"/>
                <w:sz w:val="26"/>
                <w:szCs w:val="26"/>
                <w:lang w:val="da-DK"/>
              </w:rPr>
              <w:t>Quyết định thành lập Hội đồng thẩm định chương trình đào tạo</w:t>
            </w:r>
            <w:r w:rsidRPr="000B4D48">
              <w:rPr>
                <w:rFonts w:ascii="Times New Roman" w:eastAsia="Times New Roman" w:hAnsi="Times New Roman" w:cs="Times New Roman"/>
                <w:sz w:val="26"/>
                <w:szCs w:val="26"/>
                <w:lang w:val="nl-NL"/>
              </w:rPr>
              <w:t xml:space="preserve">) và </w:t>
            </w:r>
            <w:r w:rsidRPr="000B4D48">
              <w:rPr>
                <w:rFonts w:ascii="Times New Roman" w:eastAsia="Times New Roman" w:hAnsi="Times New Roman" w:cs="Times New Roman"/>
                <w:spacing w:val="-4"/>
                <w:sz w:val="26"/>
                <w:szCs w:val="26"/>
              </w:rPr>
              <w:t xml:space="preserve">Ban chỉ đạo xây dựng chương trình đào tạo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206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4.1.01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Quyết định thành lập Ban chỉ đạo xây dựng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Biên bản họp góp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1.1.03</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Biên bản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209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Bảng thống kê số liệu báo cáo kết quả khảo sát từ các phiếu khảo sát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bCs/>
                <w:sz w:val="26"/>
                <w:szCs w:val="26"/>
                <w:lang w:val="nb-NO"/>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2.1.01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Giấy chứng nhận đăng ký bổ sung hoạt động giáo dục nghề nghiệp</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212</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pacing w:val="-4"/>
                <w:sz w:val="26"/>
                <w:szCs w:val="26"/>
              </w:rPr>
              <w:t>1.1.05</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Phiếu khảo sát ý kiến học sinh sinh viên đi thực tập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 xml:space="preserve">4.3.03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 xml:space="preserve">Kế hoạch tổ chức ngày hội việc làm, tuyển dụng năm 2017, 2018, 2019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4.3.04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Biên bản báo cáo về việc tổ chức ngày hội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4.1.02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Hồ sơ Thực tập tại Doanh nghiệp, Cơ quan chuyên môn của GV</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1.1.04</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bCs/>
                <w:sz w:val="26"/>
                <w:szCs w:val="26"/>
                <w:lang w:val="nb-NO"/>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1.1.13</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Chương trình đào tạo ngành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.1.09</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Bảng thống kê số liệu báo cáo kết quả khảo sát từ các phiếu khảo sát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224</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.1.02</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.1.03</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pacing w:val="-4"/>
                <w:sz w:val="26"/>
                <w:szCs w:val="26"/>
              </w:rPr>
            </w:pPr>
            <w:r w:rsidRPr="000B4D48">
              <w:rPr>
                <w:rFonts w:ascii="Times New Roman" w:eastAsia="Times New Roman" w:hAnsi="Times New Roman" w:cs="Times New Roman"/>
                <w:sz w:val="26"/>
                <w:szCs w:val="26"/>
                <w:lang w:val="nl-NL"/>
              </w:rPr>
              <w:t>Biên bản thẩm định chương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sz w:val="26"/>
                <w:szCs w:val="26"/>
                <w:lang w:val="nl-NL"/>
              </w:rPr>
              <w:t>.1.05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228</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4.5.01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Chương trình môn học chi tiết ngành nghề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229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230</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1.1.12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Ban biên soạn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231</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4.1.01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Ban chỉ đạo xây dựng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1.1.13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Quyết định thành lập Hội đồng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b-NO"/>
              </w:rPr>
              <w:t xml:space="preserve">1.1.04 </w:t>
            </w:r>
            <w:r w:rsidRPr="000B4D48">
              <w:rPr>
                <w:rFonts w:ascii="Times New Roman" w:eastAsia="Times New Roman" w:hAnsi="Times New Roman" w:cs="Times New Roman"/>
                <w:iCs/>
                <w:sz w:val="26"/>
                <w:szCs w:val="26"/>
              </w:rPr>
              <w:t xml:space="preserve">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Quyết định ban hành chương trình đào đạo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 xml:space="preserve">4.5.01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Calibri" w:hAnsi="Times New Roman" w:cs="Times New Roman"/>
                <w:sz w:val="26"/>
                <w:szCs w:val="26"/>
                <w:lang w:val="da-DK"/>
              </w:rPr>
              <w:t>Chương trình môn học chi tiết ngành nghề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235</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ind w:left="34" w:hanging="34"/>
              <w:rPr>
                <w:rFonts w:ascii="Times New Roman" w:hAnsi="Times New Roman" w:cs="Times New Roman"/>
                <w:sz w:val="26"/>
                <w:szCs w:val="26"/>
              </w:rPr>
            </w:pPr>
            <w:r w:rsidRPr="000B4D48">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w:t>
            </w:r>
          </w:p>
          <w:p w:rsidR="000B4D48" w:rsidRPr="000B4D48" w:rsidRDefault="000B4D48" w:rsidP="000B4D48">
            <w:pPr>
              <w:spacing w:before="80" w:after="80" w:line="312" w:lineRule="auto"/>
              <w:ind w:left="34" w:hanging="34"/>
              <w:rPr>
                <w:rFonts w:ascii="Times New Roman" w:hAnsi="Times New Roman" w:cs="Times New Roman"/>
                <w:sz w:val="26"/>
                <w:szCs w:val="26"/>
              </w:rPr>
            </w:pPr>
            <w:r w:rsidRPr="000B4D48">
              <w:rPr>
                <w:rFonts w:ascii="Times New Roman" w:hAnsi="Times New Roman" w:cs="Times New Roman"/>
                <w:sz w:val="26"/>
                <w:szCs w:val="26"/>
              </w:rPr>
              <w:t>- Kế hoạch số 1138/KH-LTT-TTQHDN ngày 15/10/2018 về việc Khảo sát doanh nghiệp về chất lượng đào tạo và học sinh sinh viên có việc làm sau khi tốt nghiệp năm 2018</w:t>
            </w:r>
          </w:p>
          <w:p w:rsidR="000B4D48" w:rsidRPr="000B4D48" w:rsidRDefault="000B4D48" w:rsidP="000B4D48">
            <w:pPr>
              <w:spacing w:before="80" w:after="80" w:line="312" w:lineRule="auto"/>
              <w:ind w:left="34" w:hanging="34"/>
              <w:rPr>
                <w:rFonts w:ascii="Times New Roman" w:hAnsi="Times New Roman" w:cs="Times New Roman"/>
                <w:sz w:val="26"/>
                <w:szCs w:val="26"/>
              </w:rPr>
            </w:pPr>
            <w:r w:rsidRPr="000B4D48">
              <w:rPr>
                <w:rFonts w:ascii="Times New Roman" w:hAnsi="Times New Roman" w:cs="Times New Roman"/>
                <w:sz w:val="26"/>
                <w:szCs w:val="26"/>
              </w:rPr>
              <w:t>- Kế hoạch số 342/KH-LTT-TTQHDN ngày 11/04/2019  về việc Khảo sát Học sinh sinh viên  thực tập tốt nghiệp tại Cơ quan, doanh nghiệp về chất lượng đào tạo của nhà trường năm 2019</w:t>
            </w:r>
          </w:p>
          <w:p w:rsidR="000B4D48" w:rsidRPr="000B4D48" w:rsidRDefault="000B4D48" w:rsidP="000B4D48">
            <w:pPr>
              <w:spacing w:before="80" w:after="80" w:line="312" w:lineRule="auto"/>
              <w:ind w:left="34" w:hanging="34"/>
              <w:rPr>
                <w:rFonts w:ascii="Times New Roman" w:eastAsia="Times New Roman" w:hAnsi="Times New Roman" w:cs="Times New Roman"/>
                <w:iCs/>
                <w:sz w:val="26"/>
                <w:szCs w:val="26"/>
              </w:rPr>
            </w:pPr>
            <w:r w:rsidRPr="000B4D48">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236</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Phiếu khảo sát ý kiến cơ quan, doanh nghiệp về chất lượng đào tạo của nhà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4.3.02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Phiếu khảo sát ý kiến học sinh sinh viên đi thực tập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thành lập Ban biên soạn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239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1.1.13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thành lập Hội đồng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họp thẩm định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1.1.06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bCs/>
                <w:iCs/>
                <w:sz w:val="26"/>
                <w:szCs w:val="26"/>
                <w:lang w:val="vi-VN"/>
              </w:rPr>
              <w:t>Báo cáo phân tích thị trường lao động năm 2017, 2018, 2019 - Dự báo nhu cầu nhân lực năm 2018, 2019, 2020 tại T</w:t>
            </w:r>
            <w:r w:rsidRPr="000B4D48">
              <w:rPr>
                <w:rFonts w:ascii="Times New Roman" w:hAnsi="Times New Roman" w:cs="Times New Roman"/>
                <w:bCs/>
                <w:iCs/>
                <w:sz w:val="26"/>
                <w:szCs w:val="26"/>
              </w:rPr>
              <w:t xml:space="preserve">hành phố Hồ Chí Minh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iCs/>
                <w:sz w:val="26"/>
                <w:szCs w:val="26"/>
              </w:rPr>
              <w:t>1.1.07</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bCs/>
                <w:iCs/>
                <w:sz w:val="26"/>
                <w:szCs w:val="26"/>
              </w:rPr>
              <w:t>Thông tin về nhu cầu tuyển dụng của doanh nghiệp đối với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Báo cáo nhu cầu dự báo nguồn nhân lực Thành phố Hồ Chí Minh đến năm 2020–2025-http://www.dubaonhanluchcmc.gov.vn/tin-tuc/4305.du-bao-nguon-nhan-luc-thanh-pho-ho-chi-minh-den-nam-2020-%E2%80%93-2025.html</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Kế hoạch, Thông báo về việc tổ chức ngày hội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báo cáo về việc tổ chức ngày hội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247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 xml:space="preserve">Chương </w:t>
            </w:r>
            <w:r w:rsidRPr="000B4D48">
              <w:rPr>
                <w:rFonts w:ascii="Times New Roman" w:eastAsia="Times New Roman" w:hAnsi="Times New Roman" w:cs="Times New Roman"/>
                <w:bCs/>
                <w:sz w:val="26"/>
                <w:szCs w:val="26"/>
                <w:lang w:val="nb-NO"/>
              </w:rPr>
              <w:t>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ban hành chương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249</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1.1.04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250</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1.1.05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251</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 xml:space="preserve">Chương trình đào tạo của </w:t>
            </w:r>
            <w:r w:rsidRPr="000B4D48">
              <w:rPr>
                <w:rFonts w:ascii="Times New Roman" w:eastAsia="Times New Roman" w:hAnsi="Times New Roman" w:cs="Times New Roman"/>
                <w:sz w:val="26"/>
                <w:szCs w:val="26"/>
              </w:rPr>
              <w:t>Trường Đại học Sư phạm Kỹ thuật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4.8.02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Thông báo Tuyển sinh Đại học vừa làm vừa học của trường Đại học Sư phạm Kỹ thuật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 xml:space="preserve">4.8.03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Thông báo về việc học Đại học vừa làm vừa học của Trường Đại học Sư phạm Kỹ thuật tại Trường Cao đẳng Lý tự Trọng Thành phố Hồ Chí Minh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4.8.04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Công văn cho phép liên kết đào tạo trình độ Đạo học vừa làm vừa học với trường Đại học Sư phạm Kỹ thuật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4.8.05</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Chương trình đào tạo trình độ Đại học vừa làm vừa học của trường Đại học Sư phạm Kỹ thuật Tp. HCM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256</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Các giấy chứng nhận đăng ký và đăng ký bổ sung hoạt động GDNN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257</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Danh</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mục</w:t>
            </w:r>
            <w:r w:rsidRPr="000B4D48">
              <w:rPr>
                <w:rFonts w:ascii="Times New Roman" w:eastAsia="Times New Roman" w:hAnsi="Times New Roman" w:cs="Times New Roman"/>
                <w:spacing w:val="-4"/>
                <w:sz w:val="26"/>
                <w:szCs w:val="26"/>
              </w:rPr>
              <w:t xml:space="preserve"> </w:t>
            </w:r>
            <w:r w:rsidRPr="000B4D48">
              <w:rPr>
                <w:rFonts w:ascii="Times New Roman" w:eastAsia="Times New Roman" w:hAnsi="Times New Roman" w:cs="Times New Roman"/>
                <w:sz w:val="26"/>
                <w:szCs w:val="26"/>
              </w:rPr>
              <w:t>giáo</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trình</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các</w:t>
            </w:r>
            <w:r w:rsidRPr="000B4D48">
              <w:rPr>
                <w:rFonts w:ascii="Times New Roman" w:eastAsia="Times New Roman" w:hAnsi="Times New Roman" w:cs="Times New Roman"/>
                <w:spacing w:val="-6"/>
                <w:sz w:val="26"/>
                <w:szCs w:val="26"/>
              </w:rPr>
              <w:t xml:space="preserve"> </w:t>
            </w:r>
            <w:r w:rsidRPr="000B4D48">
              <w:rPr>
                <w:rFonts w:ascii="Times New Roman" w:eastAsia="Times New Roman" w:hAnsi="Times New Roman" w:cs="Times New Roman"/>
                <w:sz w:val="26"/>
                <w:szCs w:val="26"/>
              </w:rPr>
              <w:t>môn</w:t>
            </w:r>
            <w:r w:rsidRPr="000B4D48">
              <w:rPr>
                <w:rFonts w:ascii="Times New Roman" w:eastAsia="Times New Roman" w:hAnsi="Times New Roman" w:cs="Times New Roman"/>
                <w:spacing w:val="-6"/>
                <w:sz w:val="26"/>
                <w:szCs w:val="26"/>
              </w:rPr>
              <w:t xml:space="preserve"> </w:t>
            </w:r>
            <w:r w:rsidRPr="000B4D48">
              <w:rPr>
                <w:rFonts w:ascii="Times New Roman" w:eastAsia="Times New Roman" w:hAnsi="Times New Roman" w:cs="Times New Roman"/>
                <w:sz w:val="26"/>
                <w:szCs w:val="26"/>
              </w:rPr>
              <w:t>học</w:t>
            </w:r>
            <w:r w:rsidRPr="000B4D48">
              <w:rPr>
                <w:rFonts w:ascii="Times New Roman" w:eastAsia="Times New Roman" w:hAnsi="Times New Roman" w:cs="Times New Roman"/>
                <w:spacing w:val="-6"/>
                <w:sz w:val="26"/>
                <w:szCs w:val="26"/>
              </w:rPr>
              <w:t xml:space="preserve"> ngành Công nghệ chế tạo máy</w:t>
            </w:r>
            <w:r w:rsidRPr="000B4D48">
              <w:rPr>
                <w:rFonts w:ascii="Times New Roman" w:eastAsia="Times New Roman" w:hAnsi="Times New Roman" w:cs="Times New Roman"/>
                <w:sz w:val="26"/>
                <w:szCs w:val="26"/>
              </w:rPr>
              <w:t xml:space="preserve">; </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258</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Bản in các giáo trình môn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259</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Chương trình đào tạo ngành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Danh</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mục</w:t>
            </w:r>
            <w:r w:rsidRPr="000B4D48">
              <w:rPr>
                <w:rFonts w:ascii="Times New Roman" w:eastAsia="Times New Roman" w:hAnsi="Times New Roman" w:cs="Times New Roman"/>
                <w:spacing w:val="-4"/>
                <w:sz w:val="26"/>
                <w:szCs w:val="26"/>
              </w:rPr>
              <w:t xml:space="preserve"> </w:t>
            </w:r>
            <w:r w:rsidRPr="000B4D48">
              <w:rPr>
                <w:rFonts w:ascii="Times New Roman" w:eastAsia="Times New Roman" w:hAnsi="Times New Roman" w:cs="Times New Roman"/>
                <w:sz w:val="26"/>
                <w:szCs w:val="26"/>
              </w:rPr>
              <w:t>giáo</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trình</w:t>
            </w:r>
            <w:r w:rsidRPr="000B4D48">
              <w:rPr>
                <w:rFonts w:ascii="Times New Roman" w:eastAsia="Times New Roman" w:hAnsi="Times New Roman" w:cs="Times New Roman"/>
                <w:spacing w:val="-7"/>
                <w:sz w:val="26"/>
                <w:szCs w:val="26"/>
              </w:rPr>
              <w:t xml:space="preserve"> </w:t>
            </w:r>
            <w:r w:rsidRPr="000B4D48">
              <w:rPr>
                <w:rFonts w:ascii="Times New Roman" w:eastAsia="Times New Roman" w:hAnsi="Times New Roman" w:cs="Times New Roman"/>
                <w:sz w:val="26"/>
                <w:szCs w:val="26"/>
              </w:rPr>
              <w:t>các</w:t>
            </w:r>
            <w:r w:rsidRPr="000B4D48">
              <w:rPr>
                <w:rFonts w:ascii="Times New Roman" w:eastAsia="Times New Roman" w:hAnsi="Times New Roman" w:cs="Times New Roman"/>
                <w:spacing w:val="-6"/>
                <w:sz w:val="26"/>
                <w:szCs w:val="26"/>
              </w:rPr>
              <w:t xml:space="preserve"> </w:t>
            </w:r>
            <w:r w:rsidRPr="000B4D48">
              <w:rPr>
                <w:rFonts w:ascii="Times New Roman" w:eastAsia="Times New Roman" w:hAnsi="Times New Roman" w:cs="Times New Roman"/>
                <w:sz w:val="26"/>
                <w:szCs w:val="26"/>
              </w:rPr>
              <w:t>môn</w:t>
            </w:r>
            <w:r w:rsidRPr="000B4D48">
              <w:rPr>
                <w:rFonts w:ascii="Times New Roman" w:eastAsia="Times New Roman" w:hAnsi="Times New Roman" w:cs="Times New Roman"/>
                <w:spacing w:val="-6"/>
                <w:sz w:val="26"/>
                <w:szCs w:val="26"/>
              </w:rPr>
              <w:t xml:space="preserve"> </w:t>
            </w:r>
            <w:r w:rsidRPr="000B4D48">
              <w:rPr>
                <w:rFonts w:ascii="Times New Roman" w:eastAsia="Times New Roman" w:hAnsi="Times New Roman" w:cs="Times New Roman"/>
                <w:sz w:val="26"/>
                <w:szCs w:val="26"/>
              </w:rPr>
              <w:t>học</w:t>
            </w:r>
            <w:r w:rsidRPr="000B4D48">
              <w:rPr>
                <w:rFonts w:ascii="Times New Roman" w:eastAsia="Times New Roman" w:hAnsi="Times New Roman" w:cs="Times New Roman"/>
                <w:spacing w:val="-6"/>
                <w:sz w:val="26"/>
                <w:szCs w:val="26"/>
              </w:rPr>
              <w:t xml:space="preserve"> </w:t>
            </w:r>
            <w:r w:rsidRPr="000B4D48">
              <w:rPr>
                <w:rFonts w:ascii="Times New Roman" w:eastAsia="Times New Roman" w:hAnsi="Times New Roman" w:cs="Times New Roman"/>
                <w:sz w:val="26"/>
                <w:szCs w:val="26"/>
              </w:rPr>
              <w:t>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262</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Bản in các giáo trình của các môn học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263</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Calibri" w:hAnsi="Times New Roman" w:cs="Times New Roman"/>
                <w:sz w:val="26"/>
                <w:szCs w:val="26"/>
                <w:lang w:val="da-DK"/>
              </w:rPr>
              <w:t>Quyết định thành lập Hội đồng thẩm định giáo trình đào tạo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264</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4.10.02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Biên bản họp thẩm định giáo trình đào tạo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265</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4.10.03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phê duyệt và sử dụng các giáo trình đào tạo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4.10.04</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ban hành chương trình đào tạo khóa 2017</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4.10.05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ban hành chương trình đào tạo các ngành, nghề được điều chỉnh từ khóa 2017 để áp dụng, tổ chức đào tạo từ khóa 2018</w:t>
            </w:r>
          </w:p>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Quyết định ban hành chương trình đào tạo khóa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268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4.10.06</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Biên bản họp góp ý về giáo trình đào tạo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269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4.10.07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nb-NO"/>
              </w:rPr>
              <w:t>Bản in các giáo trình ngành Công nghệ chế tạo máy có thay đổi</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4.10.08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Phiếu thống kê ý kiến của nhà giáo, cán bộ quản lý, cán bộ khoa học kỹ thuật, người tốt nghiệp về giáo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4.10.01</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Calibri" w:hAnsi="Times New Roman" w:cs="Times New Roman"/>
                <w:sz w:val="26"/>
                <w:szCs w:val="26"/>
                <w:lang w:val="da-DK"/>
              </w:rPr>
              <w:t>Quyết định thành lập Hội đồng thẩm định giáo trình đào tạo của khoa Cơ khí</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272</w:t>
            </w:r>
          </w:p>
        </w:tc>
        <w:tc>
          <w:tcPr>
            <w:tcW w:w="759"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4.10.02</w:t>
            </w:r>
          </w:p>
        </w:tc>
        <w:tc>
          <w:tcPr>
            <w:tcW w:w="8754"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Biên bản họp thẩm định giáo trình của Hội đồng thẩm định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4.10.03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960"/>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Quyết định phê duyệt và sử dụng các giáo trình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1.1.04</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Quyết định ban hành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1</w:t>
            </w:r>
            <w:r w:rsidRPr="000B4D48">
              <w:rPr>
                <w:rFonts w:ascii="Times New Roman" w:eastAsia="Times New Roman" w:hAnsi="Times New Roman" w:cs="Times New Roman"/>
                <w:bCs/>
                <w:sz w:val="26"/>
                <w:szCs w:val="26"/>
                <w:lang w:val="nb-NO"/>
              </w:rPr>
              <w:t>.1.05</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bCs/>
                <w:sz w:val="26"/>
                <w:szCs w:val="26"/>
                <w:lang w:val="nb-NO"/>
              </w:rPr>
              <w:t xml:space="preserve">Chương trình đào tạo các ngành </w:t>
            </w:r>
            <w:r w:rsidRPr="000B4D48">
              <w:rPr>
                <w:rFonts w:ascii="Times New Roman" w:eastAsia="Times New Roman" w:hAnsi="Times New Roman" w:cs="Times New Roman"/>
                <w:sz w:val="26"/>
                <w:szCs w:val="26"/>
              </w:rPr>
              <w:t>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Bản in các giáo trình của các môn học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4.10.06</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bCs/>
                <w:sz w:val="26"/>
                <w:szCs w:val="26"/>
                <w:lang w:val="nb-NO"/>
              </w:rPr>
              <w:t>Biên bản họp góp ý về giáo trình đào tạo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4.10.02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Biên bản họp thẩm định giáo trình đào tạo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lang w:val="vi-VN"/>
              </w:rPr>
              <w:t xml:space="preserve">Danh mục các giáo trình các môn học các </w:t>
            </w:r>
            <w:r w:rsidRPr="000B4D48">
              <w:rPr>
                <w:rFonts w:ascii="Times New Roman" w:eastAsia="Times New Roman" w:hAnsi="Times New Roman" w:cs="Times New Roman"/>
                <w:sz w:val="26"/>
                <w:szCs w:val="26"/>
              </w:rPr>
              <w:t>ngành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lang w:val="vi-VN"/>
              </w:rPr>
              <w:t xml:space="preserve">Kế hoạch </w:t>
            </w:r>
            <w:r w:rsidRPr="000B4D48">
              <w:rPr>
                <w:rFonts w:ascii="Times New Roman" w:eastAsia="Times New Roman" w:hAnsi="Times New Roman" w:cs="Times New Roman"/>
                <w:sz w:val="26"/>
                <w:szCs w:val="26"/>
              </w:rPr>
              <w:t>về việc khảo sát lấy ý kiến phản hồi đối với hoạt động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4.11.02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lang w:val="vi-VN"/>
              </w:rPr>
              <w:t xml:space="preserve">Phiếu khảo sát thu thập ý kiến đánh giá của </w:t>
            </w:r>
            <w:r w:rsidRPr="000B4D48">
              <w:rPr>
                <w:rFonts w:ascii="Times New Roman" w:eastAsia="Times New Roman" w:hAnsi="Times New Roman" w:cs="Times New Roman"/>
                <w:sz w:val="26"/>
                <w:szCs w:val="26"/>
              </w:rPr>
              <w:t xml:space="preserve">sinh viên tốt nghiệp, nhà giáo, cán bộ </w:t>
            </w:r>
            <w:r w:rsidRPr="000B4D48">
              <w:rPr>
                <w:rFonts w:ascii="Times New Roman" w:eastAsia="Times New Roman" w:hAnsi="Times New Roman" w:cs="Times New Roman"/>
                <w:sz w:val="26"/>
                <w:szCs w:val="26"/>
              </w:rPr>
              <w:lastRenderedPageBreak/>
              <w:t xml:space="preserve">quản lý, cơ quan, doanh nghiệp </w:t>
            </w:r>
            <w:r w:rsidRPr="000B4D48">
              <w:rPr>
                <w:rFonts w:ascii="Times New Roman" w:eastAsia="Times New Roman" w:hAnsi="Times New Roman" w:cs="Times New Roman"/>
                <w:sz w:val="26"/>
                <w:szCs w:val="26"/>
                <w:lang w:val="vi-VN"/>
              </w:rPr>
              <w:t>về giáo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282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4.11.03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Phiếu thống kê</w:t>
            </w:r>
            <w:r w:rsidRPr="000B4D48">
              <w:rPr>
                <w:rFonts w:ascii="Times New Roman" w:eastAsia="Times New Roman" w:hAnsi="Times New Roman" w:cs="Times New Roman"/>
                <w:sz w:val="26"/>
                <w:szCs w:val="26"/>
                <w:lang w:val="vi-VN"/>
              </w:rPr>
              <w:t xml:space="preserve"> kết quả khảo sát thu thập ý kiến đánh giá của </w:t>
            </w:r>
            <w:r w:rsidRPr="000B4D48">
              <w:rPr>
                <w:rFonts w:ascii="Times New Roman" w:eastAsia="Times New Roman" w:hAnsi="Times New Roman" w:cs="Times New Roman"/>
                <w:sz w:val="26"/>
                <w:szCs w:val="26"/>
              </w:rPr>
              <w:t xml:space="preserve">nhà giáo, cán bộ quản lý, cơ quan, doanh nghiệp, sinh viên tốt nghiệp </w:t>
            </w:r>
            <w:r w:rsidRPr="000B4D48">
              <w:rPr>
                <w:rFonts w:ascii="Times New Roman" w:eastAsia="Times New Roman" w:hAnsi="Times New Roman" w:cs="Times New Roman"/>
                <w:sz w:val="26"/>
                <w:szCs w:val="26"/>
                <w:lang w:val="vi-VN"/>
              </w:rPr>
              <w:t>về giáo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283</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4.11.01</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lang w:val="vi-VN"/>
              </w:rPr>
              <w:t xml:space="preserve">Kế hoạch </w:t>
            </w:r>
            <w:r w:rsidRPr="000B4D48">
              <w:rPr>
                <w:rFonts w:ascii="Times New Roman" w:eastAsia="Times New Roman" w:hAnsi="Times New Roman" w:cs="Times New Roman"/>
                <w:sz w:val="26"/>
                <w:szCs w:val="26"/>
              </w:rPr>
              <w:t>về việc khảo sát lấy ý kiến phản hồi đối với hoạt động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4.11.02</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lang w:val="vi-VN"/>
              </w:rPr>
              <w:t xml:space="preserve">Phiếu khảo sát thu thập ý kiến đánh giá của </w:t>
            </w:r>
            <w:r w:rsidRPr="000B4D48">
              <w:rPr>
                <w:rFonts w:ascii="Times New Roman" w:eastAsia="Times New Roman" w:hAnsi="Times New Roman" w:cs="Times New Roman"/>
                <w:sz w:val="26"/>
                <w:szCs w:val="26"/>
              </w:rPr>
              <w:t xml:space="preserve">sinh viên tốt nghiệp, nhà giáo, cán bộ quản lý, cơ quan, doanh nghiệp </w:t>
            </w:r>
            <w:r w:rsidRPr="000B4D48">
              <w:rPr>
                <w:rFonts w:ascii="Times New Roman" w:eastAsia="Times New Roman" w:hAnsi="Times New Roman" w:cs="Times New Roman"/>
                <w:sz w:val="26"/>
                <w:szCs w:val="26"/>
                <w:lang w:val="vi-VN"/>
              </w:rPr>
              <w:t>về giáo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4.12.01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Danh sách cán bộ khoa học kỹ thuật của đơn vị sử dụng lao động, người tốt nghiệp được lấy ý kiến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4.11.03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vi-VN"/>
              </w:rPr>
            </w:pPr>
            <w:r w:rsidRPr="000B4D48">
              <w:rPr>
                <w:rFonts w:ascii="Times New Roman" w:eastAsia="Times New Roman" w:hAnsi="Times New Roman" w:cs="Times New Roman"/>
                <w:sz w:val="26"/>
                <w:szCs w:val="26"/>
              </w:rPr>
              <w:t>Phiếu thống kê</w:t>
            </w:r>
            <w:r w:rsidRPr="000B4D48">
              <w:rPr>
                <w:rFonts w:ascii="Times New Roman" w:eastAsia="Times New Roman" w:hAnsi="Times New Roman" w:cs="Times New Roman"/>
                <w:sz w:val="26"/>
                <w:szCs w:val="26"/>
                <w:lang w:val="vi-VN"/>
              </w:rPr>
              <w:t xml:space="preserve"> kết quả khảo sát thu thập ý kiến đánh giá của </w:t>
            </w:r>
            <w:r w:rsidRPr="000B4D48">
              <w:rPr>
                <w:rFonts w:ascii="Times New Roman" w:eastAsia="Times New Roman" w:hAnsi="Times New Roman" w:cs="Times New Roman"/>
                <w:sz w:val="26"/>
                <w:szCs w:val="26"/>
              </w:rPr>
              <w:t xml:space="preserve">nhà giáo, cán bộ quản lý, cơ quan, doanh nghiệp, sinh viên tốt nghiệp </w:t>
            </w:r>
            <w:r w:rsidRPr="000B4D48">
              <w:rPr>
                <w:rFonts w:ascii="Times New Roman" w:eastAsia="Times New Roman" w:hAnsi="Times New Roman" w:cs="Times New Roman"/>
                <w:sz w:val="26"/>
                <w:szCs w:val="26"/>
                <w:lang w:val="vi-VN"/>
              </w:rPr>
              <w:t>về giáo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pt-BR"/>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287</w:t>
            </w:r>
          </w:p>
        </w:tc>
        <w:tc>
          <w:tcPr>
            <w:tcW w:w="759" w:type="dxa"/>
            <w:tcBorders>
              <w:top w:val="nil"/>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lang w:val="nb-NO"/>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lang w:val="nb-NO"/>
              </w:rPr>
              <w:t>Hồ sơ hoàn công các công trình, hạng mục; Hình ảnh dãy nhà D khoa Cơ khí</w:t>
            </w:r>
          </w:p>
        </w:tc>
      </w:tr>
      <w:tr w:rsidR="000B4D48" w:rsidRPr="000B4D48" w:rsidTr="00A6100D">
        <w:trPr>
          <w:trHeight w:val="692"/>
        </w:trPr>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288</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lang w:val="nb-NO"/>
              </w:rPr>
              <w:t>5.1.02</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lang w:val="nb-NO"/>
              </w:rPr>
              <w:t>Bản vẽ các hạng mục công trình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289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lang w:val="nb-NO"/>
              </w:rPr>
              <w:t>5.1.03</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lang w:val="nb-NO"/>
              </w:rPr>
              <w:t>Bảng tổng hợp diện tích các phòng học lý thuyết, phòng thực hành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lang w:val="nl-NL"/>
              </w:rPr>
              <w:t xml:space="preserve">5.1.04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lang w:val="nl-NL"/>
              </w:rPr>
              <w:t>Nội quy sử dụng máy, thiết bị; Nội qui xưởng thực hành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291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lang w:val="nb-NO"/>
              </w:rPr>
              <w:t xml:space="preserve">5.1.06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Hồ sơ trạm biến áp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5.1.07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Hợp đồng cung cấp điện,  Hóa đơn tiền điện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5.1.08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Phiếu kết quả kiểm nghiệm nước uống của Viện Pasteur Thành phố Hồ Chí Minh</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295</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Danh mục thiết bị đào tạo hiện có theo từng xưởng thực hành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296</w:t>
            </w:r>
          </w:p>
        </w:tc>
        <w:tc>
          <w:tcPr>
            <w:tcW w:w="759"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Danh mục thiết bị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5.2.03</w:t>
            </w:r>
            <w:r w:rsidRPr="000B4D4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5.2.04</w:t>
            </w:r>
            <w:r w:rsidRPr="000B4D4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 xml:space="preserve">Bảng so sánh danh mục hiện có và danh mục thiết bị dạy nghề tối thiểu ngành </w:t>
            </w:r>
            <w:r w:rsidRPr="000B4D48">
              <w:rPr>
                <w:rFonts w:ascii="Times New Roman" w:eastAsia="Times New Roman" w:hAnsi="Times New Roman" w:cs="Times New Roman"/>
                <w:sz w:val="26"/>
                <w:szCs w:val="26"/>
                <w:lang w:val="pt-BR"/>
              </w:rPr>
              <w:t>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299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r w:rsidRPr="000B4D48">
              <w:rPr>
                <w:rFonts w:ascii="Times New Roman" w:eastAsia="Times New Roman" w:hAnsi="Times New Roman" w:cs="Times New Roman"/>
                <w:sz w:val="26"/>
                <w:szCs w:val="26"/>
                <w:lang w:val="pt-BR"/>
              </w:rPr>
              <w:t>Danh mục thiết bị trang bị nghề Cơ khí năm 2020, 2019,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r w:rsidRPr="000B4D48">
              <w:rPr>
                <w:rFonts w:ascii="Times New Roman" w:eastAsia="Times New Roman" w:hAnsi="Times New Roman" w:cs="Times New Roman"/>
                <w:sz w:val="26"/>
                <w:szCs w:val="26"/>
                <w:lang w:val="pt-BR"/>
              </w:rPr>
              <w:t>Báo cáo theo dõi tài sản cố định năm 2020, 2019,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r w:rsidRPr="000B4D48">
              <w:rPr>
                <w:rFonts w:ascii="Times New Roman" w:eastAsia="Times New Roman" w:hAnsi="Times New Roman" w:cs="Times New Roman"/>
                <w:sz w:val="26"/>
                <w:szCs w:val="26"/>
                <w:lang w:val="pt-BR"/>
              </w:rPr>
              <w:t xml:space="preserve">Danh mục đầu tư Dự án đầu tư ngành Cơ khí trở thành ngành mũi nhọn của </w:t>
            </w:r>
            <w:r w:rsidRPr="000B4D48">
              <w:rPr>
                <w:rFonts w:ascii="Times New Roman" w:eastAsia="Times New Roman" w:hAnsi="Times New Roman" w:cs="Times New Roman"/>
                <w:sz w:val="26"/>
                <w:szCs w:val="26"/>
                <w:lang w:val="pt-BR"/>
              </w:rPr>
              <w:lastRenderedPageBreak/>
              <w:t>Thành phố</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302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r w:rsidRPr="000B4D48">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5.2.09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pt-BR"/>
              </w:rPr>
            </w:pPr>
            <w:r w:rsidRPr="000B4D48">
              <w:rPr>
                <w:rFonts w:ascii="Times New Roman" w:eastAsia="Times New Roman" w:hAnsi="Times New Roman" w:cs="Times New Roman"/>
                <w:sz w:val="26"/>
                <w:szCs w:val="26"/>
                <w:lang w:val="pt-BR"/>
              </w:rPr>
              <w:t>Báo cáo kết quả khảo sát sự hài lòng về môi trường làm việc</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304</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Danh mục thiết bị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5.2.04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Bảng so sánh danh mục hiện có và danh mục thiết bị dạy nghề tối thiểu</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5.2.06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Báo cáo theo dõi tài sản cố định năm 2020, 2019,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3.2.03</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Bảng phân công giảng dạy năm học 2019-2020; 2018-2019; 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Thời khóa biểu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309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5.3.01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Thống kê số lượng sinh viên tại các lớp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5.3.02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Kế hoạch bảo trì, bảo dưỡng thiết bị đào tạo tại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5.3.03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Sổ theo dõi sử dụng thiết bị tại các phòng, xưởng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5.2.07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Danh mục đầu tư Dự án đầu tư ngành Cơ khí trở thành ngành mũi nhọn của Thành phố</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313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5.3.04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Bảng kiểm kê tài sản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5.2.08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Biên bản kiểm tra nội bộ năm 2018, 2019, 2020 của Ban kiểm tra nội bộ - Ban chỉ đạo thực hiện quy chế cơ sở</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Báo cáo kết quả khảo sát sự hài lòng về môi trường làm việc</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316</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5.4.01</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Sơ đồ bố trí thiết bị, dụng cụ phục vụ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5.2.02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Danh mục thiết bị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Hồ sơ lắp đặt máy hàn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Hồ sơ kiểm định hệ thống chống sét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Biên bản kiểm tra công tác phòng cháy chữa cháy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Hồ sơ nạp khí CO</w:t>
            </w:r>
            <w:r w:rsidRPr="000B4D48">
              <w:rPr>
                <w:rFonts w:ascii="Times New Roman" w:eastAsia="Times New Roman" w:hAnsi="Times New Roman" w:cs="Times New Roman"/>
                <w:spacing w:val="-2"/>
                <w:sz w:val="26"/>
                <w:szCs w:val="26"/>
                <w:vertAlign w:val="subscript"/>
                <w:lang w:val="pt-BR"/>
              </w:rPr>
              <w:t>2</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Quy định sử dụng thiết bị phục vụ công tác giảng dạy – học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Nội quy xưởng thực hành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2"/>
                <w:sz w:val="26"/>
                <w:szCs w:val="26"/>
                <w:lang w:val="pt-BR"/>
              </w:rPr>
              <w:t>S</w:t>
            </w:r>
            <w:r w:rsidRPr="000B4D48">
              <w:rPr>
                <w:rFonts w:ascii="Times New Roman" w:eastAsia="Times New Roman" w:hAnsi="Times New Roman" w:cs="Times New Roman"/>
                <w:sz w:val="26"/>
                <w:szCs w:val="26"/>
                <w:lang w:val="nl-NL"/>
              </w:rPr>
              <w:t>ổ bảo trì thiết bị</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5.3.04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Sổ theo dõi sử dụng thiết bị tại các phòng, xưởng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326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5.4.09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nl-NL"/>
              </w:rPr>
              <w:t>Sơ đồ bố trí lắp đặt tủ dụng cụ thực hành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5.4.10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bCs/>
                <w:sz w:val="26"/>
                <w:szCs w:val="26"/>
                <w:lang w:val="nb-NO"/>
              </w:rPr>
              <w:t>Biên bản kiểm kê tài sản tại các đơn vị trực thuộc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5.4.11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bCs/>
                <w:sz w:val="26"/>
                <w:szCs w:val="26"/>
                <w:lang w:val="nb-NO"/>
              </w:rPr>
              <w:t>Báo cáo công tác kiểm kê tài sản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329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pacing w:val="-2"/>
                <w:sz w:val="26"/>
                <w:szCs w:val="26"/>
                <w:lang w:val="pt-BR"/>
              </w:rPr>
              <w:t xml:space="preserve">5.4.12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kiểm tra hàng quý</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5.4.13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Báo cáo thực hiện công tác an toàn lao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6"/>
                <w:sz w:val="26"/>
                <w:szCs w:val="26"/>
                <w:lang w:val="nl-NL"/>
              </w:rPr>
              <w:t>Báo cáo kết quả khảo sát sự hài lòng về môi trường làm việc</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332</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5.2.03</w:t>
            </w:r>
            <w:r w:rsidRPr="000B4D48">
              <w:rPr>
                <w:rFonts w:ascii="Times New Roman" w:eastAsia="Times New Roman" w:hAnsi="Times New Roman" w:cs="Times New Roman"/>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Quyết định ban hành danh mục định mức vật tư thực tập tại các khoa nghề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Bảng định mức vật tư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Bộ văn bản hướng dẫn công tác trang bị và quản lý tài sản – vật tư của Trường Cao đẳng Lý Tự Trọng Thành phố Hồ Chí Minh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Danh mục đề nghị vật tư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Biên bản giao nhận nghiệm thu vật tư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Sổ theo dõi cấp phát vật tư thực tập tại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Sơ đồ bố trí kho lưu trữ vật tư</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339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5.5.07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lang w:val="pt-BR"/>
              </w:rPr>
              <w:t>Bảng tổng hợp cấp phát vật tư thực tập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 xml:space="preserve">5.2.09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pacing w:val="-6"/>
                <w:sz w:val="26"/>
                <w:szCs w:val="26"/>
                <w:lang w:val="nl-NL"/>
              </w:rPr>
              <w:t>Báo cáo kết quả khảo sát sự hài lòng về môi trường làm việc</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341</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5.6.01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Quyết định số 1310/QĐ-LTT-TC về việc thành lập Trung tâm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5.6.02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Danh mục sách, tạp chí, tài liệu tham khảo đang lưu hành tại Trung tâm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Quyết định phê duyệt và sử dụng giáo trình đào tạo của trường; Danh mục giáo trình của khoa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Danh mục giáo trình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Calibri" w:hAnsi="Times New Roman" w:cs="Times New Roman"/>
                <w:iCs/>
                <w:sz w:val="26"/>
                <w:szCs w:val="26"/>
              </w:rPr>
            </w:pPr>
            <w:r w:rsidRPr="000B4D48">
              <w:rPr>
                <w:rFonts w:ascii="Times New Roman" w:eastAsia="Calibri" w:hAnsi="Times New Roman" w:cs="Times New Roman"/>
                <w:iCs/>
                <w:sz w:val="26"/>
                <w:szCs w:val="26"/>
              </w:rPr>
              <w:t>Danh mục tài liệu</w:t>
            </w:r>
            <w:r w:rsidRPr="000B4D48">
              <w:rPr>
                <w:rFonts w:ascii="Times New Roman" w:eastAsia="Calibri" w:hAnsi="Times New Roman" w:cs="Times New Roman"/>
                <w:bCs/>
                <w:sz w:val="26"/>
                <w:szCs w:val="26"/>
                <w:lang w:val="nb-NO"/>
              </w:rPr>
              <w:t xml:space="preserve"> tham khảo chuyên ngành cơ khí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Danh mục các đầu báo tại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 xml:space="preserve">Website: </w:t>
            </w:r>
            <w:hyperlink r:id="rId6" w:history="1">
              <w:r w:rsidRPr="000B4D48">
                <w:rPr>
                  <w:rFonts w:ascii="Times New Roman" w:eastAsia="Calibri" w:hAnsi="Times New Roman" w:cs="Times New Roman"/>
                  <w:bCs/>
                  <w:iCs/>
                  <w:sz w:val="26"/>
                  <w:szCs w:val="26"/>
                </w:rPr>
                <w:t>http://thuvienso.lttc.edu.vn/</w:t>
              </w:r>
            </w:hyperlink>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Quy định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349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5.6.09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Nội quy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5.6.10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Nội quy kho sách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351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5.6.11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Quy định sử dụng phòng máy tính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5.6.12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Báo cáo tháng/ Báo cáo tổng kết hoạt động thư viện từng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5.6.13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Lịch phân công trực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iCs/>
                <w:sz w:val="26"/>
                <w:szCs w:val="26"/>
              </w:rPr>
              <w:t xml:space="preserve">5.6.14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iCs/>
                <w:sz w:val="26"/>
                <w:szCs w:val="26"/>
              </w:rPr>
              <w:t>Phiếu khảo sát thăm dò ý kiến bạn đọc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iCs/>
                <w:sz w:val="26"/>
                <w:szCs w:val="26"/>
              </w:rPr>
              <w:t xml:space="preserve">5.6.15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iCs/>
                <w:sz w:val="26"/>
                <w:szCs w:val="26"/>
              </w:rPr>
              <w:t>Bảng thống kê ý kiến khảo sát của bạn đọc đối với Trung tâm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iCs/>
                <w:sz w:val="26"/>
                <w:szCs w:val="26"/>
              </w:rPr>
              <w:t xml:space="preserve">5.6.16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iCs/>
                <w:sz w:val="26"/>
                <w:szCs w:val="26"/>
              </w:rPr>
              <w:t>Danh sách sinh viên ngành Công nghệ chế tạo máy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357</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autoSpaceDE w:val="0"/>
              <w:autoSpaceDN w:val="0"/>
              <w:adjustRightInd w:val="0"/>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Hợp đồng cáp quang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Hình ảnh Modem Wifi</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359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Bảng kiểm kê tài sản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5.7.04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Quy định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5.7.05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Nội quy Thư viện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5.7.06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Nội quy kho sách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5.7.07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Quy định sử dụng phòng máy tính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5.7.08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Báo cáo tháng/quý/năm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365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5.7.09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Lịch phân công trực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5.7.10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Các file Excel quản lý mượn và trả sách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5.7.11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địa chỉ: 115.79.136.37/tulieuso/index.asp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5.7.12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iCs/>
                <w:sz w:val="26"/>
                <w:szCs w:val="26"/>
              </w:rPr>
              <w:t>Phiếu khảo sát thăm dò ý kiến bạn đọc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369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iCs/>
                <w:sz w:val="26"/>
                <w:szCs w:val="26"/>
              </w:rPr>
              <w:t xml:space="preserve">5.7.13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iCs/>
                <w:sz w:val="26"/>
                <w:szCs w:val="26"/>
              </w:rPr>
              <w:t>Bảng thống kê ý kiến khảo sát của bạn đọc đối với Trung tâm Thư viện</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370</w:t>
            </w: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1.1.05 </w:t>
            </w:r>
          </w:p>
        </w:tc>
        <w:tc>
          <w:tcPr>
            <w:tcW w:w="875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pt-BR"/>
              </w:rPr>
            </w:pPr>
            <w:r w:rsidRPr="000B4D48">
              <w:rPr>
                <w:rFonts w:ascii="Times New Roman" w:hAnsi="Times New Roman" w:cs="Times New Roman"/>
                <w:sz w:val="26"/>
                <w:szCs w:val="26"/>
              </w:rPr>
              <w:t>Chương trình đào tạo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5.8.01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Danh sách các phần mềm mô phỏng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2.2.03 </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Thời khóa biểu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5.8.02- </w:t>
            </w:r>
          </w:p>
        </w:tc>
        <w:tc>
          <w:tcPr>
            <w:tcW w:w="1984"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Hình ảnh thể hiện áp dụng các phần mềm ảo mô phỏng thiết bị dạy học thực tế trong giảng dạy</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375</w:t>
            </w:r>
          </w:p>
        </w:tc>
        <w:tc>
          <w:tcPr>
            <w:tcW w:w="759" w:type="dxa"/>
            <w:tcBorders>
              <w:top w:val="nil"/>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Kế hoạch về việc tổ chức “Tuần sinh hoạt Giáo dục định hướng - </w:t>
            </w:r>
            <w:r w:rsidRPr="000B4D48">
              <w:rPr>
                <w:rFonts w:ascii="Times New Roman" w:hAnsi="Times New Roman" w:cs="Times New Roman"/>
                <w:sz w:val="26"/>
                <w:szCs w:val="26"/>
              </w:rPr>
              <w:t>sinh viên</w:t>
            </w:r>
            <w:r w:rsidRPr="000B4D48">
              <w:rPr>
                <w:rFonts w:ascii="Times New Roman" w:eastAsia="Times New Roman" w:hAnsi="Times New Roman" w:cs="Times New Roman"/>
                <w:sz w:val="26"/>
                <w:szCs w:val="26"/>
              </w:rPr>
              <w:t>” đầu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376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 xml:space="preserve">Thời khóa biểu “Tuần sinh hoạt Giáo dục định hướng - </w:t>
            </w:r>
            <w:r w:rsidRPr="000B4D48">
              <w:rPr>
                <w:rFonts w:ascii="Times New Roman" w:hAnsi="Times New Roman" w:cs="Times New Roman"/>
                <w:sz w:val="26"/>
                <w:szCs w:val="26"/>
              </w:rPr>
              <w:t>sinh viên</w:t>
            </w:r>
            <w:r w:rsidRPr="000B4D48">
              <w:rPr>
                <w:rFonts w:ascii="Times New Roman" w:eastAsia="Times New Roman" w:hAnsi="Times New Roman" w:cs="Times New Roman"/>
                <w:sz w:val="26"/>
                <w:szCs w:val="26"/>
              </w:rPr>
              <w:t>” đầu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Quy chế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Nội quy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379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 xml:space="preserve">Quy chế công tác </w:t>
            </w:r>
            <w:r w:rsidRPr="000B4D48">
              <w:rPr>
                <w:rFonts w:ascii="Times New Roman" w:hAnsi="Times New Roman" w:cs="Times New Roman"/>
                <w:sz w:val="26"/>
                <w:szCs w:val="26"/>
              </w:rPr>
              <w:t>sinh viên</w:t>
            </w:r>
            <w:r w:rsidRPr="000B4D48">
              <w:rPr>
                <w:rFonts w:ascii="Times New Roman" w:eastAsia="Times New Roman" w:hAnsi="Times New Roman" w:cs="Times New Roman"/>
                <w:iCs/>
                <w:sz w:val="26"/>
                <w:szCs w:val="26"/>
              </w:rPr>
              <w:t xml:space="preserve">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iCs/>
                <w:sz w:val="26"/>
                <w:szCs w:val="26"/>
              </w:rPr>
              <w:t xml:space="preserve">Quy chế đánh giá kết quả điểm rèn luyện </w:t>
            </w:r>
            <w:r w:rsidRPr="000B4D48">
              <w:rPr>
                <w:rFonts w:ascii="Times New Roman" w:hAnsi="Times New Roman" w:cs="Times New Roman"/>
                <w:sz w:val="26"/>
                <w:szCs w:val="26"/>
              </w:rPr>
              <w:t>sinh viên</w:t>
            </w:r>
            <w:r w:rsidRPr="000B4D48">
              <w:rPr>
                <w:rFonts w:ascii="Times New Roman" w:eastAsia="Times New Roman" w:hAnsi="Times New Roman" w:cs="Times New Roman"/>
                <w:iCs/>
                <w:sz w:val="26"/>
                <w:szCs w:val="26"/>
              </w:rPr>
              <w:t xml:space="preserve">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 xml:space="preserve">Quy định về chế độ chính sách cho </w:t>
            </w:r>
            <w:r w:rsidRPr="000B4D48">
              <w:rPr>
                <w:rFonts w:ascii="Times New Roman" w:hAnsi="Times New Roman" w:cs="Times New Roman"/>
                <w:sz w:val="26"/>
                <w:szCs w:val="26"/>
              </w:rPr>
              <w:t>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6.1.08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 xml:space="preserve">Sổ tay </w:t>
            </w:r>
            <w:r w:rsidRPr="000B4D48">
              <w:rPr>
                <w:rFonts w:ascii="Times New Roman" w:eastAsia="Times New Roman" w:hAnsi="Times New Roman" w:cs="Times New Roman"/>
                <w:sz w:val="26"/>
                <w:szCs w:val="26"/>
              </w:rPr>
              <w:t>Giáo dục định hướng</w:t>
            </w:r>
            <w:r w:rsidRPr="000B4D48">
              <w:rPr>
                <w:rFonts w:ascii="Times New Roman" w:eastAsia="Times New Roman" w:hAnsi="Times New Roman" w:cs="Times New Roman"/>
                <w:iCs/>
                <w:sz w:val="26"/>
                <w:szCs w:val="26"/>
              </w:rPr>
              <w: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Niên giám cao đẳng; Niên giám trung cấp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5.6.04 </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Danh mục giáo trình ngành Công nghệ chế tạo máy</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6.1.10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Thông báo về nhiệm vụ của Giáo viên chủ nhiệm, Cố vấn học tập theo các bậc đào tạo,từng tháng,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6.1.11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Ảnh chụp màn hình thể hiện các tính năng của trang thông tin cá nhân sinh viên tại http://sv.lttc.edu.vn/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bCs/>
                <w:sz w:val="26"/>
                <w:szCs w:val="26"/>
                <w:lang w:val="vi-VN"/>
              </w:rPr>
              <w:t>6.1.1</w:t>
            </w:r>
            <w:r w:rsidRPr="000B4D48">
              <w:rPr>
                <w:rFonts w:ascii="Times New Roman" w:eastAsia="Times New Roman" w:hAnsi="Times New Roman" w:cs="Times New Roman"/>
                <w:bCs/>
                <w:sz w:val="26"/>
                <w:szCs w:val="26"/>
              </w:rPr>
              <w:t>2</w:t>
            </w:r>
            <w:r w:rsidRPr="000B4D48">
              <w:rPr>
                <w:rFonts w:ascii="Times New Roman" w:eastAsia="Times New Roman" w:hAnsi="Times New Roman" w:cs="Times New Roman"/>
                <w:b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vi-VN"/>
              </w:rPr>
              <w:t>Ảnh chụp website, Facebook, Youtube</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388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6.1.13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Báo cáo về kết quả triển khai sinh hoạt Giáo dục định hướng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389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6.1.14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đối thoại giữa lãnh đạo trường với học sinh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6.1.15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Biên bản họp phụ huynh</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391</w:t>
            </w:r>
          </w:p>
        </w:tc>
        <w:tc>
          <w:tcPr>
            <w:tcW w:w="759" w:type="dxa"/>
            <w:tcBorders>
              <w:top w:val="single" w:sz="4" w:space="0" w:color="auto"/>
              <w:left w:val="nil"/>
              <w:bottom w:val="single" w:sz="4" w:space="0" w:color="auto"/>
              <w:right w:val="single" w:sz="4" w:space="0" w:color="auto"/>
            </w:tcBorders>
            <w:shd w:val="clear" w:color="auto" w:fill="FFC00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hideMark/>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6.1.08 </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Sổ tay Giáo dục định hướng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Biểu thống kê số liệu ký xác nhận cho sinh viên để bổ túc hồ sơ vay vốn tại các ngân hàng chính sách tại địa phương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rPr>
              <w:t>Giấy xác nhận là sinh viên để hưởng chính sách ưu đãi tại địa phương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Thông báo về việc Hướng dẫn thủ tục miễn, giảm học phí năm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và danh sách trợ cấp xã hội cho sinh viên khuyết tật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và danh sách sinh viên được miễn giảm học phí</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6.1.06 </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Quy chế đánh giá kết quả điểm rèn luyện sinh viên Trường Cao đẳng Lý Tự Trọng TP. HCM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399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Quyết định và danh sách xét cấp học bổng khuyến khích học tập cho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6.2.07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Kế hoạch, thông báo và danh sách sinh viên được nhận học bổng do các doanh nghiệp tài trợ hàng</w:t>
            </w:r>
            <w:r w:rsidRPr="000B4D48">
              <w:rPr>
                <w:rFonts w:ascii="Times New Roman" w:eastAsia="Times New Roman" w:hAnsi="Times New Roman" w:cs="Times New Roman"/>
                <w:spacing w:val="-8"/>
                <w:sz w:val="26"/>
                <w:szCs w:val="26"/>
              </w:rPr>
              <w:t xml:space="preserve"> </w:t>
            </w:r>
            <w:r w:rsidRPr="000B4D48">
              <w:rPr>
                <w:rFonts w:ascii="Times New Roman" w:eastAsia="Times New Roman" w:hAnsi="Times New Roman" w:cs="Times New Roman"/>
                <w:sz w:val="26"/>
                <w:szCs w:val="26"/>
              </w:rPr>
              <w:t>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401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bCs/>
                <w:iCs/>
                <w:sz w:val="26"/>
                <w:szCs w:val="26"/>
              </w:rPr>
              <w:t>6.2.08</w:t>
            </w:r>
            <w:r w:rsidRPr="000B4D48">
              <w:rPr>
                <w:rFonts w:ascii="Times New Roman" w:eastAsia="Times New Roman" w:hAnsi="Times New Roman" w:cs="Times New Roman"/>
                <w:iCs/>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Quyết định về việc khen thưởng sinh viên đạt tốt nghiệp giỏi, xuât sắc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6.2.09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Đề nghị về việc khen thưởng sinh viên đạt tốt nghiệp giỏi, xuât sắc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Quyết định khen thưởng cá nhân, tập thể đạt danh hiệu “Sinh viên 5 Tốt” hằng năm; Hình ảnh khen thưởng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Hồ sơ đề nghị khen thưởng; Hình ảnh khen thưởng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Công văn giới thiệu</w:t>
            </w:r>
            <w:r w:rsidRPr="000B4D48">
              <w:rPr>
                <w:rFonts w:ascii="Times New Roman" w:hAnsi="Times New Roman" w:cs="Times New Roman"/>
                <w:noProof/>
                <w:sz w:val="26"/>
                <w:szCs w:val="26"/>
                <w:lang w:val="nl-NL"/>
              </w:rPr>
              <w:t xml:space="preserve"> thủ khoa tham gia chương trình Vinh danh thủ khoa hằng năm</w:t>
            </w:r>
            <w:r w:rsidRPr="000B4D48">
              <w:rPr>
                <w:rFonts w:ascii="Times New Roman" w:eastAsia="Times New Roman" w:hAnsi="Times New Roman" w:cs="Times New Roman"/>
                <w:iCs/>
                <w:sz w:val="26"/>
                <w:szCs w:val="26"/>
              </w:rPr>
              <w:t>; Hình ảnh tuyên dương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Qui chế hoạt động quỹ học bổng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Quyết định khen thưởng về việc trao tặng học bổng “Lý Tự Trọng –Tiếp bước đến trường” hằng năm; Thông báo xét cấp học bổng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408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Kế hoạch xây dựng nhà tình bạn; Quyết định về việc trao tặng nhà tình bạn hằng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709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Kế hoạch chương trình Tết đoàn tụ, Hình ảnh hoạt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Thư ngỏ vận động, hình ảnh trao hỗ trợ, Hình ảnh hoạt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6.2.18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Kế hoạch chương trình Tết ấm áp, Hình ảnh hoạt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iCs/>
                <w:sz w:val="26"/>
                <w:szCs w:val="26"/>
              </w:rPr>
              <w:t xml:space="preserve">6.2.19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Hình ảnh hoạt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413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6.2.20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Kết quả khám sức khỏe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6.2.21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Các hợp đồng mua bảo hiểm Y tế cho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6.2.22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Các hợp đồng đóng bảo hiểm tai nạn cho sinh viên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6.2.23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Báo cáo tổng kết hàng năm của trường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 xml:space="preserve">6.2.24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sinh hoạt lớp</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418</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 xml:space="preserve">6.3.01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Kế hoạch số 223/KH-LTT-TTQHDN ngày 21/3/2017 về việc Tổ chức ngày Hội việc làm năm 2017;</w:t>
            </w:r>
          </w:p>
          <w:p w:rsidR="000B4D48" w:rsidRPr="000B4D48" w:rsidRDefault="000B4D48" w:rsidP="000B4D48">
            <w:pPr>
              <w:widowControl w:val="0"/>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Kế hoạch số 599/KH-LTT-TQHDN ngày 01/6/2018 về việc Tổ chức “Ngày hội việc làm cho sinh viên và kết nối doanh nghiệp” năm 2018;</w:t>
            </w:r>
          </w:p>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Kế hoạch số 1244/KH-LTT-QHDN ngày 16/10/2019 về việc Tổ chức “Ngày hội tuyển dụng, việc làm năm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419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6.3.02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 </w:t>
            </w:r>
            <w:r w:rsidRPr="000B4D48">
              <w:rPr>
                <w:rFonts w:ascii="Times New Roman" w:hAnsi="Times New Roman" w:cs="Times New Roman"/>
                <w:iCs/>
                <w:sz w:val="26"/>
                <w:szCs w:val="26"/>
                <w:lang w:val="vi-VN"/>
              </w:rPr>
              <w:t>Hình ảnh các buổi trò chuyện cùng doanh nghiệp các năm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 xml:space="preserve">6.3.03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 Bảng kê danh sách doanh nghiệp tham gia Ngày hội việc làm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 xml:space="preserve">6.3.04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 Danh sách giảng viên tham gia ngày hội việc làm hàng năm; Danh sách sinh viên tham gia ngày hội việc làm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422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 xml:space="preserve">6.3.05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 Báo cáo kết quả ngày hội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6.3.06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6.3.07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 xml:space="preserve">- </w:t>
            </w:r>
            <w:r w:rsidRPr="000B4D48">
              <w:rPr>
                <w:rFonts w:ascii="Times New Roman" w:hAnsi="Times New Roman" w:cs="Times New Roman"/>
                <w:iCs/>
                <w:sz w:val="26"/>
                <w:szCs w:val="26"/>
                <w:lang w:val="vi-VN"/>
              </w:rPr>
              <w:t xml:space="preserve">Hình ảnh tham quan thực tế </w:t>
            </w:r>
            <w:r w:rsidRPr="000B4D48">
              <w:rPr>
                <w:rFonts w:ascii="Times New Roman" w:hAnsi="Times New Roman" w:cs="Times New Roman"/>
                <w:iCs/>
                <w:sz w:val="26"/>
                <w:szCs w:val="26"/>
              </w:rPr>
              <w:t>tại</w:t>
            </w:r>
            <w:r w:rsidRPr="000B4D48">
              <w:rPr>
                <w:rFonts w:ascii="Times New Roman" w:hAnsi="Times New Roman" w:cs="Times New Roman"/>
                <w:iCs/>
                <w:sz w:val="26"/>
                <w:szCs w:val="26"/>
                <w:lang w:val="vi-VN"/>
              </w:rPr>
              <w:t xml:space="preserve">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6.3.08</w:t>
            </w:r>
            <w:r w:rsidRPr="000B4D48">
              <w:rPr>
                <w:rFonts w:ascii="Times New Roman" w:hAnsi="Times New Roman" w:cs="Times New Roman"/>
                <w:sz w:val="26"/>
                <w:szCs w:val="26"/>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 http://lttc.edu.vn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iCs/>
                <w:sz w:val="26"/>
                <w:szCs w:val="26"/>
                <w:lang w:val="vi-VN"/>
              </w:rPr>
              <w:t>6.3.0</w:t>
            </w:r>
            <w:r w:rsidRPr="000B4D48">
              <w:rPr>
                <w:rFonts w:ascii="Times New Roman" w:hAnsi="Times New Roman" w:cs="Times New Roman"/>
                <w:bCs/>
                <w:iCs/>
                <w:sz w:val="26"/>
                <w:szCs w:val="26"/>
              </w:rPr>
              <w:t>9</w:t>
            </w:r>
            <w:r w:rsidRPr="000B4D48">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iCs/>
                <w:sz w:val="26"/>
                <w:szCs w:val="26"/>
                <w:lang w:val="vi-VN"/>
              </w:rPr>
              <w:t xml:space="preserve">– </w:t>
            </w:r>
            <w:r w:rsidRPr="000B4D48">
              <w:rPr>
                <w:rFonts w:ascii="Times New Roman" w:hAnsi="Times New Roman" w:cs="Times New Roman"/>
                <w:iCs/>
                <w:sz w:val="26"/>
                <w:szCs w:val="26"/>
              </w:rPr>
              <w:t>Hình ảnh chụp giao diện website giới thiệu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widowControl w:val="0"/>
              <w:tabs>
                <w:tab w:val="left" w:pos="567"/>
              </w:tabs>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iCs/>
                <w:sz w:val="26"/>
                <w:szCs w:val="26"/>
                <w:lang w:val="vi-VN"/>
              </w:rPr>
              <w:t>6.3.</w:t>
            </w:r>
            <w:r w:rsidRPr="000B4D48">
              <w:rPr>
                <w:rFonts w:ascii="Times New Roman" w:hAnsi="Times New Roman" w:cs="Times New Roman"/>
                <w:bCs/>
                <w:iCs/>
                <w:sz w:val="26"/>
                <w:szCs w:val="26"/>
              </w:rPr>
              <w:t>10</w:t>
            </w:r>
            <w:r w:rsidRPr="000B4D48">
              <w:rPr>
                <w:rFonts w:ascii="Times New Roman" w:hAnsi="Times New Roman" w:cs="Times New Roman"/>
                <w:iCs/>
                <w:sz w:val="26"/>
                <w:szCs w:val="26"/>
                <w:lang w:val="vi-VN"/>
              </w:rPr>
              <w:t xml:space="preserve">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iCs/>
                <w:sz w:val="26"/>
                <w:szCs w:val="26"/>
                <w:lang w:val="vi-VN"/>
              </w:rPr>
              <w:t xml:space="preserve">– </w:t>
            </w:r>
            <w:r w:rsidRPr="000B4D48">
              <w:rPr>
                <w:rFonts w:ascii="Times New Roman" w:hAnsi="Times New Roman" w:cs="Times New Roman"/>
                <w:iCs/>
                <w:sz w:val="26"/>
                <w:szCs w:val="26"/>
              </w:rPr>
              <w:t xml:space="preserve">Hình ảnh </w:t>
            </w:r>
            <w:r w:rsidRPr="000B4D48">
              <w:rPr>
                <w:rFonts w:ascii="Times New Roman" w:hAnsi="Times New Roman" w:cs="Times New Roman"/>
                <w:iCs/>
                <w:sz w:val="26"/>
                <w:szCs w:val="26"/>
                <w:lang w:val="vi-VN"/>
              </w:rPr>
              <w:t xml:space="preserve">chụp </w:t>
            </w:r>
            <w:r w:rsidRPr="000B4D48">
              <w:rPr>
                <w:rFonts w:ascii="Times New Roman" w:hAnsi="Times New Roman" w:cs="Times New Roman"/>
                <w:iCs/>
                <w:sz w:val="26"/>
                <w:szCs w:val="26"/>
              </w:rPr>
              <w:t xml:space="preserve">Facebook </w:t>
            </w:r>
            <w:r w:rsidRPr="000B4D48">
              <w:rPr>
                <w:rFonts w:ascii="Times New Roman" w:hAnsi="Times New Roman" w:cs="Times New Roman"/>
                <w:iCs/>
                <w:sz w:val="26"/>
                <w:szCs w:val="26"/>
                <w:lang w:val="vi-VN"/>
              </w:rPr>
              <w:t xml:space="preserve"> Giới thiệu việc làm </w:t>
            </w:r>
            <w:r w:rsidRPr="000B4D48">
              <w:rPr>
                <w:rFonts w:ascii="Times New Roman" w:hAnsi="Times New Roman" w:cs="Times New Roman"/>
                <w:iCs/>
                <w:sz w:val="26"/>
                <w:szCs w:val="26"/>
              </w:rPr>
              <w:t>của T</w:t>
            </w:r>
            <w:r w:rsidRPr="000B4D48">
              <w:rPr>
                <w:rFonts w:ascii="Times New Roman" w:hAnsi="Times New Roman" w:cs="Times New Roman"/>
                <w:iCs/>
                <w:sz w:val="26"/>
                <w:szCs w:val="26"/>
                <w:lang w:val="vi-VN"/>
              </w:rPr>
              <w:t>rườn</w:t>
            </w:r>
            <w:r w:rsidRPr="000B4D48">
              <w:rPr>
                <w:rFonts w:ascii="Times New Roman" w:hAnsi="Times New Roman" w:cs="Times New Roman"/>
                <w:iCs/>
                <w:sz w:val="26"/>
                <w:szCs w:val="26"/>
              </w:rPr>
              <w:t xml:space="preserve">g; </w:t>
            </w:r>
            <w:r w:rsidRPr="000B4D48">
              <w:rPr>
                <w:rFonts w:ascii="Times New Roman" w:hAnsi="Times New Roman" w:cs="Times New Roman"/>
                <w:iCs/>
                <w:sz w:val="26"/>
                <w:szCs w:val="26"/>
                <w:lang w:val="vi-VN"/>
              </w:rPr>
              <w:t>Danh sách doanh nghiệp đăng tin tuyển dụng năm học 2019-2020</w:t>
            </w:r>
            <w:r w:rsidRPr="000B4D48">
              <w:rPr>
                <w:rFonts w:ascii="Times New Roman" w:hAnsi="Times New Roman" w:cs="Times New Roman"/>
                <w:iCs/>
                <w:sz w:val="26"/>
                <w:szCs w:val="26"/>
              </w:rPr>
              <w:t xml:space="preserve">; </w:t>
            </w:r>
            <w:r w:rsidRPr="000B4D48">
              <w:rPr>
                <w:rFonts w:ascii="Times New Roman" w:hAnsi="Times New Roman" w:cs="Times New Roman"/>
                <w:iCs/>
                <w:sz w:val="26"/>
                <w:szCs w:val="26"/>
                <w:lang w:val="vi-VN"/>
              </w:rPr>
              <w:t>Thông báo tuyển dụng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iCs/>
                <w:sz w:val="26"/>
                <w:szCs w:val="26"/>
                <w:lang w:val="vi-VN"/>
              </w:rPr>
              <w:t>6.3.</w:t>
            </w:r>
            <w:r w:rsidRPr="000B4D48">
              <w:rPr>
                <w:rFonts w:ascii="Times New Roman" w:hAnsi="Times New Roman" w:cs="Times New Roman"/>
                <w:bCs/>
                <w:iCs/>
                <w:sz w:val="26"/>
                <w:szCs w:val="26"/>
              </w:rPr>
              <w:t>11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widowControl w:val="0"/>
              <w:tabs>
                <w:tab w:val="left" w:pos="567"/>
              </w:tabs>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iCs/>
                <w:sz w:val="26"/>
                <w:szCs w:val="26"/>
              </w:rPr>
              <w:t xml:space="preserve">- </w:t>
            </w:r>
            <w:r w:rsidRPr="000B4D48">
              <w:rPr>
                <w:rFonts w:ascii="Times New Roman" w:hAnsi="Times New Roman" w:cs="Times New Roman"/>
                <w:bCs/>
                <w:sz w:val="26"/>
                <w:szCs w:val="26"/>
              </w:rPr>
              <w:t>Báo cáo kết quả tư vấn, giới thiệu việc làm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429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Chương trình công tác Đoàn và phong trào Thanh niên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Chương trình công tác Hội  và phong trào Sinh viên năm học 2017-2018, 2018-</w:t>
            </w:r>
            <w:r w:rsidRPr="000B4D48">
              <w:rPr>
                <w:rFonts w:ascii="Times New Roman" w:eastAsia="Calibri" w:hAnsi="Times New Roman" w:cs="Times New Roman"/>
                <w:sz w:val="26"/>
                <w:szCs w:val="26"/>
              </w:rPr>
              <w:lastRenderedPageBreak/>
              <w:t>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431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chiến địch tình nguyện mùa hè xanh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chiến dịch Xuân tình nguyện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Tết đoàn tụ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Tết ấm áp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Uống nước nhớ nguồn – Xuân sẻ chia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6.4.08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Xuân yêu thương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6.4.09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Niềm vui cuối năm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giải bóng đá truyền thống Cúp Lý Tự Trọng 2018,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439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Công văn xin tham dự giải bóng đá sinh viên Thành phố</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Hội thao Sinh viên ký túc xá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giải bóng đá học sinh Trung cấp hệ hệ chính quy 3 năm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cuộc thi tìm kiếm tài năng Lý Tự Trọng “Lý Tự Trọng – Got Talent”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443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cuộc thi Sinh viên Thanh lịch Lý Tự Trọng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Thông báo tổ chức cuộc thi Ký túc xá “Sạch dẹp – An toàn – Văn minh”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Công văn phối hợp, thông báo tổ chức ngày hội hiến máu tình nguyện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6.4.18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Thông báo tổ chức ngày chủ nhật xanh, thứ 7 tình nguyện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6.4.19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về nguồn hằng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diễn đàn “Nghe thanh niên nói – Nói thanh niên nghe”</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449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Lễ kỷ niệm ngày Thương binh Liệt sĩ năm 2019,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iCs/>
                <w:sz w:val="26"/>
                <w:szCs w:val="26"/>
              </w:rPr>
              <w:t xml:space="preserve">6.4.22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iCs/>
                <w:sz w:val="26"/>
                <w:szCs w:val="26"/>
              </w:rPr>
              <w:t xml:space="preserve">Kế hoạch hỗ trợ tổ chức </w:t>
            </w:r>
            <w:r w:rsidRPr="000B4D48">
              <w:rPr>
                <w:rFonts w:ascii="Times New Roman" w:eastAsia="Calibri" w:hAnsi="Times New Roman" w:cs="Times New Roman"/>
                <w:bCs/>
                <w:sz w:val="26"/>
                <w:szCs w:val="26"/>
              </w:rPr>
              <w:t>Ngày</w:t>
            </w:r>
            <w:r w:rsidRPr="000B4D48">
              <w:rPr>
                <w:rFonts w:ascii="Times New Roman" w:eastAsia="Calibri" w:hAnsi="Times New Roman" w:cs="Times New Roman"/>
                <w:bCs/>
                <w:iCs/>
                <w:sz w:val="26"/>
                <w:szCs w:val="26"/>
              </w:rPr>
              <w:t xml:space="preserve"> hội tư vấn hướng nghiệp, xét tuyển ĐH-CĐ</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 tổ chức Lễ tri ân thầy cô nhân ngày Nhà giáo Việt Nam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chuỗi hoạt động chào mừng ngày 105 năm Ngày sinh Anh hùng Lý Tự Trọng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6.4.25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cuộc thi trực tuyến kỷ niệm 90 năm thành lập Đảng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6.4.26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kỷ niệm 75 năm giải phóng miền Nam thống nhất Đất nước và 130 năm ngày sinh của Chủ tịch Hồ Chí Minh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6.4.27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 xml:space="preserve">Kế hoạch tổ chức cuộc thi trực tuyến chủ đề: “50 năm thực hiện di chúc của Bác </w:t>
            </w:r>
            <w:r w:rsidRPr="000B4D48">
              <w:rPr>
                <w:rFonts w:ascii="Times New Roman" w:eastAsia="Calibri" w:hAnsi="Times New Roman" w:cs="Times New Roman"/>
                <w:sz w:val="26"/>
                <w:szCs w:val="26"/>
              </w:rPr>
              <w:lastRenderedPageBreak/>
              <w:t>và 3 năm thực hiện Chỉ thị 05</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455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6.4.28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chương trình Giáo dục giới tính – Tư vấn tâm lý  sức khỏe sinh sản tuổi vị thành niên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6.4.29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Kế hoạch tổ chức giải bóng đá truyền thống cấp khoa</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spacing w:val="-6"/>
                <w:sz w:val="26"/>
                <w:szCs w:val="26"/>
              </w:rPr>
              <w:t xml:space="preserve">6.4.30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spacing w:val="-6"/>
                <w:sz w:val="26"/>
                <w:szCs w:val="26"/>
              </w:rPr>
              <w:t>Kế hoạch thực hiện cuộc vận động xây dựng các giá trị mẫu hình</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bCs/>
                <w:spacing w:val="-6"/>
                <w:sz w:val="26"/>
                <w:szCs w:val="26"/>
              </w:rPr>
              <w:t xml:space="preserve">6.4.31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bCs/>
                <w:spacing w:val="-6"/>
                <w:sz w:val="26"/>
                <w:szCs w:val="26"/>
              </w:rPr>
              <w:t>Kế hoạch tổ chức hoạt động nghiên cứu khoa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459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6.4.32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Báo cáo tổng kết chương trình công tác Đoàn – Hội và phong trào Thanh niên – Sinh viên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6.4.33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Thông báo kết quả thi đua công tác Đoàn - Hội và phong trào Thanh niên - Sinh viên năm học 2017-2018, 2018-2019, 2019-2020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Calibri" w:hAnsi="Times New Roman" w:cs="Times New Roman"/>
                <w:sz w:val="26"/>
                <w:szCs w:val="26"/>
              </w:rPr>
              <w:t xml:space="preserve">6.4.34 </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r w:rsidRPr="000B4D48">
              <w:rPr>
                <w:rFonts w:ascii="Times New Roman" w:eastAsia="Calibri" w:hAnsi="Times New Roman" w:cs="Times New Roman"/>
                <w:sz w:val="26"/>
                <w:szCs w:val="26"/>
              </w:rPr>
              <w:t>Báo cáo tổng hợp kết quả khảo sát sự hài lòng về các hoạt động, phong trào do Đoàn, Hội tổ chức</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462</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 </w:t>
            </w:r>
          </w:p>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lastRenderedPageBreak/>
              <w:t>- Kế hoạch số 1138/KH-LTT-TTQHDN ngày 15/10/2018 về việc Khảo sát doanh nghiệp về chất lượng đào tạo và học sinh sinh viên có việc làm sau khi tốt nghiệp năm 2018</w:t>
            </w:r>
          </w:p>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 Kế hoạch số 342/KH-LTT-TTQHDN ngày 11/04/2019  về việc Khảo sát Học sinh sinh viên  thực tập tốt nghiệp tại Cơ quan, doanh nghiệp về chất lượng đào tạo của nhà trường năm 2019; </w:t>
            </w:r>
          </w:p>
          <w:p w:rsidR="000B4D48" w:rsidRPr="000B4D48" w:rsidRDefault="000B4D48" w:rsidP="000B4D48">
            <w:pPr>
              <w:shd w:val="clear" w:color="auto" w:fill="FFFFFF"/>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Kế hoạch số 732/KH-LTT-QHDN ngày 06/02/2020) về việc Khảo sát Học sinh sinh viên thực tập, có việc làm sau tốt nghiệp tại Cơ quan, doanh nghiệp về chất lượng đào tạo của nhà trường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463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Danh sách và địa chỉ đơn vị sử dụng lao động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Phiếu khảo sát doanh nghiệp về mức độ đáp ứng của người tốt nghiệp đang làm việc taị doanh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7.1.04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Bảng báo cáo kết quả khảo sát doanh nghiệp</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hd w:val="clear" w:color="auto" w:fill="FFFFFF"/>
              <w:spacing w:before="80" w:after="80" w:line="312" w:lineRule="auto"/>
              <w:jc w:val="center"/>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466</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lastRenderedPageBreak/>
              <w:t>- Kế hoạch số 154/KH-LTT-CTCT ngày 23/02/2018  về việc Khảo sát doanh nghiệp và nghiên cứu lần vết việc làm của học sinh sinh viên sau khi tốt nghiệp năm 2018</w:t>
            </w:r>
          </w:p>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 Kế hoạch số 1059/KH-LTT-ĐT ngày 19/9/2019 về việc Tổ chức lễ tốt nghiệp  cho học sinh, sinh viên khóa 16 cao đẳng, 16 trung cấp nghề (9+3)  </w:t>
            </w:r>
          </w:p>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 Kế hoạch số 732/KH-LTT-QHDN ngày 06/02/2020 về việc Khảo sát Học sinh sinh viên thực tập, có việc làm sau tốt nghiệp tại Cơ quan, doanh nghiệp về chất lượng đào tạo của nhà trường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467</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sz w:val="26"/>
                <w:szCs w:val="26"/>
              </w:rPr>
            </w:pPr>
            <w:r w:rsidRPr="000B4D48">
              <w:rPr>
                <w:rFonts w:ascii="Times New Roman" w:hAnsi="Times New Roman" w:cs="Times New Roman"/>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Quyết định số 1546/QĐ-LTT-ĐT ngày 14/12/2019 về việc công nhận tốt nghiệp cao đẳng, hệ chính quy cho sinh viên khóa 17C1 và các khóa cũ trả nợ học phần; - Quyết định số 260/QĐ-LTT-ĐT ngày 26/3/2020 về việc công nhận đủ điều kiện tốt nghiệp cao đẳng, hệ chính quy cho sinh viên các khóa cũ trả nợ học phần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rPr>
              <w:t>Kế hoạch số 83/KH-LTT-QHDN ngày 06/02/2020 về việc Khảo sát học sinh sinh viên có việc làm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bCs/>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rPr>
              <w:t xml:space="preserve">Phiếu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hAnsi="Times New Roman" w:cs="Times New Roman"/>
                <w:bCs/>
                <w:sz w:val="26"/>
                <w:szCs w:val="26"/>
              </w:rPr>
            </w:pPr>
            <w:r w:rsidRPr="000B4D48">
              <w:rPr>
                <w:rFonts w:ascii="Times New Roman" w:hAnsi="Times New Roman" w:cs="Times New Roman"/>
                <w:bCs/>
                <w:sz w:val="26"/>
                <w:szCs w:val="26"/>
              </w:rPr>
              <w:t>7.2.05</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 xml:space="preserve">Báo cáo kết quả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hd w:val="clear" w:color="auto" w:fill="FFFFFF"/>
              <w:spacing w:before="80" w:after="80" w:line="312" w:lineRule="auto"/>
              <w:rPr>
                <w:rFonts w:ascii="Times New Roman" w:eastAsia="Times New Roman" w:hAnsi="Times New Roman" w:cs="Times New Roman"/>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471</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 xml:space="preserve">Kế hoạch số 959/KH-LTT-KT&amp;ĐBCL ngày 25/9/2017 về khảo sát sự hài lòng </w:t>
            </w:r>
            <w:r w:rsidRPr="000B4D48">
              <w:rPr>
                <w:rFonts w:ascii="Times New Roman" w:hAnsi="Times New Roman" w:cs="Times New Roman"/>
                <w:bCs/>
                <w:sz w:val="26"/>
                <w:szCs w:val="26"/>
              </w:rPr>
              <w:lastRenderedPageBreak/>
              <w:t>đối với hoạt động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472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Danh sách Cán bộ quản lý, viên chức, nhân viên được lấy ý kiến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Phiếu khảo sát năm học 2019-2020,2018-2019,2017-2018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7.3.05</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Bảng tổng hợp góp ý văn kiện hội nghị năm học 2019-2020; 2018 – 2019; 2017 – 2018</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pt-BR"/>
              </w:rPr>
              <w:t>7.3.06</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bCs/>
                <w:sz w:val="26"/>
                <w:szCs w:val="26"/>
              </w:rPr>
            </w:pPr>
            <w:r w:rsidRPr="000B4D48">
              <w:rPr>
                <w:rFonts w:ascii="Times New Roman" w:hAnsi="Times New Roman" w:cs="Times New Roman"/>
                <w:bCs/>
                <w:sz w:val="26"/>
                <w:szCs w:val="26"/>
              </w:rPr>
              <w:t>Biên bản họp Ban tổ chức Hội nghị cán bộ, công chức, viên chức năm học 2019-2020; 2018 – 2019; 2017 – 2018</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477</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bCs/>
                <w:sz w:val="26"/>
                <w:szCs w:val="26"/>
                <w:lang w:val="nl-NL"/>
              </w:rPr>
              <w:t>Kế hoạch số 959/KH-LTT-KT&amp;ĐBCL ngày 25/9/2017 về khảo sát sự hài lòng đối với hoạt động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Thông báo số 479/TB-LTT-KT&amp;ĐBCL ngày 17/5/2018 về khảo sát lấy ý kiến phản hồi của sinh viên về môn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479</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Bảng thống kê kết quả đánh giá trực tuyến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Báo cáo kết quả khảo sát lấy ý kiến phản hồi của người học về hoạt động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481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Báo cáo và Thống kê khảo sát ý kiến của sinh viên về việc thực hiện hỗ trợ các chế độ, chính sách, điều kiện đảm bảo chất lượng dạy và 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lang w:val="pt-BR"/>
              </w:rPr>
              <w:t xml:space="preserve">Kế hoạch, biên bản buổi đối thoại giữa </w:t>
            </w:r>
            <w:r w:rsidRPr="000B4D48">
              <w:rPr>
                <w:rFonts w:ascii="Times New Roman" w:hAnsi="Times New Roman" w:cs="Times New Roman"/>
                <w:bCs/>
                <w:sz w:val="26"/>
                <w:szCs w:val="26"/>
              </w:rPr>
              <w:t>Ban giám hiệu</w:t>
            </w:r>
            <w:r w:rsidRPr="000B4D48">
              <w:rPr>
                <w:rFonts w:ascii="Times New Roman" w:hAnsi="Times New Roman" w:cs="Times New Roman"/>
                <w:sz w:val="26"/>
                <w:szCs w:val="26"/>
              </w:rPr>
              <w:t xml:space="preserve"> và Trưởng các phòng chức năng</w:t>
            </w:r>
            <w:r w:rsidRPr="000B4D48">
              <w:rPr>
                <w:rFonts w:ascii="Times New Roman" w:hAnsi="Times New Roman" w:cs="Times New Roman"/>
                <w:sz w:val="26"/>
                <w:szCs w:val="26"/>
                <w:lang w:val="pt-BR"/>
              </w:rPr>
              <w:t xml:space="preserve"> với SV</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7.4.07</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lang w:val="nl-NL"/>
              </w:rPr>
              <w:t xml:space="preserve">Phiếu khảo sát ý kiến </w:t>
            </w:r>
            <w:r w:rsidRPr="000B4D48">
              <w:rPr>
                <w:rFonts w:ascii="Times New Roman" w:hAnsi="Times New Roman" w:cs="Times New Roman"/>
                <w:sz w:val="26"/>
                <w:szCs w:val="26"/>
              </w:rPr>
              <w:t>sinh viên</w:t>
            </w:r>
            <w:r w:rsidRPr="000B4D48">
              <w:rPr>
                <w:rFonts w:ascii="Times New Roman" w:hAnsi="Times New Roman" w:cs="Times New Roman"/>
                <w:sz w:val="26"/>
                <w:szCs w:val="26"/>
                <w:lang w:val="nl-NL"/>
              </w:rPr>
              <w:t xml:space="preserve"> đi thực tập tốt nghiệp</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7.4.08</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sz w:val="26"/>
                <w:szCs w:val="26"/>
              </w:rPr>
              <w:t>Bảng thống kê số liệu kết quả khảo sát</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2.7.04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sz w:val="26"/>
                <w:szCs w:val="26"/>
                <w:lang w:val="nl-NL"/>
              </w:rPr>
            </w:pPr>
            <w:r w:rsidRPr="000B4D48">
              <w:rPr>
                <w:rFonts w:ascii="Times New Roman" w:hAnsi="Times New Roman" w:cs="Times New Roman"/>
                <w:bCs/>
                <w:sz w:val="26"/>
                <w:szCs w:val="26"/>
              </w:rPr>
              <w:t>Báo cáo tổng kết năm học và phương hướng hoạt động của trường</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567"/>
              </w:tabs>
              <w:spacing w:before="80" w:after="80" w:line="312" w:lineRule="auto"/>
              <w:rPr>
                <w:rFonts w:ascii="Times New Roman" w:eastAsia="Times New Roman" w:hAnsi="Times New Roman" w:cs="Times New Roman"/>
                <w:bCs/>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486</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Quyết định thành lập Hội đồng tự đánh giá chất lượng chương trình đào tạo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7.5.02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Kế hoạch tự đánh giá chất lượng chương trình đào tạo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7.5.03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r w:rsidRPr="000B4D48">
              <w:rPr>
                <w:rFonts w:ascii="Times New Roman" w:eastAsia="Times New Roman" w:hAnsi="Times New Roman" w:cs="Times New Roman"/>
                <w:sz w:val="26"/>
                <w:szCs w:val="26"/>
                <w:lang w:val="nl-NL"/>
              </w:rPr>
              <w:t>Báo cáo tự đánh giá chất lượng chương trình đào tạo hàng năm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lang w:val="nl-NL"/>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lang w:val="nl-NL"/>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489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Nghị quyết Đảng ủy mở rộng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Nghị quyết hội đồng trường hàng quý</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7.6.03</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Biên bản họp giao ban Trường hàng tháng</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492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7.6.04</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Báo cáo Hội nghị Công nhân viên chức năm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4.6.06</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z w:val="26"/>
                <w:szCs w:val="26"/>
                <w:lang w:val="vi-VN"/>
              </w:rPr>
              <w:t xml:space="preserve">Báo cáo tổng kết </w:t>
            </w:r>
            <w:r w:rsidRPr="000B4D48">
              <w:rPr>
                <w:rFonts w:ascii="Times New Roman" w:hAnsi="Times New Roman" w:cs="Times New Roman"/>
                <w:bCs/>
                <w:sz w:val="26"/>
                <w:szCs w:val="26"/>
              </w:rPr>
              <w:t xml:space="preserve">hoạt động đào tạo </w:t>
            </w:r>
            <w:r w:rsidRPr="000B4D48">
              <w:rPr>
                <w:rFonts w:ascii="Times New Roman" w:hAnsi="Times New Roman" w:cs="Times New Roman"/>
                <w:bCs/>
                <w:sz w:val="26"/>
                <w:szCs w:val="26"/>
                <w:lang w:val="vi-VN"/>
              </w:rPr>
              <w:t xml:space="preserve">năm </w:t>
            </w:r>
            <w:r w:rsidRPr="000B4D48">
              <w:rPr>
                <w:rFonts w:ascii="Times New Roman" w:hAnsi="Times New Roman" w:cs="Times New Roman"/>
                <w:bCs/>
                <w:sz w:val="26"/>
                <w:szCs w:val="26"/>
              </w:rPr>
              <w:t>học</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494</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lang w:val="nl-NL"/>
              </w:rPr>
              <w:t>7.5.02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sz w:val="26"/>
                <w:szCs w:val="26"/>
                <w:lang w:val="pt-BR"/>
              </w:rPr>
              <w:t>Kế hoạch thực hiện tự đánh giá chương trình đào tạo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495</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7.5.03</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sz w:val="26"/>
                <w:szCs w:val="26"/>
              </w:rPr>
            </w:pPr>
            <w:r w:rsidRPr="000B4D48">
              <w:rPr>
                <w:rFonts w:ascii="Times New Roman" w:hAnsi="Times New Roman" w:cs="Times New Roman"/>
                <w:bCs/>
                <w:spacing w:val="-4"/>
                <w:sz w:val="26"/>
                <w:szCs w:val="26"/>
                <w:lang w:val="nb-NO"/>
              </w:rPr>
              <w:t>Báo cáo tự đánh giá chất lượng chương trình đào tạo hàng năm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496</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7.6.05</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sz w:val="26"/>
                <w:szCs w:val="26"/>
              </w:rPr>
              <w:t>Báo cáo tổng kết của đơn vị năm 2017, 2018, 2019</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497</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7.6.06</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Biên bản họp góp ý chương trình đào tạo</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498</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7.6.07</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r w:rsidRPr="000B4D48">
              <w:rPr>
                <w:rFonts w:ascii="Times New Roman" w:eastAsia="Times New Roman" w:hAnsi="Times New Roman" w:cs="Times New Roman"/>
                <w:iCs/>
                <w:sz w:val="26"/>
                <w:szCs w:val="26"/>
              </w:rPr>
              <w:t>Biên bản họp thẩm định chương trình đào tạo</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80" w:after="80" w:line="312" w:lineRule="auto"/>
              <w:rPr>
                <w:rFonts w:ascii="Times New Roman" w:eastAsia="Times New Roman" w:hAnsi="Times New Roman" w:cs="Times New Roman"/>
                <w:iCs/>
                <w:sz w:val="26"/>
                <w:szCs w:val="26"/>
              </w:rPr>
            </w:pP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499</w:t>
            </w:r>
          </w:p>
        </w:tc>
        <w:tc>
          <w:tcPr>
            <w:tcW w:w="759" w:type="dxa"/>
            <w:tcBorders>
              <w:top w:val="single" w:sz="4" w:space="0" w:color="auto"/>
              <w:left w:val="nil"/>
              <w:bottom w:val="single" w:sz="4" w:space="0" w:color="auto"/>
              <w:right w:val="single" w:sz="4" w:space="0" w:color="auto"/>
            </w:tcBorders>
            <w:shd w:val="clear" w:color="auto" w:fill="FFC00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7.2.02</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80" w:after="80" w:line="312" w:lineRule="auto"/>
              <w:rPr>
                <w:rFonts w:ascii="Times New Roman" w:hAnsi="Times New Roman" w:cs="Times New Roman"/>
                <w:sz w:val="26"/>
                <w:szCs w:val="26"/>
              </w:rPr>
            </w:pPr>
            <w:r w:rsidRPr="000B4D48">
              <w:rPr>
                <w:rFonts w:ascii="Times New Roman" w:hAnsi="Times New Roman" w:cs="Times New Roman"/>
                <w:bCs/>
                <w:sz w:val="26"/>
                <w:szCs w:val="26"/>
              </w:rPr>
              <w:t xml:space="preserve">- </w:t>
            </w:r>
            <w:r w:rsidRPr="000B4D48">
              <w:rPr>
                <w:rFonts w:ascii="Times New Roman" w:hAnsi="Times New Roman" w:cs="Times New Roman"/>
                <w:sz w:val="26"/>
                <w:szCs w:val="26"/>
              </w:rPr>
              <w:t>Quyết định số 1546/QĐ-LTT-ĐT ngày 14/12/2019 về việc công nhận tốt nghiệp cao đẳng, hệ chính quy cho sinh viên khóa 17C1 và các khóa cũ trả nợ học phần</w:t>
            </w:r>
          </w:p>
          <w:p w:rsidR="000B4D48" w:rsidRPr="000B4D48" w:rsidRDefault="000B4D48" w:rsidP="000B4D48">
            <w:pPr>
              <w:shd w:val="clear" w:color="auto" w:fill="FFFFFF"/>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Quyết định số 260/QĐ-LTT-ĐT ngày 26/3/2020 về việc công nhận đủ điều kiện tốt nghiệp cao đẳng, hệ chính quy cho sinh viên các khóa cũ trả nợ học phần</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500</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7.7.01</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80" w:after="8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w:t>
            </w:r>
          </w:p>
          <w:p w:rsidR="000B4D48" w:rsidRPr="000B4D48" w:rsidRDefault="000B4D48" w:rsidP="000B4D48">
            <w:pPr>
              <w:tabs>
                <w:tab w:val="left" w:pos="960"/>
              </w:tabs>
              <w:spacing w:before="80" w:after="80" w:line="312" w:lineRule="auto"/>
              <w:rPr>
                <w:rFonts w:ascii="Times New Roman" w:hAnsi="Times New Roman" w:cs="Times New Roman"/>
                <w:sz w:val="26"/>
                <w:szCs w:val="26"/>
              </w:rPr>
            </w:pPr>
            <w:r w:rsidRPr="000B4D48">
              <w:rPr>
                <w:rFonts w:ascii="Times New Roman" w:hAnsi="Times New Roman" w:cs="Times New Roman"/>
                <w:sz w:val="26"/>
                <w:szCs w:val="26"/>
              </w:rPr>
              <w:t xml:space="preserve"> - Kế hoạch số 154/KH-LTT-CTCT ngày 23/02/2018  về việc Khảo sát doanh </w:t>
            </w:r>
            <w:r w:rsidRPr="000B4D48">
              <w:rPr>
                <w:rFonts w:ascii="Times New Roman" w:hAnsi="Times New Roman" w:cs="Times New Roman"/>
                <w:sz w:val="26"/>
                <w:szCs w:val="26"/>
              </w:rPr>
              <w:lastRenderedPageBreak/>
              <w:t>nghiệp và nghiên cứu lần vết việc làm của học sinh, sinh viên sau khi tốt nghiệp năm 2018</w:t>
            </w:r>
          </w:p>
          <w:p w:rsidR="000B4D48" w:rsidRPr="000B4D48" w:rsidRDefault="000B4D48" w:rsidP="000B4D48">
            <w:pPr>
              <w:tabs>
                <w:tab w:val="left" w:pos="960"/>
              </w:tabs>
              <w:spacing w:before="80" w:after="8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 Kế hoạch số 1059/KH-LTT-ĐT ngày 19/9/2019 về việc Tổ chức lễ tốt nghiệp cho học sinh, sinh viên khóa 16 cao đẳng, 16 trung cấp nghề (9+3)</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501</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7.7.02</w:t>
            </w: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Kế hoạch số 83/KH-LTT-QHDN ngày 06/02/2020 về việc Khảo sát học sinh sinh viên có việc làm sau khi tốt nghiệp năm 2020</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502</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7.2.04</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bCs/>
                <w:sz w:val="26"/>
                <w:szCs w:val="26"/>
              </w:rPr>
              <w:t xml:space="preserve">Phiếu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nil"/>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503</w:t>
            </w:r>
          </w:p>
        </w:tc>
        <w:tc>
          <w:tcPr>
            <w:tcW w:w="759"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7.2.05</w:t>
            </w:r>
          </w:p>
        </w:tc>
        <w:tc>
          <w:tcPr>
            <w:tcW w:w="8754" w:type="dxa"/>
            <w:tcBorders>
              <w:top w:val="nil"/>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bCs/>
                <w:sz w:val="26"/>
                <w:szCs w:val="26"/>
              </w:rPr>
              <w:t xml:space="preserve">Báo cáo kết quả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E36C0A" w:themeFill="accent6" w:themeFillShade="BF"/>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E36C0A" w:themeFill="accent6" w:themeFillShade="BF"/>
            <w:noWrap/>
            <w:vAlign w:val="center"/>
          </w:tcPr>
          <w:p w:rsidR="000B4D48" w:rsidRPr="000B4D48" w:rsidRDefault="000B4D48" w:rsidP="000B4D48">
            <w:pPr>
              <w:tabs>
                <w:tab w:val="left" w:pos="960"/>
              </w:tabs>
              <w:spacing w:before="60" w:after="60" w:line="312" w:lineRule="auto"/>
              <w:rPr>
                <w:rFonts w:ascii="Times New Roman" w:eastAsia="Times New Roman" w:hAnsi="Times New Roman" w:cs="Times New Roman"/>
                <w:iCs/>
                <w:sz w:val="26"/>
                <w:szCs w:val="26"/>
              </w:rPr>
            </w:pP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504</w:t>
            </w:r>
          </w:p>
        </w:tc>
        <w:tc>
          <w:tcPr>
            <w:tcW w:w="759" w:type="dxa"/>
            <w:tcBorders>
              <w:top w:val="single" w:sz="4" w:space="0" w:color="auto"/>
              <w:left w:val="nil"/>
              <w:bottom w:val="single" w:sz="4" w:space="0" w:color="auto"/>
              <w:right w:val="single" w:sz="4" w:space="0" w:color="auto"/>
            </w:tcBorders>
            <w:shd w:val="clear" w:color="auto" w:fill="FFC000"/>
            <w:noWrap/>
            <w:vAlign w:val="center"/>
            <w:hideMark/>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hd w:val="clear" w:color="auto" w:fill="FFFFFF"/>
              <w:spacing w:before="60" w:after="60" w:line="312" w:lineRule="auto"/>
              <w:ind w:firstLine="34"/>
              <w:rPr>
                <w:rFonts w:ascii="Times New Roman" w:eastAsia="Times New Roman" w:hAnsi="Times New Roman" w:cs="Times New Roman"/>
                <w:iCs/>
                <w:sz w:val="26"/>
                <w:szCs w:val="26"/>
              </w:rPr>
            </w:pPr>
            <w:r w:rsidRPr="000B4D48">
              <w:rPr>
                <w:rFonts w:ascii="Times New Roman" w:hAnsi="Times New Roman" w:cs="Times New Roman"/>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505</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bCs/>
                <w:sz w:val="26"/>
                <w:szCs w:val="26"/>
              </w:rPr>
              <w:t xml:space="preserve">Phiếu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506</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7.2.05</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bCs/>
                <w:sz w:val="26"/>
                <w:szCs w:val="26"/>
              </w:rPr>
              <w:t xml:space="preserve">Báo cáo kết quả khảo sát học sinh </w:t>
            </w:r>
            <w:r w:rsidRPr="000B4D48">
              <w:rPr>
                <w:rFonts w:ascii="Times New Roman" w:hAnsi="Times New Roman" w:cs="Times New Roman"/>
                <w:sz w:val="26"/>
                <w:szCs w:val="26"/>
              </w:rPr>
              <w:t>sinh viên</w:t>
            </w:r>
            <w:r w:rsidRPr="000B4D48">
              <w:rPr>
                <w:rFonts w:ascii="Times New Roman" w:hAnsi="Times New Roman" w:cs="Times New Roman"/>
                <w:bCs/>
                <w:sz w:val="26"/>
                <w:szCs w:val="26"/>
              </w:rPr>
              <w:t xml:space="preserve"> tốt nghiệp có việc làm</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507</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hAnsi="Times New Roman" w:cs="Times New Roman"/>
                <w:sz w:val="26"/>
                <w:szCs w:val="26"/>
              </w:rPr>
              <w:t>7.8.02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sz w:val="26"/>
                <w:szCs w:val="26"/>
              </w:rPr>
              <w:t>Danh sách và địa chỉ đơn vị sử dụng lao động</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508</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tabs>
                <w:tab w:val="left" w:pos="960"/>
              </w:tabs>
              <w:spacing w:before="60" w:after="60" w:line="312" w:lineRule="auto"/>
              <w:jc w:val="center"/>
              <w:rPr>
                <w:rFonts w:ascii="Times New Roman" w:hAnsi="Times New Roman" w:cs="Times New Roman"/>
                <w:bCs/>
                <w:sz w:val="26"/>
                <w:szCs w:val="26"/>
              </w:rPr>
            </w:pPr>
            <w:r w:rsidRPr="000B4D48">
              <w:rPr>
                <w:rFonts w:ascii="Times New Roman" w:hAnsi="Times New Roman" w:cs="Times New Roman"/>
                <w:bCs/>
                <w:sz w:val="26"/>
                <w:szCs w:val="26"/>
              </w:rPr>
              <w:t>7.8.03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960"/>
              </w:tabs>
              <w:spacing w:before="60" w:after="60" w:line="312" w:lineRule="auto"/>
              <w:jc w:val="center"/>
              <w:rPr>
                <w:rFonts w:ascii="Times New Roman" w:hAnsi="Times New Roman" w:cs="Times New Roman"/>
                <w:bCs/>
                <w:sz w:val="26"/>
                <w:szCs w:val="26"/>
              </w:rPr>
            </w:pP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 w:val="left" w:pos="960"/>
              </w:tabs>
              <w:spacing w:before="60" w:after="60" w:line="312" w:lineRule="auto"/>
              <w:rPr>
                <w:rFonts w:ascii="Times New Roman" w:hAnsi="Times New Roman" w:cs="Times New Roman"/>
                <w:bCs/>
                <w:sz w:val="26"/>
                <w:szCs w:val="26"/>
              </w:rPr>
            </w:pPr>
            <w:r w:rsidRPr="000B4D48">
              <w:rPr>
                <w:rFonts w:ascii="Times New Roman" w:hAnsi="Times New Roman" w:cs="Times New Roman"/>
                <w:bCs/>
                <w:sz w:val="26"/>
                <w:szCs w:val="26"/>
              </w:rPr>
              <w:t>Phiếu khảo sát ý kiến cơ quan, doanh nghiệp về chất lượng đào tạo của nhà trường</w:t>
            </w:r>
          </w:p>
        </w:tc>
      </w:tr>
      <w:tr w:rsidR="000B4D48" w:rsidRPr="000B4D48" w:rsidTr="00A6100D">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lastRenderedPageBreak/>
              <w:t>509</w:t>
            </w:r>
          </w:p>
        </w:tc>
        <w:tc>
          <w:tcPr>
            <w:tcW w:w="759"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spacing w:before="60" w:after="60" w:line="312" w:lineRule="auto"/>
              <w:jc w:val="center"/>
              <w:rPr>
                <w:rFonts w:ascii="Times New Roman" w:eastAsia="Times New Roman" w:hAnsi="Times New Roman" w:cs="Times New Roman"/>
                <w:sz w:val="26"/>
                <w:szCs w:val="26"/>
              </w:rPr>
            </w:pPr>
            <w:r w:rsidRPr="000B4D48">
              <w:rPr>
                <w:rFonts w:ascii="Times New Roman" w:eastAsia="Times New Roman" w:hAnsi="Times New Roman" w:cs="Times New Roman"/>
                <w:sz w:val="26"/>
                <w:szCs w:val="26"/>
              </w:rPr>
              <w:t>7.1.04</w:t>
            </w:r>
          </w:p>
        </w:tc>
        <w:tc>
          <w:tcPr>
            <w:tcW w:w="8754" w:type="dxa"/>
            <w:tcBorders>
              <w:top w:val="single" w:sz="4" w:space="0" w:color="auto"/>
              <w:left w:val="nil"/>
              <w:bottom w:val="single" w:sz="4" w:space="0" w:color="auto"/>
              <w:right w:val="single" w:sz="4" w:space="0" w:color="auto"/>
            </w:tcBorders>
            <w:shd w:val="clear" w:color="auto" w:fill="auto"/>
            <w:noWrap/>
            <w:vAlign w:val="center"/>
          </w:tcPr>
          <w:p w:rsidR="000B4D48" w:rsidRPr="000B4D48" w:rsidRDefault="000B4D48" w:rsidP="000B4D48">
            <w:pPr>
              <w:tabs>
                <w:tab w:val="left" w:pos="567"/>
              </w:tabs>
              <w:spacing w:before="60" w:after="60" w:line="312" w:lineRule="auto"/>
              <w:rPr>
                <w:rFonts w:ascii="Times New Roman" w:eastAsia="Times New Roman" w:hAnsi="Times New Roman" w:cs="Times New Roman"/>
                <w:iCs/>
                <w:sz w:val="26"/>
                <w:szCs w:val="26"/>
              </w:rPr>
            </w:pPr>
            <w:r w:rsidRPr="000B4D48">
              <w:rPr>
                <w:rFonts w:ascii="Times New Roman" w:hAnsi="Times New Roman" w:cs="Times New Roman"/>
                <w:bCs/>
                <w:sz w:val="26"/>
                <w:szCs w:val="26"/>
              </w:rPr>
              <w:t xml:space="preserve">Bảng báo cáo kết quả khảo sát ý kiến cơ quan, doanh nghiệp về chất lượng đào tạo của nhà trường </w:t>
            </w:r>
          </w:p>
        </w:tc>
      </w:tr>
    </w:tbl>
    <w:p w:rsidR="007407C7" w:rsidRDefault="007407C7">
      <w:bookmarkStart w:id="0" w:name="_GoBack"/>
      <w:bookmarkEnd w:id="0"/>
    </w:p>
    <w:sectPr w:rsidR="007407C7" w:rsidSect="000B4D48">
      <w:pgSz w:w="15840" w:h="12240" w:orient="landscape"/>
      <w:pgMar w:top="1021" w:right="851" w:bottom="102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nTimeH">
    <w:altName w:val="Courier New"/>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2pt;height:11.2pt" o:bullet="t">
        <v:imagedata r:id="rId1" o:title="bullet1"/>
      </v:shape>
    </w:pict>
  </w:numPicBullet>
  <w:numPicBullet w:numPicBulletId="1">
    <w:pict>
      <v:shape id="_x0000_i1051" type="#_x0000_t75" style="width:9.35pt;height:9.35pt" o:bullet="t">
        <v:imagedata r:id="rId2" o:title="bullet2"/>
      </v:shape>
    </w:pict>
  </w:numPicBullet>
  <w:numPicBullet w:numPicBulletId="2">
    <w:pict>
      <v:shape id="_x0000_i1052" type="#_x0000_t75" style="width:9.35pt;height:9.35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281F9C"/>
    <w:multiLevelType w:val="hybridMultilevel"/>
    <w:tmpl w:val="9310345C"/>
    <w:lvl w:ilvl="0" w:tplc="1094653C">
      <w:start w:val="1"/>
      <w:numFmt w:val="bullet"/>
      <w:lvlText w:val="-"/>
      <w:lvlJc w:val="left"/>
      <w:pPr>
        <w:ind w:left="928" w:hanging="360"/>
      </w:pPr>
      <w:rPr>
        <w:rFonts w:ascii="Times New Roman" w:eastAsia="Times New Roman" w:hAnsi="Times New Roman" w:cs="Times New Roman" w:hint="default"/>
        <w:i/>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7E77C6"/>
    <w:multiLevelType w:val="hybridMultilevel"/>
    <w:tmpl w:val="1D8A8E06"/>
    <w:lvl w:ilvl="0" w:tplc="923EE2D8">
      <w:start w:val="2"/>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00269E"/>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9">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5D6930"/>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2">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4466D33"/>
    <w:multiLevelType w:val="hybridMultilevel"/>
    <w:tmpl w:val="8A16F564"/>
    <w:lvl w:ilvl="0" w:tplc="ED300BF8">
      <w:start w:val="2"/>
      <w:numFmt w:val="bullet"/>
      <w:lvlText w:val=""/>
      <w:lvlJc w:val="left"/>
      <w:pPr>
        <w:ind w:left="644" w:hanging="360"/>
      </w:pPr>
      <w:rPr>
        <w:rFonts w:ascii="Symbol" w:eastAsia="Times New Roman" w:hAnsi="Symbol"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9">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5DE6829"/>
    <w:multiLevelType w:val="multilevel"/>
    <w:tmpl w:val="E174A8FE"/>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34">
    <w:nsid w:val="5E9721A0"/>
    <w:multiLevelType w:val="hybridMultilevel"/>
    <w:tmpl w:val="52528136"/>
    <w:lvl w:ilvl="0" w:tplc="6768629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6">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6063B2"/>
    <w:multiLevelType w:val="hybridMultilevel"/>
    <w:tmpl w:val="D9AE82C0"/>
    <w:lvl w:ilvl="0" w:tplc="355EDA4A">
      <w:start w:val="1"/>
      <w:numFmt w:val="bullet"/>
      <w:lvlText w:val=""/>
      <w:lvlJc w:val="left"/>
      <w:pPr>
        <w:ind w:left="1282"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BC5EDF"/>
    <w:multiLevelType w:val="singleLevel"/>
    <w:tmpl w:val="D832A728"/>
    <w:lvl w:ilvl="0">
      <w:numFmt w:val="bullet"/>
      <w:lvlText w:val="-"/>
      <w:lvlJc w:val="left"/>
      <w:pPr>
        <w:tabs>
          <w:tab w:val="num" w:pos="360"/>
        </w:tabs>
        <w:ind w:left="360" w:hanging="360"/>
      </w:pPr>
      <w:rPr>
        <w:rFonts w:hint="default"/>
      </w:rPr>
    </w:lvl>
  </w:abstractNum>
  <w:abstractNum w:abstractNumId="42">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44">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46">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39"/>
  </w:num>
  <w:num w:numId="2">
    <w:abstractNumId w:val="43"/>
  </w:num>
  <w:num w:numId="3">
    <w:abstractNumId w:val="2"/>
  </w:num>
  <w:num w:numId="4">
    <w:abstractNumId w:val="40"/>
  </w:num>
  <w:num w:numId="5">
    <w:abstractNumId w:val="20"/>
  </w:num>
  <w:num w:numId="6">
    <w:abstractNumId w:val="29"/>
  </w:num>
  <w:num w:numId="7">
    <w:abstractNumId w:val="27"/>
  </w:num>
  <w:num w:numId="8">
    <w:abstractNumId w:val="36"/>
  </w:num>
  <w:num w:numId="9">
    <w:abstractNumId w:val="5"/>
  </w:num>
  <w:num w:numId="10">
    <w:abstractNumId w:val="17"/>
  </w:num>
  <w:num w:numId="11">
    <w:abstractNumId w:val="6"/>
  </w:num>
  <w:num w:numId="12">
    <w:abstractNumId w:val="34"/>
  </w:num>
  <w:num w:numId="13">
    <w:abstractNumId w:val="22"/>
  </w:num>
  <w:num w:numId="14">
    <w:abstractNumId w:val="25"/>
  </w:num>
  <w:num w:numId="15">
    <w:abstractNumId w:val="7"/>
  </w:num>
  <w:num w:numId="16">
    <w:abstractNumId w:val="44"/>
  </w:num>
  <w:num w:numId="17">
    <w:abstractNumId w:val="30"/>
  </w:num>
  <w:num w:numId="18">
    <w:abstractNumId w:val="28"/>
  </w:num>
  <w:num w:numId="19">
    <w:abstractNumId w:val="19"/>
  </w:num>
  <w:num w:numId="20">
    <w:abstractNumId w:val="23"/>
  </w:num>
  <w:num w:numId="21">
    <w:abstractNumId w:val="31"/>
  </w:num>
  <w:num w:numId="22">
    <w:abstractNumId w:val="9"/>
  </w:num>
  <w:num w:numId="23">
    <w:abstractNumId w:val="12"/>
  </w:num>
  <w:num w:numId="24">
    <w:abstractNumId w:val="4"/>
  </w:num>
  <w:num w:numId="25">
    <w:abstractNumId w:val="3"/>
  </w:num>
  <w:num w:numId="26">
    <w:abstractNumId w:val="42"/>
  </w:num>
  <w:num w:numId="27">
    <w:abstractNumId w:val="35"/>
  </w:num>
  <w:num w:numId="28">
    <w:abstractNumId w:val="11"/>
  </w:num>
  <w:num w:numId="29">
    <w:abstractNumId w:val="38"/>
  </w:num>
  <w:num w:numId="30">
    <w:abstractNumId w:val="46"/>
  </w:num>
  <w:num w:numId="31">
    <w:abstractNumId w:val="15"/>
  </w:num>
  <w:num w:numId="32">
    <w:abstractNumId w:val="0"/>
  </w:num>
  <w:num w:numId="33">
    <w:abstractNumId w:val="37"/>
  </w:num>
  <w:num w:numId="34">
    <w:abstractNumId w:val="45"/>
  </w:num>
  <w:num w:numId="35">
    <w:abstractNumId w:val="18"/>
  </w:num>
  <w:num w:numId="36">
    <w:abstractNumId w:val="1"/>
  </w:num>
  <w:num w:numId="37">
    <w:abstractNumId w:val="24"/>
  </w:num>
  <w:num w:numId="38">
    <w:abstractNumId w:val="14"/>
  </w:num>
  <w:num w:numId="39">
    <w:abstractNumId w:val="26"/>
  </w:num>
  <w:num w:numId="40">
    <w:abstractNumId w:val="21"/>
  </w:num>
  <w:num w:numId="41">
    <w:abstractNumId w:val="16"/>
  </w:num>
  <w:num w:numId="42">
    <w:abstractNumId w:val="10"/>
  </w:num>
  <w:num w:numId="43">
    <w:abstractNumId w:val="41"/>
  </w:num>
  <w:num w:numId="44">
    <w:abstractNumId w:val="33"/>
  </w:num>
  <w:num w:numId="45">
    <w:abstractNumId w:val="8"/>
  </w:num>
  <w:num w:numId="46">
    <w:abstractNumId w:val="3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D48"/>
    <w:rsid w:val="000B4D48"/>
    <w:rsid w:val="00740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D48"/>
  </w:style>
  <w:style w:type="paragraph" w:styleId="Heading1">
    <w:name w:val="heading 1"/>
    <w:basedOn w:val="Normal"/>
    <w:next w:val="Normal"/>
    <w:link w:val="Heading1Char"/>
    <w:qFormat/>
    <w:rsid w:val="000B4D48"/>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B4D48"/>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B4D48"/>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B4D48"/>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B4D48"/>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4D48"/>
    <w:rPr>
      <w:rFonts w:ascii=".VnTimeH" w:eastAsia="Times New Roman" w:hAnsi=".VnTimeH" w:cs=".VnTimeH"/>
      <w:sz w:val="28"/>
      <w:szCs w:val="28"/>
    </w:rPr>
  </w:style>
  <w:style w:type="character" w:customStyle="1" w:styleId="Heading2Char">
    <w:name w:val="Heading 2 Char"/>
    <w:basedOn w:val="DefaultParagraphFont"/>
    <w:link w:val="Heading2"/>
    <w:rsid w:val="000B4D48"/>
    <w:rPr>
      <w:rFonts w:ascii="Arial" w:eastAsia="Times New Roman" w:hAnsi="Arial" w:cs="Arial"/>
      <w:b/>
      <w:bCs/>
      <w:i/>
      <w:iCs/>
      <w:sz w:val="28"/>
      <w:szCs w:val="28"/>
    </w:rPr>
  </w:style>
  <w:style w:type="character" w:customStyle="1" w:styleId="Heading3Char">
    <w:name w:val="Heading 3 Char"/>
    <w:basedOn w:val="DefaultParagraphFont"/>
    <w:link w:val="Heading3"/>
    <w:rsid w:val="000B4D48"/>
    <w:rPr>
      <w:rFonts w:ascii=".VnTimeH" w:eastAsia="Times New Roman" w:hAnsi=".VnTimeH" w:cs=".VnTimeH"/>
      <w:sz w:val="26"/>
      <w:szCs w:val="26"/>
    </w:rPr>
  </w:style>
  <w:style w:type="character" w:customStyle="1" w:styleId="Heading4Char">
    <w:name w:val="Heading 4 Char"/>
    <w:basedOn w:val="DefaultParagraphFont"/>
    <w:link w:val="Heading4"/>
    <w:rsid w:val="000B4D48"/>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B4D48"/>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0B4D48"/>
    <w:pPr>
      <w:spacing w:after="100"/>
    </w:pPr>
  </w:style>
  <w:style w:type="character" w:styleId="Hyperlink">
    <w:name w:val="Hyperlink"/>
    <w:basedOn w:val="DefaultParagraphFont"/>
    <w:uiPriority w:val="99"/>
    <w:unhideWhenUsed/>
    <w:rsid w:val="000B4D48"/>
    <w:rPr>
      <w:color w:val="0000FF" w:themeColor="hyperlink"/>
      <w:u w:val="single"/>
    </w:rPr>
  </w:style>
  <w:style w:type="paragraph" w:styleId="Header">
    <w:name w:val="header"/>
    <w:basedOn w:val="Normal"/>
    <w:link w:val="HeaderChar"/>
    <w:uiPriority w:val="99"/>
    <w:unhideWhenUsed/>
    <w:rsid w:val="000B4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D48"/>
  </w:style>
  <w:style w:type="paragraph" w:styleId="Footer">
    <w:name w:val="footer"/>
    <w:basedOn w:val="Normal"/>
    <w:link w:val="FooterChar"/>
    <w:uiPriority w:val="99"/>
    <w:unhideWhenUsed/>
    <w:rsid w:val="000B4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D48"/>
  </w:style>
  <w:style w:type="paragraph" w:styleId="BalloonText">
    <w:name w:val="Balloon Text"/>
    <w:basedOn w:val="Normal"/>
    <w:link w:val="BalloonTextChar"/>
    <w:unhideWhenUsed/>
    <w:rsid w:val="000B4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B4D48"/>
    <w:rPr>
      <w:rFonts w:ascii="Tahoma" w:hAnsi="Tahoma" w:cs="Tahoma"/>
      <w:sz w:val="16"/>
      <w:szCs w:val="16"/>
    </w:rPr>
  </w:style>
  <w:style w:type="numbering" w:customStyle="1" w:styleId="NoList1">
    <w:name w:val="No List1"/>
    <w:next w:val="NoList"/>
    <w:uiPriority w:val="99"/>
    <w:semiHidden/>
    <w:rsid w:val="000B4D48"/>
  </w:style>
  <w:style w:type="paragraph" w:customStyle="1" w:styleId="Char">
    <w:name w:val="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B4D48"/>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B4D48"/>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B4D48"/>
    <w:rPr>
      <w:rFonts w:ascii=".VnTime" w:eastAsia="Times New Roman" w:hAnsi=".VnTime" w:cs=".VnTime"/>
      <w:b/>
      <w:bCs/>
      <w:sz w:val="28"/>
      <w:szCs w:val="28"/>
    </w:rPr>
  </w:style>
  <w:style w:type="paragraph" w:styleId="BodyText2">
    <w:name w:val="Body Text 2"/>
    <w:basedOn w:val="Normal"/>
    <w:link w:val="BodyText2Char"/>
    <w:rsid w:val="000B4D48"/>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B4D48"/>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B4D48"/>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B4D48"/>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B4D48"/>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B4D48"/>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B4D48"/>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B4D48"/>
    <w:rPr>
      <w:rFonts w:ascii="Times New Roman" w:eastAsia="Times New Roman" w:hAnsi="Times New Roman" w:cs="Times New Roman"/>
      <w:color w:val="000000"/>
      <w:sz w:val="20"/>
      <w:szCs w:val="20"/>
    </w:rPr>
  </w:style>
  <w:style w:type="paragraph" w:styleId="List4">
    <w:name w:val="List 4"/>
    <w:basedOn w:val="Normal"/>
    <w:rsid w:val="000B4D48"/>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B4D48"/>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B4D48"/>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B4D48"/>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B4D48"/>
    <w:rPr>
      <w:rFonts w:ascii=".VnTime" w:eastAsia="Times New Roman" w:hAnsi=".VnTime" w:cs="Times New Roman"/>
      <w:color w:val="000000"/>
      <w:sz w:val="28"/>
      <w:szCs w:val="20"/>
    </w:rPr>
  </w:style>
  <w:style w:type="paragraph" w:styleId="PlainText">
    <w:name w:val="Plain Text"/>
    <w:basedOn w:val="Normal"/>
    <w:link w:val="PlainTextChar"/>
    <w:semiHidden/>
    <w:rsid w:val="000B4D48"/>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B4D48"/>
    <w:rPr>
      <w:rFonts w:ascii="Courier New" w:eastAsia="Times New Roman" w:hAnsi="Courier New" w:cs="Times New Roman"/>
      <w:color w:val="000000"/>
      <w:sz w:val="20"/>
      <w:szCs w:val="20"/>
    </w:rPr>
  </w:style>
  <w:style w:type="paragraph" w:customStyle="1" w:styleId="content">
    <w:name w:val="content"/>
    <w:basedOn w:val="Normal"/>
    <w:semiHidden/>
    <w:rsid w:val="000B4D48"/>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B4D48"/>
    <w:pPr>
      <w:spacing w:line="240" w:lineRule="auto"/>
    </w:pPr>
    <w:rPr>
      <w:rFonts w:cs="Times New Roman"/>
      <w:bCs/>
      <w:color w:val="000000"/>
      <w:sz w:val="24"/>
      <w:szCs w:val="32"/>
    </w:rPr>
  </w:style>
  <w:style w:type="character" w:customStyle="1" w:styleId="storybody">
    <w:name w:val="story_body"/>
    <w:rsid w:val="000B4D48"/>
    <w:rPr>
      <w:rFonts w:cs="Times New Roman"/>
    </w:rPr>
  </w:style>
  <w:style w:type="paragraph" w:customStyle="1" w:styleId="StyleJustified">
    <w:name w:val="Style Justified"/>
    <w:basedOn w:val="Normal"/>
    <w:rsid w:val="000B4D48"/>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B4D48"/>
    <w:pPr>
      <w:ind w:left="1701" w:hanging="1275"/>
    </w:pPr>
    <w:rPr>
      <w:i/>
      <w:iCs/>
    </w:rPr>
  </w:style>
  <w:style w:type="paragraph" w:customStyle="1" w:styleId="CharCharCharCharCharCharChar1">
    <w:name w:val="Char Char Char Char Char Char Char1"/>
    <w:autoRedefine/>
    <w:rsid w:val="000B4D48"/>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B4D48"/>
    <w:rPr>
      <w:rFonts w:ascii="Tahoma" w:hAnsi="Tahoma" w:cs="Tahoma"/>
      <w:color w:val="512219"/>
      <w:sz w:val="18"/>
      <w:szCs w:val="18"/>
    </w:rPr>
  </w:style>
  <w:style w:type="character" w:styleId="FollowedHyperlink">
    <w:name w:val="FollowedHyperlink"/>
    <w:rsid w:val="000B4D48"/>
    <w:rPr>
      <w:rFonts w:cs="Times New Roman"/>
      <w:color w:val="0000FF"/>
      <w:u w:val="single"/>
    </w:rPr>
  </w:style>
  <w:style w:type="character" w:styleId="PageNumber">
    <w:name w:val="page number"/>
    <w:rsid w:val="000B4D48"/>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B4D48"/>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B4D48"/>
    <w:rPr>
      <w:rFonts w:cs="Times New Roman"/>
      <w:sz w:val="16"/>
      <w:szCs w:val="16"/>
    </w:rPr>
  </w:style>
  <w:style w:type="paragraph" w:styleId="CommentText">
    <w:name w:val="annotation text"/>
    <w:basedOn w:val="Normal"/>
    <w:link w:val="CommentTextChar"/>
    <w:rsid w:val="000B4D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B4D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B4D48"/>
    <w:rPr>
      <w:b/>
      <w:bCs/>
    </w:rPr>
  </w:style>
  <w:style w:type="character" w:customStyle="1" w:styleId="CommentSubjectChar">
    <w:name w:val="Comment Subject Char"/>
    <w:basedOn w:val="CommentTextChar"/>
    <w:link w:val="CommentSubject"/>
    <w:rsid w:val="000B4D48"/>
    <w:rPr>
      <w:rFonts w:ascii="Times New Roman" w:eastAsia="Times New Roman" w:hAnsi="Times New Roman" w:cs="Times New Roman"/>
      <w:b/>
      <w:bCs/>
      <w:sz w:val="20"/>
      <w:szCs w:val="20"/>
    </w:rPr>
  </w:style>
  <w:style w:type="character" w:customStyle="1" w:styleId="indexstorytext">
    <w:name w:val="indexstorytext"/>
    <w:rsid w:val="000B4D48"/>
    <w:rPr>
      <w:rFonts w:cs="Times New Roman"/>
    </w:rPr>
  </w:style>
  <w:style w:type="character" w:customStyle="1" w:styleId="apple-converted-space">
    <w:name w:val="apple-converted-space"/>
    <w:rsid w:val="000B4D48"/>
    <w:rPr>
      <w:rFonts w:cs="Times New Roman"/>
    </w:rPr>
  </w:style>
  <w:style w:type="character" w:styleId="FootnoteReference">
    <w:name w:val="footnote reference"/>
    <w:aliases w:val="ftref"/>
    <w:rsid w:val="000B4D48"/>
    <w:rPr>
      <w:vertAlign w:val="superscript"/>
    </w:rPr>
  </w:style>
  <w:style w:type="paragraph" w:customStyle="1" w:styleId="CharCharChar">
    <w:name w:val="Char 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B4D48"/>
    <w:rPr>
      <w:sz w:val="24"/>
      <w:szCs w:val="24"/>
      <w:lang w:val="en-GB" w:eastAsia="en-US" w:bidi="ar-SA"/>
    </w:rPr>
  </w:style>
  <w:style w:type="character" w:customStyle="1" w:styleId="CharChar9">
    <w:name w:val="Char Char9"/>
    <w:rsid w:val="000B4D48"/>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B4D48"/>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B4D48"/>
  </w:style>
  <w:style w:type="paragraph" w:styleId="NormalWeb">
    <w:name w:val="Normal (Web)"/>
    <w:basedOn w:val="Normal"/>
    <w:uiPriority w:val="99"/>
    <w:rsid w:val="000B4D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0B4D48"/>
    <w:rPr>
      <w:rFonts w:ascii="Times New Roman" w:hAnsi="Times New Roman"/>
      <w:sz w:val="28"/>
    </w:rPr>
  </w:style>
  <w:style w:type="paragraph" w:customStyle="1" w:styleId="Style3">
    <w:name w:val="Style3"/>
    <w:basedOn w:val="Normal"/>
    <w:qFormat/>
    <w:rsid w:val="000B4D48"/>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B4D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B4D48"/>
  </w:style>
  <w:style w:type="character" w:customStyle="1" w:styleId="CharChar2">
    <w:name w:val="Char Char2"/>
    <w:rsid w:val="000B4D48"/>
    <w:rPr>
      <w:sz w:val="24"/>
      <w:szCs w:val="24"/>
      <w:lang w:val="en-US" w:eastAsia="en-US" w:bidi="ar-SA"/>
    </w:rPr>
  </w:style>
  <w:style w:type="table" w:styleId="TableGrid">
    <w:name w:val="Table Grid"/>
    <w:basedOn w:val="TableNormal"/>
    <w:uiPriority w:val="59"/>
    <w:rsid w:val="000B4D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B4D48"/>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B4D48"/>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B4D48"/>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B4D48"/>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B4D48"/>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B4D48"/>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B4D48"/>
    <w:rPr>
      <w:rFonts w:ascii=".VnTime" w:hAnsi=".VnTime" w:cs=".VnTime"/>
      <w:b/>
      <w:bCs/>
      <w:sz w:val="28"/>
      <w:szCs w:val="28"/>
      <w:lang w:val="en-US" w:eastAsia="en-US" w:bidi="ar-SA"/>
    </w:rPr>
  </w:style>
  <w:style w:type="character" w:customStyle="1" w:styleId="BodyTextChar1">
    <w:name w:val="Body Text Char1"/>
    <w:locked/>
    <w:rsid w:val="000B4D48"/>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B4D48"/>
    <w:rPr>
      <w:lang w:val="en-US" w:eastAsia="en-US" w:bidi="ar-SA"/>
    </w:rPr>
  </w:style>
  <w:style w:type="character" w:customStyle="1" w:styleId="hps">
    <w:name w:val="hps"/>
    <w:basedOn w:val="DefaultParagraphFont"/>
    <w:rsid w:val="000B4D48"/>
  </w:style>
  <w:style w:type="character" w:customStyle="1" w:styleId="hpsatn">
    <w:name w:val="hps atn"/>
    <w:basedOn w:val="DefaultParagraphFont"/>
    <w:rsid w:val="000B4D48"/>
  </w:style>
  <w:style w:type="character" w:styleId="Emphasis">
    <w:name w:val="Emphasis"/>
    <w:uiPriority w:val="20"/>
    <w:qFormat/>
    <w:rsid w:val="000B4D48"/>
    <w:rPr>
      <w:i/>
      <w:iCs/>
    </w:rPr>
  </w:style>
  <w:style w:type="character" w:styleId="Strong">
    <w:name w:val="Strong"/>
    <w:uiPriority w:val="22"/>
    <w:qFormat/>
    <w:rsid w:val="000B4D48"/>
    <w:rPr>
      <w:b/>
      <w:bCs/>
    </w:rPr>
  </w:style>
  <w:style w:type="character" w:customStyle="1" w:styleId="ms-rtefontsize-2ms-rtethemefontface-2">
    <w:name w:val="ms-rtefontsize-2 ms-rtethemefontface-2"/>
    <w:basedOn w:val="DefaultParagraphFont"/>
    <w:rsid w:val="000B4D48"/>
  </w:style>
  <w:style w:type="paragraph" w:styleId="Subtitle">
    <w:name w:val="Subtitle"/>
    <w:basedOn w:val="Normal"/>
    <w:next w:val="Normal"/>
    <w:link w:val="SubtitleChar"/>
    <w:uiPriority w:val="11"/>
    <w:qFormat/>
    <w:rsid w:val="000B4D48"/>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B4D48"/>
    <w:rPr>
      <w:rFonts w:ascii="Cambria" w:eastAsia="Times New Roman" w:hAnsi="Cambria" w:cs="Times New Roman"/>
      <w:sz w:val="24"/>
      <w:szCs w:val="24"/>
    </w:rPr>
  </w:style>
  <w:style w:type="paragraph" w:customStyle="1" w:styleId="TableParagraph">
    <w:name w:val="Table Paragraph"/>
    <w:basedOn w:val="Normal"/>
    <w:uiPriority w:val="1"/>
    <w:qFormat/>
    <w:rsid w:val="000B4D48"/>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B4D48"/>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B4D48"/>
    <w:rPr>
      <w:rFonts w:ascii="Times New Roman" w:eastAsia="Times New Roman" w:hAnsi="Times New Roman" w:cs="Times New Roman"/>
      <w:b/>
      <w:sz w:val="20"/>
      <w:szCs w:val="28"/>
      <w:lang w:val="de-DE"/>
    </w:rPr>
  </w:style>
  <w:style w:type="paragraph" w:customStyle="1" w:styleId="BodyText1">
    <w:name w:val="Body Text1"/>
    <w:basedOn w:val="Normal"/>
    <w:rsid w:val="000B4D48"/>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B4D48"/>
    <w:rPr>
      <w:i/>
      <w:iCs/>
      <w:spacing w:val="3"/>
      <w:sz w:val="22"/>
      <w:szCs w:val="22"/>
      <w:shd w:val="clear" w:color="auto" w:fill="FFFFFF"/>
    </w:rPr>
  </w:style>
  <w:style w:type="paragraph" w:styleId="Revision">
    <w:name w:val="Revision"/>
    <w:hidden/>
    <w:uiPriority w:val="99"/>
    <w:semiHidden/>
    <w:rsid w:val="000B4D48"/>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B4D48"/>
    <w:rPr>
      <w:rFonts w:ascii="Times New Roman" w:eastAsia="Times New Roman" w:hAnsi="Times New Roman" w:cs="Times New Roman"/>
      <w:sz w:val="24"/>
      <w:szCs w:val="24"/>
      <w:lang w:val="en-GB"/>
    </w:rPr>
  </w:style>
  <w:style w:type="character" w:customStyle="1" w:styleId="marker">
    <w:name w:val="marker"/>
    <w:rsid w:val="000B4D48"/>
  </w:style>
  <w:style w:type="numbering" w:customStyle="1" w:styleId="NoList2">
    <w:name w:val="No List2"/>
    <w:next w:val="NoList"/>
    <w:uiPriority w:val="99"/>
    <w:semiHidden/>
    <w:unhideWhenUsed/>
    <w:rsid w:val="000B4D48"/>
  </w:style>
  <w:style w:type="table" w:customStyle="1" w:styleId="TableGrid1">
    <w:name w:val="Table Grid1"/>
    <w:basedOn w:val="TableNormal"/>
    <w:next w:val="TableGrid"/>
    <w:uiPriority w:val="59"/>
    <w:rsid w:val="000B4D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B4D48"/>
  </w:style>
  <w:style w:type="table" w:customStyle="1" w:styleId="TableGrid2">
    <w:name w:val="Table Grid2"/>
    <w:basedOn w:val="TableNormal"/>
    <w:next w:val="TableGrid"/>
    <w:rsid w:val="000B4D48"/>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B4D48"/>
    <w:rPr>
      <w:rFonts w:ascii=".VnTime" w:hAnsi=".VnTime" w:hint="default"/>
      <w:sz w:val="28"/>
      <w:szCs w:val="28"/>
    </w:rPr>
  </w:style>
  <w:style w:type="paragraph" w:customStyle="1" w:styleId="Heading2TimesNewRoman">
    <w:name w:val="Heading 2 + Times New Roman"/>
    <w:aliases w:val="Not Bold,Not Italic"/>
    <w:basedOn w:val="Heading2"/>
    <w:rsid w:val="000B4D48"/>
    <w:rPr>
      <w:rFonts w:ascii="Times New Roman" w:hAnsi="Times New Roman" w:cs="Times New Roman"/>
      <w:b w:val="0"/>
      <w:i w:val="0"/>
    </w:rPr>
  </w:style>
  <w:style w:type="character" w:customStyle="1" w:styleId="style5">
    <w:name w:val="style5"/>
    <w:rsid w:val="000B4D48"/>
  </w:style>
  <w:style w:type="paragraph" w:customStyle="1" w:styleId="dautru">
    <w:name w:val="dau tru"/>
    <w:basedOn w:val="Normal"/>
    <w:link w:val="dautruChar"/>
    <w:rsid w:val="000B4D48"/>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B4D48"/>
    <w:rPr>
      <w:rFonts w:ascii="Times New Roman" w:eastAsia="Times New Roman" w:hAnsi="Times New Roman" w:cs="Times New Roman"/>
      <w:bCs/>
      <w:sz w:val="28"/>
      <w:szCs w:val="28"/>
    </w:rPr>
  </w:style>
  <w:style w:type="paragraph" w:customStyle="1" w:styleId="daucong">
    <w:name w:val="dau cong"/>
    <w:basedOn w:val="Normal"/>
    <w:rsid w:val="000B4D48"/>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B4D48"/>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B4D48"/>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B4D48"/>
    <w:rPr>
      <w:rFonts w:ascii="Times New Roman" w:eastAsia="Times New Roman" w:hAnsi="Times New Roman" w:cs="Times New Roman"/>
      <w:b/>
      <w:bCs/>
      <w:sz w:val="28"/>
      <w:szCs w:val="32"/>
    </w:rPr>
  </w:style>
  <w:style w:type="paragraph" w:customStyle="1" w:styleId="CharChar5">
    <w:name w:val="Char Char5"/>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B4D48"/>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B4D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B4D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B4D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D48"/>
  </w:style>
  <w:style w:type="paragraph" w:styleId="Heading1">
    <w:name w:val="heading 1"/>
    <w:basedOn w:val="Normal"/>
    <w:next w:val="Normal"/>
    <w:link w:val="Heading1Char"/>
    <w:qFormat/>
    <w:rsid w:val="000B4D48"/>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qFormat/>
    <w:rsid w:val="000B4D48"/>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B4D48"/>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qFormat/>
    <w:rsid w:val="000B4D48"/>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0B4D48"/>
    <w:pPr>
      <w:spacing w:before="240" w:after="60" w:line="240" w:lineRule="auto"/>
      <w:outlineLvl w:val="4"/>
    </w:pPr>
    <w:rPr>
      <w:rFonts w:ascii="Times New Roman" w:eastAsia="Times New Roman" w:hAnsi="Times New Roman" w:cs="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4D48"/>
    <w:rPr>
      <w:rFonts w:ascii=".VnTimeH" w:eastAsia="Times New Roman" w:hAnsi=".VnTimeH" w:cs=".VnTimeH"/>
      <w:sz w:val="28"/>
      <w:szCs w:val="28"/>
    </w:rPr>
  </w:style>
  <w:style w:type="character" w:customStyle="1" w:styleId="Heading2Char">
    <w:name w:val="Heading 2 Char"/>
    <w:basedOn w:val="DefaultParagraphFont"/>
    <w:link w:val="Heading2"/>
    <w:rsid w:val="000B4D48"/>
    <w:rPr>
      <w:rFonts w:ascii="Arial" w:eastAsia="Times New Roman" w:hAnsi="Arial" w:cs="Arial"/>
      <w:b/>
      <w:bCs/>
      <w:i/>
      <w:iCs/>
      <w:sz w:val="28"/>
      <w:szCs w:val="28"/>
    </w:rPr>
  </w:style>
  <w:style w:type="character" w:customStyle="1" w:styleId="Heading3Char">
    <w:name w:val="Heading 3 Char"/>
    <w:basedOn w:val="DefaultParagraphFont"/>
    <w:link w:val="Heading3"/>
    <w:rsid w:val="000B4D48"/>
    <w:rPr>
      <w:rFonts w:ascii=".VnTimeH" w:eastAsia="Times New Roman" w:hAnsi=".VnTimeH" w:cs=".VnTimeH"/>
      <w:sz w:val="26"/>
      <w:szCs w:val="26"/>
    </w:rPr>
  </w:style>
  <w:style w:type="character" w:customStyle="1" w:styleId="Heading4Char">
    <w:name w:val="Heading 4 Char"/>
    <w:basedOn w:val="DefaultParagraphFont"/>
    <w:link w:val="Heading4"/>
    <w:rsid w:val="000B4D48"/>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0B4D48"/>
    <w:rPr>
      <w:rFonts w:ascii="Times New Roman" w:eastAsia="Times New Roman" w:hAnsi="Times New Roman" w:cs="Times New Roman"/>
      <w:i/>
      <w:iCs/>
      <w:sz w:val="26"/>
      <w:szCs w:val="26"/>
    </w:rPr>
  </w:style>
  <w:style w:type="paragraph" w:styleId="TOC1">
    <w:name w:val="toc 1"/>
    <w:basedOn w:val="Normal"/>
    <w:next w:val="Normal"/>
    <w:autoRedefine/>
    <w:uiPriority w:val="39"/>
    <w:unhideWhenUsed/>
    <w:qFormat/>
    <w:rsid w:val="000B4D48"/>
    <w:pPr>
      <w:spacing w:after="100"/>
    </w:pPr>
  </w:style>
  <w:style w:type="character" w:styleId="Hyperlink">
    <w:name w:val="Hyperlink"/>
    <w:basedOn w:val="DefaultParagraphFont"/>
    <w:uiPriority w:val="99"/>
    <w:unhideWhenUsed/>
    <w:rsid w:val="000B4D48"/>
    <w:rPr>
      <w:color w:val="0000FF" w:themeColor="hyperlink"/>
      <w:u w:val="single"/>
    </w:rPr>
  </w:style>
  <w:style w:type="paragraph" w:styleId="Header">
    <w:name w:val="header"/>
    <w:basedOn w:val="Normal"/>
    <w:link w:val="HeaderChar"/>
    <w:uiPriority w:val="99"/>
    <w:unhideWhenUsed/>
    <w:rsid w:val="000B4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4D48"/>
  </w:style>
  <w:style w:type="paragraph" w:styleId="Footer">
    <w:name w:val="footer"/>
    <w:basedOn w:val="Normal"/>
    <w:link w:val="FooterChar"/>
    <w:uiPriority w:val="99"/>
    <w:unhideWhenUsed/>
    <w:rsid w:val="000B4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4D48"/>
  </w:style>
  <w:style w:type="paragraph" w:styleId="BalloonText">
    <w:name w:val="Balloon Text"/>
    <w:basedOn w:val="Normal"/>
    <w:link w:val="BalloonTextChar"/>
    <w:unhideWhenUsed/>
    <w:rsid w:val="000B4D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B4D48"/>
    <w:rPr>
      <w:rFonts w:ascii="Tahoma" w:hAnsi="Tahoma" w:cs="Tahoma"/>
      <w:sz w:val="16"/>
      <w:szCs w:val="16"/>
    </w:rPr>
  </w:style>
  <w:style w:type="numbering" w:customStyle="1" w:styleId="NoList1">
    <w:name w:val="No List1"/>
    <w:next w:val="NoList"/>
    <w:uiPriority w:val="99"/>
    <w:semiHidden/>
    <w:rsid w:val="000B4D48"/>
  </w:style>
  <w:style w:type="paragraph" w:customStyle="1" w:styleId="Char">
    <w:name w:val="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0B4D48"/>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0B4D48"/>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0B4D48"/>
    <w:rPr>
      <w:rFonts w:ascii=".VnTime" w:eastAsia="Times New Roman" w:hAnsi=".VnTime" w:cs=".VnTime"/>
      <w:b/>
      <w:bCs/>
      <w:sz w:val="28"/>
      <w:szCs w:val="28"/>
    </w:rPr>
  </w:style>
  <w:style w:type="paragraph" w:styleId="BodyText2">
    <w:name w:val="Body Text 2"/>
    <w:basedOn w:val="Normal"/>
    <w:link w:val="BodyText2Char"/>
    <w:rsid w:val="000B4D48"/>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0B4D48"/>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0B4D48"/>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0B4D48"/>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0B4D48"/>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0B4D48"/>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0B4D48"/>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0B4D48"/>
    <w:rPr>
      <w:rFonts w:ascii="Times New Roman" w:eastAsia="Times New Roman" w:hAnsi="Times New Roman" w:cs="Times New Roman"/>
      <w:color w:val="000000"/>
      <w:sz w:val="20"/>
      <w:szCs w:val="20"/>
    </w:rPr>
  </w:style>
  <w:style w:type="paragraph" w:styleId="List4">
    <w:name w:val="List 4"/>
    <w:basedOn w:val="Normal"/>
    <w:rsid w:val="000B4D48"/>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0B4D48"/>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0B4D48"/>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0B4D48"/>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0B4D48"/>
    <w:rPr>
      <w:rFonts w:ascii=".VnTime" w:eastAsia="Times New Roman" w:hAnsi=".VnTime" w:cs="Times New Roman"/>
      <w:color w:val="000000"/>
      <w:sz w:val="28"/>
      <w:szCs w:val="20"/>
    </w:rPr>
  </w:style>
  <w:style w:type="paragraph" w:styleId="PlainText">
    <w:name w:val="Plain Text"/>
    <w:basedOn w:val="Normal"/>
    <w:link w:val="PlainTextChar"/>
    <w:semiHidden/>
    <w:rsid w:val="000B4D48"/>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0B4D48"/>
    <w:rPr>
      <w:rFonts w:ascii="Courier New" w:eastAsia="Times New Roman" w:hAnsi="Courier New" w:cs="Times New Roman"/>
      <w:color w:val="000000"/>
      <w:sz w:val="20"/>
      <w:szCs w:val="20"/>
    </w:rPr>
  </w:style>
  <w:style w:type="paragraph" w:customStyle="1" w:styleId="content">
    <w:name w:val="content"/>
    <w:basedOn w:val="Normal"/>
    <w:semiHidden/>
    <w:rsid w:val="000B4D48"/>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0B4D48"/>
    <w:pPr>
      <w:spacing w:line="240" w:lineRule="auto"/>
    </w:pPr>
    <w:rPr>
      <w:rFonts w:cs="Times New Roman"/>
      <w:bCs/>
      <w:color w:val="000000"/>
      <w:sz w:val="24"/>
      <w:szCs w:val="32"/>
    </w:rPr>
  </w:style>
  <w:style w:type="character" w:customStyle="1" w:styleId="storybody">
    <w:name w:val="story_body"/>
    <w:rsid w:val="000B4D48"/>
    <w:rPr>
      <w:rFonts w:cs="Times New Roman"/>
    </w:rPr>
  </w:style>
  <w:style w:type="paragraph" w:customStyle="1" w:styleId="StyleJustified">
    <w:name w:val="Style Justified"/>
    <w:basedOn w:val="Normal"/>
    <w:rsid w:val="000B4D48"/>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0B4D48"/>
    <w:pPr>
      <w:ind w:left="1701" w:hanging="1275"/>
    </w:pPr>
    <w:rPr>
      <w:i/>
      <w:iCs/>
    </w:rPr>
  </w:style>
  <w:style w:type="paragraph" w:customStyle="1" w:styleId="CharCharCharCharCharCharChar1">
    <w:name w:val="Char Char Char Char Char Char Char1"/>
    <w:autoRedefine/>
    <w:rsid w:val="000B4D48"/>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0B4D48"/>
    <w:rPr>
      <w:rFonts w:ascii="Tahoma" w:hAnsi="Tahoma" w:cs="Tahoma"/>
      <w:color w:val="512219"/>
      <w:sz w:val="18"/>
      <w:szCs w:val="18"/>
    </w:rPr>
  </w:style>
  <w:style w:type="character" w:styleId="FollowedHyperlink">
    <w:name w:val="FollowedHyperlink"/>
    <w:rsid w:val="000B4D48"/>
    <w:rPr>
      <w:rFonts w:cs="Times New Roman"/>
      <w:color w:val="0000FF"/>
      <w:u w:val="single"/>
    </w:rPr>
  </w:style>
  <w:style w:type="character" w:styleId="PageNumber">
    <w:name w:val="page number"/>
    <w:rsid w:val="000B4D48"/>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0B4D48"/>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0B4D48"/>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0B4D48"/>
    <w:rPr>
      <w:rFonts w:cs="Times New Roman"/>
      <w:sz w:val="16"/>
      <w:szCs w:val="16"/>
    </w:rPr>
  </w:style>
  <w:style w:type="paragraph" w:styleId="CommentText">
    <w:name w:val="annotation text"/>
    <w:basedOn w:val="Normal"/>
    <w:link w:val="CommentTextChar"/>
    <w:rsid w:val="000B4D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0B4D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0B4D48"/>
    <w:rPr>
      <w:b/>
      <w:bCs/>
    </w:rPr>
  </w:style>
  <w:style w:type="character" w:customStyle="1" w:styleId="CommentSubjectChar">
    <w:name w:val="Comment Subject Char"/>
    <w:basedOn w:val="CommentTextChar"/>
    <w:link w:val="CommentSubject"/>
    <w:rsid w:val="000B4D48"/>
    <w:rPr>
      <w:rFonts w:ascii="Times New Roman" w:eastAsia="Times New Roman" w:hAnsi="Times New Roman" w:cs="Times New Roman"/>
      <w:b/>
      <w:bCs/>
      <w:sz w:val="20"/>
      <w:szCs w:val="20"/>
    </w:rPr>
  </w:style>
  <w:style w:type="character" w:customStyle="1" w:styleId="indexstorytext">
    <w:name w:val="indexstorytext"/>
    <w:rsid w:val="000B4D48"/>
    <w:rPr>
      <w:rFonts w:cs="Times New Roman"/>
    </w:rPr>
  </w:style>
  <w:style w:type="character" w:customStyle="1" w:styleId="apple-converted-space">
    <w:name w:val="apple-converted-space"/>
    <w:rsid w:val="000B4D48"/>
    <w:rPr>
      <w:rFonts w:cs="Times New Roman"/>
    </w:rPr>
  </w:style>
  <w:style w:type="character" w:styleId="FootnoteReference">
    <w:name w:val="footnote reference"/>
    <w:aliases w:val="ftref"/>
    <w:rsid w:val="000B4D48"/>
    <w:rPr>
      <w:vertAlign w:val="superscript"/>
    </w:rPr>
  </w:style>
  <w:style w:type="paragraph" w:customStyle="1" w:styleId="CharCharChar">
    <w:name w:val="Char 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1Char">
    <w:name w:val="Char Char Char1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0B4D48"/>
    <w:rPr>
      <w:sz w:val="24"/>
      <w:szCs w:val="24"/>
      <w:lang w:val="en-GB" w:eastAsia="en-US" w:bidi="ar-SA"/>
    </w:rPr>
  </w:style>
  <w:style w:type="character" w:customStyle="1" w:styleId="CharChar9">
    <w:name w:val="Char Char9"/>
    <w:rsid w:val="000B4D48"/>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0B4D48"/>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0B4D48"/>
  </w:style>
  <w:style w:type="paragraph" w:styleId="NormalWeb">
    <w:name w:val="Normal (Web)"/>
    <w:basedOn w:val="Normal"/>
    <w:uiPriority w:val="99"/>
    <w:rsid w:val="000B4D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0B4D48"/>
    <w:rPr>
      <w:rFonts w:ascii="Times New Roman" w:hAnsi="Times New Roman"/>
      <w:sz w:val="28"/>
    </w:rPr>
  </w:style>
  <w:style w:type="paragraph" w:customStyle="1" w:styleId="Style3">
    <w:name w:val="Style3"/>
    <w:basedOn w:val="Normal"/>
    <w:qFormat/>
    <w:rsid w:val="000B4D48"/>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0B4D4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0B4D48"/>
  </w:style>
  <w:style w:type="character" w:customStyle="1" w:styleId="CharChar2">
    <w:name w:val="Char Char2"/>
    <w:rsid w:val="000B4D48"/>
    <w:rPr>
      <w:sz w:val="24"/>
      <w:szCs w:val="24"/>
      <w:lang w:val="en-US" w:eastAsia="en-US" w:bidi="ar-SA"/>
    </w:rPr>
  </w:style>
  <w:style w:type="table" w:styleId="TableGrid">
    <w:name w:val="Table Grid"/>
    <w:basedOn w:val="TableNormal"/>
    <w:uiPriority w:val="59"/>
    <w:rsid w:val="000B4D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0B4D48"/>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0B4D48"/>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0B4D48"/>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0B4D48"/>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0B4D48"/>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semiHidden/>
    <w:rsid w:val="000B4D48"/>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0B4D48"/>
    <w:rPr>
      <w:rFonts w:ascii=".VnTime" w:hAnsi=".VnTime" w:cs=".VnTime"/>
      <w:b/>
      <w:bCs/>
      <w:sz w:val="28"/>
      <w:szCs w:val="28"/>
      <w:lang w:val="en-US" w:eastAsia="en-US" w:bidi="ar-SA"/>
    </w:rPr>
  </w:style>
  <w:style w:type="character" w:customStyle="1" w:styleId="BodyTextChar1">
    <w:name w:val="Body Text Char1"/>
    <w:locked/>
    <w:rsid w:val="000B4D48"/>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0B4D48"/>
    <w:rPr>
      <w:lang w:val="en-US" w:eastAsia="en-US" w:bidi="ar-SA"/>
    </w:rPr>
  </w:style>
  <w:style w:type="character" w:customStyle="1" w:styleId="hps">
    <w:name w:val="hps"/>
    <w:basedOn w:val="DefaultParagraphFont"/>
    <w:rsid w:val="000B4D48"/>
  </w:style>
  <w:style w:type="character" w:customStyle="1" w:styleId="hpsatn">
    <w:name w:val="hps atn"/>
    <w:basedOn w:val="DefaultParagraphFont"/>
    <w:rsid w:val="000B4D48"/>
  </w:style>
  <w:style w:type="character" w:styleId="Emphasis">
    <w:name w:val="Emphasis"/>
    <w:uiPriority w:val="20"/>
    <w:qFormat/>
    <w:rsid w:val="000B4D48"/>
    <w:rPr>
      <w:i/>
      <w:iCs/>
    </w:rPr>
  </w:style>
  <w:style w:type="character" w:styleId="Strong">
    <w:name w:val="Strong"/>
    <w:uiPriority w:val="22"/>
    <w:qFormat/>
    <w:rsid w:val="000B4D48"/>
    <w:rPr>
      <w:b/>
      <w:bCs/>
    </w:rPr>
  </w:style>
  <w:style w:type="character" w:customStyle="1" w:styleId="ms-rtefontsize-2ms-rtethemefontface-2">
    <w:name w:val="ms-rtefontsize-2 ms-rtethemefontface-2"/>
    <w:basedOn w:val="DefaultParagraphFont"/>
    <w:rsid w:val="000B4D48"/>
  </w:style>
  <w:style w:type="paragraph" w:styleId="Subtitle">
    <w:name w:val="Subtitle"/>
    <w:basedOn w:val="Normal"/>
    <w:next w:val="Normal"/>
    <w:link w:val="SubtitleChar"/>
    <w:uiPriority w:val="11"/>
    <w:qFormat/>
    <w:rsid w:val="000B4D48"/>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0B4D48"/>
    <w:rPr>
      <w:rFonts w:ascii="Cambria" w:eastAsia="Times New Roman" w:hAnsi="Cambria" w:cs="Times New Roman"/>
      <w:sz w:val="24"/>
      <w:szCs w:val="24"/>
    </w:rPr>
  </w:style>
  <w:style w:type="paragraph" w:customStyle="1" w:styleId="TableParagraph">
    <w:name w:val="Table Paragraph"/>
    <w:basedOn w:val="Normal"/>
    <w:uiPriority w:val="1"/>
    <w:qFormat/>
    <w:rsid w:val="000B4D48"/>
    <w:pPr>
      <w:widowControl w:val="0"/>
      <w:spacing w:after="0" w:line="240" w:lineRule="auto"/>
    </w:pPr>
    <w:rPr>
      <w:rFonts w:ascii="Arial" w:eastAsia="Arial" w:hAnsi="Arial" w:cs="Times New Roman"/>
    </w:rPr>
  </w:style>
  <w:style w:type="paragraph" w:customStyle="1" w:styleId="motcham">
    <w:name w:val="mot cham"/>
    <w:basedOn w:val="Normal"/>
    <w:link w:val="motchamChar"/>
    <w:rsid w:val="000B4D48"/>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0B4D48"/>
    <w:rPr>
      <w:rFonts w:ascii="Times New Roman" w:eastAsia="Times New Roman" w:hAnsi="Times New Roman" w:cs="Times New Roman"/>
      <w:b/>
      <w:sz w:val="20"/>
      <w:szCs w:val="28"/>
      <w:lang w:val="de-DE"/>
    </w:rPr>
  </w:style>
  <w:style w:type="paragraph" w:customStyle="1" w:styleId="BodyText1">
    <w:name w:val="Body Text1"/>
    <w:basedOn w:val="Normal"/>
    <w:rsid w:val="000B4D48"/>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0B4D48"/>
    <w:rPr>
      <w:i/>
      <w:iCs/>
      <w:spacing w:val="3"/>
      <w:sz w:val="22"/>
      <w:szCs w:val="22"/>
      <w:shd w:val="clear" w:color="auto" w:fill="FFFFFF"/>
    </w:rPr>
  </w:style>
  <w:style w:type="paragraph" w:styleId="Revision">
    <w:name w:val="Revision"/>
    <w:hidden/>
    <w:uiPriority w:val="99"/>
    <w:semiHidden/>
    <w:rsid w:val="000B4D48"/>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B4D48"/>
    <w:rPr>
      <w:rFonts w:ascii="Times New Roman" w:eastAsia="Times New Roman" w:hAnsi="Times New Roman" w:cs="Times New Roman"/>
      <w:sz w:val="24"/>
      <w:szCs w:val="24"/>
      <w:lang w:val="en-GB"/>
    </w:rPr>
  </w:style>
  <w:style w:type="character" w:customStyle="1" w:styleId="marker">
    <w:name w:val="marker"/>
    <w:rsid w:val="000B4D48"/>
  </w:style>
  <w:style w:type="numbering" w:customStyle="1" w:styleId="NoList2">
    <w:name w:val="No List2"/>
    <w:next w:val="NoList"/>
    <w:uiPriority w:val="99"/>
    <w:semiHidden/>
    <w:unhideWhenUsed/>
    <w:rsid w:val="000B4D48"/>
  </w:style>
  <w:style w:type="table" w:customStyle="1" w:styleId="TableGrid1">
    <w:name w:val="Table Grid1"/>
    <w:basedOn w:val="TableNormal"/>
    <w:next w:val="TableGrid"/>
    <w:uiPriority w:val="59"/>
    <w:rsid w:val="000B4D4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0B4D48"/>
  </w:style>
  <w:style w:type="table" w:customStyle="1" w:styleId="TableGrid2">
    <w:name w:val="Table Grid2"/>
    <w:basedOn w:val="TableNormal"/>
    <w:next w:val="TableGrid"/>
    <w:rsid w:val="000B4D48"/>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0B4D48"/>
    <w:rPr>
      <w:rFonts w:ascii=".VnTime" w:hAnsi=".VnTime" w:hint="default"/>
      <w:sz w:val="28"/>
      <w:szCs w:val="28"/>
    </w:rPr>
  </w:style>
  <w:style w:type="paragraph" w:customStyle="1" w:styleId="Heading2TimesNewRoman">
    <w:name w:val="Heading 2 + Times New Roman"/>
    <w:aliases w:val="Not Bold,Not Italic"/>
    <w:basedOn w:val="Heading2"/>
    <w:rsid w:val="000B4D48"/>
    <w:rPr>
      <w:rFonts w:ascii="Times New Roman" w:hAnsi="Times New Roman" w:cs="Times New Roman"/>
      <w:b w:val="0"/>
      <w:i w:val="0"/>
    </w:rPr>
  </w:style>
  <w:style w:type="character" w:customStyle="1" w:styleId="style5">
    <w:name w:val="style5"/>
    <w:rsid w:val="000B4D48"/>
  </w:style>
  <w:style w:type="paragraph" w:customStyle="1" w:styleId="dautru">
    <w:name w:val="dau tru"/>
    <w:basedOn w:val="Normal"/>
    <w:link w:val="dautruChar"/>
    <w:rsid w:val="000B4D48"/>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0B4D48"/>
    <w:rPr>
      <w:rFonts w:ascii="Times New Roman" w:eastAsia="Times New Roman" w:hAnsi="Times New Roman" w:cs="Times New Roman"/>
      <w:bCs/>
      <w:sz w:val="28"/>
      <w:szCs w:val="28"/>
    </w:rPr>
  </w:style>
  <w:style w:type="paragraph" w:customStyle="1" w:styleId="daucong">
    <w:name w:val="dau cong"/>
    <w:basedOn w:val="Normal"/>
    <w:rsid w:val="000B4D48"/>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0B4D48"/>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qFormat/>
    <w:rsid w:val="000B4D48"/>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rsid w:val="000B4D48"/>
    <w:rPr>
      <w:rFonts w:ascii="Times New Roman" w:eastAsia="Times New Roman" w:hAnsi="Times New Roman" w:cs="Times New Roman"/>
      <w:b/>
      <w:bCs/>
      <w:sz w:val="28"/>
      <w:szCs w:val="32"/>
    </w:rPr>
  </w:style>
  <w:style w:type="paragraph" w:customStyle="1" w:styleId="CharChar5">
    <w:name w:val="Char Char5"/>
    <w:basedOn w:val="Normal"/>
    <w:autoRedefine/>
    <w:rsid w:val="000B4D48"/>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0B4D48"/>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0B4D48"/>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0B4D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0B4D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56</Pages>
  <Words>9211</Words>
  <Characters>52505</Characters>
  <Application>Microsoft Office Word</Application>
  <DocSecurity>0</DocSecurity>
  <Lines>437</Lines>
  <Paragraphs>123</Paragraphs>
  <ScaleCrop>false</ScaleCrop>
  <Company/>
  <LinksUpToDate>false</LinksUpToDate>
  <CharactersWithSpaces>61593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Co Mai</cp:lastModifiedBy>
  <cp:revision>1</cp:revision>
  <dcterms:created xsi:type="dcterms:W3CDTF">2020-09-28T09:01:00Z</dcterms:created>
  <dcterms:modified xsi:type="dcterms:W3CDTF">2020-09-28T09:04:00Z</dcterms:modified>
</cp:coreProperties>
</file>