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AB6712" w14:textId="6A4FD784" w:rsidR="000E601E" w:rsidRPr="00C42279" w:rsidRDefault="000E601E" w:rsidP="000E601E">
      <w:pPr>
        <w:rPr>
          <w:rFonts w:asciiTheme="majorHAnsi" w:hAnsiTheme="majorHAnsi" w:cstheme="majorHAnsi"/>
          <w:b/>
          <w:sz w:val="28"/>
          <w:szCs w:val="20"/>
        </w:rPr>
      </w:pPr>
    </w:p>
    <w:p w14:paraId="709146D0" w14:textId="45732289" w:rsidR="006035E8" w:rsidRDefault="009E09CA" w:rsidP="006035E8">
      <w:pPr>
        <w:ind w:left="2789" w:right="164" w:hanging="2160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b/>
          <w:noProof/>
          <w:sz w:val="28"/>
          <w:szCs w:val="20"/>
        </w:rPr>
        <w:drawing>
          <wp:inline distT="0" distB="0" distL="0" distR="0" wp14:anchorId="6D00AC8C" wp14:editId="4DE85B56">
            <wp:extent cx="5914767" cy="1693910"/>
            <wp:effectExtent l="0" t="0" r="0" b="1905"/>
            <wp:docPr id="2" name="Picture 2" descr="C:\Users\cotrang\Desktop\header ch tom tat coss2020_NEW1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trang\Desktop\header ch tom tat coss2020_NEW1_0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738" cy="1697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6C708B" w14:textId="77777777" w:rsidR="006035E8" w:rsidRDefault="006035E8" w:rsidP="006035E8">
      <w:pPr>
        <w:ind w:left="2789" w:right="164" w:hanging="2160"/>
        <w:rPr>
          <w:rFonts w:asciiTheme="majorHAnsi" w:hAnsiTheme="majorHAnsi" w:cstheme="majorHAnsi"/>
          <w:i/>
          <w:sz w:val="20"/>
          <w:szCs w:val="20"/>
        </w:rPr>
      </w:pPr>
      <w:r w:rsidRPr="006625BF">
        <w:rPr>
          <w:rFonts w:asciiTheme="majorHAnsi" w:hAnsiTheme="majorHAnsi" w:cstheme="majorHAnsi"/>
          <w:i/>
          <w:sz w:val="20"/>
          <w:szCs w:val="20"/>
        </w:rPr>
        <w:t>Conference Chairman: Meritorious Teacher, Dr. Pham Huu Loc – Rector of Ly Tu Trong College of HCMC</w:t>
      </w:r>
    </w:p>
    <w:p w14:paraId="782660A8" w14:textId="3EB53B52" w:rsidR="006035E8" w:rsidRPr="005B7455" w:rsidRDefault="006035E8" w:rsidP="006035E8">
      <w:pPr>
        <w:spacing w:after="120"/>
        <w:ind w:left="2790" w:right="166" w:hanging="2160"/>
        <w:rPr>
          <w:rFonts w:asciiTheme="majorHAnsi" w:hAnsiTheme="majorHAnsi" w:cstheme="majorHAnsi"/>
          <w:b/>
          <w:sz w:val="20"/>
          <w:szCs w:val="20"/>
        </w:rPr>
      </w:pPr>
      <w:r w:rsidRPr="005B7455">
        <w:rPr>
          <w:rFonts w:asciiTheme="majorHAnsi" w:hAnsiTheme="majorHAnsi" w:cstheme="majorHAnsi"/>
          <w:b/>
          <w:sz w:val="20"/>
          <w:szCs w:val="20"/>
        </w:rPr>
        <w:t>-Chủ trì hội thảo: NGƯT. TS. Phạm Hữu Lộc - Hiệu trưởng Trường Cao đẳng Lý Tự Trọng Tp Hồ Chí Minh</w:t>
      </w:r>
    </w:p>
    <w:p w14:paraId="7356F6E7" w14:textId="6ED94E9E" w:rsidR="006035E8" w:rsidRPr="005B7455" w:rsidRDefault="006035E8" w:rsidP="00B46D81">
      <w:pPr>
        <w:ind w:left="720" w:right="164"/>
        <w:rPr>
          <w:rFonts w:asciiTheme="majorHAnsi" w:hAnsiTheme="majorHAnsi" w:cstheme="majorHAnsi"/>
          <w:i/>
          <w:sz w:val="20"/>
          <w:szCs w:val="20"/>
        </w:rPr>
      </w:pPr>
      <w:r w:rsidRPr="005B7455">
        <w:rPr>
          <w:rFonts w:asciiTheme="majorHAnsi" w:hAnsiTheme="majorHAnsi" w:cstheme="majorHAnsi"/>
          <w:i/>
          <w:sz w:val="20"/>
          <w:szCs w:val="20"/>
        </w:rPr>
        <w:t>Program Guide Secretary: Dr. Nguyen Thi Thanh Phuong –</w:t>
      </w:r>
      <w:r w:rsidR="00B46D81" w:rsidRPr="005B7455">
        <w:rPr>
          <w:rFonts w:asciiTheme="majorHAnsi" w:hAnsiTheme="majorHAnsi" w:cstheme="majorHAnsi"/>
          <w:i/>
          <w:sz w:val="20"/>
          <w:szCs w:val="20"/>
        </w:rPr>
        <w:t xml:space="preserve"> Chief</w:t>
      </w:r>
      <w:r w:rsidR="00B46D81" w:rsidRPr="005B7455">
        <w:rPr>
          <w:rFonts w:asciiTheme="majorHAnsi" w:hAnsiTheme="majorHAnsi" w:cstheme="majorHAnsi"/>
          <w:i/>
          <w:sz w:val="20"/>
          <w:szCs w:val="20"/>
          <w:lang w:val="vi-VN"/>
        </w:rPr>
        <w:t xml:space="preserve"> Representative and Government Relations</w:t>
      </w:r>
      <w:r w:rsidR="00B46D81" w:rsidRPr="005B7455">
        <w:rPr>
          <w:rFonts w:asciiTheme="majorHAnsi" w:hAnsiTheme="majorHAnsi" w:cstheme="majorHAnsi"/>
          <w:i/>
          <w:sz w:val="20"/>
          <w:szCs w:val="20"/>
        </w:rPr>
        <w:t xml:space="preserve"> - </w:t>
      </w:r>
      <w:r w:rsidRPr="005B7455">
        <w:rPr>
          <w:rFonts w:asciiTheme="majorHAnsi" w:hAnsiTheme="majorHAnsi" w:cstheme="majorHAnsi"/>
          <w:i/>
          <w:sz w:val="20"/>
          <w:szCs w:val="20"/>
        </w:rPr>
        <w:t>Arizona State University, USA</w:t>
      </w:r>
    </w:p>
    <w:p w14:paraId="14073D0E" w14:textId="31D730A8" w:rsidR="00B46D81" w:rsidRPr="005B7455" w:rsidRDefault="006035E8" w:rsidP="00B46D81">
      <w:pPr>
        <w:spacing w:before="120"/>
        <w:ind w:left="629"/>
        <w:rPr>
          <w:rFonts w:asciiTheme="majorHAnsi" w:hAnsiTheme="majorHAnsi" w:cstheme="majorHAnsi"/>
          <w:b/>
          <w:sz w:val="20"/>
          <w:szCs w:val="20"/>
        </w:rPr>
      </w:pPr>
      <w:r w:rsidRPr="005B7455">
        <w:rPr>
          <w:rFonts w:asciiTheme="majorHAnsi" w:hAnsiTheme="majorHAnsi" w:cstheme="majorHAnsi"/>
          <w:b/>
          <w:sz w:val="20"/>
          <w:szCs w:val="20"/>
        </w:rPr>
        <w:t xml:space="preserve">-Thư ký hướng dẫn chương trình: TS. Nguyễn Thị Thanh Phượng </w:t>
      </w:r>
      <w:r w:rsidR="00B46D81" w:rsidRPr="005B7455">
        <w:rPr>
          <w:rFonts w:asciiTheme="majorHAnsi" w:hAnsiTheme="majorHAnsi" w:cstheme="majorHAnsi"/>
          <w:b/>
          <w:sz w:val="20"/>
          <w:szCs w:val="20"/>
        </w:rPr>
        <w:t xml:space="preserve">- Trưởng ban Đại diện - Quan hệ chính </w:t>
      </w:r>
      <w:proofErr w:type="gramStart"/>
      <w:r w:rsidR="00B46D81" w:rsidRPr="005B7455">
        <w:rPr>
          <w:rFonts w:asciiTheme="majorHAnsi" w:hAnsiTheme="majorHAnsi" w:cstheme="majorHAnsi"/>
          <w:b/>
          <w:sz w:val="20"/>
          <w:szCs w:val="20"/>
        </w:rPr>
        <w:t>phủ ,</w:t>
      </w:r>
      <w:proofErr w:type="gramEnd"/>
      <w:r w:rsidR="00B46D81" w:rsidRPr="005B7455">
        <w:rPr>
          <w:rFonts w:asciiTheme="majorHAnsi" w:hAnsiTheme="majorHAnsi" w:cstheme="majorHAnsi"/>
          <w:b/>
          <w:sz w:val="20"/>
          <w:szCs w:val="20"/>
        </w:rPr>
        <w:t xml:space="preserve"> Trường Đại học bang Arizona, Hoa Kỳ</w:t>
      </w:r>
    </w:p>
    <w:p w14:paraId="27725AC6" w14:textId="77777777" w:rsidR="00B46D81" w:rsidRPr="005B7455" w:rsidRDefault="00B46D81" w:rsidP="006035E8">
      <w:pPr>
        <w:ind w:left="2789" w:right="164" w:hanging="2160"/>
        <w:rPr>
          <w:rFonts w:asciiTheme="majorHAnsi" w:hAnsiTheme="majorHAnsi" w:cstheme="majorHAnsi"/>
          <w:i/>
          <w:sz w:val="20"/>
          <w:szCs w:val="20"/>
        </w:rPr>
      </w:pPr>
    </w:p>
    <w:p w14:paraId="57C2D983" w14:textId="39FA3731" w:rsidR="006035E8" w:rsidRPr="005B7455" w:rsidRDefault="006035E8" w:rsidP="006035E8">
      <w:pPr>
        <w:ind w:left="2789" w:right="164" w:hanging="2160"/>
        <w:rPr>
          <w:rFonts w:asciiTheme="majorHAnsi" w:hAnsiTheme="majorHAnsi" w:cstheme="majorHAnsi"/>
          <w:i/>
          <w:sz w:val="20"/>
          <w:szCs w:val="20"/>
        </w:rPr>
      </w:pPr>
      <w:r w:rsidRPr="005B7455">
        <w:rPr>
          <w:rFonts w:asciiTheme="majorHAnsi" w:hAnsiTheme="majorHAnsi" w:cstheme="majorHAnsi"/>
          <w:i/>
          <w:sz w:val="20"/>
          <w:szCs w:val="20"/>
        </w:rPr>
        <w:t xml:space="preserve">Conference Secretary: Dr. Nguyen Ngoc Trang – Dean </w:t>
      </w:r>
      <w:proofErr w:type="gramStart"/>
      <w:r w:rsidRPr="005B7455">
        <w:rPr>
          <w:rFonts w:asciiTheme="majorHAnsi" w:hAnsiTheme="majorHAnsi" w:cstheme="majorHAnsi"/>
          <w:i/>
          <w:sz w:val="20"/>
          <w:szCs w:val="20"/>
        </w:rPr>
        <w:t>of  International</w:t>
      </w:r>
      <w:proofErr w:type="gramEnd"/>
      <w:r w:rsidRPr="005B7455">
        <w:rPr>
          <w:rFonts w:asciiTheme="majorHAnsi" w:hAnsiTheme="majorHAnsi" w:cstheme="majorHAnsi"/>
          <w:i/>
          <w:sz w:val="20"/>
          <w:szCs w:val="20"/>
        </w:rPr>
        <w:t xml:space="preserve"> Relation Department, LTTC </w:t>
      </w:r>
    </w:p>
    <w:p w14:paraId="47F22513" w14:textId="1F2CA7F7" w:rsidR="006035E8" w:rsidRPr="005B7455" w:rsidRDefault="006035E8" w:rsidP="00622829">
      <w:pPr>
        <w:spacing w:after="120"/>
        <w:ind w:left="2790" w:right="166" w:hanging="2160"/>
        <w:rPr>
          <w:rFonts w:asciiTheme="majorHAnsi" w:hAnsiTheme="majorHAnsi" w:cstheme="majorHAnsi"/>
          <w:b/>
          <w:sz w:val="20"/>
          <w:szCs w:val="20"/>
        </w:rPr>
      </w:pPr>
      <w:r w:rsidRPr="005B7455">
        <w:rPr>
          <w:rFonts w:asciiTheme="majorHAnsi" w:hAnsiTheme="majorHAnsi" w:cstheme="majorHAnsi"/>
          <w:b/>
          <w:sz w:val="20"/>
          <w:szCs w:val="20"/>
        </w:rPr>
        <w:t>-Thư ký hội thảo: TS. N</w:t>
      </w:r>
      <w:bookmarkStart w:id="0" w:name="_GoBack"/>
      <w:bookmarkEnd w:id="0"/>
      <w:r w:rsidRPr="005B7455">
        <w:rPr>
          <w:rFonts w:asciiTheme="majorHAnsi" w:hAnsiTheme="majorHAnsi" w:cstheme="majorHAnsi"/>
          <w:b/>
          <w:sz w:val="20"/>
          <w:szCs w:val="20"/>
        </w:rPr>
        <w:t>guyễn Ngọc Trang – Trưởng phòng Quản lý Khoa học – Hợp tác Quốc tế</w:t>
      </w:r>
      <w:r w:rsidR="00D70554" w:rsidRPr="005B7455">
        <w:rPr>
          <w:rFonts w:asciiTheme="majorHAnsi" w:hAnsiTheme="majorHAnsi" w:cstheme="majorHAnsi"/>
          <w:b/>
          <w:sz w:val="20"/>
          <w:szCs w:val="20"/>
        </w:rPr>
        <w:t>, LTTC</w:t>
      </w:r>
    </w:p>
    <w:p w14:paraId="70552B66" w14:textId="77777777" w:rsidR="000852F6" w:rsidRPr="005B7455" w:rsidRDefault="000852F6" w:rsidP="00533320">
      <w:pPr>
        <w:rPr>
          <w:rFonts w:asciiTheme="majorHAnsi" w:hAnsiTheme="majorHAnsi" w:cstheme="majorHAnsi"/>
        </w:rPr>
      </w:pPr>
    </w:p>
    <w:tbl>
      <w:tblPr>
        <w:tblStyle w:val="TableGrid"/>
        <w:tblW w:w="4758" w:type="pct"/>
        <w:tblBorders>
          <w:top w:val="single" w:sz="4" w:space="0" w:color="76923C" w:themeColor="accent3" w:themeShade="BF"/>
          <w:left w:val="single" w:sz="4" w:space="0" w:color="76923C" w:themeColor="accent3" w:themeShade="BF"/>
          <w:bottom w:val="single" w:sz="4" w:space="0" w:color="76923C" w:themeColor="accent3" w:themeShade="BF"/>
          <w:right w:val="single" w:sz="4" w:space="0" w:color="76923C" w:themeColor="accent3" w:themeShade="BF"/>
          <w:insideH w:val="single" w:sz="4" w:space="0" w:color="76923C" w:themeColor="accent3" w:themeShade="BF"/>
          <w:insideV w:val="single" w:sz="4" w:space="0" w:color="76923C" w:themeColor="accent3" w:themeShade="BF"/>
        </w:tblBorders>
        <w:tblLook w:val="04A0" w:firstRow="1" w:lastRow="0" w:firstColumn="1" w:lastColumn="0" w:noHBand="0" w:noVBand="1"/>
      </w:tblPr>
      <w:tblGrid>
        <w:gridCol w:w="1817"/>
        <w:gridCol w:w="8639"/>
      </w:tblGrid>
      <w:tr w:rsidR="00C42279" w:rsidRPr="00533320" w14:paraId="5E428D54" w14:textId="77777777" w:rsidTr="001D5625">
        <w:tc>
          <w:tcPr>
            <w:tcW w:w="869" w:type="pct"/>
            <w:shd w:val="clear" w:color="auto" w:fill="FBD4B4" w:themeFill="accent6" w:themeFillTint="66"/>
            <w:vAlign w:val="center"/>
          </w:tcPr>
          <w:p w14:paraId="52381181" w14:textId="77777777" w:rsidR="00335563" w:rsidRDefault="00606606" w:rsidP="002D0CE1">
            <w:pPr>
              <w:spacing w:before="60" w:after="60"/>
              <w:jc w:val="center"/>
              <w:rPr>
                <w:rFonts w:asciiTheme="majorHAnsi" w:hAnsiTheme="majorHAnsi" w:cstheme="majorHAnsi"/>
                <w:b/>
              </w:rPr>
            </w:pPr>
            <w:r w:rsidRPr="00533320">
              <w:rPr>
                <w:rFonts w:asciiTheme="majorHAnsi" w:hAnsiTheme="majorHAnsi" w:cstheme="majorHAnsi"/>
                <w:b/>
              </w:rPr>
              <w:t>TIME</w:t>
            </w:r>
          </w:p>
          <w:p w14:paraId="60EEFD3E" w14:textId="4C04570E" w:rsidR="00606606" w:rsidRPr="00533320" w:rsidRDefault="00335563" w:rsidP="002D0CE1">
            <w:pPr>
              <w:spacing w:before="60" w:after="60"/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/Thời gian</w:t>
            </w:r>
          </w:p>
        </w:tc>
        <w:tc>
          <w:tcPr>
            <w:tcW w:w="4131" w:type="pct"/>
            <w:shd w:val="clear" w:color="auto" w:fill="FBD4B4" w:themeFill="accent6" w:themeFillTint="66"/>
            <w:vAlign w:val="center"/>
          </w:tcPr>
          <w:p w14:paraId="0C304BD9" w14:textId="3ACFD130" w:rsidR="00606606" w:rsidRPr="00533320" w:rsidRDefault="00606606" w:rsidP="002D0CE1">
            <w:pPr>
              <w:spacing w:before="60" w:after="60"/>
              <w:jc w:val="center"/>
              <w:rPr>
                <w:rFonts w:asciiTheme="majorHAnsi" w:hAnsiTheme="majorHAnsi" w:cstheme="majorHAnsi"/>
                <w:b/>
              </w:rPr>
            </w:pPr>
            <w:r w:rsidRPr="00533320">
              <w:rPr>
                <w:rFonts w:asciiTheme="majorHAnsi" w:hAnsiTheme="majorHAnsi" w:cstheme="majorHAnsi"/>
                <w:b/>
              </w:rPr>
              <w:t>CONTENTS /</w:t>
            </w:r>
            <w:r w:rsidR="004B671E" w:rsidRPr="00533320">
              <w:rPr>
                <w:rFonts w:asciiTheme="majorHAnsi" w:hAnsiTheme="majorHAnsi" w:cstheme="majorHAnsi"/>
                <w:b/>
              </w:rPr>
              <w:t xml:space="preserve"> </w:t>
            </w:r>
            <w:r w:rsidRPr="00533320">
              <w:rPr>
                <w:rFonts w:asciiTheme="majorHAnsi" w:hAnsiTheme="majorHAnsi" w:cstheme="majorHAnsi"/>
                <w:b/>
                <w:i/>
              </w:rPr>
              <w:t>NỘI DUNG</w:t>
            </w:r>
          </w:p>
        </w:tc>
      </w:tr>
      <w:tr w:rsidR="00D568B9" w:rsidRPr="00533320" w14:paraId="35EABD46" w14:textId="77777777" w:rsidTr="001D5625">
        <w:trPr>
          <w:trHeight w:val="548"/>
        </w:trPr>
        <w:tc>
          <w:tcPr>
            <w:tcW w:w="869" w:type="pct"/>
            <w:vAlign w:val="center"/>
          </w:tcPr>
          <w:p w14:paraId="792395E1" w14:textId="29A544DA" w:rsidR="00D568B9" w:rsidRPr="001240E4" w:rsidRDefault="00D568B9" w:rsidP="00D568B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1240E4">
              <w:rPr>
                <w:rFonts w:asciiTheme="majorHAnsi" w:hAnsiTheme="majorHAnsi" w:cstheme="majorHAnsi"/>
                <w:sz w:val="24"/>
                <w:szCs w:val="24"/>
              </w:rPr>
              <w:t>7: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3</w:t>
            </w:r>
            <w:r w:rsidRPr="001240E4">
              <w:rPr>
                <w:rFonts w:asciiTheme="majorHAnsi" w:hAnsiTheme="majorHAnsi" w:cstheme="majorHAnsi"/>
                <w:sz w:val="24"/>
                <w:szCs w:val="24"/>
              </w:rPr>
              <w:t xml:space="preserve">0 </w:t>
            </w:r>
            <w:r w:rsidR="003E1A0F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Pr="001240E4">
              <w:rPr>
                <w:rFonts w:asciiTheme="majorHAnsi" w:hAnsiTheme="majorHAnsi" w:cstheme="majorHAnsi"/>
                <w:sz w:val="24"/>
                <w:szCs w:val="24"/>
              </w:rPr>
              <w:t xml:space="preserve"> 8:00</w:t>
            </w:r>
          </w:p>
          <w:p w14:paraId="61305CFE" w14:textId="77777777" w:rsidR="00D568B9" w:rsidRPr="001240E4" w:rsidRDefault="00D568B9" w:rsidP="00651DFD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131" w:type="pct"/>
            <w:vAlign w:val="center"/>
          </w:tcPr>
          <w:p w14:paraId="176C6EFE" w14:textId="1FE71CC7" w:rsidR="00D568B9" w:rsidRPr="005F2254" w:rsidRDefault="00D568B9" w:rsidP="001D5625">
            <w:pPr>
              <w:spacing w:before="120"/>
              <w:jc w:val="both"/>
              <w:rPr>
                <w:rFonts w:asciiTheme="majorHAnsi" w:hAnsiTheme="majorHAnsi" w:cstheme="majorHAnsi"/>
                <w:b/>
                <w:i/>
              </w:rPr>
            </w:pPr>
            <w:r w:rsidRPr="001D5625">
              <w:rPr>
                <w:rFonts w:asciiTheme="majorHAnsi" w:hAnsiTheme="majorHAnsi" w:cstheme="majorHAnsi"/>
                <w:b/>
              </w:rPr>
              <w:t xml:space="preserve">Guest </w:t>
            </w:r>
            <w:r w:rsidRPr="001D5625">
              <w:rPr>
                <w:rFonts w:asciiTheme="majorHAnsi" w:hAnsiTheme="majorHAnsi" w:cstheme="majorHAnsi"/>
                <w:b/>
                <w:lang w:val="vi-VN"/>
              </w:rPr>
              <w:t>w</w:t>
            </w:r>
            <w:r w:rsidRPr="001D5625">
              <w:rPr>
                <w:rFonts w:asciiTheme="majorHAnsi" w:hAnsiTheme="majorHAnsi" w:cstheme="majorHAnsi"/>
                <w:b/>
              </w:rPr>
              <w:t xml:space="preserve">elcome and </w:t>
            </w:r>
            <w:r w:rsidRPr="001D5625">
              <w:rPr>
                <w:rFonts w:asciiTheme="majorHAnsi" w:hAnsiTheme="majorHAnsi" w:cstheme="majorHAnsi"/>
                <w:b/>
                <w:lang w:val="vi-VN"/>
              </w:rPr>
              <w:t>r</w:t>
            </w:r>
            <w:r w:rsidRPr="001D5625">
              <w:rPr>
                <w:rFonts w:asciiTheme="majorHAnsi" w:hAnsiTheme="majorHAnsi" w:cstheme="majorHAnsi"/>
                <w:b/>
              </w:rPr>
              <w:t>egistration at Hall A/</w:t>
            </w:r>
            <w:r w:rsidRPr="005F2254">
              <w:rPr>
                <w:rFonts w:asciiTheme="majorHAnsi" w:hAnsiTheme="majorHAnsi" w:cstheme="majorHAnsi"/>
                <w:b/>
                <w:i/>
              </w:rPr>
              <w:t xml:space="preserve"> </w:t>
            </w:r>
            <w:r w:rsidRPr="001D5625">
              <w:rPr>
                <w:rFonts w:asciiTheme="majorHAnsi" w:hAnsiTheme="majorHAnsi" w:cstheme="majorHAnsi"/>
                <w:i/>
                <w:sz w:val="24"/>
                <w:szCs w:val="24"/>
              </w:rPr>
              <w:t>Đón tiếp đại biểu tại Hội trường A</w:t>
            </w:r>
            <w:r w:rsidRPr="00533320">
              <w:rPr>
                <w:rFonts w:asciiTheme="majorHAnsi" w:hAnsiTheme="majorHAnsi" w:cstheme="majorHAnsi"/>
                <w:b/>
              </w:rPr>
              <w:t xml:space="preserve"> </w:t>
            </w:r>
          </w:p>
        </w:tc>
      </w:tr>
      <w:tr w:rsidR="00C42279" w:rsidRPr="00533320" w14:paraId="0DBD4958" w14:textId="77777777" w:rsidTr="001D5625">
        <w:trPr>
          <w:trHeight w:val="548"/>
        </w:trPr>
        <w:tc>
          <w:tcPr>
            <w:tcW w:w="869" w:type="pct"/>
            <w:vAlign w:val="center"/>
          </w:tcPr>
          <w:p w14:paraId="56AFB7C8" w14:textId="58B4274D" w:rsidR="00493969" w:rsidRPr="001240E4" w:rsidRDefault="00665382" w:rsidP="003E1A0F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1240E4">
              <w:rPr>
                <w:rFonts w:asciiTheme="majorHAnsi" w:hAnsiTheme="majorHAnsi" w:cstheme="majorHAnsi"/>
                <w:sz w:val="24"/>
                <w:szCs w:val="24"/>
              </w:rPr>
              <w:t>8</w:t>
            </w:r>
            <w:r w:rsidR="00493969" w:rsidRPr="001240E4">
              <w:rPr>
                <w:rFonts w:asciiTheme="majorHAnsi" w:hAnsiTheme="majorHAnsi" w:cstheme="majorHAnsi"/>
                <w:sz w:val="24"/>
                <w:szCs w:val="24"/>
              </w:rPr>
              <w:t>:</w:t>
            </w:r>
            <w:r w:rsidR="0064289C" w:rsidRPr="001240E4">
              <w:rPr>
                <w:rFonts w:asciiTheme="majorHAnsi" w:hAnsiTheme="majorHAnsi" w:cstheme="majorHAnsi"/>
                <w:sz w:val="24"/>
                <w:szCs w:val="24"/>
              </w:rPr>
              <w:t>00</w:t>
            </w:r>
            <w:r w:rsidR="00493969" w:rsidRPr="001240E4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3E1A0F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="00493969" w:rsidRPr="001240E4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64289C" w:rsidRPr="001240E4">
              <w:rPr>
                <w:rFonts w:asciiTheme="majorHAnsi" w:hAnsiTheme="majorHAnsi" w:cstheme="majorHAnsi"/>
                <w:sz w:val="24"/>
                <w:szCs w:val="24"/>
              </w:rPr>
              <w:t>8</w:t>
            </w:r>
            <w:r w:rsidR="00493969" w:rsidRPr="001240E4">
              <w:rPr>
                <w:rFonts w:asciiTheme="majorHAnsi" w:hAnsiTheme="majorHAnsi" w:cstheme="majorHAnsi"/>
                <w:sz w:val="24"/>
                <w:szCs w:val="24"/>
              </w:rPr>
              <w:t>:</w:t>
            </w:r>
            <w:r w:rsidR="0064289C" w:rsidRPr="001240E4">
              <w:rPr>
                <w:rFonts w:asciiTheme="majorHAnsi" w:hAnsiTheme="majorHAnsi" w:cstheme="majorHAnsi"/>
                <w:sz w:val="24"/>
                <w:szCs w:val="24"/>
              </w:rPr>
              <w:t>3</w:t>
            </w:r>
            <w:r w:rsidR="00493969" w:rsidRPr="001240E4">
              <w:rPr>
                <w:rFonts w:asciiTheme="majorHAnsi" w:hAnsiTheme="majorHAnsi" w:cstheme="majorHAnsi"/>
                <w:sz w:val="24"/>
                <w:szCs w:val="24"/>
              </w:rPr>
              <w:t>0</w:t>
            </w:r>
          </w:p>
        </w:tc>
        <w:tc>
          <w:tcPr>
            <w:tcW w:w="4131" w:type="pct"/>
            <w:vAlign w:val="center"/>
          </w:tcPr>
          <w:p w14:paraId="66E8BFDB" w14:textId="0E49273B" w:rsidR="00202BCA" w:rsidRPr="00585432" w:rsidRDefault="00202BCA" w:rsidP="00954821">
            <w:p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853D643" w14:textId="77777777" w:rsidR="0030428F" w:rsidRPr="001D5625" w:rsidRDefault="00C677D2" w:rsidP="0030428F">
            <w:pPr>
              <w:jc w:val="both"/>
              <w:rPr>
                <w:rFonts w:asciiTheme="majorHAnsi" w:hAnsiTheme="majorHAnsi" w:cstheme="majorHAnsi"/>
                <w:b/>
                <w:i/>
                <w:lang w:val="fr-FR"/>
              </w:rPr>
            </w:pPr>
            <w:r w:rsidRPr="001D5625">
              <w:rPr>
                <w:rFonts w:asciiTheme="majorHAnsi" w:hAnsiTheme="majorHAnsi" w:cstheme="majorHAnsi"/>
                <w:b/>
                <w:sz w:val="24"/>
                <w:szCs w:val="24"/>
              </w:rPr>
              <w:t>Welcome performances</w:t>
            </w:r>
            <w:r w:rsidR="0030428F" w:rsidRPr="001D5625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by International Magician Nguyen Phuong</w:t>
            </w:r>
          </w:p>
          <w:p w14:paraId="16A056AE" w14:textId="77ED71D4" w:rsidR="00493969" w:rsidRPr="0030428F" w:rsidRDefault="00D85D90" w:rsidP="0030428F">
            <w:pPr>
              <w:jc w:val="both"/>
              <w:rPr>
                <w:rFonts w:asciiTheme="majorHAnsi" w:hAnsiTheme="majorHAnsi" w:cstheme="majorHAnsi"/>
                <w:i/>
                <w:lang w:val="fr-FR"/>
              </w:rPr>
            </w:pPr>
            <w:r w:rsidRPr="0030428F">
              <w:rPr>
                <w:rFonts w:asciiTheme="majorHAnsi" w:hAnsiTheme="majorHAnsi" w:cstheme="majorHAnsi"/>
                <w:i/>
                <w:sz w:val="24"/>
                <w:szCs w:val="24"/>
              </w:rPr>
              <w:t>Văn nghệ chào mừng</w:t>
            </w:r>
            <w:r w:rsidR="0030428F" w:rsidRPr="0030428F"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 </w:t>
            </w:r>
            <w:r w:rsidR="00BA2B49" w:rsidRPr="0030428F">
              <w:rPr>
                <w:rFonts w:asciiTheme="majorHAnsi" w:hAnsiTheme="majorHAnsi" w:cstheme="majorHAnsi"/>
                <w:i/>
                <w:sz w:val="24"/>
                <w:szCs w:val="24"/>
              </w:rPr>
              <w:t>Ảo thuật gia quốc tế Nguyễn Phương</w:t>
            </w:r>
          </w:p>
        </w:tc>
      </w:tr>
      <w:tr w:rsidR="00C42279" w:rsidRPr="00533320" w14:paraId="5041C625" w14:textId="77777777" w:rsidTr="001D5625">
        <w:trPr>
          <w:trHeight w:val="2402"/>
        </w:trPr>
        <w:tc>
          <w:tcPr>
            <w:tcW w:w="869" w:type="pct"/>
            <w:vAlign w:val="center"/>
          </w:tcPr>
          <w:p w14:paraId="1660AC68" w14:textId="50EC13C0" w:rsidR="00606606" w:rsidRPr="001240E4" w:rsidRDefault="0064289C" w:rsidP="003E1A0F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1240E4">
              <w:rPr>
                <w:rFonts w:asciiTheme="majorHAnsi" w:hAnsiTheme="majorHAnsi" w:cstheme="majorHAnsi"/>
                <w:sz w:val="24"/>
                <w:szCs w:val="24"/>
              </w:rPr>
              <w:t>8</w:t>
            </w:r>
            <w:r w:rsidR="00606606" w:rsidRPr="001240E4">
              <w:rPr>
                <w:rFonts w:asciiTheme="majorHAnsi" w:hAnsiTheme="majorHAnsi" w:cstheme="majorHAnsi"/>
                <w:sz w:val="24"/>
                <w:szCs w:val="24"/>
              </w:rPr>
              <w:t>:</w:t>
            </w:r>
            <w:r w:rsidRPr="001240E4">
              <w:rPr>
                <w:rFonts w:asciiTheme="majorHAnsi" w:hAnsiTheme="majorHAnsi" w:cstheme="majorHAnsi"/>
                <w:sz w:val="24"/>
                <w:szCs w:val="24"/>
              </w:rPr>
              <w:t>3</w:t>
            </w:r>
            <w:r w:rsidR="00606606" w:rsidRPr="001240E4">
              <w:rPr>
                <w:rFonts w:asciiTheme="majorHAnsi" w:hAnsiTheme="majorHAnsi" w:cstheme="majorHAnsi"/>
                <w:sz w:val="24"/>
                <w:szCs w:val="24"/>
              </w:rPr>
              <w:t xml:space="preserve">0 </w:t>
            </w:r>
            <w:r w:rsidR="003E1A0F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="00606606" w:rsidRPr="001240E4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665382" w:rsidRPr="001240E4">
              <w:rPr>
                <w:rFonts w:asciiTheme="majorHAnsi" w:hAnsiTheme="majorHAnsi" w:cstheme="majorHAnsi"/>
                <w:sz w:val="24"/>
                <w:szCs w:val="24"/>
              </w:rPr>
              <w:t>9</w:t>
            </w:r>
            <w:r w:rsidR="00606606" w:rsidRPr="001240E4">
              <w:rPr>
                <w:rFonts w:asciiTheme="majorHAnsi" w:hAnsiTheme="majorHAnsi" w:cstheme="majorHAnsi"/>
                <w:sz w:val="24"/>
                <w:szCs w:val="24"/>
              </w:rPr>
              <w:t>:</w:t>
            </w:r>
            <w:r w:rsidRPr="001240E4">
              <w:rPr>
                <w:rFonts w:asciiTheme="majorHAnsi" w:hAnsiTheme="majorHAnsi" w:cstheme="majorHAnsi"/>
                <w:sz w:val="24"/>
                <w:szCs w:val="24"/>
              </w:rPr>
              <w:t>0</w:t>
            </w:r>
            <w:r w:rsidR="00202BCA" w:rsidRPr="001240E4">
              <w:rPr>
                <w:rFonts w:asciiTheme="majorHAnsi" w:hAnsiTheme="majorHAnsi" w:cstheme="majorHAnsi"/>
                <w:sz w:val="24"/>
                <w:szCs w:val="24"/>
              </w:rPr>
              <w:t>0</w:t>
            </w:r>
          </w:p>
        </w:tc>
        <w:tc>
          <w:tcPr>
            <w:tcW w:w="4131" w:type="pct"/>
            <w:vAlign w:val="center"/>
          </w:tcPr>
          <w:p w14:paraId="7AFBBFFD" w14:textId="28373BF3" w:rsidR="00335563" w:rsidRPr="004E6BFB" w:rsidRDefault="00A938BF" w:rsidP="001240E4">
            <w:pPr>
              <w:spacing w:before="120"/>
              <w:rPr>
                <w:rFonts w:asciiTheme="majorHAnsi" w:hAnsiTheme="majorHAnsi" w:cstheme="majorHAnsi"/>
                <w:i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Opening</w:t>
            </w: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/</w:t>
            </w:r>
            <w:r w:rsidR="00AE63CF" w:rsidRPr="004E6BFB">
              <w:rPr>
                <w:rFonts w:asciiTheme="majorHAnsi" w:hAnsiTheme="majorHAnsi" w:cstheme="majorHAnsi"/>
                <w:i/>
                <w:sz w:val="24"/>
                <w:szCs w:val="24"/>
                <w:lang w:val="vi-VN"/>
              </w:rPr>
              <w:t>K</w:t>
            </w: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hai m</w:t>
            </w:r>
            <w:r w:rsidR="00335563"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ạc</w:t>
            </w:r>
          </w:p>
          <w:p w14:paraId="21419EB6" w14:textId="6A038F39" w:rsidR="00940549" w:rsidRPr="004E6BFB" w:rsidRDefault="00D85D90" w:rsidP="001240E4">
            <w:pPr>
              <w:spacing w:before="120"/>
              <w:rPr>
                <w:rFonts w:asciiTheme="majorHAnsi" w:hAnsiTheme="majorHAnsi" w:cstheme="majorHAnsi"/>
                <w:i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Introduction</w:t>
            </w:r>
            <w:r w:rsidR="00335563"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 of </w:t>
            </w:r>
            <w:r w:rsidR="00EC2B69"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  <w:lang w:val="vi-VN"/>
              </w:rPr>
              <w:t>g</w:t>
            </w:r>
            <w:r w:rsidR="00335563"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uests</w:t>
            </w: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/ </w:t>
            </w:r>
            <w:r w:rsidR="00606606"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Giới thiệu đại biểu tham dự</w:t>
            </w:r>
          </w:p>
          <w:p w14:paraId="21A9F0CC" w14:textId="5F081F48" w:rsidR="00B46D81" w:rsidRPr="004E6BFB" w:rsidRDefault="00B46D81" w:rsidP="001240E4">
            <w:pPr>
              <w:spacing w:before="120"/>
              <w:rPr>
                <w:rFonts w:asciiTheme="majorHAnsi" w:hAnsiTheme="majorHAnsi" w:cstheme="majorHAnsi"/>
                <w:i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TS. Nguyễn Thị Thanh Phượng - Trưởng ban Đại diện - Quan hệ chính phủ , Trường Đại học bang Arizona, Hoa Kỳ</w:t>
            </w:r>
          </w:p>
          <w:p w14:paraId="55A4E379" w14:textId="77777777" w:rsidR="00B46D81" w:rsidRPr="004E6BFB" w:rsidRDefault="00B46D81" w:rsidP="001240E4">
            <w:pPr>
              <w:spacing w:before="120"/>
              <w:rPr>
                <w:rFonts w:asciiTheme="majorHAnsi" w:hAnsiTheme="majorHAnsi" w:cstheme="majorHAnsi"/>
                <w:i/>
                <w:sz w:val="24"/>
                <w:szCs w:val="24"/>
              </w:rPr>
            </w:pPr>
          </w:p>
          <w:p w14:paraId="1210BECA" w14:textId="0046C4A7" w:rsidR="00106694" w:rsidRPr="004E6BFB" w:rsidRDefault="00AE0F5D" w:rsidP="00A92C7A">
            <w:pPr>
              <w:rPr>
                <w:rFonts w:asciiTheme="majorHAnsi" w:hAnsiTheme="majorHAnsi" w:cstheme="majorHAnsi"/>
                <w:i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Speeches of </w:t>
            </w:r>
            <w:r w:rsidR="00EC2B69"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  <w:lang w:val="vi-VN"/>
              </w:rPr>
              <w:t>l</w:t>
            </w:r>
            <w:r w:rsidR="00EC2B69"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eaders</w:t>
            </w: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/ </w:t>
            </w: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Phát biểu của lãnh đạo</w:t>
            </w:r>
            <w:r w:rsidR="00AE63CF"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 </w:t>
            </w:r>
          </w:p>
          <w:p w14:paraId="666F6051" w14:textId="4D94ADA0" w:rsidR="00D85D90" w:rsidRPr="004E6BFB" w:rsidRDefault="00335563" w:rsidP="00A92C7A">
            <w:pPr>
              <w:rPr>
                <w:rFonts w:asciiTheme="majorHAnsi" w:hAnsiTheme="majorHAnsi" w:cstheme="majorHAnsi"/>
                <w:b/>
                <w:i/>
              </w:rPr>
            </w:pP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Opening message</w:t>
            </w:r>
            <w:r w:rsidR="00D85D90"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 by Meritorious Teacher </w:t>
            </w:r>
            <w:r w:rsidR="00EC2B69"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Dr</w:t>
            </w:r>
            <w:r w:rsidR="00EC2B69"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  <w:lang w:val="vi-VN"/>
              </w:rPr>
              <w:t xml:space="preserve">. </w:t>
            </w:r>
            <w:r w:rsidR="00D85D90"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Pham Huu Loc</w:t>
            </w:r>
            <w:r w:rsidR="000C3AAA"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 -</w:t>
            </w:r>
            <w:r w:rsidR="00D85D90" w:rsidRPr="004E6BFB">
              <w:rPr>
                <w:rFonts w:asciiTheme="majorHAnsi" w:hAnsiTheme="majorHAnsi" w:cstheme="majorHAnsi"/>
                <w:b/>
                <w:i/>
              </w:rPr>
              <w:t xml:space="preserve"> Rector of L</w:t>
            </w:r>
            <w:r w:rsidR="00A938BF" w:rsidRPr="004E6BFB">
              <w:rPr>
                <w:rFonts w:asciiTheme="majorHAnsi" w:hAnsiTheme="majorHAnsi" w:cstheme="majorHAnsi"/>
                <w:b/>
                <w:i/>
              </w:rPr>
              <w:t>TTC</w:t>
            </w:r>
          </w:p>
          <w:p w14:paraId="3A2CBE9E" w14:textId="70633308" w:rsidR="00606606" w:rsidRPr="004E6BFB" w:rsidRDefault="00606606" w:rsidP="001D5625">
            <w:pPr>
              <w:rPr>
                <w:rFonts w:asciiTheme="majorHAnsi" w:hAnsiTheme="majorHAnsi" w:cstheme="majorHAnsi"/>
                <w:i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Báo cáo đề dẫn </w:t>
            </w:r>
            <w:r w:rsidR="00A938BF"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NGƯT</w:t>
            </w:r>
            <w:r w:rsidR="006A14F9"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.</w:t>
            </w:r>
            <w:r w:rsidR="0003278D"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 TS.</w:t>
            </w: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 Phạm Hữu Lộc</w:t>
            </w:r>
            <w:r w:rsidR="00FB174C"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 -</w:t>
            </w: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 Hiệu trưởng </w:t>
            </w:r>
            <w:r w:rsidR="001D5625"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LTTC</w:t>
            </w:r>
          </w:p>
          <w:p w14:paraId="6517A3F8" w14:textId="77777777" w:rsidR="009E7973" w:rsidRPr="004E6BFB" w:rsidRDefault="009E7973" w:rsidP="00D85D90">
            <w:pPr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</w:pPr>
          </w:p>
          <w:p w14:paraId="15D64B00" w14:textId="57B823A9" w:rsidR="00D85D90" w:rsidRPr="004E6BFB" w:rsidRDefault="00D85D90" w:rsidP="00D85D90">
            <w:pPr>
              <w:rPr>
                <w:rFonts w:asciiTheme="majorHAnsi" w:hAnsiTheme="majorHAnsi" w:cstheme="majorHAnsi"/>
                <w:b/>
                <w:bCs/>
                <w:i/>
                <w:sz w:val="24"/>
                <w:szCs w:val="24"/>
                <w:lang w:val="vi-VN"/>
              </w:rPr>
            </w:pP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Welcome </w:t>
            </w:r>
            <w:r w:rsidR="00EC2B69"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  <w:lang w:val="vi-VN"/>
              </w:rPr>
              <w:t>r</w:t>
            </w: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emarks by </w:t>
            </w:r>
            <w:r w:rsidRPr="004E6BFB">
              <w:rPr>
                <w:rFonts w:asciiTheme="majorHAnsi" w:hAnsiTheme="majorHAnsi" w:cstheme="majorHAnsi"/>
                <w:b/>
                <w:bCs/>
                <w:i/>
                <w:sz w:val="24"/>
                <w:szCs w:val="24"/>
              </w:rPr>
              <w:t>Ms</w:t>
            </w:r>
            <w:r w:rsidR="00AE63CF" w:rsidRPr="004E6BFB">
              <w:rPr>
                <w:rFonts w:asciiTheme="majorHAnsi" w:hAnsiTheme="majorHAnsi" w:cstheme="majorHAnsi"/>
                <w:b/>
                <w:bCs/>
                <w:i/>
                <w:sz w:val="24"/>
                <w:szCs w:val="24"/>
                <w:lang w:val="vi-VN"/>
              </w:rPr>
              <w:t>.</w:t>
            </w:r>
            <w:r w:rsidRPr="004E6BFB">
              <w:rPr>
                <w:rFonts w:asciiTheme="majorHAnsi" w:hAnsiTheme="majorHAnsi" w:cstheme="majorHAnsi"/>
                <w:b/>
                <w:bCs/>
                <w:i/>
                <w:sz w:val="24"/>
                <w:szCs w:val="24"/>
              </w:rPr>
              <w:t xml:space="preserve"> Sasha Stinchfield, Managing Director at A</w:t>
            </w:r>
            <w:r w:rsidR="000C3AAA" w:rsidRPr="004E6BFB">
              <w:rPr>
                <w:rFonts w:asciiTheme="majorHAnsi" w:hAnsiTheme="majorHAnsi" w:cstheme="majorHAnsi"/>
                <w:b/>
                <w:bCs/>
                <w:i/>
                <w:sz w:val="24"/>
                <w:szCs w:val="24"/>
              </w:rPr>
              <w:t>SU</w:t>
            </w:r>
            <w:r w:rsidRPr="004E6BFB">
              <w:rPr>
                <w:rFonts w:asciiTheme="majorHAnsi" w:hAnsiTheme="majorHAnsi" w:cstheme="majorHAnsi"/>
                <w:b/>
                <w:bCs/>
                <w:i/>
                <w:sz w:val="24"/>
                <w:szCs w:val="24"/>
              </w:rPr>
              <w:t>, U.S</w:t>
            </w:r>
            <w:r w:rsidR="00EC2B69" w:rsidRPr="004E6BFB">
              <w:rPr>
                <w:rFonts w:asciiTheme="majorHAnsi" w:hAnsiTheme="majorHAnsi" w:cstheme="majorHAnsi"/>
                <w:b/>
                <w:bCs/>
                <w:i/>
                <w:sz w:val="24"/>
                <w:szCs w:val="24"/>
                <w:lang w:val="vi-VN"/>
              </w:rPr>
              <w:t>.A.</w:t>
            </w:r>
          </w:p>
          <w:p w14:paraId="3F38E494" w14:textId="5CA96FA9" w:rsidR="00BC5A52" w:rsidRPr="004E6BFB" w:rsidRDefault="00FA4C09" w:rsidP="001D5625">
            <w:pPr>
              <w:rPr>
                <w:rFonts w:asciiTheme="majorHAnsi" w:hAnsiTheme="majorHAnsi" w:cstheme="majorHAnsi"/>
                <w:b/>
                <w:i/>
              </w:rPr>
            </w:pP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Phát biểu </w:t>
            </w:r>
            <w:r w:rsidR="0068371B"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chào mừng </w:t>
            </w:r>
            <w:r w:rsidR="00282AFF"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hội thảo</w:t>
            </w:r>
            <w:r w:rsidR="001D5625"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 </w:t>
            </w:r>
            <w:r w:rsidR="0068371B"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Cô Sasha Stinchfield</w:t>
            </w:r>
            <w:r w:rsidR="000C3AAA"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 -</w:t>
            </w:r>
            <w:r w:rsidR="0068371B"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 </w:t>
            </w:r>
            <w:r w:rsidR="00585432"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G</w:t>
            </w:r>
            <w:r w:rsidR="0068371B"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iám đốc điều hành</w:t>
            </w:r>
            <w:r w:rsidR="00282AFF"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 </w:t>
            </w:r>
            <w:r w:rsidR="001D5625"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ASU</w:t>
            </w:r>
          </w:p>
        </w:tc>
      </w:tr>
      <w:tr w:rsidR="00421DE4" w:rsidRPr="004E6BFB" w14:paraId="5C5D2D50" w14:textId="77777777" w:rsidTr="001D5625">
        <w:trPr>
          <w:trHeight w:val="944"/>
        </w:trPr>
        <w:tc>
          <w:tcPr>
            <w:tcW w:w="869" w:type="pct"/>
            <w:vMerge w:val="restart"/>
            <w:vAlign w:val="center"/>
          </w:tcPr>
          <w:p w14:paraId="7BC4FCC2" w14:textId="568E0F99" w:rsidR="00421DE4" w:rsidRPr="004E6BFB" w:rsidRDefault="0064289C" w:rsidP="00D6359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sz w:val="24"/>
                <w:szCs w:val="24"/>
              </w:rPr>
              <w:t>9</w:t>
            </w:r>
            <w:r w:rsidR="00421DE4" w:rsidRPr="004E6BFB">
              <w:rPr>
                <w:rFonts w:asciiTheme="majorHAnsi" w:hAnsiTheme="majorHAnsi" w:cstheme="majorHAnsi"/>
                <w:sz w:val="24"/>
                <w:szCs w:val="24"/>
              </w:rPr>
              <w:t>:</w:t>
            </w:r>
            <w:r w:rsidRPr="004E6BFB">
              <w:rPr>
                <w:rFonts w:asciiTheme="majorHAnsi" w:hAnsiTheme="majorHAnsi" w:cstheme="majorHAnsi"/>
                <w:sz w:val="24"/>
                <w:szCs w:val="24"/>
              </w:rPr>
              <w:t>0</w:t>
            </w:r>
            <w:r w:rsidR="00421DE4" w:rsidRPr="004E6BFB">
              <w:rPr>
                <w:rFonts w:asciiTheme="majorHAnsi" w:hAnsiTheme="majorHAnsi" w:cstheme="majorHAnsi"/>
                <w:sz w:val="24"/>
                <w:szCs w:val="24"/>
              </w:rPr>
              <w:t>0 - 1</w:t>
            </w:r>
            <w:r w:rsidR="00D63591" w:rsidRPr="004E6BFB">
              <w:rPr>
                <w:rFonts w:asciiTheme="majorHAnsi" w:hAnsiTheme="majorHAnsi" w:cstheme="majorHAnsi"/>
                <w:sz w:val="24"/>
                <w:szCs w:val="24"/>
              </w:rPr>
              <w:t>0</w:t>
            </w:r>
            <w:r w:rsidR="00421DE4" w:rsidRPr="004E6BFB">
              <w:rPr>
                <w:rFonts w:asciiTheme="majorHAnsi" w:hAnsiTheme="majorHAnsi" w:cstheme="majorHAnsi"/>
                <w:sz w:val="24"/>
                <w:szCs w:val="24"/>
              </w:rPr>
              <w:t>:</w:t>
            </w:r>
            <w:r w:rsidR="00D63591" w:rsidRPr="004E6BFB">
              <w:rPr>
                <w:rFonts w:asciiTheme="majorHAnsi" w:hAnsiTheme="majorHAnsi" w:cstheme="majorHAnsi"/>
                <w:sz w:val="24"/>
                <w:szCs w:val="24"/>
              </w:rPr>
              <w:t>45</w:t>
            </w:r>
          </w:p>
        </w:tc>
        <w:tc>
          <w:tcPr>
            <w:tcW w:w="4131" w:type="pct"/>
            <w:vAlign w:val="center"/>
          </w:tcPr>
          <w:p w14:paraId="5E1F3781" w14:textId="3B60BCA2" w:rsidR="00D85D90" w:rsidRPr="004E6BFB" w:rsidRDefault="00D85D90" w:rsidP="00D85D90">
            <w:pPr>
              <w:rPr>
                <w:rFonts w:asciiTheme="majorHAnsi" w:hAnsiTheme="majorHAnsi" w:cstheme="majorHAnsi"/>
                <w:bCs/>
                <w:i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1st Presentation: Adaptive learning</w:t>
            </w:r>
            <w:r w:rsidRPr="004E6BFB">
              <w:rPr>
                <w:rFonts w:asciiTheme="majorHAnsi" w:hAnsiTheme="majorHAnsi" w:cstheme="majorHAnsi"/>
                <w:b/>
                <w:iCs/>
                <w:sz w:val="24"/>
                <w:szCs w:val="24"/>
              </w:rPr>
              <w:t xml:space="preserve"> </w:t>
            </w:r>
            <w:r w:rsidRPr="004E6BFB">
              <w:rPr>
                <w:rFonts w:asciiTheme="majorHAnsi" w:hAnsiTheme="majorHAnsi" w:cstheme="majorHAnsi"/>
                <w:bCs/>
                <w:i/>
                <w:sz w:val="24"/>
                <w:szCs w:val="24"/>
              </w:rPr>
              <w:t>by</w:t>
            </w: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 </w:t>
            </w:r>
            <w:r w:rsidRPr="004E6BFB">
              <w:rPr>
                <w:rFonts w:asciiTheme="majorHAnsi" w:hAnsiTheme="majorHAnsi" w:cstheme="majorHAnsi"/>
                <w:bCs/>
                <w:i/>
                <w:sz w:val="24"/>
                <w:szCs w:val="24"/>
              </w:rPr>
              <w:t>Mr</w:t>
            </w:r>
            <w:r w:rsidR="00EC2B69" w:rsidRPr="004E6BFB">
              <w:rPr>
                <w:rFonts w:asciiTheme="majorHAnsi" w:hAnsiTheme="majorHAnsi" w:cstheme="majorHAnsi"/>
                <w:bCs/>
                <w:i/>
                <w:sz w:val="24"/>
                <w:szCs w:val="24"/>
                <w:lang w:val="vi-VN"/>
              </w:rPr>
              <w:t>.</w:t>
            </w:r>
            <w:r w:rsidRPr="004E6BFB">
              <w:rPr>
                <w:rFonts w:asciiTheme="majorHAnsi" w:hAnsiTheme="majorHAnsi" w:cstheme="majorHAnsi"/>
                <w:bCs/>
                <w:i/>
                <w:sz w:val="24"/>
                <w:szCs w:val="24"/>
              </w:rPr>
              <w:t xml:space="preserve"> Jeff Goss</w:t>
            </w:r>
            <w:r w:rsidR="000C3AAA" w:rsidRPr="004E6BFB">
              <w:rPr>
                <w:rFonts w:asciiTheme="majorHAnsi" w:hAnsiTheme="majorHAnsi" w:cstheme="majorHAnsi"/>
                <w:bCs/>
                <w:i/>
                <w:sz w:val="24"/>
                <w:szCs w:val="24"/>
              </w:rPr>
              <w:t>-</w:t>
            </w:r>
            <w:r w:rsidRPr="004E6BFB">
              <w:rPr>
                <w:rFonts w:asciiTheme="majorHAnsi" w:hAnsiTheme="majorHAnsi" w:cstheme="majorHAnsi"/>
                <w:bCs/>
                <w:i/>
                <w:sz w:val="24"/>
                <w:szCs w:val="24"/>
              </w:rPr>
              <w:t xml:space="preserve"> Associate Vice Provost for Southeast Asia</w:t>
            </w:r>
            <w:r w:rsidR="00AB76E1" w:rsidRPr="004E6BFB">
              <w:rPr>
                <w:rFonts w:asciiTheme="majorHAnsi" w:hAnsiTheme="majorHAnsi" w:cstheme="majorHAnsi"/>
                <w:bCs/>
                <w:i/>
                <w:sz w:val="24"/>
                <w:szCs w:val="24"/>
              </w:rPr>
              <w:t xml:space="preserve"> Program</w:t>
            </w:r>
            <w:r w:rsidR="006035E8" w:rsidRPr="004E6BFB">
              <w:rPr>
                <w:rFonts w:asciiTheme="majorHAnsi" w:hAnsiTheme="majorHAnsi" w:cstheme="majorHAnsi"/>
                <w:bCs/>
                <w:i/>
                <w:sz w:val="24"/>
                <w:szCs w:val="24"/>
              </w:rPr>
              <w:t>s</w:t>
            </w:r>
            <w:r w:rsidRPr="004E6BFB">
              <w:rPr>
                <w:rFonts w:asciiTheme="majorHAnsi" w:hAnsiTheme="majorHAnsi" w:cstheme="majorHAnsi"/>
                <w:bCs/>
                <w:i/>
                <w:sz w:val="24"/>
                <w:szCs w:val="24"/>
              </w:rPr>
              <w:t>, Arizona State University, U.S</w:t>
            </w:r>
            <w:r w:rsidR="00EC2B69" w:rsidRPr="004E6BFB">
              <w:rPr>
                <w:rFonts w:asciiTheme="majorHAnsi" w:hAnsiTheme="majorHAnsi" w:cstheme="majorHAnsi"/>
                <w:bCs/>
                <w:i/>
                <w:sz w:val="24"/>
                <w:szCs w:val="24"/>
                <w:lang w:val="vi-VN"/>
              </w:rPr>
              <w:t>.A</w:t>
            </w:r>
            <w:r w:rsidRPr="004E6BFB">
              <w:rPr>
                <w:rFonts w:asciiTheme="majorHAnsi" w:hAnsiTheme="majorHAnsi" w:cstheme="majorHAnsi"/>
                <w:bCs/>
                <w:i/>
                <w:sz w:val="24"/>
                <w:szCs w:val="24"/>
              </w:rPr>
              <w:t xml:space="preserve"> </w:t>
            </w:r>
          </w:p>
          <w:p w14:paraId="55FCBFF6" w14:textId="5079F778" w:rsidR="00421DE4" w:rsidRPr="004E6BFB" w:rsidRDefault="00421DE4" w:rsidP="001D562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Bài thuyết trình 1: Học tập thích ứng</w:t>
            </w:r>
            <w:r w:rsidR="00EC2B69"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  <w:lang w:val="vi-VN"/>
              </w:rPr>
              <w:t xml:space="preserve">, </w:t>
            </w: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Ông Jeff Goss</w:t>
            </w:r>
            <w:r w:rsidR="000C3AAA"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-</w:t>
            </w: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 Phó Hiệu trưởng các chương trình Đông Nam Á, Đại học Bang Arizona, Hoa Kỳ </w:t>
            </w:r>
          </w:p>
        </w:tc>
      </w:tr>
      <w:tr w:rsidR="00421DE4" w:rsidRPr="004E6BFB" w14:paraId="20D71926" w14:textId="77777777" w:rsidTr="001D5625">
        <w:tc>
          <w:tcPr>
            <w:tcW w:w="869" w:type="pct"/>
            <w:vMerge/>
            <w:vAlign w:val="center"/>
          </w:tcPr>
          <w:p w14:paraId="5076C340" w14:textId="77777777" w:rsidR="00421DE4" w:rsidRPr="004E6BFB" w:rsidRDefault="00421DE4" w:rsidP="00651DFD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131" w:type="pct"/>
            <w:vAlign w:val="center"/>
          </w:tcPr>
          <w:p w14:paraId="297593C4" w14:textId="2F5AC0AE" w:rsidR="00D85D90" w:rsidRPr="004E6BFB" w:rsidRDefault="00D85D90" w:rsidP="00D85D90">
            <w:pPr>
              <w:rPr>
                <w:rFonts w:asciiTheme="majorHAnsi" w:hAnsiTheme="majorHAnsi" w:cstheme="majorHAnsi"/>
                <w:i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2nd Presentation: Application of Information Technology in high quality training in </w:t>
            </w:r>
            <w:r w:rsidR="00321D7F"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s</w:t>
            </w: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mart </w:t>
            </w:r>
            <w:r w:rsidR="00321D7F"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s</w:t>
            </w: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chool in the context of industrial revolution 4.0: A </w:t>
            </w:r>
            <w:r w:rsidR="00AB76E1"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s</w:t>
            </w: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upply </w:t>
            </w:r>
            <w:r w:rsidR="00AB76E1"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c</w:t>
            </w: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hain </w:t>
            </w:r>
            <w:r w:rsidR="00AB76E1"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p</w:t>
            </w: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erspective </w:t>
            </w:r>
            <w:r w:rsidRPr="004E6BFB">
              <w:rPr>
                <w:rFonts w:asciiTheme="majorHAnsi" w:hAnsiTheme="majorHAnsi" w:cstheme="majorHAnsi"/>
                <w:bCs/>
                <w:i/>
                <w:sz w:val="24"/>
                <w:szCs w:val="24"/>
              </w:rPr>
              <w:t>by</w:t>
            </w: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 </w:t>
            </w: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Mr</w:t>
            </w:r>
            <w:r w:rsidR="000C3AAA"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.</w:t>
            </w: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 S. Ranjith Sankar Sankaranarayanan – Project manager International Program, City of Glasgow College</w:t>
            </w:r>
            <w:r w:rsidR="0084566F"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, UK</w:t>
            </w:r>
          </w:p>
          <w:p w14:paraId="7217A2B6" w14:textId="77777777" w:rsidR="001D5625" w:rsidRPr="004E6BFB" w:rsidRDefault="001D5625" w:rsidP="00D85D90">
            <w:pPr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</w:pPr>
          </w:p>
          <w:p w14:paraId="772D5307" w14:textId="45746EAC" w:rsidR="00421DE4" w:rsidRPr="004E6BFB" w:rsidRDefault="00421DE4" w:rsidP="0090711A">
            <w:pPr>
              <w:rPr>
                <w:rFonts w:asciiTheme="majorHAnsi" w:hAnsiTheme="majorHAnsi" w:cstheme="majorHAnsi"/>
                <w:i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 </w:t>
            </w:r>
            <w:r w:rsidR="00E8781E"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Bài thuyết trình 2: </w:t>
            </w: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Ứng dụng của </w:t>
            </w:r>
            <w:r w:rsidR="006035E8"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C</w:t>
            </w: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ông nghệ </w:t>
            </w:r>
            <w:r w:rsidR="006035E8"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T</w:t>
            </w: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hông tin trong đào tạo chất lượng cao tại trường học thông minh trong bối cảnh cách mạng công nghiệp 4.0: </w:t>
            </w:r>
            <w:r w:rsidR="00EC2B69"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D</w:t>
            </w: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ưới góc nhìn của </w:t>
            </w:r>
            <w:r w:rsidR="0090711A"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chuỗi cung ứng</w:t>
            </w:r>
            <w:r w:rsidR="001D5625"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 </w:t>
            </w:r>
            <w:r w:rsidR="000C3AAA"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Ông </w:t>
            </w: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S. Ranjith</w:t>
            </w:r>
            <w:r w:rsidR="001D5625"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 </w:t>
            </w: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- Trường Cao đẳng City of Glasgow, UK</w:t>
            </w:r>
          </w:p>
        </w:tc>
      </w:tr>
      <w:tr w:rsidR="00421DE4" w:rsidRPr="004E6BFB" w14:paraId="0725A28D" w14:textId="77777777" w:rsidTr="001D5625">
        <w:trPr>
          <w:trHeight w:val="876"/>
        </w:trPr>
        <w:tc>
          <w:tcPr>
            <w:tcW w:w="869" w:type="pct"/>
            <w:vMerge/>
            <w:vAlign w:val="center"/>
          </w:tcPr>
          <w:p w14:paraId="6E637566" w14:textId="209F7391" w:rsidR="00421DE4" w:rsidRPr="004E6BFB" w:rsidRDefault="00421DE4" w:rsidP="003F325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131" w:type="pct"/>
            <w:vAlign w:val="center"/>
          </w:tcPr>
          <w:p w14:paraId="39FD6B30" w14:textId="6FB7DFE9" w:rsidR="00D85D90" w:rsidRPr="004E6BFB" w:rsidRDefault="00D85D90" w:rsidP="00D85D90">
            <w:pPr>
              <w:shd w:val="clear" w:color="auto" w:fill="FFFFFF"/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b/>
                <w:iCs/>
                <w:sz w:val="24"/>
                <w:szCs w:val="24"/>
              </w:rPr>
              <w:t xml:space="preserve">3rd Presentation: </w:t>
            </w: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Artificial Intelligence: Past - </w:t>
            </w:r>
            <w:r w:rsidR="00321D7F"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p</w:t>
            </w: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resent </w:t>
            </w:r>
            <w:r w:rsidR="00321D7F"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-</w:t>
            </w: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 </w:t>
            </w:r>
            <w:r w:rsidR="00321D7F"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f</w:t>
            </w: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uture and applications </w:t>
            </w:r>
            <w:r w:rsidRPr="004E6BFB">
              <w:rPr>
                <w:rFonts w:asciiTheme="majorHAnsi" w:hAnsiTheme="majorHAnsi" w:cstheme="majorHAnsi"/>
                <w:bCs/>
                <w:i/>
                <w:sz w:val="24"/>
                <w:szCs w:val="24"/>
              </w:rPr>
              <w:t>by Assoc. Pro</w:t>
            </w:r>
            <w:r w:rsidR="00EC2B69" w:rsidRPr="004E6BFB">
              <w:rPr>
                <w:rFonts w:asciiTheme="majorHAnsi" w:hAnsiTheme="majorHAnsi" w:cstheme="majorHAnsi"/>
                <w:bCs/>
                <w:i/>
                <w:sz w:val="24"/>
                <w:szCs w:val="24"/>
              </w:rPr>
              <w:t>f</w:t>
            </w:r>
            <w:r w:rsidRPr="004E6BFB">
              <w:rPr>
                <w:rFonts w:asciiTheme="majorHAnsi" w:hAnsiTheme="majorHAnsi" w:cstheme="majorHAnsi"/>
                <w:bCs/>
                <w:i/>
                <w:sz w:val="24"/>
                <w:szCs w:val="24"/>
              </w:rPr>
              <w:t>. Dr. Pham The Bao</w:t>
            </w:r>
            <w:r w:rsidR="004105BE" w:rsidRPr="004E6BFB">
              <w:rPr>
                <w:rFonts w:asciiTheme="majorHAnsi" w:hAnsiTheme="majorHAnsi" w:cstheme="majorHAnsi"/>
                <w:bCs/>
                <w:i/>
                <w:sz w:val="24"/>
                <w:szCs w:val="24"/>
              </w:rPr>
              <w:t>-</w:t>
            </w:r>
            <w:r w:rsidRPr="004E6BFB">
              <w:rPr>
                <w:rFonts w:asciiTheme="majorHAnsi" w:hAnsiTheme="majorHAnsi" w:cstheme="majorHAnsi"/>
                <w:bCs/>
                <w:i/>
                <w:sz w:val="24"/>
                <w:szCs w:val="24"/>
              </w:rPr>
              <w:t xml:space="preserve"> Dean of Information Technology Faculty, Sai Gon University</w:t>
            </w:r>
          </w:p>
          <w:p w14:paraId="6850CA8A" w14:textId="2797AEBA" w:rsidR="00421DE4" w:rsidRPr="004E6BFB" w:rsidRDefault="00421DE4" w:rsidP="00D85D90">
            <w:pPr>
              <w:shd w:val="clear" w:color="auto" w:fill="FFFFFF"/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 </w:t>
            </w:r>
            <w:r w:rsidR="006A14F9"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Bài thuyết trình 3: </w:t>
            </w:r>
            <w:r w:rsidR="00B14224"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Thông minh</w:t>
            </w:r>
            <w:r w:rsidR="001D5625"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 nhân tạo</w:t>
            </w:r>
            <w:r w:rsidR="00321D7F"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:</w:t>
            </w:r>
            <w:r w:rsidR="001D5625"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 </w:t>
            </w:r>
            <w:r w:rsidR="006A14F9"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Q</w:t>
            </w: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uá khứ - hiện tại - tương lai và ứng dụng</w:t>
            </w:r>
          </w:p>
          <w:p w14:paraId="0860DDB2" w14:textId="252D4297" w:rsidR="00421DE4" w:rsidRPr="004E6BFB" w:rsidRDefault="00421DE4" w:rsidP="000C3AAA">
            <w:pPr>
              <w:shd w:val="clear" w:color="auto" w:fill="FFFFFF"/>
              <w:spacing w:after="120"/>
              <w:rPr>
                <w:rFonts w:asciiTheme="majorHAnsi" w:hAnsiTheme="majorHAnsi" w:cstheme="majorHAnsi"/>
                <w:i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lastRenderedPageBreak/>
              <w:t>PGS.</w:t>
            </w:r>
            <w:r w:rsidR="00EC2B69" w:rsidRPr="004E6BFB">
              <w:rPr>
                <w:rFonts w:asciiTheme="majorHAnsi" w:hAnsiTheme="majorHAnsi" w:cstheme="majorHAnsi"/>
                <w:i/>
                <w:sz w:val="24"/>
                <w:szCs w:val="24"/>
                <w:lang w:val="vi-VN"/>
              </w:rPr>
              <w:t xml:space="preserve"> </w:t>
            </w: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TS</w:t>
            </w:r>
            <w:r w:rsidR="00EC2B69" w:rsidRPr="004E6BFB">
              <w:rPr>
                <w:rFonts w:asciiTheme="majorHAnsi" w:hAnsiTheme="majorHAnsi" w:cstheme="majorHAnsi"/>
                <w:i/>
                <w:sz w:val="24"/>
                <w:szCs w:val="24"/>
                <w:lang w:val="vi-VN"/>
              </w:rPr>
              <w:t>.</w:t>
            </w: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 Phạm Thế Bảo</w:t>
            </w:r>
            <w:r w:rsidR="000C3AAA"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 -</w:t>
            </w: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 Trưởng khoa Công nghệ thông tin</w:t>
            </w:r>
            <w:r w:rsidR="00FB174C"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,</w:t>
            </w: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 Trường Đại học Sài gòn</w:t>
            </w:r>
          </w:p>
        </w:tc>
      </w:tr>
      <w:tr w:rsidR="00421DE4" w:rsidRPr="004E6BFB" w14:paraId="2CB22AE0" w14:textId="77777777" w:rsidTr="001D5625">
        <w:tc>
          <w:tcPr>
            <w:tcW w:w="869" w:type="pct"/>
            <w:vMerge/>
            <w:vAlign w:val="center"/>
          </w:tcPr>
          <w:p w14:paraId="30BD50E4" w14:textId="7B2F1B3D" w:rsidR="00421DE4" w:rsidRPr="004E6BFB" w:rsidRDefault="00421DE4" w:rsidP="0066538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131" w:type="pct"/>
            <w:vAlign w:val="center"/>
          </w:tcPr>
          <w:p w14:paraId="71DD67CD" w14:textId="3CB20DAA" w:rsidR="00D85D90" w:rsidRPr="004E6BFB" w:rsidRDefault="00D85D90" w:rsidP="00D85D90">
            <w:pPr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b/>
                <w:iCs/>
                <w:sz w:val="24"/>
                <w:szCs w:val="24"/>
              </w:rPr>
              <w:t xml:space="preserve">4th Presentation: </w:t>
            </w: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PPP collaboration in the context of innovation and tran</w:t>
            </w:r>
            <w:r w:rsidR="005D7E04"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s</w:t>
            </w: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formation to enhance quality of education </w:t>
            </w:r>
            <w:r w:rsidRPr="004E6BFB">
              <w:rPr>
                <w:rFonts w:asciiTheme="majorHAnsi" w:hAnsiTheme="majorHAnsi" w:cstheme="majorHAnsi"/>
                <w:bCs/>
                <w:i/>
                <w:sz w:val="24"/>
                <w:szCs w:val="24"/>
              </w:rPr>
              <w:t xml:space="preserve">by Mr Aru David, General Manager, </w:t>
            </w:r>
            <w:r w:rsidR="00F42D58" w:rsidRPr="004E6BFB">
              <w:rPr>
                <w:rFonts w:asciiTheme="majorHAnsi" w:hAnsiTheme="majorHAnsi" w:cstheme="majorHAnsi"/>
                <w:bCs/>
                <w:i/>
                <w:sz w:val="24"/>
                <w:szCs w:val="24"/>
              </w:rPr>
              <w:t>ASSIST</w:t>
            </w:r>
          </w:p>
          <w:p w14:paraId="72FD430D" w14:textId="77777777" w:rsidR="006F6AAA" w:rsidRPr="004E6BFB" w:rsidRDefault="006F6AAA" w:rsidP="00D85D90">
            <w:pPr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</w:pPr>
          </w:p>
          <w:p w14:paraId="6F46B5DB" w14:textId="5AF8AE2A" w:rsidR="00421DE4" w:rsidRPr="004E6BFB" w:rsidRDefault="00421DE4" w:rsidP="00D85D90">
            <w:pPr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Bài thuyết trình 4: Quan hệ đối tác công tư trong đổi mới sáng tạo </w:t>
            </w:r>
            <w:r w:rsidR="00D922D3"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n</w:t>
            </w: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hà trường nh</w:t>
            </w:r>
            <w:r w:rsidR="00BF14FE"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ằm nâng cao chất lượng giáo dục</w:t>
            </w:r>
          </w:p>
          <w:p w14:paraId="69D50874" w14:textId="0F84149B" w:rsidR="00421DE4" w:rsidRPr="004E6BFB" w:rsidRDefault="00BF14FE" w:rsidP="000C3AAA">
            <w:pPr>
              <w:spacing w:after="120"/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Ông Aru David</w:t>
            </w:r>
            <w:r w:rsidR="000C3AAA"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 -</w:t>
            </w: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 Tổng Giám đốc Tổ chức ASSIST</w:t>
            </w:r>
          </w:p>
        </w:tc>
      </w:tr>
      <w:tr w:rsidR="002634A0" w:rsidRPr="004E6BFB" w14:paraId="21C23D92" w14:textId="77777777" w:rsidTr="001D5625">
        <w:trPr>
          <w:trHeight w:val="862"/>
        </w:trPr>
        <w:tc>
          <w:tcPr>
            <w:tcW w:w="869" w:type="pct"/>
            <w:vAlign w:val="center"/>
          </w:tcPr>
          <w:p w14:paraId="558A92F0" w14:textId="77777777" w:rsidR="002634A0" w:rsidRPr="004E6BFB" w:rsidRDefault="002634A0" w:rsidP="00D6359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131" w:type="pct"/>
            <w:vAlign w:val="center"/>
          </w:tcPr>
          <w:p w14:paraId="33C2E1C0" w14:textId="5CC45A13" w:rsidR="00D85D90" w:rsidRPr="004E6BFB" w:rsidRDefault="00D85D90" w:rsidP="00D85D90">
            <w:pPr>
              <w:rPr>
                <w:rFonts w:asciiTheme="majorHAnsi" w:hAnsiTheme="majorHAnsi" w:cstheme="majorHAnsi"/>
                <w:i/>
              </w:rPr>
            </w:pPr>
            <w:r w:rsidRPr="004E6BFB">
              <w:rPr>
                <w:rFonts w:asciiTheme="majorHAnsi" w:hAnsiTheme="majorHAnsi" w:cstheme="majorHAnsi"/>
                <w:b/>
                <w:iCs/>
                <w:sz w:val="24"/>
                <w:szCs w:val="24"/>
              </w:rPr>
              <w:t>5th Presentation:</w:t>
            </w:r>
            <w:r w:rsidRPr="004E6BFB">
              <w:rPr>
                <w:rFonts w:asciiTheme="majorHAnsi" w:hAnsiTheme="majorHAnsi" w:cstheme="majorHAnsi"/>
                <w:b/>
                <w:i/>
                <w:color w:val="FF0000"/>
                <w:sz w:val="24"/>
                <w:szCs w:val="24"/>
              </w:rPr>
              <w:t xml:space="preserve"> </w:t>
            </w: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Professional World and training mode innovation in the professional education in the context of the fourth Industrial Revolution </w:t>
            </w:r>
            <w:r w:rsidRPr="004E6BFB">
              <w:rPr>
                <w:rFonts w:asciiTheme="majorHAnsi" w:hAnsiTheme="majorHAnsi" w:cstheme="majorHAnsi"/>
                <w:bCs/>
                <w:i/>
                <w:sz w:val="24"/>
                <w:szCs w:val="24"/>
              </w:rPr>
              <w:t xml:space="preserve">by </w:t>
            </w: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Assoc. Pro</w:t>
            </w:r>
            <w:r w:rsidR="00D922D3"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f</w:t>
            </w: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. Dr</w:t>
            </w:r>
            <w:r w:rsidR="00D922D3" w:rsidRPr="004E6BFB">
              <w:rPr>
                <w:rFonts w:asciiTheme="majorHAnsi" w:hAnsiTheme="majorHAnsi" w:cstheme="majorHAnsi"/>
                <w:i/>
                <w:sz w:val="24"/>
                <w:szCs w:val="24"/>
                <w:lang w:val="vi-VN"/>
              </w:rPr>
              <w:t>.</w:t>
            </w: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 Tran Khanh Duc</w:t>
            </w:r>
            <w:r w:rsidR="00FB174C"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 -</w:t>
            </w: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 </w:t>
            </w:r>
            <w:r w:rsidR="004105BE"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Senior </w:t>
            </w:r>
            <w:r w:rsidR="006035E8" w:rsidRPr="004E6BFB">
              <w:rPr>
                <w:rFonts w:asciiTheme="majorHAnsi" w:hAnsiTheme="majorHAnsi" w:cstheme="majorHAnsi"/>
                <w:i/>
                <w:color w:val="FF0000"/>
                <w:sz w:val="24"/>
                <w:szCs w:val="24"/>
              </w:rPr>
              <w:t>Lecture</w:t>
            </w:r>
            <w:r w:rsidR="004105BE" w:rsidRPr="004E6BFB">
              <w:rPr>
                <w:rFonts w:asciiTheme="majorHAnsi" w:hAnsiTheme="majorHAnsi" w:cstheme="majorHAnsi"/>
                <w:i/>
                <w:color w:val="FF0000"/>
                <w:sz w:val="24"/>
                <w:szCs w:val="24"/>
              </w:rPr>
              <w:t>r</w:t>
            </w:r>
            <w:r w:rsidR="004105BE" w:rsidRPr="004E6BFB">
              <w:rPr>
                <w:rFonts w:asciiTheme="majorHAnsi" w:hAnsiTheme="majorHAnsi" w:cstheme="majorHAnsi"/>
                <w:i/>
                <w:color w:val="FF0000"/>
                <w:sz w:val="24"/>
                <w:szCs w:val="24"/>
                <w:lang w:val="vi-VN"/>
              </w:rPr>
              <w:t>,</w:t>
            </w:r>
            <w:r w:rsidR="004105BE"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 School of </w:t>
            </w:r>
            <w:r w:rsidR="004105BE" w:rsidRPr="004E6BFB">
              <w:rPr>
                <w:rFonts w:asciiTheme="majorHAnsi" w:hAnsiTheme="majorHAnsi" w:cstheme="majorHAnsi"/>
                <w:i/>
                <w:color w:val="FF0000"/>
                <w:sz w:val="24"/>
                <w:szCs w:val="24"/>
              </w:rPr>
              <w:t>Eng</w:t>
            </w:r>
            <w:r w:rsidR="005D7E04" w:rsidRPr="004E6BFB">
              <w:rPr>
                <w:rFonts w:asciiTheme="majorHAnsi" w:hAnsiTheme="majorHAnsi" w:cstheme="majorHAnsi"/>
                <w:i/>
                <w:color w:val="FF0000"/>
                <w:sz w:val="24"/>
                <w:szCs w:val="24"/>
              </w:rPr>
              <w:t>i</w:t>
            </w:r>
            <w:r w:rsidR="004105BE" w:rsidRPr="004E6BFB">
              <w:rPr>
                <w:rFonts w:asciiTheme="majorHAnsi" w:hAnsiTheme="majorHAnsi" w:cstheme="majorHAnsi"/>
                <w:i/>
                <w:color w:val="FF0000"/>
                <w:sz w:val="24"/>
                <w:szCs w:val="24"/>
              </w:rPr>
              <w:t xml:space="preserve">neering </w:t>
            </w:r>
            <w:r w:rsidR="004105BE"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Education</w:t>
            </w:r>
            <w:r w:rsidR="004105BE" w:rsidRPr="004E6BFB">
              <w:rPr>
                <w:rFonts w:asciiTheme="majorHAnsi" w:hAnsiTheme="majorHAnsi" w:cstheme="majorHAnsi"/>
                <w:i/>
                <w:color w:val="00B050"/>
                <w:sz w:val="24"/>
                <w:szCs w:val="24"/>
              </w:rPr>
              <w:t>,</w:t>
            </w:r>
            <w:r w:rsidR="004105BE"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 </w:t>
            </w: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Hanoi University of Science and Technology </w:t>
            </w:r>
          </w:p>
          <w:p w14:paraId="5BA2BCDC" w14:textId="77777777" w:rsidR="004105BE" w:rsidRPr="004E6BFB" w:rsidRDefault="004105BE" w:rsidP="00D85D90">
            <w:pPr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</w:pPr>
          </w:p>
          <w:p w14:paraId="6A1E2C6D" w14:textId="7C71C5EC" w:rsidR="00D85D90" w:rsidRPr="004E6BFB" w:rsidRDefault="002634A0" w:rsidP="00D85D90">
            <w:pPr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Bài thuyết trình 5: Thế giới nghề nghiệp và đổi mới mô hình đào tạo trong giáo dục nghề nghiệp trong bối cảnh cách mạng công nghiệp 4.0</w:t>
            </w:r>
            <w:r w:rsidR="00D85D90"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 </w:t>
            </w:r>
          </w:p>
          <w:p w14:paraId="4033E418" w14:textId="0F55D70E" w:rsidR="002634A0" w:rsidRPr="004E6BFB" w:rsidRDefault="002634A0" w:rsidP="00FB174C">
            <w:pPr>
              <w:pStyle w:val="ListParagraph"/>
              <w:ind w:left="362"/>
              <w:jc w:val="both"/>
              <w:rPr>
                <w:rFonts w:asciiTheme="majorHAnsi" w:hAnsiTheme="majorHAnsi" w:cstheme="majorHAnsi"/>
                <w:b/>
                <w:i/>
              </w:rPr>
            </w:pP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PGS.</w:t>
            </w:r>
            <w:r w:rsidR="00D922D3" w:rsidRPr="004E6BFB">
              <w:rPr>
                <w:rFonts w:asciiTheme="majorHAnsi" w:hAnsiTheme="majorHAnsi" w:cstheme="majorHAnsi"/>
                <w:i/>
                <w:sz w:val="24"/>
                <w:szCs w:val="24"/>
                <w:lang w:val="vi-VN"/>
              </w:rPr>
              <w:t xml:space="preserve"> </w:t>
            </w: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TS</w:t>
            </w:r>
            <w:r w:rsidR="00D922D3" w:rsidRPr="004E6BFB">
              <w:rPr>
                <w:rFonts w:asciiTheme="majorHAnsi" w:hAnsiTheme="majorHAnsi" w:cstheme="majorHAnsi"/>
                <w:i/>
                <w:sz w:val="24"/>
                <w:szCs w:val="24"/>
                <w:lang w:val="vi-VN"/>
              </w:rPr>
              <w:t xml:space="preserve">. </w:t>
            </w: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Trần Khánh Đức</w:t>
            </w:r>
            <w:r w:rsidR="00FB174C"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 -</w:t>
            </w:r>
            <w:r w:rsidR="00D922D3" w:rsidRPr="004E6BFB">
              <w:rPr>
                <w:rFonts w:asciiTheme="majorHAnsi" w:hAnsiTheme="majorHAnsi" w:cstheme="majorHAnsi"/>
                <w:i/>
                <w:sz w:val="24"/>
                <w:szCs w:val="24"/>
                <w:lang w:val="vi-VN"/>
              </w:rPr>
              <w:t xml:space="preserve"> </w:t>
            </w:r>
            <w:r w:rsidR="004105BE"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Giảng viên cao cấp Viện Sư phạm Kỹ thuật</w:t>
            </w:r>
            <w:r w:rsidR="00FB174C"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,</w:t>
            </w:r>
            <w:r w:rsidR="004105BE"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 Đại học Bách Khoa Hà Nội </w:t>
            </w:r>
          </w:p>
        </w:tc>
      </w:tr>
      <w:tr w:rsidR="0064289C" w:rsidRPr="004E6BFB" w14:paraId="11EF94EC" w14:textId="77777777" w:rsidTr="001D5625">
        <w:tc>
          <w:tcPr>
            <w:tcW w:w="869" w:type="pct"/>
            <w:vAlign w:val="center"/>
          </w:tcPr>
          <w:p w14:paraId="5E076FA0" w14:textId="55B45E69" w:rsidR="0064289C" w:rsidRPr="004E6BFB" w:rsidRDefault="0064289C" w:rsidP="00D6359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sz w:val="24"/>
                <w:szCs w:val="24"/>
              </w:rPr>
              <w:t>10:</w:t>
            </w:r>
            <w:r w:rsidR="00D63591" w:rsidRPr="004E6BFB">
              <w:rPr>
                <w:rFonts w:asciiTheme="majorHAnsi" w:hAnsiTheme="majorHAnsi" w:cstheme="majorHAnsi"/>
                <w:sz w:val="24"/>
                <w:szCs w:val="24"/>
              </w:rPr>
              <w:t>45</w:t>
            </w:r>
            <w:r w:rsidR="003E1A0F" w:rsidRPr="004E6BFB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4E6BFB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="003E1A0F" w:rsidRPr="004E6BFB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4E6BFB">
              <w:rPr>
                <w:rFonts w:asciiTheme="majorHAnsi" w:hAnsiTheme="majorHAnsi" w:cstheme="majorHAnsi"/>
                <w:sz w:val="24"/>
                <w:szCs w:val="24"/>
              </w:rPr>
              <w:t>1</w:t>
            </w:r>
            <w:r w:rsidR="00D63591" w:rsidRPr="004E6BFB">
              <w:rPr>
                <w:rFonts w:asciiTheme="majorHAnsi" w:hAnsiTheme="majorHAnsi" w:cstheme="majorHAnsi"/>
                <w:sz w:val="24"/>
                <w:szCs w:val="24"/>
              </w:rPr>
              <w:t>1</w:t>
            </w:r>
            <w:r w:rsidRPr="004E6BFB">
              <w:rPr>
                <w:rFonts w:asciiTheme="majorHAnsi" w:hAnsiTheme="majorHAnsi" w:cstheme="majorHAnsi"/>
                <w:sz w:val="24"/>
                <w:szCs w:val="24"/>
              </w:rPr>
              <w:t>:</w:t>
            </w:r>
            <w:r w:rsidR="00D63591" w:rsidRPr="004E6BFB">
              <w:rPr>
                <w:rFonts w:asciiTheme="majorHAnsi" w:hAnsiTheme="majorHAnsi" w:cstheme="majorHAnsi"/>
                <w:sz w:val="24"/>
                <w:szCs w:val="24"/>
              </w:rPr>
              <w:t>00</w:t>
            </w:r>
          </w:p>
        </w:tc>
        <w:tc>
          <w:tcPr>
            <w:tcW w:w="4131" w:type="pct"/>
            <w:vAlign w:val="center"/>
          </w:tcPr>
          <w:p w14:paraId="5E522F5B" w14:textId="18A04119" w:rsidR="00D63591" w:rsidRPr="004E6BFB" w:rsidRDefault="00D85D90" w:rsidP="001240E4">
            <w:pPr>
              <w:spacing w:before="120" w:after="120"/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Coffee break/ </w:t>
            </w:r>
            <w:r w:rsidR="0064289C"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Giải lao</w:t>
            </w:r>
          </w:p>
        </w:tc>
      </w:tr>
      <w:tr w:rsidR="00EB0F77" w:rsidRPr="004E6BFB" w14:paraId="754C1834" w14:textId="77777777" w:rsidTr="001D5625">
        <w:trPr>
          <w:trHeight w:val="1520"/>
        </w:trPr>
        <w:tc>
          <w:tcPr>
            <w:tcW w:w="869" w:type="pct"/>
            <w:vAlign w:val="center"/>
          </w:tcPr>
          <w:p w14:paraId="72C0E921" w14:textId="2E4BDFF1" w:rsidR="00EB0F77" w:rsidRPr="004E6BFB" w:rsidRDefault="00D63591" w:rsidP="00D622D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sz w:val="24"/>
                <w:szCs w:val="24"/>
              </w:rPr>
              <w:t>11:00</w:t>
            </w:r>
            <w:r w:rsidR="003E1A0F" w:rsidRPr="004E6BFB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4E6BFB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="003E1A0F" w:rsidRPr="004E6BFB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4E6BFB">
              <w:rPr>
                <w:rFonts w:asciiTheme="majorHAnsi" w:hAnsiTheme="majorHAnsi" w:cstheme="majorHAnsi"/>
                <w:sz w:val="24"/>
                <w:szCs w:val="24"/>
              </w:rPr>
              <w:t>11:45</w:t>
            </w:r>
          </w:p>
        </w:tc>
        <w:tc>
          <w:tcPr>
            <w:tcW w:w="4131" w:type="pct"/>
            <w:vAlign w:val="center"/>
          </w:tcPr>
          <w:p w14:paraId="776E2844" w14:textId="53659DC0" w:rsidR="00D85D90" w:rsidRPr="004E6BFB" w:rsidRDefault="00D85D90" w:rsidP="00A10EBE">
            <w:pPr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Panel Discussion: The educational ecosystem in the 4.0 era</w:t>
            </w:r>
          </w:p>
          <w:p w14:paraId="4B900361" w14:textId="4737DE94" w:rsidR="00D85D90" w:rsidRPr="004E6BFB" w:rsidRDefault="00D85D90" w:rsidP="00A10EBE">
            <w:pPr>
              <w:ind w:left="382"/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Moderator: Assoc. Pro</w:t>
            </w:r>
            <w:r w:rsidR="00D922D3"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f</w:t>
            </w: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. Dr</w:t>
            </w:r>
            <w:r w:rsidR="00D922D3" w:rsidRPr="004E6BFB">
              <w:rPr>
                <w:rFonts w:asciiTheme="majorHAnsi" w:hAnsiTheme="majorHAnsi" w:cstheme="majorHAnsi"/>
                <w:i/>
                <w:sz w:val="24"/>
                <w:szCs w:val="24"/>
                <w:lang w:val="vi-VN"/>
              </w:rPr>
              <w:t>.</w:t>
            </w: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 Tran Khanh Duc</w:t>
            </w:r>
          </w:p>
          <w:p w14:paraId="41E9256E" w14:textId="7C61B5FF" w:rsidR="00EB0F77" w:rsidRPr="004E6BFB" w:rsidRDefault="00EB0F77" w:rsidP="00A10EBE">
            <w:pPr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Tọa đàm: Hệ sinh thái giáo dục trong thời đại 4.0</w:t>
            </w:r>
          </w:p>
          <w:p w14:paraId="4B9CF017" w14:textId="77777777" w:rsidR="00A10EBE" w:rsidRPr="004E6BFB" w:rsidRDefault="00EB0F77" w:rsidP="006035E8">
            <w:pPr>
              <w:pStyle w:val="ListParagraph"/>
              <w:ind w:left="362"/>
              <w:jc w:val="both"/>
              <w:rPr>
                <w:rFonts w:asciiTheme="majorHAnsi" w:hAnsiTheme="majorHAnsi" w:cstheme="majorHAnsi"/>
                <w:i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Điều hành: PGS.</w:t>
            </w:r>
            <w:r w:rsidR="00D922D3" w:rsidRPr="004E6BFB">
              <w:rPr>
                <w:rFonts w:asciiTheme="majorHAnsi" w:hAnsiTheme="majorHAnsi" w:cstheme="majorHAnsi"/>
                <w:i/>
                <w:sz w:val="24"/>
                <w:szCs w:val="24"/>
                <w:lang w:val="vi-VN"/>
              </w:rPr>
              <w:t xml:space="preserve"> </w:t>
            </w: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TS. Trần Khánh Đức</w:t>
            </w:r>
            <w:r w:rsidR="00D922D3" w:rsidRPr="004E6BFB">
              <w:rPr>
                <w:rFonts w:asciiTheme="majorHAnsi" w:hAnsiTheme="majorHAnsi" w:cstheme="majorHAnsi"/>
                <w:i/>
                <w:sz w:val="24"/>
                <w:szCs w:val="24"/>
                <w:lang w:val="vi-VN"/>
              </w:rPr>
              <w:t xml:space="preserve"> </w:t>
            </w:r>
          </w:p>
          <w:p w14:paraId="457C72B6" w14:textId="77777777" w:rsidR="00A1454A" w:rsidRPr="004E6BFB" w:rsidRDefault="00A1454A" w:rsidP="00A1454A">
            <w:pPr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Panel Discussion: The educational ecosystem in the 4.0 era</w:t>
            </w:r>
          </w:p>
          <w:p w14:paraId="52498E4D" w14:textId="77777777" w:rsidR="00A1454A" w:rsidRPr="004E6BFB" w:rsidRDefault="00A1454A" w:rsidP="00A1454A">
            <w:pPr>
              <w:ind w:left="382"/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Moderator: Assoc. Pro. Dr Tran Khanh Duc, Senior Teacher. School of Engneering Pedagogy – Hanoi University of Science and Technology + Meritorious Teacher Pham Huu Loc, Rector of Ly Tu Trong College of Ho Chi Minh City + Dr Nguyen Thi Thanh Phuong, Chief Representative, and Government Relations, Arizona State University</w:t>
            </w:r>
          </w:p>
          <w:p w14:paraId="6AE5062C" w14:textId="77777777" w:rsidR="00A1454A" w:rsidRPr="004E6BFB" w:rsidRDefault="00A1454A" w:rsidP="00A1454A">
            <w:pPr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Tọa đàm: Hệ sinh thái giáo dục trong thời đại 4.0</w:t>
            </w:r>
          </w:p>
          <w:p w14:paraId="6F2ABCE5" w14:textId="77777777" w:rsidR="00A1454A" w:rsidRPr="004E6BFB" w:rsidRDefault="00A1454A" w:rsidP="00A1454A">
            <w:pPr>
              <w:pStyle w:val="ListParagraph"/>
              <w:ind w:left="362"/>
              <w:jc w:val="both"/>
              <w:rPr>
                <w:rFonts w:asciiTheme="majorHAnsi" w:hAnsiTheme="majorHAnsi" w:cstheme="majorHAnsi"/>
                <w:i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Điều hành: PGS.TS. Trần Khánh Đức, Giảng viên cao cấp Viện Sư phạm Kỹ thuật - Đại học Bách Khoa Hà Nội + NGƯT. TS. Phạm Hữu Lộc, Hiệu trưởng Trường Cao đẳng Lý Tự Trọng TP. HCM + TS. Nguyễn Thị Thanh Phượng, Trưởng đại diện và giao tiếp chính phủ ASU</w:t>
            </w:r>
          </w:p>
          <w:p w14:paraId="559D8138" w14:textId="182D6F61" w:rsidR="00A1454A" w:rsidRPr="004E6BFB" w:rsidRDefault="00A1454A" w:rsidP="00A1454A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363"/>
              <w:contextualSpacing w:val="0"/>
              <w:rPr>
                <w:rFonts w:asciiTheme="majorHAnsi" w:hAnsiTheme="majorHAnsi" w:cstheme="majorHAnsi"/>
                <w:i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b/>
                <w:bCs/>
                <w:i/>
                <w:sz w:val="24"/>
                <w:szCs w:val="24"/>
              </w:rPr>
              <w:t xml:space="preserve">The </w:t>
            </w:r>
            <w:r w:rsidR="00092EC5" w:rsidRPr="004E6BFB">
              <w:rPr>
                <w:rFonts w:asciiTheme="majorHAnsi" w:hAnsiTheme="majorHAnsi" w:cstheme="majorHAnsi"/>
                <w:b/>
                <w:bCs/>
                <w:i/>
                <w:sz w:val="24"/>
                <w:szCs w:val="24"/>
              </w:rPr>
              <w:t>link</w:t>
            </w:r>
            <w:r w:rsidR="00546B73" w:rsidRPr="004E6BFB">
              <w:rPr>
                <w:rFonts w:asciiTheme="majorHAnsi" w:hAnsiTheme="majorHAnsi" w:cstheme="majorHAnsi"/>
                <w:b/>
                <w:bCs/>
                <w:i/>
                <w:sz w:val="24"/>
                <w:szCs w:val="24"/>
              </w:rPr>
              <w:t xml:space="preserve"> models </w:t>
            </w:r>
            <w:r w:rsidRPr="004E6BFB">
              <w:rPr>
                <w:rFonts w:asciiTheme="majorHAnsi" w:hAnsiTheme="majorHAnsi" w:cstheme="majorHAnsi"/>
                <w:b/>
                <w:bCs/>
                <w:i/>
                <w:sz w:val="24"/>
                <w:szCs w:val="24"/>
              </w:rPr>
              <w:t>with enterprise</w:t>
            </w:r>
            <w:r w:rsidR="00546B73" w:rsidRPr="004E6BFB">
              <w:rPr>
                <w:rFonts w:asciiTheme="majorHAnsi" w:hAnsiTheme="majorHAnsi" w:cstheme="majorHAnsi"/>
                <w:b/>
                <w:bCs/>
                <w:i/>
                <w:sz w:val="24"/>
                <w:szCs w:val="24"/>
              </w:rPr>
              <w:t>s</w:t>
            </w:r>
            <w:r w:rsidRPr="004E6BFB">
              <w:rPr>
                <w:rFonts w:asciiTheme="majorHAnsi" w:hAnsiTheme="majorHAnsi" w:cstheme="majorHAnsi"/>
                <w:b/>
                <w:bCs/>
                <w:i/>
                <w:sz w:val="24"/>
                <w:szCs w:val="24"/>
              </w:rPr>
              <w:t xml:space="preserve"> in countries: experiment and practise</w:t>
            </w: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 by Meritorious Teacher Pham Huu Loc, Rector of Ly Tu Trong College of Ho Chi Minh City</w:t>
            </w:r>
          </w:p>
          <w:p w14:paraId="16732E11" w14:textId="77777777" w:rsidR="00A1454A" w:rsidRPr="004E6BFB" w:rsidRDefault="00A1454A" w:rsidP="00A1454A">
            <w:pPr>
              <w:pStyle w:val="ListParagraph"/>
              <w:spacing w:after="0"/>
              <w:ind w:left="363"/>
              <w:contextualSpacing w:val="0"/>
              <w:rPr>
                <w:rFonts w:asciiTheme="majorHAnsi" w:hAnsiTheme="majorHAnsi" w:cstheme="majorHAnsi"/>
                <w:i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Mô hình liên kết với doanh nghiệp ở các nước: kinh nghiệm và thực tiễn </w:t>
            </w:r>
          </w:p>
          <w:p w14:paraId="5BBB0B28" w14:textId="77777777" w:rsidR="00A1454A" w:rsidRPr="004E6BFB" w:rsidRDefault="00A1454A" w:rsidP="00A1454A">
            <w:pPr>
              <w:pStyle w:val="ListParagraph"/>
              <w:spacing w:after="0"/>
              <w:ind w:left="363"/>
              <w:contextualSpacing w:val="0"/>
              <w:rPr>
                <w:rFonts w:asciiTheme="majorHAnsi" w:hAnsiTheme="majorHAnsi" w:cstheme="majorHAnsi"/>
                <w:i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NG</w:t>
            </w:r>
            <w:r w:rsidRPr="004E6BFB">
              <w:rPr>
                <w:rFonts w:asciiTheme="majorHAnsi" w:hAnsiTheme="majorHAnsi" w:cstheme="majorHAnsi"/>
                <w:i/>
                <w:sz w:val="24"/>
                <w:szCs w:val="24"/>
                <w:lang w:val="vi-VN"/>
              </w:rPr>
              <w:t>Ư</w:t>
            </w: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T. TS. Phạm Hữu Lộc, Hiệu trưởng Trường Cao đẳng Lý Tự Trọng TP. HCM</w:t>
            </w:r>
          </w:p>
          <w:p w14:paraId="31A7D439" w14:textId="77777777" w:rsidR="00A1454A" w:rsidRPr="004E6BFB" w:rsidRDefault="00A1454A" w:rsidP="00A1454A">
            <w:pPr>
              <w:pStyle w:val="ListParagraph"/>
              <w:numPr>
                <w:ilvl w:val="0"/>
                <w:numId w:val="22"/>
              </w:numPr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Technology future and educational connection 4.0 for the smart city </w:t>
            </w:r>
            <w:r w:rsidRPr="004E6BFB">
              <w:rPr>
                <w:rFonts w:asciiTheme="majorHAnsi" w:hAnsiTheme="majorHAnsi" w:cstheme="majorHAnsi"/>
                <w:bCs/>
                <w:i/>
                <w:sz w:val="24"/>
                <w:szCs w:val="24"/>
              </w:rPr>
              <w:t>by Ms Sasha Stinchfield,</w:t>
            </w: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 </w:t>
            </w:r>
            <w:r w:rsidRPr="004E6BFB">
              <w:rPr>
                <w:rFonts w:asciiTheme="majorHAnsi" w:hAnsiTheme="majorHAnsi" w:cstheme="majorHAnsi"/>
                <w:bCs/>
                <w:i/>
                <w:sz w:val="24"/>
                <w:szCs w:val="24"/>
              </w:rPr>
              <w:t>Managing Director at Arizona State University, U.S</w:t>
            </w:r>
          </w:p>
          <w:p w14:paraId="0E856E9E" w14:textId="77777777" w:rsidR="00A1454A" w:rsidRPr="004E6BFB" w:rsidRDefault="00A1454A" w:rsidP="00A1454A">
            <w:pPr>
              <w:pStyle w:val="ListParagraph"/>
              <w:ind w:left="362"/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Tương lai công nghệ và kết nối giáo dục 4.0 cho thành phố Thông minh</w:t>
            </w:r>
          </w:p>
          <w:p w14:paraId="2FF16A0F" w14:textId="38F44E83" w:rsidR="00A1454A" w:rsidRPr="004E6BFB" w:rsidRDefault="00A1454A" w:rsidP="00A1454A">
            <w:pPr>
              <w:pStyle w:val="ListParagraph"/>
              <w:ind w:left="362"/>
              <w:rPr>
                <w:rFonts w:asciiTheme="majorHAnsi" w:hAnsiTheme="majorHAnsi" w:cstheme="majorHAnsi"/>
                <w:i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Bà Sasha Stinchfield, Giám đốc điều hành Trường Đại học Bang Arizona, Hoa Kỳ</w:t>
            </w:r>
          </w:p>
          <w:p w14:paraId="5B7E7FF0" w14:textId="77777777" w:rsidR="00A1454A" w:rsidRPr="004E6BFB" w:rsidRDefault="00A1454A" w:rsidP="00A1454A">
            <w:pPr>
              <w:pStyle w:val="ListParagraph"/>
              <w:numPr>
                <w:ilvl w:val="0"/>
                <w:numId w:val="22"/>
              </w:numPr>
              <w:rPr>
                <w:rFonts w:asciiTheme="majorHAnsi" w:hAnsiTheme="majorHAnsi" w:cstheme="majorHAnsi"/>
                <w:bCs/>
                <w:i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b/>
                <w:i/>
                <w:sz w:val="26"/>
                <w:szCs w:val="26"/>
              </w:rPr>
              <w:t xml:space="preserve">Implementing Adaptive Learning project by </w:t>
            </w:r>
            <w:r w:rsidRPr="004E6BFB">
              <w:rPr>
                <w:rFonts w:asciiTheme="majorHAnsi" w:hAnsiTheme="majorHAnsi" w:cstheme="majorHAnsi"/>
                <w:bCs/>
                <w:i/>
                <w:sz w:val="24"/>
                <w:szCs w:val="24"/>
              </w:rPr>
              <w:t>Mr Deren Telmen, Program Manager for Maker Innovation &amp; Applied Projects, Arizona State University, U.S</w:t>
            </w:r>
          </w:p>
          <w:p w14:paraId="1EFF06C3" w14:textId="77777777" w:rsidR="00A1454A" w:rsidRPr="004E6BFB" w:rsidRDefault="00A1454A" w:rsidP="00A1454A">
            <w:pPr>
              <w:pStyle w:val="ListParagraph"/>
              <w:ind w:left="362"/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Triển khai dự án học tập thích ứng</w:t>
            </w:r>
          </w:p>
          <w:p w14:paraId="38B321E2" w14:textId="77777777" w:rsidR="00A1454A" w:rsidRPr="004E6BFB" w:rsidRDefault="00A1454A" w:rsidP="00A1454A">
            <w:pPr>
              <w:pStyle w:val="ListParagraph"/>
              <w:ind w:left="362"/>
              <w:rPr>
                <w:rFonts w:asciiTheme="majorHAnsi" w:hAnsiTheme="majorHAnsi" w:cstheme="majorHAnsi"/>
                <w:i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Ông Deren Telmen, Giám đốc dự án Đổi mới sáng tạo Trường Đại học Bang Arizona, Hoa Kỳ</w:t>
            </w:r>
          </w:p>
          <w:p w14:paraId="4B27BA09" w14:textId="77777777" w:rsidR="00A1454A" w:rsidRPr="004E6BFB" w:rsidRDefault="00A1454A" w:rsidP="00A1454A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363"/>
              <w:contextualSpacing w:val="0"/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The innovative orientation to train high-quality human resources with AI: vision and strategy to 2025 </w:t>
            </w:r>
            <w:r w:rsidRPr="004E6BFB">
              <w:rPr>
                <w:rFonts w:asciiTheme="majorHAnsi" w:hAnsiTheme="majorHAnsi" w:cstheme="majorHAnsi"/>
                <w:bCs/>
                <w:i/>
                <w:sz w:val="24"/>
                <w:szCs w:val="24"/>
              </w:rPr>
              <w:t xml:space="preserve">by </w:t>
            </w: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Assoc. Pro. Dr Pham The Bao - Dean of Information Technology Faculty, Sai Gon University</w:t>
            </w:r>
          </w:p>
          <w:p w14:paraId="4E18CA6E" w14:textId="77777777" w:rsidR="00A1454A" w:rsidRPr="004E6BFB" w:rsidRDefault="00A1454A" w:rsidP="00A1454A">
            <w:pPr>
              <w:pStyle w:val="ListParagraph"/>
              <w:spacing w:after="0" w:line="240" w:lineRule="auto"/>
              <w:ind w:left="363"/>
              <w:contextualSpacing w:val="0"/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 xml:space="preserve">Định hướng đổi mới đào tạo nguồn nhân lực chất lượng cao với AI: tầm nhìn và </w:t>
            </w:r>
            <w:r w:rsidRPr="004E6BFB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lastRenderedPageBreak/>
              <w:t>chiến lược đến 2025</w:t>
            </w:r>
          </w:p>
          <w:p w14:paraId="5EB374DA" w14:textId="281AABAA" w:rsidR="00DF536B" w:rsidRPr="004E6BFB" w:rsidRDefault="00A1454A" w:rsidP="00A1454A">
            <w:pPr>
              <w:pStyle w:val="ListParagraph"/>
              <w:ind w:left="362"/>
              <w:jc w:val="both"/>
              <w:rPr>
                <w:rFonts w:asciiTheme="majorHAnsi" w:hAnsiTheme="majorHAnsi" w:cstheme="majorHAnsi"/>
                <w:i/>
                <w:color w:val="FF0000"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PGS. TS Phạm Thế Bảo - Trưởng khoa Công nghệ Thông tin – Đại học Sài Gòn</w:t>
            </w:r>
          </w:p>
          <w:p w14:paraId="6DBC8BCD" w14:textId="4562A5D0" w:rsidR="00DF536B" w:rsidRPr="004E6BFB" w:rsidRDefault="00DF536B" w:rsidP="006035E8">
            <w:pPr>
              <w:pStyle w:val="ListParagraph"/>
              <w:ind w:left="362"/>
              <w:jc w:val="both"/>
              <w:rPr>
                <w:rFonts w:asciiTheme="majorHAnsi" w:hAnsiTheme="majorHAnsi" w:cstheme="majorHAnsi"/>
                <w:i/>
                <w:color w:val="FF0000"/>
                <w:sz w:val="24"/>
                <w:szCs w:val="24"/>
              </w:rPr>
            </w:pPr>
          </w:p>
        </w:tc>
      </w:tr>
      <w:tr w:rsidR="00EB0F77" w:rsidRPr="00533320" w14:paraId="758B6313" w14:textId="77777777" w:rsidTr="001D56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9" w:type="pct"/>
            <w:vAlign w:val="center"/>
          </w:tcPr>
          <w:p w14:paraId="2B39AFB4" w14:textId="7EB360C6" w:rsidR="00EB0F77" w:rsidRPr="004E6BFB" w:rsidRDefault="00D63591" w:rsidP="00CE6450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4E6BFB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11:45</w:t>
            </w:r>
            <w:r w:rsidR="003E1A0F" w:rsidRPr="004E6BFB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4E6BFB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="003E1A0F" w:rsidRPr="004E6BFB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4E6BFB">
              <w:rPr>
                <w:rFonts w:asciiTheme="majorHAnsi" w:hAnsiTheme="majorHAnsi" w:cstheme="majorHAnsi"/>
                <w:sz w:val="24"/>
                <w:szCs w:val="24"/>
              </w:rPr>
              <w:t>12</w:t>
            </w:r>
            <w:r w:rsidR="001240E4" w:rsidRPr="004E6BFB">
              <w:rPr>
                <w:rFonts w:asciiTheme="majorHAnsi" w:hAnsiTheme="majorHAnsi" w:cstheme="majorHAnsi"/>
                <w:sz w:val="24"/>
                <w:szCs w:val="24"/>
              </w:rPr>
              <w:t>:00</w:t>
            </w:r>
          </w:p>
        </w:tc>
        <w:tc>
          <w:tcPr>
            <w:tcW w:w="4131" w:type="pct"/>
            <w:vAlign w:val="center"/>
          </w:tcPr>
          <w:p w14:paraId="6F4C37A8" w14:textId="03B227FE" w:rsidR="00EB0F77" w:rsidRPr="004E6BFB" w:rsidRDefault="00A10EBE" w:rsidP="001240E4">
            <w:pPr>
              <w:spacing w:before="120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  <w:r w:rsidRPr="004E6BFB">
              <w:rPr>
                <w:rFonts w:asciiTheme="majorHAnsi" w:eastAsia="Calibri" w:hAnsiTheme="majorHAnsi" w:cstheme="majorHAnsi"/>
                <w:b/>
                <w:bCs/>
                <w:iCs/>
                <w:sz w:val="24"/>
                <w:szCs w:val="24"/>
              </w:rPr>
              <w:t>Presentation of certificates</w:t>
            </w:r>
            <w:r w:rsidRPr="004E6BFB">
              <w:rPr>
                <w:rFonts w:asciiTheme="majorHAnsi" w:eastAsia="Calibri" w:hAnsiTheme="majorHAnsi" w:cstheme="majorHAnsi"/>
                <w:b/>
                <w:iCs/>
                <w:sz w:val="24"/>
                <w:szCs w:val="24"/>
              </w:rPr>
              <w:t xml:space="preserve"> to </w:t>
            </w:r>
            <w:r w:rsidR="00D922D3" w:rsidRPr="004E6BFB">
              <w:rPr>
                <w:rFonts w:asciiTheme="majorHAnsi" w:eastAsia="Calibri" w:hAnsiTheme="majorHAnsi" w:cstheme="majorHAnsi"/>
                <w:b/>
                <w:iCs/>
                <w:sz w:val="24"/>
                <w:szCs w:val="24"/>
              </w:rPr>
              <w:t>k</w:t>
            </w:r>
            <w:r w:rsidR="00BE2A16" w:rsidRPr="004E6BFB">
              <w:rPr>
                <w:rFonts w:asciiTheme="majorHAnsi" w:eastAsia="Calibri" w:hAnsiTheme="majorHAnsi" w:cstheme="majorHAnsi"/>
                <w:b/>
                <w:iCs/>
                <w:sz w:val="24"/>
                <w:szCs w:val="24"/>
              </w:rPr>
              <w:t>eynote speakers</w:t>
            </w:r>
            <w:r w:rsidRPr="004E6BFB">
              <w:rPr>
                <w:rFonts w:asciiTheme="majorHAnsi" w:eastAsia="Calibri" w:hAnsiTheme="majorHAnsi" w:cstheme="majorHAnsi"/>
                <w:b/>
                <w:iCs/>
                <w:sz w:val="24"/>
                <w:szCs w:val="24"/>
              </w:rPr>
              <w:t>/</w:t>
            </w:r>
            <w:r w:rsidRPr="004E6BFB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 xml:space="preserve"> </w:t>
            </w:r>
            <w:r w:rsidR="00EB0F77" w:rsidRPr="004E6BFB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 xml:space="preserve">Trao giấy chứng nhận </w:t>
            </w:r>
            <w:r w:rsidR="00F51FEF" w:rsidRPr="004E6BFB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 xml:space="preserve">cho diễn giả </w:t>
            </w:r>
          </w:p>
          <w:p w14:paraId="665A7E02" w14:textId="7E97E8E8" w:rsidR="00A10EBE" w:rsidRPr="004E6BFB" w:rsidRDefault="00A10EBE" w:rsidP="00A10EBE">
            <w:pPr>
              <w:rPr>
                <w:rFonts w:asciiTheme="majorHAnsi" w:eastAsia="Calibri" w:hAnsiTheme="majorHAnsi" w:cstheme="majorHAnsi"/>
                <w:i/>
                <w:sz w:val="24"/>
                <w:szCs w:val="24"/>
              </w:rPr>
            </w:pPr>
            <w:r w:rsidRPr="004E6BFB">
              <w:rPr>
                <w:rFonts w:asciiTheme="majorHAnsi" w:eastAsia="Calibri" w:hAnsiTheme="majorHAnsi" w:cstheme="majorHAnsi"/>
                <w:b/>
                <w:bCs/>
                <w:iCs/>
                <w:sz w:val="24"/>
                <w:szCs w:val="24"/>
              </w:rPr>
              <w:t>Conference Summary</w:t>
            </w:r>
            <w:r w:rsidRPr="004E6BFB">
              <w:rPr>
                <w:rFonts w:asciiTheme="majorHAnsi" w:eastAsia="Calibri" w:hAnsiTheme="majorHAnsi" w:cstheme="majorHAnsi"/>
                <w:i/>
                <w:sz w:val="24"/>
                <w:szCs w:val="24"/>
              </w:rPr>
              <w:t xml:space="preserve"> by </w:t>
            </w: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>Meritorious Teacher</w:t>
            </w:r>
            <w:r w:rsidR="00D922D3" w:rsidRPr="004E6BFB">
              <w:rPr>
                <w:rFonts w:asciiTheme="majorHAnsi" w:hAnsiTheme="majorHAnsi" w:cstheme="majorHAnsi"/>
                <w:i/>
                <w:sz w:val="24"/>
                <w:szCs w:val="24"/>
                <w:lang w:val="vi-VN"/>
              </w:rPr>
              <w:t xml:space="preserve"> Dr</w:t>
            </w:r>
            <w:r w:rsidRPr="004E6BFB"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 Pham Huu Loc, Rector of Ly Tu Trong College of Ho Chi Minh City</w:t>
            </w:r>
          </w:p>
          <w:p w14:paraId="5F164CC1" w14:textId="68E683DE" w:rsidR="00EB0F77" w:rsidRPr="001240E4" w:rsidRDefault="00EB0F77" w:rsidP="006B671D">
            <w:pPr>
              <w:rPr>
                <w:rFonts w:asciiTheme="majorHAnsi" w:eastAsia="Calibri" w:hAnsiTheme="majorHAnsi" w:cstheme="majorHAnsi"/>
                <w:i/>
                <w:sz w:val="24"/>
                <w:szCs w:val="24"/>
              </w:rPr>
            </w:pPr>
            <w:r w:rsidRPr="004E6BFB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Phát biểu Tổng kết Hội thảo</w:t>
            </w:r>
            <w:r w:rsidR="00076725" w:rsidRPr="004E6BFB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 xml:space="preserve"> </w:t>
            </w:r>
            <w:r w:rsidRPr="004E6BFB">
              <w:rPr>
                <w:rFonts w:asciiTheme="majorHAnsi" w:eastAsia="Calibri" w:hAnsiTheme="majorHAnsi" w:cstheme="majorHAnsi"/>
                <w:i/>
                <w:sz w:val="24"/>
                <w:szCs w:val="24"/>
              </w:rPr>
              <w:t>NGƯT. TS. Phạm Hữu Lộc, Hiệu trưởng Trường Cao đẳng Lý Tự Trọng TP</w:t>
            </w:r>
            <w:r w:rsidR="00BF7386" w:rsidRPr="004E6BFB">
              <w:rPr>
                <w:rFonts w:asciiTheme="majorHAnsi" w:eastAsia="Calibri" w:hAnsiTheme="majorHAnsi" w:cstheme="majorHAnsi"/>
                <w:i/>
                <w:sz w:val="24"/>
                <w:szCs w:val="24"/>
              </w:rPr>
              <w:t xml:space="preserve">. </w:t>
            </w:r>
            <w:r w:rsidRPr="004E6BFB">
              <w:rPr>
                <w:rFonts w:asciiTheme="majorHAnsi" w:eastAsia="Calibri" w:hAnsiTheme="majorHAnsi" w:cstheme="majorHAnsi"/>
                <w:i/>
                <w:sz w:val="24"/>
                <w:szCs w:val="24"/>
              </w:rPr>
              <w:t>HCM</w:t>
            </w:r>
            <w:r w:rsidRPr="001240E4">
              <w:rPr>
                <w:rFonts w:asciiTheme="majorHAnsi" w:eastAsia="Calibri" w:hAnsiTheme="majorHAnsi" w:cstheme="majorHAnsi"/>
                <w:i/>
                <w:sz w:val="24"/>
                <w:szCs w:val="24"/>
              </w:rPr>
              <w:t xml:space="preserve"> </w:t>
            </w:r>
          </w:p>
        </w:tc>
      </w:tr>
    </w:tbl>
    <w:p w14:paraId="2E6282EF" w14:textId="5A001354" w:rsidR="00DD5959" w:rsidRPr="00C42279" w:rsidRDefault="00DD5959" w:rsidP="003F3253">
      <w:pPr>
        <w:rPr>
          <w:rFonts w:asciiTheme="majorHAnsi" w:hAnsiTheme="majorHAnsi" w:cstheme="majorHAnsi"/>
          <w:sz w:val="20"/>
          <w:szCs w:val="20"/>
        </w:rPr>
      </w:pPr>
    </w:p>
    <w:p w14:paraId="259A7585" w14:textId="77777777" w:rsidR="001412BE" w:rsidRPr="00C42279" w:rsidRDefault="001412BE">
      <w:pPr>
        <w:rPr>
          <w:rFonts w:asciiTheme="majorHAnsi" w:hAnsiTheme="majorHAnsi" w:cstheme="majorHAnsi"/>
          <w:sz w:val="20"/>
          <w:szCs w:val="20"/>
        </w:rPr>
      </w:pPr>
    </w:p>
    <w:sectPr w:rsidR="001412BE" w:rsidRPr="00C42279" w:rsidSect="00533320">
      <w:pgSz w:w="11906" w:h="16838"/>
      <w:pgMar w:top="180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CE4"/>
    <w:multiLevelType w:val="hybridMultilevel"/>
    <w:tmpl w:val="20A010C6"/>
    <w:lvl w:ilvl="0" w:tplc="2496D9E0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">
    <w:nsid w:val="03865719"/>
    <w:multiLevelType w:val="hybridMultilevel"/>
    <w:tmpl w:val="EA926A02"/>
    <w:lvl w:ilvl="0" w:tplc="CAAA6B76">
      <w:start w:val="1"/>
      <w:numFmt w:val="decimal"/>
      <w:lvlText w:val="%1."/>
      <w:lvlJc w:val="left"/>
      <w:pPr>
        <w:ind w:left="362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082" w:hanging="360"/>
      </w:pPr>
    </w:lvl>
    <w:lvl w:ilvl="2" w:tplc="0409001B" w:tentative="1">
      <w:start w:val="1"/>
      <w:numFmt w:val="lowerRoman"/>
      <w:lvlText w:val="%3."/>
      <w:lvlJc w:val="right"/>
      <w:pPr>
        <w:ind w:left="1802" w:hanging="180"/>
      </w:pPr>
    </w:lvl>
    <w:lvl w:ilvl="3" w:tplc="0409000F" w:tentative="1">
      <w:start w:val="1"/>
      <w:numFmt w:val="decimal"/>
      <w:lvlText w:val="%4."/>
      <w:lvlJc w:val="left"/>
      <w:pPr>
        <w:ind w:left="2522" w:hanging="360"/>
      </w:pPr>
    </w:lvl>
    <w:lvl w:ilvl="4" w:tplc="04090019" w:tentative="1">
      <w:start w:val="1"/>
      <w:numFmt w:val="lowerLetter"/>
      <w:lvlText w:val="%5."/>
      <w:lvlJc w:val="left"/>
      <w:pPr>
        <w:ind w:left="3242" w:hanging="360"/>
      </w:pPr>
    </w:lvl>
    <w:lvl w:ilvl="5" w:tplc="0409001B" w:tentative="1">
      <w:start w:val="1"/>
      <w:numFmt w:val="lowerRoman"/>
      <w:lvlText w:val="%6."/>
      <w:lvlJc w:val="right"/>
      <w:pPr>
        <w:ind w:left="3962" w:hanging="180"/>
      </w:pPr>
    </w:lvl>
    <w:lvl w:ilvl="6" w:tplc="0409000F" w:tentative="1">
      <w:start w:val="1"/>
      <w:numFmt w:val="decimal"/>
      <w:lvlText w:val="%7."/>
      <w:lvlJc w:val="left"/>
      <w:pPr>
        <w:ind w:left="4682" w:hanging="360"/>
      </w:pPr>
    </w:lvl>
    <w:lvl w:ilvl="7" w:tplc="04090019" w:tentative="1">
      <w:start w:val="1"/>
      <w:numFmt w:val="lowerLetter"/>
      <w:lvlText w:val="%8."/>
      <w:lvlJc w:val="left"/>
      <w:pPr>
        <w:ind w:left="5402" w:hanging="360"/>
      </w:pPr>
    </w:lvl>
    <w:lvl w:ilvl="8" w:tplc="0409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3">
    <w:nsid w:val="05A417A7"/>
    <w:multiLevelType w:val="hybridMultilevel"/>
    <w:tmpl w:val="1B9A4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6D02C1"/>
    <w:multiLevelType w:val="hybridMultilevel"/>
    <w:tmpl w:val="F3B88D06"/>
    <w:lvl w:ilvl="0" w:tplc="EF6EDD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2061CC"/>
    <w:multiLevelType w:val="hybridMultilevel"/>
    <w:tmpl w:val="89D2B672"/>
    <w:lvl w:ilvl="0" w:tplc="F07EC5F2">
      <w:start w:val="4"/>
      <w:numFmt w:val="decimal"/>
      <w:lvlText w:val="%1."/>
      <w:lvlJc w:val="left"/>
      <w:pPr>
        <w:ind w:left="62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3" w:hanging="360"/>
      </w:pPr>
    </w:lvl>
    <w:lvl w:ilvl="2" w:tplc="0409001B" w:tentative="1">
      <w:start w:val="1"/>
      <w:numFmt w:val="lowerRoman"/>
      <w:lvlText w:val="%3."/>
      <w:lvlJc w:val="right"/>
      <w:pPr>
        <w:ind w:left="2063" w:hanging="180"/>
      </w:pPr>
    </w:lvl>
    <w:lvl w:ilvl="3" w:tplc="0409000F" w:tentative="1">
      <w:start w:val="1"/>
      <w:numFmt w:val="decimal"/>
      <w:lvlText w:val="%4."/>
      <w:lvlJc w:val="left"/>
      <w:pPr>
        <w:ind w:left="2783" w:hanging="360"/>
      </w:pPr>
    </w:lvl>
    <w:lvl w:ilvl="4" w:tplc="04090019" w:tentative="1">
      <w:start w:val="1"/>
      <w:numFmt w:val="lowerLetter"/>
      <w:lvlText w:val="%5."/>
      <w:lvlJc w:val="left"/>
      <w:pPr>
        <w:ind w:left="3503" w:hanging="360"/>
      </w:pPr>
    </w:lvl>
    <w:lvl w:ilvl="5" w:tplc="0409001B" w:tentative="1">
      <w:start w:val="1"/>
      <w:numFmt w:val="lowerRoman"/>
      <w:lvlText w:val="%6."/>
      <w:lvlJc w:val="right"/>
      <w:pPr>
        <w:ind w:left="4223" w:hanging="180"/>
      </w:pPr>
    </w:lvl>
    <w:lvl w:ilvl="6" w:tplc="0409000F" w:tentative="1">
      <w:start w:val="1"/>
      <w:numFmt w:val="decimal"/>
      <w:lvlText w:val="%7."/>
      <w:lvlJc w:val="left"/>
      <w:pPr>
        <w:ind w:left="4943" w:hanging="360"/>
      </w:pPr>
    </w:lvl>
    <w:lvl w:ilvl="7" w:tplc="04090019" w:tentative="1">
      <w:start w:val="1"/>
      <w:numFmt w:val="lowerLetter"/>
      <w:lvlText w:val="%8."/>
      <w:lvlJc w:val="left"/>
      <w:pPr>
        <w:ind w:left="5663" w:hanging="360"/>
      </w:pPr>
    </w:lvl>
    <w:lvl w:ilvl="8" w:tplc="0409001B" w:tentative="1">
      <w:start w:val="1"/>
      <w:numFmt w:val="lowerRoman"/>
      <w:lvlText w:val="%9."/>
      <w:lvlJc w:val="right"/>
      <w:pPr>
        <w:ind w:left="6383" w:hanging="180"/>
      </w:pPr>
    </w:lvl>
  </w:abstractNum>
  <w:abstractNum w:abstractNumId="6">
    <w:nsid w:val="16543C90"/>
    <w:multiLevelType w:val="hybridMultilevel"/>
    <w:tmpl w:val="29C6F3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1E80163"/>
    <w:multiLevelType w:val="hybridMultilevel"/>
    <w:tmpl w:val="0130DA98"/>
    <w:lvl w:ilvl="0" w:tplc="B9E4ED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8E1908"/>
    <w:multiLevelType w:val="hybridMultilevel"/>
    <w:tmpl w:val="CFF6BC0A"/>
    <w:lvl w:ilvl="0" w:tplc="61EAAFE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73F8603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E57D5A"/>
    <w:multiLevelType w:val="hybridMultilevel"/>
    <w:tmpl w:val="E5E880FC"/>
    <w:lvl w:ilvl="0" w:tplc="8CB68D00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CF7E0F"/>
    <w:multiLevelType w:val="hybridMultilevel"/>
    <w:tmpl w:val="83586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2472E3"/>
    <w:multiLevelType w:val="hybridMultilevel"/>
    <w:tmpl w:val="592A16F8"/>
    <w:lvl w:ilvl="0" w:tplc="042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99D69E6"/>
    <w:multiLevelType w:val="hybridMultilevel"/>
    <w:tmpl w:val="6324E720"/>
    <w:lvl w:ilvl="0" w:tplc="0166EB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B00E4"/>
    <w:multiLevelType w:val="hybridMultilevel"/>
    <w:tmpl w:val="B43027BE"/>
    <w:lvl w:ilvl="0" w:tplc="497A5E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492F35"/>
    <w:multiLevelType w:val="hybridMultilevel"/>
    <w:tmpl w:val="78723E72"/>
    <w:lvl w:ilvl="0" w:tplc="497A5E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093B1A"/>
    <w:multiLevelType w:val="hybridMultilevel"/>
    <w:tmpl w:val="359AACB6"/>
    <w:lvl w:ilvl="0" w:tplc="C1AC99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9867C1"/>
    <w:multiLevelType w:val="hybridMultilevel"/>
    <w:tmpl w:val="4D008184"/>
    <w:lvl w:ilvl="0" w:tplc="497A5E5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69A39C6"/>
    <w:multiLevelType w:val="hybridMultilevel"/>
    <w:tmpl w:val="5462C0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D8C3007"/>
    <w:multiLevelType w:val="hybridMultilevel"/>
    <w:tmpl w:val="4D308D1C"/>
    <w:lvl w:ilvl="0" w:tplc="80A6EF42"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9">
    <w:nsid w:val="4FCF6C4F"/>
    <w:multiLevelType w:val="hybridMultilevel"/>
    <w:tmpl w:val="A2A06DF0"/>
    <w:lvl w:ilvl="0" w:tplc="D88E4656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120A98"/>
    <w:multiLevelType w:val="hybridMultilevel"/>
    <w:tmpl w:val="0F523724"/>
    <w:lvl w:ilvl="0" w:tplc="DA044C3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75936B03"/>
    <w:multiLevelType w:val="hybridMultilevel"/>
    <w:tmpl w:val="5BCE6972"/>
    <w:lvl w:ilvl="0" w:tplc="885CBBD6"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783F4B99"/>
    <w:multiLevelType w:val="hybridMultilevel"/>
    <w:tmpl w:val="9F040356"/>
    <w:lvl w:ilvl="0" w:tplc="042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"/>
  </w:num>
  <w:num w:numId="2">
    <w:abstractNumId w:val="23"/>
  </w:num>
  <w:num w:numId="3">
    <w:abstractNumId w:val="17"/>
  </w:num>
  <w:num w:numId="4">
    <w:abstractNumId w:val="6"/>
  </w:num>
  <w:num w:numId="5">
    <w:abstractNumId w:val="22"/>
  </w:num>
  <w:num w:numId="6">
    <w:abstractNumId w:val="11"/>
  </w:num>
  <w:num w:numId="7">
    <w:abstractNumId w:val="13"/>
  </w:num>
  <w:num w:numId="8">
    <w:abstractNumId w:val="10"/>
  </w:num>
  <w:num w:numId="9">
    <w:abstractNumId w:val="3"/>
  </w:num>
  <w:num w:numId="10">
    <w:abstractNumId w:val="16"/>
  </w:num>
  <w:num w:numId="11">
    <w:abstractNumId w:val="14"/>
  </w:num>
  <w:num w:numId="12">
    <w:abstractNumId w:val="9"/>
  </w:num>
  <w:num w:numId="13">
    <w:abstractNumId w:val="20"/>
  </w:num>
  <w:num w:numId="14">
    <w:abstractNumId w:val="12"/>
  </w:num>
  <w:num w:numId="15">
    <w:abstractNumId w:val="7"/>
  </w:num>
  <w:num w:numId="16">
    <w:abstractNumId w:val="8"/>
  </w:num>
  <w:num w:numId="17">
    <w:abstractNumId w:val="15"/>
  </w:num>
  <w:num w:numId="18">
    <w:abstractNumId w:val="0"/>
  </w:num>
  <w:num w:numId="19">
    <w:abstractNumId w:val="19"/>
  </w:num>
  <w:num w:numId="20">
    <w:abstractNumId w:val="5"/>
  </w:num>
  <w:num w:numId="21">
    <w:abstractNumId w:val="4"/>
  </w:num>
  <w:num w:numId="22">
    <w:abstractNumId w:val="2"/>
  </w:num>
  <w:num w:numId="23">
    <w:abstractNumId w:val="21"/>
  </w:num>
  <w:num w:numId="24">
    <w:abstractNumId w:val="1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Phuong Nguyen">
    <w15:presenceInfo w15:providerId="AD" w15:userId="S::ptnguy14@asurite.asu.edu::99e0cadd-de5f-474a-bc22-cc8a83cc40e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AyBpJGhuZmhmZGJko6SsGpxcWZ+XkgBYa1AJkayZ0sAAAA"/>
  </w:docVars>
  <w:rsids>
    <w:rsidRoot w:val="00866E94"/>
    <w:rsid w:val="00003F3B"/>
    <w:rsid w:val="0001395D"/>
    <w:rsid w:val="0001720F"/>
    <w:rsid w:val="000201D0"/>
    <w:rsid w:val="00024F9C"/>
    <w:rsid w:val="00026590"/>
    <w:rsid w:val="000271A8"/>
    <w:rsid w:val="0003278D"/>
    <w:rsid w:val="000331C0"/>
    <w:rsid w:val="000334F7"/>
    <w:rsid w:val="0003703E"/>
    <w:rsid w:val="00042EDF"/>
    <w:rsid w:val="00043018"/>
    <w:rsid w:val="00044EC3"/>
    <w:rsid w:val="00047371"/>
    <w:rsid w:val="000572F9"/>
    <w:rsid w:val="00062F11"/>
    <w:rsid w:val="0006356B"/>
    <w:rsid w:val="00065820"/>
    <w:rsid w:val="000668B3"/>
    <w:rsid w:val="00067B85"/>
    <w:rsid w:val="00073F1F"/>
    <w:rsid w:val="00074A01"/>
    <w:rsid w:val="00076725"/>
    <w:rsid w:val="000821D4"/>
    <w:rsid w:val="00083E2C"/>
    <w:rsid w:val="00084AEE"/>
    <w:rsid w:val="000852F6"/>
    <w:rsid w:val="00087C21"/>
    <w:rsid w:val="00092EC5"/>
    <w:rsid w:val="0009711B"/>
    <w:rsid w:val="000A22D9"/>
    <w:rsid w:val="000A2C5E"/>
    <w:rsid w:val="000A4393"/>
    <w:rsid w:val="000A4874"/>
    <w:rsid w:val="000A4AE9"/>
    <w:rsid w:val="000A647D"/>
    <w:rsid w:val="000B0A0D"/>
    <w:rsid w:val="000B0C6C"/>
    <w:rsid w:val="000B2458"/>
    <w:rsid w:val="000B33BB"/>
    <w:rsid w:val="000B36C7"/>
    <w:rsid w:val="000B6F70"/>
    <w:rsid w:val="000C350D"/>
    <w:rsid w:val="000C3AAA"/>
    <w:rsid w:val="000C5194"/>
    <w:rsid w:val="000C5D47"/>
    <w:rsid w:val="000C6C71"/>
    <w:rsid w:val="000D2EEB"/>
    <w:rsid w:val="000D4616"/>
    <w:rsid w:val="000D53DC"/>
    <w:rsid w:val="000E2F10"/>
    <w:rsid w:val="000E601E"/>
    <w:rsid w:val="000F2255"/>
    <w:rsid w:val="000F3EF0"/>
    <w:rsid w:val="000F6EA4"/>
    <w:rsid w:val="000F6FF4"/>
    <w:rsid w:val="00104FFB"/>
    <w:rsid w:val="00106694"/>
    <w:rsid w:val="001109D4"/>
    <w:rsid w:val="00111AFE"/>
    <w:rsid w:val="00115463"/>
    <w:rsid w:val="001240E4"/>
    <w:rsid w:val="00131E90"/>
    <w:rsid w:val="001326B0"/>
    <w:rsid w:val="00133F63"/>
    <w:rsid w:val="00134B97"/>
    <w:rsid w:val="001412BE"/>
    <w:rsid w:val="001417BC"/>
    <w:rsid w:val="0014439F"/>
    <w:rsid w:val="00146FF1"/>
    <w:rsid w:val="00152536"/>
    <w:rsid w:val="001531A6"/>
    <w:rsid w:val="001555A3"/>
    <w:rsid w:val="001608D2"/>
    <w:rsid w:val="001611EF"/>
    <w:rsid w:val="00162FED"/>
    <w:rsid w:val="00165267"/>
    <w:rsid w:val="0016658A"/>
    <w:rsid w:val="00166F50"/>
    <w:rsid w:val="00172C96"/>
    <w:rsid w:val="00174019"/>
    <w:rsid w:val="00174EAE"/>
    <w:rsid w:val="00197563"/>
    <w:rsid w:val="00197969"/>
    <w:rsid w:val="00197FFE"/>
    <w:rsid w:val="001A0AF5"/>
    <w:rsid w:val="001A736D"/>
    <w:rsid w:val="001B73B1"/>
    <w:rsid w:val="001C0058"/>
    <w:rsid w:val="001C0167"/>
    <w:rsid w:val="001C3C16"/>
    <w:rsid w:val="001C7BC5"/>
    <w:rsid w:val="001D21AC"/>
    <w:rsid w:val="001D3A9E"/>
    <w:rsid w:val="001D5625"/>
    <w:rsid w:val="001D6348"/>
    <w:rsid w:val="001D64DB"/>
    <w:rsid w:val="001D7BFE"/>
    <w:rsid w:val="001E3A0D"/>
    <w:rsid w:val="001E3DB9"/>
    <w:rsid w:val="001E6B15"/>
    <w:rsid w:val="001E7C06"/>
    <w:rsid w:val="001F0CEC"/>
    <w:rsid w:val="001F2E2A"/>
    <w:rsid w:val="001F3DDB"/>
    <w:rsid w:val="001F3EEE"/>
    <w:rsid w:val="001F61CB"/>
    <w:rsid w:val="001F6AFA"/>
    <w:rsid w:val="001F789B"/>
    <w:rsid w:val="00202ABD"/>
    <w:rsid w:val="00202BCA"/>
    <w:rsid w:val="00202C08"/>
    <w:rsid w:val="0020710A"/>
    <w:rsid w:val="00212D65"/>
    <w:rsid w:val="00222DC1"/>
    <w:rsid w:val="00223829"/>
    <w:rsid w:val="002327FD"/>
    <w:rsid w:val="00234D3B"/>
    <w:rsid w:val="00240A34"/>
    <w:rsid w:val="00241F7B"/>
    <w:rsid w:val="00242429"/>
    <w:rsid w:val="0024735A"/>
    <w:rsid w:val="002504E2"/>
    <w:rsid w:val="00251D5F"/>
    <w:rsid w:val="00252A9B"/>
    <w:rsid w:val="00252AB7"/>
    <w:rsid w:val="0025421A"/>
    <w:rsid w:val="00256B5C"/>
    <w:rsid w:val="00257109"/>
    <w:rsid w:val="002608F1"/>
    <w:rsid w:val="0026291D"/>
    <w:rsid w:val="002634A0"/>
    <w:rsid w:val="00271571"/>
    <w:rsid w:val="00272D24"/>
    <w:rsid w:val="002735E2"/>
    <w:rsid w:val="00282AFF"/>
    <w:rsid w:val="0028391B"/>
    <w:rsid w:val="002869EF"/>
    <w:rsid w:val="00287DE5"/>
    <w:rsid w:val="002911EC"/>
    <w:rsid w:val="00291A92"/>
    <w:rsid w:val="002A49BE"/>
    <w:rsid w:val="002A4D1A"/>
    <w:rsid w:val="002A6CF3"/>
    <w:rsid w:val="002B3D27"/>
    <w:rsid w:val="002B455C"/>
    <w:rsid w:val="002B6183"/>
    <w:rsid w:val="002B77A0"/>
    <w:rsid w:val="002C2F52"/>
    <w:rsid w:val="002D0CE1"/>
    <w:rsid w:val="002D24F6"/>
    <w:rsid w:val="002D33A3"/>
    <w:rsid w:val="002D47AE"/>
    <w:rsid w:val="002D575E"/>
    <w:rsid w:val="002E57FE"/>
    <w:rsid w:val="002E7075"/>
    <w:rsid w:val="002F0475"/>
    <w:rsid w:val="002F6686"/>
    <w:rsid w:val="00301762"/>
    <w:rsid w:val="00302297"/>
    <w:rsid w:val="003033E2"/>
    <w:rsid w:val="00303C00"/>
    <w:rsid w:val="0030428F"/>
    <w:rsid w:val="0030778A"/>
    <w:rsid w:val="0031363A"/>
    <w:rsid w:val="00313B1F"/>
    <w:rsid w:val="00317E78"/>
    <w:rsid w:val="0032159F"/>
    <w:rsid w:val="00321D7F"/>
    <w:rsid w:val="00324524"/>
    <w:rsid w:val="003261EA"/>
    <w:rsid w:val="00332B64"/>
    <w:rsid w:val="00335563"/>
    <w:rsid w:val="00342AE4"/>
    <w:rsid w:val="003435C9"/>
    <w:rsid w:val="00354C2C"/>
    <w:rsid w:val="00356C30"/>
    <w:rsid w:val="0037362A"/>
    <w:rsid w:val="0038475A"/>
    <w:rsid w:val="00385A27"/>
    <w:rsid w:val="00396FFE"/>
    <w:rsid w:val="003A0B23"/>
    <w:rsid w:val="003A1BA8"/>
    <w:rsid w:val="003A208C"/>
    <w:rsid w:val="003A59D6"/>
    <w:rsid w:val="003A5EA1"/>
    <w:rsid w:val="003B19CF"/>
    <w:rsid w:val="003B23FC"/>
    <w:rsid w:val="003B4006"/>
    <w:rsid w:val="003C02CB"/>
    <w:rsid w:val="003D4409"/>
    <w:rsid w:val="003D67CB"/>
    <w:rsid w:val="003E164F"/>
    <w:rsid w:val="003E1A0F"/>
    <w:rsid w:val="003E26BB"/>
    <w:rsid w:val="003E4DFF"/>
    <w:rsid w:val="003E750A"/>
    <w:rsid w:val="003F2D4A"/>
    <w:rsid w:val="003F3253"/>
    <w:rsid w:val="003F71D2"/>
    <w:rsid w:val="00404FEC"/>
    <w:rsid w:val="00407562"/>
    <w:rsid w:val="004105BE"/>
    <w:rsid w:val="00410E1A"/>
    <w:rsid w:val="00411AB0"/>
    <w:rsid w:val="00411D84"/>
    <w:rsid w:val="00412391"/>
    <w:rsid w:val="00412BAA"/>
    <w:rsid w:val="004172B6"/>
    <w:rsid w:val="004214CD"/>
    <w:rsid w:val="00421DE4"/>
    <w:rsid w:val="00440075"/>
    <w:rsid w:val="00446C3B"/>
    <w:rsid w:val="00446DFC"/>
    <w:rsid w:val="004502C1"/>
    <w:rsid w:val="0045381B"/>
    <w:rsid w:val="00454CCA"/>
    <w:rsid w:val="00460182"/>
    <w:rsid w:val="0046071B"/>
    <w:rsid w:val="00462F2C"/>
    <w:rsid w:val="004721F0"/>
    <w:rsid w:val="004776C0"/>
    <w:rsid w:val="00480124"/>
    <w:rsid w:val="00485207"/>
    <w:rsid w:val="00490968"/>
    <w:rsid w:val="0049232B"/>
    <w:rsid w:val="00493172"/>
    <w:rsid w:val="004936EB"/>
    <w:rsid w:val="00493969"/>
    <w:rsid w:val="004A0F8C"/>
    <w:rsid w:val="004A4A63"/>
    <w:rsid w:val="004A5FDD"/>
    <w:rsid w:val="004A7CFF"/>
    <w:rsid w:val="004B053A"/>
    <w:rsid w:val="004B18F4"/>
    <w:rsid w:val="004B28B0"/>
    <w:rsid w:val="004B374F"/>
    <w:rsid w:val="004B3AD9"/>
    <w:rsid w:val="004B671E"/>
    <w:rsid w:val="004C299D"/>
    <w:rsid w:val="004C2C50"/>
    <w:rsid w:val="004C4931"/>
    <w:rsid w:val="004C5CC3"/>
    <w:rsid w:val="004D6562"/>
    <w:rsid w:val="004E3FA8"/>
    <w:rsid w:val="004E66F5"/>
    <w:rsid w:val="004E6BFB"/>
    <w:rsid w:val="004F3743"/>
    <w:rsid w:val="00510A09"/>
    <w:rsid w:val="005152BE"/>
    <w:rsid w:val="005213E1"/>
    <w:rsid w:val="00522A49"/>
    <w:rsid w:val="00523288"/>
    <w:rsid w:val="00524C9C"/>
    <w:rsid w:val="00527130"/>
    <w:rsid w:val="00527ABB"/>
    <w:rsid w:val="00533320"/>
    <w:rsid w:val="0054396F"/>
    <w:rsid w:val="00546584"/>
    <w:rsid w:val="00546B73"/>
    <w:rsid w:val="00547174"/>
    <w:rsid w:val="00547C8F"/>
    <w:rsid w:val="005553C7"/>
    <w:rsid w:val="005616A9"/>
    <w:rsid w:val="005626DF"/>
    <w:rsid w:val="00565D71"/>
    <w:rsid w:val="005660AC"/>
    <w:rsid w:val="00580452"/>
    <w:rsid w:val="00581720"/>
    <w:rsid w:val="00582058"/>
    <w:rsid w:val="00583229"/>
    <w:rsid w:val="0058430E"/>
    <w:rsid w:val="00585432"/>
    <w:rsid w:val="0059170A"/>
    <w:rsid w:val="00594E0F"/>
    <w:rsid w:val="005951AA"/>
    <w:rsid w:val="005A15D8"/>
    <w:rsid w:val="005A60C1"/>
    <w:rsid w:val="005A7307"/>
    <w:rsid w:val="005A7E4A"/>
    <w:rsid w:val="005B4694"/>
    <w:rsid w:val="005B7455"/>
    <w:rsid w:val="005C00F2"/>
    <w:rsid w:val="005C0290"/>
    <w:rsid w:val="005C19E1"/>
    <w:rsid w:val="005C3C0B"/>
    <w:rsid w:val="005C3CA7"/>
    <w:rsid w:val="005C406F"/>
    <w:rsid w:val="005D4178"/>
    <w:rsid w:val="005D7E04"/>
    <w:rsid w:val="005E3752"/>
    <w:rsid w:val="005E7D42"/>
    <w:rsid w:val="005F1388"/>
    <w:rsid w:val="005F2F3F"/>
    <w:rsid w:val="005F7F44"/>
    <w:rsid w:val="00601607"/>
    <w:rsid w:val="0060178F"/>
    <w:rsid w:val="00601C96"/>
    <w:rsid w:val="0060207F"/>
    <w:rsid w:val="006029DA"/>
    <w:rsid w:val="006035E8"/>
    <w:rsid w:val="00605037"/>
    <w:rsid w:val="0060633B"/>
    <w:rsid w:val="00606606"/>
    <w:rsid w:val="0060772D"/>
    <w:rsid w:val="00615D7F"/>
    <w:rsid w:val="0062098B"/>
    <w:rsid w:val="00622829"/>
    <w:rsid w:val="0063045D"/>
    <w:rsid w:val="0063063A"/>
    <w:rsid w:val="00632365"/>
    <w:rsid w:val="00633D72"/>
    <w:rsid w:val="00635A52"/>
    <w:rsid w:val="00637F9E"/>
    <w:rsid w:val="00642105"/>
    <w:rsid w:val="0064262D"/>
    <w:rsid w:val="0064289C"/>
    <w:rsid w:val="00651DFD"/>
    <w:rsid w:val="006524AC"/>
    <w:rsid w:val="00654D2A"/>
    <w:rsid w:val="00657447"/>
    <w:rsid w:val="00660191"/>
    <w:rsid w:val="006605D2"/>
    <w:rsid w:val="006622F3"/>
    <w:rsid w:val="00664016"/>
    <w:rsid w:val="00665382"/>
    <w:rsid w:val="00671751"/>
    <w:rsid w:val="00674397"/>
    <w:rsid w:val="0068371B"/>
    <w:rsid w:val="006843E5"/>
    <w:rsid w:val="00684D10"/>
    <w:rsid w:val="006872DE"/>
    <w:rsid w:val="00692CBE"/>
    <w:rsid w:val="0069637C"/>
    <w:rsid w:val="00696556"/>
    <w:rsid w:val="006A14F9"/>
    <w:rsid w:val="006A4DE7"/>
    <w:rsid w:val="006B22BF"/>
    <w:rsid w:val="006B6116"/>
    <w:rsid w:val="006B671D"/>
    <w:rsid w:val="006B75A9"/>
    <w:rsid w:val="006C10AA"/>
    <w:rsid w:val="006C29D0"/>
    <w:rsid w:val="006C3EBC"/>
    <w:rsid w:val="006C60C3"/>
    <w:rsid w:val="006D0A8F"/>
    <w:rsid w:val="006D1858"/>
    <w:rsid w:val="006D38E6"/>
    <w:rsid w:val="006D4B5A"/>
    <w:rsid w:val="006D636D"/>
    <w:rsid w:val="006D7051"/>
    <w:rsid w:val="006E49D1"/>
    <w:rsid w:val="006E509C"/>
    <w:rsid w:val="006F1A73"/>
    <w:rsid w:val="006F251B"/>
    <w:rsid w:val="006F2D3C"/>
    <w:rsid w:val="006F43C3"/>
    <w:rsid w:val="006F5D30"/>
    <w:rsid w:val="006F6AAA"/>
    <w:rsid w:val="00711315"/>
    <w:rsid w:val="00714D97"/>
    <w:rsid w:val="007151C2"/>
    <w:rsid w:val="00717A98"/>
    <w:rsid w:val="0072439B"/>
    <w:rsid w:val="00724FAA"/>
    <w:rsid w:val="00726BA0"/>
    <w:rsid w:val="00732DD2"/>
    <w:rsid w:val="007337A1"/>
    <w:rsid w:val="007341B5"/>
    <w:rsid w:val="0074018F"/>
    <w:rsid w:val="0074220F"/>
    <w:rsid w:val="007432F3"/>
    <w:rsid w:val="00744E9B"/>
    <w:rsid w:val="00744EDD"/>
    <w:rsid w:val="0074523A"/>
    <w:rsid w:val="00752D6F"/>
    <w:rsid w:val="007556CF"/>
    <w:rsid w:val="00760207"/>
    <w:rsid w:val="00760678"/>
    <w:rsid w:val="00761B95"/>
    <w:rsid w:val="0076237A"/>
    <w:rsid w:val="00763967"/>
    <w:rsid w:val="00764F0C"/>
    <w:rsid w:val="007662E1"/>
    <w:rsid w:val="00766FF5"/>
    <w:rsid w:val="00770920"/>
    <w:rsid w:val="00774F9A"/>
    <w:rsid w:val="00782959"/>
    <w:rsid w:val="00785361"/>
    <w:rsid w:val="00792AA3"/>
    <w:rsid w:val="007953CE"/>
    <w:rsid w:val="00795966"/>
    <w:rsid w:val="00797EDA"/>
    <w:rsid w:val="007A2827"/>
    <w:rsid w:val="007A2AC7"/>
    <w:rsid w:val="007B66BA"/>
    <w:rsid w:val="007C1126"/>
    <w:rsid w:val="007C5018"/>
    <w:rsid w:val="007C67AD"/>
    <w:rsid w:val="007C6F9B"/>
    <w:rsid w:val="007C7329"/>
    <w:rsid w:val="007D21D0"/>
    <w:rsid w:val="007D3606"/>
    <w:rsid w:val="007E2FCE"/>
    <w:rsid w:val="007E6EEF"/>
    <w:rsid w:val="007E7E35"/>
    <w:rsid w:val="007F2F30"/>
    <w:rsid w:val="007F74BC"/>
    <w:rsid w:val="007F75AC"/>
    <w:rsid w:val="008163FE"/>
    <w:rsid w:val="00817CC7"/>
    <w:rsid w:val="008205E9"/>
    <w:rsid w:val="00820C3B"/>
    <w:rsid w:val="00824CC7"/>
    <w:rsid w:val="008276F1"/>
    <w:rsid w:val="00831822"/>
    <w:rsid w:val="00832D32"/>
    <w:rsid w:val="00837995"/>
    <w:rsid w:val="00840987"/>
    <w:rsid w:val="00842F29"/>
    <w:rsid w:val="00844B1A"/>
    <w:rsid w:val="0084566F"/>
    <w:rsid w:val="00852304"/>
    <w:rsid w:val="008555EE"/>
    <w:rsid w:val="00857AD8"/>
    <w:rsid w:val="00857E1C"/>
    <w:rsid w:val="008644A3"/>
    <w:rsid w:val="00865D06"/>
    <w:rsid w:val="00866E94"/>
    <w:rsid w:val="00870C20"/>
    <w:rsid w:val="0087190F"/>
    <w:rsid w:val="00875404"/>
    <w:rsid w:val="0087661B"/>
    <w:rsid w:val="008766A5"/>
    <w:rsid w:val="00876F10"/>
    <w:rsid w:val="0087700E"/>
    <w:rsid w:val="008807FE"/>
    <w:rsid w:val="00893939"/>
    <w:rsid w:val="00895665"/>
    <w:rsid w:val="008A2EC5"/>
    <w:rsid w:val="008A3B54"/>
    <w:rsid w:val="008A6699"/>
    <w:rsid w:val="008A70F7"/>
    <w:rsid w:val="008B0AD3"/>
    <w:rsid w:val="008B0C71"/>
    <w:rsid w:val="008B0FE4"/>
    <w:rsid w:val="008B372B"/>
    <w:rsid w:val="008D1329"/>
    <w:rsid w:val="008D22E6"/>
    <w:rsid w:val="008D5752"/>
    <w:rsid w:val="008E09A9"/>
    <w:rsid w:val="008E35BB"/>
    <w:rsid w:val="008E6237"/>
    <w:rsid w:val="008E73FF"/>
    <w:rsid w:val="008F38AC"/>
    <w:rsid w:val="008F3E05"/>
    <w:rsid w:val="00902021"/>
    <w:rsid w:val="00904B49"/>
    <w:rsid w:val="00905684"/>
    <w:rsid w:val="0090711A"/>
    <w:rsid w:val="00907F07"/>
    <w:rsid w:val="00910A90"/>
    <w:rsid w:val="00910FA2"/>
    <w:rsid w:val="0091166E"/>
    <w:rsid w:val="0091575A"/>
    <w:rsid w:val="00915D9B"/>
    <w:rsid w:val="009177F0"/>
    <w:rsid w:val="00920B8B"/>
    <w:rsid w:val="00922483"/>
    <w:rsid w:val="00925FE9"/>
    <w:rsid w:val="00927448"/>
    <w:rsid w:val="00932CFC"/>
    <w:rsid w:val="00933461"/>
    <w:rsid w:val="009364E6"/>
    <w:rsid w:val="0093780B"/>
    <w:rsid w:val="00940549"/>
    <w:rsid w:val="00940F1A"/>
    <w:rsid w:val="00942490"/>
    <w:rsid w:val="0094346B"/>
    <w:rsid w:val="00946CB5"/>
    <w:rsid w:val="00954821"/>
    <w:rsid w:val="0095554E"/>
    <w:rsid w:val="009627E7"/>
    <w:rsid w:val="0097468D"/>
    <w:rsid w:val="00974D66"/>
    <w:rsid w:val="00975B07"/>
    <w:rsid w:val="00984FB0"/>
    <w:rsid w:val="009863D1"/>
    <w:rsid w:val="00987038"/>
    <w:rsid w:val="00987FDD"/>
    <w:rsid w:val="00991F77"/>
    <w:rsid w:val="00992F06"/>
    <w:rsid w:val="00995ECA"/>
    <w:rsid w:val="00996A67"/>
    <w:rsid w:val="00996AC2"/>
    <w:rsid w:val="009A2821"/>
    <w:rsid w:val="009A771D"/>
    <w:rsid w:val="009B3CC0"/>
    <w:rsid w:val="009B78F5"/>
    <w:rsid w:val="009C1A86"/>
    <w:rsid w:val="009C3223"/>
    <w:rsid w:val="009C4BBB"/>
    <w:rsid w:val="009C74A5"/>
    <w:rsid w:val="009D1050"/>
    <w:rsid w:val="009D23D6"/>
    <w:rsid w:val="009D2D1B"/>
    <w:rsid w:val="009D70CB"/>
    <w:rsid w:val="009E0080"/>
    <w:rsid w:val="009E09CA"/>
    <w:rsid w:val="009E63FF"/>
    <w:rsid w:val="009E7973"/>
    <w:rsid w:val="009F649E"/>
    <w:rsid w:val="009F6C03"/>
    <w:rsid w:val="00A02D8E"/>
    <w:rsid w:val="00A0382B"/>
    <w:rsid w:val="00A04D53"/>
    <w:rsid w:val="00A10BEA"/>
    <w:rsid w:val="00A10EBE"/>
    <w:rsid w:val="00A1454A"/>
    <w:rsid w:val="00A14D5A"/>
    <w:rsid w:val="00A22559"/>
    <w:rsid w:val="00A24FA9"/>
    <w:rsid w:val="00A32554"/>
    <w:rsid w:val="00A342B9"/>
    <w:rsid w:val="00A34F9B"/>
    <w:rsid w:val="00A40142"/>
    <w:rsid w:val="00A4145B"/>
    <w:rsid w:val="00A51DEE"/>
    <w:rsid w:val="00A526C6"/>
    <w:rsid w:val="00A55890"/>
    <w:rsid w:val="00A62E41"/>
    <w:rsid w:val="00A67285"/>
    <w:rsid w:val="00A70D7C"/>
    <w:rsid w:val="00A80DF1"/>
    <w:rsid w:val="00A80E69"/>
    <w:rsid w:val="00A8189A"/>
    <w:rsid w:val="00A83DCA"/>
    <w:rsid w:val="00A84438"/>
    <w:rsid w:val="00A868ED"/>
    <w:rsid w:val="00A87A50"/>
    <w:rsid w:val="00A92C7A"/>
    <w:rsid w:val="00A938BF"/>
    <w:rsid w:val="00A94B14"/>
    <w:rsid w:val="00AA020C"/>
    <w:rsid w:val="00AA1240"/>
    <w:rsid w:val="00AA57A2"/>
    <w:rsid w:val="00AA60BB"/>
    <w:rsid w:val="00AB04AD"/>
    <w:rsid w:val="00AB6611"/>
    <w:rsid w:val="00AB76E1"/>
    <w:rsid w:val="00AC3D79"/>
    <w:rsid w:val="00AC3FC2"/>
    <w:rsid w:val="00AC56C3"/>
    <w:rsid w:val="00AC7A9F"/>
    <w:rsid w:val="00AD076B"/>
    <w:rsid w:val="00AD1B89"/>
    <w:rsid w:val="00AD39C6"/>
    <w:rsid w:val="00AE0F5D"/>
    <w:rsid w:val="00AE63CF"/>
    <w:rsid w:val="00AE77DD"/>
    <w:rsid w:val="00AF2B5F"/>
    <w:rsid w:val="00AF33FB"/>
    <w:rsid w:val="00AF5B01"/>
    <w:rsid w:val="00AF71ED"/>
    <w:rsid w:val="00AF799C"/>
    <w:rsid w:val="00B0105F"/>
    <w:rsid w:val="00B0563D"/>
    <w:rsid w:val="00B07909"/>
    <w:rsid w:val="00B106EA"/>
    <w:rsid w:val="00B14224"/>
    <w:rsid w:val="00B171F1"/>
    <w:rsid w:val="00B17C5A"/>
    <w:rsid w:val="00B27521"/>
    <w:rsid w:val="00B3632C"/>
    <w:rsid w:val="00B372C2"/>
    <w:rsid w:val="00B43637"/>
    <w:rsid w:val="00B450FD"/>
    <w:rsid w:val="00B465C5"/>
    <w:rsid w:val="00B46D81"/>
    <w:rsid w:val="00B52BF5"/>
    <w:rsid w:val="00B54B30"/>
    <w:rsid w:val="00B56A65"/>
    <w:rsid w:val="00B63528"/>
    <w:rsid w:val="00B657E3"/>
    <w:rsid w:val="00B65B18"/>
    <w:rsid w:val="00B67859"/>
    <w:rsid w:val="00B720B6"/>
    <w:rsid w:val="00B7397D"/>
    <w:rsid w:val="00B76A78"/>
    <w:rsid w:val="00B80CF4"/>
    <w:rsid w:val="00B80DF6"/>
    <w:rsid w:val="00B8474D"/>
    <w:rsid w:val="00B867F7"/>
    <w:rsid w:val="00B86824"/>
    <w:rsid w:val="00B9378F"/>
    <w:rsid w:val="00BA2B49"/>
    <w:rsid w:val="00BA57A9"/>
    <w:rsid w:val="00BA591E"/>
    <w:rsid w:val="00BB378D"/>
    <w:rsid w:val="00BB5C1C"/>
    <w:rsid w:val="00BB75A4"/>
    <w:rsid w:val="00BC5A52"/>
    <w:rsid w:val="00BC6CBC"/>
    <w:rsid w:val="00BE2A16"/>
    <w:rsid w:val="00BE3FAC"/>
    <w:rsid w:val="00BE4072"/>
    <w:rsid w:val="00BE421A"/>
    <w:rsid w:val="00BF0B36"/>
    <w:rsid w:val="00BF14FE"/>
    <w:rsid w:val="00BF6B44"/>
    <w:rsid w:val="00BF6CF0"/>
    <w:rsid w:val="00BF7386"/>
    <w:rsid w:val="00C00BF7"/>
    <w:rsid w:val="00C014DA"/>
    <w:rsid w:val="00C0483F"/>
    <w:rsid w:val="00C05E69"/>
    <w:rsid w:val="00C07D09"/>
    <w:rsid w:val="00C12D19"/>
    <w:rsid w:val="00C13914"/>
    <w:rsid w:val="00C17110"/>
    <w:rsid w:val="00C20CFE"/>
    <w:rsid w:val="00C238C7"/>
    <w:rsid w:val="00C24DA6"/>
    <w:rsid w:val="00C345A8"/>
    <w:rsid w:val="00C42279"/>
    <w:rsid w:val="00C47241"/>
    <w:rsid w:val="00C5342B"/>
    <w:rsid w:val="00C55B31"/>
    <w:rsid w:val="00C57D97"/>
    <w:rsid w:val="00C629D7"/>
    <w:rsid w:val="00C6323B"/>
    <w:rsid w:val="00C6618E"/>
    <w:rsid w:val="00C677D2"/>
    <w:rsid w:val="00C7285D"/>
    <w:rsid w:val="00C72D09"/>
    <w:rsid w:val="00C7440A"/>
    <w:rsid w:val="00C801EE"/>
    <w:rsid w:val="00CA1CAB"/>
    <w:rsid w:val="00CA2DDE"/>
    <w:rsid w:val="00CA3AB9"/>
    <w:rsid w:val="00CA7615"/>
    <w:rsid w:val="00CB0592"/>
    <w:rsid w:val="00CB3A28"/>
    <w:rsid w:val="00CB6857"/>
    <w:rsid w:val="00CC30E2"/>
    <w:rsid w:val="00CD0AD2"/>
    <w:rsid w:val="00CD0B26"/>
    <w:rsid w:val="00CD1DFE"/>
    <w:rsid w:val="00CE37AE"/>
    <w:rsid w:val="00CE51FF"/>
    <w:rsid w:val="00CE6450"/>
    <w:rsid w:val="00CF50F0"/>
    <w:rsid w:val="00CF5770"/>
    <w:rsid w:val="00CF6A2E"/>
    <w:rsid w:val="00CF7E77"/>
    <w:rsid w:val="00D038FD"/>
    <w:rsid w:val="00D03C2F"/>
    <w:rsid w:val="00D05F34"/>
    <w:rsid w:val="00D10AAE"/>
    <w:rsid w:val="00D17614"/>
    <w:rsid w:val="00D2595D"/>
    <w:rsid w:val="00D260C5"/>
    <w:rsid w:val="00D315D8"/>
    <w:rsid w:val="00D401B8"/>
    <w:rsid w:val="00D456AF"/>
    <w:rsid w:val="00D459B9"/>
    <w:rsid w:val="00D53023"/>
    <w:rsid w:val="00D568B9"/>
    <w:rsid w:val="00D62178"/>
    <w:rsid w:val="00D622D7"/>
    <w:rsid w:val="00D62B95"/>
    <w:rsid w:val="00D63591"/>
    <w:rsid w:val="00D63C89"/>
    <w:rsid w:val="00D65B08"/>
    <w:rsid w:val="00D661DD"/>
    <w:rsid w:val="00D66FBA"/>
    <w:rsid w:val="00D70554"/>
    <w:rsid w:val="00D70DD4"/>
    <w:rsid w:val="00D80853"/>
    <w:rsid w:val="00D85D90"/>
    <w:rsid w:val="00D8662C"/>
    <w:rsid w:val="00D91630"/>
    <w:rsid w:val="00D922D3"/>
    <w:rsid w:val="00D92383"/>
    <w:rsid w:val="00D93B1C"/>
    <w:rsid w:val="00D94F97"/>
    <w:rsid w:val="00D961EB"/>
    <w:rsid w:val="00D97B24"/>
    <w:rsid w:val="00DA5A82"/>
    <w:rsid w:val="00DB21C6"/>
    <w:rsid w:val="00DB2330"/>
    <w:rsid w:val="00DB6E4C"/>
    <w:rsid w:val="00DC43EC"/>
    <w:rsid w:val="00DC480D"/>
    <w:rsid w:val="00DC7311"/>
    <w:rsid w:val="00DD2097"/>
    <w:rsid w:val="00DD385D"/>
    <w:rsid w:val="00DD5959"/>
    <w:rsid w:val="00DD5B79"/>
    <w:rsid w:val="00DD5F28"/>
    <w:rsid w:val="00DE6F64"/>
    <w:rsid w:val="00DF0FCF"/>
    <w:rsid w:val="00DF536B"/>
    <w:rsid w:val="00DF5748"/>
    <w:rsid w:val="00DF7FF8"/>
    <w:rsid w:val="00E00A93"/>
    <w:rsid w:val="00E048D7"/>
    <w:rsid w:val="00E06A7B"/>
    <w:rsid w:val="00E06A87"/>
    <w:rsid w:val="00E06AAC"/>
    <w:rsid w:val="00E12F20"/>
    <w:rsid w:val="00E14141"/>
    <w:rsid w:val="00E16D0C"/>
    <w:rsid w:val="00E213EC"/>
    <w:rsid w:val="00E2383B"/>
    <w:rsid w:val="00E24FC1"/>
    <w:rsid w:val="00E27B60"/>
    <w:rsid w:val="00E33807"/>
    <w:rsid w:val="00E379D7"/>
    <w:rsid w:val="00E37B66"/>
    <w:rsid w:val="00E42D78"/>
    <w:rsid w:val="00E46A20"/>
    <w:rsid w:val="00E54B32"/>
    <w:rsid w:val="00E54C29"/>
    <w:rsid w:val="00E61F5F"/>
    <w:rsid w:val="00E62B10"/>
    <w:rsid w:val="00E62FB4"/>
    <w:rsid w:val="00E63A46"/>
    <w:rsid w:val="00E64B45"/>
    <w:rsid w:val="00E82272"/>
    <w:rsid w:val="00E82A9B"/>
    <w:rsid w:val="00E860A2"/>
    <w:rsid w:val="00E8781E"/>
    <w:rsid w:val="00E90EDC"/>
    <w:rsid w:val="00E912F5"/>
    <w:rsid w:val="00E94380"/>
    <w:rsid w:val="00E951F7"/>
    <w:rsid w:val="00EA249B"/>
    <w:rsid w:val="00EA2898"/>
    <w:rsid w:val="00EB0F77"/>
    <w:rsid w:val="00EB40D5"/>
    <w:rsid w:val="00EB6881"/>
    <w:rsid w:val="00EC2B69"/>
    <w:rsid w:val="00EC3A51"/>
    <w:rsid w:val="00EC6B80"/>
    <w:rsid w:val="00ED1844"/>
    <w:rsid w:val="00ED241E"/>
    <w:rsid w:val="00ED2D19"/>
    <w:rsid w:val="00ED4E5D"/>
    <w:rsid w:val="00ED549D"/>
    <w:rsid w:val="00EF67DB"/>
    <w:rsid w:val="00F02FEE"/>
    <w:rsid w:val="00F052D6"/>
    <w:rsid w:val="00F06287"/>
    <w:rsid w:val="00F06F9C"/>
    <w:rsid w:val="00F07265"/>
    <w:rsid w:val="00F13AD5"/>
    <w:rsid w:val="00F1469A"/>
    <w:rsid w:val="00F1567B"/>
    <w:rsid w:val="00F25543"/>
    <w:rsid w:val="00F2590B"/>
    <w:rsid w:val="00F26D72"/>
    <w:rsid w:val="00F37605"/>
    <w:rsid w:val="00F37B75"/>
    <w:rsid w:val="00F42D58"/>
    <w:rsid w:val="00F42F14"/>
    <w:rsid w:val="00F43DF7"/>
    <w:rsid w:val="00F50B43"/>
    <w:rsid w:val="00F51330"/>
    <w:rsid w:val="00F51FEF"/>
    <w:rsid w:val="00F63FC6"/>
    <w:rsid w:val="00F6761E"/>
    <w:rsid w:val="00F77D14"/>
    <w:rsid w:val="00F809EB"/>
    <w:rsid w:val="00F83198"/>
    <w:rsid w:val="00F86FF2"/>
    <w:rsid w:val="00F9184C"/>
    <w:rsid w:val="00F94E3B"/>
    <w:rsid w:val="00FA0E2A"/>
    <w:rsid w:val="00FA4C09"/>
    <w:rsid w:val="00FB174C"/>
    <w:rsid w:val="00FB18EF"/>
    <w:rsid w:val="00FB5C0C"/>
    <w:rsid w:val="00FB6845"/>
    <w:rsid w:val="00FB6C17"/>
    <w:rsid w:val="00FC0382"/>
    <w:rsid w:val="00FC3A87"/>
    <w:rsid w:val="00FC4966"/>
    <w:rsid w:val="00FC6E22"/>
    <w:rsid w:val="00FD312E"/>
    <w:rsid w:val="00FD5A95"/>
    <w:rsid w:val="00FE348F"/>
    <w:rsid w:val="00FE5D9F"/>
    <w:rsid w:val="00FE73D2"/>
    <w:rsid w:val="00FF2E51"/>
    <w:rsid w:val="00FF461E"/>
    <w:rsid w:val="00FF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86C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E9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866E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866E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F6686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74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4BC"/>
    <w:rPr>
      <w:rFonts w:ascii="Tahoma" w:eastAsia="Times New Roman" w:hAnsi="Tahoma" w:cs="Tahoma"/>
      <w:sz w:val="16"/>
      <w:szCs w:val="16"/>
      <w:lang w:val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975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97563"/>
    <w:rPr>
      <w:rFonts w:ascii="Courier New" w:eastAsia="Times New Roman" w:hAnsi="Courier New" w:cs="Courier New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D922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922D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922D3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22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22D3"/>
    <w:rPr>
      <w:rFonts w:ascii="Times New Roman" w:eastAsia="Times New Roman" w:hAnsi="Times New Roman" w:cs="Times New Roman"/>
      <w:b/>
      <w:bCs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E9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866E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866E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F6686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74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4BC"/>
    <w:rPr>
      <w:rFonts w:ascii="Tahoma" w:eastAsia="Times New Roman" w:hAnsi="Tahoma" w:cs="Tahoma"/>
      <w:sz w:val="16"/>
      <w:szCs w:val="16"/>
      <w:lang w:val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975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97563"/>
    <w:rPr>
      <w:rFonts w:ascii="Courier New" w:eastAsia="Times New Roman" w:hAnsi="Courier New" w:cs="Courier New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D922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922D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922D3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22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22D3"/>
    <w:rPr>
      <w:rFonts w:ascii="Times New Roman" w:eastAsia="Times New Roman" w:hAnsi="Times New Roman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14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0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3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15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9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8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53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CFF718-B4D5-4DD1-9B02-270901D57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877</Words>
  <Characters>5000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cotrang</cp:lastModifiedBy>
  <cp:revision>4</cp:revision>
  <cp:lastPrinted>2020-11-19T04:18:00Z</cp:lastPrinted>
  <dcterms:created xsi:type="dcterms:W3CDTF">2020-11-22T09:30:00Z</dcterms:created>
  <dcterms:modified xsi:type="dcterms:W3CDTF">2020-11-23T01:26:00Z</dcterms:modified>
</cp:coreProperties>
</file>