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E21" w:rsidRPr="00316487" w:rsidRDefault="0084561B" w:rsidP="0084561B">
      <w:pPr>
        <w:spacing w:after="0" w:line="240" w:lineRule="auto"/>
        <w:outlineLvl w:val="2"/>
        <w:rPr>
          <w:rFonts w:ascii="Times New Roman" w:eastAsia="Times New Roman" w:hAnsi="Times New Roman" w:cs="Times New Roman"/>
          <w:b/>
          <w:bCs/>
          <w:color w:val="000000"/>
          <w:sz w:val="26"/>
          <w:szCs w:val="26"/>
        </w:rPr>
      </w:pPr>
      <w:r w:rsidRPr="00316487">
        <w:rPr>
          <w:rFonts w:ascii="Times New Roman" w:eastAsia="Times New Roman" w:hAnsi="Times New Roman" w:cs="Times New Roman"/>
          <w:b/>
          <w:bCs/>
          <w:color w:val="000000"/>
          <w:sz w:val="26"/>
          <w:szCs w:val="26"/>
        </w:rPr>
        <w:t xml:space="preserve">   UBND THÀNH PHỐ HỒ CHÍ MINH</w:t>
      </w:r>
      <w:r w:rsidR="00316487">
        <w:rPr>
          <w:rFonts w:ascii="Times New Roman" w:eastAsia="Times New Roman" w:hAnsi="Times New Roman" w:cs="Times New Roman"/>
          <w:b/>
          <w:bCs/>
          <w:color w:val="000000"/>
          <w:sz w:val="26"/>
          <w:szCs w:val="26"/>
        </w:rPr>
        <w:t xml:space="preserve">   C</w:t>
      </w:r>
      <w:r w:rsidR="009E0E21" w:rsidRPr="00316487">
        <w:rPr>
          <w:rFonts w:ascii="Times New Roman" w:eastAsia="Times New Roman" w:hAnsi="Times New Roman" w:cs="Times New Roman"/>
          <w:b/>
          <w:bCs/>
          <w:color w:val="000000"/>
          <w:sz w:val="26"/>
          <w:szCs w:val="26"/>
        </w:rPr>
        <w:t>ỘNG HÒA XÃ HỘI CHỦ NGHĨA VIỆT NAM</w:t>
      </w:r>
      <w:r w:rsidR="009E0E21" w:rsidRPr="00316487">
        <w:rPr>
          <w:rFonts w:ascii="Times New Roman" w:eastAsia="Times New Roman" w:hAnsi="Times New Roman" w:cs="Times New Roman"/>
          <w:b/>
          <w:bCs/>
          <w:color w:val="000000"/>
          <w:sz w:val="26"/>
          <w:szCs w:val="26"/>
        </w:rPr>
        <w:tab/>
      </w:r>
    </w:p>
    <w:p w:rsidR="009E0E21" w:rsidRPr="00316487" w:rsidRDefault="0084561B" w:rsidP="0084561B">
      <w:pPr>
        <w:spacing w:after="0" w:line="240" w:lineRule="auto"/>
        <w:outlineLvl w:val="2"/>
        <w:rPr>
          <w:rFonts w:ascii="Times New Roman" w:eastAsia="Times New Roman" w:hAnsi="Times New Roman" w:cs="Times New Roman"/>
          <w:b/>
          <w:bCs/>
          <w:color w:val="000000"/>
          <w:sz w:val="26"/>
          <w:szCs w:val="26"/>
        </w:rPr>
      </w:pPr>
      <w:r w:rsidRPr="00316487">
        <w:rPr>
          <w:rFonts w:ascii="Times New Roman" w:eastAsia="Times New Roman" w:hAnsi="Times New Roman" w:cs="Times New Roman"/>
          <w:b/>
          <w:bCs/>
          <w:color w:val="000000"/>
          <w:sz w:val="26"/>
          <w:szCs w:val="26"/>
        </w:rPr>
        <w:t>TRƯỜNG CAO ĐẲNG LÝ TỰ TRỌNG</w:t>
      </w:r>
      <w:r w:rsidR="00430503" w:rsidRPr="00316487">
        <w:rPr>
          <w:rFonts w:ascii="Times New Roman" w:eastAsia="Times New Roman" w:hAnsi="Times New Roman" w:cs="Times New Roman"/>
          <w:b/>
          <w:bCs/>
          <w:color w:val="000000"/>
          <w:sz w:val="26"/>
          <w:szCs w:val="26"/>
        </w:rPr>
        <w:tab/>
        <w:t xml:space="preserve">        </w:t>
      </w:r>
      <w:r w:rsidR="009E0E21" w:rsidRPr="00316487">
        <w:rPr>
          <w:rFonts w:ascii="Times New Roman" w:eastAsia="Times New Roman" w:hAnsi="Times New Roman" w:cs="Times New Roman"/>
          <w:b/>
          <w:bCs/>
          <w:color w:val="000000"/>
          <w:sz w:val="26"/>
          <w:szCs w:val="26"/>
        </w:rPr>
        <w:t>Độc lập – Tự do – Hạnh phúc</w:t>
      </w:r>
    </w:p>
    <w:p w:rsidR="008D75DC" w:rsidRPr="00316487" w:rsidRDefault="009E0E21" w:rsidP="0084561B">
      <w:pPr>
        <w:spacing w:after="0" w:line="240" w:lineRule="auto"/>
        <w:outlineLvl w:val="2"/>
        <w:rPr>
          <w:rFonts w:ascii="Times New Roman" w:eastAsia="Times New Roman" w:hAnsi="Times New Roman" w:cs="Times New Roman"/>
          <w:b/>
          <w:bCs/>
          <w:color w:val="000000"/>
          <w:sz w:val="26"/>
          <w:szCs w:val="26"/>
        </w:rPr>
      </w:pPr>
      <w:r w:rsidRPr="00316487">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59264" behindDoc="0" locked="0" layoutInCell="1" allowOverlap="1" wp14:anchorId="40E4FA6A" wp14:editId="2B679B76">
                <wp:simplePos x="0" y="0"/>
                <wp:positionH relativeFrom="column">
                  <wp:posOffset>3689350</wp:posOffset>
                </wp:positionH>
                <wp:positionV relativeFrom="paragraph">
                  <wp:posOffset>14853</wp:posOffset>
                </wp:positionV>
                <wp:extent cx="1876508"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7650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0.5pt,1.15pt" to="438.2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" strokecolor="#4579b8 [3044]"/>
            </w:pict>
          </mc:Fallback>
        </mc:AlternateContent>
      </w:r>
      <w:r w:rsidRPr="00316487">
        <w:rPr>
          <w:rFonts w:ascii="Times New Roman" w:eastAsia="Times New Roman" w:hAnsi="Times New Roman" w:cs="Times New Roman"/>
          <w:b/>
          <w:bCs/>
          <w:color w:val="000000"/>
          <w:sz w:val="26"/>
          <w:szCs w:val="26"/>
        </w:rPr>
        <w:t xml:space="preserve">   </w:t>
      </w:r>
      <w:r w:rsidR="0084561B" w:rsidRPr="00316487">
        <w:rPr>
          <w:rFonts w:ascii="Times New Roman" w:eastAsia="Times New Roman" w:hAnsi="Times New Roman" w:cs="Times New Roman"/>
          <w:b/>
          <w:bCs/>
          <w:color w:val="000000"/>
          <w:sz w:val="26"/>
          <w:szCs w:val="26"/>
        </w:rPr>
        <w:t xml:space="preserve">     </w:t>
      </w:r>
      <w:r w:rsidRPr="00316487">
        <w:rPr>
          <w:rFonts w:ascii="Times New Roman" w:eastAsia="Times New Roman" w:hAnsi="Times New Roman" w:cs="Times New Roman"/>
          <w:b/>
          <w:bCs/>
          <w:color w:val="000000"/>
          <w:sz w:val="26"/>
          <w:szCs w:val="26"/>
        </w:rPr>
        <w:t xml:space="preserve"> </w:t>
      </w:r>
      <w:r w:rsidR="0084561B" w:rsidRPr="00316487">
        <w:rPr>
          <w:rFonts w:ascii="Times New Roman" w:eastAsia="Times New Roman" w:hAnsi="Times New Roman" w:cs="Times New Roman"/>
          <w:b/>
          <w:bCs/>
          <w:color w:val="000000"/>
          <w:sz w:val="26"/>
          <w:szCs w:val="26"/>
        </w:rPr>
        <w:t>THÀNH PHỐ HỒ CHÍ MINH</w:t>
      </w:r>
    </w:p>
    <w:p w:rsidR="009E0E21" w:rsidRPr="00430503" w:rsidRDefault="0084561B" w:rsidP="0084561B">
      <w:pPr>
        <w:spacing w:after="0" w:line="240" w:lineRule="auto"/>
        <w:outlineLvl w:val="2"/>
        <w:rPr>
          <w:rFonts w:ascii="Times New Roman" w:eastAsia="Times New Roman" w:hAnsi="Times New Roman" w:cs="Times New Roman"/>
          <w:b/>
          <w:bCs/>
          <w:color w:val="000000"/>
          <w:sz w:val="28"/>
          <w:szCs w:val="28"/>
        </w:rPr>
      </w:pPr>
      <w:r>
        <w:rPr>
          <w:rFonts w:ascii="Times New Roman" w:eastAsia="Times New Roman" w:hAnsi="Times New Roman" w:cs="Times New Roman"/>
          <w:b/>
          <w:bCs/>
          <w:noProof/>
          <w:color w:val="000000"/>
          <w:sz w:val="28"/>
          <w:szCs w:val="28"/>
        </w:rPr>
        <mc:AlternateContent>
          <mc:Choice Requires="wps">
            <w:drawing>
              <wp:anchor distT="0" distB="0" distL="114300" distR="114300" simplePos="0" relativeHeight="251660288" behindDoc="0" locked="0" layoutInCell="1" allowOverlap="1" wp14:anchorId="41473A88" wp14:editId="649D5363">
                <wp:simplePos x="0" y="0"/>
                <wp:positionH relativeFrom="column">
                  <wp:posOffset>676275</wp:posOffset>
                </wp:positionH>
                <wp:positionV relativeFrom="paragraph">
                  <wp:posOffset>62230</wp:posOffset>
                </wp:positionV>
                <wp:extent cx="11811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81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4.9pt" to="146.2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" strokecolor="#4579b8 [3044]"/>
            </w:pict>
          </mc:Fallback>
        </mc:AlternateContent>
      </w:r>
      <w:r w:rsidR="009E0E21" w:rsidRPr="00430503">
        <w:rPr>
          <w:rFonts w:ascii="Times New Roman" w:eastAsia="Times New Roman" w:hAnsi="Times New Roman" w:cs="Times New Roman"/>
          <w:b/>
          <w:bCs/>
          <w:color w:val="000000"/>
          <w:sz w:val="28"/>
          <w:szCs w:val="28"/>
        </w:rPr>
        <w:tab/>
      </w:r>
      <w:r w:rsidR="009E0E21" w:rsidRPr="00430503">
        <w:rPr>
          <w:rFonts w:ascii="Times New Roman" w:eastAsia="Times New Roman" w:hAnsi="Times New Roman" w:cs="Times New Roman"/>
          <w:b/>
          <w:bCs/>
          <w:color w:val="000000"/>
          <w:sz w:val="28"/>
          <w:szCs w:val="28"/>
        </w:rPr>
        <w:tab/>
      </w:r>
      <w:r w:rsidR="009E0E21" w:rsidRPr="00430503">
        <w:rPr>
          <w:rFonts w:ascii="Times New Roman" w:eastAsia="Times New Roman" w:hAnsi="Times New Roman" w:cs="Times New Roman"/>
          <w:b/>
          <w:bCs/>
          <w:color w:val="000000"/>
          <w:sz w:val="28"/>
          <w:szCs w:val="28"/>
        </w:rPr>
        <w:tab/>
      </w:r>
      <w:r w:rsidR="009E0E21" w:rsidRPr="00430503">
        <w:rPr>
          <w:rFonts w:ascii="Times New Roman" w:eastAsia="Times New Roman" w:hAnsi="Times New Roman" w:cs="Times New Roman"/>
          <w:b/>
          <w:bCs/>
          <w:color w:val="000000"/>
          <w:sz w:val="28"/>
          <w:szCs w:val="28"/>
        </w:rPr>
        <w:tab/>
      </w:r>
      <w:r w:rsidR="009E0E21" w:rsidRPr="00430503">
        <w:rPr>
          <w:rFonts w:ascii="Times New Roman" w:eastAsia="Times New Roman" w:hAnsi="Times New Roman" w:cs="Times New Roman"/>
          <w:b/>
          <w:bCs/>
          <w:color w:val="000000"/>
          <w:sz w:val="28"/>
          <w:szCs w:val="28"/>
        </w:rPr>
        <w:tab/>
      </w:r>
      <w:r w:rsidR="009E0E21" w:rsidRPr="00430503">
        <w:rPr>
          <w:rFonts w:ascii="Times New Roman" w:eastAsia="Times New Roman" w:hAnsi="Times New Roman" w:cs="Times New Roman"/>
          <w:b/>
          <w:bCs/>
          <w:color w:val="000000"/>
          <w:sz w:val="28"/>
          <w:szCs w:val="28"/>
        </w:rPr>
        <w:tab/>
      </w:r>
      <w:r w:rsidR="009E0E21" w:rsidRPr="00430503">
        <w:rPr>
          <w:rFonts w:ascii="Times New Roman" w:eastAsia="Times New Roman" w:hAnsi="Times New Roman" w:cs="Times New Roman"/>
          <w:b/>
          <w:bCs/>
          <w:color w:val="000000"/>
          <w:sz w:val="28"/>
          <w:szCs w:val="28"/>
        </w:rPr>
        <w:tab/>
      </w:r>
    </w:p>
    <w:p w:rsidR="0084561B" w:rsidRDefault="00430503" w:rsidP="00430503">
      <w:pPr>
        <w:spacing w:after="0" w:line="288" w:lineRule="auto"/>
        <w:outlineLvl w:val="2"/>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        </w:t>
      </w:r>
    </w:p>
    <w:p w:rsidR="009E0E21" w:rsidRDefault="0084561B" w:rsidP="00430503">
      <w:pPr>
        <w:spacing w:after="0" w:line="288" w:lineRule="auto"/>
        <w:outlineLvl w:val="2"/>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 </w:t>
      </w:r>
      <w:r>
        <w:rPr>
          <w:rFonts w:ascii="Times New Roman" w:eastAsia="Times New Roman" w:hAnsi="Times New Roman" w:cs="Times New Roman"/>
          <w:b/>
          <w:bCs/>
          <w:color w:val="000000"/>
          <w:sz w:val="32"/>
          <w:szCs w:val="32"/>
        </w:rPr>
        <w:tab/>
      </w:r>
      <w:r w:rsidR="00430503">
        <w:rPr>
          <w:rFonts w:ascii="Times New Roman" w:eastAsia="Times New Roman" w:hAnsi="Times New Roman" w:cs="Times New Roman"/>
          <w:b/>
          <w:bCs/>
          <w:color w:val="000000"/>
          <w:sz w:val="32"/>
          <w:szCs w:val="32"/>
        </w:rPr>
        <w:t xml:space="preserve">  </w:t>
      </w:r>
      <w:r w:rsidR="00430503" w:rsidRPr="00430503">
        <w:rPr>
          <w:rFonts w:ascii="Times New Roman" w:eastAsia="Times New Roman" w:hAnsi="Times New Roman" w:cs="Times New Roman"/>
          <w:b/>
          <w:bCs/>
          <w:color w:val="000000"/>
          <w:sz w:val="32"/>
          <w:szCs w:val="32"/>
        </w:rPr>
        <w:t>HƯỚNG DẪN</w:t>
      </w:r>
      <w:r w:rsidR="009E0E21" w:rsidRPr="009E0E21">
        <w:rPr>
          <w:rFonts w:ascii="Times New Roman" w:eastAsia="Times New Roman" w:hAnsi="Times New Roman" w:cs="Times New Roman"/>
          <w:b/>
          <w:bCs/>
          <w:color w:val="000000"/>
          <w:sz w:val="32"/>
          <w:szCs w:val="32"/>
        </w:rPr>
        <w:t xml:space="preserve"> VỀ </w:t>
      </w:r>
      <w:proofErr w:type="gramStart"/>
      <w:r w:rsidR="009E0E21" w:rsidRPr="009E0E21">
        <w:rPr>
          <w:rFonts w:ascii="Times New Roman" w:eastAsia="Times New Roman" w:hAnsi="Times New Roman" w:cs="Times New Roman"/>
          <w:b/>
          <w:bCs/>
          <w:color w:val="000000"/>
          <w:sz w:val="32"/>
          <w:szCs w:val="32"/>
        </w:rPr>
        <w:t>AN</w:t>
      </w:r>
      <w:proofErr w:type="gramEnd"/>
      <w:r w:rsidR="009E0E21" w:rsidRPr="009E0E21">
        <w:rPr>
          <w:rFonts w:ascii="Times New Roman" w:eastAsia="Times New Roman" w:hAnsi="Times New Roman" w:cs="Times New Roman"/>
          <w:b/>
          <w:bCs/>
          <w:color w:val="000000"/>
          <w:sz w:val="32"/>
          <w:szCs w:val="32"/>
        </w:rPr>
        <w:t xml:space="preserve"> TOÀN </w:t>
      </w:r>
      <w:r w:rsidR="00430503" w:rsidRPr="00430503">
        <w:rPr>
          <w:rFonts w:ascii="Times New Roman" w:eastAsia="Times New Roman" w:hAnsi="Times New Roman" w:cs="Times New Roman"/>
          <w:b/>
          <w:bCs/>
          <w:color w:val="000000"/>
          <w:sz w:val="32"/>
          <w:szCs w:val="32"/>
        </w:rPr>
        <w:t xml:space="preserve">VÀ </w:t>
      </w:r>
      <w:r w:rsidR="009E0E21" w:rsidRPr="009E0E21">
        <w:rPr>
          <w:rFonts w:ascii="Times New Roman" w:eastAsia="Times New Roman" w:hAnsi="Times New Roman" w:cs="Times New Roman"/>
          <w:b/>
          <w:bCs/>
          <w:color w:val="000000"/>
          <w:sz w:val="32"/>
          <w:szCs w:val="32"/>
        </w:rPr>
        <w:t>VẬN HÀNH MÁY NÉN KHÍ</w:t>
      </w:r>
    </w:p>
    <w:p w:rsidR="008D75DC" w:rsidRPr="009E0E21" w:rsidRDefault="008D75DC" w:rsidP="00430503">
      <w:pPr>
        <w:spacing w:after="0" w:line="288" w:lineRule="auto"/>
        <w:outlineLvl w:val="2"/>
        <w:rPr>
          <w:rFonts w:ascii="Times New Roman" w:eastAsia="Times New Roman" w:hAnsi="Times New Roman" w:cs="Times New Roman"/>
          <w:b/>
          <w:bCs/>
          <w:color w:val="000000"/>
          <w:sz w:val="32"/>
          <w:szCs w:val="32"/>
        </w:rPr>
      </w:pPr>
    </w:p>
    <w:tbl>
      <w:tblPr>
        <w:tblW w:w="10404" w:type="dxa"/>
        <w:tblCellSpacing w:w="0" w:type="dxa"/>
        <w:tblCellMar>
          <w:top w:w="15" w:type="dxa"/>
          <w:left w:w="15" w:type="dxa"/>
          <w:bottom w:w="15" w:type="dxa"/>
          <w:right w:w="15" w:type="dxa"/>
        </w:tblCellMar>
        <w:tblLook w:val="04A0" w:firstRow="1" w:lastRow="0" w:firstColumn="1" w:lastColumn="0" w:noHBand="0" w:noVBand="1"/>
      </w:tblPr>
      <w:tblGrid>
        <w:gridCol w:w="10404"/>
      </w:tblGrid>
      <w:tr w:rsidR="009E0E21" w:rsidRPr="009E0E21" w:rsidTr="00005F6B">
        <w:trPr>
          <w:tblCellSpacing w:w="0" w:type="dxa"/>
        </w:trPr>
        <w:tc>
          <w:tcPr>
            <w:tcW w:w="10404" w:type="dxa"/>
            <w:tcMar>
              <w:top w:w="150" w:type="dxa"/>
              <w:left w:w="150" w:type="dxa"/>
              <w:bottom w:w="150" w:type="dxa"/>
              <w:right w:w="150" w:type="dxa"/>
            </w:tcMar>
            <w:hideMark/>
          </w:tcPr>
          <w:p w:rsidR="009E0E21" w:rsidRPr="00430503" w:rsidRDefault="00005F6B" w:rsidP="00430503">
            <w:pPr>
              <w:spacing w:after="0" w:line="288" w:lineRule="auto"/>
              <w:jc w:val="both"/>
              <w:rPr>
                <w:rFonts w:ascii="Times New Roman" w:eastAsia="Times New Roman" w:hAnsi="Times New Roman" w:cs="Times New Roman"/>
                <w:sz w:val="28"/>
                <w:szCs w:val="28"/>
              </w:rPr>
            </w:pPr>
            <w:r w:rsidRPr="0084561B">
              <w:rPr>
                <w:rFonts w:ascii="Times New Roman" w:eastAsia="Times New Roman" w:hAnsi="Times New Roman" w:cs="Times New Roman"/>
                <w:b/>
                <w:sz w:val="28"/>
                <w:szCs w:val="28"/>
              </w:rPr>
              <w:t>I</w:t>
            </w:r>
            <w:r w:rsidRPr="00430503">
              <w:rPr>
                <w:rFonts w:ascii="Times New Roman" w:eastAsia="Times New Roman" w:hAnsi="Times New Roman" w:cs="Times New Roman"/>
                <w:sz w:val="28"/>
                <w:szCs w:val="28"/>
              </w:rPr>
              <w:t>.</w:t>
            </w:r>
            <w:r w:rsidR="009E0E21" w:rsidRPr="009E0E21">
              <w:rPr>
                <w:rFonts w:ascii="Times New Roman" w:eastAsia="Times New Roman" w:hAnsi="Times New Roman" w:cs="Times New Roman"/>
                <w:sz w:val="28"/>
                <w:szCs w:val="28"/>
              </w:rPr>
              <w:t> </w:t>
            </w:r>
            <w:r w:rsidRPr="00430503">
              <w:rPr>
                <w:rFonts w:ascii="Times New Roman" w:eastAsia="Times New Roman" w:hAnsi="Times New Roman" w:cs="Times New Roman"/>
                <w:b/>
                <w:bCs/>
                <w:sz w:val="28"/>
                <w:szCs w:val="28"/>
              </w:rPr>
              <w:t>NGUYÊN TẮC SỬ DỤNG</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Máy nén khí phải đặt xa nguồn điện ít nhất 5m cũng như không đặt máy ở những vùng có khí có thể tự cháy hoặc những hỗn hợp dễ cháy, dễ gây nổ.</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Mặt bằng đặt máy phải sạch sẽ khô ráo, không có dầu, mỡ và hoá chất gây cháy.</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 xml:space="preserve">Chỉ những người có trách nhiệm đã qua lớp huấn luyện </w:t>
            </w:r>
            <w:proofErr w:type="gramStart"/>
            <w:r w:rsidRPr="00430503">
              <w:rPr>
                <w:rFonts w:ascii="Times New Roman" w:eastAsia="Times New Roman" w:hAnsi="Times New Roman" w:cs="Times New Roman"/>
                <w:sz w:val="28"/>
                <w:szCs w:val="28"/>
              </w:rPr>
              <w:t>an</w:t>
            </w:r>
            <w:proofErr w:type="gramEnd"/>
            <w:r w:rsidRPr="00430503">
              <w:rPr>
                <w:rFonts w:ascii="Times New Roman" w:eastAsia="Times New Roman" w:hAnsi="Times New Roman" w:cs="Times New Roman"/>
                <w:sz w:val="28"/>
                <w:szCs w:val="28"/>
              </w:rPr>
              <w:t xml:space="preserve"> toàn và vận hành mới được sử dụng máy.</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 xml:space="preserve">Không đưa máy vào hoạt động khi chưa nắp hệ thống bảo vệ dây cuaroa truyền động. Khi van </w:t>
            </w:r>
            <w:proofErr w:type="gramStart"/>
            <w:r w:rsidRPr="00430503">
              <w:rPr>
                <w:rFonts w:ascii="Times New Roman" w:eastAsia="Times New Roman" w:hAnsi="Times New Roman" w:cs="Times New Roman"/>
                <w:sz w:val="28"/>
                <w:szCs w:val="28"/>
              </w:rPr>
              <w:t>an</w:t>
            </w:r>
            <w:proofErr w:type="gramEnd"/>
            <w:r w:rsidRPr="00430503">
              <w:rPr>
                <w:rFonts w:ascii="Times New Roman" w:eastAsia="Times New Roman" w:hAnsi="Times New Roman" w:cs="Times New Roman"/>
                <w:sz w:val="28"/>
                <w:szCs w:val="28"/>
              </w:rPr>
              <w:t xml:space="preserve"> toàn không còn hoạt động tốt, khi áp kế và rơle không chính xác.</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Việc nối điện cho động cơ vào mạng điện phải thực hiện qua cầu dao đóng cắt điện có nắp bảo vệ.</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Không cho máy vào hoạt động khi chưa nắp bầu khí lọc và bầu phân ly dầu (nếu có)</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 xml:space="preserve">Không để áp suất và công suất thiết bị dao động đột ngột. Nghiêm chỉnh thực hiện quy trình vận hành và quy trình xử lý sự cố </w:t>
            </w:r>
            <w:proofErr w:type="gramStart"/>
            <w:r w:rsidRPr="00430503">
              <w:rPr>
                <w:rFonts w:ascii="Times New Roman" w:eastAsia="Times New Roman" w:hAnsi="Times New Roman" w:cs="Times New Roman"/>
                <w:sz w:val="28"/>
                <w:szCs w:val="28"/>
              </w:rPr>
              <w:t>theo</w:t>
            </w:r>
            <w:proofErr w:type="gramEnd"/>
            <w:r w:rsidRPr="00430503">
              <w:rPr>
                <w:rFonts w:ascii="Times New Roman" w:eastAsia="Times New Roman" w:hAnsi="Times New Roman" w:cs="Times New Roman"/>
                <w:sz w:val="28"/>
                <w:szCs w:val="28"/>
              </w:rPr>
              <w:t xml:space="preserve"> quy tắc vế ATLĐ.</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Không được tự ý dời chỗ máy và xử dụng máy vào mục đích khác mà không được sự đồng ý của người quản lý phụ trách phân xưởng đặt máy.</w:t>
            </w:r>
          </w:p>
          <w:p w:rsidR="009E0E21" w:rsidRPr="00430503" w:rsidRDefault="009E0E21" w:rsidP="00430503">
            <w:pPr>
              <w:pStyle w:val="ListParagraph"/>
              <w:numPr>
                <w:ilvl w:val="0"/>
                <w:numId w:val="1"/>
              </w:numPr>
              <w:tabs>
                <w:tab w:val="left" w:pos="1133"/>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Khi có hư hỏng ở các bộ phận chịu áp lực phải báo cáo cho bộ phận có trách nhiệm sửa chữa. Không được tự ý sửa chữa.</w:t>
            </w:r>
          </w:p>
          <w:p w:rsidR="009E0E21" w:rsidRPr="00430503" w:rsidRDefault="009E0E21" w:rsidP="00430503">
            <w:pPr>
              <w:pStyle w:val="ListParagraph"/>
              <w:numPr>
                <w:ilvl w:val="0"/>
                <w:numId w:val="1"/>
              </w:numPr>
              <w:tabs>
                <w:tab w:val="left" w:pos="1276"/>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Bình chứa khí nén chỉ được vận hành khi được cấp đăng ký sử dụng.</w:t>
            </w:r>
          </w:p>
          <w:p w:rsidR="009E0E21" w:rsidRPr="00430503" w:rsidRDefault="009E0E21" w:rsidP="00430503">
            <w:pPr>
              <w:pStyle w:val="ListParagraph"/>
              <w:numPr>
                <w:ilvl w:val="0"/>
                <w:numId w:val="1"/>
              </w:numPr>
              <w:tabs>
                <w:tab w:val="left" w:pos="1276"/>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Mỗi máy nén phải có hồ sơ lý lịch của phần chịu áp lực kèm theo có ghi chép và tính toán đầy đủ theo đúng các TCVN hiện hành. Sau mỗi lần sửa chữa phải ghi đầy đủ vào lý lịch theo đúng quy định.</w:t>
            </w:r>
          </w:p>
          <w:p w:rsidR="009E0E21" w:rsidRPr="009E0E21" w:rsidRDefault="00005F6B" w:rsidP="00430503">
            <w:pPr>
              <w:spacing w:after="0" w:line="288" w:lineRule="auto"/>
              <w:jc w:val="both"/>
              <w:outlineLvl w:val="0"/>
              <w:rPr>
                <w:rFonts w:ascii="Times New Roman" w:eastAsia="Times New Roman" w:hAnsi="Times New Roman" w:cs="Times New Roman"/>
                <w:b/>
                <w:bCs/>
                <w:kern w:val="36"/>
                <w:sz w:val="28"/>
                <w:szCs w:val="28"/>
              </w:rPr>
            </w:pPr>
            <w:bookmarkStart w:id="0" w:name="TOC-B.--QUY-TR-NH-V-N-H-NH"/>
            <w:bookmarkEnd w:id="0"/>
            <w:r w:rsidRPr="00430503">
              <w:rPr>
                <w:rFonts w:ascii="Times New Roman" w:eastAsia="Times New Roman" w:hAnsi="Times New Roman" w:cs="Times New Roman"/>
                <w:b/>
                <w:bCs/>
                <w:kern w:val="36"/>
                <w:sz w:val="28"/>
                <w:szCs w:val="28"/>
              </w:rPr>
              <w:t>II.</w:t>
            </w:r>
            <w:r w:rsidR="009E0E21" w:rsidRPr="009E0E21">
              <w:rPr>
                <w:rFonts w:ascii="Times New Roman" w:eastAsia="Times New Roman" w:hAnsi="Times New Roman" w:cs="Times New Roman"/>
                <w:b/>
                <w:bCs/>
                <w:kern w:val="36"/>
                <w:sz w:val="28"/>
                <w:szCs w:val="28"/>
              </w:rPr>
              <w:t xml:space="preserve"> QUY TRÌNH VẬN HÀNH</w:t>
            </w:r>
          </w:p>
          <w:p w:rsidR="009E0E21" w:rsidRPr="00430503" w:rsidRDefault="00005F6B" w:rsidP="00430503">
            <w:pPr>
              <w:spacing w:after="0" w:line="288" w:lineRule="auto"/>
              <w:ind w:left="60"/>
              <w:jc w:val="both"/>
              <w:rPr>
                <w:rFonts w:ascii="Times New Roman" w:eastAsia="Times New Roman" w:hAnsi="Times New Roman" w:cs="Times New Roman"/>
                <w:sz w:val="28"/>
                <w:szCs w:val="28"/>
              </w:rPr>
            </w:pPr>
            <w:r w:rsidRPr="00430503">
              <w:rPr>
                <w:rFonts w:ascii="Times New Roman" w:eastAsia="Times New Roman" w:hAnsi="Times New Roman" w:cs="Times New Roman"/>
                <w:b/>
                <w:bCs/>
                <w:sz w:val="28"/>
                <w:szCs w:val="28"/>
              </w:rPr>
              <w:t xml:space="preserve">Bước 1: </w:t>
            </w:r>
            <w:r w:rsidR="009E0E21" w:rsidRPr="00430503">
              <w:rPr>
                <w:rFonts w:ascii="Times New Roman" w:eastAsia="Times New Roman" w:hAnsi="Times New Roman" w:cs="Times New Roman"/>
                <w:b/>
                <w:bCs/>
                <w:sz w:val="28"/>
                <w:szCs w:val="28"/>
              </w:rPr>
              <w:t xml:space="preserve"> </w:t>
            </w:r>
            <w:r w:rsidR="009E0E21" w:rsidRPr="009E0E21">
              <w:rPr>
                <w:rFonts w:ascii="Times New Roman" w:eastAsia="Times New Roman" w:hAnsi="Times New Roman" w:cs="Times New Roman"/>
                <w:b/>
                <w:bCs/>
                <w:sz w:val="28"/>
                <w:szCs w:val="28"/>
              </w:rPr>
              <w:t>Chuẩn bị vận hành  </w:t>
            </w:r>
          </w:p>
          <w:p w:rsidR="009E0E21" w:rsidRPr="00430503" w:rsidRDefault="009E0E21"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 xml:space="preserve">Kiểm tra </w:t>
            </w:r>
            <w:r w:rsidR="00005F6B" w:rsidRPr="00430503">
              <w:rPr>
                <w:rFonts w:ascii="Times New Roman" w:eastAsia="Times New Roman" w:hAnsi="Times New Roman" w:cs="Times New Roman"/>
                <w:sz w:val="28"/>
                <w:szCs w:val="28"/>
              </w:rPr>
              <w:t xml:space="preserve">tình trạng kỹ thuật các thiết bị đo lường, bảo vệ: Van </w:t>
            </w:r>
            <w:proofErr w:type="gramStart"/>
            <w:r w:rsidR="00005F6B" w:rsidRPr="00430503">
              <w:rPr>
                <w:rFonts w:ascii="Times New Roman" w:eastAsia="Times New Roman" w:hAnsi="Times New Roman" w:cs="Times New Roman"/>
                <w:sz w:val="28"/>
                <w:szCs w:val="28"/>
              </w:rPr>
              <w:t>an</w:t>
            </w:r>
            <w:proofErr w:type="gramEnd"/>
            <w:r w:rsidR="00005F6B" w:rsidRPr="00430503">
              <w:rPr>
                <w:rFonts w:ascii="Times New Roman" w:eastAsia="Times New Roman" w:hAnsi="Times New Roman" w:cs="Times New Roman"/>
                <w:sz w:val="28"/>
                <w:szCs w:val="28"/>
              </w:rPr>
              <w:t xml:space="preserve"> toàn, áp kế, nhiệt kế, thước đo mức, rơ le chống quá áp.</w:t>
            </w:r>
          </w:p>
          <w:p w:rsidR="00005F6B" w:rsidRPr="00430503" w:rsidRDefault="00005F6B"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lastRenderedPageBreak/>
              <w:t>Kiểm tra kỹ thuật các cơ cấu che chắn bảo vệ động cơ, dây curoa. Hệ thống dây nối đất, nối không</w:t>
            </w:r>
          </w:p>
          <w:p w:rsidR="00005F6B" w:rsidRPr="00430503" w:rsidRDefault="00005F6B"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r w:rsidRPr="00430503">
              <w:rPr>
                <w:rFonts w:ascii="Times New Roman" w:eastAsia="Times New Roman" w:hAnsi="Times New Roman" w:cs="Times New Roman"/>
                <w:sz w:val="28"/>
                <w:szCs w:val="28"/>
              </w:rPr>
              <w:t>Xả nước ngưng trong bình chứa</w:t>
            </w:r>
          </w:p>
          <w:p w:rsidR="00005F6B" w:rsidRPr="00430503" w:rsidRDefault="00005F6B" w:rsidP="00430503">
            <w:pPr>
              <w:spacing w:after="0" w:line="288" w:lineRule="auto"/>
              <w:ind w:left="60"/>
              <w:jc w:val="both"/>
              <w:rPr>
                <w:rFonts w:ascii="Times New Roman" w:eastAsia="Times New Roman" w:hAnsi="Times New Roman" w:cs="Times New Roman"/>
                <w:sz w:val="28"/>
                <w:szCs w:val="28"/>
              </w:rPr>
            </w:pPr>
            <w:r w:rsidRPr="00430503">
              <w:rPr>
                <w:rFonts w:ascii="Times New Roman" w:eastAsia="Times New Roman" w:hAnsi="Times New Roman" w:cs="Times New Roman"/>
                <w:b/>
                <w:bCs/>
                <w:sz w:val="28"/>
                <w:szCs w:val="28"/>
              </w:rPr>
              <w:t>Bước</w:t>
            </w:r>
            <w:r w:rsidR="00430503">
              <w:rPr>
                <w:rFonts w:ascii="Times New Roman" w:eastAsia="Times New Roman" w:hAnsi="Times New Roman" w:cs="Times New Roman"/>
                <w:b/>
                <w:bCs/>
                <w:sz w:val="28"/>
                <w:szCs w:val="28"/>
              </w:rPr>
              <w:t xml:space="preserve"> </w:t>
            </w:r>
            <w:r w:rsidRPr="00430503">
              <w:rPr>
                <w:rFonts w:ascii="Times New Roman" w:eastAsia="Times New Roman" w:hAnsi="Times New Roman" w:cs="Times New Roman"/>
                <w:b/>
                <w:bCs/>
                <w:sz w:val="28"/>
                <w:szCs w:val="28"/>
              </w:rPr>
              <w:t>2</w:t>
            </w:r>
            <w:r w:rsidRPr="00430503">
              <w:rPr>
                <w:rFonts w:ascii="Times New Roman" w:eastAsia="Times New Roman" w:hAnsi="Times New Roman" w:cs="Times New Roman"/>
                <w:b/>
                <w:bCs/>
                <w:sz w:val="28"/>
                <w:szCs w:val="28"/>
              </w:rPr>
              <w:t xml:space="preserve">:  </w:t>
            </w:r>
            <w:r w:rsidRPr="00430503">
              <w:rPr>
                <w:rFonts w:ascii="Times New Roman" w:eastAsia="Times New Roman" w:hAnsi="Times New Roman" w:cs="Times New Roman"/>
                <w:b/>
                <w:bCs/>
                <w:sz w:val="28"/>
                <w:szCs w:val="28"/>
              </w:rPr>
              <w:t>V</w:t>
            </w:r>
            <w:r w:rsidRPr="009E0E21">
              <w:rPr>
                <w:rFonts w:ascii="Times New Roman" w:eastAsia="Times New Roman" w:hAnsi="Times New Roman" w:cs="Times New Roman"/>
                <w:b/>
                <w:bCs/>
                <w:sz w:val="28"/>
                <w:szCs w:val="28"/>
              </w:rPr>
              <w:t>ận hành</w:t>
            </w:r>
            <w:r w:rsidRPr="00430503">
              <w:rPr>
                <w:rFonts w:ascii="Times New Roman" w:eastAsia="Times New Roman" w:hAnsi="Times New Roman" w:cs="Times New Roman"/>
                <w:b/>
                <w:bCs/>
                <w:sz w:val="28"/>
                <w:szCs w:val="28"/>
              </w:rPr>
              <w:t xml:space="preserve"> </w:t>
            </w:r>
            <w:r w:rsidRPr="009E0E21">
              <w:rPr>
                <w:rFonts w:ascii="Times New Roman" w:eastAsia="Times New Roman" w:hAnsi="Times New Roman" w:cs="Times New Roman"/>
                <w:b/>
                <w:bCs/>
                <w:sz w:val="28"/>
                <w:szCs w:val="28"/>
              </w:rPr>
              <w:t>máy</w:t>
            </w:r>
          </w:p>
          <w:p w:rsidR="009E0E21" w:rsidRPr="009E0E21" w:rsidRDefault="009E0E21"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bookmarkStart w:id="1" w:name="TOC-II.-V-n-h-nh-m-y"/>
            <w:bookmarkEnd w:id="1"/>
            <w:r w:rsidRPr="009E0E21">
              <w:rPr>
                <w:rFonts w:ascii="Times New Roman" w:eastAsia="Times New Roman" w:hAnsi="Times New Roman" w:cs="Times New Roman"/>
                <w:sz w:val="28"/>
                <w:szCs w:val="28"/>
              </w:rPr>
              <w:t> Đóng cầu dao điện, ấn nút khởi động để máy chạy, chú ý các biểu hiện khác thường khi chạy máy.</w:t>
            </w:r>
          </w:p>
          <w:p w:rsidR="009E0E21" w:rsidRPr="009E0E21" w:rsidRDefault="009E0E21"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xml:space="preserve"> Trong một ca tối thiểu kiểm tra cưỡng bức chế độ hoạt động của van </w:t>
            </w:r>
            <w:proofErr w:type="gramStart"/>
            <w:r w:rsidRPr="009E0E21">
              <w:rPr>
                <w:rFonts w:ascii="Times New Roman" w:eastAsia="Times New Roman" w:hAnsi="Times New Roman" w:cs="Times New Roman"/>
                <w:sz w:val="28"/>
                <w:szCs w:val="28"/>
              </w:rPr>
              <w:t>an</w:t>
            </w:r>
            <w:proofErr w:type="gramEnd"/>
            <w:r w:rsidRPr="009E0E21">
              <w:rPr>
                <w:rFonts w:ascii="Times New Roman" w:eastAsia="Times New Roman" w:hAnsi="Times New Roman" w:cs="Times New Roman"/>
                <w:sz w:val="28"/>
                <w:szCs w:val="28"/>
              </w:rPr>
              <w:t xml:space="preserve"> toàn một lần, chú ý sự hoạt động của rơle theo đúng vị tr</w:t>
            </w:r>
            <w:r w:rsidR="00430503">
              <w:rPr>
                <w:rFonts w:ascii="Times New Roman" w:eastAsia="Times New Roman" w:hAnsi="Times New Roman" w:cs="Times New Roman"/>
                <w:sz w:val="28"/>
                <w:szCs w:val="28"/>
              </w:rPr>
              <w:t>í</w:t>
            </w:r>
            <w:r w:rsidRPr="009E0E21">
              <w:rPr>
                <w:rFonts w:ascii="Times New Roman" w:eastAsia="Times New Roman" w:hAnsi="Times New Roman" w:cs="Times New Roman"/>
                <w:sz w:val="28"/>
                <w:szCs w:val="28"/>
              </w:rPr>
              <w:t xml:space="preserve"> chỉnh định.</w:t>
            </w:r>
          </w:p>
          <w:p w:rsidR="009E0E21" w:rsidRPr="009E0E21" w:rsidRDefault="00430503"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K</w:t>
            </w:r>
            <w:r w:rsidR="009E0E21" w:rsidRPr="009E0E21">
              <w:rPr>
                <w:rFonts w:ascii="Times New Roman" w:eastAsia="Times New Roman" w:hAnsi="Times New Roman" w:cs="Times New Roman"/>
                <w:sz w:val="28"/>
                <w:szCs w:val="28"/>
              </w:rPr>
              <w:t>hông vận hành máy quá thông số kỹ thuật cụa cơ quan đăng kiểm.</w:t>
            </w:r>
          </w:p>
          <w:p w:rsidR="009E0E21" w:rsidRPr="00430503" w:rsidRDefault="00005F6B" w:rsidP="00430503">
            <w:pPr>
              <w:tabs>
                <w:tab w:val="left" w:pos="1005"/>
              </w:tabs>
              <w:spacing w:after="0" w:line="288" w:lineRule="auto"/>
              <w:jc w:val="both"/>
              <w:rPr>
                <w:rFonts w:ascii="Times New Roman" w:eastAsia="Times New Roman" w:hAnsi="Times New Roman" w:cs="Times New Roman"/>
                <w:b/>
                <w:bCs/>
                <w:sz w:val="28"/>
                <w:szCs w:val="28"/>
              </w:rPr>
            </w:pPr>
            <w:bookmarkStart w:id="2" w:name="TOC-III-K-t-Th-c-v-n-h-nh"/>
            <w:bookmarkEnd w:id="2"/>
            <w:r w:rsidRPr="00430503">
              <w:rPr>
                <w:rFonts w:ascii="Times New Roman" w:eastAsia="Times New Roman" w:hAnsi="Times New Roman" w:cs="Times New Roman"/>
                <w:b/>
                <w:bCs/>
                <w:sz w:val="28"/>
                <w:szCs w:val="28"/>
              </w:rPr>
              <w:t>Bước 3:</w:t>
            </w:r>
            <w:r w:rsidR="009E0E21" w:rsidRPr="00430503">
              <w:rPr>
                <w:rFonts w:ascii="Times New Roman" w:eastAsia="Times New Roman" w:hAnsi="Times New Roman" w:cs="Times New Roman"/>
                <w:b/>
                <w:bCs/>
                <w:sz w:val="28"/>
                <w:szCs w:val="28"/>
              </w:rPr>
              <w:t xml:space="preserve"> Kết </w:t>
            </w:r>
            <w:r w:rsidRPr="00430503">
              <w:rPr>
                <w:rFonts w:ascii="Times New Roman" w:eastAsia="Times New Roman" w:hAnsi="Times New Roman" w:cs="Times New Roman"/>
                <w:b/>
                <w:bCs/>
                <w:sz w:val="28"/>
                <w:szCs w:val="28"/>
              </w:rPr>
              <w:t>t</w:t>
            </w:r>
            <w:r w:rsidR="009E0E21" w:rsidRPr="00430503">
              <w:rPr>
                <w:rFonts w:ascii="Times New Roman" w:eastAsia="Times New Roman" w:hAnsi="Times New Roman" w:cs="Times New Roman"/>
                <w:b/>
                <w:bCs/>
                <w:sz w:val="28"/>
                <w:szCs w:val="28"/>
              </w:rPr>
              <w:t>húc vận hành</w:t>
            </w:r>
          </w:p>
          <w:p w:rsidR="009E0E21" w:rsidRPr="009E0E21" w:rsidRDefault="009E0E21"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Ngắt cầu dao điện, vệ sinh máy.</w:t>
            </w:r>
          </w:p>
          <w:p w:rsidR="009E0E21" w:rsidRPr="009E0E21" w:rsidRDefault="009E0E21" w:rsidP="00430503">
            <w:pPr>
              <w:pStyle w:val="ListParagraph"/>
              <w:numPr>
                <w:ilvl w:val="0"/>
                <w:numId w:val="2"/>
              </w:numPr>
              <w:tabs>
                <w:tab w:val="left" w:pos="1005"/>
              </w:tabs>
              <w:spacing w:after="0" w:line="288" w:lineRule="auto"/>
              <w:ind w:left="0" w:firstLine="851"/>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Ghi chép các thông số vận hành và các diễn biến kỹ thuật vào sổ nhật ký vận hành.</w:t>
            </w:r>
          </w:p>
          <w:p w:rsidR="009E0E21" w:rsidRPr="009E0E21" w:rsidRDefault="00005F6B" w:rsidP="00430503">
            <w:pPr>
              <w:spacing w:after="0" w:line="288" w:lineRule="auto"/>
              <w:jc w:val="both"/>
              <w:rPr>
                <w:rFonts w:ascii="Times New Roman" w:eastAsia="Times New Roman" w:hAnsi="Times New Roman" w:cs="Times New Roman"/>
                <w:sz w:val="28"/>
                <w:szCs w:val="28"/>
              </w:rPr>
            </w:pPr>
            <w:r w:rsidRPr="00430503">
              <w:rPr>
                <w:rFonts w:ascii="Times New Roman" w:eastAsia="Times New Roman" w:hAnsi="Times New Roman" w:cs="Times New Roman"/>
                <w:b/>
                <w:bCs/>
                <w:sz w:val="28"/>
                <w:szCs w:val="28"/>
              </w:rPr>
              <w:t>III.</w:t>
            </w:r>
            <w:r w:rsidR="009E0E21" w:rsidRPr="009E0E21">
              <w:rPr>
                <w:rFonts w:ascii="Times New Roman" w:eastAsia="Times New Roman" w:hAnsi="Times New Roman" w:cs="Times New Roman"/>
                <w:b/>
                <w:bCs/>
                <w:sz w:val="28"/>
                <w:szCs w:val="28"/>
              </w:rPr>
              <w:t xml:space="preserve"> QUY TRÌNH XỬ LÝ SỰ CỐ</w:t>
            </w:r>
          </w:p>
          <w:p w:rsidR="009E0E21" w:rsidRPr="009E0E21" w:rsidRDefault="009E0E21" w:rsidP="00C02A89">
            <w:pPr>
              <w:tabs>
                <w:tab w:val="left" w:pos="993"/>
              </w:tabs>
              <w:spacing w:after="0" w:line="288" w:lineRule="auto"/>
              <w:ind w:left="72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1.  Máy nén không hoạt động.</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Kiểm tra các cầu dao, công tắc điện có tiếp xúc tốt hay không? Cầu chì có bị đứt không?</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Kiểm tra các đường dây điện và các mối nối còn tiếp xúc tồt hay không?</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Kiểm tra các cơ cấu bảo vệ như rơle, công tắc tơ …</w:t>
            </w:r>
          </w:p>
          <w:p w:rsidR="009E0E21" w:rsidRPr="009E0E21" w:rsidRDefault="009E0E21" w:rsidP="00430503">
            <w:pPr>
              <w:tabs>
                <w:tab w:val="left" w:pos="1276"/>
              </w:tabs>
              <w:spacing w:after="0" w:line="288" w:lineRule="auto"/>
              <w:ind w:left="72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2. </w:t>
            </w:r>
            <w:r w:rsidR="00C02A89" w:rsidRPr="009E0E21">
              <w:rPr>
                <w:rFonts w:ascii="Times New Roman" w:eastAsia="Times New Roman" w:hAnsi="Times New Roman" w:cs="Times New Roman"/>
                <w:sz w:val="28"/>
                <w:szCs w:val="28"/>
              </w:rPr>
              <w:t xml:space="preserve"> </w:t>
            </w:r>
            <w:r w:rsidRPr="009E0E21">
              <w:rPr>
                <w:rFonts w:ascii="Times New Roman" w:eastAsia="Times New Roman" w:hAnsi="Times New Roman" w:cs="Times New Roman"/>
                <w:sz w:val="28"/>
                <w:szCs w:val="28"/>
              </w:rPr>
              <w:t>Máy nén chạy mãi không ngừng.</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Kiểm tra áp suất trong bình.</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xml:space="preserve">-  Kiểm tra van </w:t>
            </w:r>
            <w:proofErr w:type="gramStart"/>
            <w:r w:rsidRPr="009E0E21">
              <w:rPr>
                <w:rFonts w:ascii="Times New Roman" w:eastAsia="Times New Roman" w:hAnsi="Times New Roman" w:cs="Times New Roman"/>
                <w:sz w:val="28"/>
                <w:szCs w:val="28"/>
              </w:rPr>
              <w:t>an</w:t>
            </w:r>
            <w:proofErr w:type="gramEnd"/>
            <w:r w:rsidRPr="009E0E21">
              <w:rPr>
                <w:rFonts w:ascii="Times New Roman" w:eastAsia="Times New Roman" w:hAnsi="Times New Roman" w:cs="Times New Roman"/>
                <w:sz w:val="28"/>
                <w:szCs w:val="28"/>
              </w:rPr>
              <w:t xml:space="preserve"> toàn xem có hơi xì ra ngoài không.</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Kiểm tra hệ thống tự động điều khiển máy nén.</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Kiểm tra máy nén.</w:t>
            </w:r>
          </w:p>
          <w:p w:rsidR="009E0E21" w:rsidRPr="009E0E21" w:rsidRDefault="009E0E21" w:rsidP="00430503">
            <w:pPr>
              <w:tabs>
                <w:tab w:val="left" w:pos="1276"/>
              </w:tabs>
              <w:spacing w:after="0" w:line="288" w:lineRule="auto"/>
              <w:ind w:left="72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3.  </w:t>
            </w:r>
            <w:bookmarkStart w:id="3" w:name="_GoBack"/>
            <w:bookmarkEnd w:id="3"/>
            <w:r w:rsidRPr="009E0E21">
              <w:rPr>
                <w:rFonts w:ascii="Times New Roman" w:eastAsia="Times New Roman" w:hAnsi="Times New Roman" w:cs="Times New Roman"/>
                <w:sz w:val="28"/>
                <w:szCs w:val="28"/>
              </w:rPr>
              <w:t>Bình bị rò rỉ, xì nước hoặc hơi ở các mối hàn, mối nối.</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Tắt máy nén.</w:t>
            </w:r>
          </w:p>
          <w:p w:rsidR="009E0E21" w:rsidRPr="009E0E21" w:rsidRDefault="009E0E21" w:rsidP="00430503">
            <w:pPr>
              <w:tabs>
                <w:tab w:val="left" w:pos="1276"/>
              </w:tabs>
              <w:spacing w:after="0" w:line="288" w:lineRule="auto"/>
              <w:ind w:left="1080" w:hanging="153"/>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Mở van xả để hạ áp suất trong bình xuống.</w:t>
            </w:r>
          </w:p>
          <w:p w:rsidR="009E0E21" w:rsidRPr="009E0E21" w:rsidRDefault="009E0E21" w:rsidP="00430503">
            <w:pPr>
              <w:tabs>
                <w:tab w:val="left" w:pos="1276"/>
              </w:tabs>
              <w:spacing w:after="0" w:line="288" w:lineRule="auto"/>
              <w:ind w:firstLine="927"/>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   Kiểm tra xem xét để tìm nguyên nhân xì, rò r</w:t>
            </w:r>
            <w:r w:rsidR="00430503">
              <w:rPr>
                <w:rFonts w:ascii="Times New Roman" w:eastAsia="Times New Roman" w:hAnsi="Times New Roman" w:cs="Times New Roman"/>
                <w:sz w:val="28"/>
                <w:szCs w:val="28"/>
              </w:rPr>
              <w:t xml:space="preserve">ỉ và cách khắc </w:t>
            </w:r>
            <w:proofErr w:type="gramStart"/>
            <w:r w:rsidR="00430503">
              <w:rPr>
                <w:rFonts w:ascii="Times New Roman" w:eastAsia="Times New Roman" w:hAnsi="Times New Roman" w:cs="Times New Roman"/>
                <w:sz w:val="28"/>
                <w:szCs w:val="28"/>
              </w:rPr>
              <w:t>phục(</w:t>
            </w:r>
            <w:proofErr w:type="gramEnd"/>
            <w:r w:rsidR="00430503">
              <w:rPr>
                <w:rFonts w:ascii="Times New Roman" w:eastAsia="Times New Roman" w:hAnsi="Times New Roman" w:cs="Times New Roman"/>
                <w:sz w:val="28"/>
                <w:szCs w:val="28"/>
              </w:rPr>
              <w:t xml:space="preserve"> nếu được). </w:t>
            </w:r>
            <w:r w:rsidRPr="009E0E21">
              <w:rPr>
                <w:rFonts w:ascii="Times New Roman" w:eastAsia="Times New Roman" w:hAnsi="Times New Roman" w:cs="Times New Roman"/>
                <w:sz w:val="28"/>
                <w:szCs w:val="28"/>
              </w:rPr>
              <w:t>Không được sửa chữa, thay thế các bộ phận chịu áp lực của bình trong khi bình đang làm việc hoặc còn áp suất.</w:t>
            </w:r>
          </w:p>
          <w:p w:rsidR="009E0E21" w:rsidRPr="009E0E21" w:rsidRDefault="009E0E21" w:rsidP="00430503">
            <w:pPr>
              <w:tabs>
                <w:tab w:val="left" w:pos="1276"/>
              </w:tabs>
              <w:spacing w:after="0" w:line="288" w:lineRule="auto"/>
              <w:ind w:firstLine="927"/>
              <w:jc w:val="both"/>
              <w:rPr>
                <w:rFonts w:ascii="Times New Roman" w:eastAsia="Times New Roman" w:hAnsi="Times New Roman" w:cs="Times New Roman"/>
                <w:sz w:val="28"/>
                <w:szCs w:val="28"/>
              </w:rPr>
            </w:pPr>
            <w:r w:rsidRPr="009E0E21">
              <w:rPr>
                <w:rFonts w:ascii="Times New Roman" w:eastAsia="Times New Roman" w:hAnsi="Times New Roman" w:cs="Times New Roman"/>
                <w:sz w:val="28"/>
                <w:szCs w:val="28"/>
              </w:rPr>
              <w:t>-</w:t>
            </w:r>
            <w:r w:rsidR="00430503">
              <w:rPr>
                <w:rFonts w:ascii="Times New Roman" w:eastAsia="Times New Roman" w:hAnsi="Times New Roman" w:cs="Times New Roman"/>
                <w:sz w:val="28"/>
                <w:szCs w:val="28"/>
              </w:rPr>
              <w:t> </w:t>
            </w:r>
            <w:r w:rsidRPr="009E0E21">
              <w:rPr>
                <w:rFonts w:ascii="Times New Roman" w:eastAsia="Times New Roman" w:hAnsi="Times New Roman" w:cs="Times New Roman"/>
                <w:sz w:val="28"/>
                <w:szCs w:val="28"/>
              </w:rPr>
              <w:t> Báo cáo cho cấp trên biết để cấp trên quyết định cho hoạt động tiếp hoặc ngưng máy sửa chữa, thay thế.</w:t>
            </w:r>
          </w:p>
          <w:p w:rsidR="009E0E21" w:rsidRPr="009E0E21" w:rsidRDefault="008D75DC" w:rsidP="00430503">
            <w:pPr>
              <w:spacing w:after="0" w:line="288" w:lineRule="auto"/>
              <w:jc w:val="both"/>
              <w:rPr>
                <w:rFonts w:ascii="Times New Roman" w:eastAsia="Times New Roman" w:hAnsi="Times New Roman" w:cs="Times New Roman"/>
                <w:sz w:val="28"/>
                <w:szCs w:val="28"/>
              </w:rPr>
            </w:pPr>
            <w:bookmarkStart w:id="4" w:name="TOC-D.--CH-B-O-D-NG-V-SINH-B-NH"/>
            <w:bookmarkEnd w:id="4"/>
            <w:r>
              <w:rPr>
                <w:rFonts w:ascii="Times New Roman" w:eastAsia="Times New Roman" w:hAnsi="Times New Roman" w:cs="Times New Roman"/>
                <w:sz w:val="28"/>
                <w:szCs w:val="28"/>
              </w:rPr>
              <w:t xml:space="preserve">                                                                        </w:t>
            </w:r>
            <w:r w:rsidR="009E0E21" w:rsidRPr="009E0E21">
              <w:rPr>
                <w:rFonts w:ascii="Times New Roman" w:eastAsia="Times New Roman" w:hAnsi="Times New Roman" w:cs="Times New Roman"/>
                <w:sz w:val="28"/>
                <w:szCs w:val="28"/>
              </w:rPr>
              <w:t>Ngày   </w:t>
            </w:r>
            <w:r w:rsidR="00430503" w:rsidRPr="00430503">
              <w:rPr>
                <w:rFonts w:ascii="Times New Roman" w:eastAsia="Times New Roman" w:hAnsi="Times New Roman" w:cs="Times New Roman"/>
                <w:sz w:val="28"/>
                <w:szCs w:val="28"/>
              </w:rPr>
              <w:t>01</w:t>
            </w:r>
            <w:r w:rsidR="009E0E21" w:rsidRPr="009E0E21">
              <w:rPr>
                <w:rFonts w:ascii="Times New Roman" w:eastAsia="Times New Roman" w:hAnsi="Times New Roman" w:cs="Times New Roman"/>
                <w:sz w:val="28"/>
                <w:szCs w:val="28"/>
              </w:rPr>
              <w:t>  tháng </w:t>
            </w:r>
            <w:r w:rsidR="00430503" w:rsidRPr="00430503">
              <w:rPr>
                <w:rFonts w:ascii="Times New Roman" w:eastAsia="Times New Roman" w:hAnsi="Times New Roman" w:cs="Times New Roman"/>
                <w:sz w:val="28"/>
                <w:szCs w:val="28"/>
              </w:rPr>
              <w:t>01</w:t>
            </w:r>
            <w:r w:rsidR="009E0E21" w:rsidRPr="009E0E21">
              <w:rPr>
                <w:rFonts w:ascii="Times New Roman" w:eastAsia="Times New Roman" w:hAnsi="Times New Roman" w:cs="Times New Roman"/>
                <w:sz w:val="28"/>
                <w:szCs w:val="28"/>
              </w:rPr>
              <w:t xml:space="preserve"> năm  </w:t>
            </w:r>
            <w:r w:rsidR="00430503" w:rsidRPr="00430503">
              <w:rPr>
                <w:rFonts w:ascii="Times New Roman" w:eastAsia="Times New Roman" w:hAnsi="Times New Roman" w:cs="Times New Roman"/>
                <w:sz w:val="28"/>
                <w:szCs w:val="28"/>
              </w:rPr>
              <w:t>2018</w:t>
            </w:r>
          </w:p>
        </w:tc>
      </w:tr>
    </w:tbl>
    <w:p w:rsidR="00710FD7" w:rsidRPr="00430503" w:rsidRDefault="00710FD7" w:rsidP="00430503">
      <w:pPr>
        <w:spacing w:after="0" w:line="288" w:lineRule="auto"/>
        <w:rPr>
          <w:rFonts w:ascii="Times New Roman" w:hAnsi="Times New Roman" w:cs="Times New Roman"/>
          <w:sz w:val="28"/>
          <w:szCs w:val="28"/>
        </w:rPr>
      </w:pPr>
    </w:p>
    <w:sectPr w:rsidR="00710FD7" w:rsidRPr="00430503" w:rsidSect="008D75DC">
      <w:pgSz w:w="12240" w:h="15840"/>
      <w:pgMar w:top="993" w:right="6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6F15F9"/>
    <w:multiLevelType w:val="hybridMultilevel"/>
    <w:tmpl w:val="66C06F78"/>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
    <w:nsid w:val="76EA4DD0"/>
    <w:multiLevelType w:val="hybridMultilevel"/>
    <w:tmpl w:val="E92866E4"/>
    <w:lvl w:ilvl="0" w:tplc="694E68CC">
      <w:numFmt w:val="bullet"/>
      <w:lvlText w:val="-"/>
      <w:lvlJc w:val="left"/>
      <w:pPr>
        <w:ind w:left="1429" w:hanging="360"/>
      </w:pPr>
      <w:rPr>
        <w:rFonts w:ascii="Times New Roman" w:eastAsia="Times New Roman" w:hAnsi="Times New Roman" w:cs="Times New Roman" w:hint="default"/>
        <w:w w:val="100"/>
        <w:sz w:val="24"/>
        <w:szCs w:val="24"/>
        <w:lang w:val="vi" w:eastAsia="en-US" w:bidi="ar-SA"/>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E21"/>
    <w:rsid w:val="00005F6B"/>
    <w:rsid w:val="00021C9A"/>
    <w:rsid w:val="00316487"/>
    <w:rsid w:val="00430503"/>
    <w:rsid w:val="00710FD7"/>
    <w:rsid w:val="0084561B"/>
    <w:rsid w:val="008D75DC"/>
    <w:rsid w:val="009E0E21"/>
    <w:rsid w:val="00C02A89"/>
    <w:rsid w:val="00ED1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E0E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E0E2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E0E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E0E2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E2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E0E2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E0E2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E0E21"/>
    <w:rPr>
      <w:rFonts w:ascii="Times New Roman" w:eastAsia="Times New Roman" w:hAnsi="Times New Roman" w:cs="Times New Roman"/>
      <w:b/>
      <w:bCs/>
      <w:sz w:val="24"/>
      <w:szCs w:val="24"/>
    </w:rPr>
  </w:style>
  <w:style w:type="paragraph" w:styleId="NormalWeb">
    <w:name w:val="Normal (Web)"/>
    <w:basedOn w:val="Normal"/>
    <w:uiPriority w:val="99"/>
    <w:unhideWhenUsed/>
    <w:rsid w:val="009E0E2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305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E0E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E0E2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E0E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E0E2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E2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E0E2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E0E2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E0E21"/>
    <w:rPr>
      <w:rFonts w:ascii="Times New Roman" w:eastAsia="Times New Roman" w:hAnsi="Times New Roman" w:cs="Times New Roman"/>
      <w:b/>
      <w:bCs/>
      <w:sz w:val="24"/>
      <w:szCs w:val="24"/>
    </w:rPr>
  </w:style>
  <w:style w:type="paragraph" w:styleId="NormalWeb">
    <w:name w:val="Normal (Web)"/>
    <w:basedOn w:val="Normal"/>
    <w:uiPriority w:val="99"/>
    <w:unhideWhenUsed/>
    <w:rsid w:val="009E0E2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305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608485">
      <w:bodyDiv w:val="1"/>
      <w:marLeft w:val="0"/>
      <w:marRight w:val="0"/>
      <w:marTop w:val="0"/>
      <w:marBottom w:val="0"/>
      <w:divBdr>
        <w:top w:val="none" w:sz="0" w:space="0" w:color="auto"/>
        <w:left w:val="none" w:sz="0" w:space="0" w:color="auto"/>
        <w:bottom w:val="none" w:sz="0" w:space="0" w:color="auto"/>
        <w:right w:val="none" w:sz="0" w:space="0" w:color="auto"/>
      </w:divBdr>
      <w:divsChild>
        <w:div w:id="728498314">
          <w:marLeft w:val="0"/>
          <w:marRight w:val="0"/>
          <w:marTop w:val="0"/>
          <w:marBottom w:val="0"/>
          <w:divBdr>
            <w:top w:val="none" w:sz="0" w:space="0" w:color="auto"/>
            <w:left w:val="none" w:sz="0" w:space="0" w:color="auto"/>
            <w:bottom w:val="none" w:sz="0" w:space="0" w:color="auto"/>
            <w:right w:val="none" w:sz="0" w:space="0" w:color="auto"/>
          </w:divBdr>
          <w:divsChild>
            <w:div w:id="1968579250">
              <w:marLeft w:val="0"/>
              <w:marRight w:val="0"/>
              <w:marTop w:val="0"/>
              <w:marBottom w:val="0"/>
              <w:divBdr>
                <w:top w:val="none" w:sz="0" w:space="0" w:color="auto"/>
                <w:left w:val="none" w:sz="0" w:space="0" w:color="auto"/>
                <w:bottom w:val="none" w:sz="0" w:space="0" w:color="auto"/>
                <w:right w:val="none" w:sz="0" w:space="0" w:color="auto"/>
              </w:divBdr>
              <w:divsChild>
                <w:div w:id="101156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4</cp:revision>
  <dcterms:created xsi:type="dcterms:W3CDTF">2020-09-27T08:41:00Z</dcterms:created>
  <dcterms:modified xsi:type="dcterms:W3CDTF">2020-09-27T09:20:00Z</dcterms:modified>
</cp:coreProperties>
</file>