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788"/>
        <w:gridCol w:w="4788"/>
      </w:tblGrid>
      <w:tr w:rsidR="009D6333" w:rsidTr="009D6333">
        <w:tc>
          <w:tcPr>
            <w:tcW w:w="4788" w:type="dxa"/>
          </w:tcPr>
          <w:p w:rsidR="009D6333" w:rsidRDefault="009D6333">
            <w:pPr>
              <w:rPr>
                <w:rFonts w:ascii="Times New Roman" w:hAnsi="Times New Roman" w:cs="Times New Roman"/>
                <w:sz w:val="28"/>
                <w:szCs w:val="28"/>
              </w:rPr>
            </w:pPr>
            <w:r>
              <w:rPr>
                <w:rFonts w:ascii="Times New Roman" w:hAnsi="Times New Roman" w:cs="Times New Roman"/>
                <w:sz w:val="28"/>
                <w:szCs w:val="28"/>
              </w:rPr>
              <w:t>Họ và tên: ….</w:t>
            </w:r>
          </w:p>
          <w:p w:rsidR="009D6333" w:rsidRDefault="009D6333">
            <w:pPr>
              <w:rPr>
                <w:rFonts w:ascii="Times New Roman" w:hAnsi="Times New Roman" w:cs="Times New Roman"/>
                <w:sz w:val="28"/>
                <w:szCs w:val="28"/>
              </w:rPr>
            </w:pPr>
            <w:r>
              <w:rPr>
                <w:rFonts w:ascii="Times New Roman" w:hAnsi="Times New Roman" w:cs="Times New Roman"/>
                <w:sz w:val="28"/>
                <w:szCs w:val="28"/>
              </w:rPr>
              <w:t>Lớp: ….</w:t>
            </w:r>
          </w:p>
          <w:p w:rsidR="009D6333" w:rsidRDefault="009D6333" w:rsidP="001B722B">
            <w:pPr>
              <w:rPr>
                <w:rFonts w:ascii="Times New Roman" w:hAnsi="Times New Roman" w:cs="Times New Roman"/>
                <w:sz w:val="28"/>
                <w:szCs w:val="28"/>
              </w:rPr>
            </w:pPr>
            <w:r>
              <w:rPr>
                <w:rFonts w:ascii="Times New Roman" w:hAnsi="Times New Roman" w:cs="Times New Roman"/>
                <w:sz w:val="28"/>
                <w:szCs w:val="28"/>
              </w:rPr>
              <w:t xml:space="preserve">Môn: </w:t>
            </w:r>
            <w:r w:rsidR="001B722B">
              <w:rPr>
                <w:rFonts w:ascii="Times New Roman" w:hAnsi="Times New Roman" w:cs="Times New Roman"/>
                <w:sz w:val="28"/>
                <w:szCs w:val="28"/>
              </w:rPr>
              <w:t>Pháp luật</w:t>
            </w:r>
          </w:p>
        </w:tc>
        <w:tc>
          <w:tcPr>
            <w:tcW w:w="4788" w:type="dxa"/>
          </w:tcPr>
          <w:p w:rsidR="009D6333" w:rsidRDefault="00033883" w:rsidP="00033883">
            <w:pPr>
              <w:jc w:val="center"/>
              <w:rPr>
                <w:rFonts w:ascii="Times New Roman" w:hAnsi="Times New Roman" w:cs="Times New Roman"/>
                <w:b/>
                <w:sz w:val="36"/>
                <w:szCs w:val="36"/>
              </w:rPr>
            </w:pPr>
            <w:r w:rsidRPr="00033883">
              <w:rPr>
                <w:rFonts w:ascii="Times New Roman" w:hAnsi="Times New Roman" w:cs="Times New Roman"/>
                <w:b/>
                <w:sz w:val="36"/>
                <w:szCs w:val="36"/>
              </w:rPr>
              <w:t>ĐỀ KIỂM TRA</w:t>
            </w:r>
            <w:r w:rsidR="005A2107">
              <w:rPr>
                <w:rFonts w:ascii="Times New Roman" w:hAnsi="Times New Roman" w:cs="Times New Roman"/>
                <w:b/>
                <w:sz w:val="36"/>
                <w:szCs w:val="36"/>
              </w:rPr>
              <w:t xml:space="preserve"> (</w:t>
            </w:r>
            <w:r w:rsidR="00C637B5">
              <w:rPr>
                <w:rFonts w:ascii="Times New Roman" w:hAnsi="Times New Roman" w:cs="Times New Roman"/>
                <w:b/>
                <w:sz w:val="36"/>
                <w:szCs w:val="36"/>
              </w:rPr>
              <w:t xml:space="preserve">lần </w:t>
            </w:r>
            <w:r w:rsidR="005A2107">
              <w:rPr>
                <w:rFonts w:ascii="Times New Roman" w:hAnsi="Times New Roman" w:cs="Times New Roman"/>
                <w:b/>
                <w:sz w:val="36"/>
                <w:szCs w:val="36"/>
              </w:rPr>
              <w:t>1)</w:t>
            </w:r>
          </w:p>
          <w:p w:rsidR="00033883" w:rsidRPr="00033883" w:rsidRDefault="00033883" w:rsidP="00033883">
            <w:pPr>
              <w:jc w:val="center"/>
              <w:rPr>
                <w:rFonts w:ascii="Times New Roman" w:hAnsi="Times New Roman" w:cs="Times New Roman"/>
                <w:sz w:val="32"/>
                <w:szCs w:val="32"/>
              </w:rPr>
            </w:pPr>
            <w:r w:rsidRPr="00033883">
              <w:rPr>
                <w:rFonts w:ascii="Times New Roman" w:hAnsi="Times New Roman" w:cs="Times New Roman"/>
                <w:sz w:val="32"/>
                <w:szCs w:val="32"/>
              </w:rPr>
              <w:t>Thờ</w:t>
            </w:r>
            <w:r w:rsidR="00495E01">
              <w:rPr>
                <w:rFonts w:ascii="Times New Roman" w:hAnsi="Times New Roman" w:cs="Times New Roman"/>
                <w:sz w:val="32"/>
                <w:szCs w:val="32"/>
              </w:rPr>
              <w:t>i gian: 1</w:t>
            </w:r>
            <w:r w:rsidRPr="00033883">
              <w:rPr>
                <w:rFonts w:ascii="Times New Roman" w:hAnsi="Times New Roman" w:cs="Times New Roman"/>
                <w:sz w:val="32"/>
                <w:szCs w:val="32"/>
              </w:rPr>
              <w:t>t</w:t>
            </w:r>
            <w:r w:rsidR="00495E01">
              <w:rPr>
                <w:rFonts w:ascii="Times New Roman" w:hAnsi="Times New Roman" w:cs="Times New Roman"/>
                <w:sz w:val="32"/>
                <w:szCs w:val="32"/>
              </w:rPr>
              <w:t>iết</w:t>
            </w:r>
          </w:p>
        </w:tc>
      </w:tr>
    </w:tbl>
    <w:p w:rsidR="00495E01" w:rsidRPr="005A2107" w:rsidRDefault="00033883" w:rsidP="005A2107">
      <w:pPr>
        <w:spacing w:after="0" w:line="240" w:lineRule="auto"/>
        <w:rPr>
          <w:rFonts w:ascii="Times New Roman" w:hAnsi="Times New Roman" w:cs="Times New Roman"/>
          <w:b/>
          <w:sz w:val="24"/>
          <w:szCs w:val="24"/>
        </w:rPr>
      </w:pPr>
      <w:r w:rsidRPr="005A2107">
        <w:rPr>
          <w:rFonts w:ascii="Times New Roman" w:hAnsi="Times New Roman" w:cs="Times New Roman"/>
          <w:b/>
          <w:sz w:val="24"/>
          <w:szCs w:val="24"/>
        </w:rPr>
        <w:t>CÂU HỎI:</w:t>
      </w:r>
      <w:r w:rsidR="0091769C" w:rsidRPr="005A2107">
        <w:rPr>
          <w:rFonts w:ascii="Times New Roman" w:hAnsi="Times New Roman" w:cs="Times New Roman"/>
          <w:b/>
          <w:sz w:val="24"/>
          <w:szCs w:val="24"/>
        </w:rPr>
        <w:t xml:space="preserve"> </w:t>
      </w:r>
    </w:p>
    <w:p w:rsidR="0034578B" w:rsidRPr="005A2107" w:rsidRDefault="00495E01" w:rsidP="005A2107">
      <w:pPr>
        <w:spacing w:after="0" w:line="240" w:lineRule="auto"/>
        <w:rPr>
          <w:rFonts w:ascii="Times New Roman" w:hAnsi="Times New Roman" w:cs="Times New Roman"/>
          <w:sz w:val="24"/>
          <w:szCs w:val="24"/>
        </w:rPr>
      </w:pPr>
      <w:r w:rsidRPr="005A2107">
        <w:rPr>
          <w:rFonts w:ascii="Times New Roman" w:hAnsi="Times New Roman" w:cs="Times New Roman"/>
          <w:b/>
          <w:sz w:val="24"/>
          <w:szCs w:val="24"/>
        </w:rPr>
        <w:t xml:space="preserve">Câu 1 </w:t>
      </w:r>
      <w:r w:rsidR="0091769C" w:rsidRPr="005A2107">
        <w:rPr>
          <w:rFonts w:ascii="Times New Roman" w:hAnsi="Times New Roman" w:cs="Times New Roman"/>
          <w:sz w:val="24"/>
          <w:szCs w:val="24"/>
        </w:rPr>
        <w:t>(</w:t>
      </w:r>
      <w:r w:rsidRPr="005A2107">
        <w:rPr>
          <w:rFonts w:ascii="Times New Roman" w:hAnsi="Times New Roman" w:cs="Times New Roman"/>
          <w:sz w:val="24"/>
          <w:szCs w:val="24"/>
        </w:rPr>
        <w:t>4</w:t>
      </w:r>
      <w:r w:rsidR="0091769C" w:rsidRPr="005A2107">
        <w:rPr>
          <w:rFonts w:ascii="Times New Roman" w:hAnsi="Times New Roman" w:cs="Times New Roman"/>
          <w:sz w:val="24"/>
          <w:szCs w:val="24"/>
        </w:rPr>
        <w:t xml:space="preserve"> điểm)</w:t>
      </w:r>
    </w:p>
    <w:p w:rsidR="00033883" w:rsidRPr="005A2107" w:rsidRDefault="00033883" w:rsidP="005A2107">
      <w:pPr>
        <w:spacing w:after="0" w:line="240" w:lineRule="auto"/>
        <w:rPr>
          <w:rFonts w:ascii="Times New Roman" w:hAnsi="Times New Roman" w:cs="Times New Roman"/>
          <w:sz w:val="24"/>
          <w:szCs w:val="24"/>
        </w:rPr>
      </w:pPr>
      <w:r w:rsidRPr="005A2107">
        <w:rPr>
          <w:rFonts w:ascii="Times New Roman" w:hAnsi="Times New Roman" w:cs="Times New Roman"/>
          <w:sz w:val="24"/>
          <w:szCs w:val="24"/>
        </w:rPr>
        <w:t>Em hãy trả lời nhận định sau đ</w:t>
      </w:r>
      <w:r w:rsidR="00405B97" w:rsidRPr="005A2107">
        <w:rPr>
          <w:rFonts w:ascii="Times New Roman" w:hAnsi="Times New Roman" w:cs="Times New Roman"/>
          <w:sz w:val="24"/>
          <w:szCs w:val="24"/>
        </w:rPr>
        <w:t>â</w:t>
      </w:r>
      <w:r w:rsidRPr="005A2107">
        <w:rPr>
          <w:rFonts w:ascii="Times New Roman" w:hAnsi="Times New Roman" w:cs="Times New Roman"/>
          <w:sz w:val="24"/>
          <w:szCs w:val="24"/>
        </w:rPr>
        <w:t>y đúng hay sai và giải thích tại sao.</w:t>
      </w:r>
    </w:p>
    <w:p w:rsidR="005A2107" w:rsidRPr="005A2107" w:rsidRDefault="00495E01" w:rsidP="005A2107">
      <w:pPr>
        <w:spacing w:after="0" w:line="240" w:lineRule="auto"/>
        <w:ind w:left="284"/>
        <w:jc w:val="both"/>
        <w:rPr>
          <w:rFonts w:ascii="Times New Roman" w:eastAsia="Calibri" w:hAnsi="Times New Roman" w:cs="Times New Roman"/>
          <w:bCs/>
          <w:sz w:val="24"/>
          <w:szCs w:val="24"/>
          <w:lang w:val="fr-FR"/>
        </w:rPr>
      </w:pPr>
      <w:r w:rsidRPr="005A2107">
        <w:rPr>
          <w:rFonts w:ascii="Times New Roman" w:hAnsi="Times New Roman" w:cs="Times New Roman"/>
          <w:sz w:val="24"/>
          <w:szCs w:val="24"/>
        </w:rPr>
        <w:t>a</w:t>
      </w:r>
      <w:r w:rsidR="00033883" w:rsidRPr="005A2107">
        <w:rPr>
          <w:rFonts w:ascii="Times New Roman" w:hAnsi="Times New Roman" w:cs="Times New Roman"/>
          <w:sz w:val="24"/>
          <w:szCs w:val="24"/>
        </w:rPr>
        <w:t>/</w:t>
      </w:r>
      <w:r w:rsidR="004E254C">
        <w:rPr>
          <w:rFonts w:ascii="Times New Roman" w:hAnsi="Times New Roman" w:cs="Times New Roman"/>
          <w:sz w:val="24"/>
          <w:szCs w:val="24"/>
        </w:rPr>
        <w:t xml:space="preserve"> </w:t>
      </w:r>
      <w:r w:rsidR="004E254C" w:rsidRPr="004E254C">
        <w:rPr>
          <w:rFonts w:ascii="Times New Roman" w:hAnsi="Times New Roman" w:cs="Times New Roman"/>
          <w:sz w:val="24"/>
          <w:szCs w:val="24"/>
        </w:rPr>
        <w:t>Người có quyền chiếm hữu tài sản chính là chủ sở hữu của tài sản</w:t>
      </w:r>
      <w:r w:rsidR="00405B97" w:rsidRPr="005A2107">
        <w:rPr>
          <w:rFonts w:ascii="Times New Roman" w:hAnsi="Times New Roman" w:cs="Times New Roman"/>
          <w:sz w:val="24"/>
          <w:szCs w:val="24"/>
          <w:lang w:val="sv-SE"/>
        </w:rPr>
        <w:t>.</w:t>
      </w:r>
    </w:p>
    <w:p w:rsidR="005A2107" w:rsidRPr="005A2107" w:rsidRDefault="005A2107" w:rsidP="005A2107">
      <w:pPr>
        <w:spacing w:after="0" w:line="240" w:lineRule="auto"/>
        <w:ind w:left="284"/>
        <w:jc w:val="both"/>
        <w:rPr>
          <w:rFonts w:ascii="Times New Roman" w:eastAsia="Calibri" w:hAnsi="Times New Roman" w:cs="Times New Roman"/>
          <w:bCs/>
          <w:sz w:val="24"/>
          <w:szCs w:val="24"/>
          <w:lang w:val="fr-FR"/>
        </w:rPr>
      </w:pPr>
      <w:r w:rsidRPr="005A2107">
        <w:rPr>
          <w:rFonts w:ascii="Times New Roman" w:eastAsia="Calibri" w:hAnsi="Times New Roman" w:cs="Times New Roman"/>
          <w:bCs/>
          <w:sz w:val="24"/>
          <w:szCs w:val="24"/>
          <w:lang w:val="fr-FR"/>
        </w:rPr>
        <w:t>b/</w:t>
      </w:r>
      <w:r w:rsidR="004E254C">
        <w:rPr>
          <w:rFonts w:ascii="Times New Roman" w:eastAsia="Calibri" w:hAnsi="Times New Roman" w:cs="Times New Roman"/>
          <w:bCs/>
          <w:sz w:val="24"/>
          <w:szCs w:val="24"/>
          <w:lang w:val="fr-FR"/>
        </w:rPr>
        <w:t xml:space="preserve"> </w:t>
      </w:r>
      <w:r w:rsidR="004E254C" w:rsidRPr="004E254C">
        <w:rPr>
          <w:rFonts w:ascii="Times New Roman" w:eastAsia="Calibri" w:hAnsi="Times New Roman" w:cs="Times New Roman"/>
          <w:bCs/>
          <w:sz w:val="24"/>
          <w:szCs w:val="24"/>
          <w:lang w:val="fr-FR"/>
        </w:rPr>
        <w:t>Quan hệ nhân thân gắn với tài sản là quyền được đảm bảo an toàn về tính mạng</w:t>
      </w:r>
      <w:r w:rsidRPr="005A2107">
        <w:rPr>
          <w:rFonts w:ascii="Times New Roman" w:hAnsi="Times New Roman" w:cs="Times New Roman"/>
          <w:bCs/>
          <w:sz w:val="24"/>
          <w:szCs w:val="24"/>
        </w:rPr>
        <w:t>.</w:t>
      </w:r>
    </w:p>
    <w:p w:rsidR="005A2107" w:rsidRPr="005A2107" w:rsidRDefault="005A2107" w:rsidP="005A2107">
      <w:pPr>
        <w:spacing w:after="0" w:line="240" w:lineRule="auto"/>
        <w:ind w:left="284"/>
        <w:jc w:val="both"/>
        <w:rPr>
          <w:rFonts w:ascii="Times New Roman" w:hAnsi="Times New Roman" w:cs="Times New Roman"/>
          <w:sz w:val="24"/>
          <w:szCs w:val="24"/>
        </w:rPr>
      </w:pPr>
      <w:r w:rsidRPr="005A2107">
        <w:rPr>
          <w:rFonts w:ascii="Times New Roman" w:eastAsia="Calibri" w:hAnsi="Times New Roman" w:cs="Times New Roman"/>
          <w:bCs/>
          <w:sz w:val="24"/>
          <w:szCs w:val="24"/>
          <w:lang w:val="fr-FR"/>
        </w:rPr>
        <w:t>c/</w:t>
      </w:r>
      <w:r w:rsidR="004E254C">
        <w:rPr>
          <w:rFonts w:ascii="Times New Roman" w:eastAsia="Calibri" w:hAnsi="Times New Roman" w:cs="Times New Roman"/>
          <w:bCs/>
          <w:sz w:val="24"/>
          <w:szCs w:val="24"/>
          <w:lang w:val="fr-FR"/>
        </w:rPr>
        <w:t xml:space="preserve"> </w:t>
      </w:r>
      <w:r w:rsidR="004E254C" w:rsidRPr="004E254C">
        <w:rPr>
          <w:rFonts w:ascii="Times New Roman" w:eastAsia="Calibri" w:hAnsi="Times New Roman" w:cs="Times New Roman"/>
          <w:bCs/>
          <w:sz w:val="24"/>
          <w:szCs w:val="24"/>
          <w:lang w:val="fr-FR"/>
        </w:rPr>
        <w:t>Chủ sở hữu tài sản toàn quyền định đoạt tài sản của mình</w:t>
      </w:r>
      <w:r w:rsidRPr="005A2107">
        <w:rPr>
          <w:rFonts w:ascii="Times New Roman" w:hAnsi="Times New Roman" w:cs="Times New Roman"/>
          <w:sz w:val="24"/>
          <w:szCs w:val="24"/>
        </w:rPr>
        <w:t>.</w:t>
      </w:r>
    </w:p>
    <w:p w:rsidR="005A2107" w:rsidRPr="005A2107" w:rsidRDefault="005A2107" w:rsidP="005A2107">
      <w:pPr>
        <w:spacing w:after="0" w:line="240" w:lineRule="auto"/>
        <w:ind w:left="284"/>
        <w:jc w:val="both"/>
        <w:rPr>
          <w:rFonts w:ascii="Times New Roman" w:hAnsi="Times New Roman" w:cs="Times New Roman"/>
          <w:sz w:val="24"/>
          <w:szCs w:val="24"/>
        </w:rPr>
      </w:pPr>
      <w:r w:rsidRPr="005A2107">
        <w:rPr>
          <w:rFonts w:ascii="Times New Roman" w:hAnsi="Times New Roman" w:cs="Times New Roman"/>
          <w:sz w:val="24"/>
          <w:szCs w:val="24"/>
        </w:rPr>
        <w:t>d/</w:t>
      </w:r>
      <w:r w:rsidR="004E254C">
        <w:rPr>
          <w:rFonts w:ascii="Times New Roman" w:hAnsi="Times New Roman" w:cs="Times New Roman"/>
          <w:sz w:val="24"/>
          <w:szCs w:val="24"/>
        </w:rPr>
        <w:t xml:space="preserve"> Bộ luật dân sự có giá trị pháp lý thấp hơn Hiến pháp.</w:t>
      </w:r>
    </w:p>
    <w:p w:rsidR="00495E01" w:rsidRPr="005A2107" w:rsidRDefault="00495E01" w:rsidP="005A2107">
      <w:pPr>
        <w:spacing w:after="0" w:line="240" w:lineRule="auto"/>
        <w:rPr>
          <w:rFonts w:ascii="Times New Roman" w:hAnsi="Times New Roman" w:cs="Times New Roman"/>
          <w:sz w:val="24"/>
          <w:szCs w:val="24"/>
        </w:rPr>
      </w:pPr>
      <w:r w:rsidRPr="005A2107">
        <w:rPr>
          <w:rFonts w:ascii="Times New Roman" w:hAnsi="Times New Roman" w:cs="Times New Roman"/>
          <w:b/>
          <w:sz w:val="24"/>
          <w:szCs w:val="24"/>
        </w:rPr>
        <w:t xml:space="preserve">Câu 2 </w:t>
      </w:r>
      <w:r w:rsidRPr="005A2107">
        <w:rPr>
          <w:rFonts w:ascii="Times New Roman" w:hAnsi="Times New Roman" w:cs="Times New Roman"/>
          <w:sz w:val="24"/>
          <w:szCs w:val="24"/>
        </w:rPr>
        <w:t>(2 điểm)</w:t>
      </w:r>
    </w:p>
    <w:p w:rsidR="005A2107" w:rsidRPr="005A2107" w:rsidRDefault="005A2107" w:rsidP="005A2107">
      <w:pPr>
        <w:tabs>
          <w:tab w:val="left" w:pos="284"/>
        </w:tabs>
        <w:spacing w:after="0" w:line="240" w:lineRule="auto"/>
        <w:ind w:right="-1"/>
        <w:jc w:val="both"/>
        <w:rPr>
          <w:rFonts w:ascii="Times New Roman" w:hAnsi="Times New Roman" w:cs="Times New Roman"/>
          <w:b/>
          <w:sz w:val="24"/>
          <w:szCs w:val="24"/>
        </w:rPr>
      </w:pPr>
      <w:r w:rsidRPr="005A2107">
        <w:rPr>
          <w:rFonts w:ascii="Times New Roman" w:hAnsi="Times New Roman" w:cs="Times New Roman"/>
          <w:sz w:val="24"/>
          <w:szCs w:val="24"/>
        </w:rPr>
        <w:t xml:space="preserve">Anh (chị) hãy </w:t>
      </w:r>
      <w:r w:rsidRPr="005A2107">
        <w:rPr>
          <w:rFonts w:ascii="Times New Roman" w:eastAsia="Calibri" w:hAnsi="Times New Roman" w:cs="Times New Roman"/>
          <w:sz w:val="24"/>
          <w:szCs w:val="24"/>
        </w:rPr>
        <w:t>trình bày và cho ví dụ về chức năng đối ngoại của Nhà nước Cộng hòa xã hội chủ nghĩa Việt Nam</w:t>
      </w:r>
      <w:r w:rsidRPr="005A2107">
        <w:rPr>
          <w:rFonts w:ascii="Times New Roman" w:eastAsia="Calibri" w:hAnsi="Times New Roman" w:cs="Times New Roman"/>
          <w:bCs/>
          <w:sz w:val="24"/>
          <w:szCs w:val="24"/>
          <w:lang w:val="fr-FR"/>
        </w:rPr>
        <w:t>.</w:t>
      </w:r>
    </w:p>
    <w:p w:rsidR="00495E01" w:rsidRPr="005A2107" w:rsidRDefault="00495E01" w:rsidP="005A2107">
      <w:pPr>
        <w:spacing w:after="0" w:line="240" w:lineRule="auto"/>
        <w:rPr>
          <w:rFonts w:ascii="Times New Roman" w:hAnsi="Times New Roman" w:cs="Times New Roman"/>
          <w:sz w:val="24"/>
          <w:szCs w:val="24"/>
        </w:rPr>
      </w:pPr>
      <w:r w:rsidRPr="005A2107">
        <w:rPr>
          <w:rFonts w:ascii="Times New Roman" w:hAnsi="Times New Roman" w:cs="Times New Roman"/>
          <w:b/>
          <w:sz w:val="24"/>
          <w:szCs w:val="24"/>
        </w:rPr>
        <w:t xml:space="preserve">Câu 3 </w:t>
      </w:r>
      <w:r w:rsidRPr="005A2107">
        <w:rPr>
          <w:rFonts w:ascii="Times New Roman" w:hAnsi="Times New Roman" w:cs="Times New Roman"/>
          <w:sz w:val="24"/>
          <w:szCs w:val="24"/>
        </w:rPr>
        <w:t>(4 điểm)</w:t>
      </w:r>
    </w:p>
    <w:p w:rsidR="005A2107" w:rsidRPr="005A2107" w:rsidRDefault="005A2107" w:rsidP="005A2107">
      <w:pPr>
        <w:spacing w:after="0" w:line="240" w:lineRule="auto"/>
        <w:ind w:firstLine="360"/>
        <w:jc w:val="both"/>
        <w:rPr>
          <w:rFonts w:ascii="Times New Roman" w:hAnsi="Times New Roman" w:cs="Times New Roman"/>
          <w:bCs/>
          <w:sz w:val="24"/>
          <w:szCs w:val="24"/>
        </w:rPr>
      </w:pPr>
      <w:r w:rsidRPr="005A2107">
        <w:rPr>
          <w:rFonts w:ascii="Times New Roman" w:hAnsi="Times New Roman" w:cs="Times New Roman"/>
          <w:bCs/>
          <w:sz w:val="24"/>
          <w:szCs w:val="24"/>
        </w:rPr>
        <w:t xml:space="preserve">Ông Thanh kết hôn với bà Thuỷ sinh được 2 người con gồm Cúc (12 tuổi) và Dũng (19 tuổi). Lúc 13g30 ngày 24/5/2019 ông Thanh bị nhồi máu cơ tim và chết, ông không để lại di chúc. Biết rằng ông Thanh và bà Thuỷ có tài sản chung là 800 triệu, và ông Thanh có tài sản riêng là 200 triệu đồng, ngoài những người kể trên, ông Thanh còn có mẹ già (80 tuổi). </w:t>
      </w:r>
    </w:p>
    <w:p w:rsidR="005A2107" w:rsidRPr="005A2107" w:rsidRDefault="005A2107" w:rsidP="005A2107">
      <w:pPr>
        <w:spacing w:after="0" w:line="240" w:lineRule="auto"/>
        <w:ind w:firstLine="360"/>
        <w:jc w:val="both"/>
        <w:rPr>
          <w:rFonts w:ascii="Times New Roman" w:hAnsi="Times New Roman" w:cs="Times New Roman"/>
          <w:bCs/>
          <w:sz w:val="24"/>
          <w:szCs w:val="24"/>
        </w:rPr>
      </w:pPr>
      <w:r w:rsidRPr="005A2107">
        <w:rPr>
          <w:rFonts w:ascii="Times New Roman" w:hAnsi="Times New Roman" w:cs="Times New Roman"/>
          <w:bCs/>
          <w:sz w:val="24"/>
          <w:szCs w:val="24"/>
        </w:rPr>
        <w:t>Bằng kiến thức đã học, anh (chị) hãy:</w:t>
      </w:r>
    </w:p>
    <w:p w:rsidR="005A2107" w:rsidRPr="005A2107" w:rsidRDefault="005A2107" w:rsidP="005A2107">
      <w:pPr>
        <w:spacing w:after="0" w:line="240" w:lineRule="auto"/>
        <w:jc w:val="both"/>
        <w:rPr>
          <w:rFonts w:ascii="Times New Roman" w:hAnsi="Times New Roman" w:cs="Times New Roman"/>
          <w:bCs/>
          <w:sz w:val="24"/>
          <w:szCs w:val="24"/>
        </w:rPr>
      </w:pPr>
      <w:r w:rsidRPr="005A2107">
        <w:rPr>
          <w:rFonts w:ascii="Times New Roman" w:hAnsi="Times New Roman" w:cs="Times New Roman"/>
          <w:bCs/>
          <w:sz w:val="24"/>
          <w:szCs w:val="24"/>
        </w:rPr>
        <w:t>a/ Xác định thời điểm mở thừa kế? giải thích?</w:t>
      </w:r>
      <w:r w:rsidRPr="005A2107">
        <w:rPr>
          <w:rFonts w:ascii="Times New Roman" w:hAnsi="Times New Roman" w:cs="Times New Roman"/>
          <w:sz w:val="24"/>
          <w:szCs w:val="24"/>
        </w:rPr>
        <w:t xml:space="preserve"> (1 điểm)</w:t>
      </w:r>
    </w:p>
    <w:p w:rsidR="005A2107" w:rsidRPr="005A2107" w:rsidRDefault="005A2107" w:rsidP="005A2107">
      <w:pPr>
        <w:spacing w:after="0" w:line="240" w:lineRule="auto"/>
        <w:jc w:val="both"/>
        <w:rPr>
          <w:rFonts w:ascii="Times New Roman" w:hAnsi="Times New Roman" w:cs="Times New Roman"/>
          <w:bCs/>
          <w:sz w:val="24"/>
          <w:szCs w:val="24"/>
        </w:rPr>
      </w:pPr>
      <w:r w:rsidRPr="005A2107">
        <w:rPr>
          <w:rFonts w:ascii="Times New Roman" w:hAnsi="Times New Roman" w:cs="Times New Roman"/>
          <w:bCs/>
          <w:sz w:val="24"/>
          <w:szCs w:val="24"/>
        </w:rPr>
        <w:t>b/ Xác định di sản thừa kế? giải thích?</w:t>
      </w:r>
      <w:r w:rsidRPr="005A2107">
        <w:rPr>
          <w:rFonts w:ascii="Times New Roman" w:hAnsi="Times New Roman" w:cs="Times New Roman"/>
          <w:sz w:val="24"/>
          <w:szCs w:val="24"/>
        </w:rPr>
        <w:t xml:space="preserve"> (1 điểm)</w:t>
      </w:r>
    </w:p>
    <w:p w:rsidR="005A2107" w:rsidRPr="005A2107" w:rsidRDefault="005A2107" w:rsidP="005A2107">
      <w:pPr>
        <w:spacing w:after="0" w:line="240" w:lineRule="auto"/>
        <w:jc w:val="both"/>
        <w:rPr>
          <w:rFonts w:ascii="Times New Roman" w:hAnsi="Times New Roman" w:cs="Times New Roman"/>
          <w:bCs/>
          <w:sz w:val="24"/>
          <w:szCs w:val="24"/>
        </w:rPr>
      </w:pPr>
      <w:r w:rsidRPr="005A2107">
        <w:rPr>
          <w:rFonts w:ascii="Times New Roman" w:hAnsi="Times New Roman" w:cs="Times New Roman"/>
          <w:bCs/>
          <w:sz w:val="24"/>
          <w:szCs w:val="24"/>
        </w:rPr>
        <w:t xml:space="preserve">c/ Xác định hàng thừa kế thứ nhất gồm những ai? giải thích? </w:t>
      </w:r>
      <w:r w:rsidRPr="005A2107">
        <w:rPr>
          <w:rFonts w:ascii="Times New Roman" w:hAnsi="Times New Roman" w:cs="Times New Roman"/>
          <w:sz w:val="24"/>
          <w:szCs w:val="24"/>
        </w:rPr>
        <w:t>(1 điểm)</w:t>
      </w:r>
    </w:p>
    <w:p w:rsidR="005A2107" w:rsidRDefault="005A2107" w:rsidP="005A2107">
      <w:pPr>
        <w:spacing w:after="0" w:line="240" w:lineRule="auto"/>
        <w:jc w:val="both"/>
        <w:rPr>
          <w:rFonts w:ascii="Times New Roman" w:hAnsi="Times New Roman" w:cs="Times New Roman"/>
          <w:sz w:val="24"/>
          <w:szCs w:val="24"/>
        </w:rPr>
      </w:pPr>
      <w:r w:rsidRPr="005A2107">
        <w:rPr>
          <w:rFonts w:ascii="Times New Roman" w:hAnsi="Times New Roman" w:cs="Times New Roman"/>
          <w:bCs/>
          <w:sz w:val="24"/>
          <w:szCs w:val="24"/>
        </w:rPr>
        <w:t>d/ Trong trường hợp này, mỗi người được bao nhiêu tiền? giải thích?</w:t>
      </w:r>
      <w:r w:rsidRPr="005A2107">
        <w:rPr>
          <w:rFonts w:ascii="Times New Roman" w:hAnsi="Times New Roman" w:cs="Times New Roman"/>
          <w:sz w:val="24"/>
          <w:szCs w:val="24"/>
        </w:rPr>
        <w:t xml:space="preserve"> (1 điểm)</w:t>
      </w:r>
    </w:p>
    <w:p w:rsidR="005A2107" w:rsidRDefault="005A2107" w:rsidP="005A2107">
      <w:pPr>
        <w:spacing w:after="0" w:line="240" w:lineRule="auto"/>
        <w:jc w:val="both"/>
        <w:rPr>
          <w:rFonts w:ascii="Times New Roman" w:hAnsi="Times New Roman" w:cs="Times New Roman"/>
          <w:sz w:val="24"/>
          <w:szCs w:val="24"/>
        </w:rPr>
      </w:pPr>
    </w:p>
    <w:p w:rsidR="005A2107" w:rsidRPr="005A2107" w:rsidRDefault="005A2107" w:rsidP="005A2107">
      <w:pPr>
        <w:spacing w:after="0" w:line="240" w:lineRule="auto"/>
        <w:jc w:val="both"/>
        <w:rPr>
          <w:rFonts w:ascii="Times New Roman" w:hAnsi="Times New Roman" w:cs="Times New Roman"/>
          <w:bCs/>
          <w:sz w:val="24"/>
          <w:szCs w:val="24"/>
        </w:rPr>
      </w:pPr>
      <w:bookmarkStart w:id="0" w:name="_GoBack"/>
      <w:bookmarkEnd w:id="0"/>
    </w:p>
    <w:sectPr w:rsidR="005A2107" w:rsidRPr="005A21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124FF4"/>
    <w:multiLevelType w:val="hybridMultilevel"/>
    <w:tmpl w:val="000C3754"/>
    <w:lvl w:ilvl="0" w:tplc="63680B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333"/>
    <w:rsid w:val="00033883"/>
    <w:rsid w:val="00075B21"/>
    <w:rsid w:val="000935F4"/>
    <w:rsid w:val="000F380D"/>
    <w:rsid w:val="001B722B"/>
    <w:rsid w:val="001C05C0"/>
    <w:rsid w:val="002B7858"/>
    <w:rsid w:val="0034578B"/>
    <w:rsid w:val="003E322A"/>
    <w:rsid w:val="00405B97"/>
    <w:rsid w:val="00495E01"/>
    <w:rsid w:val="004E0B0C"/>
    <w:rsid w:val="004E254C"/>
    <w:rsid w:val="00542E12"/>
    <w:rsid w:val="005A2107"/>
    <w:rsid w:val="006F63FC"/>
    <w:rsid w:val="007B2D32"/>
    <w:rsid w:val="0091769C"/>
    <w:rsid w:val="009D6333"/>
    <w:rsid w:val="00B77B3C"/>
    <w:rsid w:val="00BC0CE8"/>
    <w:rsid w:val="00C235B7"/>
    <w:rsid w:val="00C414BC"/>
    <w:rsid w:val="00C637B5"/>
    <w:rsid w:val="00C822AC"/>
    <w:rsid w:val="00D4412B"/>
    <w:rsid w:val="00D92814"/>
    <w:rsid w:val="00E0476F"/>
    <w:rsid w:val="00F979AE"/>
    <w:rsid w:val="00FA3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1769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3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3883"/>
    <w:pPr>
      <w:ind w:left="720"/>
      <w:contextualSpacing/>
    </w:pPr>
  </w:style>
  <w:style w:type="character" w:customStyle="1" w:styleId="Heading3Char">
    <w:name w:val="Heading 3 Char"/>
    <w:basedOn w:val="DefaultParagraphFont"/>
    <w:link w:val="Heading3"/>
    <w:uiPriority w:val="9"/>
    <w:rsid w:val="0091769C"/>
    <w:rPr>
      <w:rFonts w:ascii="Times New Roman" w:eastAsia="Times New Roman" w:hAnsi="Times New Roman" w:cs="Times New Roman"/>
      <w:b/>
      <w:bCs/>
      <w:sz w:val="27"/>
      <w:szCs w:val="27"/>
    </w:rPr>
  </w:style>
  <w:style w:type="character" w:customStyle="1" w:styleId="go">
    <w:name w:val="go"/>
    <w:basedOn w:val="DefaultParagraphFont"/>
    <w:rsid w:val="0091769C"/>
  </w:style>
  <w:style w:type="character" w:styleId="Hyperlink">
    <w:name w:val="Hyperlink"/>
    <w:basedOn w:val="DefaultParagraphFont"/>
    <w:uiPriority w:val="99"/>
    <w:unhideWhenUsed/>
    <w:rsid w:val="003E322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1769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3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3883"/>
    <w:pPr>
      <w:ind w:left="720"/>
      <w:contextualSpacing/>
    </w:pPr>
  </w:style>
  <w:style w:type="character" w:customStyle="1" w:styleId="Heading3Char">
    <w:name w:val="Heading 3 Char"/>
    <w:basedOn w:val="DefaultParagraphFont"/>
    <w:link w:val="Heading3"/>
    <w:uiPriority w:val="9"/>
    <w:rsid w:val="0091769C"/>
    <w:rPr>
      <w:rFonts w:ascii="Times New Roman" w:eastAsia="Times New Roman" w:hAnsi="Times New Roman" w:cs="Times New Roman"/>
      <w:b/>
      <w:bCs/>
      <w:sz w:val="27"/>
      <w:szCs w:val="27"/>
    </w:rPr>
  </w:style>
  <w:style w:type="character" w:customStyle="1" w:styleId="go">
    <w:name w:val="go"/>
    <w:basedOn w:val="DefaultParagraphFont"/>
    <w:rsid w:val="0091769C"/>
  </w:style>
  <w:style w:type="character" w:styleId="Hyperlink">
    <w:name w:val="Hyperlink"/>
    <w:basedOn w:val="DefaultParagraphFont"/>
    <w:uiPriority w:val="99"/>
    <w:unhideWhenUsed/>
    <w:rsid w:val="003E32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942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1039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 E7450</cp:lastModifiedBy>
  <cp:revision>3</cp:revision>
  <dcterms:created xsi:type="dcterms:W3CDTF">2021-05-30T07:54:00Z</dcterms:created>
  <dcterms:modified xsi:type="dcterms:W3CDTF">2021-05-30T07:55:00Z</dcterms:modified>
</cp:coreProperties>
</file>