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0E016C"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3027428"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8"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39"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39"/>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5"/>
      <w:bookmarkEnd w:id="46"/>
      <w:bookmarkEnd w:id="47"/>
      <w:bookmarkEnd w:id="48"/>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7530AD69" w:rsidR="00E22F30" w:rsidRPr="00FC4883" w:rsidRDefault="005A0C7B" w:rsidP="00FC4883">
      <w:pPr>
        <w:pStyle w:val="ListParagraph"/>
        <w:keepNext/>
        <w:numPr>
          <w:ilvl w:val="0"/>
          <w:numId w:val="14"/>
        </w:numPr>
        <w:spacing w:after="0" w:line="400" w:lineRule="atLeast"/>
        <w:jc w:val="both"/>
        <w:outlineLvl w:val="2"/>
        <w:rPr>
          <w:rFonts w:eastAsia="Times New Roman" w:cs="Times New Roman"/>
          <w:b/>
          <w:sz w:val="26"/>
          <w:szCs w:val="26"/>
          <w:highlight w:val="white"/>
          <w:lang w:val="nl-NL"/>
        </w:rPr>
      </w:pPr>
      <w:bookmarkStart w:id="57" w:name="_Toc13578765"/>
      <w:bookmarkStart w:id="58" w:name="_Toc19104116"/>
      <w:bookmarkStart w:id="59" w:name="_Toc19103400"/>
      <w:bookmarkStart w:id="60" w:name="_GoBack"/>
      <w:bookmarkEnd w:id="60"/>
      <w:r w:rsidRPr="00FC4883">
        <w:rPr>
          <w:rFonts w:eastAsia="Times New Roman" w:cs="Times New Roman"/>
          <w:b/>
          <w:sz w:val="26"/>
          <w:szCs w:val="26"/>
          <w:highlight w:val="white"/>
          <w:lang w:val="nl-NL"/>
        </w:rPr>
        <w:t>Nguồn gốc và nhân tố chủ quan</w:t>
      </w:r>
      <w:r w:rsidR="00E22F30" w:rsidRPr="00FC4883">
        <w:rPr>
          <w:rFonts w:eastAsia="Times New Roman" w:cs="Times New Roman"/>
          <w:b/>
          <w:sz w:val="26"/>
          <w:szCs w:val="26"/>
          <w:highlight w:val="white"/>
          <w:lang w:val="nl-NL"/>
        </w:rPr>
        <w:t xml:space="preserve"> hình thành tư tưởng Hồ Chí Minh</w:t>
      </w:r>
      <w:bookmarkEnd w:id="57"/>
      <w:bookmarkEnd w:id="58"/>
      <w:bookmarkEnd w:id="59"/>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1"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3A653762"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cộng 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tưởng </w:t>
      </w:r>
      <w:r w:rsidRPr="005A0C7B">
        <w:rPr>
          <w:rFonts w:eastAsia="Times New Roman" w:cs="Times New Roman"/>
          <w:sz w:val="26"/>
          <w:szCs w:val="26"/>
          <w:highlight w:val="white"/>
          <w:lang w:val="nl-NL"/>
        </w:rPr>
        <w:lastRenderedPageBreak/>
        <w:t xml:space="preserve">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2" w:name="_Toc19104117"/>
      <w:bookmarkStart w:id="63" w:name="_Toc19103401"/>
      <w:bookmarkStart w:id="64" w:name="_Toc15467293"/>
      <w:r w:rsidRPr="005A0C7B">
        <w:rPr>
          <w:rFonts w:eastAsia="Times New Roman" w:cs="Times New Roman"/>
          <w:b/>
          <w:sz w:val="26"/>
          <w:szCs w:val="26"/>
          <w:highlight w:val="white"/>
          <w:lang w:val="nl-NL"/>
        </w:rPr>
        <w:t>3.  Quá trình hình thành</w:t>
      </w:r>
      <w:bookmarkEnd w:id="61"/>
      <w:bookmarkEnd w:id="62"/>
      <w:bookmarkEnd w:id="63"/>
      <w:bookmarkEnd w:id="64"/>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575188AB"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5" w:name="_Toc19104118"/>
      <w:bookmarkStart w:id="66" w:name="_Toc19103402"/>
      <w:bookmarkStart w:id="67" w:name="_Toc15467294"/>
      <w:r w:rsidRPr="00265145">
        <w:rPr>
          <w:rFonts w:eastAsia="Times New Roman" w:cs="Times New Roman"/>
          <w:b/>
          <w:bCs/>
          <w:iCs/>
          <w:sz w:val="26"/>
          <w:szCs w:val="26"/>
          <w:highlight w:val="white"/>
          <w:lang w:val="nl-NL"/>
        </w:rPr>
        <w:t>NỘI DUNG CƠ BẢN CỦA TƯ TƯỞNG HỒ CHÍ MINH</w:t>
      </w:r>
      <w:bookmarkEnd w:id="65"/>
      <w:bookmarkEnd w:id="66"/>
      <w:bookmarkEnd w:id="67"/>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8" w:name="_Toc13755034"/>
      <w:bookmarkStart w:id="69"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0" w:name="_Toc19104119"/>
      <w:bookmarkStart w:id="71" w:name="_Toc19103403"/>
      <w:bookmarkStart w:id="72"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8"/>
      <w:bookmarkEnd w:id="69"/>
      <w:bookmarkEnd w:id="70"/>
      <w:bookmarkEnd w:id="71"/>
      <w:bookmarkEnd w:id="72"/>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3" w:name="_Toc19104120"/>
      <w:bookmarkStart w:id="74" w:name="_Toc19103404"/>
      <w:bookmarkStart w:id="75" w:name="_Toc15467296"/>
      <w:bookmarkStart w:id="76" w:name="_Toc13755036"/>
      <w:bookmarkStart w:id="77"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3"/>
      <w:bookmarkEnd w:id="74"/>
      <w:bookmarkEnd w:id="75"/>
      <w:bookmarkEnd w:id="76"/>
      <w:bookmarkEnd w:id="77"/>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8" w:name="_Toc19104121"/>
      <w:bookmarkStart w:id="79" w:name="_Toc19103405"/>
      <w:bookmarkStart w:id="80" w:name="_Toc15467297"/>
      <w:bookmarkStart w:id="81" w:name="_Toc13755037"/>
      <w:bookmarkStart w:id="82"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8"/>
      <w:bookmarkEnd w:id="79"/>
      <w:bookmarkEnd w:id="80"/>
    </w:p>
    <w:bookmarkEnd w:id="81"/>
    <w:bookmarkEnd w:id="82"/>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3" w:name="_Toc19104122"/>
      <w:bookmarkStart w:id="84" w:name="_Toc19103406"/>
      <w:bookmarkStart w:id="85" w:name="_Toc15467298"/>
      <w:bookmarkStart w:id="86" w:name="_Toc13755038"/>
      <w:bookmarkStart w:id="87"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3"/>
      <w:bookmarkEnd w:id="84"/>
      <w:bookmarkEnd w:id="85"/>
      <w:bookmarkEnd w:id="86"/>
      <w:bookmarkEnd w:id="87"/>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8" w:name="_Toc19104123"/>
      <w:bookmarkStart w:id="89" w:name="_Toc19103407"/>
      <w:bookmarkStart w:id="90" w:name="_Toc15467299"/>
      <w:bookmarkStart w:id="91" w:name="_Toc13755039"/>
      <w:bookmarkStart w:id="92" w:name="_Toc13578773"/>
      <w:r w:rsidRPr="005A0C7B">
        <w:rPr>
          <w:rFonts w:eastAsia="Times New Roman" w:cs="Times New Roman"/>
          <w:b/>
          <w:sz w:val="26"/>
          <w:szCs w:val="26"/>
          <w:highlight w:val="white"/>
          <w:lang w:val="vi-VN"/>
        </w:rPr>
        <w:t>5. Tư tưởng về đạo đức cách mạng</w:t>
      </w:r>
      <w:bookmarkEnd w:id="88"/>
      <w:bookmarkEnd w:id="89"/>
      <w:bookmarkEnd w:id="90"/>
      <w:bookmarkEnd w:id="91"/>
      <w:bookmarkEnd w:id="92"/>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3" w:name="_Toc19104124"/>
      <w:bookmarkStart w:id="94" w:name="_Toc19103408"/>
      <w:bookmarkStart w:id="95" w:name="_Toc15467300"/>
      <w:bookmarkStart w:id="96" w:name="_Toc13755040"/>
      <w:bookmarkStart w:id="97"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3"/>
      <w:bookmarkEnd w:id="94"/>
      <w:bookmarkEnd w:id="95"/>
      <w:bookmarkEnd w:id="96"/>
      <w:bookmarkEnd w:id="97"/>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8" w:name="_Toc19104126"/>
      <w:bookmarkStart w:id="99"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100" w:name="_Toc19021218"/>
      <w:bookmarkStart w:id="101" w:name="_Toc19021490"/>
      <w:bookmarkStart w:id="102" w:name="_Toc19021693"/>
      <w:bookmarkStart w:id="10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0"/>
      <w:bookmarkEnd w:id="101"/>
      <w:bookmarkEnd w:id="102"/>
      <w:bookmarkEnd w:id="103"/>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8"/>
      <w:bookmarkEnd w:id="99"/>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4"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4"/>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5"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5"/>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6" w:name="_Toc13578776"/>
      <w:r w:rsidRPr="005A0C7B">
        <w:rPr>
          <w:rFonts w:eastAsia="Times New Roman" w:cs="Times New Roman"/>
          <w:b/>
          <w:i/>
          <w:sz w:val="26"/>
          <w:szCs w:val="26"/>
          <w:highlight w:val="white"/>
          <w:lang w:val="nl-NL"/>
        </w:rPr>
        <w:t>đạo đức, phong cách Hồ Chí Minh</w:t>
      </w:r>
      <w:bookmarkStart w:id="107" w:name="_Toc13755043"/>
      <w:bookmarkStart w:id="108" w:name="_Toc13578777"/>
      <w:bookmarkStart w:id="109" w:name="_Toc13575192"/>
      <w:bookmarkEnd w:id="106"/>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7"/>
      <w:bookmarkEnd w:id="108"/>
      <w:bookmarkEnd w:id="109"/>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0" w:name="_Toc13578780"/>
      <w:bookmarkStart w:id="111" w:name="_Toc15467303"/>
      <w:bookmarkStart w:id="112"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0"/>
      <w:bookmarkEnd w:id="111"/>
      <w:bookmarkEnd w:id="112"/>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3" w:name="_Toc19104129"/>
      <w:bookmarkStart w:id="114" w:name="_Toc19103410"/>
      <w:bookmarkStart w:id="115" w:name="_Toc15467304"/>
      <w:bookmarkStart w:id="116" w:name="_Toc13755047"/>
      <w:bookmarkStart w:id="117"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3"/>
      <w:bookmarkEnd w:id="114"/>
      <w:bookmarkEnd w:id="115"/>
      <w:bookmarkEnd w:id="116"/>
      <w:bookmarkEnd w:id="117"/>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8"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8"/>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w:t>
      </w:r>
      <w:r w:rsidRPr="005A0C7B">
        <w:rPr>
          <w:rFonts w:eastAsia="Times New Roman" w:cs="Times New Roman"/>
          <w:sz w:val="26"/>
          <w:szCs w:val="26"/>
          <w:highlight w:val="white"/>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39"/>
      <w:r w:rsidRPr="005A0C7B">
        <w:rPr>
          <w:rFonts w:eastAsia="Times New Roman" w:cs="Times New Roman"/>
          <w:b/>
          <w:bCs/>
          <w:sz w:val="26"/>
          <w:szCs w:val="26"/>
          <w:highlight w:val="white"/>
          <w:lang w:val="nl-NL"/>
        </w:rPr>
        <w:lastRenderedPageBreak/>
        <w:t>Bài 3</w:t>
      </w:r>
      <w:bookmarkEnd w:id="119"/>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40"/>
      <w:r w:rsidRPr="005A0C7B">
        <w:rPr>
          <w:rFonts w:eastAsia="Times New Roman" w:cs="Times New Roman"/>
          <w:b/>
          <w:bCs/>
          <w:sz w:val="26"/>
          <w:szCs w:val="26"/>
          <w:highlight w:val="white"/>
          <w:lang w:val="nl-NL"/>
        </w:rPr>
        <w:t>NHỮNG THÀNH TỰU CỦA CÁCH MẠNG VIỆT NAM</w:t>
      </w:r>
      <w:bookmarkEnd w:id="120"/>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1" w:name="_Toc2063841"/>
      <w:r w:rsidRPr="005A0C7B">
        <w:rPr>
          <w:rFonts w:eastAsia="Times New Roman" w:cs="Times New Roman"/>
          <w:b/>
          <w:bCs/>
          <w:sz w:val="26"/>
          <w:szCs w:val="26"/>
          <w:highlight w:val="white"/>
          <w:lang w:val="nl-NL"/>
        </w:rPr>
        <w:t>DƯỚI SỰ LÃNH ĐẠO CỦA ĐẢNG</w:t>
      </w:r>
      <w:bookmarkEnd w:id="121"/>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2"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2"/>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3"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3"/>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4"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5" w:name="_Toc13578789"/>
      <w:bookmarkStart w:id="126"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5"/>
    <w:bookmarkEnd w:id="126"/>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4"/>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7"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7"/>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8" w:name="_Toc15467310"/>
      <w:bookmarkStart w:id="129" w:name="_Toc19021230"/>
      <w:bookmarkStart w:id="130" w:name="_Toc19021502"/>
      <w:bookmarkStart w:id="131" w:name="_Toc19021705"/>
      <w:bookmarkStart w:id="132" w:name="_Toc19103416"/>
      <w:bookmarkStart w:id="133" w:name="_Toc19104135"/>
      <w:bookmarkStart w:id="134"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8"/>
      <w:bookmarkEnd w:id="129"/>
      <w:bookmarkEnd w:id="130"/>
      <w:bookmarkEnd w:id="131"/>
      <w:bookmarkEnd w:id="132"/>
      <w:bookmarkEnd w:id="133"/>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4"/>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5" w:name="_Toc15467311"/>
      <w:bookmarkStart w:id="136" w:name="_Toc19021231"/>
      <w:bookmarkStart w:id="137" w:name="_Toc19021503"/>
      <w:bookmarkStart w:id="138" w:name="_Toc19021706"/>
      <w:bookmarkStart w:id="139" w:name="_Toc19103417"/>
      <w:bookmarkStart w:id="140" w:name="_Toc19104136"/>
      <w:bookmarkStart w:id="141" w:name="_Toc2063847"/>
      <w:r w:rsidRPr="005A0C7B">
        <w:rPr>
          <w:rFonts w:eastAsia="Times New Roman" w:cs="Times New Roman"/>
          <w:b/>
          <w:sz w:val="26"/>
          <w:szCs w:val="26"/>
          <w:highlight w:val="white"/>
          <w:lang w:val="vi-VN"/>
        </w:rPr>
        <w:t>2. Thắng lợi của công cuộc đổi mới</w:t>
      </w:r>
      <w:bookmarkEnd w:id="135"/>
      <w:bookmarkEnd w:id="136"/>
      <w:bookmarkEnd w:id="137"/>
      <w:bookmarkEnd w:id="138"/>
      <w:bookmarkEnd w:id="139"/>
      <w:bookmarkEnd w:id="140"/>
      <w:r w:rsidRPr="005A0C7B">
        <w:rPr>
          <w:rFonts w:eastAsia="Times New Roman" w:cs="Times New Roman"/>
          <w:b/>
          <w:bCs/>
          <w:i/>
          <w:sz w:val="26"/>
          <w:szCs w:val="26"/>
          <w:highlight w:val="white"/>
          <w:lang w:val="nl-NL"/>
        </w:rPr>
        <w:t xml:space="preserve"> </w:t>
      </w:r>
      <w:bookmarkEnd w:id="141"/>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4EC5E1A2" w:rsidR="00A0211B" w:rsidRDefault="00A0211B" w:rsidP="00B07857">
      <w:pPr>
        <w:spacing w:after="0" w:line="400" w:lineRule="atLeast"/>
        <w:ind w:firstLine="720"/>
        <w:jc w:val="both"/>
        <w:rPr>
          <w:rFonts w:eastAsia="Times New Roman" w:cs="Times New Roman"/>
          <w:spacing w:val="-2"/>
          <w:sz w:val="26"/>
          <w:szCs w:val="26"/>
          <w:highlight w:val="white"/>
          <w:lang w:val="vi-VN"/>
        </w:rPr>
      </w:pP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021760A6" w14:textId="44DE8AAC"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287AB969" w14:textId="77777777" w:rsidR="00D82259" w:rsidRPr="005A0C7B"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12C9171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2" w:name="_Toc19021727"/>
      <w:bookmarkStart w:id="143" w:name="_Toc19103418"/>
      <w:bookmarkStart w:id="144"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2"/>
      <w:bookmarkEnd w:id="143"/>
      <w:bookmarkEnd w:id="144"/>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5" w:name="_Toc15467332"/>
      <w:bookmarkStart w:id="146" w:name="_Toc19021728"/>
      <w:bookmarkStart w:id="147" w:name="_Toc19103419"/>
      <w:bookmarkStart w:id="148" w:name="_Toc19104138"/>
      <w:bookmarkStart w:id="149"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5"/>
      <w:bookmarkEnd w:id="146"/>
      <w:bookmarkEnd w:id="147"/>
      <w:bookmarkEnd w:id="148"/>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0" w:name="_Toc15467333"/>
      <w:bookmarkStart w:id="151" w:name="_Toc19021526"/>
      <w:bookmarkStart w:id="152" w:name="_Toc19021729"/>
      <w:bookmarkStart w:id="153" w:name="_Toc19103420"/>
      <w:bookmarkStart w:id="154" w:name="_Toc19104139"/>
      <w:r w:rsidRPr="005A0C7B">
        <w:rPr>
          <w:rFonts w:cs="Times New Roman"/>
          <w:b/>
          <w:sz w:val="26"/>
          <w:szCs w:val="26"/>
          <w:highlight w:val="white"/>
          <w:lang w:val="nl-NL"/>
        </w:rPr>
        <w:t>1. Chủ trương phát triển kinh tế, xã hội</w:t>
      </w:r>
      <w:bookmarkEnd w:id="150"/>
      <w:bookmarkEnd w:id="151"/>
      <w:bookmarkEnd w:id="152"/>
      <w:bookmarkEnd w:id="153"/>
      <w:bookmarkEnd w:id="154"/>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5" w:name="_Toc19021527"/>
      <w:bookmarkStart w:id="156" w:name="_Toc19021730"/>
      <w:bookmarkStart w:id="157" w:name="_Toc19103421"/>
      <w:bookmarkStart w:id="158" w:name="_Toc19104140"/>
      <w:bookmarkStart w:id="159" w:name="_Toc13575201"/>
      <w:bookmarkStart w:id="160" w:name="_Toc13578820"/>
      <w:bookmarkStart w:id="161"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5"/>
      <w:bookmarkEnd w:id="156"/>
      <w:bookmarkEnd w:id="157"/>
      <w:bookmarkEnd w:id="158"/>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2" w:name="_Toc13575203"/>
      <w:bookmarkStart w:id="163" w:name="_Toc13578822"/>
      <w:bookmarkStart w:id="164" w:name="_Toc13755089"/>
      <w:bookmarkStart w:id="165" w:name="_Toc19021528"/>
      <w:bookmarkStart w:id="166" w:name="_Toc19021731"/>
      <w:bookmarkStart w:id="167" w:name="_Toc19103422"/>
      <w:bookmarkStart w:id="168"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2"/>
      <w:bookmarkEnd w:id="163"/>
      <w:bookmarkEnd w:id="164"/>
      <w:r w:rsidRPr="005A0C7B">
        <w:rPr>
          <w:rFonts w:cs="Times New Roman"/>
          <w:bCs/>
          <w:sz w:val="26"/>
          <w:szCs w:val="26"/>
          <w:highlight w:val="white"/>
          <w:lang w:val="vi-VN"/>
        </w:rPr>
        <w:t>.</w:t>
      </w:r>
      <w:bookmarkEnd w:id="165"/>
      <w:bookmarkEnd w:id="166"/>
      <w:bookmarkEnd w:id="167"/>
      <w:bookmarkEnd w:id="168"/>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9" w:name="_Toc13575204"/>
      <w:bookmarkStart w:id="170" w:name="_Toc13578823"/>
      <w:bookmarkStart w:id="171" w:name="_Toc13755090"/>
      <w:bookmarkStart w:id="172" w:name="_Toc19021530"/>
      <w:bookmarkStart w:id="173" w:name="_Toc19021733"/>
      <w:bookmarkStart w:id="174" w:name="_Toc19103424"/>
      <w:bookmarkStart w:id="175"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9"/>
      <w:bookmarkEnd w:id="170"/>
      <w:bookmarkEnd w:id="171"/>
      <w:r w:rsidRPr="005A0C7B">
        <w:rPr>
          <w:rFonts w:cs="Times New Roman"/>
          <w:bCs/>
          <w:sz w:val="26"/>
          <w:szCs w:val="26"/>
          <w:highlight w:val="white"/>
          <w:lang w:val="vi-VN"/>
        </w:rPr>
        <w:t>.</w:t>
      </w:r>
      <w:bookmarkEnd w:id="172"/>
      <w:bookmarkEnd w:id="173"/>
      <w:bookmarkEnd w:id="174"/>
      <w:bookmarkEnd w:id="175"/>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6" w:name="_Toc13575205"/>
      <w:bookmarkStart w:id="177" w:name="_Toc13578824"/>
      <w:bookmarkStart w:id="178" w:name="_Toc13755091"/>
      <w:bookmarkStart w:id="179" w:name="_Toc19021531"/>
      <w:bookmarkStart w:id="180" w:name="_Toc19021734"/>
      <w:bookmarkStart w:id="181" w:name="_Toc19103425"/>
      <w:bookmarkStart w:id="182"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6"/>
      <w:bookmarkEnd w:id="177"/>
      <w:bookmarkEnd w:id="178"/>
      <w:r w:rsidRPr="005A0C7B">
        <w:rPr>
          <w:rFonts w:cs="Times New Roman"/>
          <w:bCs/>
          <w:sz w:val="26"/>
          <w:szCs w:val="26"/>
          <w:highlight w:val="white"/>
          <w:lang w:val="vi-VN"/>
        </w:rPr>
        <w:t>.</w:t>
      </w:r>
      <w:bookmarkEnd w:id="179"/>
      <w:bookmarkEnd w:id="180"/>
      <w:bookmarkEnd w:id="181"/>
      <w:bookmarkEnd w:id="182"/>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3" w:name="_Toc13575206"/>
      <w:bookmarkStart w:id="184" w:name="_Toc13578825"/>
      <w:bookmarkStart w:id="185" w:name="_Toc13755092"/>
      <w:bookmarkStart w:id="186" w:name="_Toc19021532"/>
      <w:bookmarkStart w:id="187" w:name="_Toc19021735"/>
      <w:bookmarkStart w:id="188" w:name="_Toc19103426"/>
      <w:bookmarkStart w:id="189"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3"/>
      <w:bookmarkEnd w:id="184"/>
      <w:bookmarkEnd w:id="185"/>
      <w:r w:rsidRPr="005A0C7B">
        <w:rPr>
          <w:rFonts w:cs="Times New Roman"/>
          <w:bCs/>
          <w:sz w:val="26"/>
          <w:szCs w:val="26"/>
          <w:highlight w:val="white"/>
          <w:lang w:val="vi-VN"/>
        </w:rPr>
        <w:t>.</w:t>
      </w:r>
      <w:bookmarkEnd w:id="186"/>
      <w:bookmarkEnd w:id="187"/>
      <w:bookmarkEnd w:id="188"/>
      <w:bookmarkEnd w:id="189"/>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90" w:name="_Toc13755088"/>
      <w:bookmarkStart w:id="191" w:name="_Toc13575202"/>
      <w:bookmarkStart w:id="192" w:name="_Toc13578821"/>
      <w:bookmarkEnd w:id="159"/>
      <w:bookmarkEnd w:id="160"/>
      <w:bookmarkEnd w:id="161"/>
      <w:r w:rsidRPr="005A0C7B">
        <w:rPr>
          <w:rFonts w:cs="Times New Roman"/>
          <w:b/>
          <w:i/>
          <w:sz w:val="26"/>
          <w:szCs w:val="26"/>
          <w:highlight w:val="white"/>
          <w:lang w:val="vi-VN"/>
        </w:rPr>
        <w:t>b) Những định hướng lớn phát triển kinh tế, xã hội</w:t>
      </w:r>
      <w:bookmarkEnd w:id="190"/>
      <w:r w:rsidRPr="005A0C7B">
        <w:rPr>
          <w:rFonts w:cs="Times New Roman"/>
          <w:b/>
          <w:i/>
          <w:sz w:val="26"/>
          <w:szCs w:val="26"/>
          <w:highlight w:val="white"/>
          <w:lang w:val="vi-VN"/>
        </w:rPr>
        <w:t xml:space="preserve"> </w:t>
      </w:r>
      <w:bookmarkEnd w:id="191"/>
      <w:bookmarkEnd w:id="192"/>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3" w:name="_Toc15467334"/>
      <w:bookmarkStart w:id="194" w:name="_Toc19021533"/>
      <w:bookmarkStart w:id="195" w:name="_Toc19021736"/>
      <w:bookmarkStart w:id="196" w:name="_Toc19103427"/>
      <w:bookmarkStart w:id="197" w:name="_Toc19104146"/>
      <w:r w:rsidRPr="005A0C7B">
        <w:rPr>
          <w:rFonts w:cs="Times New Roman"/>
          <w:b/>
          <w:sz w:val="26"/>
          <w:szCs w:val="26"/>
          <w:highlight w:val="white"/>
          <w:lang w:val="vi-VN"/>
        </w:rPr>
        <w:t>2. Chủ trương phát triển văn hóa, con người</w:t>
      </w:r>
      <w:bookmarkEnd w:id="193"/>
      <w:bookmarkEnd w:id="194"/>
      <w:bookmarkEnd w:id="195"/>
      <w:bookmarkEnd w:id="196"/>
      <w:bookmarkEnd w:id="197"/>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8" w:name="_Toc13575208"/>
      <w:bookmarkStart w:id="199" w:name="_Toc13578829"/>
      <w:bookmarkStart w:id="200" w:name="_Toc13755096"/>
      <w:bookmarkStart w:id="201" w:name="_Toc19021534"/>
      <w:bookmarkStart w:id="202" w:name="_Toc19021737"/>
      <w:bookmarkStart w:id="203" w:name="_Toc19103428"/>
      <w:bookmarkStart w:id="204" w:name="_Toc19104147"/>
      <w:r w:rsidRPr="005A0C7B">
        <w:rPr>
          <w:rFonts w:ascii="Times New Roman" w:hAnsi="Times New Roman" w:cs="Times New Roman"/>
          <w:i/>
          <w:color w:val="auto"/>
          <w:highlight w:val="white"/>
          <w:lang w:val="nl-NL"/>
        </w:rPr>
        <w:t xml:space="preserve">a) </w:t>
      </w:r>
      <w:bookmarkEnd w:id="198"/>
      <w:bookmarkEnd w:id="199"/>
      <w:bookmarkEnd w:id="200"/>
      <w:r w:rsidRPr="005A0C7B">
        <w:rPr>
          <w:rFonts w:ascii="Times New Roman" w:hAnsi="Times New Roman" w:cs="Times New Roman"/>
          <w:i/>
          <w:color w:val="auto"/>
          <w:highlight w:val="white"/>
          <w:bdr w:val="none" w:sz="0" w:space="0" w:color="auto" w:frame="1"/>
          <w:lang w:val="nl-NL"/>
        </w:rPr>
        <w:t>Quan điểm phát triển văn hóa, con người</w:t>
      </w:r>
      <w:bookmarkEnd w:id="201"/>
      <w:bookmarkEnd w:id="202"/>
      <w:bookmarkEnd w:id="203"/>
      <w:bookmarkEnd w:id="204"/>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lastRenderedPageBreak/>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68B2F71"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xml:space="preserve"> có sứ mệnh nâng cao dân trí, phát triển nguồn nhân lực, bồi dưỡng nhân tài, góp phần quan trọng phát triển đất nước, xây dựng nền văn hoá và con người Việt Nam,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5" w:name="_Toc15467335"/>
      <w:bookmarkStart w:id="206" w:name="_Toc19021738"/>
      <w:bookmarkStart w:id="207" w:name="_Toc19103429"/>
      <w:bookmarkStart w:id="208"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5"/>
      <w:bookmarkEnd w:id="206"/>
      <w:bookmarkEnd w:id="207"/>
      <w:bookmarkEnd w:id="208"/>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09" w:name="_Toc13575207"/>
      <w:bookmarkStart w:id="210" w:name="_Toc13578826"/>
      <w:bookmarkStart w:id="211" w:name="_Toc13755093"/>
      <w:bookmarkStart w:id="212" w:name="_Toc15467336"/>
      <w:bookmarkStart w:id="213" w:name="_Toc19021536"/>
      <w:bookmarkStart w:id="214" w:name="_Toc19021739"/>
      <w:bookmarkStart w:id="215" w:name="_Toc19103430"/>
      <w:bookmarkStart w:id="216" w:name="_Toc19104149"/>
      <w:bookmarkEnd w:id="149"/>
      <w:r w:rsidRPr="005A0C7B">
        <w:rPr>
          <w:rFonts w:cs="Times New Roman"/>
          <w:b/>
          <w:sz w:val="26"/>
          <w:szCs w:val="26"/>
          <w:highlight w:val="white"/>
          <w:lang w:val="nl-NL"/>
        </w:rPr>
        <w:t xml:space="preserve">1. Nội dung phát triển </w:t>
      </w:r>
      <w:bookmarkEnd w:id="209"/>
      <w:bookmarkEnd w:id="210"/>
      <w:bookmarkEnd w:id="211"/>
      <w:r w:rsidRPr="005A0C7B">
        <w:rPr>
          <w:rFonts w:cs="Times New Roman"/>
          <w:b/>
          <w:sz w:val="26"/>
          <w:szCs w:val="26"/>
          <w:highlight w:val="white"/>
          <w:lang w:val="nl-NL"/>
        </w:rPr>
        <w:t>kinh tế, xã hội</w:t>
      </w:r>
      <w:bookmarkEnd w:id="212"/>
      <w:bookmarkEnd w:id="213"/>
      <w:bookmarkEnd w:id="214"/>
      <w:bookmarkEnd w:id="215"/>
      <w:bookmarkEnd w:id="216"/>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lastRenderedPageBreak/>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3504667B" w:rsidR="00EA5555" w:rsidRPr="005A3ECF"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005A3ECF"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lastRenderedPageBreak/>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lastRenderedPageBreak/>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10"/>
      <w:bookmarkStart w:id="218" w:name="_Toc13578831"/>
      <w:bookmarkStart w:id="219" w:name="_Toc13755098"/>
      <w:bookmarkStart w:id="220" w:name="_Toc15467337"/>
      <w:bookmarkStart w:id="221" w:name="_Toc19021537"/>
      <w:bookmarkStart w:id="222" w:name="_Toc19021740"/>
      <w:bookmarkStart w:id="223" w:name="_Toc19103431"/>
      <w:bookmarkStart w:id="224" w:name="_Toc19104150"/>
      <w:r w:rsidRPr="005A0C7B">
        <w:rPr>
          <w:rFonts w:cs="Times New Roman"/>
          <w:b/>
          <w:sz w:val="26"/>
          <w:szCs w:val="26"/>
          <w:highlight w:val="white"/>
          <w:lang w:val="nl-NL"/>
        </w:rPr>
        <w:t>2. Nội dung phát triển văn hóa, con người</w:t>
      </w:r>
      <w:bookmarkEnd w:id="217"/>
      <w:bookmarkEnd w:id="218"/>
      <w:bookmarkEnd w:id="219"/>
      <w:bookmarkEnd w:id="220"/>
      <w:bookmarkEnd w:id="221"/>
      <w:bookmarkEnd w:id="222"/>
      <w:bookmarkEnd w:id="223"/>
      <w:bookmarkEnd w:id="224"/>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5" w:name="_Toc13575220"/>
      <w:bookmarkStart w:id="226" w:name="_Toc13578872"/>
      <w:bookmarkStart w:id="227" w:name="_Toc15467363"/>
      <w:bookmarkStart w:id="228" w:name="_Toc19021771"/>
      <w:bookmarkStart w:id="229" w:name="_Toc19103433"/>
      <w:bookmarkStart w:id="230" w:name="_Toc19104152"/>
      <w:bookmarkStart w:id="231"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2" w:name="_Toc13575221"/>
      <w:bookmarkStart w:id="233" w:name="_Toc13578873"/>
      <w:bookmarkEnd w:id="225"/>
      <w:bookmarkEnd w:id="226"/>
      <w:r w:rsidRPr="005A0C7B">
        <w:rPr>
          <w:rFonts w:cs="Times New Roman"/>
          <w:b/>
          <w:sz w:val="26"/>
          <w:szCs w:val="26"/>
          <w:highlight w:val="white"/>
          <w:lang w:val="nl-NL"/>
        </w:rPr>
        <w:br/>
        <w:t>NGƯỜI CÔNG DÂN TỐT, NGƯỜI LAO ĐỘNG TỐT</w:t>
      </w:r>
      <w:bookmarkEnd w:id="227"/>
      <w:bookmarkEnd w:id="228"/>
      <w:bookmarkEnd w:id="229"/>
      <w:bookmarkEnd w:id="230"/>
      <w:bookmarkEnd w:id="232"/>
      <w:bookmarkEnd w:id="233"/>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4" w:name="_Toc13575222"/>
      <w:bookmarkStart w:id="235" w:name="_Toc13578874"/>
      <w:bookmarkStart w:id="236" w:name="_Toc15467364"/>
      <w:bookmarkStart w:id="237" w:name="_Toc19021772"/>
      <w:bookmarkStart w:id="238" w:name="_Toc19103434"/>
      <w:bookmarkStart w:id="239"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4"/>
      <w:bookmarkEnd w:id="235"/>
      <w:bookmarkEnd w:id="236"/>
      <w:bookmarkEnd w:id="237"/>
      <w:bookmarkEnd w:id="238"/>
      <w:bookmarkEnd w:id="239"/>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0" w:name="_Toc13578875"/>
      <w:bookmarkStart w:id="241" w:name="_Toc13755144"/>
      <w:bookmarkStart w:id="242" w:name="_Toc15467365"/>
      <w:bookmarkStart w:id="243" w:name="_Toc19021773"/>
      <w:bookmarkStart w:id="244" w:name="_Toc19103435"/>
      <w:bookmarkStart w:id="245" w:name="_Toc19104154"/>
      <w:r w:rsidRPr="005A0C7B">
        <w:rPr>
          <w:rFonts w:cs="Times New Roman"/>
          <w:b/>
          <w:sz w:val="26"/>
          <w:szCs w:val="26"/>
          <w:highlight w:val="white"/>
          <w:lang w:val="nl-NL"/>
        </w:rPr>
        <w:t>1. Người công dân tốt</w:t>
      </w:r>
      <w:bookmarkEnd w:id="240"/>
      <w:bookmarkEnd w:id="241"/>
      <w:bookmarkEnd w:id="242"/>
      <w:bookmarkEnd w:id="243"/>
      <w:bookmarkEnd w:id="244"/>
      <w:bookmarkEnd w:id="245"/>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lastRenderedPageBreak/>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6" w:name="_Toc13575223"/>
      <w:bookmarkStart w:id="247" w:name="_Toc13578876"/>
      <w:bookmarkStart w:id="248" w:name="_Toc13755145"/>
      <w:bookmarkStart w:id="249" w:name="_Toc15467366"/>
      <w:bookmarkStart w:id="250" w:name="_Toc19021774"/>
      <w:bookmarkStart w:id="251" w:name="_Toc19103436"/>
      <w:bookmarkStart w:id="252" w:name="_Toc19104155"/>
      <w:r w:rsidRPr="005A0C7B">
        <w:rPr>
          <w:rFonts w:cs="Times New Roman"/>
          <w:b/>
          <w:sz w:val="26"/>
          <w:szCs w:val="26"/>
          <w:highlight w:val="white"/>
          <w:lang w:val="nl-NL"/>
        </w:rPr>
        <w:t>2. Người lao động tốt</w:t>
      </w:r>
      <w:bookmarkEnd w:id="246"/>
      <w:bookmarkEnd w:id="247"/>
      <w:bookmarkEnd w:id="248"/>
      <w:bookmarkEnd w:id="249"/>
      <w:bookmarkEnd w:id="250"/>
      <w:bookmarkEnd w:id="251"/>
      <w:bookmarkEnd w:id="252"/>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w:t>
      </w:r>
      <w:r w:rsidRPr="005A0C7B">
        <w:rPr>
          <w:rFonts w:cs="Times New Roman"/>
          <w:sz w:val="26"/>
          <w:szCs w:val="26"/>
          <w:highlight w:val="white"/>
          <w:lang w:val="nl-NL"/>
        </w:rPr>
        <w:lastRenderedPageBreak/>
        <w:t>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3" w:name="_Toc12032290"/>
      <w:bookmarkStart w:id="254" w:name="_Toc13575224"/>
      <w:bookmarkStart w:id="255" w:name="_Toc13578877"/>
      <w:bookmarkStart w:id="256" w:name="_Toc15467367"/>
      <w:bookmarkStart w:id="257" w:name="_Toc19021775"/>
      <w:bookmarkStart w:id="258" w:name="_Toc19103437"/>
      <w:bookmarkStart w:id="259"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3"/>
      <w:bookmarkEnd w:id="254"/>
      <w:bookmarkEnd w:id="255"/>
      <w:bookmarkEnd w:id="256"/>
      <w:bookmarkEnd w:id="257"/>
      <w:bookmarkEnd w:id="258"/>
      <w:bookmarkEnd w:id="259"/>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0" w:name="_Toc2063864"/>
      <w:bookmarkStart w:id="261" w:name="_Toc9428802"/>
      <w:bookmarkStart w:id="262" w:name="_Toc15467368"/>
      <w:bookmarkStart w:id="263" w:name="_Toc19021776"/>
      <w:bookmarkStart w:id="264" w:name="_Toc19103438"/>
      <w:bookmarkStart w:id="265"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0"/>
      <w:bookmarkEnd w:id="261"/>
      <w:bookmarkEnd w:id="262"/>
      <w:bookmarkEnd w:id="263"/>
      <w:bookmarkEnd w:id="264"/>
      <w:bookmarkEnd w:id="265"/>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6" w:name="_Toc2063865"/>
      <w:bookmarkStart w:id="267" w:name="_Toc9428803"/>
      <w:bookmarkStart w:id="268" w:name="_Toc15467369"/>
      <w:bookmarkStart w:id="269" w:name="_Toc19021777"/>
      <w:bookmarkStart w:id="270" w:name="_Toc19103439"/>
      <w:bookmarkStart w:id="271" w:name="_Toc19104158"/>
      <w:r w:rsidRPr="005A0C7B">
        <w:rPr>
          <w:rFonts w:cs="Times New Roman"/>
          <w:b/>
          <w:sz w:val="26"/>
          <w:szCs w:val="26"/>
          <w:highlight w:val="white"/>
          <w:lang w:val="nl-NL"/>
        </w:rPr>
        <w:t>2. Phấn đấu học tập nâng cao năng lực và rèn luyện phẩm chất cá nhân</w:t>
      </w:r>
      <w:bookmarkEnd w:id="266"/>
      <w:bookmarkEnd w:id="267"/>
      <w:bookmarkEnd w:id="268"/>
      <w:bookmarkEnd w:id="269"/>
      <w:bookmarkEnd w:id="270"/>
      <w:bookmarkEnd w:id="271"/>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2" w:name="_Toc13575225"/>
      <w:bookmarkStart w:id="273" w:name="_Toc13578878"/>
      <w:bookmarkStart w:id="274" w:name="_Toc13755147"/>
      <w:r w:rsidRPr="005A0C7B">
        <w:rPr>
          <w:rFonts w:cs="Times New Roman"/>
          <w:sz w:val="26"/>
          <w:szCs w:val="26"/>
          <w:highlight w:val="white"/>
          <w:lang w:val="nl-NL"/>
        </w:rPr>
        <w:t>. Các tiêu chí đó tập trung vào 3 nội dung chủ yếu sau:</w:t>
      </w:r>
      <w:bookmarkEnd w:id="272"/>
      <w:bookmarkEnd w:id="273"/>
      <w:bookmarkEnd w:id="274"/>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5" w:name="_Toc13575226"/>
      <w:bookmarkStart w:id="276" w:name="_Toc13578879"/>
      <w:bookmarkStart w:id="277" w:name="_Toc13755148"/>
      <w:r w:rsidRPr="005A0C7B">
        <w:rPr>
          <w:rFonts w:cs="Times New Roman"/>
          <w:b/>
          <w:i/>
          <w:sz w:val="26"/>
          <w:szCs w:val="26"/>
          <w:highlight w:val="white"/>
          <w:lang w:val="nl-NL"/>
        </w:rPr>
        <w:t>a) Tu dưỡng và rèn luyện về phẩm chất chính trị</w:t>
      </w:r>
      <w:bookmarkEnd w:id="275"/>
      <w:bookmarkEnd w:id="276"/>
      <w:bookmarkEnd w:id="277"/>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w:t>
      </w:r>
      <w:r w:rsidRPr="005A0C7B">
        <w:rPr>
          <w:rFonts w:cs="Times New Roman"/>
          <w:sz w:val="26"/>
          <w:szCs w:val="26"/>
          <w:highlight w:val="white"/>
          <w:lang w:val="nl-NL"/>
        </w:rPr>
        <w:lastRenderedPageBreak/>
        <w:t>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8" w:name="_Toc13575227"/>
      <w:bookmarkStart w:id="279" w:name="_Toc13578880"/>
      <w:bookmarkStart w:id="280" w:name="_Toc13755149"/>
      <w:r w:rsidRPr="005A0C7B">
        <w:rPr>
          <w:rFonts w:cs="Times New Roman"/>
          <w:b/>
          <w:i/>
          <w:sz w:val="26"/>
          <w:szCs w:val="26"/>
          <w:highlight w:val="white"/>
          <w:lang w:val="nl-NL"/>
        </w:rPr>
        <w:t>b) Tu dưỡng và rèn luyện về đạo đức, lối sống, sức khỏe</w:t>
      </w:r>
      <w:bookmarkEnd w:id="278"/>
      <w:bookmarkEnd w:id="279"/>
      <w:bookmarkEnd w:id="280"/>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1" w:name="_Toc13575228"/>
      <w:bookmarkStart w:id="282" w:name="_Toc13578881"/>
      <w:bookmarkStart w:id="283" w:name="_Toc13755150"/>
      <w:r w:rsidRPr="005A0C7B">
        <w:rPr>
          <w:rFonts w:cs="Times New Roman"/>
          <w:b/>
          <w:i/>
          <w:sz w:val="26"/>
          <w:szCs w:val="26"/>
          <w:highlight w:val="white"/>
          <w:lang w:val="nl-NL"/>
        </w:rPr>
        <w:t>c) Tu dưỡng, rèn luyện về văn hóa, nâng cao trình độ chuyên môn nghề nghiệp</w:t>
      </w:r>
      <w:bookmarkEnd w:id="281"/>
      <w:bookmarkEnd w:id="282"/>
      <w:bookmarkEnd w:id="283"/>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4" w:name="_Toc13575229"/>
      <w:bookmarkStart w:id="285" w:name="_Toc13578882"/>
      <w:bookmarkStart w:id="286"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4"/>
      <w:bookmarkEnd w:id="285"/>
      <w:bookmarkEnd w:id="286"/>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1"/>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7" w:name="_Toc12032293"/>
      <w:bookmarkStart w:id="288" w:name="_Toc13578883"/>
      <w:bookmarkStart w:id="289" w:name="_Toc15467370"/>
      <w:bookmarkEnd w:id="287"/>
      <w:bookmarkEnd w:id="288"/>
      <w:bookmarkEnd w:id="289"/>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8604E" w14:textId="77777777" w:rsidR="000E016C" w:rsidRDefault="000E016C" w:rsidP="001D47B8">
      <w:pPr>
        <w:spacing w:after="0" w:line="240" w:lineRule="auto"/>
      </w:pPr>
      <w:r>
        <w:separator/>
      </w:r>
    </w:p>
  </w:endnote>
  <w:endnote w:type="continuationSeparator" w:id="0">
    <w:p w14:paraId="3FB1A93E" w14:textId="77777777" w:rsidR="000E016C" w:rsidRDefault="000E016C"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772EC749" w14:textId="5D2DEC5A" w:rsidR="002A5133" w:rsidRDefault="002A5133">
        <w:pPr>
          <w:pStyle w:val="Footer"/>
          <w:jc w:val="center"/>
        </w:pPr>
        <w:r>
          <w:fldChar w:fldCharType="begin"/>
        </w:r>
        <w:r>
          <w:instrText xml:space="preserve"> PAGE   \* MERGEFORMAT </w:instrText>
        </w:r>
        <w:r>
          <w:fldChar w:fldCharType="separate"/>
        </w:r>
        <w:r w:rsidR="008E7ABF">
          <w:rPr>
            <w:noProof/>
          </w:rPr>
          <w:t>13</w:t>
        </w:r>
        <w:r>
          <w:rPr>
            <w:noProof/>
          </w:rPr>
          <w:fldChar w:fldCharType="end"/>
        </w:r>
      </w:p>
    </w:sdtContent>
  </w:sdt>
  <w:p w14:paraId="58A031C1" w14:textId="77777777" w:rsidR="002A5133" w:rsidRDefault="002A51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ED977" w14:textId="77777777" w:rsidR="000E016C" w:rsidRDefault="000E016C" w:rsidP="001D47B8">
      <w:pPr>
        <w:spacing w:after="0" w:line="240" w:lineRule="auto"/>
      </w:pPr>
      <w:r>
        <w:separator/>
      </w:r>
    </w:p>
  </w:footnote>
  <w:footnote w:type="continuationSeparator" w:id="0">
    <w:p w14:paraId="1D5E095E" w14:textId="77777777" w:rsidR="000E016C" w:rsidRDefault="000E016C" w:rsidP="001D47B8">
      <w:pPr>
        <w:spacing w:after="0" w:line="240" w:lineRule="auto"/>
      </w:pPr>
      <w:r>
        <w:continuationSeparator/>
      </w:r>
    </w:p>
  </w:footnote>
  <w:footnote w:id="1">
    <w:p w14:paraId="4B591707" w14:textId="77777777" w:rsidR="002A5133" w:rsidRDefault="002A513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2A5133" w:rsidRDefault="002A5133"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2A5133" w:rsidRPr="00774AC1" w:rsidRDefault="002A5133"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2A5133" w:rsidRPr="00774AC1" w:rsidRDefault="002A5133"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783C46"/>
    <w:multiLevelType w:val="hybridMultilevel"/>
    <w:tmpl w:val="B4F6D33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3"/>
  </w:num>
  <w:num w:numId="6">
    <w:abstractNumId w:val="0"/>
    <w:lvlOverride w:ilvl="0">
      <w:startOverride w:val="1"/>
    </w:lvlOverride>
  </w:num>
  <w:num w:numId="7">
    <w:abstractNumId w:val="4"/>
  </w:num>
  <w:num w:numId="8">
    <w:abstractNumId w:val="11"/>
  </w:num>
  <w:num w:numId="9">
    <w:abstractNumId w:val="5"/>
  </w:num>
  <w:num w:numId="10">
    <w:abstractNumId w:val="2"/>
  </w:num>
  <w:num w:numId="11">
    <w:abstractNumId w:val="3"/>
  </w:num>
  <w:num w:numId="12">
    <w:abstractNumId w:val="8"/>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782A"/>
    <w:rsid w:val="00011117"/>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E016C"/>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E7ABF"/>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4883"/>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D73F7-1F29-4475-B3DB-9D537ECD5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14797</Words>
  <Characters>84347</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2020-09-20T14:35:00Z</cp:lastPrinted>
  <dcterms:created xsi:type="dcterms:W3CDTF">2021-09-13T01:37:00Z</dcterms:created>
  <dcterms:modified xsi:type="dcterms:W3CDTF">2021-09-13T01:37:00Z</dcterms:modified>
</cp:coreProperties>
</file>