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81548" w14:textId="77777777" w:rsidR="0025282D" w:rsidRDefault="0025282D" w:rsidP="0085483D">
      <w:pPr>
        <w:spacing w:after="0" w:line="360" w:lineRule="auto"/>
        <w:ind w:firstLine="567"/>
        <w:jc w:val="center"/>
        <w:rPr>
          <w:b/>
          <w:szCs w:val="28"/>
        </w:rPr>
      </w:pPr>
      <w:bookmarkStart w:id="0" w:name="_Toc2063812"/>
    </w:p>
    <w:p w14:paraId="75F8CE4B" w14:textId="03C16263" w:rsidR="000A08A5" w:rsidRPr="00C02A52" w:rsidRDefault="000A08A5" w:rsidP="0085483D">
      <w:pPr>
        <w:spacing w:after="0" w:line="360" w:lineRule="auto"/>
        <w:ind w:firstLine="567"/>
        <w:jc w:val="center"/>
        <w:rPr>
          <w:b/>
          <w:szCs w:val="28"/>
        </w:rPr>
      </w:pPr>
      <w:r w:rsidRPr="00C02A52">
        <w:rPr>
          <w:b/>
          <w:szCs w:val="28"/>
        </w:rPr>
        <w:t>TRƯỜNG CAO ĐẲNG LÝ TỰ TRỌNG TP HỒ CHÍ MINH</w:t>
      </w:r>
    </w:p>
    <w:p w14:paraId="650F050F" w14:textId="77777777" w:rsidR="000A08A5" w:rsidRPr="00C02A52" w:rsidRDefault="00000000" w:rsidP="0085483D">
      <w:pPr>
        <w:spacing w:after="0" w:line="360" w:lineRule="auto"/>
        <w:ind w:firstLine="567"/>
        <w:jc w:val="center"/>
        <w:rPr>
          <w:b/>
          <w:szCs w:val="28"/>
        </w:rPr>
      </w:pPr>
      <w:r>
        <w:rPr>
          <w:sz w:val="24"/>
          <w:szCs w:val="24"/>
        </w:rPr>
        <w:object w:dxaOrig="1440" w:dyaOrig="1440" w14:anchorId="4C5DB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723744073" r:id="rId9"/>
        </w:object>
      </w:r>
      <w:r w:rsidR="000A08A5" w:rsidRPr="00C02A52">
        <w:rPr>
          <w:b/>
          <w:szCs w:val="28"/>
        </w:rPr>
        <w:t>KHOA LÝ LUẬN CHÍNH TRỊ</w:t>
      </w:r>
    </w:p>
    <w:p w14:paraId="0C420D5C" w14:textId="77777777" w:rsidR="000A08A5" w:rsidRPr="00C02A52" w:rsidRDefault="000A08A5" w:rsidP="0085483D">
      <w:pPr>
        <w:spacing w:after="0" w:line="360" w:lineRule="auto"/>
        <w:ind w:firstLine="567"/>
        <w:jc w:val="center"/>
        <w:rPr>
          <w:b/>
          <w:sz w:val="26"/>
          <w:szCs w:val="26"/>
        </w:rPr>
      </w:pPr>
    </w:p>
    <w:p w14:paraId="5D072E07" w14:textId="77777777" w:rsidR="000A08A5" w:rsidRPr="00C02A52" w:rsidRDefault="000A08A5" w:rsidP="0085483D">
      <w:pPr>
        <w:tabs>
          <w:tab w:val="left" w:pos="4860"/>
        </w:tabs>
        <w:spacing w:after="0" w:line="360" w:lineRule="auto"/>
        <w:ind w:firstLine="567"/>
        <w:jc w:val="center"/>
        <w:rPr>
          <w:sz w:val="26"/>
          <w:szCs w:val="26"/>
        </w:rPr>
      </w:pPr>
      <w:r w:rsidRPr="00C02A52">
        <w:rPr>
          <w:noProof/>
        </w:rPr>
        <w:drawing>
          <wp:inline distT="0" distB="0" distL="0" distR="0" wp14:anchorId="4274A709" wp14:editId="1038D32C">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777DB7CD" w14:textId="77777777" w:rsidR="000A08A5" w:rsidRPr="00C02A52" w:rsidRDefault="000A08A5" w:rsidP="0085483D">
      <w:pPr>
        <w:spacing w:after="0" w:line="360" w:lineRule="auto"/>
        <w:ind w:firstLine="567"/>
        <w:jc w:val="center"/>
        <w:rPr>
          <w:b/>
          <w:sz w:val="32"/>
          <w:szCs w:val="32"/>
        </w:rPr>
      </w:pPr>
      <w:r w:rsidRPr="00C02A52">
        <w:rPr>
          <w:b/>
          <w:sz w:val="32"/>
          <w:szCs w:val="32"/>
        </w:rPr>
        <w:t>TÀI LIỆU HỌC TẬP</w:t>
      </w:r>
    </w:p>
    <w:p w14:paraId="2D013DF1" w14:textId="77777777" w:rsidR="000A08A5" w:rsidRPr="00C02A52" w:rsidRDefault="00C51646" w:rsidP="0085483D">
      <w:pPr>
        <w:spacing w:after="0" w:line="360" w:lineRule="auto"/>
        <w:ind w:firstLine="567"/>
        <w:jc w:val="center"/>
        <w:rPr>
          <w:b/>
          <w:sz w:val="48"/>
          <w:szCs w:val="48"/>
        </w:rPr>
      </w:pPr>
      <w:r>
        <w:rPr>
          <w:b/>
          <w:sz w:val="48"/>
          <w:szCs w:val="48"/>
          <w:lang w:val="vi-VN"/>
        </w:rPr>
        <w:t xml:space="preserve">MÔN </w:t>
      </w:r>
      <w:r w:rsidR="000A08A5" w:rsidRPr="00C02A52">
        <w:rPr>
          <w:b/>
          <w:sz w:val="48"/>
          <w:szCs w:val="48"/>
        </w:rPr>
        <w:t>GIÁO DỤC CHÍNH TRỊ</w:t>
      </w:r>
    </w:p>
    <w:p w14:paraId="23B213CE" w14:textId="77777777" w:rsidR="000A08A5" w:rsidRPr="00C02A52" w:rsidRDefault="000A08A5" w:rsidP="0085483D">
      <w:pPr>
        <w:spacing w:after="0" w:line="360" w:lineRule="auto"/>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14:paraId="01AE83BB" w14:textId="77777777" w:rsidR="000A08A5" w:rsidRPr="00C02A52" w:rsidRDefault="000A08A5" w:rsidP="0085483D">
      <w:pPr>
        <w:spacing w:after="0" w:line="360" w:lineRule="auto"/>
        <w:ind w:firstLine="567"/>
        <w:jc w:val="center"/>
        <w:rPr>
          <w:sz w:val="26"/>
          <w:szCs w:val="26"/>
        </w:rPr>
      </w:pPr>
    </w:p>
    <w:p w14:paraId="1F0051C3" w14:textId="77777777" w:rsidR="000A08A5" w:rsidRPr="00C02A52" w:rsidRDefault="000A08A5" w:rsidP="0085483D">
      <w:pPr>
        <w:spacing w:after="0" w:line="360" w:lineRule="auto"/>
        <w:ind w:firstLine="567"/>
        <w:jc w:val="center"/>
        <w:rPr>
          <w:sz w:val="26"/>
          <w:szCs w:val="26"/>
        </w:rPr>
      </w:pPr>
    </w:p>
    <w:p w14:paraId="6A4D5B7D" w14:textId="77777777" w:rsidR="000A08A5" w:rsidRPr="00C02A52" w:rsidRDefault="000A08A5" w:rsidP="0085483D">
      <w:pPr>
        <w:spacing w:after="0" w:line="360" w:lineRule="auto"/>
        <w:ind w:firstLine="567"/>
        <w:jc w:val="center"/>
        <w:rPr>
          <w:b/>
          <w:sz w:val="26"/>
          <w:szCs w:val="26"/>
        </w:rPr>
      </w:pPr>
    </w:p>
    <w:p w14:paraId="34BBBD5A" w14:textId="77777777" w:rsidR="00890684" w:rsidRDefault="00AD67F0" w:rsidP="00AD67F0">
      <w:pPr>
        <w:spacing w:after="0" w:line="360" w:lineRule="auto"/>
        <w:ind w:firstLine="567"/>
        <w:rPr>
          <w:b/>
          <w:sz w:val="26"/>
          <w:szCs w:val="26"/>
        </w:rPr>
      </w:pPr>
      <w:r>
        <w:rPr>
          <w:b/>
          <w:sz w:val="26"/>
          <w:szCs w:val="26"/>
        </w:rPr>
        <w:t xml:space="preserve">    </w:t>
      </w:r>
      <w:r w:rsidR="000A08A5" w:rsidRPr="00C02A52">
        <w:rPr>
          <w:b/>
          <w:sz w:val="26"/>
          <w:szCs w:val="26"/>
        </w:rPr>
        <w:t>HỌ VÀ TÊN</w:t>
      </w:r>
      <w:r w:rsidR="00890684">
        <w:rPr>
          <w:b/>
          <w:sz w:val="26"/>
          <w:szCs w:val="26"/>
        </w:rPr>
        <w:t xml:space="preserve"> </w:t>
      </w:r>
      <w:proofErr w:type="gramStart"/>
      <w:r w:rsidR="00890684">
        <w:rPr>
          <w:b/>
          <w:sz w:val="26"/>
          <w:szCs w:val="26"/>
        </w:rPr>
        <w:t>SV</w:t>
      </w:r>
      <w:r w:rsidR="000A08A5" w:rsidRPr="00C02A52">
        <w:rPr>
          <w:b/>
          <w:sz w:val="26"/>
          <w:szCs w:val="26"/>
        </w:rPr>
        <w:t>:…</w:t>
      </w:r>
      <w:proofErr w:type="gramEnd"/>
      <w:r w:rsidR="000A08A5" w:rsidRPr="00C02A52">
        <w:rPr>
          <w:b/>
          <w:sz w:val="26"/>
          <w:szCs w:val="26"/>
        </w:rPr>
        <w:t>………………………………………………………</w:t>
      </w:r>
    </w:p>
    <w:p w14:paraId="215BF19A" w14:textId="77777777" w:rsidR="00890684" w:rsidRDefault="00890684" w:rsidP="0085483D">
      <w:pPr>
        <w:spacing w:after="0" w:line="360" w:lineRule="auto"/>
        <w:ind w:firstLine="567"/>
        <w:jc w:val="center"/>
        <w:rPr>
          <w:b/>
          <w:sz w:val="26"/>
          <w:szCs w:val="26"/>
        </w:rPr>
      </w:pPr>
    </w:p>
    <w:p w14:paraId="5F50547F" w14:textId="77777777" w:rsidR="00890684" w:rsidRPr="00C02A52" w:rsidRDefault="00AD67F0" w:rsidP="0085483D">
      <w:pPr>
        <w:spacing w:after="0" w:line="360" w:lineRule="auto"/>
        <w:ind w:firstLine="567"/>
        <w:jc w:val="center"/>
        <w:rPr>
          <w:b/>
          <w:sz w:val="26"/>
          <w:szCs w:val="26"/>
        </w:rPr>
      </w:pPr>
      <w:r>
        <w:rPr>
          <w:b/>
          <w:sz w:val="26"/>
          <w:szCs w:val="26"/>
        </w:rPr>
        <w:t xml:space="preserve">    </w:t>
      </w:r>
      <w:r w:rsidR="0062752E">
        <w:rPr>
          <w:b/>
          <w:sz w:val="26"/>
          <w:szCs w:val="26"/>
        </w:rPr>
        <w:t xml:space="preserve">MÃ SỐ </w:t>
      </w:r>
      <w:proofErr w:type="gramStart"/>
      <w:r w:rsidR="00890684">
        <w:rPr>
          <w:b/>
          <w:sz w:val="26"/>
          <w:szCs w:val="26"/>
        </w:rPr>
        <w:t>SV</w:t>
      </w:r>
      <w:r w:rsidR="00A8259F">
        <w:rPr>
          <w:b/>
          <w:sz w:val="26"/>
          <w:szCs w:val="26"/>
        </w:rPr>
        <w:t>:</w:t>
      </w:r>
      <w:r w:rsidR="00890684">
        <w:rPr>
          <w:b/>
          <w:sz w:val="26"/>
          <w:szCs w:val="26"/>
        </w:rPr>
        <w:t>…</w:t>
      </w:r>
      <w:proofErr w:type="gramEnd"/>
      <w:r w:rsidR="00890684">
        <w:rPr>
          <w:b/>
          <w:sz w:val="26"/>
          <w:szCs w:val="26"/>
        </w:rPr>
        <w:t>………………………………………………………</w:t>
      </w:r>
      <w:r w:rsidR="0062752E">
        <w:rPr>
          <w:b/>
          <w:sz w:val="26"/>
          <w:szCs w:val="26"/>
        </w:rPr>
        <w:t>…………</w:t>
      </w:r>
    </w:p>
    <w:p w14:paraId="27C664C7" w14:textId="77777777" w:rsidR="000A08A5" w:rsidRPr="00C02A52" w:rsidRDefault="000A08A5" w:rsidP="0085483D">
      <w:pPr>
        <w:spacing w:after="0" w:line="360" w:lineRule="auto"/>
        <w:ind w:firstLine="567"/>
        <w:jc w:val="center"/>
        <w:rPr>
          <w:b/>
          <w:sz w:val="26"/>
          <w:szCs w:val="26"/>
        </w:rPr>
      </w:pPr>
    </w:p>
    <w:p w14:paraId="0114FB91" w14:textId="77777777" w:rsidR="000A08A5" w:rsidRPr="00C02A52" w:rsidRDefault="000A08A5" w:rsidP="002C7C47">
      <w:pPr>
        <w:spacing w:after="0" w:line="360" w:lineRule="auto"/>
        <w:ind w:left="720"/>
        <w:rPr>
          <w:b/>
          <w:sz w:val="26"/>
          <w:szCs w:val="26"/>
        </w:rPr>
      </w:pPr>
      <w:proofErr w:type="gramStart"/>
      <w:r w:rsidRPr="00C02A52">
        <w:rPr>
          <w:b/>
          <w:sz w:val="26"/>
          <w:szCs w:val="26"/>
        </w:rPr>
        <w:t>LỚ</w:t>
      </w:r>
      <w:r w:rsidR="002C7C47">
        <w:rPr>
          <w:b/>
          <w:sz w:val="26"/>
          <w:szCs w:val="26"/>
        </w:rPr>
        <w:t>P</w:t>
      </w:r>
      <w:r w:rsidRPr="00C02A52">
        <w:rPr>
          <w:b/>
          <w:sz w:val="26"/>
          <w:szCs w:val="26"/>
        </w:rPr>
        <w:t>:…</w:t>
      </w:r>
      <w:proofErr w:type="gramEnd"/>
      <w:r w:rsidRPr="00C02A52">
        <w:rPr>
          <w:b/>
          <w:sz w:val="26"/>
          <w:szCs w:val="26"/>
        </w:rPr>
        <w:t>…………………………………………………………………</w:t>
      </w:r>
      <w:r w:rsidR="00890684">
        <w:rPr>
          <w:b/>
          <w:sz w:val="26"/>
          <w:szCs w:val="26"/>
        </w:rPr>
        <w:t>…</w:t>
      </w:r>
    </w:p>
    <w:p w14:paraId="1D0391EA" w14:textId="77777777" w:rsidR="000A08A5" w:rsidRPr="00C02A52" w:rsidRDefault="000A08A5" w:rsidP="0085483D">
      <w:pPr>
        <w:spacing w:after="0" w:line="360" w:lineRule="auto"/>
        <w:ind w:firstLine="567"/>
        <w:jc w:val="center"/>
        <w:rPr>
          <w:b/>
          <w:sz w:val="26"/>
          <w:szCs w:val="26"/>
        </w:rPr>
      </w:pPr>
    </w:p>
    <w:p w14:paraId="2D01863E" w14:textId="77777777" w:rsidR="000A08A5" w:rsidRPr="00C02A52" w:rsidRDefault="000A08A5" w:rsidP="0085483D">
      <w:pPr>
        <w:spacing w:after="0" w:line="360" w:lineRule="auto"/>
        <w:ind w:firstLine="567"/>
        <w:jc w:val="center"/>
        <w:rPr>
          <w:b/>
          <w:sz w:val="26"/>
          <w:szCs w:val="26"/>
        </w:rPr>
      </w:pPr>
    </w:p>
    <w:p w14:paraId="2E87BB66" w14:textId="77777777" w:rsidR="000A08A5" w:rsidRDefault="000A08A5" w:rsidP="0085483D">
      <w:pPr>
        <w:spacing w:after="0" w:line="360" w:lineRule="auto"/>
        <w:ind w:firstLine="567"/>
        <w:jc w:val="center"/>
        <w:rPr>
          <w:b/>
          <w:sz w:val="26"/>
          <w:szCs w:val="26"/>
        </w:rPr>
      </w:pPr>
    </w:p>
    <w:p w14:paraId="282D0319" w14:textId="77777777" w:rsidR="0085483D" w:rsidRPr="00C02A52" w:rsidRDefault="0085483D" w:rsidP="00AD67F0">
      <w:pPr>
        <w:spacing w:after="0" w:line="360" w:lineRule="auto"/>
        <w:jc w:val="center"/>
        <w:rPr>
          <w:b/>
          <w:sz w:val="26"/>
          <w:szCs w:val="26"/>
        </w:rPr>
      </w:pPr>
      <w:r w:rsidRPr="00C02A52">
        <w:rPr>
          <w:b/>
          <w:sz w:val="26"/>
          <w:szCs w:val="26"/>
        </w:rPr>
        <w:t>LƯU HÀNH NỘI BỘ</w:t>
      </w:r>
    </w:p>
    <w:p w14:paraId="61DC9967" w14:textId="5F1433E3" w:rsidR="00890684" w:rsidRDefault="0085483D" w:rsidP="0085483D">
      <w:pPr>
        <w:spacing w:after="0" w:line="360" w:lineRule="auto"/>
        <w:ind w:firstLine="567"/>
        <w:jc w:val="center"/>
        <w:rPr>
          <w:b/>
          <w:sz w:val="26"/>
          <w:szCs w:val="26"/>
        </w:rPr>
      </w:pPr>
      <w:r w:rsidRPr="00C02A52">
        <w:rPr>
          <w:b/>
          <w:sz w:val="26"/>
          <w:szCs w:val="26"/>
        </w:rPr>
        <w:t>THÀNH PHỐ HỒ</w:t>
      </w:r>
      <w:r>
        <w:rPr>
          <w:b/>
          <w:sz w:val="26"/>
          <w:szCs w:val="26"/>
        </w:rPr>
        <w:t xml:space="preserve"> CHÍ MINH 202</w:t>
      </w:r>
      <w:r w:rsidR="00C27467">
        <w:rPr>
          <w:b/>
          <w:sz w:val="26"/>
          <w:szCs w:val="26"/>
        </w:rPr>
        <w:t>2</w:t>
      </w:r>
    </w:p>
    <w:p w14:paraId="66F5F944" w14:textId="77777777" w:rsidR="000A08A5" w:rsidRPr="00C02A52" w:rsidRDefault="000A08A5" w:rsidP="00BF2DBE">
      <w:pPr>
        <w:spacing w:after="0" w:line="360" w:lineRule="auto"/>
        <w:ind w:firstLine="567"/>
        <w:rPr>
          <w:b/>
          <w:sz w:val="26"/>
          <w:szCs w:val="26"/>
        </w:rPr>
        <w:sectPr w:rsidR="000A08A5" w:rsidRPr="00C02A52" w:rsidSect="00690E0E">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474" w:type="pct"/>
        <w:tblInd w:w="-596" w:type="dxa"/>
        <w:tblBorders>
          <w:top w:val="nil"/>
          <w:bottom w:val="nil"/>
          <w:insideH w:val="nil"/>
          <w:insideV w:val="nil"/>
        </w:tblBorders>
        <w:tblCellMar>
          <w:left w:w="0" w:type="dxa"/>
          <w:right w:w="0" w:type="dxa"/>
        </w:tblCellMar>
        <w:tblLook w:val="04A0" w:firstRow="1" w:lastRow="0" w:firstColumn="1" w:lastColumn="0" w:noHBand="0" w:noVBand="1"/>
      </w:tblPr>
      <w:tblGrid>
        <w:gridCol w:w="727"/>
        <w:gridCol w:w="5677"/>
        <w:gridCol w:w="1995"/>
        <w:gridCol w:w="1255"/>
      </w:tblGrid>
      <w:tr w:rsidR="00C02A52" w:rsidRPr="00C02A52" w14:paraId="64D7DF0A" w14:textId="77777777" w:rsidTr="00157BC1">
        <w:trPr>
          <w:trHeight w:val="1255"/>
        </w:trPr>
        <w:tc>
          <w:tcPr>
            <w:tcW w:w="5000" w:type="pct"/>
            <w:gridSpan w:val="4"/>
            <w:tcBorders>
              <w:top w:val="nil"/>
              <w:left w:val="nil"/>
              <w:bottom w:val="single" w:sz="8" w:space="0" w:color="auto"/>
              <w:right w:val="nil"/>
              <w:tl2br w:val="nil"/>
              <w:tr2bl w:val="nil"/>
            </w:tcBorders>
            <w:shd w:val="solid" w:color="FFFFFF" w:fill="auto"/>
            <w:tcMar>
              <w:top w:w="0" w:type="dxa"/>
              <w:left w:w="0" w:type="dxa"/>
              <w:bottom w:w="0" w:type="dxa"/>
              <w:right w:w="0" w:type="dxa"/>
            </w:tcMar>
            <w:vAlign w:val="center"/>
          </w:tcPr>
          <w:p w14:paraId="05689CFE" w14:textId="77777777" w:rsidR="00EF6EF7" w:rsidRPr="00C02A52" w:rsidRDefault="00EF6EF7" w:rsidP="00BF2DBE">
            <w:pPr>
              <w:spacing w:after="0" w:line="360" w:lineRule="auto"/>
              <w:jc w:val="center"/>
              <w:rPr>
                <w:rFonts w:cs="Times New Roman"/>
                <w:b/>
                <w:bCs/>
                <w:sz w:val="44"/>
                <w:szCs w:val="44"/>
              </w:rPr>
            </w:pPr>
            <w:r w:rsidRPr="00C02A52">
              <w:rPr>
                <w:rFonts w:cs="Times New Roman"/>
                <w:b/>
                <w:bCs/>
                <w:sz w:val="44"/>
                <w:szCs w:val="44"/>
              </w:rPr>
              <w:lastRenderedPageBreak/>
              <w:t>MỤC LỤC</w:t>
            </w:r>
          </w:p>
          <w:p w14:paraId="195B7658" w14:textId="77777777" w:rsidR="00EF6EF7" w:rsidRPr="00C02A52" w:rsidRDefault="00EF6EF7" w:rsidP="0085483D">
            <w:pPr>
              <w:spacing w:after="0" w:line="360" w:lineRule="auto"/>
              <w:jc w:val="center"/>
              <w:rPr>
                <w:rFonts w:cs="Times New Roman"/>
                <w:b/>
                <w:bCs/>
                <w:sz w:val="26"/>
                <w:szCs w:val="26"/>
              </w:rPr>
            </w:pPr>
          </w:p>
        </w:tc>
      </w:tr>
      <w:tr w:rsidR="00C02A52" w:rsidRPr="00C02A52" w14:paraId="4E6F1697" w14:textId="77777777" w:rsidTr="00157BC1">
        <w:trPr>
          <w:trHeight w:val="570"/>
        </w:trPr>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947101" w14:textId="77777777" w:rsidR="009858B7" w:rsidRPr="00C02A52" w:rsidRDefault="009858B7" w:rsidP="00A8259F">
            <w:pPr>
              <w:spacing w:after="0" w:line="360" w:lineRule="auto"/>
              <w:jc w:val="center"/>
              <w:rPr>
                <w:rFonts w:cs="Times New Roman"/>
                <w:sz w:val="26"/>
                <w:szCs w:val="26"/>
              </w:rPr>
            </w:pPr>
            <w:r w:rsidRPr="00C02A52">
              <w:rPr>
                <w:rFonts w:cs="Times New Roman"/>
                <w:b/>
                <w:bCs/>
                <w:sz w:val="26"/>
                <w:szCs w:val="26"/>
                <w:lang w:val="vi-VN"/>
              </w:rPr>
              <w:t>STT</w:t>
            </w:r>
          </w:p>
        </w:tc>
        <w:tc>
          <w:tcPr>
            <w:tcW w:w="294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BFFC33"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103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3AD2EC"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w:t>
            </w:r>
            <w:r>
              <w:rPr>
                <w:rFonts w:cs="Times New Roman"/>
                <w:b/>
                <w:bCs/>
                <w:sz w:val="26"/>
                <w:szCs w:val="26"/>
              </w:rPr>
              <w:t>T</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14:paraId="14BA6987" w14:textId="77777777" w:rsidR="009858B7" w:rsidRPr="00C02A52" w:rsidRDefault="00A8259F" w:rsidP="00A8259F">
            <w:pPr>
              <w:spacing w:after="0" w:line="360" w:lineRule="auto"/>
              <w:jc w:val="center"/>
              <w:rPr>
                <w:rFonts w:cs="Times New Roman"/>
                <w:b/>
                <w:bCs/>
                <w:sz w:val="26"/>
                <w:szCs w:val="26"/>
              </w:rPr>
            </w:pPr>
            <w:r w:rsidRPr="00C02A52">
              <w:rPr>
                <w:rFonts w:cs="Times New Roman"/>
                <w:b/>
                <w:bCs/>
                <w:sz w:val="26"/>
                <w:szCs w:val="26"/>
              </w:rPr>
              <w:t>TRANG</w:t>
            </w:r>
          </w:p>
        </w:tc>
      </w:tr>
      <w:tr w:rsidR="00C02A52" w:rsidRPr="00C02A52" w14:paraId="2E4D6A4D"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16C281B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EF606D1" w14:textId="77777777" w:rsidR="00277BBA" w:rsidRPr="0062752E" w:rsidRDefault="00277BBA" w:rsidP="0085483D">
            <w:pPr>
              <w:spacing w:after="0" w:line="360" w:lineRule="auto"/>
              <w:ind w:left="258"/>
              <w:rPr>
                <w:rFonts w:cs="Times New Roman"/>
                <w:b/>
                <w:sz w:val="26"/>
                <w:szCs w:val="26"/>
              </w:rPr>
            </w:pPr>
            <w:r w:rsidRPr="0062752E">
              <w:rPr>
                <w:rFonts w:cs="Times New Roman"/>
                <w:b/>
                <w:sz w:val="26"/>
                <w:szCs w:val="26"/>
                <w:lang w:val="vi-VN"/>
              </w:rPr>
              <w:t>Bài mở đầu</w:t>
            </w:r>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F705D82"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2</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bottom"/>
          </w:tcPr>
          <w:p w14:paraId="14C03F69" w14:textId="77777777" w:rsidR="00277BBA" w:rsidRPr="00C02A52" w:rsidRDefault="008A4206" w:rsidP="0085483D">
            <w:pPr>
              <w:spacing w:after="0" w:line="360" w:lineRule="auto"/>
              <w:jc w:val="center"/>
              <w:rPr>
                <w:rFonts w:cs="Times New Roman"/>
                <w:b/>
                <w:sz w:val="26"/>
                <w:szCs w:val="26"/>
              </w:rPr>
            </w:pPr>
            <w:r>
              <w:rPr>
                <w:rFonts w:cs="Times New Roman"/>
                <w:b/>
                <w:sz w:val="26"/>
                <w:szCs w:val="26"/>
              </w:rPr>
              <w:t>3</w:t>
            </w:r>
          </w:p>
        </w:tc>
      </w:tr>
      <w:tr w:rsidR="00C02A52" w:rsidRPr="00C02A52" w14:paraId="57313687"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3C69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2</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515842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57C10D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39F73FB" w14:textId="77777777" w:rsidR="00277BBA" w:rsidRPr="00C02A52" w:rsidRDefault="008A4206" w:rsidP="0085483D">
            <w:pPr>
              <w:spacing w:after="0" w:line="360" w:lineRule="auto"/>
              <w:jc w:val="center"/>
              <w:rPr>
                <w:rFonts w:cs="Times New Roman"/>
                <w:b/>
                <w:sz w:val="26"/>
                <w:szCs w:val="26"/>
              </w:rPr>
            </w:pPr>
            <w:r>
              <w:rPr>
                <w:rFonts w:cs="Times New Roman"/>
                <w:b/>
                <w:sz w:val="26"/>
                <w:szCs w:val="26"/>
              </w:rPr>
              <w:t>5</w:t>
            </w:r>
          </w:p>
        </w:tc>
      </w:tr>
      <w:tr w:rsidR="00C02A52" w:rsidRPr="00C02A52" w14:paraId="25A0A5EB"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05CAC9"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3</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7415084"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BACD71"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C683AB2" w14:textId="77777777" w:rsidR="00277BBA" w:rsidRPr="00C02A52" w:rsidRDefault="002C7C47" w:rsidP="0085483D">
            <w:pPr>
              <w:spacing w:after="0" w:line="360" w:lineRule="auto"/>
              <w:jc w:val="center"/>
              <w:rPr>
                <w:rFonts w:cs="Times New Roman"/>
                <w:b/>
                <w:sz w:val="26"/>
                <w:szCs w:val="26"/>
              </w:rPr>
            </w:pPr>
            <w:r>
              <w:rPr>
                <w:rFonts w:cs="Times New Roman"/>
                <w:b/>
                <w:sz w:val="26"/>
                <w:szCs w:val="26"/>
              </w:rPr>
              <w:t>25</w:t>
            </w:r>
          </w:p>
        </w:tc>
      </w:tr>
      <w:tr w:rsidR="00C02A52" w:rsidRPr="00C02A52" w14:paraId="2B36A8AF"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09E76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4</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FE9196"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24126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00E34E12"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42</w:t>
            </w:r>
          </w:p>
        </w:tc>
      </w:tr>
      <w:tr w:rsidR="00C02A52" w:rsidRPr="00C02A52" w14:paraId="486F3CCE"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2187D"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5</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A273B9"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3E6FA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14D2AC9"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54</w:t>
            </w:r>
          </w:p>
        </w:tc>
      </w:tr>
      <w:tr w:rsidR="00C02A52" w:rsidRPr="00C02A52" w14:paraId="41C03823"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C983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6</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E8F0C4"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F69673E"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10</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19AA9FC6"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66</w:t>
            </w:r>
          </w:p>
        </w:tc>
      </w:tr>
      <w:tr w:rsidR="00C02A52" w:rsidRPr="00C02A52" w14:paraId="240DB9E6"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6365BF4"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7</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24CD2"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FA026F"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F3C36C3"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89</w:t>
            </w:r>
          </w:p>
        </w:tc>
      </w:tr>
      <w:tr w:rsidR="00C02A52" w:rsidRPr="00C02A52" w14:paraId="59315374"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A164FA"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8</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3AB9C0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8E27F1"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7</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7D9F0936"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100</w:t>
            </w:r>
          </w:p>
        </w:tc>
      </w:tr>
      <w:tr w:rsidR="00C02A52" w:rsidRPr="00C02A52" w14:paraId="4C481EDA"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45B6647"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9</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16F832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E07C62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B490B6D"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116</w:t>
            </w:r>
          </w:p>
        </w:tc>
      </w:tr>
      <w:tr w:rsidR="00C02A52" w:rsidRPr="00C02A52" w14:paraId="2B52D627"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D46B4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10</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123A98E"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02C799E"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15424B63"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125</w:t>
            </w:r>
          </w:p>
        </w:tc>
      </w:tr>
      <w:tr w:rsidR="007C6D3B" w:rsidRPr="00C02A52" w14:paraId="731A557E"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EE710F" w14:textId="77777777" w:rsidR="007C6D3B" w:rsidRPr="00C02A52" w:rsidRDefault="007C6D3B" w:rsidP="0085483D">
            <w:pPr>
              <w:spacing w:after="0" w:line="360" w:lineRule="auto"/>
              <w:jc w:val="center"/>
              <w:rPr>
                <w:rFonts w:cs="Times New Roman"/>
                <w:sz w:val="26"/>
                <w:szCs w:val="26"/>
              </w:rPr>
            </w:pPr>
            <w:r>
              <w:rPr>
                <w:rFonts w:cs="Times New Roman"/>
                <w:sz w:val="26"/>
                <w:szCs w:val="26"/>
              </w:rPr>
              <w:t>11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740C97" w14:textId="77777777" w:rsidR="007C6D3B" w:rsidRPr="007C6D3B" w:rsidRDefault="007C6D3B" w:rsidP="0085483D">
            <w:pPr>
              <w:spacing w:after="0" w:line="360" w:lineRule="auto"/>
              <w:ind w:left="258" w:right="167"/>
              <w:rPr>
                <w:rFonts w:cs="Times New Roman"/>
                <w:b/>
                <w:sz w:val="26"/>
                <w:szCs w:val="26"/>
              </w:rPr>
            </w:pPr>
            <w:r>
              <w:rPr>
                <w:rFonts w:cs="Times New Roman"/>
                <w:b/>
                <w:sz w:val="26"/>
                <w:szCs w:val="26"/>
              </w:rPr>
              <w:t xml:space="preserve">Tài </w:t>
            </w:r>
            <w:proofErr w:type="spellStart"/>
            <w:r>
              <w:rPr>
                <w:rFonts w:cs="Times New Roman"/>
                <w:b/>
                <w:sz w:val="26"/>
                <w:szCs w:val="26"/>
              </w:rPr>
              <w:t>liệu</w:t>
            </w:r>
            <w:proofErr w:type="spellEnd"/>
            <w:r>
              <w:rPr>
                <w:rFonts w:cs="Times New Roman"/>
                <w:b/>
                <w:sz w:val="26"/>
                <w:szCs w:val="26"/>
              </w:rPr>
              <w:t xml:space="preserve"> </w:t>
            </w:r>
            <w:proofErr w:type="spellStart"/>
            <w:r>
              <w:rPr>
                <w:rFonts w:cs="Times New Roman"/>
                <w:b/>
                <w:sz w:val="26"/>
                <w:szCs w:val="26"/>
              </w:rPr>
              <w:t>tham</w:t>
            </w:r>
            <w:proofErr w:type="spellEnd"/>
            <w:r>
              <w:rPr>
                <w:rFonts w:cs="Times New Roman"/>
                <w:b/>
                <w:sz w:val="26"/>
                <w:szCs w:val="26"/>
              </w:rPr>
              <w:t xml:space="preserve"> </w:t>
            </w:r>
            <w:proofErr w:type="spellStart"/>
            <w:r>
              <w:rPr>
                <w:rFonts w:cs="Times New Roman"/>
                <w:b/>
                <w:sz w:val="26"/>
                <w:szCs w:val="26"/>
              </w:rPr>
              <w:t>khảo</w:t>
            </w:r>
            <w:proofErr w:type="spellEnd"/>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813C2EA" w14:textId="77777777" w:rsidR="007C6D3B" w:rsidRPr="00C02A52" w:rsidRDefault="007C6D3B" w:rsidP="0085483D">
            <w:pPr>
              <w:spacing w:after="0" w:line="360" w:lineRule="auto"/>
              <w:jc w:val="center"/>
              <w:rPr>
                <w:rFonts w:cs="Times New Roman"/>
                <w:sz w:val="26"/>
                <w:szCs w:val="26"/>
                <w:lang w:val="vi-VN"/>
              </w:rPr>
            </w:pPr>
          </w:p>
        </w:tc>
        <w:tc>
          <w:tcPr>
            <w:tcW w:w="650" w:type="pct"/>
            <w:tcBorders>
              <w:top w:val="single" w:sz="8" w:space="0" w:color="auto"/>
              <w:left w:val="nil"/>
              <w:bottom w:val="single" w:sz="8" w:space="0" w:color="auto"/>
              <w:right w:val="single" w:sz="8" w:space="0" w:color="auto"/>
              <w:tl2br w:val="nil"/>
              <w:tr2bl w:val="nil"/>
            </w:tcBorders>
            <w:shd w:val="solid" w:color="FFFFFF" w:fill="auto"/>
            <w:vAlign w:val="center"/>
          </w:tcPr>
          <w:p w14:paraId="69295E7A" w14:textId="77777777" w:rsidR="007C6D3B" w:rsidRPr="007C6D3B" w:rsidRDefault="002C7C47" w:rsidP="0085483D">
            <w:pPr>
              <w:spacing w:after="0" w:line="360" w:lineRule="auto"/>
              <w:jc w:val="center"/>
              <w:rPr>
                <w:rFonts w:cs="Times New Roman"/>
                <w:b/>
                <w:sz w:val="26"/>
                <w:szCs w:val="26"/>
              </w:rPr>
            </w:pPr>
            <w:r>
              <w:rPr>
                <w:rFonts w:cs="Times New Roman"/>
                <w:b/>
                <w:sz w:val="26"/>
                <w:szCs w:val="26"/>
              </w:rPr>
              <w:t>132</w:t>
            </w:r>
          </w:p>
        </w:tc>
      </w:tr>
    </w:tbl>
    <w:p w14:paraId="544EC78C" w14:textId="77777777" w:rsidR="009858B7" w:rsidRPr="00C02A52" w:rsidRDefault="009858B7" w:rsidP="009649D0">
      <w:pPr>
        <w:pStyle w:val="Heading1"/>
        <w:rPr>
          <w:rFonts w:eastAsia="Times New Roman"/>
        </w:rPr>
      </w:pPr>
    </w:p>
    <w:p w14:paraId="6D4A1A9A" w14:textId="77777777" w:rsidR="009858B7" w:rsidRPr="00C02A52" w:rsidRDefault="009858B7" w:rsidP="009649D0">
      <w:pPr>
        <w:pStyle w:val="Heading1"/>
        <w:rPr>
          <w:rFonts w:eastAsia="Times New Roman"/>
        </w:rPr>
      </w:pPr>
    </w:p>
    <w:p w14:paraId="4EEB707E" w14:textId="77777777" w:rsidR="009858B7" w:rsidRPr="00C02A52" w:rsidRDefault="009858B7" w:rsidP="009649D0">
      <w:pPr>
        <w:pStyle w:val="Heading1"/>
        <w:rPr>
          <w:rFonts w:eastAsia="Times New Roman"/>
        </w:rPr>
      </w:pPr>
    </w:p>
    <w:p w14:paraId="39477701" w14:textId="77777777" w:rsidR="009858B7" w:rsidRPr="00C02A52" w:rsidRDefault="009858B7" w:rsidP="009649D0">
      <w:pPr>
        <w:pStyle w:val="Heading1"/>
        <w:rPr>
          <w:rFonts w:eastAsia="Times New Roman"/>
        </w:rPr>
      </w:pPr>
    </w:p>
    <w:p w14:paraId="05AD240E" w14:textId="77777777" w:rsidR="009858B7" w:rsidRPr="00C02A52" w:rsidRDefault="009858B7" w:rsidP="0085483D">
      <w:pPr>
        <w:spacing w:after="0" w:line="360" w:lineRule="auto"/>
        <w:rPr>
          <w:rFonts w:cs="Times New Roman"/>
          <w:sz w:val="26"/>
          <w:szCs w:val="26"/>
        </w:rPr>
      </w:pPr>
    </w:p>
    <w:p w14:paraId="5E4CD386" w14:textId="25176F32" w:rsidR="009858B7" w:rsidRDefault="009858B7" w:rsidP="0085483D">
      <w:pPr>
        <w:spacing w:after="0" w:line="360" w:lineRule="auto"/>
        <w:rPr>
          <w:rFonts w:cs="Times New Roman"/>
          <w:sz w:val="26"/>
          <w:szCs w:val="26"/>
        </w:rPr>
      </w:pPr>
    </w:p>
    <w:p w14:paraId="0F11A1F1" w14:textId="77777777" w:rsidR="00C27467" w:rsidRPr="00C02A52" w:rsidRDefault="00C27467" w:rsidP="0085483D">
      <w:pPr>
        <w:spacing w:after="0" w:line="360" w:lineRule="auto"/>
        <w:rPr>
          <w:rFonts w:cs="Times New Roman"/>
          <w:sz w:val="26"/>
          <w:szCs w:val="26"/>
        </w:rPr>
      </w:pPr>
    </w:p>
    <w:p w14:paraId="445B9C7D" w14:textId="77777777" w:rsidR="00302980" w:rsidRPr="00C02A52" w:rsidRDefault="00302980" w:rsidP="00302980">
      <w:pPr>
        <w:rPr>
          <w:rFonts w:cs="Times New Roman"/>
          <w:sz w:val="26"/>
          <w:szCs w:val="26"/>
        </w:rPr>
      </w:pPr>
    </w:p>
    <w:p w14:paraId="098F34F7" w14:textId="534C72A7" w:rsidR="00DB7AA0" w:rsidRDefault="00DB7AA0" w:rsidP="00BF15AB">
      <w:pPr>
        <w:pStyle w:val="Heading1"/>
        <w:jc w:val="center"/>
        <w:rPr>
          <w:rFonts w:eastAsia="Times New Roman"/>
        </w:rPr>
      </w:pPr>
      <w:bookmarkStart w:id="1" w:name="_Toc2032700"/>
      <w:bookmarkStart w:id="2" w:name="_Toc2031381"/>
      <w:bookmarkStart w:id="3" w:name="_Toc2032705"/>
      <w:bookmarkStart w:id="4" w:name="_Toc2031386"/>
      <w:bookmarkEnd w:id="0"/>
      <w:r w:rsidRPr="00C02A52">
        <w:rPr>
          <w:rFonts w:eastAsia="Times New Roman"/>
        </w:rPr>
        <w:lastRenderedPageBreak/>
        <w:t>BÀI MỞ ĐẦU</w:t>
      </w:r>
      <w:bookmarkEnd w:id="1"/>
      <w:bookmarkEnd w:id="2"/>
    </w:p>
    <w:p w14:paraId="55EF9B21" w14:textId="77777777" w:rsidR="00F90896" w:rsidRPr="00F90896" w:rsidRDefault="00F90896" w:rsidP="00F90896"/>
    <w:p w14:paraId="641F320E" w14:textId="77777777" w:rsidR="00DB7AA0" w:rsidRPr="00C27467" w:rsidRDefault="00DB7AA0" w:rsidP="00BF15AB">
      <w:pPr>
        <w:pStyle w:val="Heading1"/>
        <w:spacing w:line="360" w:lineRule="auto"/>
        <w:rPr>
          <w:rFonts w:eastAsia="Times New Roman"/>
        </w:rPr>
      </w:pPr>
      <w:bookmarkStart w:id="5" w:name="_Toc2032701"/>
      <w:bookmarkStart w:id="6" w:name="_Toc2031382"/>
      <w:r w:rsidRPr="00C27467">
        <w:rPr>
          <w:rFonts w:eastAsia="Times New Roman"/>
          <w:lang w:val="vi-VN"/>
        </w:rPr>
        <w:t>1. Vị trí</w:t>
      </w:r>
      <w:r w:rsidR="00C02A52" w:rsidRPr="00C27467">
        <w:rPr>
          <w:rFonts w:eastAsia="Times New Roman"/>
          <w:lang w:val="vi-VN"/>
        </w:rPr>
        <w:t xml:space="preserve">, </w:t>
      </w:r>
      <w:proofErr w:type="spellStart"/>
      <w:r w:rsidRPr="00C27467">
        <w:rPr>
          <w:rFonts w:eastAsia="Times New Roman"/>
        </w:rPr>
        <w:t>tính</w:t>
      </w:r>
      <w:proofErr w:type="spellEnd"/>
      <w:r w:rsidRPr="00C27467">
        <w:rPr>
          <w:rFonts w:eastAsia="Times New Roman"/>
        </w:rPr>
        <w:t xml:space="preserve"> </w:t>
      </w:r>
      <w:proofErr w:type="spellStart"/>
      <w:r w:rsidRPr="00C27467">
        <w:rPr>
          <w:rFonts w:eastAsia="Times New Roman"/>
        </w:rPr>
        <w:t>chất</w:t>
      </w:r>
      <w:proofErr w:type="spellEnd"/>
      <w:r w:rsidRPr="00C27467">
        <w:rPr>
          <w:rFonts w:eastAsia="Times New Roman"/>
        </w:rPr>
        <w:t xml:space="preserve"> </w:t>
      </w:r>
      <w:proofErr w:type="spellStart"/>
      <w:r w:rsidRPr="00C27467">
        <w:rPr>
          <w:rFonts w:eastAsia="Times New Roman"/>
        </w:rPr>
        <w:t>môn</w:t>
      </w:r>
      <w:proofErr w:type="spellEnd"/>
      <w:r w:rsidRPr="00C27467">
        <w:rPr>
          <w:rFonts w:eastAsia="Times New Roman"/>
        </w:rPr>
        <w:t xml:space="preserve"> </w:t>
      </w:r>
      <w:proofErr w:type="spellStart"/>
      <w:r w:rsidRPr="00C27467">
        <w:rPr>
          <w:rFonts w:eastAsia="Times New Roman"/>
        </w:rPr>
        <w:t>học</w:t>
      </w:r>
      <w:bookmarkEnd w:id="5"/>
      <w:bookmarkEnd w:id="6"/>
      <w:proofErr w:type="spellEnd"/>
    </w:p>
    <w:p w14:paraId="1BD02099" w14:textId="77777777"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14:paraId="1A7F5B6F" w14:textId="77777777" w:rsidR="00DB7AA0" w:rsidRPr="00C04F80" w:rsidRDefault="00DB7AA0" w:rsidP="00BF15AB">
      <w:pPr>
        <w:spacing w:after="0" w:line="360" w:lineRule="auto"/>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sidRPr="00035462">
        <w:rPr>
          <w:rFonts w:cs="Times New Roman"/>
          <w:sz w:val="26"/>
          <w:szCs w:val="26"/>
          <w:lang w:val="vi-VN"/>
        </w:rPr>
        <w:t xml:space="preserve"> </w:t>
      </w:r>
      <w:r w:rsidRPr="00C04F80">
        <w:rPr>
          <w:rFonts w:cs="Times New Roman"/>
          <w:sz w:val="26"/>
          <w:szCs w:val="26"/>
          <w:lang w:val="vi-VN"/>
        </w:rPr>
        <w:t>đào tạo người lao động phát triển toàn diện</w:t>
      </w:r>
      <w:r w:rsidR="00855880" w:rsidRPr="00035462">
        <w:rPr>
          <w:rFonts w:cs="Times New Roman"/>
          <w:sz w:val="26"/>
          <w:szCs w:val="26"/>
          <w:lang w:val="vi-VN"/>
        </w:rPr>
        <w:t xml:space="preserve"> </w:t>
      </w:r>
      <w:r w:rsidRPr="00C04F80">
        <w:rPr>
          <w:rFonts w:cs="Times New Roman"/>
          <w:sz w:val="26"/>
          <w:szCs w:val="26"/>
          <w:lang w:val="vi-VN"/>
        </w:rPr>
        <w:t>đáp</w:t>
      </w:r>
      <w:r w:rsidR="00855880" w:rsidRPr="00035462">
        <w:rPr>
          <w:rFonts w:cs="Times New Roman"/>
          <w:sz w:val="26"/>
          <w:szCs w:val="26"/>
          <w:lang w:val="vi-VN"/>
        </w:rPr>
        <w:t xml:space="preserve"> </w:t>
      </w:r>
      <w:r w:rsidRPr="00C04F80">
        <w:rPr>
          <w:rFonts w:cs="Times New Roman"/>
          <w:sz w:val="26"/>
          <w:szCs w:val="26"/>
          <w:lang w:val="vi-VN"/>
        </w:rPr>
        <w:t>ứng yêu cầu</w:t>
      </w:r>
      <w:r w:rsidR="00855880" w:rsidRPr="00035462">
        <w:rPr>
          <w:rFonts w:cs="Times New Roman"/>
          <w:sz w:val="26"/>
          <w:szCs w:val="26"/>
          <w:lang w:val="vi-VN"/>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sidRPr="00035462">
        <w:rPr>
          <w:rFonts w:cs="Times New Roman"/>
          <w:sz w:val="26"/>
          <w:szCs w:val="26"/>
          <w:lang w:val="vi-VN"/>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14:paraId="22E3809A" w14:textId="77777777" w:rsidR="00DB7AA0" w:rsidRPr="00C27467" w:rsidRDefault="00DB7AA0" w:rsidP="00BF15AB">
      <w:pPr>
        <w:pStyle w:val="Heading1"/>
        <w:spacing w:line="360" w:lineRule="auto"/>
        <w:rPr>
          <w:rFonts w:eastAsia="Times New Roman"/>
          <w:lang w:val="nl-NL"/>
        </w:rPr>
      </w:pPr>
      <w:bookmarkStart w:id="8" w:name="_Toc2032702"/>
      <w:bookmarkStart w:id="9" w:name="_Toc2031383"/>
      <w:r w:rsidRPr="00C27467">
        <w:rPr>
          <w:rFonts w:eastAsia="Times New Roman"/>
          <w:lang w:val="nl-NL"/>
        </w:rPr>
        <w:t>2. Mục tiêu của môn học: Sau khi học xong</w:t>
      </w:r>
      <w:r w:rsidR="00C02A52" w:rsidRPr="00C27467">
        <w:rPr>
          <w:rFonts w:eastAsia="Times New Roman"/>
          <w:lang w:val="nl-NL"/>
        </w:rPr>
        <w:t xml:space="preserve">, </w:t>
      </w:r>
      <w:r w:rsidRPr="00C27467">
        <w:rPr>
          <w:rFonts w:eastAsia="Times New Roman"/>
          <w:lang w:val="nl-NL"/>
        </w:rPr>
        <w:t>người học đạt được:</w:t>
      </w:r>
      <w:bookmarkEnd w:id="8"/>
      <w:bookmarkEnd w:id="9"/>
    </w:p>
    <w:p w14:paraId="0CC94E2B" w14:textId="77777777"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 xml:space="preserve">tư tưởng Hồ Chí </w:t>
      </w:r>
      <w:r w:rsidR="00A87904" w:rsidRPr="00A87904">
        <w:rPr>
          <w:rFonts w:cs="Times New Roman"/>
          <w:color w:val="000000" w:themeColor="text1"/>
          <w:sz w:val="26"/>
          <w:szCs w:val="26"/>
          <w:lang w:val="vi-VN"/>
        </w:rPr>
        <w:t>Minh</w:t>
      </w:r>
      <w:r w:rsidR="00A87904" w:rsidRPr="00035462">
        <w:rPr>
          <w:rFonts w:cs="Times New Roman"/>
          <w:color w:val="000000" w:themeColor="text1"/>
          <w:sz w:val="26"/>
          <w:szCs w:val="26"/>
          <w:lang w:val="nl-NL"/>
        </w:rPr>
        <w:t>;</w:t>
      </w:r>
      <w:r w:rsidR="006767DF" w:rsidRPr="00035462">
        <w:rPr>
          <w:rFonts w:cs="Times New Roman"/>
          <w:color w:val="000000" w:themeColor="text1"/>
          <w:sz w:val="26"/>
          <w:szCs w:val="26"/>
          <w:lang w:val="nl-NL"/>
        </w:rPr>
        <w:t xml:space="preserve"> </w:t>
      </w:r>
      <w:r w:rsidRPr="00A87904">
        <w:rPr>
          <w:rFonts w:cs="Times New Roman"/>
          <w:color w:val="000000" w:themeColor="text1"/>
          <w:sz w:val="26"/>
          <w:szCs w:val="26"/>
          <w:lang w:val="vi-VN"/>
        </w:rPr>
        <w:t xml:space="preserve">quan </w:t>
      </w:r>
      <w:r w:rsidRPr="00C04F80">
        <w:rPr>
          <w:rFonts w:cs="Times New Roman"/>
          <w:sz w:val="26"/>
          <w:szCs w:val="26"/>
          <w:lang w:val="vi-VN"/>
        </w:rPr>
        <w:t>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sidRPr="00035462">
        <w:rPr>
          <w:rFonts w:cs="Times New Roman"/>
          <w:sz w:val="26"/>
          <w:szCs w:val="26"/>
          <w:lang w:val="nl-NL"/>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14:paraId="21C88045" w14:textId="77777777"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14:paraId="23ED96D5" w14:textId="77777777" w:rsidR="00DB7AA0" w:rsidRPr="00C02A52" w:rsidRDefault="00DB7AA0" w:rsidP="00BF15AB">
      <w:pPr>
        <w:spacing w:after="0" w:line="360" w:lineRule="auto"/>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14:paraId="6CC032F5" w14:textId="77777777" w:rsidR="00DB7AA0" w:rsidRPr="00C27467" w:rsidRDefault="00DB7AA0" w:rsidP="00BF15AB">
      <w:pPr>
        <w:pStyle w:val="Heading1"/>
        <w:spacing w:line="360" w:lineRule="auto"/>
        <w:rPr>
          <w:rFonts w:eastAsia="Times New Roman"/>
          <w:lang w:val="nl-NL"/>
        </w:rPr>
      </w:pPr>
      <w:bookmarkStart w:id="10" w:name="_Toc2032703"/>
      <w:bookmarkStart w:id="11" w:name="_Toc2031384"/>
      <w:r w:rsidRPr="00C27467">
        <w:rPr>
          <w:rFonts w:eastAsia="Times New Roman"/>
          <w:lang w:val="nl-NL"/>
        </w:rPr>
        <w:t>3</w:t>
      </w:r>
      <w:r w:rsidRPr="00C27467">
        <w:rPr>
          <w:rFonts w:eastAsia="Times New Roman"/>
          <w:lang w:val="vi-VN"/>
        </w:rPr>
        <w:t>. Nội dung chính</w:t>
      </w:r>
      <w:bookmarkEnd w:id="10"/>
      <w:bookmarkEnd w:id="11"/>
      <w:r w:rsidRPr="00C27467">
        <w:rPr>
          <w:rFonts w:eastAsia="Times New Roman"/>
          <w:lang w:val="vi-VN"/>
        </w:rPr>
        <w:t xml:space="preserve"> </w:t>
      </w:r>
    </w:p>
    <w:p w14:paraId="246FC915" w14:textId="242A0142"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 xml:space="preserve">Nội dung  môn học Giáo dục chính trị là nghiên cứu sự hình thành và những nội dung chủ yếu của chủ nghĩa Mác – Lênin; tư tưởng Hồ Chí Minh; Đường lối cách mạng của Đảng Cộng sản Việt </w:t>
      </w:r>
      <w:r w:rsidR="009942AC">
        <w:rPr>
          <w:rFonts w:cs="Times New Roman"/>
          <w:sz w:val="26"/>
          <w:szCs w:val="26"/>
        </w:rPr>
        <w:t>Nam</w:t>
      </w:r>
      <w:r w:rsidRPr="00C04F80">
        <w:rPr>
          <w:rFonts w:cs="Times New Roman"/>
          <w:sz w:val="26"/>
          <w:szCs w:val="26"/>
          <w:lang w:val="vi-VN"/>
        </w:rPr>
        <w:t>;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14:paraId="6F81E9A4" w14:textId="77777777"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14:paraId="65ED2F90" w14:textId="77777777" w:rsidR="00DB7AA0" w:rsidRPr="00C27467" w:rsidRDefault="00DB7AA0" w:rsidP="00BF15AB">
      <w:pPr>
        <w:pStyle w:val="Heading1"/>
        <w:spacing w:line="360" w:lineRule="auto"/>
        <w:rPr>
          <w:rFonts w:eastAsia="Times New Roman"/>
          <w:lang w:val="nl-NL"/>
        </w:rPr>
      </w:pPr>
      <w:bookmarkStart w:id="12" w:name="_Toc2032704"/>
      <w:bookmarkStart w:id="13" w:name="_Toc2031385"/>
      <w:r w:rsidRPr="00C27467">
        <w:rPr>
          <w:rFonts w:eastAsia="Times New Roman"/>
          <w:lang w:val="vi-VN"/>
        </w:rPr>
        <w:lastRenderedPageBreak/>
        <w:t xml:space="preserve">4. </w:t>
      </w:r>
      <w:r w:rsidRPr="00C27467">
        <w:rPr>
          <w:rFonts w:eastAsia="Times New Roman"/>
          <w:lang w:val="nl-NL"/>
        </w:rPr>
        <w:t xml:space="preserve">Phương pháp dạy học </w:t>
      </w:r>
      <w:r w:rsidRPr="00C27467">
        <w:rPr>
          <w:rFonts w:eastAsia="Times New Roman"/>
          <w:lang w:val="vi-VN"/>
        </w:rPr>
        <w:t xml:space="preserve">và đánh giá </w:t>
      </w:r>
      <w:r w:rsidRPr="00C27467">
        <w:rPr>
          <w:rFonts w:eastAsia="Times New Roman"/>
          <w:lang w:val="nl-NL"/>
        </w:rPr>
        <w:t>môn học</w:t>
      </w:r>
      <w:bookmarkEnd w:id="12"/>
      <w:bookmarkEnd w:id="13"/>
    </w:p>
    <w:p w14:paraId="5746923C" w14:textId="77777777" w:rsidR="00DB7AA0" w:rsidRPr="00C02A52" w:rsidRDefault="00DB7AA0" w:rsidP="00BF15AB">
      <w:pPr>
        <w:spacing w:after="0" w:line="360" w:lineRule="auto"/>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14:paraId="4964E95A" w14:textId="77777777" w:rsidR="00DB7AA0" w:rsidRPr="00C02A52" w:rsidRDefault="00DB7AA0" w:rsidP="00BF15AB">
      <w:pPr>
        <w:spacing w:after="0" w:line="360" w:lineRule="auto"/>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14:paraId="3F590E91" w14:textId="77777777" w:rsidR="00DB7AA0" w:rsidRPr="00C02A52" w:rsidRDefault="00DB7AA0" w:rsidP="00BF15AB">
      <w:pPr>
        <w:spacing w:after="0" w:line="360" w:lineRule="auto"/>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14:paraId="5690A797" w14:textId="77777777" w:rsidR="00DB7AA0" w:rsidRPr="00C02A52" w:rsidRDefault="00DB7AA0" w:rsidP="00BF15AB">
      <w:pPr>
        <w:spacing w:after="0" w:line="360" w:lineRule="auto"/>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14:paraId="067A40AC" w14:textId="77777777" w:rsidR="00DB7AA0" w:rsidRPr="00C02A52" w:rsidRDefault="00DB7AA0" w:rsidP="00BF15AB">
      <w:pPr>
        <w:spacing w:after="0" w:line="360" w:lineRule="auto"/>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14:paraId="1B0FC0C8" w14:textId="77777777" w:rsidR="00DB7AA0" w:rsidRDefault="00DB7AA0" w:rsidP="00C27467">
      <w:pPr>
        <w:spacing w:after="0" w:line="360" w:lineRule="auto"/>
        <w:ind w:firstLine="720"/>
        <w:jc w:val="both"/>
        <w:rPr>
          <w:rFonts w:eastAsia="Times New Roman" w:cs="Times New Roman"/>
          <w:b/>
          <w:bCs/>
          <w:sz w:val="26"/>
          <w:szCs w:val="26"/>
          <w:lang w:val="vi-VN"/>
        </w:rPr>
      </w:pPr>
    </w:p>
    <w:p w14:paraId="46637845" w14:textId="77777777" w:rsidR="002C4E87" w:rsidRDefault="002C4E87" w:rsidP="00C27467">
      <w:pPr>
        <w:spacing w:after="0" w:line="360" w:lineRule="auto"/>
        <w:ind w:firstLine="720"/>
        <w:jc w:val="both"/>
        <w:rPr>
          <w:rFonts w:eastAsia="Times New Roman" w:cs="Times New Roman"/>
          <w:b/>
          <w:bCs/>
          <w:sz w:val="26"/>
          <w:szCs w:val="26"/>
          <w:lang w:val="vi-VN"/>
        </w:rPr>
      </w:pPr>
    </w:p>
    <w:p w14:paraId="7109D112" w14:textId="77777777" w:rsidR="002C4E87" w:rsidRDefault="002C4E87" w:rsidP="00C27467">
      <w:pPr>
        <w:spacing w:after="0" w:line="360" w:lineRule="auto"/>
        <w:ind w:firstLine="720"/>
        <w:jc w:val="both"/>
        <w:rPr>
          <w:rFonts w:eastAsia="Times New Roman" w:cs="Times New Roman"/>
          <w:b/>
          <w:bCs/>
          <w:sz w:val="26"/>
          <w:szCs w:val="26"/>
          <w:lang w:val="vi-VN"/>
        </w:rPr>
      </w:pPr>
    </w:p>
    <w:p w14:paraId="20A68FDC" w14:textId="77777777" w:rsidR="00302980" w:rsidRDefault="00302980" w:rsidP="00C27467">
      <w:pPr>
        <w:spacing w:after="0" w:line="360" w:lineRule="auto"/>
        <w:ind w:firstLine="720"/>
        <w:jc w:val="both"/>
        <w:rPr>
          <w:rFonts w:eastAsia="Times New Roman" w:cs="Times New Roman"/>
          <w:b/>
          <w:bCs/>
          <w:sz w:val="26"/>
          <w:szCs w:val="26"/>
          <w:lang w:val="vi-VN"/>
        </w:rPr>
      </w:pPr>
    </w:p>
    <w:p w14:paraId="0F0C6E1B" w14:textId="77777777" w:rsidR="00E07641" w:rsidRPr="00E07641" w:rsidRDefault="00BF2DBE" w:rsidP="0085483D">
      <w:pPr>
        <w:keepNext/>
        <w:keepLines/>
        <w:spacing w:after="0" w:line="360" w:lineRule="auto"/>
        <w:jc w:val="center"/>
        <w:outlineLvl w:val="0"/>
        <w:rPr>
          <w:rFonts w:eastAsia="Times New Roman" w:cs="Times New Roman"/>
          <w:b/>
          <w:bCs/>
          <w:iCs/>
          <w:color w:val="000000"/>
          <w:sz w:val="26"/>
          <w:szCs w:val="26"/>
          <w:lang w:val="nl-NL"/>
        </w:rPr>
      </w:pPr>
      <w:r>
        <w:rPr>
          <w:rFonts w:eastAsia="Times New Roman" w:cs="Times New Roman"/>
          <w:b/>
          <w:bCs/>
          <w:iCs/>
          <w:color w:val="000000"/>
          <w:sz w:val="26"/>
          <w:szCs w:val="26"/>
          <w:lang w:val="nl-NL"/>
        </w:rPr>
        <w:lastRenderedPageBreak/>
        <w:t>Bài 1</w:t>
      </w:r>
    </w:p>
    <w:p w14:paraId="6AE8C937" w14:textId="77777777" w:rsidR="00E07641" w:rsidRPr="00E07641" w:rsidRDefault="00E07641" w:rsidP="0085483D">
      <w:pPr>
        <w:keepNext/>
        <w:keepLines/>
        <w:spacing w:after="0" w:line="360" w:lineRule="auto"/>
        <w:jc w:val="center"/>
        <w:outlineLvl w:val="0"/>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KHÁI QUÁT VỀ CHỦ NGHĨA MÁC-LÊNIN</w:t>
      </w:r>
    </w:p>
    <w:p w14:paraId="7F7C20CA" w14:textId="77777777" w:rsidR="00E07641" w:rsidRPr="00E07641" w:rsidRDefault="00E07641" w:rsidP="009649D0">
      <w:pPr>
        <w:pStyle w:val="Heading1"/>
        <w:rPr>
          <w:rFonts w:eastAsia="Calibri"/>
          <w:lang w:val="nl-NL"/>
        </w:rPr>
      </w:pPr>
    </w:p>
    <w:p w14:paraId="5802CF1B" w14:textId="77777777" w:rsidR="00E07641" w:rsidRPr="00824ECD" w:rsidRDefault="00E07641" w:rsidP="009649D0">
      <w:pPr>
        <w:pStyle w:val="Heading1"/>
        <w:rPr>
          <w:rFonts w:eastAsia="Calibri"/>
          <w:lang w:val="nl-NL"/>
        </w:rPr>
      </w:pPr>
      <w:r w:rsidRPr="00824ECD">
        <w:rPr>
          <w:rFonts w:eastAsia="Calibri"/>
          <w:lang w:val="nl-NL"/>
        </w:rPr>
        <w:t xml:space="preserve"> I. KHÁI NIỆM CHỦ NGHĨA MÁC - LÊNIN </w:t>
      </w:r>
    </w:p>
    <w:p w14:paraId="7ED02409" w14:textId="77777777" w:rsidR="00E07641" w:rsidRPr="00E07641" w:rsidRDefault="00E07641" w:rsidP="00C372AA">
      <w:pPr>
        <w:pStyle w:val="Heading2"/>
        <w:rPr>
          <w:rFonts w:eastAsia="Times New Roman"/>
          <w:lang w:val="nl-NL"/>
        </w:rPr>
      </w:pPr>
      <w:r w:rsidRPr="00E07641">
        <w:rPr>
          <w:rFonts w:eastAsia="Times New Roman"/>
          <w:lang w:val="nl-NL"/>
        </w:rPr>
        <w:t>1.  Khái niệm và nguồn gốc hình thành</w:t>
      </w:r>
    </w:p>
    <w:p w14:paraId="12035652" w14:textId="77777777" w:rsidR="00E07641" w:rsidRPr="001A3C7D" w:rsidRDefault="00F90896" w:rsidP="002646A2">
      <w:pPr>
        <w:pStyle w:val="Heading3"/>
      </w:pPr>
      <w:r>
        <w:t>a)</w:t>
      </w:r>
      <w:r w:rsidR="00E07641" w:rsidRPr="001A3C7D">
        <w:t xml:space="preserve"> Khái niệ</w:t>
      </w:r>
      <w:r w:rsidR="00622742" w:rsidRPr="001A3C7D">
        <w:t>m</w:t>
      </w:r>
    </w:p>
    <w:p w14:paraId="251354BE" w14:textId="77777777" w:rsidR="00E07641" w:rsidRPr="00E07641" w:rsidRDefault="00E07641" w:rsidP="0085483D">
      <w:pPr>
        <w:tabs>
          <w:tab w:val="left" w:pos="360"/>
          <w:tab w:val="left" w:pos="540"/>
          <w:tab w:val="left" w:pos="8280"/>
        </w:tabs>
        <w:spacing w:after="0" w:line="360" w:lineRule="auto"/>
        <w:ind w:firstLine="720"/>
        <w:jc w:val="both"/>
        <w:rPr>
          <w:rFonts w:eastAsia="Calibri" w:cs="Times New Roman"/>
          <w:i/>
          <w:sz w:val="26"/>
          <w:szCs w:val="26"/>
          <w:lang w:val="nl-NL"/>
        </w:rPr>
      </w:pPr>
      <w:r w:rsidRPr="00E07641">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E07641">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71A6C567" w14:textId="77777777" w:rsidR="00E07641" w:rsidRPr="001A3C7D" w:rsidRDefault="00F90896" w:rsidP="002646A2">
      <w:pPr>
        <w:pStyle w:val="Heading3"/>
      </w:pPr>
      <w:r>
        <w:t>b)</w:t>
      </w:r>
      <w:r w:rsidR="00E07641" w:rsidRPr="001A3C7D">
        <w:t xml:space="preserve"> Các nguồn gốc hình thành chủ nghĩa Mác-Lênin</w:t>
      </w:r>
    </w:p>
    <w:p w14:paraId="25EFEC18"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nl-NL"/>
        </w:rPr>
      </w:pPr>
      <w:r w:rsidRPr="00E07641">
        <w:rPr>
          <w:rFonts w:eastAsia="Times New Roman" w:cs="Times New Roman"/>
          <w:i/>
          <w:sz w:val="26"/>
          <w:szCs w:val="26"/>
          <w:lang w:val="nl-NL"/>
        </w:rPr>
        <w:t>Về kinh tế - xã hội:</w:t>
      </w:r>
      <w:r w:rsidRPr="00E07641">
        <w:rPr>
          <w:rFonts w:eastAsia="Times New Roman" w:cs="Times New Roman"/>
          <w:i/>
          <w:sz w:val="26"/>
          <w:szCs w:val="26"/>
          <w:lang w:val="vi-VN"/>
        </w:rPr>
        <w:t xml:space="preserve"> </w:t>
      </w:r>
      <w:r w:rsidRPr="00E07641">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035462">
        <w:rPr>
          <w:rFonts w:eastAsia="Times New Roman" w:cs="Times New Roman"/>
          <w:sz w:val="26"/>
          <w:szCs w:val="26"/>
          <w:lang w:val="nl-NL"/>
        </w:rPr>
        <w:t xml:space="preserve"> Trong xã hội tư bản chủ nghĩa, đã xuất hiện hai giai cấp cơ bản, đối lập nhau về lợi ích là giai cấp tư sản và giai cấp công nhân.</w:t>
      </w:r>
    </w:p>
    <w:p w14:paraId="004108F3" w14:textId="77777777" w:rsidR="00E07641" w:rsidRPr="00E07641" w:rsidRDefault="00E07641" w:rsidP="008B11AC">
      <w:pPr>
        <w:tabs>
          <w:tab w:val="left" w:pos="8280"/>
        </w:tabs>
        <w:spacing w:after="0" w:line="360" w:lineRule="auto"/>
        <w:ind w:firstLine="720"/>
        <w:jc w:val="both"/>
        <w:rPr>
          <w:rFonts w:eastAsia="Times New Roman" w:cs="Times New Roman"/>
          <w:spacing w:val="-2"/>
          <w:sz w:val="26"/>
          <w:szCs w:val="26"/>
          <w:lang w:val="nl-NL"/>
        </w:rPr>
      </w:pPr>
      <w:r w:rsidRPr="00035462">
        <w:rPr>
          <w:rFonts w:eastAsia="Times New Roman" w:cs="Times New Roman"/>
          <w:sz w:val="26"/>
          <w:szCs w:val="26"/>
          <w:lang w:val="nl-NL"/>
        </w:rPr>
        <w:t>Phong trào đấu tranh của giai cấp công nhân ngày càng lan rộng, phát triển tự phát tới tự giác, từ đấu tranh kinh tế tới đấu tranh chính trị</w:t>
      </w:r>
      <w:r w:rsidRPr="00E07641">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E07641">
        <w:rPr>
          <w:rFonts w:eastAsia="Times New Roman" w:cs="Times New Roman"/>
          <w:spacing w:val="-2"/>
          <w:sz w:val="26"/>
          <w:szCs w:val="26"/>
          <w:lang w:val="nl-NL"/>
        </w:rPr>
        <w:t xml:space="preserve">cách mạng dẫn đường để đưa phong trào đấu tranh của giai cấp </w:t>
      </w:r>
      <w:r w:rsidRPr="00E07641">
        <w:rPr>
          <w:rFonts w:eastAsia="Times New Roman" w:cs="Times New Roman"/>
          <w:sz w:val="26"/>
          <w:szCs w:val="26"/>
          <w:lang w:val="nl-NL"/>
        </w:rPr>
        <w:t xml:space="preserve">công nhân </w:t>
      </w:r>
      <w:r w:rsidRPr="00E07641">
        <w:rPr>
          <w:rFonts w:eastAsia="Times New Roman" w:cs="Times New Roman"/>
          <w:spacing w:val="-2"/>
          <w:sz w:val="26"/>
          <w:szCs w:val="26"/>
          <w:lang w:val="nl-NL"/>
        </w:rPr>
        <w:t>đi đến thắng lợi.</w:t>
      </w:r>
    </w:p>
    <w:p w14:paraId="5A00F68B" w14:textId="77777777" w:rsidR="00E07641" w:rsidRPr="00E07641" w:rsidRDefault="00E07641" w:rsidP="008B11AC">
      <w:pPr>
        <w:tabs>
          <w:tab w:val="left" w:pos="8280"/>
        </w:tabs>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Về tư tưởng lý luận </w:t>
      </w:r>
      <w:r w:rsidRPr="00E07641">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14:paraId="71FF0909" w14:textId="77777777" w:rsidR="008B11AC" w:rsidRPr="00E07641" w:rsidRDefault="00E07641" w:rsidP="001A3C7D">
      <w:pPr>
        <w:spacing w:after="0" w:line="360" w:lineRule="auto"/>
        <w:ind w:firstLine="720"/>
        <w:jc w:val="both"/>
        <w:rPr>
          <w:rFonts w:eastAsia="Calibri" w:cs="Times New Roman"/>
          <w:spacing w:val="-4"/>
          <w:sz w:val="26"/>
          <w:szCs w:val="26"/>
          <w:lang w:val="nl-NL"/>
        </w:rPr>
      </w:pPr>
      <w:r w:rsidRPr="00E07641">
        <w:rPr>
          <w:rFonts w:eastAsia="Calibri" w:cs="Times New Roman"/>
          <w:i/>
          <w:sz w:val="26"/>
          <w:szCs w:val="26"/>
          <w:lang w:val="nl-NL"/>
        </w:rPr>
        <w:t xml:space="preserve">Về khoa học </w:t>
      </w:r>
      <w:r w:rsidRPr="00E07641">
        <w:rPr>
          <w:rFonts w:eastAsia="Calibri" w:cs="Times New Roman"/>
          <w:sz w:val="26"/>
          <w:szCs w:val="26"/>
          <w:lang w:val="nl-NL"/>
        </w:rPr>
        <w:t xml:space="preserve">là những phát minh về khoa học tự nhiên như thuyết tiến hóa giống </w:t>
      </w:r>
      <w:r w:rsidRPr="00E07641">
        <w:rPr>
          <w:rFonts w:eastAsia="Calibri" w:cs="Times New Roman"/>
          <w:spacing w:val="-4"/>
          <w:sz w:val="26"/>
          <w:szCs w:val="26"/>
          <w:lang w:val="nl-NL"/>
        </w:rPr>
        <w:t>loài của Đác-uyn (1859), thuyết bảo toàn và chuyển hóa năng lượng của Lô-mô-</w:t>
      </w:r>
      <w:r w:rsidRPr="00E07641">
        <w:rPr>
          <w:rFonts w:eastAsia="Calibri" w:cs="Times New Roman"/>
          <w:spacing w:val="-4"/>
          <w:sz w:val="26"/>
          <w:szCs w:val="26"/>
          <w:lang w:val="nl-NL"/>
        </w:rPr>
        <w:lastRenderedPageBreak/>
        <w:t>nô-xốp (1845); học thuyết về tế bào của các nhà khoa học Đức (1882). Các học thuyết này là cơ sở củng cố chủ nghĩa duy vật biện chứng - cơ sở phương pháp luận của học thuyết Mác.</w:t>
      </w:r>
    </w:p>
    <w:p w14:paraId="600AA4FD" w14:textId="77777777" w:rsidR="00E07641" w:rsidRPr="00E07641" w:rsidRDefault="00E07641" w:rsidP="0085483D">
      <w:pPr>
        <w:tabs>
          <w:tab w:val="left" w:pos="8151"/>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Vai trò nhân tố chủ quan</w:t>
      </w:r>
      <w:r w:rsidRPr="00E07641">
        <w:rPr>
          <w:rFonts w:eastAsia="Times New Roman" w:cs="Times New Roman"/>
          <w:i/>
          <w:sz w:val="26"/>
          <w:szCs w:val="26"/>
          <w:lang w:val="pt-BR"/>
        </w:rPr>
        <w:tab/>
      </w:r>
    </w:p>
    <w:p w14:paraId="13686E88" w14:textId="77777777" w:rsidR="00E07641" w:rsidRPr="00E07641" w:rsidRDefault="00E07641" w:rsidP="0085483D">
      <w:pPr>
        <w:tabs>
          <w:tab w:val="left" w:pos="8151"/>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8650B1C" w14:textId="77777777" w:rsidR="00E07641" w:rsidRPr="00035462" w:rsidRDefault="00E07641" w:rsidP="00C372AA">
      <w:pPr>
        <w:pStyle w:val="Heading2"/>
        <w:rPr>
          <w:lang w:val="pt-BR"/>
        </w:rPr>
      </w:pPr>
      <w:r w:rsidRPr="00035462">
        <w:rPr>
          <w:lang w:val="pt-BR"/>
        </w:rPr>
        <w:t>2.  Các giai đoạn phát triển</w:t>
      </w:r>
    </w:p>
    <w:p w14:paraId="4767F16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Giai đoạn C.Mác, Ph.Ăngghen (1848-1895)</w:t>
      </w:r>
    </w:p>
    <w:p w14:paraId="79A42FF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2AD1F2A0" w14:textId="6B3E8E63" w:rsidR="00E07641" w:rsidRPr="00E07641" w:rsidRDefault="00E07641" w:rsidP="0085483D">
      <w:pPr>
        <w:tabs>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Tháng 2-1848, tác phẩm </w:t>
      </w:r>
      <w:r w:rsidRPr="00E07641">
        <w:rPr>
          <w:rFonts w:eastAsia="Calibri" w:cs="Times New Roman"/>
          <w:i/>
          <w:sz w:val="26"/>
          <w:szCs w:val="26"/>
          <w:lang w:val="pt-BR"/>
        </w:rPr>
        <w:t xml:space="preserve">Tuyên ngôn của Đảng </w:t>
      </w:r>
      <w:r w:rsidR="00C27467" w:rsidRPr="00E07641">
        <w:rPr>
          <w:rFonts w:eastAsia="Calibri" w:cs="Times New Roman"/>
          <w:i/>
          <w:sz w:val="26"/>
          <w:szCs w:val="26"/>
          <w:lang w:val="pt-BR"/>
        </w:rPr>
        <w:t xml:space="preserve">Cộng </w:t>
      </w:r>
      <w:r w:rsidRPr="00E07641">
        <w:rPr>
          <w:rFonts w:eastAsia="Calibri" w:cs="Times New Roman"/>
          <w:i/>
          <w:sz w:val="26"/>
          <w:szCs w:val="26"/>
          <w:lang w:val="pt-BR"/>
        </w:rPr>
        <w:t xml:space="preserve">sản </w:t>
      </w:r>
      <w:r w:rsidRPr="00E07641">
        <w:rPr>
          <w:rFonts w:eastAsia="Calibri" w:cs="Times New Roman"/>
          <w:sz w:val="26"/>
          <w:szCs w:val="26"/>
          <w:lang w:val="pt-BR"/>
        </w:rPr>
        <w:t>được công bố ở Luân Đôn</w:t>
      </w:r>
      <w:r w:rsidRPr="00E07641">
        <w:rPr>
          <w:rFonts w:eastAsia="Calibri" w:cs="Times New Roman"/>
          <w:i/>
          <w:sz w:val="26"/>
          <w:szCs w:val="26"/>
          <w:lang w:val="pt-BR"/>
        </w:rPr>
        <w:t xml:space="preserve">, </w:t>
      </w:r>
      <w:r w:rsidRPr="00E07641">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5355A563" w14:textId="77777777" w:rsidR="00E07641" w:rsidRPr="00E07641" w:rsidRDefault="00E07641" w:rsidP="0085483D">
      <w:pPr>
        <w:tabs>
          <w:tab w:val="left" w:pos="8280"/>
        </w:tabs>
        <w:spacing w:after="0" w:line="360" w:lineRule="auto"/>
        <w:ind w:firstLine="720"/>
        <w:jc w:val="both"/>
        <w:rPr>
          <w:rFonts w:eastAsia="Calibri" w:cs="Times New Roman"/>
          <w:sz w:val="26"/>
          <w:szCs w:val="26"/>
          <w:lang w:val="vi-VN"/>
        </w:rPr>
      </w:pPr>
      <w:r w:rsidRPr="00E07641">
        <w:rPr>
          <w:rFonts w:eastAsia="Calibri"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E07641">
        <w:rPr>
          <w:rFonts w:eastAsia="Calibri" w:cs="Times New Roman"/>
          <w:sz w:val="26"/>
          <w:szCs w:val="26"/>
          <w:lang w:val="vi-VN"/>
        </w:rPr>
        <w:t>1889.</w:t>
      </w:r>
    </w:p>
    <w:p w14:paraId="17B6A8D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V.I.Lênin phát triển chủ nghĩa Mác (1895-1924)</w:t>
      </w:r>
    </w:p>
    <w:p w14:paraId="557762AB" w14:textId="77777777" w:rsidR="00622742" w:rsidRPr="008B11AC" w:rsidRDefault="00E07641" w:rsidP="008B11AC">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Cuối thế kỷ XIX, đầu thế kỷ XX, V.I.Lênin (1870-1924), đã đấu tranh kiên quyết,</w:t>
      </w:r>
      <w:r w:rsidRPr="00E07641">
        <w:rPr>
          <w:rFonts w:eastAsia="Times New Roman" w:cs="Times New Roman"/>
          <w:sz w:val="26"/>
          <w:szCs w:val="26"/>
          <w:lang w:val="vi-VN"/>
        </w:rPr>
        <w:t xml:space="preserve"> </w:t>
      </w:r>
      <w:r w:rsidRPr="00E07641">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601126EA" w14:textId="77777777" w:rsidR="00E07641" w:rsidRPr="00E07641" w:rsidRDefault="00E07641" w:rsidP="00622742">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Chủ nghĩa Mác-Lênin từ năm 1924 đến nay</w:t>
      </w:r>
    </w:p>
    <w:p w14:paraId="0D0ED553" w14:textId="275EE58E" w:rsidR="00E07641" w:rsidRPr="00E07641" w:rsidRDefault="00E07641" w:rsidP="00622742">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lastRenderedPageBreak/>
        <w:t xml:space="preserve">Chủ nghĩa Mác-Lênin là học thuyết mở, không ngừng bổ sung và phát triển cùng với sự phát triển của tri thức nhân loại, là nền tảng  tư tưởng của các Đảng </w:t>
      </w:r>
      <w:r w:rsidR="009942AC">
        <w:rPr>
          <w:rFonts w:eastAsia="Times New Roman" w:cs="Times New Roman"/>
          <w:sz w:val="26"/>
          <w:szCs w:val="26"/>
          <w:lang w:val="pt-BR"/>
        </w:rPr>
        <w:t>C</w:t>
      </w:r>
      <w:r w:rsidRPr="00E07641">
        <w:rPr>
          <w:rFonts w:eastAsia="Times New Roman" w:cs="Times New Roman"/>
          <w:sz w:val="26"/>
          <w:szCs w:val="26"/>
          <w:lang w:val="pt-BR"/>
        </w:rPr>
        <w:t>ộng sản và công nhân trên thế giới, không ngừng được bổ sung, phát triển trong tiến trình cách mạng của giai cấp công nhân và các dân tộc trên thế giới.</w:t>
      </w:r>
    </w:p>
    <w:p w14:paraId="0D1A7D5D" w14:textId="77777777" w:rsidR="00E07641" w:rsidRPr="00E07641" w:rsidRDefault="00E07641" w:rsidP="009649D0">
      <w:pPr>
        <w:pStyle w:val="Heading1"/>
        <w:rPr>
          <w:rFonts w:eastAsia="Times New Roman"/>
          <w:lang w:val="pt-BR"/>
        </w:rPr>
      </w:pPr>
      <w:r w:rsidRPr="00E07641">
        <w:rPr>
          <w:rFonts w:eastAsia="Times New Roman"/>
          <w:lang w:val="pt-BR"/>
        </w:rPr>
        <w:t>II. MỘT SỐ NỘI DUNG CƠ BẢN CỦA CHỦ NGHĨA MÁC-LÊNIN</w:t>
      </w:r>
    </w:p>
    <w:p w14:paraId="4C4812B4" w14:textId="77777777" w:rsidR="00E07641" w:rsidRPr="00E07641" w:rsidRDefault="00E07641" w:rsidP="00C372AA">
      <w:pPr>
        <w:pStyle w:val="Heading2"/>
        <w:rPr>
          <w:rFonts w:eastAsia="Times New Roman"/>
          <w:lang w:val="pt-BR"/>
        </w:rPr>
      </w:pPr>
      <w:r w:rsidRPr="00E07641">
        <w:rPr>
          <w:rFonts w:eastAsia="Times New Roman"/>
          <w:lang w:val="pt-BR"/>
        </w:rPr>
        <w:t>1. Triết học Mác-Lênin</w:t>
      </w:r>
    </w:p>
    <w:p w14:paraId="04026CE5" w14:textId="77777777" w:rsidR="00E07641" w:rsidRPr="00E07641" w:rsidRDefault="00E07641" w:rsidP="0085483D">
      <w:pPr>
        <w:keepNext/>
        <w:keepLines/>
        <w:spacing w:after="0" w:line="360" w:lineRule="auto"/>
        <w:ind w:firstLine="720"/>
        <w:jc w:val="both"/>
        <w:outlineLvl w:val="2"/>
        <w:rPr>
          <w:rFonts w:eastAsia="Times New Roman" w:cs="Times New Roman"/>
          <w:bCs/>
          <w:color w:val="000000"/>
          <w:sz w:val="26"/>
          <w:szCs w:val="26"/>
          <w:lang w:val="pt-BR"/>
        </w:rPr>
      </w:pPr>
      <w:r w:rsidRPr="00E07641">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6C183713" w14:textId="77777777" w:rsidR="00E07641" w:rsidRPr="001A3C7D" w:rsidRDefault="00E07641" w:rsidP="002646A2">
      <w:pPr>
        <w:pStyle w:val="Heading3"/>
      </w:pPr>
      <w:r w:rsidRPr="001A3C7D">
        <w:t>a) Chủ nghĩa duy vật biện chứng</w:t>
      </w:r>
      <w:r w:rsidRPr="001A3C7D">
        <w:tab/>
      </w:r>
    </w:p>
    <w:p w14:paraId="7805C258" w14:textId="77777777" w:rsidR="00E07641" w:rsidRPr="00E07641" w:rsidRDefault="00E07641" w:rsidP="0085483D">
      <w:pPr>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Phạm trù vật chất:</w:t>
      </w:r>
    </w:p>
    <w:p w14:paraId="0FFDA049" w14:textId="77777777" w:rsidR="00E07641" w:rsidRPr="00E07641" w:rsidRDefault="00E07641" w:rsidP="0085483D">
      <w:pPr>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bCs/>
          <w:iCs/>
          <w:sz w:val="26"/>
          <w:szCs w:val="26"/>
          <w:lang w:val="pt-BR"/>
        </w:rPr>
        <w:t xml:space="preserve">Lênin định nghĩa: </w:t>
      </w:r>
      <w:r w:rsidRPr="00E07641">
        <w:rPr>
          <w:rFonts w:eastAsia="Calibri" w:cs="Times New Roman"/>
          <w:iCs/>
          <w:sz w:val="26"/>
          <w:szCs w:val="26"/>
          <w:lang w:val="pt-BR"/>
        </w:rPr>
        <w:t>“</w:t>
      </w:r>
      <w:r w:rsidRPr="00E07641">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E07641">
        <w:rPr>
          <w:rFonts w:eastAsia="Calibri" w:cs="Times New Roman"/>
          <w:iCs/>
          <w:sz w:val="26"/>
          <w:szCs w:val="26"/>
          <w:lang w:val="pt-BR"/>
        </w:rPr>
        <w:t>”</w:t>
      </w:r>
      <w:r w:rsidRPr="00E07641">
        <w:rPr>
          <w:rFonts w:eastAsia="Calibri" w:cs="Times New Roman"/>
          <w:iCs/>
          <w:sz w:val="26"/>
          <w:szCs w:val="26"/>
          <w:vertAlign w:val="superscript"/>
        </w:rPr>
        <w:footnoteReference w:id="1"/>
      </w:r>
      <w:r w:rsidRPr="00E07641">
        <w:rPr>
          <w:rFonts w:eastAsia="Calibri" w:cs="Times New Roman"/>
          <w:iCs/>
          <w:sz w:val="26"/>
          <w:szCs w:val="26"/>
          <w:lang w:val="pt-BR"/>
        </w:rPr>
        <w:t>.</w:t>
      </w:r>
    </w:p>
    <w:p w14:paraId="0FFABCC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E07641">
        <w:rPr>
          <w:rFonts w:eastAsia="Calibri" w:cs="Times New Roman"/>
          <w:sz w:val="26"/>
          <w:szCs w:val="26"/>
          <w:lang w:val="vi-VN"/>
        </w:rPr>
        <w:t xml:space="preserve"> </w:t>
      </w:r>
      <w:r w:rsidRPr="00E07641">
        <w:rPr>
          <w:rFonts w:eastAsia="Calibri" w:cs="Times New Roman"/>
          <w:sz w:val="26"/>
          <w:szCs w:val="26"/>
          <w:lang w:val="pt-BR"/>
        </w:rPr>
        <w:t xml:space="preserve">thức, còn ý thức chỉ là sự phản ánh một phần thế giới vật chất vào đầu óc con người. </w:t>
      </w:r>
    </w:p>
    <w:p w14:paraId="2129EBB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Vận động:</w:t>
      </w:r>
      <w:r w:rsidRPr="00035462">
        <w:rPr>
          <w:rFonts w:eastAsia="Calibri" w:cs="Times New Roman"/>
          <w:sz w:val="26"/>
          <w:szCs w:val="26"/>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14:paraId="6044FD9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51C1341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Không gian, thời gian:</w:t>
      </w:r>
      <w:r w:rsidRPr="00E07641">
        <w:rPr>
          <w:rFonts w:eastAsia="Calibri" w:cs="Times New Roman"/>
          <w:i/>
          <w:sz w:val="26"/>
          <w:szCs w:val="26"/>
          <w:lang w:val="vi-VN"/>
        </w:rPr>
        <w:t xml:space="preserve"> </w:t>
      </w:r>
      <w:r w:rsidRPr="00E07641">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7BF92774"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lastRenderedPageBreak/>
        <w:t>- Ý thức</w:t>
      </w:r>
      <w:r w:rsidRPr="00E07641">
        <w:rPr>
          <w:rFonts w:eastAsia="Calibri" w:cs="Times New Roman"/>
          <w:b/>
          <w:sz w:val="26"/>
          <w:szCs w:val="26"/>
          <w:lang w:val="pt-BR"/>
        </w:rPr>
        <w:t>:</w:t>
      </w:r>
      <w:r w:rsidRPr="00E07641">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14:paraId="206B9510" w14:textId="77777777" w:rsidR="00AD67F0"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và ý thức có mối quan hệ biện chứng, trong đó vật chất quyết định nguồn gốc, nội dung, bản chất và sự vận động của ý thức. Ý thức có tính độc lập tương</w:t>
      </w:r>
    </w:p>
    <w:p w14:paraId="5A424D78" w14:textId="77777777" w:rsidR="00E07641" w:rsidRPr="00E07641" w:rsidRDefault="00E07641" w:rsidP="00F769AB">
      <w:pPr>
        <w:tabs>
          <w:tab w:val="left" w:pos="8280"/>
        </w:tabs>
        <w:autoSpaceDE w:val="0"/>
        <w:autoSpaceDN w:val="0"/>
        <w:adjustRightInd w:val="0"/>
        <w:spacing w:after="0" w:line="360" w:lineRule="auto"/>
        <w:jc w:val="both"/>
        <w:rPr>
          <w:rFonts w:eastAsia="Calibri" w:cs="Times New Roman"/>
          <w:sz w:val="26"/>
          <w:szCs w:val="26"/>
          <w:lang w:val="pt-BR"/>
        </w:rPr>
      </w:pPr>
      <w:r w:rsidRPr="00E07641">
        <w:rPr>
          <w:rFonts w:eastAsia="Calibri" w:cs="Times New Roman"/>
          <w:sz w:val="26"/>
          <w:szCs w:val="26"/>
          <w:lang w:val="pt-BR"/>
        </w:rPr>
        <w:t>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14:paraId="3CA2D9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Phép biện chứng duy vật</w:t>
      </w:r>
      <w:r w:rsidRPr="00E07641">
        <w:rPr>
          <w:rFonts w:eastAsia="Calibri" w:cs="Times New Roman"/>
          <w:sz w:val="26"/>
          <w:szCs w:val="26"/>
          <w:lang w:val="pt-BR"/>
        </w:rPr>
        <w:t xml:space="preserve"> là lý luận khoa học bao gồm hai nguyên lý cơ bản; sáu cặp phạm trù và ba quy luật cơ bản</w:t>
      </w:r>
      <w:r w:rsidRPr="00E07641">
        <w:rPr>
          <w:rFonts w:eastAsia="Calibri" w:cs="Times New Roman"/>
          <w:sz w:val="26"/>
          <w:szCs w:val="26"/>
          <w:vertAlign w:val="superscript"/>
          <w:lang w:val="pt-BR"/>
        </w:rPr>
        <w:footnoteReference w:id="2"/>
      </w:r>
      <w:r w:rsidRPr="00E07641">
        <w:rPr>
          <w:rFonts w:eastAsia="Calibri" w:cs="Times New Roman"/>
          <w:sz w:val="26"/>
          <w:szCs w:val="26"/>
          <w:lang w:val="pt-BR"/>
        </w:rPr>
        <w:t xml:space="preserve">. </w:t>
      </w:r>
    </w:p>
    <w:p w14:paraId="4E7CD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Hai nguyên lý cơ bản của phép biện chứng duy vật</w:t>
      </w:r>
    </w:p>
    <w:p w14:paraId="265062F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Nguyên lý về mối liên hệ phổ biến</w:t>
      </w:r>
    </w:p>
    <w:p w14:paraId="74F10992"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Mối liên hệ là</w:t>
      </w:r>
      <w:r w:rsidRPr="00E07641">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5E092B8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14:paraId="20D9012A"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14:paraId="400E778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Nguyên lý về sự phát triển</w:t>
      </w:r>
    </w:p>
    <w:p w14:paraId="060C7CF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Phát triển</w:t>
      </w:r>
      <w:r w:rsidRPr="00E07641">
        <w:rPr>
          <w:rFonts w:eastAsia="Calibri"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14:paraId="2823D4E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14:paraId="01AC2181"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Cs/>
          <w:i/>
          <w:sz w:val="26"/>
          <w:szCs w:val="26"/>
          <w:lang w:val="pt-BR"/>
        </w:rPr>
        <w:t>Những quy luật cơ bản của phép biện chứng duy vật</w:t>
      </w:r>
    </w:p>
    <w:p w14:paraId="438DF514"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37FFE85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có 3 quy luật cơ bản:</w:t>
      </w:r>
    </w:p>
    <w:p w14:paraId="6F814D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từ những sự thay đổi về lượng dẫn đến sự thay đổi về chất và ngược lại </w:t>
      </w:r>
    </w:p>
    <w:p w14:paraId="4E96CA9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chỉ ra về cách thức vận động và phát triển của sự vật, hiện tượng trong tự nhiên, xã hội và tư duy.</w:t>
      </w:r>
    </w:p>
    <w:p w14:paraId="09E7193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Chất</w:t>
      </w:r>
      <w:r w:rsidRPr="00E07641">
        <w:rPr>
          <w:rFonts w:eastAsia="Calibri" w:cs="Times New Roman"/>
          <w:sz w:val="26"/>
          <w:szCs w:val="26"/>
          <w:lang w:val="pt-BR"/>
        </w:rPr>
        <w:t>: là các thuộc tính khách quan, vốn có của các sự vật, hiện tượng</w:t>
      </w:r>
    </w:p>
    <w:p w14:paraId="01C001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Lượng: </w:t>
      </w:r>
      <w:r w:rsidRPr="00E07641">
        <w:rPr>
          <w:rFonts w:eastAsia="Calibri" w:cs="Times New Roman"/>
          <w:sz w:val="26"/>
          <w:szCs w:val="26"/>
          <w:lang w:val="pt-BR"/>
        </w:rPr>
        <w:t xml:space="preserve">là chỉ các yếu tố cấu thành, quy mô tồn tại và nhịp điệu biến đổi của chúng. Chất và lượng của mỗi sự vật, hiện tượng tồn tại quy định lẫn nhau. </w:t>
      </w:r>
    </w:p>
    <w:p w14:paraId="3E13764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Sự thống nhất giữa lượng và chất, được thể hiện trong giới hạn nhất định gọi là độ.</w:t>
      </w:r>
      <w:r w:rsidRPr="00E07641">
        <w:rPr>
          <w:rFonts w:eastAsia="Calibri" w:cs="Times New Roman"/>
          <w:sz w:val="26"/>
          <w:szCs w:val="26"/>
          <w:lang w:val="vi-VN"/>
        </w:rPr>
        <w:t xml:space="preserve"> </w:t>
      </w:r>
      <w:r w:rsidRPr="00E07641">
        <w:rPr>
          <w:rFonts w:eastAsia="Calibri"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0BADBEE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2381F32C" w14:textId="77777777" w:rsidR="00F769AB" w:rsidRPr="00E07641"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Ý nghĩa</w:t>
      </w:r>
      <w:r w:rsidRPr="00E07641">
        <w:rPr>
          <w:rFonts w:eastAsia="Calibri"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14:paraId="4B5AA27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Quy luật thống nhất và đấu tranh của các mặt đối lập</w:t>
      </w:r>
    </w:p>
    <w:p w14:paraId="6F18AED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nguồn gốc, động lực của sự phát triển và là hạt nhân của phép biện chứng duy vật.</w:t>
      </w:r>
    </w:p>
    <w:p w14:paraId="20F92E2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Mặt đối lập</w:t>
      </w:r>
      <w:r w:rsidRPr="00E07641">
        <w:rPr>
          <w:rFonts w:eastAsia="Calibri" w:cs="Times New Roman"/>
          <w:sz w:val="26"/>
          <w:szCs w:val="26"/>
          <w:lang w:val="pt-BR"/>
        </w:rPr>
        <w:t>: là những mặt có tính chất trái ngược nhau nhưng chúng tồn tại trong sự quy định lẫn nhau.</w:t>
      </w:r>
    </w:p>
    <w:p w14:paraId="126B536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3A6A43D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14:paraId="19BA8C1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Sự thống nhất các mặt đối lập là tương đối. </w:t>
      </w:r>
    </w:p>
    <w:p w14:paraId="249E2707"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14:paraId="624BFFFF"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14:paraId="18A8CC4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Quy luật phủ định của phủ định</w:t>
      </w:r>
    </w:p>
    <w:p w14:paraId="1EB1963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khuynh hướng vận động, phát triển của sự vật, hiện tượng.</w:t>
      </w:r>
    </w:p>
    <w:p w14:paraId="1DDB737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Thế giới vật chất tồn tại, vận động phát triển không ngừng. Sự vật, hiện tượng nào đó xuất hiện, mất đi, thay thế bằng sự vật, hiện tượng khác, sự thay thế đó gọi là phủ định. </w:t>
      </w:r>
    </w:p>
    <w:p w14:paraId="06E9C01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Phủ định biện chứng là sự tự phủ định do mâu thuẫn bên trong, vốn có của sự vật; là phủ định gắn liền với sự vận động phát triển. </w:t>
      </w:r>
    </w:p>
    <w:p w14:paraId="507B627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287C3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14:paraId="4056224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E07641">
        <w:rPr>
          <w:rFonts w:eastAsia="Calibri" w:cs="Times New Roman"/>
          <w:sz w:val="26"/>
          <w:szCs w:val="26"/>
          <w:lang w:val="pt-BR"/>
        </w:rPr>
        <w:softHyphen/>
        <w:t>ưởng vào thắng lợi</w:t>
      </w:r>
      <w:r w:rsidRPr="00E07641">
        <w:rPr>
          <w:rFonts w:eastAsia="Calibri" w:cs="Times New Roman"/>
          <w:iCs/>
          <w:sz w:val="26"/>
          <w:szCs w:val="26"/>
          <w:lang w:val="pt-BR"/>
        </w:rPr>
        <w:t>.</w:t>
      </w:r>
    </w:p>
    <w:p w14:paraId="436E21F6" w14:textId="77777777" w:rsidR="00E07641" w:rsidRPr="00E07641" w:rsidRDefault="00E07641" w:rsidP="0085483D">
      <w:pPr>
        <w:autoSpaceDE w:val="0"/>
        <w:autoSpaceDN w:val="0"/>
        <w:adjustRightInd w:val="0"/>
        <w:spacing w:after="0" w:line="360" w:lineRule="auto"/>
        <w:ind w:firstLine="720"/>
        <w:jc w:val="both"/>
        <w:rPr>
          <w:rFonts w:eastAsia="Calibri" w:cs="Times New Roman"/>
          <w:b/>
          <w:i/>
          <w:iCs/>
          <w:sz w:val="26"/>
          <w:szCs w:val="26"/>
          <w:lang w:val="pt-BR"/>
        </w:rPr>
      </w:pPr>
      <w:r w:rsidRPr="00E07641">
        <w:rPr>
          <w:rFonts w:eastAsia="Calibri" w:cs="Times New Roman"/>
          <w:b/>
          <w:i/>
          <w:sz w:val="26"/>
          <w:szCs w:val="26"/>
          <w:lang w:val="pt-BR"/>
        </w:rPr>
        <w:t xml:space="preserve">- Lý luận nhận thức </w:t>
      </w:r>
    </w:p>
    <w:p w14:paraId="7319B33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Nhận thức</w:t>
      </w:r>
      <w:r w:rsidRPr="00E07641">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3BFDC89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E07641">
        <w:rPr>
          <w:rFonts w:eastAsia="Calibri" w:cs="Times New Roman"/>
          <w:iCs/>
          <w:sz w:val="26"/>
          <w:szCs w:val="26"/>
          <w:lang w:val="pt-BR"/>
        </w:rPr>
        <w:t>ri giác,</w:t>
      </w:r>
      <w:r w:rsidRPr="00E07641">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E07641">
        <w:rPr>
          <w:rFonts w:eastAsia="Calibri" w:cs="Times New Roman"/>
          <w:iCs/>
          <w:sz w:val="26"/>
          <w:szCs w:val="26"/>
          <w:lang w:val="pt-BR"/>
        </w:rPr>
        <w:t xml:space="preserve">Tư duy trừu tượng </w:t>
      </w:r>
      <w:r w:rsidRPr="00E07641">
        <w:rPr>
          <w:rFonts w:eastAsia="Calibri" w:cs="Times New Roman"/>
          <w:sz w:val="26"/>
          <w:szCs w:val="26"/>
          <w:lang w:val="pt-BR"/>
        </w:rPr>
        <w:t xml:space="preserve">(hay nhận thức lý tính) là giai đoạn cao của quá trình nhận thức, </w:t>
      </w:r>
      <w:r w:rsidRPr="00E07641">
        <w:rPr>
          <w:rFonts w:eastAsia="Calibri" w:cs="Times New Roman"/>
          <w:sz w:val="26"/>
          <w:szCs w:val="26"/>
          <w:lang w:val="pt-BR"/>
        </w:rPr>
        <w:lastRenderedPageBreak/>
        <w:t xml:space="preserve">dựa trên cơ sở tài liệu do trực quan sinh động đưa lại. Chỉ qua giai đoạn này, nhận thức mới nắm được bản chất, quy luật của hiện thực. </w:t>
      </w:r>
    </w:p>
    <w:p w14:paraId="1205CAFD" w14:textId="77777777" w:rsidR="00F769AB"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Từ trực quan sinh động đến tư duy trừu tượng, từ tư duy trừu tượng trở về thực tiễn, là con đường biện chứng vô tận, liên tục của sự nhận thức thế giớ</w:t>
      </w:r>
      <w:r w:rsidR="001A3C7D">
        <w:rPr>
          <w:rFonts w:eastAsia="Calibri" w:cs="Times New Roman"/>
          <w:sz w:val="26"/>
          <w:szCs w:val="26"/>
          <w:lang w:val="pt-BR"/>
        </w:rPr>
        <w:t>i khách quan.</w:t>
      </w:r>
    </w:p>
    <w:p w14:paraId="139FA07F" w14:textId="77777777" w:rsidR="00E07641" w:rsidRPr="00E07641" w:rsidRDefault="00E07641" w:rsidP="0085483D">
      <w:pPr>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
          <w:bCs/>
          <w:i/>
          <w:sz w:val="26"/>
          <w:szCs w:val="26"/>
          <w:lang w:val="pt-BR"/>
        </w:rPr>
        <w:t xml:space="preserve">+ </w:t>
      </w:r>
      <w:r w:rsidRPr="00E07641">
        <w:rPr>
          <w:rFonts w:eastAsia="Calibri" w:cs="Times New Roman"/>
          <w:bCs/>
          <w:i/>
          <w:sz w:val="26"/>
          <w:szCs w:val="26"/>
          <w:lang w:val="pt-BR"/>
        </w:rPr>
        <w:t>Thực tiễn và vai trò của nó đối với nhận thức</w:t>
      </w:r>
    </w:p>
    <w:p w14:paraId="6DDCDDC8"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Thực tiễn</w:t>
      </w:r>
      <w:r w:rsidRPr="00E07641">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14:paraId="4D3543F5"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Cs/>
          <w:sz w:val="26"/>
          <w:szCs w:val="26"/>
          <w:lang w:val="pt-BR"/>
        </w:rPr>
        <w:t xml:space="preserve">Thực tiễn là cơ sở, nguồn gốc của nhận thức vì nó </w:t>
      </w:r>
      <w:r w:rsidRPr="00E07641">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E07641">
        <w:rPr>
          <w:rFonts w:eastAsia="Calibri" w:cs="Times New Roman"/>
          <w:iCs/>
          <w:sz w:val="26"/>
          <w:szCs w:val="26"/>
          <w:lang w:val="pt-BR"/>
        </w:rPr>
        <w:t>Thực tiễn là tiêu chuẩn của chân lý</w:t>
      </w:r>
      <w:r w:rsidRPr="00E07641">
        <w:rPr>
          <w:rFonts w:eastAsia="Calibri" w:cs="Times New Roman"/>
          <w:sz w:val="26"/>
          <w:szCs w:val="26"/>
          <w:lang w:val="pt-BR"/>
        </w:rPr>
        <w:t xml:space="preserve"> vì nó là hiện thực khách quan chứng minh tính đúng, sai về nhận thức của con người. </w:t>
      </w:r>
    </w:p>
    <w:p w14:paraId="0F7CE30D" w14:textId="77777777" w:rsidR="00622742" w:rsidRPr="00E07641" w:rsidRDefault="00E07641" w:rsidP="008B11AC">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451F236B" w14:textId="77777777" w:rsidR="00E07641" w:rsidRPr="001A3C7D" w:rsidRDefault="00E07641" w:rsidP="002646A2">
      <w:pPr>
        <w:pStyle w:val="Heading3"/>
      </w:pPr>
      <w:r w:rsidRPr="001A3C7D">
        <w:t xml:space="preserve">b) Chủ nghĩa duy vật lịch sử </w:t>
      </w:r>
    </w:p>
    <w:p w14:paraId="569E947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14:paraId="1CB275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quan hệ sản xuất phù hợp với trình độ phát triển của lực lượng sản xuất </w:t>
      </w:r>
    </w:p>
    <w:p w14:paraId="055FA66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w:t>
      </w:r>
    </w:p>
    <w:p w14:paraId="41807DF6"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Phương thức sản xuất</w:t>
      </w:r>
      <w:r w:rsidRPr="00E07641">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796D22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Lực lượng sản xuất</w:t>
      </w:r>
      <w:r w:rsidRPr="00E07641">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w:t>
      </w:r>
      <w:r w:rsidRPr="00E07641">
        <w:rPr>
          <w:rFonts w:eastAsia="Calibri" w:cs="Times New Roman"/>
          <w:sz w:val="26"/>
          <w:szCs w:val="26"/>
          <w:lang w:val="pt-BR"/>
        </w:rPr>
        <w:lastRenderedPageBreak/>
        <w:t>trong đó công cụ lao động là yếu tố động nhất, luôn đổi mới theo tiến trình phát triển khách quan của sản xuất vật chất.</w:t>
      </w:r>
    </w:p>
    <w:p w14:paraId="6ACF9F0B" w14:textId="77777777" w:rsidR="00A87904" w:rsidRDefault="00E07641" w:rsidP="0085483D">
      <w:pPr>
        <w:tabs>
          <w:tab w:val="left" w:pos="8280"/>
        </w:tabs>
        <w:autoSpaceDE w:val="0"/>
        <w:autoSpaceDN w:val="0"/>
        <w:adjustRightInd w:val="0"/>
        <w:spacing w:after="0" w:line="360" w:lineRule="auto"/>
        <w:ind w:firstLine="720"/>
        <w:jc w:val="both"/>
        <w:rPr>
          <w:rFonts w:eastAsia="Calibri" w:cs="Times New Roman"/>
          <w:color w:val="FF0000"/>
          <w:sz w:val="26"/>
          <w:szCs w:val="26"/>
          <w:lang w:val="pt-BR"/>
        </w:rPr>
      </w:pPr>
      <w:r w:rsidRPr="00E07641">
        <w:rPr>
          <w:rFonts w:eastAsia="Calibri" w:cs="Times New Roman"/>
          <w:i/>
          <w:sz w:val="26"/>
          <w:szCs w:val="26"/>
          <w:lang w:val="pt-BR"/>
        </w:rPr>
        <w:t>Quan hệ sản xuất</w:t>
      </w:r>
      <w:r w:rsidRPr="00E07641">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3A15603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E07641">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6118AAC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0A5D09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2E51F32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14:paraId="18EA124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Quy luật về mối quan hệ biện chứng giữa cơ sở hạ tầng và kiến trúc thượng tầng</w:t>
      </w:r>
    </w:p>
    <w:p w14:paraId="66CB47D0" w14:textId="6F2519FE"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Cơ sở hạ tầng</w:t>
      </w:r>
      <w:r w:rsidRPr="00E07641">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w:t>
      </w:r>
      <w:r w:rsidR="00182E45">
        <w:rPr>
          <w:rFonts w:eastAsia="Calibri" w:cs="Times New Roman"/>
          <w:sz w:val="26"/>
          <w:szCs w:val="26"/>
          <w:lang w:val="pt-BR"/>
        </w:rPr>
        <w:t>mố</w:t>
      </w:r>
      <w:r w:rsidRPr="00E07641">
        <w:rPr>
          <w:rFonts w:eastAsia="Calibri" w:cs="Times New Roman"/>
          <w:sz w:val="26"/>
          <w:szCs w:val="26"/>
          <w:lang w:val="pt-BR"/>
        </w:rPr>
        <w:t>ng của xã hội tương lai. Trong đó quan hệ sản xuất thống trị giữ vai trò chủ đạo và chi phối các quan hệ sản xuất khác.</w:t>
      </w:r>
    </w:p>
    <w:p w14:paraId="1F8EEE9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Kiến trúc thượng tầng</w:t>
      </w:r>
      <w:r w:rsidRPr="00E07641">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w:t>
      </w:r>
      <w:r w:rsidRPr="00E07641">
        <w:rPr>
          <w:rFonts w:eastAsia="Calibri" w:cs="Times New Roman"/>
          <w:sz w:val="26"/>
          <w:szCs w:val="26"/>
          <w:lang w:val="pt-BR"/>
        </w:rPr>
        <w:lastRenderedPageBreak/>
        <w:t>nhà nước, đảng phái, giáo hội, các tổ chức quần chúng..., được hình thành trên cơ sở hạ tầng nhất định và phản ánh cơ sở hạ tầng đó.</w:t>
      </w:r>
    </w:p>
    <w:p w14:paraId="49643CF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2583EAA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14:paraId="50CF075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14:paraId="3158ED7E" w14:textId="77777777" w:rsidR="00E07641" w:rsidRPr="00E07641" w:rsidRDefault="00E07641" w:rsidP="0085483D">
      <w:pPr>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 Cách mạng xã hội </w:t>
      </w:r>
      <w:r w:rsidRPr="00E07641">
        <w:rPr>
          <w:rFonts w:eastAsia="Calibri" w:cs="Times New Roman"/>
          <w:sz w:val="26"/>
          <w:szCs w:val="26"/>
          <w:lang w:val="nl-NL"/>
        </w:rPr>
        <w:t xml:space="preserve">là bước nhảy vọt về chất trong sự phát triển xã hội, là sự thay thế </w:t>
      </w:r>
      <w:r w:rsidRPr="00E07641">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3B9BDBA8" w14:textId="77777777" w:rsidR="00E07641" w:rsidRPr="00E07641" w:rsidRDefault="00E07641" w:rsidP="00C372AA">
      <w:pPr>
        <w:pStyle w:val="Heading2"/>
        <w:rPr>
          <w:rFonts w:eastAsia="Times New Roman"/>
          <w:color w:val="5B9BD5"/>
          <w:lang w:val="pt-BR"/>
        </w:rPr>
      </w:pPr>
      <w:r w:rsidRPr="00E07641">
        <w:rPr>
          <w:rFonts w:eastAsia="Times New Roman"/>
          <w:lang w:val="pt-BR"/>
        </w:rPr>
        <w:t>2.  Kinh tế chính trị Mác-Lênin</w:t>
      </w:r>
    </w:p>
    <w:p w14:paraId="6546908C" w14:textId="77777777" w:rsidR="008B11AC" w:rsidRPr="00035462" w:rsidRDefault="00E07641" w:rsidP="00F769AB">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E07641">
        <w:rPr>
          <w:rFonts w:eastAsia="Times New Roman" w:cs="Times New Roman"/>
          <w:sz w:val="26"/>
          <w:szCs w:val="26"/>
          <w:lang w:val="vi-VN"/>
        </w:rPr>
        <w:t>định.</w:t>
      </w:r>
    </w:p>
    <w:p w14:paraId="5F2446DD" w14:textId="77777777" w:rsidR="00E07641" w:rsidRPr="00E07641" w:rsidRDefault="00E07641" w:rsidP="002646A2">
      <w:pPr>
        <w:pStyle w:val="Heading3"/>
        <w:rPr>
          <w:rFonts w:eastAsia="Calibri"/>
        </w:rPr>
      </w:pPr>
      <w:r w:rsidRPr="00E07641">
        <w:rPr>
          <w:rFonts w:eastAsia="Calibri"/>
        </w:rPr>
        <w:t>a) Học thuyết giá trị và học thuyết giá trị thặng dư</w:t>
      </w:r>
    </w:p>
    <w:p w14:paraId="0DBF7DBB" w14:textId="77777777"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Học thuyết giá trị </w:t>
      </w:r>
    </w:p>
    <w:p w14:paraId="06472290"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i/>
          <w:spacing w:val="-2"/>
          <w:sz w:val="26"/>
          <w:szCs w:val="26"/>
          <w:lang w:val="pt-BR"/>
        </w:rPr>
        <w:t>- Hàng hoá:</w:t>
      </w:r>
      <w:r w:rsidRPr="00E07641">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14:paraId="7205A78E"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lastRenderedPageBreak/>
        <w:t xml:space="preserve">+ Giá trị sử dụng của hàng hoá là công dụng của hàng hoá để thoả mãn nhu cầu nào đó của con người. </w:t>
      </w:r>
    </w:p>
    <w:p w14:paraId="5DF9EA18"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14:paraId="57969021"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Tiền</w:t>
      </w:r>
      <w:r w:rsidRPr="00E07641">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14:paraId="4624340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5ECDBEA"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Quy luật giá trị:</w:t>
      </w:r>
      <w:r w:rsidRPr="00E07641">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14:paraId="1ABD8504"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Học thuyết giá trị thặng dư.</w:t>
      </w:r>
    </w:p>
    <w:p w14:paraId="73A4983B" w14:textId="77777777" w:rsidR="00E07641" w:rsidRPr="00035462"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Sức lao động</w:t>
      </w:r>
      <w:r w:rsidRPr="00035462">
        <w:rPr>
          <w:rFonts w:eastAsia="Calibri" w:cs="Times New Roman"/>
          <w:sz w:val="26"/>
          <w:szCs w:val="26"/>
          <w:lang w:val="pt-BR"/>
        </w:rPr>
        <w:t>: Là toàn bộ thể lực và trí lực tồn tại trong cơ thể con người, nó được vận dụng vào quá trình lao động sản xuất.</w:t>
      </w:r>
    </w:p>
    <w:p w14:paraId="0C710EF7" w14:textId="77777777" w:rsidR="00E07641" w:rsidRPr="00035462"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035462">
        <w:rPr>
          <w:rFonts w:eastAsia="Calibri" w:cs="Times New Roman"/>
          <w:i/>
          <w:sz w:val="26"/>
          <w:szCs w:val="26"/>
          <w:lang w:val="pt-BR"/>
        </w:rPr>
        <w:t>Hai điều kiện để sức lao động trở thành hàng hóa:</w:t>
      </w:r>
    </w:p>
    <w:p w14:paraId="6857D333"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lang w:val="vi-VN"/>
        </w:rPr>
      </w:pPr>
      <w:r w:rsidRPr="00035462">
        <w:rPr>
          <w:rFonts w:eastAsia="Calibri" w:cs="Times New Roman"/>
          <w:sz w:val="26"/>
          <w:szCs w:val="26"/>
          <w:lang w:val="pt-BR"/>
        </w:rPr>
        <w:t xml:space="preserve">+ Người lao động được tự do về thân </w:t>
      </w:r>
      <w:r w:rsidRPr="00E07641">
        <w:rPr>
          <w:rFonts w:eastAsia="Calibri" w:cs="Times New Roman"/>
          <w:sz w:val="26"/>
          <w:szCs w:val="26"/>
          <w:lang w:val="vi-VN"/>
        </w:rPr>
        <w:t>thể.</w:t>
      </w:r>
    </w:p>
    <w:p w14:paraId="0C4E3195"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shd w:val="clear" w:color="auto" w:fill="F4D0A8"/>
          <w:lang w:val="vi-VN"/>
        </w:rPr>
      </w:pPr>
      <w:r w:rsidRPr="00035462">
        <w:rPr>
          <w:rFonts w:eastAsia="Calibri" w:cs="Times New Roman"/>
          <w:sz w:val="26"/>
          <w:szCs w:val="26"/>
          <w:lang w:val="vi-VN"/>
        </w:rPr>
        <w:t xml:space="preserve">+ Người lao động không có tư liệu sản xuất và phải bán sức lao động của mình, trở thành những người làm </w:t>
      </w:r>
      <w:r w:rsidRPr="00E07641">
        <w:rPr>
          <w:rFonts w:eastAsia="Calibri" w:cs="Times New Roman"/>
          <w:sz w:val="26"/>
          <w:szCs w:val="26"/>
          <w:lang w:val="vi-VN"/>
        </w:rPr>
        <w:t>thuê.</w:t>
      </w:r>
    </w:p>
    <w:p w14:paraId="2ED0E3BE"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Hai thuộc tính của hàng hóa sức lao động:</w:t>
      </w:r>
    </w:p>
    <w:p w14:paraId="1EBDB5D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Giá trị hàng hoá sức lao động: </w:t>
      </w:r>
      <w:r w:rsidRPr="00E07641">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6EF6777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 Giá trị sử dụng của hàng hoá sức lao động:</w:t>
      </w:r>
      <w:r w:rsidRPr="00E07641">
        <w:rPr>
          <w:rFonts w:eastAsia="Calibri" w:cs="Times New Roman"/>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0052C39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w:t>
      </w:r>
      <w:r w:rsidRPr="00E07641">
        <w:rPr>
          <w:rFonts w:eastAsia="Calibri" w:cs="Times New Roman"/>
          <w:i/>
          <w:sz w:val="26"/>
          <w:szCs w:val="26"/>
          <w:lang w:val="pt-BR"/>
        </w:rPr>
        <w:t>Giá trị thặng dư</w:t>
      </w:r>
      <w:r w:rsidRPr="00E07641">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14:paraId="02262EE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0DE32759"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Sản xuất ra giá trị thặng dư là quy luật kinh tế tuyệt đối, là cơ sở tồn tại và phát triển của chủ nghĩa tư bản. </w:t>
      </w:r>
    </w:p>
    <w:p w14:paraId="5E693CB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064BFA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E07641">
        <w:rPr>
          <w:rFonts w:eastAsia="Calibri" w:cs="Times New Roman"/>
          <w:sz w:val="26"/>
          <w:szCs w:val="26"/>
          <w:lang w:val="vi-VN"/>
        </w:rPr>
        <w:t xml:space="preserve"> </w:t>
      </w:r>
      <w:r w:rsidRPr="00E07641">
        <w:rPr>
          <w:rFonts w:eastAsia="Calibri" w:cs="Times New Roman"/>
          <w:sz w:val="26"/>
          <w:szCs w:val="26"/>
          <w:lang w:val="pt-BR"/>
        </w:rPr>
        <w:t>xã hội.</w:t>
      </w:r>
    </w:p>
    <w:p w14:paraId="2BC9C53A" w14:textId="77777777" w:rsidR="00E07641" w:rsidRPr="00E07641" w:rsidRDefault="00E07641" w:rsidP="002646A2">
      <w:pPr>
        <w:pStyle w:val="Heading3"/>
        <w:rPr>
          <w:rFonts w:eastAsia="Calibri"/>
        </w:rPr>
      </w:pPr>
      <w:r w:rsidRPr="00E07641">
        <w:rPr>
          <w:rFonts w:eastAsia="Calibri"/>
        </w:rPr>
        <w:t>b) Về chủ nghĩa tư bản độc quyền</w:t>
      </w:r>
    </w:p>
    <w:p w14:paraId="76A007FA" w14:textId="77777777" w:rsidR="00E07641" w:rsidRPr="00E07641" w:rsidRDefault="00E07641" w:rsidP="0085483D">
      <w:pPr>
        <w:tabs>
          <w:tab w:val="left" w:pos="8280"/>
        </w:tabs>
        <w:spacing w:after="0" w:line="360" w:lineRule="auto"/>
        <w:ind w:firstLine="720"/>
        <w:jc w:val="both"/>
        <w:rPr>
          <w:rFonts w:eastAsia="Calibri" w:cs="Times New Roman"/>
          <w:b/>
          <w:bCs/>
          <w:kern w:val="36"/>
          <w:sz w:val="26"/>
          <w:szCs w:val="26"/>
          <w:lang w:val="pt-BR"/>
        </w:rPr>
      </w:pPr>
      <w:r w:rsidRPr="00E07641">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745EED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Một là, </w:t>
      </w:r>
      <w:r w:rsidRPr="00E07641">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78D274E5"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Hai là,</w:t>
      </w:r>
      <w:r w:rsidRPr="00E07641">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w:t>
      </w:r>
      <w:r w:rsidRPr="00E07641">
        <w:rPr>
          <w:rFonts w:eastAsia="Calibri" w:cs="Times New Roman"/>
          <w:kern w:val="36"/>
          <w:sz w:val="26"/>
          <w:szCs w:val="26"/>
          <w:lang w:val="pt-BR"/>
        </w:rPr>
        <w:lastRenderedPageBreak/>
        <w:t>bản tài chính, có tiềm lực vốn và lực lượng sản xuất đủ mạnh, thao túng đời sống kinh tế - chính trị ở các nước.</w:t>
      </w:r>
    </w:p>
    <w:p w14:paraId="3CDB794A"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Ba là, </w:t>
      </w:r>
      <w:r w:rsidRPr="00E07641">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4AC8EE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Bốn là, </w:t>
      </w:r>
      <w:r w:rsidRPr="00E07641">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197AAC5D"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Năm là, </w:t>
      </w:r>
      <w:r w:rsidRPr="00E07641">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12332303"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Trong thời kỳ quá độ lên chủ nghĩa xã hội, lý luận </w:t>
      </w:r>
      <w:r w:rsidRPr="00E07641">
        <w:rPr>
          <w:rFonts w:eastAsia="Calibri" w:cs="Times New Roman"/>
          <w:kern w:val="36"/>
          <w:sz w:val="26"/>
          <w:szCs w:val="26"/>
          <w:lang w:val="pt-BR"/>
        </w:rPr>
        <w:t xml:space="preserve">chủ nghĩa tư bản độc quyền </w:t>
      </w:r>
      <w:r w:rsidRPr="00E07641">
        <w:rPr>
          <w:rFonts w:eastAsia="Calibri" w:cs="Times New Roman"/>
          <w:sz w:val="26"/>
          <w:szCs w:val="26"/>
          <w:lang w:val="pt-BR"/>
        </w:rPr>
        <w:t xml:space="preserve">vẫn có giá trị. Việc </w:t>
      </w:r>
      <w:r w:rsidRPr="00E07641">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E07641">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4ED2D88B" w14:textId="77777777" w:rsidR="00E07641" w:rsidRPr="00E07641" w:rsidRDefault="00E07641" w:rsidP="00C372AA">
      <w:pPr>
        <w:pStyle w:val="Heading2"/>
        <w:rPr>
          <w:rFonts w:eastAsia="Times New Roman"/>
          <w:lang w:val="pt-BR"/>
        </w:rPr>
      </w:pPr>
      <w:r w:rsidRPr="00E07641">
        <w:rPr>
          <w:rFonts w:eastAsia="Times New Roman"/>
          <w:lang w:val="pt-BR"/>
        </w:rPr>
        <w:t>3. Chủ nghĩa xã hội khoa học</w:t>
      </w:r>
    </w:p>
    <w:p w14:paraId="09CA3E04" w14:textId="1AA2E11D" w:rsidR="00E07641" w:rsidRPr="00E07641" w:rsidRDefault="00E07641" w:rsidP="0085483D">
      <w:pPr>
        <w:tabs>
          <w:tab w:val="left" w:pos="8280"/>
        </w:tabs>
        <w:spacing w:after="0" w:line="360" w:lineRule="auto"/>
        <w:ind w:firstLine="720"/>
        <w:jc w:val="both"/>
        <w:rPr>
          <w:rFonts w:eastAsia="Times New Roman" w:cs="Times New Roman"/>
          <w:sz w:val="26"/>
          <w:szCs w:val="26"/>
          <w:lang w:val="nl-NL"/>
        </w:rPr>
      </w:pP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w:t>
      </w:r>
      <w:r w:rsidR="001C4302">
        <w:rPr>
          <w:rFonts w:eastAsia="Times New Roman" w:cs="Times New Roman"/>
          <w:sz w:val="26"/>
          <w:szCs w:val="26"/>
          <w:lang w:val="nl-NL"/>
        </w:rPr>
        <w:t>ệ</w:t>
      </w:r>
      <w:r w:rsidRPr="00E07641">
        <w:rPr>
          <w:rFonts w:eastAsia="Times New Roman" w:cs="Times New Roman"/>
          <w:sz w:val="26"/>
          <w:szCs w:val="26"/>
          <w:lang w:val="nl-NL"/>
        </w:rPr>
        <w:t xml:space="preserve">n sự chuyển hóa từ chủ nghĩa tư bản lên chủ nghĩa xã hội và chủ nghĩa cộng sản. </w:t>
      </w:r>
    </w:p>
    <w:p w14:paraId="2EB9DA0C" w14:textId="77777777" w:rsidR="00E07641" w:rsidRPr="00E07641" w:rsidRDefault="00E07641" w:rsidP="002646A2">
      <w:pPr>
        <w:pStyle w:val="Heading3"/>
        <w:rPr>
          <w:rFonts w:eastAsia="Calibri"/>
        </w:rPr>
      </w:pPr>
      <w:r w:rsidRPr="00E07641">
        <w:rPr>
          <w:rFonts w:eastAsia="Calibri"/>
        </w:rPr>
        <w:t>a) Sứ mệnh lịch sử của giai cấp công nhân</w:t>
      </w:r>
    </w:p>
    <w:p w14:paraId="2AEED9D9" w14:textId="77777777" w:rsidR="00622742"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shd w:val="clear" w:color="auto" w:fill="FFFFFF"/>
          <w:lang w:val="pt-BR"/>
        </w:rPr>
        <w:t xml:space="preserve">Giai cấp công nhân ra đời, phát triển cùng với sự phát triển </w:t>
      </w:r>
      <w:r w:rsidRPr="00E07641">
        <w:rPr>
          <w:rFonts w:eastAsia="Calibri" w:cs="Times New Roman"/>
          <w:sz w:val="26"/>
          <w:szCs w:val="26"/>
          <w:lang w:val="pt-BR"/>
        </w:rPr>
        <w:t xml:space="preserve">của nền sản xuất đại công nghiệp tư bản chủ nghĩa </w:t>
      </w:r>
      <w:r w:rsidRPr="00E07641">
        <w:rPr>
          <w:rFonts w:eastAsia="Calibri" w:cs="Times New Roman"/>
          <w:sz w:val="26"/>
          <w:szCs w:val="26"/>
          <w:shd w:val="clear" w:color="auto" w:fill="FFFFFF"/>
          <w:lang w:val="pt-BR"/>
        </w:rPr>
        <w:t>thế kỷ XIX</w:t>
      </w:r>
      <w:r w:rsidRPr="00E07641">
        <w:rPr>
          <w:rFonts w:eastAsia="Calibri" w:cs="Times New Roman"/>
          <w:sz w:val="26"/>
          <w:szCs w:val="26"/>
          <w:lang w:val="pt-BR"/>
        </w:rPr>
        <w:t xml:space="preserve">. </w:t>
      </w:r>
    </w:p>
    <w:p w14:paraId="28282B5B"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lastRenderedPageBreak/>
        <w:t xml:space="preserve">- Định nghĩa giai cấp công nhân </w:t>
      </w:r>
    </w:p>
    <w:p w14:paraId="28140D83" w14:textId="77777777" w:rsidR="00E07641" w:rsidRPr="00E07641" w:rsidRDefault="00E07641" w:rsidP="0085483D">
      <w:pPr>
        <w:tabs>
          <w:tab w:val="left" w:pos="540"/>
        </w:tabs>
        <w:spacing w:after="0" w:line="360" w:lineRule="auto"/>
        <w:ind w:firstLine="720"/>
        <w:jc w:val="both"/>
        <w:rPr>
          <w:rFonts w:eastAsia="Calibri" w:cs="Times New Roman"/>
          <w:sz w:val="26"/>
          <w:szCs w:val="26"/>
          <w:shd w:val="clear" w:color="auto" w:fill="FFFFFF"/>
          <w:lang w:val="pt-BR"/>
        </w:rPr>
      </w:pPr>
      <w:r w:rsidRPr="00035462">
        <w:rPr>
          <w:rFonts w:eastAsia="Calibri" w:cs="Times New Roman"/>
          <w:sz w:val="26"/>
          <w:szCs w:val="26"/>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2457310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Đặc điểm của giai cấp công nhân</w:t>
      </w:r>
    </w:p>
    <w:p w14:paraId="4001D77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E07641">
        <w:rPr>
          <w:rFonts w:eastAsia="Calibri" w:cs="Times New Roman"/>
          <w:i/>
          <w:sz w:val="26"/>
          <w:szCs w:val="26"/>
          <w:lang w:val="pt-BR"/>
        </w:rPr>
        <w:t>tính chất tiên tiến</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gắn với xu hướng phát triển của xã hội.</w:t>
      </w:r>
    </w:p>
    <w:p w14:paraId="21B3502A"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14:paraId="7717189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14:paraId="4C1882E6"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Sản xuất công nghiệp và khoa học và công nghệ có tính chất quốc tế nên giai cấp công nhân có tính chất quốc tế.</w:t>
      </w:r>
    </w:p>
    <w:p w14:paraId="63628433" w14:textId="77777777"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Về sứ mệnh lịch sử của giai cấp công nhân</w:t>
      </w:r>
    </w:p>
    <w:p w14:paraId="55767FC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3E10DAA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14:paraId="27A1C91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w:t>
      </w:r>
      <w:r w:rsidRPr="00E07641">
        <w:rPr>
          <w:rFonts w:eastAsia="Calibri" w:cs="Times New Roman"/>
          <w:sz w:val="26"/>
          <w:szCs w:val="26"/>
          <w:lang w:val="pt-BR"/>
        </w:rPr>
        <w:lastRenderedPageBreak/>
        <w:t xml:space="preserve">nguyên tắc sở hữu tư liệu sản xuất mới, cách thức quản lý sản xuất và tổ chức phân phối sản phẩm phù hợp với sự phát triển của lực lượng sản xuất, thực hiện tiến bộ và công bằng xã hội. </w:t>
      </w:r>
    </w:p>
    <w:p w14:paraId="04ACFBBC"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Về chính trị, </w:t>
      </w:r>
      <w:r w:rsidRPr="00E07641">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7B42167D"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Về văn hóa, tư tưởng, </w:t>
      </w:r>
      <w:r w:rsidRPr="00E07641">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3165A648"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Sứ mệnh lịch sử của giai cấp công nhân Việt Nam</w:t>
      </w:r>
    </w:p>
    <w:p w14:paraId="23A8EF2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Định nghĩa giai cấp công nhân Việt Nam: “</w:t>
      </w:r>
      <w:r w:rsidRPr="00E07641">
        <w:rPr>
          <w:rFonts w:eastAsia="Calibri" w:cs="Times New Roman"/>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E07641">
        <w:rPr>
          <w:rFonts w:eastAsia="Calibri" w:cs="Times New Roman"/>
          <w:sz w:val="26"/>
          <w:szCs w:val="26"/>
          <w:vertAlign w:val="superscript"/>
        </w:rPr>
        <w:footnoteReference w:id="3"/>
      </w:r>
      <w:r w:rsidRPr="00E07641">
        <w:rPr>
          <w:rFonts w:eastAsia="Calibri" w:cs="Times New Roman"/>
          <w:sz w:val="26"/>
          <w:szCs w:val="26"/>
          <w:lang w:val="pt-BR"/>
        </w:rPr>
        <w:t xml:space="preserve">. </w:t>
      </w:r>
    </w:p>
    <w:p w14:paraId="22EB5A3A" w14:textId="784E6B70" w:rsidR="00E07641" w:rsidRDefault="00E07641" w:rsidP="0085483D">
      <w:pPr>
        <w:spacing w:after="0" w:line="360" w:lineRule="auto"/>
        <w:ind w:firstLine="720"/>
        <w:jc w:val="both"/>
        <w:rPr>
          <w:rFonts w:eastAsia="Calibri" w:cs="Times New Roman"/>
          <w:sz w:val="26"/>
          <w:szCs w:val="26"/>
          <w:shd w:val="clear" w:color="auto" w:fill="FFFFFF"/>
          <w:lang w:val="pt-BR"/>
        </w:rPr>
      </w:pPr>
      <w:r w:rsidRPr="00E07641">
        <w:rPr>
          <w:rFonts w:eastAsia="Calibri" w:cs="Times New Roman"/>
          <w:i/>
          <w:sz w:val="26"/>
          <w:szCs w:val="26"/>
          <w:lang w:val="pt-BR"/>
        </w:rPr>
        <w:t xml:space="preserve">Nội dung sứ mệnh lịch sử của giai cấp công nhân Việt Nam: </w:t>
      </w:r>
      <w:r w:rsidRPr="00E07641">
        <w:rPr>
          <w:rFonts w:eastAsia="Calibri" w:cs="Times New Roman"/>
          <w:sz w:val="26"/>
          <w:szCs w:val="26"/>
          <w:lang w:val="pt-BR"/>
        </w:rPr>
        <w:t xml:space="preserve">Thực hiện thành công sự nghiệp công nghiệp hoá, hiện đại hoá, xây dựng Việt Nam </w:t>
      </w:r>
      <w:r w:rsidRPr="00E07641">
        <w:rPr>
          <w:rFonts w:eastAsia="Calibri" w:cs="Times New Roman"/>
          <w:sz w:val="26"/>
          <w:szCs w:val="26"/>
          <w:shd w:val="clear" w:color="auto" w:fill="FFFFFF"/>
          <w:lang w:val="pt-BR"/>
        </w:rPr>
        <w:t>“Dân giàu, nước mạnh, dân chủ, công bằng, văn minh”, xây dựng thành công chủ nghĩa xã hội và cuối cùng là chủ nghĩa cộng sản.</w:t>
      </w:r>
    </w:p>
    <w:p w14:paraId="10DCE098" w14:textId="06537909" w:rsidR="003108EE" w:rsidRPr="003108EE" w:rsidRDefault="003108EE" w:rsidP="003108EE">
      <w:pPr>
        <w:spacing w:after="0" w:line="360" w:lineRule="auto"/>
        <w:ind w:firstLine="720"/>
        <w:jc w:val="both"/>
        <w:rPr>
          <w:rFonts w:eastAsia="Calibri" w:cs="Times New Roman"/>
          <w:color w:val="000000" w:themeColor="text1"/>
          <w:sz w:val="26"/>
          <w:szCs w:val="26"/>
          <w:shd w:val="clear" w:color="auto" w:fill="FFFFFF"/>
        </w:rPr>
      </w:pPr>
      <w:proofErr w:type="spellStart"/>
      <w:r w:rsidRPr="003108EE">
        <w:rPr>
          <w:rFonts w:eastAsia="Calibri" w:cs="Times New Roman"/>
          <w:color w:val="000000" w:themeColor="text1"/>
          <w:sz w:val="26"/>
          <w:szCs w:val="26"/>
          <w:shd w:val="clear" w:color="auto" w:fill="FFFFFF"/>
        </w:rPr>
        <w:t>Là</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lãnh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đạo</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cách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mạng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thông</w:t>
      </w:r>
      <w:proofErr w:type="spellEnd"/>
      <w:r w:rsidRPr="003108EE">
        <w:rPr>
          <w:rFonts w:eastAsia="Calibri" w:cs="Times New Roman"/>
          <w:color w:val="000000" w:themeColor="text1"/>
          <w:sz w:val="26"/>
          <w:szCs w:val="26"/>
          <w:shd w:val="clear" w:color="auto" w:fill="FFFFFF"/>
        </w:rPr>
        <w:t xml:space="preserve"> qua </w:t>
      </w:r>
      <w:proofErr w:type="spellStart"/>
      <w:r w:rsidRPr="003108EE">
        <w:rPr>
          <w:rFonts w:eastAsia="Calibri" w:cs="Times New Roman"/>
          <w:color w:val="000000" w:themeColor="text1"/>
          <w:sz w:val="26"/>
          <w:szCs w:val="26"/>
          <w:shd w:val="clear" w:color="auto" w:fill="FFFFFF"/>
        </w:rPr>
        <w:t>đội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tiền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phong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là</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Đảng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Cộng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sản</w:t>
      </w:r>
      <w:proofErr w:type="spellEnd"/>
      <w:r w:rsidRPr="003108EE">
        <w:rPr>
          <w:rFonts w:eastAsia="Calibri" w:cs="Times New Roman"/>
          <w:color w:val="000000" w:themeColor="text1"/>
          <w:sz w:val="26"/>
          <w:szCs w:val="26"/>
          <w:shd w:val="clear" w:color="auto" w:fill="FFFFFF"/>
        </w:rPr>
        <w:t xml:space="preserve"> Việt Nam;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đại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diện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cho</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phương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thức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sản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xuất</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tiên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tiến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tiên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phong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trong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sự</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nghiệp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xây</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dựng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chủ</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nghĩa</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xã</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hội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lực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lượng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đầu</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trong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sự</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nghiệp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công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nghiệp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hoá</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hiện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đại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hoá</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đất</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nước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vì</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mục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tiêu</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dân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giàu</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nước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mạnh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xã</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hội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công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bằng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dân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chủ</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văn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minh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lực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lượng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nòng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cốt</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trong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liên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minh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công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nhân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với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nông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dân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và</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đội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ngũ</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trí</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thức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dưới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sự</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lãnh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đạo</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của</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Đảng</w:t>
      </w:r>
      <w:proofErr w:type="spellEnd"/>
      <w:r w:rsidRPr="003108EE">
        <w:rPr>
          <w:rFonts w:eastAsia="Calibri" w:cs="Times New Roman"/>
          <w:color w:val="000000" w:themeColor="text1"/>
          <w:sz w:val="26"/>
          <w:szCs w:val="26"/>
          <w:shd w:val="clear" w:color="auto" w:fill="FFFFFF"/>
        </w:rPr>
        <w:t>.</w:t>
      </w:r>
    </w:p>
    <w:p w14:paraId="39F1193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Tất yếu hình thành chính đảng của giai cấp công nhân</w:t>
      </w:r>
    </w:p>
    <w:p w14:paraId="716245DF" w14:textId="73324A75"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w:t>
      </w:r>
      <w:r w:rsidR="004652A7">
        <w:rPr>
          <w:rFonts w:eastAsia="Calibri" w:cs="Times New Roman"/>
          <w:sz w:val="26"/>
          <w:szCs w:val="26"/>
          <w:lang w:val="pt-BR"/>
        </w:rPr>
        <w:t>Đ</w:t>
      </w:r>
      <w:r w:rsidRPr="00E07641">
        <w:rPr>
          <w:rFonts w:eastAsia="Calibri" w:cs="Times New Roman"/>
          <w:sz w:val="26"/>
          <w:szCs w:val="26"/>
          <w:lang w:val="pt-BR"/>
        </w:rPr>
        <w:t xml:space="preserve">ảng </w:t>
      </w:r>
      <w:r w:rsidR="004652A7">
        <w:rPr>
          <w:rFonts w:eastAsia="Calibri" w:cs="Times New Roman"/>
          <w:sz w:val="26"/>
          <w:szCs w:val="26"/>
          <w:lang w:val="pt-BR"/>
        </w:rPr>
        <w:t>C</w:t>
      </w:r>
      <w:r w:rsidRPr="00E07641">
        <w:rPr>
          <w:rFonts w:eastAsia="Calibri" w:cs="Times New Roman"/>
          <w:sz w:val="26"/>
          <w:szCs w:val="26"/>
          <w:lang w:val="pt-BR"/>
        </w:rPr>
        <w:t xml:space="preserve">ộng sản- chính đảng của giai cấp công nhân ở các nước tư bản phát triển. </w:t>
      </w:r>
    </w:p>
    <w:p w14:paraId="621F80DC" w14:textId="77777777" w:rsidR="00E07641" w:rsidRPr="00E07641" w:rsidRDefault="00E07641" w:rsidP="0085483D">
      <w:pPr>
        <w:spacing w:after="0" w:line="360" w:lineRule="auto"/>
        <w:ind w:firstLine="720"/>
        <w:jc w:val="both"/>
        <w:rPr>
          <w:rFonts w:eastAsia="Calibri" w:cs="Times New Roman"/>
          <w:b/>
          <w:i/>
          <w:sz w:val="26"/>
          <w:szCs w:val="26"/>
          <w:lang w:val="pt-BR"/>
        </w:rPr>
      </w:pPr>
      <w:r w:rsidRPr="00E07641">
        <w:rPr>
          <w:rFonts w:eastAsia="Calibri" w:cs="Times New Roman"/>
          <w:sz w:val="26"/>
          <w:szCs w:val="26"/>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E07641">
        <w:rPr>
          <w:rFonts w:eastAsia="Calibri" w:cs="Times New Roman"/>
          <w:sz w:val="26"/>
          <w:szCs w:val="26"/>
          <w:lang w:val="vi-VN"/>
        </w:rPr>
        <w:t>mới -</w:t>
      </w:r>
      <w:r w:rsidRPr="00E07641">
        <w:rPr>
          <w:rFonts w:eastAsia="Calibri" w:cs="Times New Roman"/>
          <w:sz w:val="26"/>
          <w:szCs w:val="26"/>
          <w:lang w:val="pt-BR"/>
        </w:rPr>
        <w:t xml:space="preserve"> xã hội chủ nghĩa và cộng sản chủ nghĩa. </w:t>
      </w:r>
    </w:p>
    <w:p w14:paraId="6D9F53B5" w14:textId="77777777" w:rsidR="00E07641" w:rsidRPr="00E07641" w:rsidRDefault="00E07641" w:rsidP="002646A2">
      <w:pPr>
        <w:pStyle w:val="Heading3"/>
        <w:rPr>
          <w:rFonts w:eastAsia="Calibri"/>
        </w:rPr>
      </w:pPr>
      <w:r w:rsidRPr="00E07641">
        <w:rPr>
          <w:rFonts w:eastAsia="Calibri"/>
        </w:rPr>
        <w:t xml:space="preserve">b) Cách mạng xã hội chủ nghĩa </w:t>
      </w:r>
    </w:p>
    <w:p w14:paraId="145B342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Cách mạng xã hội chủ nghĩa</w:t>
      </w:r>
      <w:r w:rsidRPr="00E07641">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09EC772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Động lực</w:t>
      </w:r>
      <w:r w:rsidRPr="00E07641">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14:paraId="4FA351A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chính trị</w:t>
      </w:r>
      <w:r w:rsidRPr="00E07641">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4781637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kinh tế</w:t>
      </w:r>
      <w:r w:rsidRPr="00E07641">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9D2A61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 xml:space="preserve">Trên lĩnh vực tư tưởng-văn </w:t>
      </w:r>
      <w:r w:rsidRPr="00E07641">
        <w:rPr>
          <w:rFonts w:eastAsia="Calibri" w:cs="Times New Roman"/>
          <w:i/>
          <w:sz w:val="26"/>
          <w:szCs w:val="26"/>
          <w:lang w:val="vi-VN"/>
        </w:rPr>
        <w:t xml:space="preserve">hóa, </w:t>
      </w:r>
      <w:r w:rsidRPr="00E07641">
        <w:rPr>
          <w:rFonts w:eastAsia="Calibri" w:cs="Times New Roman"/>
          <w:sz w:val="26"/>
          <w:szCs w:val="26"/>
          <w:lang w:val="pt-BR"/>
        </w:rPr>
        <w:t>là tiến hành giáo dục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313AF84E" w14:textId="77777777" w:rsidR="00E07641" w:rsidRPr="00E07641" w:rsidRDefault="00E07641" w:rsidP="002646A2">
      <w:pPr>
        <w:pStyle w:val="Heading3"/>
        <w:rPr>
          <w:rFonts w:eastAsia="Calibri"/>
        </w:rPr>
      </w:pPr>
      <w:r w:rsidRPr="00E07641">
        <w:rPr>
          <w:rFonts w:eastAsia="Calibri"/>
        </w:rPr>
        <w:t>c) Sự phát triển của hình thái kinh tế - xã hội cộng sản chủ nghĩa</w:t>
      </w:r>
    </w:p>
    <w:p w14:paraId="3E549F6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4F740EC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Về thời kỳ quá độ từ chủ nghĩa tư bản lên chủ nghĩa xã hội</w:t>
      </w:r>
    </w:p>
    <w:p w14:paraId="3268CD41"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 xml:space="preserve">Theo chủ nghĩa Mác-Lênin, quá trình </w:t>
      </w:r>
      <w:r w:rsidRPr="00E07641">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E07641">
        <w:rPr>
          <w:rFonts w:eastAsia="Calibri" w:cs="Times New Roman"/>
          <w:sz w:val="26"/>
          <w:szCs w:val="26"/>
          <w:lang w:val="vi-VN"/>
        </w:rPr>
        <w:t xml:space="preserve">và triệt để trên tất cả các lĩnh vực </w:t>
      </w:r>
      <w:r w:rsidRPr="00E07641">
        <w:rPr>
          <w:rFonts w:eastAsia="Calibri" w:cs="Times New Roman"/>
          <w:sz w:val="26"/>
          <w:szCs w:val="26"/>
          <w:lang w:val="pt-BR"/>
        </w:rPr>
        <w:t xml:space="preserve">về chính trị, kinh tế, văn hóa, xã hội. </w:t>
      </w:r>
    </w:p>
    <w:p w14:paraId="7996F6F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chính trị</w:t>
      </w:r>
      <w:r w:rsidRPr="00E07641">
        <w:rPr>
          <w:rFonts w:eastAsia="Calibri" w:cs="Times New Roman"/>
          <w:sz w:val="26"/>
          <w:szCs w:val="26"/>
          <w:lang w:val="pt-BR"/>
        </w:rPr>
        <w:t>:</w:t>
      </w:r>
      <w:r w:rsidR="00491E9E">
        <w:rPr>
          <w:rFonts w:eastAsia="Calibri" w:cs="Times New Roman"/>
          <w:color w:val="FF0000"/>
          <w:sz w:val="26"/>
          <w:szCs w:val="26"/>
          <w:lang w:val="pt-BR"/>
        </w:rPr>
        <w:t xml:space="preserve"> </w:t>
      </w:r>
      <w:r w:rsidRPr="00E07641">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2F8DAFC9" w14:textId="77777777" w:rsidR="00E07641" w:rsidRPr="00035462"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i/>
          <w:sz w:val="26"/>
          <w:szCs w:val="26"/>
          <w:lang w:val="vi-VN"/>
        </w:rPr>
        <w:t xml:space="preserve"> </w:t>
      </w:r>
      <w:r w:rsidRPr="00E07641">
        <w:rPr>
          <w:rFonts w:eastAsia="Calibri" w:cs="Times New Roman"/>
          <w:sz w:val="26"/>
          <w:szCs w:val="26"/>
          <w:lang w:val="pt-BR"/>
        </w:rPr>
        <w:t xml:space="preserve">Trong thời kỳ quá độ cần </w:t>
      </w:r>
      <w:r w:rsidRPr="00E07641">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035462">
        <w:rPr>
          <w:rFonts w:eastAsia="Calibri" w:cs="Times New Roman"/>
          <w:sz w:val="26"/>
          <w:szCs w:val="26"/>
          <w:lang w:val="pt-BR"/>
        </w:rPr>
        <w:t xml:space="preserve"> </w:t>
      </w:r>
    </w:p>
    <w:p w14:paraId="699D794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594268AA" w14:textId="77777777" w:rsidR="00E07641"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tư tưởng văn hoá</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Trong thời kỳ quá độ bên cạnh hệ tư tưởng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w:t>
      </w:r>
      <w:r w:rsidRPr="00E07641">
        <w:rPr>
          <w:rFonts w:eastAsia="Calibri" w:cs="Times New Roman"/>
          <w:sz w:val="26"/>
          <w:szCs w:val="26"/>
          <w:lang w:val="pt-BR"/>
        </w:rPr>
        <w:lastRenderedPageBreak/>
        <w:t>miền, các tầng lớp dân cư trong xã hội; từng bước xây dựng con người mới xã hội chủ nghĩa.</w:t>
      </w:r>
    </w:p>
    <w:p w14:paraId="63B633B9"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Về xã hội xã hội chủ nghĩa và cộng sản chủ nghĩa </w:t>
      </w:r>
    </w:p>
    <w:p w14:paraId="5FEB249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Xã hội xã hội chủ nghĩa</w:t>
      </w:r>
      <w:r w:rsidRPr="00E07641">
        <w:rPr>
          <w:rFonts w:eastAsia="Calibri" w:cs="Times New Roman"/>
          <w:sz w:val="26"/>
          <w:szCs w:val="26"/>
          <w:lang w:val="pt-BR"/>
        </w:rPr>
        <w:t xml:space="preserve"> có những đặc trưng cơ bản là: </w:t>
      </w:r>
      <w:r w:rsidRPr="00E07641">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E07641">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5AE85DC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Xã hội cộng sản chủ nghĩa </w:t>
      </w:r>
      <w:r w:rsidRPr="00E07641">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E07641">
        <w:rPr>
          <w:rFonts w:eastAsia="Calibri" w:cs="Times New Roman"/>
          <w:i/>
          <w:sz w:val="26"/>
          <w:szCs w:val="26"/>
          <w:lang w:val="pt-BR"/>
        </w:rPr>
        <w:t>làm theo năng lực, hưởng theo nhu cầu</w:t>
      </w:r>
      <w:r w:rsidRPr="00E07641">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1F632EE2" w14:textId="1665A88A" w:rsidR="00E07641" w:rsidRPr="00E07641" w:rsidRDefault="00E07641" w:rsidP="009649D0">
      <w:pPr>
        <w:pStyle w:val="Heading1"/>
        <w:rPr>
          <w:rFonts w:eastAsia="Times New Roman"/>
          <w:lang w:val="pt-BR"/>
        </w:rPr>
      </w:pPr>
      <w:r w:rsidRPr="00E07641">
        <w:rPr>
          <w:rFonts w:eastAsia="Times New Roman"/>
          <w:lang w:val="pt-BR"/>
        </w:rPr>
        <w:t xml:space="preserve">III. VAI TRÒ </w:t>
      </w:r>
      <w:r w:rsidRPr="00E07641">
        <w:rPr>
          <w:rFonts w:eastAsia="Times New Roman"/>
          <w:lang w:val="vi-VN"/>
        </w:rPr>
        <w:t>NỀN TẢNG TƯ TƯỞNG, KIM CHỈ NAM CHO HÀNH ĐỘNG</w:t>
      </w:r>
      <w:r w:rsidRPr="00E07641">
        <w:rPr>
          <w:rFonts w:eastAsia="Times New Roman"/>
          <w:lang w:val="pt-BR"/>
        </w:rPr>
        <w:t xml:space="preserve"> </w:t>
      </w:r>
      <w:r w:rsidR="00E23039">
        <w:rPr>
          <w:rFonts w:eastAsia="Times New Roman"/>
          <w:lang w:val="pt-BR"/>
        </w:rPr>
        <w:t xml:space="preserve">LÝ LUẬN </w:t>
      </w:r>
      <w:r w:rsidRPr="00E07641">
        <w:rPr>
          <w:rFonts w:eastAsia="Times New Roman"/>
          <w:lang w:val="pt-BR"/>
        </w:rPr>
        <w:t>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3B0A4A6D" w14:textId="77777777" w:rsidR="00E07641" w:rsidRPr="00E07641" w:rsidRDefault="00E07641" w:rsidP="00C372AA">
      <w:pPr>
        <w:pStyle w:val="Heading2"/>
        <w:rPr>
          <w:rFonts w:eastAsia="Times New Roman"/>
          <w:lang w:val="pt-BR"/>
        </w:rPr>
      </w:pPr>
      <w:r w:rsidRPr="00E07641">
        <w:rPr>
          <w:rFonts w:eastAsia="Times New Roman"/>
          <w:lang w:val="pt-BR"/>
        </w:rPr>
        <w:t>1. Bản chất khoa học và cách mạng 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14D60587"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pt-BR"/>
        </w:rPr>
        <w:t xml:space="preserve">- Chủ nghĩa Mác-Lênin </w:t>
      </w:r>
      <w:r w:rsidRPr="00E07641">
        <w:rPr>
          <w:rFonts w:eastAsia="Calibri" w:cs="Times New Roman"/>
          <w:i/>
          <w:sz w:val="26"/>
          <w:szCs w:val="26"/>
          <w:lang w:val="vi-VN"/>
        </w:rPr>
        <w:t xml:space="preserve">là một hệ thống lý luận khoa học, thể hiện trong toàn bộ </w:t>
      </w:r>
      <w:r w:rsidRPr="00E07641">
        <w:rPr>
          <w:rFonts w:eastAsia="Calibri" w:cs="Times New Roman"/>
          <w:i/>
          <w:sz w:val="26"/>
          <w:szCs w:val="26"/>
          <w:lang w:val="pt-BR"/>
        </w:rPr>
        <w:t xml:space="preserve">ba bộ phận cấu thành </w:t>
      </w:r>
      <w:r w:rsidRPr="00E07641">
        <w:rPr>
          <w:rFonts w:eastAsia="Calibri" w:cs="Times New Roman"/>
          <w:i/>
          <w:sz w:val="26"/>
          <w:szCs w:val="26"/>
          <w:lang w:val="vi-VN"/>
        </w:rPr>
        <w:t>học thuyết</w:t>
      </w:r>
    </w:p>
    <w:p w14:paraId="719EBBEB"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719C2931"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lastRenderedPageBreak/>
        <w:t>Triết học Mác-Lênin</w:t>
      </w:r>
      <w:r w:rsidRPr="00E07641">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là </w:t>
      </w:r>
      <w:r w:rsidRPr="00E07641">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E07641">
        <w:rPr>
          <w:rFonts w:eastAsia="Times New Roman" w:cs="Times New Roman"/>
          <w:sz w:val="26"/>
          <w:szCs w:val="26"/>
          <w:lang w:val="nl-NL"/>
        </w:rPr>
        <w:t>; làm rõ lực lượng xã hội to lớn để thực hiện sự nghiệp đó là giai cấp công nhân và toàn thể nhân dân lao động dưới sự lãnh đạo của Đảng cộng sản</w:t>
      </w:r>
      <w:r w:rsidRPr="00E07641">
        <w:rPr>
          <w:rFonts w:eastAsia="Times New Roman" w:cs="Times New Roman"/>
          <w:sz w:val="26"/>
          <w:szCs w:val="26"/>
          <w:lang w:val="pt-BR"/>
        </w:rPr>
        <w:t xml:space="preserve">, </w:t>
      </w:r>
      <w:r w:rsidRPr="00E07641">
        <w:rPr>
          <w:rFonts w:eastAsia="Times New Roman" w:cs="Times New Roman"/>
          <w:sz w:val="26"/>
          <w:szCs w:val="26"/>
          <w:lang w:val="vi-VN"/>
        </w:rPr>
        <w:t xml:space="preserve">người lãnh đạo </w:t>
      </w:r>
      <w:r w:rsidRPr="00E07641">
        <w:rPr>
          <w:rFonts w:eastAsia="Times New Roman" w:cs="Times New Roman"/>
          <w:sz w:val="26"/>
          <w:szCs w:val="26"/>
          <w:lang w:val="pt-BR"/>
        </w:rPr>
        <w:t xml:space="preserve">toàn xã hội </w:t>
      </w:r>
      <w:r w:rsidRPr="00E07641">
        <w:rPr>
          <w:rFonts w:eastAsia="Times New Roman" w:cs="Times New Roman"/>
          <w:sz w:val="26"/>
          <w:szCs w:val="26"/>
          <w:lang w:val="vi-VN"/>
        </w:rPr>
        <w:t xml:space="preserve">đấu tranh </w:t>
      </w:r>
      <w:r w:rsidRPr="00E07641">
        <w:rPr>
          <w:rFonts w:eastAsia="Times New Roman" w:cs="Times New Roman"/>
          <w:sz w:val="26"/>
          <w:szCs w:val="26"/>
          <w:lang w:val="pt-BR"/>
        </w:rPr>
        <w:t xml:space="preserve">xóa bỏ </w:t>
      </w:r>
      <w:r w:rsidRPr="00E07641">
        <w:rPr>
          <w:rFonts w:eastAsia="Times New Roman" w:cs="Times New Roman"/>
          <w:sz w:val="26"/>
          <w:szCs w:val="26"/>
          <w:lang w:val="vi-VN"/>
        </w:rPr>
        <w:t xml:space="preserve">chế độ tư </w:t>
      </w:r>
      <w:r w:rsidRPr="00035462">
        <w:rPr>
          <w:rFonts w:eastAsia="Times New Roman" w:cs="Times New Roman"/>
          <w:sz w:val="26"/>
          <w:szCs w:val="26"/>
          <w:lang w:val="nl-NL"/>
        </w:rPr>
        <w:t>b</w:t>
      </w:r>
      <w:r w:rsidRPr="00E07641">
        <w:rPr>
          <w:rFonts w:eastAsia="Times New Roman" w:cs="Times New Roman"/>
          <w:sz w:val="26"/>
          <w:szCs w:val="26"/>
          <w:lang w:val="vi-VN"/>
        </w:rPr>
        <w:t>ản chủ nghĩa và xây dựng chế độ xã hội chủ nghĩa</w:t>
      </w:r>
      <w:r w:rsidRPr="00E07641">
        <w:rPr>
          <w:rFonts w:eastAsia="Times New Roman" w:cs="Times New Roman"/>
          <w:sz w:val="26"/>
          <w:szCs w:val="26"/>
          <w:lang w:val="pt-BR"/>
        </w:rPr>
        <w:t xml:space="preserve"> và cộng sản chủ nghĩa</w:t>
      </w:r>
      <w:r w:rsidRPr="00E07641">
        <w:rPr>
          <w:rFonts w:eastAsia="Times New Roman" w:cs="Times New Roman"/>
          <w:sz w:val="26"/>
          <w:szCs w:val="26"/>
          <w:lang w:val="vi-VN"/>
        </w:rPr>
        <w:t>.</w:t>
      </w:r>
    </w:p>
    <w:p w14:paraId="0EE542B3"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14:paraId="0C3C9749"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0B847F39"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14:paraId="75116DEB"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là học thuyết mang tính chất cách mạng, </w:t>
      </w:r>
      <w:r w:rsidRPr="00E07641">
        <w:rPr>
          <w:rFonts w:eastAsia="Calibri" w:cs="Times New Roman"/>
          <w:sz w:val="26"/>
          <w:szCs w:val="26"/>
          <w:lang w:val="pt-BR"/>
        </w:rPr>
        <w:t xml:space="preserve">không chỉ giải thích thế giới, mà còn cải tạo và xây dựng xã hội mới tốt đẹp. Học thuyết này </w:t>
      </w:r>
      <w:r w:rsidRPr="00E07641">
        <w:rPr>
          <w:rFonts w:eastAsia="Calibri" w:cs="Times New Roman"/>
          <w:sz w:val="26"/>
          <w:szCs w:val="26"/>
          <w:lang w:val="vi-VN"/>
        </w:rPr>
        <w:t>không phải là một hệ thống các nguyên lý giáo điều, bất biến mà</w:t>
      </w:r>
      <w:r w:rsidRPr="00E07641">
        <w:rPr>
          <w:rFonts w:eastAsia="Calibri" w:cs="Times New Roman"/>
          <w:sz w:val="26"/>
          <w:szCs w:val="26"/>
          <w:lang w:val="pt-BR"/>
        </w:rPr>
        <w:t xml:space="preserve"> luôn sống động,</w:t>
      </w:r>
      <w:r w:rsidRPr="00E07641">
        <w:rPr>
          <w:rFonts w:eastAsia="Calibri" w:cs="Times New Roman"/>
          <w:sz w:val="26"/>
          <w:szCs w:val="26"/>
          <w:lang w:val="vi-VN"/>
        </w:rPr>
        <w:t xml:space="preserve"> gắn với </w:t>
      </w:r>
      <w:r w:rsidRPr="00E07641">
        <w:rPr>
          <w:rFonts w:eastAsia="Calibri" w:cs="Times New Roman"/>
          <w:sz w:val="26"/>
          <w:szCs w:val="26"/>
          <w:lang w:val="pt-BR"/>
        </w:rPr>
        <w:t xml:space="preserve">sự </w:t>
      </w:r>
      <w:r w:rsidRPr="00E07641">
        <w:rPr>
          <w:rFonts w:eastAsia="Calibri" w:cs="Times New Roman"/>
          <w:sz w:val="26"/>
          <w:szCs w:val="26"/>
          <w:lang w:val="vi-VN"/>
        </w:rPr>
        <w:t xml:space="preserve">phát triển của tri thức nhân loại. </w:t>
      </w:r>
    </w:p>
    <w:p w14:paraId="38B2C3C3"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Với mục tiêu cao đẹp, với bản chất khoa học và cách mạng, phương pháp năng động và linh hoạt, chủ nghĩa Mác</w:t>
      </w:r>
      <w:r w:rsidRPr="00E07641">
        <w:rPr>
          <w:rFonts w:eastAsia="Times New Roman" w:cs="Times New Roman"/>
          <w:sz w:val="26"/>
          <w:szCs w:val="26"/>
          <w:lang w:val="vi-VN"/>
        </w:rPr>
        <w:t xml:space="preserve"> </w:t>
      </w:r>
      <w:r w:rsidRPr="00E07641">
        <w:rPr>
          <w:rFonts w:eastAsia="Times New Roman" w:cs="Times New Roman"/>
          <w:sz w:val="26"/>
          <w:szCs w:val="26"/>
          <w:lang w:val="pt-BR"/>
        </w:rPr>
        <w:t>-</w:t>
      </w:r>
      <w:r w:rsidRPr="00E07641">
        <w:rPr>
          <w:rFonts w:eastAsia="Times New Roman" w:cs="Times New Roman"/>
          <w:sz w:val="26"/>
          <w:szCs w:val="26"/>
          <w:lang w:val="vi-VN"/>
        </w:rPr>
        <w:t xml:space="preserve"> </w:t>
      </w:r>
      <w:r w:rsidRPr="00E07641">
        <w:rPr>
          <w:rFonts w:eastAsia="Times New Roman" w:cs="Times New Roman"/>
          <w:sz w:val="26"/>
          <w:szCs w:val="26"/>
          <w:lang w:val="pt-BR"/>
        </w:rPr>
        <w:t>Lênin có sức sống bền vững.</w:t>
      </w:r>
      <w:r w:rsidRPr="00E07641">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14:paraId="3D0CDF30"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i/>
          <w:sz w:val="26"/>
          <w:szCs w:val="26"/>
          <w:lang w:val="vi-VN"/>
        </w:rPr>
        <w:t xml:space="preserve">- Chủ nghĩa Mác - Lênin là học thuyết </w:t>
      </w:r>
      <w:r w:rsidRPr="00E07641">
        <w:rPr>
          <w:rFonts w:eastAsia="Calibri" w:cs="Times New Roman"/>
          <w:i/>
          <w:sz w:val="26"/>
          <w:szCs w:val="26"/>
          <w:lang w:val="pt-BR"/>
        </w:rPr>
        <w:t xml:space="preserve">cách mạng, </w:t>
      </w:r>
      <w:r w:rsidRPr="00E07641">
        <w:rPr>
          <w:rFonts w:eastAsia="Calibri" w:cs="Times New Roman"/>
          <w:i/>
          <w:sz w:val="26"/>
          <w:szCs w:val="26"/>
          <w:lang w:val="vi-VN"/>
        </w:rPr>
        <w:t>có ý nghĩa thực tiễn, không chỉ giải thích thế giới mà là cải tạo xã hội, xây dựng chủ nghĩa xã hội hiện thực</w:t>
      </w:r>
      <w:r w:rsidRPr="00E07641">
        <w:rPr>
          <w:rFonts w:eastAsia="Calibri" w:cs="Times New Roman"/>
          <w:i/>
          <w:sz w:val="26"/>
          <w:szCs w:val="26"/>
          <w:lang w:val="pt-BR"/>
        </w:rPr>
        <w:t>.</w:t>
      </w:r>
    </w:p>
    <w:p w14:paraId="31DB1BFD" w14:textId="642FDADD" w:rsidR="00E07641" w:rsidRPr="00E07641" w:rsidRDefault="00E07641" w:rsidP="0085483D">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Cs/>
          <w:color w:val="000000"/>
          <w:sz w:val="26"/>
          <w:szCs w:val="26"/>
          <w:lang w:val="vi-VN"/>
        </w:rPr>
        <w:lastRenderedPageBreak/>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w:t>
      </w:r>
      <w:r w:rsidR="00112E78">
        <w:rPr>
          <w:rFonts w:eastAsia="Times New Roman" w:cs="Times New Roman"/>
          <w:bCs/>
          <w:color w:val="000000"/>
          <w:sz w:val="26"/>
          <w:szCs w:val="26"/>
        </w:rPr>
        <w:t xml:space="preserve"> </w:t>
      </w:r>
      <w:r w:rsidRPr="00E07641">
        <w:rPr>
          <w:rFonts w:eastAsia="Times New Roman" w:cs="Times New Roman"/>
          <w:bCs/>
          <w:color w:val="000000"/>
          <w:sz w:val="26"/>
          <w:szCs w:val="26"/>
          <w:lang w:val="vi-VN"/>
        </w:rPr>
        <w:t>cải tạo xã hội cũ trên các lĩnh vực, xây dựng xã hội mới, xã hội chủ nghĩa.</w:t>
      </w:r>
    </w:p>
    <w:p w14:paraId="3DCD93CC" w14:textId="77777777" w:rsidR="00E07641" w:rsidRPr="00E07641" w:rsidRDefault="00E07641" w:rsidP="00C372AA">
      <w:pPr>
        <w:pStyle w:val="Heading2"/>
        <w:rPr>
          <w:rFonts w:eastAsia="Times New Roman"/>
          <w:lang w:val="vi-VN"/>
        </w:rPr>
      </w:pPr>
      <w:r w:rsidRPr="00035462">
        <w:rPr>
          <w:rFonts w:eastAsia="Times New Roman"/>
          <w:lang w:val="vi-VN"/>
        </w:rPr>
        <w:t xml:space="preserve">2. </w:t>
      </w:r>
      <w:r w:rsidRPr="00E07641">
        <w:rPr>
          <w:rFonts w:eastAsia="Times New Roman"/>
          <w:lang w:val="vi-VN"/>
        </w:rPr>
        <w:t>Chủ nghĩa Mác-Lênin là nền tảng tư tưởng, kim</w:t>
      </w:r>
      <w:r w:rsidR="00A1362E">
        <w:rPr>
          <w:rFonts w:eastAsia="Times New Roman"/>
          <w:lang w:val="vi-VN"/>
        </w:rPr>
        <w:t xml:space="preserve"> chỉ nam cho hành động của các </w:t>
      </w:r>
      <w:r w:rsidR="00A1362E" w:rsidRPr="00035462">
        <w:rPr>
          <w:rFonts w:eastAsia="Times New Roman"/>
          <w:lang w:val="vi-VN"/>
        </w:rPr>
        <w:t>Đ</w:t>
      </w:r>
      <w:r w:rsidR="00A1362E">
        <w:rPr>
          <w:rFonts w:eastAsia="Times New Roman"/>
          <w:lang w:val="vi-VN"/>
        </w:rPr>
        <w:t>ảng C</w:t>
      </w:r>
      <w:r w:rsidRPr="00E07641">
        <w:rPr>
          <w:rFonts w:eastAsia="Times New Roman"/>
          <w:lang w:val="vi-VN"/>
        </w:rPr>
        <w:t>ộng sản</w:t>
      </w:r>
    </w:p>
    <w:p w14:paraId="12ABDF9D" w14:textId="3D400DAE" w:rsidR="00E07641" w:rsidRPr="00E07641" w:rsidRDefault="00E07641" w:rsidP="0085483D">
      <w:pPr>
        <w:tabs>
          <w:tab w:val="left" w:pos="360"/>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Chủ nghĩa Mác - Lênin là hệ tư tưởng</w:t>
      </w:r>
      <w:r w:rsidRPr="00E07641">
        <w:rPr>
          <w:rFonts w:eastAsia="Calibri" w:cs="Times New Roman"/>
          <w:sz w:val="26"/>
          <w:szCs w:val="26"/>
          <w:lang w:val="pt-BR"/>
        </w:rPr>
        <w:t xml:space="preserve">, </w:t>
      </w:r>
      <w:r w:rsidRPr="00E07641">
        <w:rPr>
          <w:rFonts w:eastAsia="Calibri" w:cs="Times New Roman"/>
          <w:sz w:val="26"/>
          <w:szCs w:val="26"/>
          <w:lang w:val="vi-VN"/>
        </w:rPr>
        <w:t xml:space="preserve">là cơ sở lý luận của các Đảng </w:t>
      </w:r>
      <w:r w:rsidR="00112E78" w:rsidRPr="00E07641">
        <w:rPr>
          <w:rFonts w:eastAsia="Calibri" w:cs="Times New Roman"/>
          <w:sz w:val="26"/>
          <w:szCs w:val="26"/>
          <w:lang w:val="vi-VN"/>
        </w:rPr>
        <w:t xml:space="preserve">Cộng </w:t>
      </w:r>
      <w:r w:rsidRPr="00E07641">
        <w:rPr>
          <w:rFonts w:eastAsia="Calibri" w:cs="Times New Roman"/>
          <w:sz w:val="26"/>
          <w:szCs w:val="26"/>
          <w:lang w:val="vi-VN"/>
        </w:rPr>
        <w:t>sản trong việc hoạch định Cương lĩnh, đường lối lãnh đạo cách mạng;</w:t>
      </w:r>
      <w:r w:rsidRPr="00E07641">
        <w:rPr>
          <w:rFonts w:eastAsia="Calibri"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6AE5017" w14:textId="5AB65D82" w:rsidR="00E07641" w:rsidRPr="00E07641" w:rsidRDefault="00E07641" w:rsidP="0085483D">
      <w:pPr>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Với </w:t>
      </w:r>
      <w:r w:rsidRPr="00E07641">
        <w:rPr>
          <w:rFonts w:eastAsia="Calibri" w:cs="Times New Roman"/>
          <w:spacing w:val="-2"/>
          <w:sz w:val="26"/>
          <w:szCs w:val="26"/>
          <w:lang w:val="vi-VN"/>
        </w:rPr>
        <w:t>vai trò là kim chỉ nam cho hành động</w:t>
      </w:r>
      <w:r w:rsidRPr="00E07641">
        <w:rPr>
          <w:rFonts w:eastAsia="Calibri" w:cs="Times New Roman"/>
          <w:spacing w:val="-2"/>
          <w:sz w:val="26"/>
          <w:szCs w:val="26"/>
          <w:lang w:val="pt-BR"/>
        </w:rPr>
        <w:t xml:space="preserve">, </w:t>
      </w:r>
      <w:r w:rsidRPr="00E07641">
        <w:rPr>
          <w:rFonts w:eastAsia="Calibri" w:cs="Times New Roman"/>
          <w:spacing w:val="-2"/>
          <w:sz w:val="26"/>
          <w:szCs w:val="26"/>
          <w:lang w:val="vi-VN"/>
        </w:rPr>
        <w:t xml:space="preserve">các </w:t>
      </w:r>
      <w:r w:rsidR="00112E78" w:rsidRPr="00E07641">
        <w:rPr>
          <w:rFonts w:eastAsia="Calibri" w:cs="Times New Roman"/>
          <w:spacing w:val="-2"/>
          <w:sz w:val="26"/>
          <w:szCs w:val="26"/>
          <w:lang w:val="vi-VN"/>
        </w:rPr>
        <w:t xml:space="preserve">Đảng Cộng </w:t>
      </w:r>
      <w:r w:rsidRPr="00E07641">
        <w:rPr>
          <w:rFonts w:eastAsia="Calibri" w:cs="Times New Roman"/>
          <w:spacing w:val="-2"/>
          <w:sz w:val="26"/>
          <w:szCs w:val="26"/>
          <w:lang w:val="vi-VN"/>
        </w:rPr>
        <w:t xml:space="preserve">sản </w:t>
      </w:r>
      <w:r w:rsidRPr="00E07641">
        <w:rPr>
          <w:rFonts w:eastAsia="Calibri" w:cs="Times New Roman"/>
          <w:spacing w:val="-2"/>
          <w:sz w:val="26"/>
          <w:szCs w:val="26"/>
          <w:lang w:val="pt-BR"/>
        </w:rPr>
        <w:t>đều lấy chủ nghĩa Mác</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48437C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Đảng Cộng sản Việt Nam khẳng định, cùng với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tư tưởng Hồ Chí Minh là nền tảng tư tưởng và kim chỉ nam cho hành động của Đảng và sự nghiệp cách mạng của nhân dân.</w:t>
      </w:r>
    </w:p>
    <w:p w14:paraId="6000249D" w14:textId="77777777" w:rsidR="00692942" w:rsidRDefault="00E07641" w:rsidP="00F769AB">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Học tập, nghiên cứu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8B11AC">
        <w:rPr>
          <w:rFonts w:eastAsia="Calibri" w:cs="Times New Roman"/>
          <w:sz w:val="26"/>
          <w:szCs w:val="26"/>
          <w:lang w:val="pt-BR"/>
        </w:rPr>
        <w:t>m khác.</w:t>
      </w:r>
    </w:p>
    <w:p w14:paraId="3504DF29" w14:textId="77777777" w:rsidR="00E07641" w:rsidRPr="008B11AC" w:rsidRDefault="00E07641" w:rsidP="0085483D">
      <w:pPr>
        <w:tabs>
          <w:tab w:val="left" w:pos="540"/>
        </w:tabs>
        <w:spacing w:after="0" w:line="360" w:lineRule="auto"/>
        <w:ind w:firstLine="720"/>
        <w:jc w:val="center"/>
        <w:rPr>
          <w:rFonts w:eastAsia="Calibri" w:cs="Times New Roman"/>
          <w:b/>
          <w:sz w:val="26"/>
          <w:szCs w:val="26"/>
          <w:lang w:val="pt-BR"/>
        </w:rPr>
      </w:pPr>
      <w:r w:rsidRPr="008B11AC">
        <w:rPr>
          <w:rFonts w:eastAsia="Calibri" w:cs="Times New Roman"/>
          <w:b/>
          <w:sz w:val="26"/>
          <w:szCs w:val="26"/>
          <w:lang w:val="pt-BR"/>
        </w:rPr>
        <w:t>CÂU HỎI</w:t>
      </w:r>
      <w:r w:rsidR="008B11AC" w:rsidRPr="008B11AC">
        <w:rPr>
          <w:rFonts w:eastAsia="Calibri" w:cs="Times New Roman"/>
          <w:b/>
          <w:sz w:val="26"/>
          <w:szCs w:val="26"/>
          <w:lang w:val="pt-BR"/>
        </w:rPr>
        <w:t xml:space="preserve"> ÔN TẬP</w:t>
      </w:r>
    </w:p>
    <w:p w14:paraId="16F1EC15" w14:textId="77777777" w:rsidR="00E07641" w:rsidRPr="00E07641" w:rsidRDefault="00E07641" w:rsidP="00661DAE">
      <w:pPr>
        <w:shd w:val="clear" w:color="auto" w:fill="FFFFFF"/>
        <w:spacing w:after="0" w:line="240" w:lineRule="auto"/>
        <w:ind w:firstLine="720"/>
        <w:jc w:val="both"/>
        <w:rPr>
          <w:rFonts w:eastAsia="Calibri" w:cs="Times New Roman"/>
          <w:i/>
          <w:sz w:val="26"/>
          <w:szCs w:val="26"/>
          <w:lang w:val="pt-BR"/>
        </w:rPr>
      </w:pPr>
      <w:r w:rsidRPr="00E07641">
        <w:rPr>
          <w:rFonts w:eastAsia="Calibri" w:cs="Times New Roman"/>
          <w:i/>
          <w:sz w:val="26"/>
          <w:szCs w:val="26"/>
          <w:lang w:val="pt-BR"/>
        </w:rPr>
        <w:t>1. Qua học tập Triết học Mác-Lênin, em thấy có những gì bổ ích cho nhận thức của mình?</w:t>
      </w:r>
    </w:p>
    <w:p w14:paraId="59FAABD8" w14:textId="77777777" w:rsidR="00E07641" w:rsidRPr="00E07641" w:rsidRDefault="00E07641" w:rsidP="00661DAE">
      <w:pPr>
        <w:shd w:val="clear" w:color="auto" w:fill="FFFFFF"/>
        <w:spacing w:after="0" w:line="240" w:lineRule="auto"/>
        <w:ind w:firstLine="720"/>
        <w:jc w:val="both"/>
        <w:rPr>
          <w:rFonts w:eastAsia="Calibri" w:cs="Times New Roman"/>
          <w:i/>
          <w:sz w:val="26"/>
          <w:szCs w:val="26"/>
          <w:lang w:val="pt-BR"/>
        </w:rPr>
      </w:pPr>
      <w:r w:rsidRPr="00E07641">
        <w:rPr>
          <w:rFonts w:eastAsia="Calibri" w:cs="Times New Roman"/>
          <w:i/>
          <w:sz w:val="26"/>
          <w:szCs w:val="26"/>
          <w:lang w:val="pt-BR"/>
        </w:rPr>
        <w:t>2. Qua học tập Kinh tế chính trị Mác-Lênin, em thấy có những gì bổ ích cho nhận thức của mình?</w:t>
      </w:r>
    </w:p>
    <w:p w14:paraId="009F673C" w14:textId="77777777" w:rsidR="00E07641" w:rsidRPr="00E07641" w:rsidRDefault="00E07641" w:rsidP="00661DAE">
      <w:pPr>
        <w:shd w:val="clear" w:color="auto" w:fill="FFFFFF"/>
        <w:spacing w:after="0" w:line="240" w:lineRule="auto"/>
        <w:ind w:firstLine="720"/>
        <w:jc w:val="both"/>
        <w:rPr>
          <w:rFonts w:eastAsia="Calibri" w:cs="Times New Roman"/>
          <w:i/>
          <w:sz w:val="26"/>
          <w:szCs w:val="26"/>
          <w:lang w:val="pt-BR"/>
        </w:rPr>
      </w:pPr>
      <w:r w:rsidRPr="00E07641">
        <w:rPr>
          <w:rFonts w:eastAsia="Calibri" w:cs="Times New Roman"/>
          <w:i/>
          <w:sz w:val="26"/>
          <w:szCs w:val="26"/>
          <w:lang w:val="pt-BR"/>
        </w:rPr>
        <w:t>3. Qua học tập Chủ nghĩa xã hội khoa học, em thấy có những gì bổ ích cho nhận thức của mình?</w:t>
      </w:r>
    </w:p>
    <w:p w14:paraId="6B094E84" w14:textId="78636684" w:rsidR="007D1B60" w:rsidRDefault="00973FC5" w:rsidP="009649D0">
      <w:pPr>
        <w:pStyle w:val="Heading1"/>
        <w:jc w:val="center"/>
        <w:rPr>
          <w:lang w:val="pt-BR"/>
        </w:rPr>
      </w:pPr>
      <w:bookmarkStart w:id="14" w:name="_Toc13575188"/>
      <w:bookmarkStart w:id="15" w:name="_Toc15467289"/>
      <w:bookmarkStart w:id="16" w:name="_Toc19083645"/>
      <w:bookmarkStart w:id="17" w:name="_Toc15467305"/>
      <w:bookmarkStart w:id="18" w:name="_Toc19083666"/>
      <w:r w:rsidRPr="006767DF">
        <w:rPr>
          <w:lang w:val="pt-BR"/>
        </w:rPr>
        <w:lastRenderedPageBreak/>
        <w:t>Bài</w:t>
      </w:r>
      <w:bookmarkStart w:id="19" w:name="_Toc13575189"/>
      <w:bookmarkEnd w:id="14"/>
      <w:r w:rsidR="007D1B60">
        <w:rPr>
          <w:lang w:val="pt-BR"/>
        </w:rPr>
        <w:t xml:space="preserve"> 2</w:t>
      </w:r>
    </w:p>
    <w:p w14:paraId="275114BA" w14:textId="77777777" w:rsidR="009649D0" w:rsidRDefault="009649D0" w:rsidP="009649D0">
      <w:pPr>
        <w:pStyle w:val="Heading1"/>
        <w:rPr>
          <w:lang w:val="nl-NL"/>
        </w:rPr>
      </w:pPr>
    </w:p>
    <w:p w14:paraId="5F161D41" w14:textId="38AEDC95" w:rsidR="00973FC5" w:rsidRPr="006767DF" w:rsidRDefault="00973FC5" w:rsidP="009649D0">
      <w:pPr>
        <w:pStyle w:val="Heading1"/>
        <w:jc w:val="center"/>
        <w:rPr>
          <w:lang w:val="nl-NL"/>
        </w:rPr>
      </w:pPr>
      <w:r w:rsidRPr="006767DF">
        <w:rPr>
          <w:lang w:val="nl-NL"/>
        </w:rPr>
        <w:t>KHÁI QUÁT VỀ TƯ TƯỞNG HỒ CHÍ MINH</w:t>
      </w:r>
      <w:bookmarkEnd w:id="15"/>
      <w:bookmarkEnd w:id="16"/>
      <w:bookmarkEnd w:id="19"/>
    </w:p>
    <w:p w14:paraId="6E6D37D4" w14:textId="77777777" w:rsidR="00973FC5" w:rsidRPr="006767DF" w:rsidRDefault="00973FC5" w:rsidP="009649D0">
      <w:pPr>
        <w:pStyle w:val="Heading1"/>
        <w:rPr>
          <w:lang w:val="nl-NL"/>
        </w:rPr>
      </w:pPr>
    </w:p>
    <w:p w14:paraId="6F03AB76" w14:textId="77777777" w:rsidR="00973FC5" w:rsidRPr="00692942" w:rsidRDefault="00973FC5" w:rsidP="009649D0">
      <w:pPr>
        <w:pStyle w:val="Heading1"/>
        <w:rPr>
          <w:lang w:val="nl-NL"/>
        </w:rPr>
      </w:pPr>
      <w:bookmarkStart w:id="20" w:name="_Toc13575190"/>
      <w:bookmarkStart w:id="21" w:name="_Toc15467290"/>
      <w:bookmarkStart w:id="22" w:name="_Toc19083646"/>
      <w:r w:rsidRPr="00692942">
        <w:rPr>
          <w:lang w:val="nl-NL"/>
        </w:rPr>
        <w:t>I. KHÁI NIỆM, NGUỒN GỐC VÀ QUÁ TRÌNH HÌNH THÀNH TƯ TƯỞNG HỒ CHÍ MINH</w:t>
      </w:r>
      <w:bookmarkEnd w:id="20"/>
      <w:bookmarkEnd w:id="21"/>
      <w:bookmarkEnd w:id="22"/>
    </w:p>
    <w:p w14:paraId="7AD5B9FC" w14:textId="77777777" w:rsidR="00973FC5" w:rsidRPr="00692942" w:rsidRDefault="00973FC5" w:rsidP="00C372AA">
      <w:pPr>
        <w:pStyle w:val="Heading2"/>
        <w:rPr>
          <w:lang w:val="nl-NL"/>
        </w:rPr>
      </w:pPr>
      <w:bookmarkStart w:id="23" w:name="_Toc13755029"/>
      <w:bookmarkStart w:id="24" w:name="_Toc15467291"/>
      <w:bookmarkStart w:id="25" w:name="_Toc19021208"/>
      <w:bookmarkStart w:id="26" w:name="_Toc19021480"/>
      <w:bookmarkStart w:id="27" w:name="_Toc19021683"/>
      <w:bookmarkStart w:id="28" w:name="_Toc19083647"/>
      <w:bookmarkStart w:id="29" w:name="_Toc13575191"/>
      <w:bookmarkStart w:id="30" w:name="_Toc13578764"/>
      <w:r w:rsidRPr="00692942">
        <w:rPr>
          <w:lang w:val="nl-NL"/>
        </w:rPr>
        <w:t>1. Khái niệm</w:t>
      </w:r>
      <w:bookmarkEnd w:id="23"/>
      <w:bookmarkEnd w:id="24"/>
      <w:bookmarkEnd w:id="25"/>
      <w:bookmarkEnd w:id="26"/>
      <w:bookmarkEnd w:id="27"/>
      <w:bookmarkEnd w:id="28"/>
      <w:bookmarkEnd w:id="29"/>
      <w:bookmarkEnd w:id="30"/>
    </w:p>
    <w:p w14:paraId="744CFCF1" w14:textId="77777777" w:rsidR="00973FC5" w:rsidRPr="00804C98" w:rsidRDefault="00973FC5" w:rsidP="0085483D">
      <w:pPr>
        <w:spacing w:line="360" w:lineRule="auto"/>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w:t>
      </w:r>
      <w:r w:rsidR="007D1B60">
        <w:rPr>
          <w:sz w:val="26"/>
          <w:szCs w:val="26"/>
          <w:lang w:val="nl-NL"/>
        </w:rPr>
        <w:t xml:space="preserve">n, </w:t>
      </w:r>
      <w:r w:rsidRPr="00804C98">
        <w:rPr>
          <w:sz w:val="26"/>
          <w:szCs w:val="26"/>
          <w:lang w:val="nl-NL"/>
        </w:rPr>
        <w:t xml:space="preserve">sâu sắc </w:t>
      </w:r>
      <w:r w:rsidR="007D1B60">
        <w:rPr>
          <w:color w:val="000000" w:themeColor="text1"/>
          <w:sz w:val="26"/>
          <w:szCs w:val="26"/>
          <w:lang w:val="nl-NL"/>
        </w:rPr>
        <w:t xml:space="preserve">và </w:t>
      </w:r>
      <w:r w:rsidR="006767DF" w:rsidRPr="007D1B60">
        <w:rPr>
          <w:color w:val="000000" w:themeColor="text1"/>
          <w:sz w:val="26"/>
          <w:szCs w:val="26"/>
          <w:lang w:val="nl-NL"/>
        </w:rPr>
        <w:t>r</w:t>
      </w:r>
      <w:r w:rsidR="007D1B60" w:rsidRPr="007D1B60">
        <w:rPr>
          <w:color w:val="000000" w:themeColor="text1"/>
          <w:sz w:val="26"/>
          <w:szCs w:val="26"/>
          <w:lang w:val="nl-NL"/>
        </w:rPr>
        <w:t>õ</w:t>
      </w:r>
      <w:r w:rsidRPr="007D1B60">
        <w:rPr>
          <w:color w:val="000000" w:themeColor="text1"/>
          <w:sz w:val="26"/>
          <w:szCs w:val="26"/>
          <w:lang w:val="nl-NL"/>
        </w:rPr>
        <w:t xml:space="preserve"> </w:t>
      </w:r>
      <w:r w:rsidRPr="00804C98">
        <w:rPr>
          <w:sz w:val="26"/>
          <w:szCs w:val="26"/>
          <w:lang w:val="nl-NL"/>
        </w:rPr>
        <w:t>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14:paraId="4890A841"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14:paraId="7093A572"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14:paraId="6B3EEC77"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14:paraId="68027A5A" w14:textId="77777777" w:rsidR="00BF38E1" w:rsidRPr="00804C98" w:rsidRDefault="00973FC5" w:rsidP="00BF38E1">
      <w:pPr>
        <w:spacing w:line="360" w:lineRule="auto"/>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14:paraId="421CC8E7" w14:textId="77777777" w:rsidR="00302980" w:rsidRDefault="00973FC5" w:rsidP="00C372AA">
      <w:pPr>
        <w:pStyle w:val="Heading2"/>
        <w:rPr>
          <w:lang w:val="nl-NL"/>
        </w:rPr>
      </w:pPr>
      <w:bookmarkStart w:id="31" w:name="_Toc13755030"/>
      <w:bookmarkStart w:id="32" w:name="_Toc15467292"/>
      <w:bookmarkStart w:id="33" w:name="_Toc19021209"/>
      <w:bookmarkStart w:id="34" w:name="_Toc19021481"/>
      <w:bookmarkStart w:id="35" w:name="_Toc19021684"/>
      <w:bookmarkStart w:id="36" w:name="_Toc19083648"/>
      <w:bookmarkStart w:id="37" w:name="_Toc13578765"/>
      <w:r w:rsidRPr="00692942">
        <w:rPr>
          <w:lang w:val="nl-NL"/>
        </w:rPr>
        <w:lastRenderedPageBreak/>
        <w:t xml:space="preserve">2. </w:t>
      </w:r>
      <w:bookmarkEnd w:id="31"/>
      <w:bookmarkEnd w:id="32"/>
      <w:bookmarkEnd w:id="33"/>
      <w:bookmarkEnd w:id="34"/>
      <w:bookmarkEnd w:id="35"/>
      <w:bookmarkEnd w:id="36"/>
      <w:bookmarkEnd w:id="37"/>
      <w:r w:rsidRPr="00692942">
        <w:rPr>
          <w:lang w:val="nl-NL"/>
        </w:rPr>
        <w:t>Nguồn gốc</w:t>
      </w:r>
      <w:bookmarkStart w:id="38" w:name="_Toc13755031"/>
    </w:p>
    <w:p w14:paraId="65542992" w14:textId="77777777" w:rsidR="00973FC5" w:rsidRPr="00BF38E1" w:rsidRDefault="00973FC5" w:rsidP="002646A2">
      <w:pPr>
        <w:pStyle w:val="Heading3"/>
      </w:pPr>
      <w:r w:rsidRPr="00BF38E1">
        <w:t xml:space="preserve">a) Nguồn gốc thực tiễn </w:t>
      </w:r>
    </w:p>
    <w:p w14:paraId="68CBB634" w14:textId="77777777" w:rsidR="00973FC5" w:rsidRPr="00804C98" w:rsidRDefault="00973FC5" w:rsidP="0085483D">
      <w:pPr>
        <w:tabs>
          <w:tab w:val="left" w:pos="540"/>
          <w:tab w:val="left" w:pos="4488"/>
        </w:tabs>
        <w:spacing w:line="360" w:lineRule="auto"/>
        <w:ind w:firstLine="720"/>
        <w:jc w:val="both"/>
        <w:rPr>
          <w:i/>
          <w:sz w:val="26"/>
          <w:szCs w:val="26"/>
          <w:lang w:val="pl-PL"/>
        </w:rPr>
      </w:pPr>
      <w:r w:rsidRPr="00804C98">
        <w:rPr>
          <w:i/>
          <w:sz w:val="26"/>
          <w:szCs w:val="26"/>
          <w:lang w:val="pl-PL"/>
        </w:rPr>
        <w:t>- Tình hình Việt Nam cuối thế kỷ XIX, đầu thế kỷ XX</w:t>
      </w:r>
    </w:p>
    <w:p w14:paraId="6A19E5DE" w14:textId="77777777" w:rsidR="00973FC5" w:rsidRPr="00804C98" w:rsidRDefault="00973FC5" w:rsidP="0085483D">
      <w:pPr>
        <w:tabs>
          <w:tab w:val="left" w:pos="540"/>
          <w:tab w:val="left" w:pos="4488"/>
        </w:tabs>
        <w:spacing w:line="360" w:lineRule="auto"/>
        <w:ind w:firstLine="720"/>
        <w:jc w:val="both"/>
        <w:rPr>
          <w:sz w:val="26"/>
          <w:szCs w:val="26"/>
          <w:lang w:val="pl-PL"/>
        </w:rPr>
      </w:pPr>
      <w:r w:rsidRPr="00804C98">
        <w:rPr>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14:paraId="7E9474F3" w14:textId="77777777" w:rsidR="00973FC5" w:rsidRPr="00804C98" w:rsidRDefault="00973FC5" w:rsidP="0085483D">
      <w:pPr>
        <w:tabs>
          <w:tab w:val="left" w:pos="540"/>
          <w:tab w:val="left" w:pos="4488"/>
        </w:tabs>
        <w:spacing w:line="360" w:lineRule="auto"/>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14:paraId="20577F6C" w14:textId="77777777" w:rsidR="00973FC5" w:rsidRPr="00804C98" w:rsidRDefault="00973FC5" w:rsidP="0085483D">
      <w:pPr>
        <w:spacing w:line="360" w:lineRule="auto"/>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14:paraId="57C01080" w14:textId="77777777" w:rsidR="00F769AB" w:rsidRDefault="00973FC5" w:rsidP="0085483D">
      <w:pPr>
        <w:tabs>
          <w:tab w:val="left" w:pos="540"/>
          <w:tab w:val="left" w:pos="4488"/>
        </w:tabs>
        <w:spacing w:line="360" w:lineRule="auto"/>
        <w:ind w:firstLine="720"/>
        <w:jc w:val="both"/>
        <w:rPr>
          <w:sz w:val="26"/>
          <w:szCs w:val="26"/>
          <w:lang w:val="pl-PL"/>
        </w:rPr>
      </w:pPr>
      <w:r w:rsidRPr="00804C98">
        <w:rPr>
          <w:i/>
          <w:sz w:val="26"/>
          <w:szCs w:val="26"/>
          <w:lang w:val="pl-PL"/>
        </w:rPr>
        <w:t xml:space="preserve">- Tình hình thế </w:t>
      </w:r>
      <w:r w:rsidRPr="00C2126E">
        <w:rPr>
          <w:i/>
          <w:color w:val="000000" w:themeColor="text1"/>
          <w:sz w:val="26"/>
          <w:szCs w:val="26"/>
          <w:lang w:val="pl-PL"/>
        </w:rPr>
        <w:t>giới</w:t>
      </w:r>
      <w:r w:rsidR="0072747B" w:rsidRPr="00C2126E">
        <w:rPr>
          <w:i/>
          <w:color w:val="000000" w:themeColor="text1"/>
          <w:sz w:val="26"/>
          <w:szCs w:val="26"/>
          <w:lang w:val="pl-PL"/>
        </w:rPr>
        <w:t xml:space="preserve"> </w:t>
      </w:r>
      <w:r w:rsidRPr="00C2126E">
        <w:rPr>
          <w:i/>
          <w:color w:val="000000" w:themeColor="text1"/>
          <w:sz w:val="26"/>
          <w:szCs w:val="26"/>
          <w:lang w:val="pl-PL"/>
        </w:rPr>
        <w:t xml:space="preserve">cuối </w:t>
      </w:r>
      <w:r w:rsidRPr="00804C98">
        <w:rPr>
          <w:i/>
          <w:sz w:val="26"/>
          <w:szCs w:val="26"/>
          <w:lang w:val="pl-PL"/>
        </w:rPr>
        <w:t>thế kỷ XIX, đầu thế kỷ XX</w:t>
      </w:r>
      <w:r w:rsidRPr="00804C98">
        <w:rPr>
          <w:sz w:val="26"/>
          <w:szCs w:val="26"/>
          <w:lang w:val="pl-PL"/>
        </w:rPr>
        <w:t xml:space="preserve">  khi đó nổi bật là sự xuất hiện chủ nghĩa Lênin. V.I.Lênin đã bảo vệ và phát triển chủ nghĩa Mác thành chủ nghĩa Mác</w:t>
      </w:r>
      <w:r w:rsidR="00C2126E">
        <w:rPr>
          <w:sz w:val="26"/>
          <w:szCs w:val="26"/>
          <w:lang w:val="pl-PL"/>
        </w:rPr>
        <w:t xml:space="preserve"> </w:t>
      </w:r>
      <w:r w:rsidRPr="00804C98">
        <w:rPr>
          <w:sz w:val="26"/>
          <w:szCs w:val="26"/>
          <w:lang w:val="pl-PL"/>
        </w:rPr>
        <w:t xml:space="preserve">-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 xml:space="preserve">thành lập Quốc tế Cộng sản (3-1919), trung tâm lãnh đạo phong trào cộng sản, công nhân quốc tế, thúc đẩy sự truyền bá rộng rãi chủ nghĩa Mác-Lênin, ra đời hàng </w:t>
      </w:r>
    </w:p>
    <w:p w14:paraId="7E45D62A" w14:textId="77777777" w:rsidR="00973FC5" w:rsidRPr="00804C98" w:rsidRDefault="00973FC5" w:rsidP="00F769AB">
      <w:pPr>
        <w:tabs>
          <w:tab w:val="left" w:pos="540"/>
          <w:tab w:val="left" w:pos="4488"/>
        </w:tabs>
        <w:spacing w:line="360" w:lineRule="auto"/>
        <w:jc w:val="both"/>
        <w:rPr>
          <w:sz w:val="26"/>
          <w:szCs w:val="26"/>
          <w:lang w:val="pl-PL"/>
        </w:rPr>
      </w:pPr>
      <w:r w:rsidRPr="00804C98">
        <w:rPr>
          <w:sz w:val="26"/>
          <w:szCs w:val="26"/>
          <w:lang w:val="pl-PL"/>
        </w:rPr>
        <w:lastRenderedPageBreak/>
        <w:t>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14:paraId="5835F707" w14:textId="77777777" w:rsidR="00F769AB" w:rsidRDefault="00F769AB" w:rsidP="00661DAE">
      <w:pPr>
        <w:pStyle w:val="Heading3"/>
        <w:spacing w:before="0" w:after="0"/>
      </w:pPr>
      <w:r>
        <w:t xml:space="preserve">b) Nguồn gốc tư tưởng, lý luận </w:t>
      </w:r>
    </w:p>
    <w:p w14:paraId="2952A56E" w14:textId="77777777" w:rsidR="00BF38E1" w:rsidRPr="00035462" w:rsidRDefault="00973FC5" w:rsidP="00661DAE">
      <w:pPr>
        <w:pStyle w:val="NormalWeb"/>
        <w:spacing w:before="0" w:beforeAutospacing="0" w:after="0" w:afterAutospacing="0" w:line="360" w:lineRule="auto"/>
        <w:ind w:firstLine="720"/>
        <w:jc w:val="both"/>
        <w:rPr>
          <w:i/>
          <w:sz w:val="26"/>
          <w:szCs w:val="26"/>
          <w:lang w:val="nl-NL"/>
        </w:rPr>
      </w:pPr>
      <w:r w:rsidRPr="00804C98">
        <w:rPr>
          <w:i/>
          <w:sz w:val="26"/>
          <w:szCs w:val="26"/>
          <w:lang w:val="nl-NL"/>
        </w:rPr>
        <w:t>- N</w:t>
      </w:r>
      <w:r w:rsidRPr="00804C98">
        <w:rPr>
          <w:i/>
          <w:sz w:val="26"/>
          <w:szCs w:val="26"/>
          <w:lang w:val="vi-VN"/>
        </w:rPr>
        <w:t>hững truyền thống tốt đẹp củ</w:t>
      </w:r>
      <w:r w:rsidR="00BF38E1">
        <w:rPr>
          <w:i/>
          <w:sz w:val="26"/>
          <w:szCs w:val="26"/>
          <w:lang w:val="vi-VN"/>
        </w:rPr>
        <w:t>a dân tộc, quê hương và gia đìn</w:t>
      </w:r>
      <w:r w:rsidR="00BF38E1" w:rsidRPr="00035462">
        <w:rPr>
          <w:i/>
          <w:sz w:val="26"/>
          <w:szCs w:val="26"/>
          <w:lang w:val="nl-NL"/>
        </w:rPr>
        <w:t>h</w:t>
      </w:r>
    </w:p>
    <w:p w14:paraId="62A1374A" w14:textId="77777777" w:rsidR="00973FC5" w:rsidRPr="00BF38E1" w:rsidRDefault="00973FC5" w:rsidP="00661DAE">
      <w:pPr>
        <w:pStyle w:val="NormalWeb"/>
        <w:spacing w:before="0" w:beforeAutospacing="0" w:after="0" w:afterAutospacing="0" w:line="360" w:lineRule="auto"/>
        <w:ind w:firstLine="720"/>
        <w:jc w:val="both"/>
        <w:rPr>
          <w:b/>
          <w:i/>
          <w:sz w:val="26"/>
          <w:szCs w:val="26"/>
          <w:lang w:val="nl-NL"/>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5DD2F2EA" w14:textId="77777777" w:rsidR="00973FC5" w:rsidRPr="00804C98" w:rsidRDefault="00973FC5" w:rsidP="00661DAE">
      <w:pPr>
        <w:spacing w:after="0" w:line="360" w:lineRule="auto"/>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14:paraId="00BDDD78" w14:textId="77777777" w:rsidR="00973FC5" w:rsidRPr="00804C98" w:rsidRDefault="00973FC5" w:rsidP="0085483D">
      <w:pPr>
        <w:spacing w:line="360" w:lineRule="auto"/>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w:t>
      </w:r>
      <w:r w:rsidRPr="00692942">
        <w:rPr>
          <w:color w:val="000000" w:themeColor="text1"/>
          <w:sz w:val="26"/>
          <w:szCs w:val="26"/>
          <w:lang w:val="nl-NL"/>
        </w:rPr>
        <w:t xml:space="preserve">cạnh </w:t>
      </w:r>
      <w:r w:rsidR="00692942" w:rsidRPr="00692942">
        <w:rPr>
          <w:color w:val="000000" w:themeColor="text1"/>
          <w:sz w:val="26"/>
          <w:szCs w:val="26"/>
          <w:lang w:val="nl-NL"/>
        </w:rPr>
        <w:t>đó</w:t>
      </w:r>
      <w:r w:rsidRPr="00692942">
        <w:rPr>
          <w:color w:val="000000" w:themeColor="text1"/>
          <w:sz w:val="26"/>
          <w:szCs w:val="26"/>
          <w:lang w:val="nl-NL"/>
        </w:rPr>
        <w:t xml:space="preserve">,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14:paraId="0EE5EBA2" w14:textId="77777777" w:rsidR="00973FC5" w:rsidRPr="00804C98" w:rsidRDefault="00973FC5" w:rsidP="0085483D">
      <w:pPr>
        <w:spacing w:line="360" w:lineRule="auto"/>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sidRPr="00035462">
        <w:rPr>
          <w:sz w:val="26"/>
          <w:szCs w:val="26"/>
          <w:lang w:val="nl-NL"/>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14:paraId="258D71AF" w14:textId="77777777" w:rsidR="00973FC5" w:rsidRPr="00804C98" w:rsidRDefault="00973FC5" w:rsidP="00661DAE">
      <w:pPr>
        <w:pStyle w:val="NormalWeb"/>
        <w:spacing w:before="0" w:beforeAutospacing="0" w:after="0" w:afterAutospacing="0" w:line="360" w:lineRule="auto"/>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14:paraId="3E4EFEA9" w14:textId="77777777" w:rsidR="008B11AC" w:rsidRDefault="00973FC5" w:rsidP="00661DAE">
      <w:pPr>
        <w:pStyle w:val="NormalWeb"/>
        <w:spacing w:before="0" w:beforeAutospacing="0" w:after="0" w:afterAutospacing="0" w:line="360" w:lineRule="auto"/>
        <w:ind w:firstLine="720"/>
        <w:jc w:val="both"/>
        <w:rPr>
          <w:sz w:val="26"/>
          <w:szCs w:val="26"/>
          <w:lang w:val="vi-VN"/>
        </w:rPr>
      </w:pPr>
      <w:r w:rsidRPr="00804C98">
        <w:rPr>
          <w:sz w:val="26"/>
          <w:szCs w:val="26"/>
          <w:lang w:val="nl-NL"/>
        </w:rPr>
        <w:lastRenderedPageBreak/>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008B11AC">
        <w:rPr>
          <w:sz w:val="26"/>
          <w:szCs w:val="26"/>
          <w:lang w:val="vi-VN"/>
        </w:rPr>
        <w:t xml:space="preserve"> đi theo. </w:t>
      </w:r>
    </w:p>
    <w:p w14:paraId="778C5E70" w14:textId="77777777" w:rsidR="00973FC5" w:rsidRPr="008B11AC" w:rsidRDefault="00973FC5" w:rsidP="00661DAE">
      <w:pPr>
        <w:pStyle w:val="Heading3"/>
        <w:spacing w:before="0" w:after="0"/>
      </w:pPr>
      <w:r>
        <w:t>c)</w:t>
      </w:r>
      <w:r w:rsidRPr="00804C98">
        <w:t xml:space="preserve"> Nhân tố chủ quan </w:t>
      </w:r>
      <w:r w:rsidRPr="00804C98">
        <w:rPr>
          <w:iCs/>
        </w:rPr>
        <w:t>Hồ Chí Minh</w:t>
      </w:r>
    </w:p>
    <w:p w14:paraId="5F0FEA51" w14:textId="77777777" w:rsidR="00973FC5" w:rsidRPr="00804C98" w:rsidRDefault="00973FC5" w:rsidP="00661DAE">
      <w:pPr>
        <w:spacing w:after="0" w:line="360" w:lineRule="auto"/>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14:paraId="009D1A8B" w14:textId="77777777" w:rsidR="00973FC5" w:rsidRPr="00804C98" w:rsidRDefault="00973FC5" w:rsidP="00661DAE">
      <w:pPr>
        <w:spacing w:after="0" w:line="360" w:lineRule="auto"/>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14:paraId="260FF64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4D68BD7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46396D3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242087A4" w14:textId="77777777" w:rsidR="008B11AC" w:rsidRPr="00804C98" w:rsidRDefault="00973FC5" w:rsidP="00C2126E">
      <w:pPr>
        <w:spacing w:line="360" w:lineRule="auto"/>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14:paraId="0F006730" w14:textId="77777777" w:rsidR="00973FC5" w:rsidRPr="00692942" w:rsidRDefault="00973FC5" w:rsidP="00C372AA">
      <w:pPr>
        <w:pStyle w:val="Heading2"/>
        <w:rPr>
          <w:lang w:val="nl-NL"/>
        </w:rPr>
      </w:pPr>
      <w:bookmarkStart w:id="39" w:name="_Toc15467293"/>
      <w:bookmarkStart w:id="40" w:name="_Toc19021210"/>
      <w:bookmarkStart w:id="41" w:name="_Toc19021482"/>
      <w:bookmarkStart w:id="42" w:name="_Toc19021685"/>
      <w:bookmarkStart w:id="43" w:name="_Toc19083649"/>
      <w:r w:rsidRPr="00692942">
        <w:rPr>
          <w:lang w:val="nl-NL"/>
        </w:rPr>
        <w:lastRenderedPageBreak/>
        <w:t>3. Quá trình hình thành</w:t>
      </w:r>
      <w:bookmarkEnd w:id="38"/>
      <w:bookmarkEnd w:id="39"/>
      <w:bookmarkEnd w:id="40"/>
      <w:bookmarkEnd w:id="41"/>
      <w:bookmarkEnd w:id="42"/>
      <w:bookmarkEnd w:id="43"/>
    </w:p>
    <w:p w14:paraId="1D83504A" w14:textId="77777777" w:rsidR="00973FC5" w:rsidRPr="00F90896" w:rsidRDefault="00973FC5" w:rsidP="002646A2">
      <w:pPr>
        <w:pStyle w:val="Heading3"/>
      </w:pPr>
      <w:r w:rsidRPr="00F90896">
        <w:t>a) Thời kỳ niên thiếu đến khi ra nước ngoài (1890-1911)</w:t>
      </w:r>
    </w:p>
    <w:p w14:paraId="51ABF508" w14:textId="77777777" w:rsidR="00973FC5" w:rsidRPr="00804C98" w:rsidRDefault="00973FC5" w:rsidP="00661DAE">
      <w:pPr>
        <w:spacing w:after="0" w:line="360" w:lineRule="auto"/>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4CE41F0E" w14:textId="77777777" w:rsidR="00973FC5" w:rsidRPr="00324060" w:rsidRDefault="00973FC5" w:rsidP="00661DAE">
      <w:pPr>
        <w:pStyle w:val="Heading3"/>
        <w:spacing w:before="0" w:after="0"/>
        <w:rPr>
          <w:rFonts w:eastAsia="Times New Roman Bold Italic"/>
        </w:rPr>
      </w:pPr>
      <w:r w:rsidRPr="00324060">
        <w:rPr>
          <w:rFonts w:eastAsia="Times New Roman Bold Italic"/>
        </w:rPr>
        <w:t>b) Thời kỳ trải nghiệm cuộc sống và đến với chủ nghĩa Mác- Lênin (1911-1920)</w:t>
      </w:r>
    </w:p>
    <w:p w14:paraId="66882C2F" w14:textId="77777777" w:rsidR="00973FC5" w:rsidRPr="00804C98" w:rsidRDefault="00973FC5" w:rsidP="00661DAE">
      <w:pPr>
        <w:spacing w:after="0" w:line="360" w:lineRule="auto"/>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1113E796" w14:textId="77777777" w:rsidR="00973FC5" w:rsidRPr="00804C98" w:rsidRDefault="00973FC5" w:rsidP="00661DAE">
      <w:pPr>
        <w:spacing w:after="0" w:line="360" w:lineRule="auto"/>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14:paraId="43A8172B" w14:textId="77777777" w:rsidR="00973FC5" w:rsidRPr="00324060" w:rsidRDefault="00973FC5" w:rsidP="002646A2">
      <w:pPr>
        <w:pStyle w:val="Heading3"/>
      </w:pPr>
      <w:r w:rsidRPr="00324060">
        <w:t>c) Thời kỳ hình thành tư tưởng yêu nước, giải phóng dân tộc (1921-1930)</w:t>
      </w:r>
    </w:p>
    <w:p w14:paraId="228DB6DF" w14:textId="77777777" w:rsidR="008B11AC" w:rsidRPr="00C2126E" w:rsidRDefault="00973FC5" w:rsidP="00C2126E">
      <w:pPr>
        <w:spacing w:line="360" w:lineRule="auto"/>
        <w:ind w:firstLine="720"/>
        <w:jc w:val="both"/>
        <w:rPr>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14:paraId="31AD5238" w14:textId="77777777" w:rsidR="00973FC5" w:rsidRPr="00324060" w:rsidRDefault="00973FC5" w:rsidP="002646A2">
      <w:pPr>
        <w:pStyle w:val="Heading3"/>
      </w:pPr>
      <w:r w:rsidRPr="008B11AC">
        <w:lastRenderedPageBreak/>
        <w:t>d)</w:t>
      </w:r>
      <w:r w:rsidRPr="00324060">
        <w:t xml:space="preserve"> Thời kỳ vượt qua thử thách, giữ vững đường lối, phương  pháp cách mạng Việt Nam </w:t>
      </w:r>
      <w:r>
        <w:t>(1930-1941</w:t>
      </w:r>
      <w:r w:rsidRPr="00324060">
        <w:t>)</w:t>
      </w:r>
    </w:p>
    <w:p w14:paraId="6137F393"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w:t>
      </w:r>
      <w:r w:rsidR="00472F2E">
        <w:rPr>
          <w:kern w:val="16"/>
          <w:sz w:val="26"/>
          <w:szCs w:val="26"/>
          <w:lang w:val="nl-NL"/>
        </w:rPr>
        <w:t xml:space="preserve"> </w:t>
      </w:r>
      <w:r w:rsidR="00371158">
        <w:rPr>
          <w:color w:val="000000" w:themeColor="text1"/>
          <w:kern w:val="16"/>
          <w:sz w:val="26"/>
          <w:szCs w:val="26"/>
          <w:lang w:val="nl-NL"/>
        </w:rPr>
        <w:t>B</w:t>
      </w:r>
      <w:r w:rsidR="00472F2E" w:rsidRPr="00371158">
        <w:rPr>
          <w:color w:val="000000" w:themeColor="text1"/>
          <w:kern w:val="16"/>
          <w:sz w:val="26"/>
          <w:szCs w:val="26"/>
          <w:lang w:val="nl-NL"/>
        </w:rPr>
        <w:t>ản</w:t>
      </w:r>
      <w:r w:rsidR="0072747B" w:rsidRPr="00371158">
        <w:rPr>
          <w:color w:val="000000" w:themeColor="text1"/>
          <w:kern w:val="16"/>
          <w:sz w:val="26"/>
          <w:szCs w:val="26"/>
          <w:lang w:val="nl-NL"/>
        </w:rPr>
        <w:t xml:space="preserve"> </w:t>
      </w:r>
      <w:r w:rsidRPr="00804C98">
        <w:rPr>
          <w:kern w:val="16"/>
          <w:sz w:val="26"/>
          <w:szCs w:val="26"/>
          <w:lang w:val="nl-NL"/>
        </w:rPr>
        <w:t>Tuyên ngôn độc lập, khai sinh nước Việt Nam Dân chủ Cộng hòa.</w:t>
      </w:r>
    </w:p>
    <w:p w14:paraId="3A884850" w14:textId="77777777" w:rsidR="00973FC5" w:rsidRPr="00324060" w:rsidRDefault="00973FC5" w:rsidP="002646A2">
      <w:pPr>
        <w:pStyle w:val="Heading3"/>
      </w:pPr>
      <w:r w:rsidRPr="00324060">
        <w:t>e) Thời kỳ</w:t>
      </w:r>
      <w:r w:rsidRPr="00324060">
        <w:rPr>
          <w:spacing w:val="-12"/>
        </w:rPr>
        <w:t xml:space="preserve"> phát triển h</w:t>
      </w:r>
      <w:r w:rsidRPr="00324060">
        <w:t xml:space="preserve">oàn thiện tư tưởng về những vấn đề cơ </w:t>
      </w:r>
      <w:r>
        <w:t>bản của cách mạng Việt Nam (1941</w:t>
      </w:r>
      <w:r w:rsidRPr="00324060">
        <w:t>-1969)</w:t>
      </w:r>
    </w:p>
    <w:p w14:paraId="194AECD9"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14:paraId="6A6CF4C1"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14:paraId="70F68B98" w14:textId="77777777" w:rsidR="00973FC5" w:rsidRPr="00622742" w:rsidRDefault="00973FC5" w:rsidP="00461C93">
      <w:pPr>
        <w:pStyle w:val="Heading1"/>
        <w:spacing w:line="360" w:lineRule="auto"/>
        <w:rPr>
          <w:lang w:val="nl-NL"/>
        </w:rPr>
      </w:pPr>
      <w:bookmarkStart w:id="44" w:name="_Toc15467294"/>
      <w:bookmarkStart w:id="45" w:name="_Toc19083650"/>
      <w:r w:rsidRPr="00622742">
        <w:rPr>
          <w:lang w:val="nl-NL"/>
        </w:rPr>
        <w:t>II. MỘT SỐ NỘI DUNG CƠ BẢN CỦA TƯ TƯỞNG HỒ CHÍ MINH</w:t>
      </w:r>
      <w:bookmarkEnd w:id="44"/>
      <w:bookmarkEnd w:id="45"/>
    </w:p>
    <w:p w14:paraId="3D562D3F" w14:textId="77777777" w:rsidR="00973FC5" w:rsidRPr="00804C98" w:rsidRDefault="00973FC5" w:rsidP="00461C93">
      <w:pPr>
        <w:spacing w:after="0" w:line="360" w:lineRule="auto"/>
        <w:ind w:left="120" w:firstLine="720"/>
        <w:jc w:val="both"/>
        <w:rPr>
          <w:sz w:val="26"/>
          <w:szCs w:val="26"/>
          <w:lang w:val="nl-NL"/>
        </w:rPr>
      </w:pPr>
      <w:bookmarkStart w:id="46" w:name="_Toc13578768"/>
      <w:bookmarkStart w:id="47"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 xml:space="preserve">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w:t>
      </w:r>
      <w:r w:rsidRPr="00804C98">
        <w:rPr>
          <w:i/>
          <w:sz w:val="26"/>
          <w:szCs w:val="26"/>
          <w:lang w:val="nl-NL"/>
        </w:rPr>
        <w:lastRenderedPageBreak/>
        <w:t>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14:paraId="2E129A7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14:paraId="1ABB7848" w14:textId="77777777" w:rsidR="00973FC5" w:rsidRPr="00692942" w:rsidRDefault="00973FC5" w:rsidP="00C372AA">
      <w:pPr>
        <w:pStyle w:val="Heading2"/>
        <w:rPr>
          <w:lang w:val="nl-NL"/>
        </w:rPr>
      </w:pPr>
      <w:bookmarkStart w:id="48" w:name="_Toc15467295"/>
      <w:bookmarkStart w:id="49" w:name="_Toc19021212"/>
      <w:bookmarkStart w:id="50" w:name="_Toc19021484"/>
      <w:bookmarkStart w:id="51" w:name="_Toc19021687"/>
      <w:bookmarkStart w:id="52" w:name="_Toc19083651"/>
      <w:r w:rsidRPr="00692942">
        <w:rPr>
          <w:lang w:val="nl-NL"/>
        </w:rPr>
        <w:t>1. Tư tưởng về độc lập dân tộc gắn liền với chủ nghĩa xã hội, kết hợp sức mạnh dân tộc với sức mạnh thời đại</w:t>
      </w:r>
      <w:bookmarkEnd w:id="46"/>
      <w:bookmarkEnd w:id="47"/>
      <w:bookmarkEnd w:id="48"/>
      <w:bookmarkEnd w:id="49"/>
      <w:bookmarkEnd w:id="50"/>
      <w:bookmarkEnd w:id="51"/>
      <w:bookmarkEnd w:id="52"/>
    </w:p>
    <w:p w14:paraId="25022179" w14:textId="77777777" w:rsidR="00973FC5" w:rsidRPr="00804C98" w:rsidRDefault="00973FC5" w:rsidP="0085483D">
      <w:pPr>
        <w:spacing w:line="360" w:lineRule="auto"/>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àm cho nước Nam được hoàn toàn độc lập. Độc lập dân tộc, theo 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14:paraId="5DCAE51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4BC37DCB" w14:textId="77777777" w:rsidR="00973FC5" w:rsidRPr="00804C98" w:rsidRDefault="00973FC5" w:rsidP="0085483D">
      <w:pPr>
        <w:spacing w:line="360" w:lineRule="auto"/>
        <w:ind w:firstLine="720"/>
        <w:jc w:val="both"/>
        <w:rPr>
          <w:sz w:val="26"/>
          <w:szCs w:val="26"/>
          <w:lang w:val="nl-NL"/>
        </w:rPr>
      </w:pPr>
      <w:r w:rsidRPr="00804C98">
        <w:rPr>
          <w:iCs/>
          <w:sz w:val="26"/>
          <w:szCs w:val="26"/>
          <w:lang w:val="nl-NL"/>
        </w:rPr>
        <w:lastRenderedPageBreak/>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25BDB7CE"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14:paraId="7A411241"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2D663F33" w14:textId="77777777" w:rsidR="00973FC5" w:rsidRPr="00324060" w:rsidRDefault="00973FC5" w:rsidP="0085483D">
      <w:pPr>
        <w:spacing w:line="360" w:lineRule="auto"/>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14:paraId="46935D78" w14:textId="77777777" w:rsidR="00973FC5" w:rsidRPr="00692942" w:rsidRDefault="00973FC5" w:rsidP="00C372AA">
      <w:pPr>
        <w:pStyle w:val="Heading2"/>
        <w:rPr>
          <w:lang w:val="nl-NL"/>
        </w:rPr>
      </w:pPr>
      <w:bookmarkStart w:id="53" w:name="_Toc13578770"/>
      <w:bookmarkStart w:id="54" w:name="_Toc13755036"/>
      <w:bookmarkStart w:id="55" w:name="_Toc15467296"/>
      <w:bookmarkStart w:id="56" w:name="_Toc19021213"/>
      <w:bookmarkStart w:id="57" w:name="_Toc19021485"/>
      <w:bookmarkStart w:id="58" w:name="_Toc19021688"/>
      <w:bookmarkStart w:id="59" w:name="_Toc19083652"/>
      <w:r w:rsidRPr="00692942">
        <w:rPr>
          <w:lang w:val="nl-NL"/>
        </w:rPr>
        <w:t>2. Tư tưởng về quyền làm chủ của nhân dân, xây dựng Nhà nước thật sự của dân, do dân, vì dân</w:t>
      </w:r>
      <w:bookmarkEnd w:id="53"/>
      <w:bookmarkEnd w:id="54"/>
      <w:bookmarkEnd w:id="55"/>
      <w:bookmarkEnd w:id="56"/>
      <w:bookmarkEnd w:id="57"/>
      <w:bookmarkEnd w:id="58"/>
      <w:bookmarkEnd w:id="59"/>
    </w:p>
    <w:p w14:paraId="1E75AB8C" w14:textId="77777777" w:rsidR="00973FC5" w:rsidRPr="00804C98" w:rsidRDefault="00973FC5" w:rsidP="0085483D">
      <w:pPr>
        <w:shd w:val="clear" w:color="auto" w:fill="FFFFFF"/>
        <w:spacing w:line="360" w:lineRule="auto"/>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342E35E" w14:textId="77777777" w:rsidR="00973FC5" w:rsidRPr="00035462"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035462">
        <w:rPr>
          <w:sz w:val="26"/>
          <w:szCs w:val="26"/>
          <w:lang w:val="vi-VN"/>
        </w:rPr>
        <w:t>Trong đó, dân chủ trên lĩnh vực chính trị là quan trọng nhất, được biểu hiện tập trung trong hoạt động của Nhà nước.</w:t>
      </w:r>
    </w:p>
    <w:p w14:paraId="581947E4" w14:textId="77777777" w:rsidR="00973FC5" w:rsidRPr="00035462" w:rsidRDefault="0072747B" w:rsidP="0085483D">
      <w:pPr>
        <w:pStyle w:val="Normal1"/>
        <w:spacing w:line="360" w:lineRule="auto"/>
        <w:ind w:firstLine="720"/>
        <w:jc w:val="both"/>
        <w:rPr>
          <w:color w:val="FF0000"/>
          <w:sz w:val="26"/>
          <w:szCs w:val="26"/>
        </w:rPr>
      </w:pPr>
      <w:r>
        <w:rPr>
          <w:color w:val="auto"/>
          <w:sz w:val="26"/>
          <w:szCs w:val="26"/>
        </w:rPr>
        <w:t>Theo Hồ Chí Minh, n</w:t>
      </w:r>
      <w:r w:rsidR="00973FC5" w:rsidRPr="00804C98">
        <w:rPr>
          <w:color w:val="auto"/>
          <w:sz w:val="26"/>
          <w:szCs w:val="26"/>
        </w:rPr>
        <w:t xml:space="preserve">hà nước của dân là tất cả mọi quyền lực trong Nhà nước và trong xã hội đều thuộc về nhân dân. Nhân dân lao động làm chủ Nhà nước tất dẫn đến một hệ quả </w:t>
      </w:r>
      <w:r>
        <w:rPr>
          <w:color w:val="auto"/>
          <w:sz w:val="26"/>
          <w:szCs w:val="26"/>
        </w:rPr>
        <w:t>là nhân dân có quyền kiểm soát n</w:t>
      </w:r>
      <w:r w:rsidR="00973FC5" w:rsidRPr="00804C98">
        <w:rPr>
          <w:color w:val="auto"/>
          <w:sz w:val="26"/>
          <w:szCs w:val="26"/>
        </w:rPr>
        <w:t xml:space="preserve">hà nước. Cử tri bầu ra các đại biểu, ủy quyền cho các đại biểu đó bàn và quyết định những vấn đề quốc kế dân sinh. </w:t>
      </w:r>
    </w:p>
    <w:p w14:paraId="5CE7DF40" w14:textId="77777777" w:rsidR="00973FC5" w:rsidRPr="00035462" w:rsidRDefault="00973FC5" w:rsidP="0085483D">
      <w:pPr>
        <w:spacing w:line="360" w:lineRule="auto"/>
        <w:ind w:firstLine="720"/>
        <w:jc w:val="both"/>
        <w:rPr>
          <w:sz w:val="26"/>
          <w:szCs w:val="26"/>
          <w:lang w:val="vi-VN"/>
        </w:rPr>
      </w:pPr>
      <w:r w:rsidRPr="00804C98">
        <w:rPr>
          <w:sz w:val="26"/>
          <w:szCs w:val="26"/>
          <w:lang w:val="vi-VN" w:eastAsia="vi-VN"/>
        </w:rPr>
        <w:lastRenderedPageBreak/>
        <w:t>Nhà nước do dân</w:t>
      </w:r>
      <w:r w:rsidRPr="00035462">
        <w:rPr>
          <w:sz w:val="26"/>
          <w:szCs w:val="26"/>
          <w:lang w:val="vi-VN" w:eastAsia="vi-VN"/>
        </w:rPr>
        <w:t xml:space="preserve"> </w:t>
      </w:r>
      <w:r w:rsidR="008B11AC">
        <w:rPr>
          <w:sz w:val="26"/>
          <w:szCs w:val="26"/>
          <w:lang w:val="vi-VN" w:eastAsia="vi-VN"/>
        </w:rPr>
        <w:t xml:space="preserve">là </w:t>
      </w:r>
      <w:r w:rsidR="008B11AC" w:rsidRPr="00035462">
        <w:rPr>
          <w:sz w:val="26"/>
          <w:szCs w:val="26"/>
          <w:lang w:val="vi-VN" w:eastAsia="vi-VN"/>
        </w:rPr>
        <w:t>N</w:t>
      </w:r>
      <w:r w:rsidRPr="00804C98">
        <w:rPr>
          <w:sz w:val="26"/>
          <w:szCs w:val="26"/>
          <w:lang w:val="vi-VN" w:eastAsia="vi-VN"/>
        </w:rPr>
        <w:t>hà nước do dân tạo ra</w:t>
      </w:r>
      <w:r w:rsidRPr="00035462">
        <w:rPr>
          <w:sz w:val="26"/>
          <w:szCs w:val="26"/>
          <w:lang w:val="vi-VN"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035462">
        <w:rPr>
          <w:sz w:val="26"/>
          <w:szCs w:val="26"/>
          <w:lang w:val="vi-VN"/>
        </w:rPr>
        <w:t xml:space="preserve">Hồ Chí Minh khẳng định: Việc nước là việc chung, mỗi người đều phải có trách nhiệm “ghé vai gánh vác một phần”. </w:t>
      </w:r>
    </w:p>
    <w:p w14:paraId="466C89E5" w14:textId="77777777" w:rsidR="00973FC5" w:rsidRPr="00035462" w:rsidRDefault="0072747B" w:rsidP="0085483D">
      <w:pPr>
        <w:pStyle w:val="Normal1"/>
        <w:spacing w:line="360" w:lineRule="auto"/>
        <w:ind w:firstLine="720"/>
        <w:jc w:val="both"/>
        <w:rPr>
          <w:color w:val="auto"/>
          <w:spacing w:val="-2"/>
          <w:sz w:val="26"/>
          <w:szCs w:val="26"/>
        </w:rPr>
      </w:pPr>
      <w:r>
        <w:rPr>
          <w:color w:val="auto"/>
          <w:sz w:val="26"/>
          <w:szCs w:val="26"/>
        </w:rPr>
        <w:t>Nhà nước vì dân là n</w:t>
      </w:r>
      <w:r w:rsidR="00973FC5" w:rsidRPr="00804C98">
        <w:rPr>
          <w:color w:val="auto"/>
          <w:sz w:val="26"/>
          <w:szCs w:val="26"/>
        </w:rPr>
        <w:t xml:space="preserve">hà nước lấy lợi ích chính đáng của nhân dân làm mục tiêu. Tất cả hoạt động của Nhà nước đều vì lợi ích của nhân dân, ngoài ra, không có lợi ích nào khác. </w:t>
      </w:r>
      <w:r w:rsidR="00973FC5"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CF2E265" w14:textId="77777777" w:rsidR="00973FC5" w:rsidRPr="00804C98" w:rsidRDefault="00973FC5" w:rsidP="0085483D">
      <w:pPr>
        <w:pStyle w:val="Normal1"/>
        <w:spacing w:line="360" w:lineRule="auto"/>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14:paraId="1CE40C1E" w14:textId="77777777" w:rsidR="00973FC5" w:rsidRPr="0085483D" w:rsidRDefault="00973FC5" w:rsidP="00C372AA">
      <w:pPr>
        <w:pStyle w:val="Heading2"/>
        <w:rPr>
          <w:lang w:val="nl-NL"/>
        </w:rPr>
      </w:pPr>
      <w:bookmarkStart w:id="60" w:name="_Toc15467297"/>
      <w:bookmarkStart w:id="61" w:name="_Toc19021214"/>
      <w:bookmarkStart w:id="62" w:name="_Toc19021486"/>
      <w:bookmarkStart w:id="63" w:name="_Toc19021689"/>
      <w:bookmarkStart w:id="64" w:name="_Toc19083653"/>
      <w:bookmarkStart w:id="65" w:name="_Toc13578771"/>
      <w:bookmarkStart w:id="66" w:name="_Toc13755037"/>
      <w:r w:rsidRPr="0085483D">
        <w:rPr>
          <w:lang w:val="nl-NL" w:eastAsia="vi-VN"/>
        </w:rPr>
        <w:t>3. Tư tưởng về đại đoàn kết toàn dân</w:t>
      </w:r>
      <w:bookmarkEnd w:id="60"/>
      <w:bookmarkEnd w:id="61"/>
      <w:bookmarkEnd w:id="62"/>
      <w:bookmarkEnd w:id="63"/>
      <w:bookmarkEnd w:id="64"/>
    </w:p>
    <w:bookmarkEnd w:id="65"/>
    <w:bookmarkEnd w:id="66"/>
    <w:p w14:paraId="73B1A30D"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14:paraId="00C926DB"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eastAsia="vi-VN"/>
        </w:rPr>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14:paraId="3FE46039"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rPr>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w:t>
      </w:r>
      <w:r w:rsidRPr="00804C98">
        <w:rPr>
          <w:spacing w:val="-4"/>
          <w:sz w:val="26"/>
          <w:szCs w:val="26"/>
          <w:lang w:val="nl-NL"/>
        </w:rPr>
        <w:lastRenderedPageBreak/>
        <w:t>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374C3B2F" w14:textId="77777777" w:rsidR="00973FC5" w:rsidRPr="00622742" w:rsidRDefault="00973FC5" w:rsidP="00C372AA">
      <w:pPr>
        <w:pStyle w:val="Heading2"/>
        <w:rPr>
          <w:lang w:val="nl-NL"/>
        </w:rPr>
      </w:pPr>
      <w:bookmarkStart w:id="67" w:name="_Toc13578772"/>
      <w:bookmarkStart w:id="68" w:name="_Toc13755038"/>
      <w:bookmarkStart w:id="69" w:name="_Toc15467298"/>
      <w:bookmarkStart w:id="70" w:name="_Toc19021215"/>
      <w:bookmarkStart w:id="71" w:name="_Toc19021487"/>
      <w:bookmarkStart w:id="72" w:name="_Toc19021690"/>
      <w:bookmarkStart w:id="73" w:name="_Toc19083654"/>
      <w:r w:rsidRPr="00622742">
        <w:rPr>
          <w:lang w:val="nl-NL"/>
        </w:rPr>
        <w:t>4. Tư tưởng về phát triển kinh tế và văn hóa, không ngừng nâng cao đời sống vật chất và tinh thần của nhân dân</w:t>
      </w:r>
      <w:bookmarkEnd w:id="67"/>
      <w:bookmarkEnd w:id="68"/>
      <w:bookmarkEnd w:id="69"/>
      <w:bookmarkEnd w:id="70"/>
      <w:bookmarkEnd w:id="71"/>
      <w:bookmarkEnd w:id="72"/>
      <w:bookmarkEnd w:id="73"/>
    </w:p>
    <w:p w14:paraId="02873C2A" w14:textId="77777777" w:rsidR="00973FC5" w:rsidRPr="00035462"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14:paraId="191BD2AE" w14:textId="77777777" w:rsidR="00973FC5" w:rsidRPr="00804C98" w:rsidRDefault="00973FC5" w:rsidP="0085483D">
      <w:pPr>
        <w:shd w:val="clear" w:color="auto" w:fill="FFFFFF"/>
        <w:spacing w:line="360" w:lineRule="auto"/>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035462">
        <w:rPr>
          <w:rFonts w:eastAsia="Calibri"/>
          <w:sz w:val="26"/>
          <w:szCs w:val="26"/>
          <w:lang w:val="nl-NL" w:eastAsia="vi-VN"/>
        </w:rPr>
        <w:t>t</w:t>
      </w:r>
      <w:r>
        <w:rPr>
          <w:rFonts w:eastAsia="Calibri"/>
          <w:sz w:val="26"/>
          <w:szCs w:val="26"/>
          <w:lang w:val="vi-VN" w:eastAsia="vi-VN"/>
        </w:rPr>
        <w:t xml:space="preserve">, </w:t>
      </w:r>
      <w:r w:rsidRPr="00035462">
        <w:rPr>
          <w:rFonts w:eastAsia="Calibri"/>
          <w:sz w:val="26"/>
          <w:szCs w:val="26"/>
          <w:lang w:val="nl-NL" w:eastAsia="vi-VN"/>
        </w:rPr>
        <w:t>n</w:t>
      </w:r>
      <w:r w:rsidRPr="00804C98">
        <w:rPr>
          <w:rFonts w:eastAsia="Calibri"/>
          <w:sz w:val="26"/>
          <w:szCs w:val="26"/>
          <w:lang w:val="vi-VN" w:eastAsia="vi-VN"/>
        </w:rPr>
        <w:t>hưng sản xuất cần gắn với phân phối công bằng hợp lý.</w:t>
      </w:r>
    </w:p>
    <w:p w14:paraId="5B6E1243" w14:textId="77777777" w:rsidR="00973FC5" w:rsidRPr="00804C98" w:rsidRDefault="00973FC5" w:rsidP="0085483D">
      <w:pPr>
        <w:shd w:val="clear" w:color="auto" w:fill="FFFFFF"/>
        <w:spacing w:line="360" w:lineRule="auto"/>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035462">
        <w:rPr>
          <w:rFonts w:eastAsia="Calibri"/>
          <w:spacing w:val="-2"/>
          <w:sz w:val="26"/>
          <w:szCs w:val="26"/>
          <w:lang w:val="vi-VN"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8BF75E6" w14:textId="77777777" w:rsidR="00973FC5" w:rsidRPr="00804C98" w:rsidRDefault="00973FC5" w:rsidP="0085483D">
      <w:pPr>
        <w:spacing w:line="360" w:lineRule="auto"/>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035462">
        <w:rPr>
          <w:sz w:val="26"/>
          <w:szCs w:val="26"/>
          <w:lang w:val="vi-VN"/>
        </w:rPr>
        <w:t>Theo Người, “</w:t>
      </w:r>
      <w:r w:rsidRPr="00035462">
        <w:rPr>
          <w:i/>
          <w:sz w:val="26"/>
          <w:szCs w:val="26"/>
          <w:lang w:val="vi-VN"/>
        </w:rPr>
        <w:t>Trồng người</w:t>
      </w:r>
      <w:r w:rsidRPr="00035462">
        <w:rPr>
          <w:sz w:val="26"/>
          <w:szCs w:val="26"/>
          <w:lang w:val="vi-VN"/>
        </w:rPr>
        <w:t xml:space="preserve">” là công việc </w:t>
      </w:r>
      <w:r w:rsidRPr="00035462">
        <w:rPr>
          <w:i/>
          <w:sz w:val="26"/>
          <w:szCs w:val="26"/>
          <w:lang w:val="vi-VN"/>
        </w:rPr>
        <w:t>“trăm năm</w:t>
      </w:r>
      <w:r w:rsidRPr="00035462">
        <w:rPr>
          <w:sz w:val="26"/>
          <w:szCs w:val="26"/>
          <w:lang w:val="vi-VN"/>
        </w:rPr>
        <w:t>”, không thể nóng vội một sớm một chiều và bản thân mỗi người đều phải tu dưỡng, rèn luyện suốt đời.</w:t>
      </w:r>
    </w:p>
    <w:p w14:paraId="541ABF10" w14:textId="77777777" w:rsidR="00973FC5" w:rsidRPr="00622742" w:rsidRDefault="00973FC5" w:rsidP="00C372AA">
      <w:pPr>
        <w:pStyle w:val="Heading2"/>
        <w:rPr>
          <w:lang w:val="nl-NL"/>
        </w:rPr>
      </w:pPr>
      <w:bookmarkStart w:id="74" w:name="_Toc13578773"/>
      <w:bookmarkStart w:id="75" w:name="_Toc13755039"/>
      <w:bookmarkStart w:id="76" w:name="_Toc15467299"/>
      <w:bookmarkStart w:id="77" w:name="_Toc19021216"/>
      <w:bookmarkStart w:id="78" w:name="_Toc19021488"/>
      <w:bookmarkStart w:id="79" w:name="_Toc19021691"/>
      <w:bookmarkStart w:id="80" w:name="_Toc19083655"/>
      <w:r w:rsidRPr="00622742">
        <w:rPr>
          <w:lang w:val="nl-NL"/>
        </w:rPr>
        <w:t>5. Tư tưởng về đạo đức cách mạng</w:t>
      </w:r>
      <w:bookmarkEnd w:id="74"/>
      <w:bookmarkEnd w:id="75"/>
      <w:bookmarkEnd w:id="76"/>
      <w:bookmarkEnd w:id="77"/>
      <w:bookmarkEnd w:id="78"/>
      <w:bookmarkEnd w:id="79"/>
      <w:bookmarkEnd w:id="80"/>
      <w:r w:rsidRPr="00622742">
        <w:rPr>
          <w:lang w:val="nl-NL"/>
        </w:rPr>
        <w:t xml:space="preserve">, cần, kiệm, liêm, chính, chí công vô tư </w:t>
      </w:r>
    </w:p>
    <w:p w14:paraId="21209FBB" w14:textId="77777777" w:rsidR="00973FC5" w:rsidRPr="00804C98" w:rsidRDefault="00973FC5" w:rsidP="007E13E1">
      <w:pPr>
        <w:pStyle w:val="NormalWeb"/>
        <w:spacing w:before="0" w:beforeAutospacing="0" w:after="0" w:afterAutospacing="0" w:line="360" w:lineRule="auto"/>
        <w:ind w:firstLine="720"/>
        <w:jc w:val="both"/>
        <w:rPr>
          <w:sz w:val="26"/>
          <w:szCs w:val="26"/>
          <w:lang w:val="pl-PL"/>
        </w:rPr>
      </w:pPr>
      <w:r w:rsidRPr="00804C98">
        <w:rPr>
          <w:sz w:val="26"/>
          <w:szCs w:val="26"/>
          <w:lang w:val="pl-PL"/>
        </w:rPr>
        <w:t>- Hồ Chí Minh</w:t>
      </w:r>
      <w:r>
        <w:rPr>
          <w:sz w:val="26"/>
          <w:szCs w:val="26"/>
          <w:lang w:val="vi-VN"/>
        </w:rPr>
        <w:t xml:space="preserve"> </w:t>
      </w:r>
      <w:r w:rsidRPr="00804C98">
        <w:rPr>
          <w:sz w:val="26"/>
          <w:szCs w:val="26"/>
          <w:lang w:val="pl-PL"/>
        </w:rPr>
        <w:t xml:space="preserve">cho rằng, đạo đức có vai trò rất quan trọng. Đạo đức là gốc, là nền tảng của con người, của xã hội giống như gốc của cây, nguồn của sông suối. Có </w:t>
      </w:r>
      <w:r w:rsidRPr="00804C98">
        <w:rPr>
          <w:sz w:val="26"/>
          <w:szCs w:val="26"/>
          <w:lang w:val="pl-PL"/>
        </w:rPr>
        <w:lastRenderedPageBreak/>
        <w:t xml:space="preserve">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14:paraId="7B9C9761" w14:textId="77777777" w:rsidR="00973FC5" w:rsidRPr="00804C98" w:rsidRDefault="00973FC5" w:rsidP="007E13E1">
      <w:pPr>
        <w:pStyle w:val="NormalWeb"/>
        <w:spacing w:before="0" w:beforeAutospacing="0" w:after="0" w:afterAutospacing="0" w:line="360" w:lineRule="auto"/>
        <w:ind w:firstLine="720"/>
        <w:jc w:val="both"/>
        <w:rPr>
          <w:bCs/>
          <w:sz w:val="26"/>
          <w:szCs w:val="26"/>
          <w:lang w:val="pl-PL"/>
        </w:rPr>
      </w:pPr>
      <w:r w:rsidRPr="00804C98">
        <w:rPr>
          <w:bCs/>
          <w:sz w:val="26"/>
          <w:szCs w:val="26"/>
          <w:lang w:val="pl-PL"/>
        </w:rPr>
        <w:t>- Về chuẩn mực đạo đức cách mạng:</w:t>
      </w:r>
    </w:p>
    <w:p w14:paraId="41686B42" w14:textId="77777777" w:rsidR="00973FC5" w:rsidRPr="00804C98" w:rsidRDefault="00973FC5" w:rsidP="007E13E1">
      <w:pPr>
        <w:spacing w:after="0" w:line="360" w:lineRule="auto"/>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5DE7A91A" w14:textId="77777777" w:rsidR="00973FC5" w:rsidRPr="00804C98" w:rsidRDefault="00973FC5" w:rsidP="007E13E1">
      <w:pPr>
        <w:spacing w:after="0" w:line="360" w:lineRule="auto"/>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1B4F3A64" w14:textId="77777777" w:rsidR="00973FC5" w:rsidRPr="00804C98" w:rsidRDefault="00973FC5" w:rsidP="007E13E1">
      <w:pPr>
        <w:pStyle w:val="NormalWeb"/>
        <w:spacing w:before="0" w:beforeAutospacing="0" w:after="0" w:afterAutospacing="0" w:line="360" w:lineRule="auto"/>
        <w:ind w:firstLine="720"/>
        <w:jc w:val="both"/>
        <w:rPr>
          <w:sz w:val="26"/>
          <w:szCs w:val="26"/>
          <w:lang w:val="pl-PL"/>
        </w:rPr>
      </w:pPr>
      <w:r w:rsidRPr="00804C98">
        <w:rPr>
          <w:sz w:val="26"/>
          <w:szCs w:val="26"/>
          <w:lang w:val="nl-NL"/>
        </w:rPr>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497FD00A" w14:textId="77777777" w:rsidR="00973FC5" w:rsidRPr="00804C98" w:rsidRDefault="00973FC5" w:rsidP="007E13E1">
      <w:pPr>
        <w:spacing w:after="0" w:line="360" w:lineRule="auto"/>
        <w:ind w:firstLine="720"/>
        <w:jc w:val="both"/>
        <w:rPr>
          <w:sz w:val="26"/>
          <w:szCs w:val="26"/>
          <w:lang w:val="nl-NL"/>
        </w:rPr>
      </w:pPr>
      <w:r w:rsidRPr="00804C98">
        <w:rPr>
          <w:sz w:val="26"/>
          <w:szCs w:val="26"/>
          <w:lang w:val="nl-NL"/>
        </w:rPr>
        <w:lastRenderedPageBreak/>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475CF4F0" w14:textId="77777777" w:rsidR="00973FC5" w:rsidRPr="00804C98" w:rsidRDefault="00973FC5" w:rsidP="007E13E1">
      <w:pPr>
        <w:pStyle w:val="NormalWeb"/>
        <w:spacing w:before="0" w:beforeAutospacing="0" w:after="0" w:afterAutospacing="0" w:line="360" w:lineRule="auto"/>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14:paraId="542D64D7" w14:textId="77777777" w:rsidR="00973FC5" w:rsidRPr="00622742" w:rsidRDefault="00973FC5" w:rsidP="00C372AA">
      <w:pPr>
        <w:pStyle w:val="Heading2"/>
        <w:rPr>
          <w:lang w:val="nl-NL"/>
        </w:rPr>
      </w:pPr>
      <w:bookmarkStart w:id="81" w:name="_Toc13578774"/>
      <w:bookmarkStart w:id="82" w:name="_Toc13755040"/>
      <w:bookmarkStart w:id="83" w:name="_Toc15467300"/>
      <w:bookmarkStart w:id="84" w:name="_Toc19021217"/>
      <w:bookmarkStart w:id="85" w:name="_Toc19021489"/>
      <w:bookmarkStart w:id="86" w:name="_Toc19021692"/>
      <w:bookmarkStart w:id="87" w:name="_Toc19083656"/>
      <w:r w:rsidRPr="00622742">
        <w:rPr>
          <w:lang w:val="nl-NL"/>
        </w:rPr>
        <w:t>6. Tư tưởng về chăm lo bồi dưỡng thế hệ cách mạng cho đời sau</w:t>
      </w:r>
      <w:bookmarkEnd w:id="81"/>
      <w:bookmarkEnd w:id="82"/>
      <w:bookmarkEnd w:id="83"/>
      <w:bookmarkEnd w:id="84"/>
      <w:bookmarkEnd w:id="85"/>
      <w:bookmarkEnd w:id="86"/>
      <w:bookmarkEnd w:id="87"/>
    </w:p>
    <w:p w14:paraId="6C827B26" w14:textId="77777777" w:rsidR="00973FC5" w:rsidRPr="00804C98" w:rsidRDefault="00973FC5" w:rsidP="0085483D">
      <w:pPr>
        <w:shd w:val="clear" w:color="auto" w:fill="FFFFFF"/>
        <w:spacing w:line="360" w:lineRule="auto"/>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88" w:name="_Toc15467301"/>
    </w:p>
    <w:p w14:paraId="64BB41FC" w14:textId="77777777" w:rsidR="00973FC5" w:rsidRPr="00804C98"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EDF5103" w14:textId="77777777" w:rsidR="00973FC5" w:rsidRPr="00804C98" w:rsidRDefault="00973FC5" w:rsidP="0085483D">
      <w:pPr>
        <w:shd w:val="clear" w:color="auto" w:fill="FFFFFF"/>
        <w:spacing w:line="360" w:lineRule="auto"/>
        <w:ind w:firstLine="720"/>
        <w:jc w:val="both"/>
        <w:outlineLvl w:val="1"/>
        <w:rPr>
          <w:sz w:val="26"/>
          <w:szCs w:val="26"/>
          <w:lang w:val="vi-VN" w:eastAsia="vi-VN"/>
        </w:rPr>
      </w:pPr>
      <w:bookmarkStart w:id="89" w:name="_Toc19021218"/>
      <w:bookmarkStart w:id="90" w:name="_Toc19021490"/>
      <w:bookmarkStart w:id="91" w:name="_Toc19021693"/>
      <w:bookmarkStart w:id="92"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89"/>
      <w:bookmarkEnd w:id="90"/>
      <w:bookmarkEnd w:id="91"/>
      <w:bookmarkEnd w:id="92"/>
    </w:p>
    <w:p w14:paraId="5833D294" w14:textId="77777777" w:rsidR="00973FC5" w:rsidRPr="007A02D4" w:rsidRDefault="00973FC5" w:rsidP="009649D0">
      <w:pPr>
        <w:pStyle w:val="Heading1"/>
        <w:rPr>
          <w:lang w:val="nl-NL" w:eastAsia="vi-VN"/>
        </w:rPr>
      </w:pPr>
      <w:bookmarkStart w:id="93" w:name="_Toc19083663"/>
      <w:r w:rsidRPr="007A02D4">
        <w:rPr>
          <w:lang w:val="nl-NL" w:eastAsia="vi-VN"/>
        </w:rPr>
        <w:lastRenderedPageBreak/>
        <w:t>III. VAI TRÒ CỦA TƯ TƯỞNG HỒ CHÍ MINH ĐỐI VỚI CÁCH MẠNG VIỆT NAM</w:t>
      </w:r>
      <w:bookmarkEnd w:id="88"/>
      <w:bookmarkEnd w:id="93"/>
    </w:p>
    <w:p w14:paraId="57226695"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14:paraId="5DC654C5"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14:paraId="1CAEDFF6" w14:textId="77777777" w:rsidR="00E274BC" w:rsidRDefault="00973FC5" w:rsidP="00E274BC">
      <w:pPr>
        <w:autoSpaceDE w:val="0"/>
        <w:autoSpaceDN w:val="0"/>
        <w:adjustRightInd w:val="0"/>
        <w:spacing w:line="360" w:lineRule="auto"/>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94" w:name="_Toc19083664"/>
      <w:r w:rsidR="00E274BC">
        <w:rPr>
          <w:sz w:val="26"/>
          <w:szCs w:val="26"/>
          <w:lang w:val="nl-NL"/>
        </w:rPr>
        <w:t>i.</w:t>
      </w:r>
    </w:p>
    <w:p w14:paraId="7BD2A466" w14:textId="77777777" w:rsidR="00973FC5" w:rsidRPr="00E274BC" w:rsidRDefault="00973FC5" w:rsidP="009649D0">
      <w:pPr>
        <w:pStyle w:val="Heading1"/>
        <w:rPr>
          <w:szCs w:val="26"/>
          <w:lang w:val="nl-NL"/>
        </w:rPr>
      </w:pPr>
      <w:r w:rsidRPr="00622742">
        <w:rPr>
          <w:lang w:val="nl-NL"/>
        </w:rPr>
        <w:t>IV. HỌC TẬP VÀ LÀM THEO TƯ TƯỞNG, ĐẠO ĐỨC, PHONG CÁCH HỒ CHÍ MINH TRONG GIAI ĐOẠN HIỆN NAY</w:t>
      </w:r>
      <w:bookmarkEnd w:id="94"/>
    </w:p>
    <w:p w14:paraId="5AF9DA8F" w14:textId="77777777" w:rsidR="00F769AB" w:rsidRPr="00BF38E1" w:rsidRDefault="00973FC5" w:rsidP="00C372AA">
      <w:pPr>
        <w:pStyle w:val="Heading2"/>
        <w:rPr>
          <w:lang w:val="nl-NL"/>
        </w:rPr>
      </w:pPr>
      <w:r w:rsidRPr="00622742">
        <w:rPr>
          <w:lang w:val="nl-NL"/>
        </w:rPr>
        <w:t xml:space="preserve">1. Sự cần thiết phải học tập và làm theo tư tưởng, đạo đức, phong cách Hồ Chí Minh </w:t>
      </w:r>
    </w:p>
    <w:p w14:paraId="3E428361" w14:textId="77777777" w:rsidR="00973FC5" w:rsidRPr="00622742" w:rsidRDefault="00973FC5" w:rsidP="002646A2">
      <w:pPr>
        <w:pStyle w:val="Heading3"/>
      </w:pPr>
      <w:r w:rsidRPr="00622742">
        <w:rPr>
          <w:spacing w:val="4"/>
        </w:rPr>
        <w:t>a) Nội dung cơ bản của</w:t>
      </w:r>
      <w:bookmarkStart w:id="95" w:name="_Toc13578776"/>
      <w:r w:rsidR="00BF38E1">
        <w:rPr>
          <w:spacing w:val="4"/>
        </w:rPr>
        <w:t xml:space="preserve"> </w:t>
      </w:r>
      <w:r w:rsidRPr="00622742">
        <w:rPr>
          <w:spacing w:val="4"/>
        </w:rPr>
        <w:t>t</w:t>
      </w:r>
      <w:r w:rsidRPr="00622742">
        <w:t>ấm gương đạo đức, phong cách Hồ Chí Minh</w:t>
      </w:r>
      <w:bookmarkStart w:id="96" w:name="_Toc13575192"/>
      <w:bookmarkStart w:id="97" w:name="_Toc13578777"/>
      <w:bookmarkEnd w:id="95"/>
    </w:p>
    <w:p w14:paraId="18B6FB81" w14:textId="77777777" w:rsidR="00973FC5" w:rsidRPr="00804C98" w:rsidRDefault="00973FC5" w:rsidP="0085483D">
      <w:pPr>
        <w:spacing w:line="360" w:lineRule="auto"/>
        <w:ind w:firstLine="720"/>
        <w:jc w:val="both"/>
        <w:rPr>
          <w:i/>
          <w:sz w:val="26"/>
          <w:szCs w:val="26"/>
          <w:lang w:val="nl-NL"/>
        </w:rPr>
      </w:pPr>
      <w:bookmarkStart w:id="98"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14:paraId="3EDB407B"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14:paraId="7C45867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14:paraId="1245B1D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14:paraId="16C4811D"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14:paraId="0B9A009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14:paraId="2E166107" w14:textId="77777777" w:rsidR="00973FC5" w:rsidRPr="00804C98" w:rsidRDefault="00973FC5" w:rsidP="0085483D">
      <w:pPr>
        <w:shd w:val="clear" w:color="auto" w:fill="FFFFFF"/>
        <w:spacing w:line="360" w:lineRule="auto"/>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14:paraId="2B9502CA"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lastRenderedPageBreak/>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0E98D08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14:paraId="1784C062"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5AD5344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4044AA31" w14:textId="77777777" w:rsidR="00973FC5" w:rsidRPr="00804C98" w:rsidRDefault="00973FC5" w:rsidP="0085483D">
      <w:pPr>
        <w:shd w:val="clear" w:color="auto" w:fill="FFFFFF"/>
        <w:spacing w:line="360" w:lineRule="auto"/>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14:paraId="2541FE6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14:paraId="6FCA99A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14:paraId="4A747CE5" w14:textId="77777777" w:rsidR="00973FC5" w:rsidRPr="00804C98" w:rsidRDefault="00973FC5" w:rsidP="002646A2">
      <w:pPr>
        <w:pStyle w:val="Heading3"/>
        <w:rPr>
          <w:rFonts w:eastAsia="Times New Roman Bold Italic"/>
        </w:rPr>
      </w:pPr>
      <w:bookmarkStart w:id="99" w:name="_Toc13755046"/>
      <w:bookmarkStart w:id="100" w:name="_Toc15467303"/>
      <w:bookmarkStart w:id="101" w:name="_Toc13578780"/>
      <w:bookmarkEnd w:id="96"/>
      <w:bookmarkEnd w:id="97"/>
      <w:bookmarkEnd w:id="98"/>
      <w:r w:rsidRPr="00804C98">
        <w:rPr>
          <w:rFonts w:eastAsia="Times New Roman Bold Italic"/>
        </w:rPr>
        <w:t>b) Sự cần thiết phải học tập và làm theo tư tưởng, đạo đức, phong cách Hồ Chí Minh</w:t>
      </w:r>
      <w:bookmarkEnd w:id="99"/>
      <w:bookmarkEnd w:id="100"/>
      <w:bookmarkEnd w:id="101"/>
    </w:p>
    <w:p w14:paraId="71E83B13" w14:textId="77777777" w:rsidR="00973FC5" w:rsidRPr="00804C98" w:rsidRDefault="00973FC5" w:rsidP="007E13E1">
      <w:pPr>
        <w:shd w:val="clear" w:color="auto" w:fill="FFFFFF"/>
        <w:spacing w:line="360" w:lineRule="auto"/>
        <w:ind w:firstLine="720"/>
        <w:contextualSpacing/>
        <w:jc w:val="both"/>
        <w:rPr>
          <w:rFonts w:eastAsia="Calibri"/>
          <w:sz w:val="26"/>
          <w:szCs w:val="26"/>
          <w:lang w:val="nl-NL"/>
        </w:rPr>
      </w:pPr>
      <w:bookmarkStart w:id="102" w:name="_Toc13578781"/>
      <w:bookmarkStart w:id="103" w:name="_Toc13755047"/>
      <w:bookmarkStart w:id="104" w:name="_Toc15467304"/>
      <w:bookmarkStart w:id="105" w:name="_Toc19021224"/>
      <w:bookmarkStart w:id="106" w:name="_Toc19021496"/>
      <w:bookmarkStart w:id="107" w:name="_Toc19021699"/>
      <w:bookmarkStart w:id="108" w:name="_Toc19083665"/>
      <w:r w:rsidRPr="00804C98">
        <w:rPr>
          <w:rFonts w:eastAsia="Calibri"/>
          <w:sz w:val="26"/>
          <w:szCs w:val="26"/>
          <w:lang w:val="nl-NL"/>
        </w:rPr>
        <w:t>- Xuất phát từ vai trò to lớn và quan trọng của đạo đức</w:t>
      </w:r>
    </w:p>
    <w:p w14:paraId="752F3897" w14:textId="77777777" w:rsidR="00973FC5" w:rsidRPr="00804C98" w:rsidRDefault="00973FC5" w:rsidP="007E13E1">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14:paraId="2F9B0041" w14:textId="77777777" w:rsidR="00973FC5" w:rsidRPr="00804C98" w:rsidRDefault="00973FC5" w:rsidP="007E13E1">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14:paraId="686579C7" w14:textId="77777777" w:rsidR="00973FC5" w:rsidRPr="00804C98" w:rsidRDefault="00973FC5" w:rsidP="007E13E1">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14:paraId="17FDC207" w14:textId="77777777" w:rsidR="00973FC5" w:rsidRPr="00BA51CB" w:rsidRDefault="00973FC5" w:rsidP="00C372AA">
      <w:pPr>
        <w:pStyle w:val="Heading2"/>
        <w:rPr>
          <w:lang w:val="vi-VN"/>
        </w:rPr>
      </w:pPr>
      <w:r w:rsidRPr="00BA51CB">
        <w:rPr>
          <w:lang w:val="nl-NL"/>
        </w:rPr>
        <w:lastRenderedPageBreak/>
        <w:t>2</w:t>
      </w:r>
      <w:r w:rsidRPr="00BA51CB">
        <w:rPr>
          <w:lang w:val="vi-VN"/>
        </w:rPr>
        <w:t xml:space="preserve">. Nội dung chủ yếu của </w:t>
      </w:r>
      <w:r w:rsidRPr="00BA51CB">
        <w:rPr>
          <w:lang w:val="nl-NL"/>
        </w:rPr>
        <w:t xml:space="preserve">học tập và làm theo </w:t>
      </w:r>
      <w:r w:rsidRPr="00BA51CB">
        <w:rPr>
          <w:iCs/>
          <w:lang w:val="nl-NL"/>
        </w:rPr>
        <w:t>tư tưởng</w:t>
      </w:r>
      <w:r w:rsidRPr="00BA51CB">
        <w:rPr>
          <w:lang w:val="nl-NL"/>
        </w:rPr>
        <w:t>, đạo đức, phong cách Hồ Chí Minh</w:t>
      </w:r>
      <w:bookmarkEnd w:id="102"/>
      <w:bookmarkEnd w:id="103"/>
      <w:bookmarkEnd w:id="104"/>
      <w:bookmarkEnd w:id="105"/>
      <w:bookmarkEnd w:id="106"/>
      <w:bookmarkEnd w:id="107"/>
      <w:bookmarkEnd w:id="108"/>
    </w:p>
    <w:p w14:paraId="7D094E3F" w14:textId="77777777" w:rsidR="00973FC5" w:rsidRPr="00BA51CB" w:rsidRDefault="00973FC5" w:rsidP="002646A2">
      <w:pPr>
        <w:pStyle w:val="Heading3"/>
      </w:pPr>
      <w:r w:rsidRPr="00BA51CB">
        <w:t>a) Nắm vững nội dung cơ bản, hệ thống tư tưởng, đạo đức, phong cách Hồ Chí Minh</w:t>
      </w:r>
    </w:p>
    <w:p w14:paraId="690BC091" w14:textId="77777777" w:rsidR="00973FC5" w:rsidRPr="00804C98" w:rsidRDefault="00973FC5" w:rsidP="0085483D">
      <w:pPr>
        <w:spacing w:line="360" w:lineRule="auto"/>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02E77A48" w14:textId="77777777" w:rsidR="00973FC5" w:rsidRPr="00804C98" w:rsidRDefault="00973FC5" w:rsidP="0085483D">
      <w:pPr>
        <w:shd w:val="clear" w:color="auto" w:fill="FFFFFF"/>
        <w:spacing w:line="360" w:lineRule="auto"/>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14:paraId="054ADC73" w14:textId="77777777" w:rsidR="00F769AB" w:rsidRPr="00804C98" w:rsidRDefault="00973FC5" w:rsidP="00BF38E1">
      <w:pPr>
        <w:shd w:val="clear" w:color="auto" w:fill="FFFFFF"/>
        <w:spacing w:line="360" w:lineRule="auto"/>
        <w:ind w:firstLine="720"/>
        <w:jc w:val="both"/>
        <w:rPr>
          <w:sz w:val="26"/>
          <w:szCs w:val="26"/>
          <w:lang w:val="vi-VN"/>
        </w:rPr>
      </w:pPr>
      <w:r w:rsidRPr="00804C98">
        <w:rPr>
          <w:sz w:val="26"/>
          <w:szCs w:val="26"/>
          <w:lang w:val="nl-NL"/>
        </w:rPr>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23F7D56A" w14:textId="77777777" w:rsidR="00973FC5" w:rsidRPr="00804C98" w:rsidRDefault="00973FC5" w:rsidP="002646A2">
      <w:pPr>
        <w:pStyle w:val="Heading3"/>
        <w:rPr>
          <w:lang w:val="vi-VN"/>
        </w:rPr>
      </w:pPr>
      <w:bookmarkStart w:id="109" w:name="_Toc13755048"/>
      <w:r w:rsidRPr="00804C98">
        <w:rPr>
          <w:lang w:val="vi-VN"/>
        </w:rPr>
        <w:t>b) Tổ chức</w:t>
      </w:r>
      <w:r>
        <w:t xml:space="preserve"> </w:t>
      </w:r>
      <w:r w:rsidRPr="00804C98">
        <w:t xml:space="preserve">học tập, làm theo </w:t>
      </w:r>
      <w:r w:rsidRPr="00804C98">
        <w:rPr>
          <w:iCs/>
        </w:rPr>
        <w:t>tư tưởng</w:t>
      </w:r>
      <w:r w:rsidRPr="00804C98">
        <w:t>, đạo đức, phong cách Hồ Chí Minh</w:t>
      </w:r>
      <w:bookmarkEnd w:id="109"/>
    </w:p>
    <w:p w14:paraId="75C2FF5D"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4CB88C2"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w:t>
      </w:r>
      <w:r w:rsidRPr="00804C98">
        <w:rPr>
          <w:sz w:val="26"/>
          <w:szCs w:val="26"/>
          <w:lang w:val="vi-VN"/>
        </w:rPr>
        <w:lastRenderedPageBreak/>
        <w:t xml:space="preserve">hoá và hệ giá trị chuẩn mực của con người Việt Nam thời kỳ đẩy mạnh công nghiệp hoá, hiện đại hoá và hội nhập quốc tế. </w:t>
      </w:r>
    </w:p>
    <w:p w14:paraId="1F4A675A"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14:paraId="046B9841"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2EBC9DB4"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14FABCB0"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72256B8D" w14:textId="77777777" w:rsidR="00F769AB" w:rsidRDefault="00973FC5" w:rsidP="00E274BC">
      <w:pPr>
        <w:shd w:val="clear" w:color="auto" w:fill="FFFFFF"/>
        <w:spacing w:line="360" w:lineRule="auto"/>
        <w:ind w:firstLine="720"/>
        <w:jc w:val="both"/>
        <w:rPr>
          <w:sz w:val="26"/>
          <w:szCs w:val="26"/>
          <w:lang w:val="vi-VN"/>
        </w:rPr>
      </w:pPr>
      <w:r w:rsidRPr="00804C98">
        <w:rPr>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209BE23B" w14:textId="77777777" w:rsidR="00E274BC" w:rsidRPr="00F769AB" w:rsidRDefault="00E274BC" w:rsidP="00E274BC">
      <w:pPr>
        <w:shd w:val="clear" w:color="auto" w:fill="FFFFFF"/>
        <w:spacing w:line="360" w:lineRule="auto"/>
        <w:ind w:firstLine="720"/>
        <w:jc w:val="both"/>
        <w:rPr>
          <w:sz w:val="26"/>
          <w:szCs w:val="26"/>
          <w:lang w:val="vi-VN"/>
        </w:rPr>
      </w:pPr>
    </w:p>
    <w:p w14:paraId="1742BB64" w14:textId="77777777" w:rsidR="00973FC5" w:rsidRPr="00035462" w:rsidRDefault="00973FC5" w:rsidP="0085483D">
      <w:pPr>
        <w:shd w:val="clear" w:color="auto" w:fill="FFFFFF"/>
        <w:spacing w:line="360" w:lineRule="auto"/>
        <w:ind w:firstLine="720"/>
        <w:jc w:val="center"/>
        <w:rPr>
          <w:b/>
          <w:sz w:val="26"/>
          <w:szCs w:val="26"/>
          <w:lang w:val="vi-VN"/>
        </w:rPr>
      </w:pPr>
      <w:r w:rsidRPr="008B11AC">
        <w:rPr>
          <w:b/>
          <w:sz w:val="26"/>
          <w:szCs w:val="26"/>
          <w:lang w:val="vi-VN"/>
        </w:rPr>
        <w:t>CÂU HỎI</w:t>
      </w:r>
      <w:r w:rsidR="008B11AC" w:rsidRPr="00035462">
        <w:rPr>
          <w:b/>
          <w:sz w:val="26"/>
          <w:szCs w:val="26"/>
          <w:lang w:val="vi-VN"/>
        </w:rPr>
        <w:t xml:space="preserve"> ÔN TẬP</w:t>
      </w:r>
    </w:p>
    <w:p w14:paraId="761BA984" w14:textId="77777777" w:rsidR="00973FC5" w:rsidRPr="00804C98" w:rsidRDefault="00973FC5" w:rsidP="0085483D">
      <w:pPr>
        <w:shd w:val="clear" w:color="auto" w:fill="FFFFFF"/>
        <w:spacing w:line="360" w:lineRule="auto"/>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14:paraId="1E432404" w14:textId="77777777" w:rsidR="00664561" w:rsidRDefault="00973FC5" w:rsidP="0085483D">
      <w:pPr>
        <w:shd w:val="clear" w:color="auto" w:fill="FFFFFF"/>
        <w:spacing w:line="360" w:lineRule="auto"/>
        <w:ind w:firstLine="720"/>
        <w:jc w:val="both"/>
        <w:rPr>
          <w:i/>
          <w:sz w:val="26"/>
          <w:szCs w:val="26"/>
          <w:lang w:val="nl-NL"/>
        </w:rPr>
      </w:pPr>
      <w:r w:rsidRPr="00804C98">
        <w:rPr>
          <w:i/>
          <w:sz w:val="26"/>
          <w:szCs w:val="26"/>
          <w:lang w:val="nl-NL"/>
        </w:rPr>
        <w:t>2. Hãy nêu nội dung cơ bản tấm gương đạo đức Hồ</w:t>
      </w:r>
      <w:r w:rsidR="00664561">
        <w:rPr>
          <w:i/>
          <w:sz w:val="26"/>
          <w:szCs w:val="26"/>
          <w:lang w:val="nl-NL"/>
        </w:rPr>
        <w:t xml:space="preserve"> Chí Minh</w:t>
      </w:r>
    </w:p>
    <w:p w14:paraId="10C9790F" w14:textId="77777777" w:rsidR="00C2126E" w:rsidRPr="00C2126E" w:rsidRDefault="00973FC5" w:rsidP="00C2126E">
      <w:pPr>
        <w:shd w:val="clear" w:color="auto" w:fill="FFFFFF"/>
        <w:spacing w:line="360" w:lineRule="auto"/>
        <w:ind w:firstLine="720"/>
        <w:jc w:val="both"/>
        <w:rPr>
          <w:i/>
          <w:sz w:val="26"/>
          <w:szCs w:val="26"/>
          <w:lang w:val="nl-NL"/>
        </w:rPr>
      </w:pPr>
      <w:r w:rsidRPr="00804C98">
        <w:rPr>
          <w:i/>
          <w:sz w:val="26"/>
          <w:szCs w:val="26"/>
          <w:lang w:val="nl-NL"/>
        </w:rPr>
        <w:t>3. Trình bày sự cần thiết phải học tập và làm theo phong cách Hồ Chí Minh?</w:t>
      </w:r>
      <w:bookmarkStart w:id="110" w:name="_Toc15467312"/>
      <w:bookmarkStart w:id="111" w:name="_Toc19083673"/>
      <w:bookmarkEnd w:id="17"/>
      <w:bookmarkEnd w:id="18"/>
    </w:p>
    <w:p w14:paraId="1C35F27E" w14:textId="77777777" w:rsidR="00C2126E" w:rsidRDefault="00C2126E">
      <w:pPr>
        <w:rPr>
          <w:rFonts w:eastAsia="Calibri" w:cs="Times New Roman"/>
          <w:b/>
          <w:i/>
          <w:color w:val="000000"/>
          <w:sz w:val="26"/>
          <w:szCs w:val="26"/>
          <w:highlight w:val="white"/>
          <w:lang w:val="nl-NL"/>
        </w:rPr>
      </w:pPr>
      <w:r>
        <w:rPr>
          <w:rFonts w:eastAsia="Calibri" w:cs="Times New Roman"/>
          <w:b/>
          <w:i/>
          <w:color w:val="000000"/>
          <w:sz w:val="26"/>
          <w:szCs w:val="26"/>
          <w:highlight w:val="white"/>
          <w:lang w:val="nl-NL"/>
        </w:rPr>
        <w:br w:type="page"/>
      </w:r>
    </w:p>
    <w:p w14:paraId="5CA48E88" w14:textId="77777777" w:rsidR="006D5ED0" w:rsidRPr="006D5ED0" w:rsidRDefault="006D5ED0" w:rsidP="0085483D">
      <w:pPr>
        <w:keepNext/>
        <w:tabs>
          <w:tab w:val="left" w:pos="13750"/>
        </w:tabs>
        <w:spacing w:before="120" w:after="120" w:line="360" w:lineRule="auto"/>
        <w:ind w:firstLine="720"/>
        <w:jc w:val="center"/>
        <w:outlineLvl w:val="0"/>
        <w:rPr>
          <w:rFonts w:eastAsia="Calibri" w:cs="Times New Roman"/>
          <w:b/>
          <w:color w:val="000000"/>
          <w:sz w:val="26"/>
          <w:szCs w:val="26"/>
          <w:highlight w:val="white"/>
          <w:lang w:val="nl-NL" w:eastAsia="vi-VN"/>
        </w:rPr>
      </w:pPr>
      <w:r w:rsidRPr="006D5ED0">
        <w:rPr>
          <w:rFonts w:eastAsia="Calibri" w:cs="Times New Roman"/>
          <w:b/>
          <w:i/>
          <w:color w:val="000000"/>
          <w:sz w:val="26"/>
          <w:szCs w:val="26"/>
          <w:highlight w:val="white"/>
          <w:lang w:val="nl-NL"/>
        </w:rPr>
        <w:lastRenderedPageBreak/>
        <w:t>Bài</w:t>
      </w:r>
      <w:r w:rsidRPr="006D5ED0">
        <w:rPr>
          <w:rFonts w:eastAsia="Calibri" w:cs="Times New Roman"/>
          <w:b/>
          <w:i/>
          <w:color w:val="000000"/>
          <w:sz w:val="26"/>
          <w:szCs w:val="26"/>
          <w:highlight w:val="white"/>
          <w:lang w:val="pl-PL"/>
        </w:rPr>
        <w:t xml:space="preserve"> 3</w:t>
      </w:r>
      <w:bookmarkStart w:id="112" w:name="_Toc13575193"/>
      <w:r w:rsidRPr="006D5ED0">
        <w:rPr>
          <w:rFonts w:eastAsia="Calibri" w:cs="Times New Roman"/>
          <w:b/>
          <w:i/>
          <w:color w:val="000000"/>
          <w:sz w:val="26"/>
          <w:szCs w:val="26"/>
          <w:highlight w:val="white"/>
          <w:lang w:val="pl-PL"/>
        </w:rPr>
        <w:br/>
      </w:r>
      <w:r w:rsidRPr="006D5ED0">
        <w:rPr>
          <w:rFonts w:eastAsia="Calibri" w:cs="Times New Roman"/>
          <w:b/>
          <w:color w:val="000000"/>
          <w:sz w:val="26"/>
          <w:szCs w:val="26"/>
          <w:highlight w:val="white"/>
          <w:lang w:val="nl-NL" w:eastAsia="vi-VN"/>
        </w:rPr>
        <w:t>NHỮNG THÀNH TỰU CỦA CÁCH MẠNG</w:t>
      </w:r>
      <w:r w:rsidRPr="006D5ED0">
        <w:rPr>
          <w:rFonts w:eastAsia="Calibri" w:cs="Times New Roman"/>
          <w:b/>
          <w:color w:val="000000"/>
          <w:sz w:val="26"/>
          <w:szCs w:val="26"/>
          <w:highlight w:val="white"/>
          <w:lang w:val="nl-NL" w:eastAsia="vi-VN"/>
        </w:rPr>
        <w:br/>
        <w:t>VIỆT NAM DƯỚI SỰ LÃNH ĐẠO CỦA ĐẢNG</w:t>
      </w:r>
    </w:p>
    <w:p w14:paraId="2FFCF18A" w14:textId="77777777" w:rsidR="006D5ED0" w:rsidRPr="006D5ED0" w:rsidRDefault="006D5ED0" w:rsidP="0085483D">
      <w:pPr>
        <w:spacing w:before="120" w:after="120" w:line="360" w:lineRule="auto"/>
        <w:ind w:firstLine="720"/>
        <w:rPr>
          <w:rFonts w:eastAsia="Calibri" w:cs="Times New Roman"/>
          <w:color w:val="000000"/>
          <w:sz w:val="26"/>
          <w:szCs w:val="26"/>
          <w:highlight w:val="white"/>
          <w:lang w:val="nl-NL" w:eastAsia="vi-VN"/>
        </w:rPr>
      </w:pPr>
    </w:p>
    <w:p w14:paraId="15CB17D2" w14:textId="77777777" w:rsidR="006D5ED0" w:rsidRPr="00BA51CB" w:rsidRDefault="006D5ED0" w:rsidP="009649D0">
      <w:pPr>
        <w:pStyle w:val="Heading1"/>
        <w:rPr>
          <w:rFonts w:eastAsia="Calibri"/>
          <w:highlight w:val="white"/>
          <w:lang w:val="nl-NL" w:eastAsia="vi-VN"/>
        </w:rPr>
      </w:pPr>
      <w:bookmarkStart w:id="113" w:name="_Toc15467306"/>
      <w:bookmarkStart w:id="114" w:name="_Toc19083667"/>
      <w:r w:rsidRPr="00BA51CB">
        <w:rPr>
          <w:rFonts w:eastAsia="Calibri"/>
          <w:highlight w:val="white"/>
          <w:lang w:val="nl-NL"/>
        </w:rPr>
        <w:t>I</w:t>
      </w:r>
      <w:r w:rsidRPr="00BA51CB">
        <w:rPr>
          <w:rFonts w:eastAsia="Calibri"/>
          <w:highlight w:val="white"/>
          <w:lang w:val="pl-PL"/>
        </w:rPr>
        <w:t xml:space="preserve">. </w:t>
      </w:r>
      <w:bookmarkEnd w:id="112"/>
      <w:r w:rsidRPr="00BA51CB">
        <w:rPr>
          <w:rFonts w:eastAsia="Calibri"/>
          <w:highlight w:val="white"/>
          <w:lang w:val="nl-NL" w:eastAsia="vi-VN"/>
        </w:rPr>
        <w:t>SỰ RA ĐỜI VÀ LÃNH ĐẠO CỦA ĐẢNG CỘNG SẢN VIỆT NAM ĐỐI VỚI CÁCH MẠNG VIỆT NAM</w:t>
      </w:r>
      <w:bookmarkEnd w:id="113"/>
      <w:bookmarkEnd w:id="114"/>
    </w:p>
    <w:p w14:paraId="2B5DA137" w14:textId="77777777" w:rsidR="006D5ED0" w:rsidRPr="006D5ED0" w:rsidRDefault="006D5ED0" w:rsidP="00C372AA">
      <w:pPr>
        <w:pStyle w:val="Heading2"/>
        <w:rPr>
          <w:rFonts w:eastAsia="Calibri"/>
          <w:highlight w:val="white"/>
          <w:lang w:val="pl-PL" w:eastAsia="vi-VN"/>
        </w:rPr>
      </w:pPr>
      <w:bookmarkStart w:id="115" w:name="_Toc15467307"/>
      <w:bookmarkStart w:id="116" w:name="_Toc19021227"/>
      <w:bookmarkStart w:id="117" w:name="_Toc19021499"/>
      <w:bookmarkStart w:id="118" w:name="_Toc19021702"/>
      <w:bookmarkStart w:id="119" w:name="_Toc19083668"/>
      <w:bookmarkStart w:id="120" w:name="_Toc13578786"/>
      <w:bookmarkStart w:id="121" w:name="_Toc13755053"/>
      <w:r w:rsidRPr="006D5ED0">
        <w:rPr>
          <w:rFonts w:eastAsia="Calibri"/>
          <w:highlight w:val="white"/>
          <w:lang w:val="pl-PL"/>
        </w:rPr>
        <w:t xml:space="preserve">1. </w:t>
      </w:r>
      <w:r w:rsidRPr="006D5ED0">
        <w:rPr>
          <w:rFonts w:eastAsia="Calibri"/>
          <w:highlight w:val="white"/>
          <w:lang w:val="pl-PL" w:eastAsia="vi-VN"/>
        </w:rPr>
        <w:t>Sự ra đời của Đảng Cộng sản Việt Nam</w:t>
      </w:r>
      <w:bookmarkEnd w:id="115"/>
      <w:bookmarkEnd w:id="116"/>
      <w:bookmarkEnd w:id="117"/>
      <w:bookmarkEnd w:id="118"/>
      <w:bookmarkEnd w:id="119"/>
    </w:p>
    <w:bookmarkEnd w:id="120"/>
    <w:bookmarkEnd w:id="121"/>
    <w:p w14:paraId="41FE9139" w14:textId="77777777" w:rsidR="006D5ED0" w:rsidRPr="006D5ED0" w:rsidRDefault="006D5ED0" w:rsidP="002646A2">
      <w:pPr>
        <w:pStyle w:val="Heading3"/>
        <w:rPr>
          <w:rFonts w:eastAsia="Calibri"/>
          <w:highlight w:val="white"/>
        </w:rPr>
      </w:pPr>
      <w:r w:rsidRPr="006D5ED0">
        <w:rPr>
          <w:rFonts w:eastAsia="Calibri"/>
          <w:highlight w:val="white"/>
        </w:rPr>
        <w:t>a) Tình hình thế giới và Việt nam cuối thế kỷ XIX, đầu thế kỷ XX</w:t>
      </w:r>
    </w:p>
    <w:p w14:paraId="5E16142B"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Tình hình thế giới</w:t>
      </w:r>
    </w:p>
    <w:p w14:paraId="10109502" w14:textId="77777777"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Cuối thế kỷ XIX, đầu thế kỷ XX tình hình thế giới có những chuyển biến sâu sắc. Chủ nghĩa tư bản đã chuyển từ giai đoạn tự do cạnh tranh sang giai đoạn đế quốc chủ nghĩa và tăng cường chính sách xâm lược, áp bức bóc lột nhân dân lao động trong nước và các dân tộc thuộc địa.</w:t>
      </w:r>
    </w:p>
    <w:p w14:paraId="673129F8" w14:textId="77777777"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 </w:t>
      </w:r>
      <w:r w:rsidRPr="006D5ED0">
        <w:rPr>
          <w:rFonts w:eastAsia="Calibri" w:cs="Times New Roman"/>
          <w:color w:val="000000"/>
          <w:sz w:val="26"/>
          <w:szCs w:val="26"/>
          <w:highlight w:val="white"/>
          <w:lang w:val="vi-VN"/>
        </w:rPr>
        <w:t>m</w:t>
      </w:r>
      <w:r w:rsidRPr="006D5ED0">
        <w:rPr>
          <w:rFonts w:eastAsia="Calibri" w:cs="Times New Roman"/>
          <w:color w:val="000000"/>
          <w:sz w:val="26"/>
          <w:szCs w:val="26"/>
          <w:highlight w:val="white"/>
          <w:lang w:val="pl-PL"/>
        </w:rPr>
        <w:t>âu thuẫn giữa các nước đế quốc với nhau, giữa đế quốc và các dân tộc bị lệ thuộc.</w:t>
      </w:r>
    </w:p>
    <w:p w14:paraId="6423EA6E" w14:textId="087F1508"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 xml:space="preserve">Đầu thế kỷ XX, V.I.Lênin đã bảo vệ và phát triển học thuyết Mác, lãnh đạo thắng lợi </w:t>
      </w:r>
      <w:r w:rsidRPr="006D5ED0">
        <w:rPr>
          <w:rFonts w:eastAsia="Calibri" w:cs="Times New Roman"/>
          <w:color w:val="000000"/>
          <w:spacing w:val="-4"/>
          <w:sz w:val="26"/>
          <w:szCs w:val="26"/>
          <w:highlight w:val="white"/>
          <w:lang w:val="vi-VN"/>
        </w:rPr>
        <w:t>c</w:t>
      </w:r>
      <w:r w:rsidRPr="006D5ED0">
        <w:rPr>
          <w:rFonts w:eastAsia="Calibri" w:cs="Times New Roman"/>
          <w:color w:val="000000"/>
          <w:spacing w:val="-4"/>
          <w:sz w:val="26"/>
          <w:szCs w:val="26"/>
          <w:highlight w:val="white"/>
          <w:lang w:val="pl-PL"/>
        </w:rPr>
        <w:t xml:space="preserve">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w:t>
      </w:r>
      <w:r w:rsidR="000F05B2" w:rsidRPr="006D5ED0">
        <w:rPr>
          <w:rFonts w:eastAsia="Calibri" w:cs="Times New Roman"/>
          <w:color w:val="000000"/>
          <w:spacing w:val="-4"/>
          <w:sz w:val="26"/>
          <w:szCs w:val="26"/>
          <w:highlight w:val="white"/>
          <w:lang w:val="pl-PL"/>
        </w:rPr>
        <w:t xml:space="preserve">Đảng Cộng </w:t>
      </w:r>
      <w:r w:rsidRPr="006D5ED0">
        <w:rPr>
          <w:rFonts w:eastAsia="Calibri" w:cs="Times New Roman"/>
          <w:color w:val="000000"/>
          <w:spacing w:val="-4"/>
          <w:sz w:val="26"/>
          <w:szCs w:val="26"/>
          <w:highlight w:val="white"/>
          <w:lang w:val="pl-PL"/>
        </w:rPr>
        <w:t>sản đã ra đời ở nhiều nước trên thế giới</w:t>
      </w:r>
      <w:r w:rsidRPr="006D5ED0">
        <w:rPr>
          <w:rFonts w:eastAsia="Calibri" w:cs="Times New Roman"/>
          <w:color w:val="000000"/>
          <w:spacing w:val="-4"/>
          <w:sz w:val="26"/>
          <w:szCs w:val="26"/>
          <w:highlight w:val="white"/>
          <w:vertAlign w:val="superscript"/>
          <w:lang w:val="pl-PL"/>
        </w:rPr>
        <w:footnoteReference w:id="11"/>
      </w:r>
      <w:r w:rsidRPr="006D5ED0">
        <w:rPr>
          <w:rFonts w:eastAsia="Calibri" w:cs="Times New Roman"/>
          <w:color w:val="000000"/>
          <w:spacing w:val="-4"/>
          <w:sz w:val="26"/>
          <w:szCs w:val="26"/>
          <w:highlight w:val="white"/>
          <w:lang w:val="pl-PL"/>
        </w:rPr>
        <w:t>.</w:t>
      </w:r>
    </w:p>
    <w:p w14:paraId="50E567E9" w14:textId="77777777"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pacing w:val="-4"/>
          <w:sz w:val="26"/>
          <w:szCs w:val="26"/>
          <w:highlight w:val="white"/>
          <w:lang w:val="pl-PL"/>
        </w:rPr>
        <w:t xml:space="preserve">+ </w:t>
      </w:r>
      <w:r w:rsidRPr="006D5ED0">
        <w:rPr>
          <w:rFonts w:eastAsia="Calibri"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0BD0295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 xml:space="preserve">- Tình hình Việt Nam </w:t>
      </w:r>
    </w:p>
    <w:p w14:paraId="4BCEC45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pl-PL"/>
        </w:rPr>
        <w:t xml:space="preserve">hực dân Pháp thực hiện chính sách cai trị trên tất cả các lĩnh vực: </w:t>
      </w:r>
    </w:p>
    <w:p w14:paraId="564E763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z w:val="26"/>
          <w:szCs w:val="26"/>
          <w:highlight w:val="white"/>
          <w:lang w:val="pl-PL"/>
        </w:rPr>
        <w:t>+</w:t>
      </w:r>
      <w:r w:rsidRPr="006D5ED0">
        <w:rPr>
          <w:rFonts w:eastAsia="Calibri" w:cs="Times New Roman"/>
          <w:i/>
          <w:color w:val="000000"/>
          <w:spacing w:val="-2"/>
          <w:sz w:val="26"/>
          <w:szCs w:val="26"/>
          <w:highlight w:val="white"/>
          <w:lang w:val="pl-PL"/>
        </w:rPr>
        <w:t>Về chính trị,</w:t>
      </w:r>
      <w:r w:rsidRPr="006D5ED0">
        <w:rPr>
          <w:rFonts w:eastAsia="Calibri" w:cs="Times New Roman"/>
          <w:color w:val="000000"/>
          <w:spacing w:val="-2"/>
          <w:sz w:val="26"/>
          <w:szCs w:val="26"/>
          <w:highlight w:val="white"/>
          <w:lang w:val="pl-PL"/>
        </w:rPr>
        <w:t xml:space="preserve"> thực dân Pháp thi hành chính sách cai trị trực tiếp ở Đông Dương. Với chính sách “chia để trị”. </w:t>
      </w:r>
    </w:p>
    <w:p w14:paraId="1B195866" w14:textId="6CD6ED71"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pacing w:val="-2"/>
          <w:sz w:val="26"/>
          <w:szCs w:val="26"/>
          <w:highlight w:val="white"/>
          <w:lang w:val="pl-PL"/>
        </w:rPr>
        <w:t>+</w:t>
      </w:r>
      <w:r w:rsidRPr="006D5ED0">
        <w:rPr>
          <w:rFonts w:eastAsia="Calibri" w:cs="Times New Roman"/>
          <w:i/>
          <w:color w:val="000000"/>
          <w:sz w:val="26"/>
          <w:szCs w:val="26"/>
          <w:highlight w:val="white"/>
          <w:lang w:val="pl-PL"/>
        </w:rPr>
        <w:t xml:space="preserve">Về kinh tế, </w:t>
      </w:r>
      <w:r w:rsidRPr="006D5ED0">
        <w:rPr>
          <w:rFonts w:eastAsia="Calibri" w:cs="Times New Roman"/>
          <w:color w:val="000000"/>
          <w:sz w:val="26"/>
          <w:szCs w:val="26"/>
          <w:highlight w:val="white"/>
          <w:lang w:val="pl-PL"/>
        </w:rPr>
        <w:t>thực dân Pháp tiến hành cuộc khai thác thuộc địa Đông Dương lần thứ nhất (1897-1914), lần thứ hai (1919-1929),</w:t>
      </w:r>
      <w:r w:rsidR="008C2EE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pl-PL"/>
        </w:rPr>
        <w:t>đầu tư lập các đồn điền cao su, cà phê, chè...;thực hiện chính sách độc quyền về kinh tế.</w:t>
      </w:r>
    </w:p>
    <w:p w14:paraId="3660FAAD"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i/>
          <w:color w:val="000000"/>
          <w:sz w:val="26"/>
          <w:szCs w:val="26"/>
          <w:highlight w:val="white"/>
          <w:lang w:val="pl-PL"/>
        </w:rPr>
        <w:t>Về văn hoá,</w:t>
      </w:r>
      <w:r w:rsidRPr="006D5ED0">
        <w:rPr>
          <w:rFonts w:eastAsia="Calibri" w:cs="Times New Roman"/>
          <w:color w:val="000000"/>
          <w:sz w:val="26"/>
          <w:szCs w:val="26"/>
          <w:highlight w:val="white"/>
          <w:lang w:val="pl-PL"/>
        </w:rPr>
        <w:t xml:space="preserve"> thực dân Pháp thực hiện chính sách ngu dân, nô dịch.</w:t>
      </w:r>
    </w:p>
    <w:p w14:paraId="417D8C79"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Dưới sự thống trị của thực dân Pháp, xã hội Việt Nam có những </w:t>
      </w:r>
      <w:r w:rsidR="00664561" w:rsidRPr="001C4DBF">
        <w:rPr>
          <w:rFonts w:eastAsia="Calibri" w:cs="Times New Roman"/>
          <w:sz w:val="26"/>
          <w:szCs w:val="26"/>
          <w:highlight w:val="white"/>
          <w:lang w:val="pl-PL"/>
        </w:rPr>
        <w:t>chuyển biến sâu sắc:</w:t>
      </w:r>
    </w:p>
    <w:p w14:paraId="0882DEB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Tính chất xã hội Việt Nam từ xã hội phong kiến trở thành xã hội thuộc địa, nửa phong kiến. </w:t>
      </w:r>
    </w:p>
    <w:p w14:paraId="1FA5F2E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3C63A5FD" w14:textId="7A30F209"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pl-PL"/>
        </w:rPr>
        <w:t xml:space="preserve">Dưới tác động của chính sách cai trị của thực dân Pháp </w:t>
      </w:r>
      <w:r w:rsidRPr="006D5ED0">
        <w:rPr>
          <w:rFonts w:eastAsia="Calibri" w:cs="Times New Roman"/>
          <w:color w:val="000000"/>
          <w:sz w:val="26"/>
          <w:szCs w:val="26"/>
          <w:highlight w:val="white"/>
          <w:lang w:val="vi-VN"/>
        </w:rPr>
        <w:t>trên các mặt:</w:t>
      </w:r>
      <w:r w:rsidRPr="006D5ED0">
        <w:rPr>
          <w:rFonts w:eastAsia="Calibri" w:cs="Times New Roman"/>
          <w:color w:val="000000"/>
          <w:sz w:val="26"/>
          <w:szCs w:val="26"/>
          <w:highlight w:val="white"/>
          <w:lang w:val="pl-PL"/>
        </w:rPr>
        <w:t xml:space="preserve"> kinh tế, chính </w:t>
      </w:r>
      <w:r w:rsidRPr="006D5ED0">
        <w:rPr>
          <w:rFonts w:eastAsia="Calibri" w:cs="Times New Roman"/>
          <w:color w:val="000000"/>
          <w:sz w:val="26"/>
          <w:szCs w:val="26"/>
          <w:highlight w:val="white"/>
          <w:lang w:val="vi-VN"/>
        </w:rPr>
        <w:t>trị,....</w:t>
      </w:r>
      <w:r w:rsidRPr="006D5ED0">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w:t>
      </w:r>
      <w:r w:rsidR="00645632">
        <w:rPr>
          <w:rFonts w:eastAsia="Calibri" w:cs="Times New Roman"/>
          <w:color w:val="000000"/>
          <w:sz w:val="26"/>
          <w:szCs w:val="26"/>
          <w:highlight w:val="white"/>
          <w:lang w:val="pl-PL"/>
        </w:rPr>
        <w:t xml:space="preserve"> và tầng lớp</w:t>
      </w:r>
      <w:r w:rsidRPr="006D5ED0">
        <w:rPr>
          <w:rFonts w:eastAsia="Calibri" w:cs="Times New Roman"/>
          <w:color w:val="000000"/>
          <w:sz w:val="26"/>
          <w:szCs w:val="26"/>
          <w:highlight w:val="white"/>
          <w:lang w:val="pl-PL"/>
        </w:rPr>
        <w:t xml:space="preserve"> mới (công nhân, tư sản, tiểu tư sản), hình thành một cơ cấu 5 giai cấp, tầng lớp có quan hệ với nhau. Mỗi giai cấp có vị trí kinh tế, địa vị xã hội, và thái độ chính trị khác nhau.</w:t>
      </w:r>
    </w:p>
    <w:p w14:paraId="55E3A53D" w14:textId="0C069861" w:rsidR="006D5ED0" w:rsidRPr="006D5ED0" w:rsidRDefault="006D5ED0" w:rsidP="0085483D">
      <w:pPr>
        <w:numPr>
          <w:ilvl w:val="0"/>
          <w:numId w:val="21"/>
        </w:numPr>
        <w:tabs>
          <w:tab w:val="left" w:pos="540"/>
        </w:tabs>
        <w:spacing w:after="0" w:line="360" w:lineRule="auto"/>
        <w:ind w:left="-90" w:firstLine="720"/>
        <w:contextualSpacing/>
        <w:jc w:val="both"/>
        <w:rPr>
          <w:rFonts w:eastAsia="Batang" w:cs="Times New Roman"/>
          <w:color w:val="00B0F0"/>
          <w:sz w:val="26"/>
          <w:szCs w:val="26"/>
          <w:highlight w:val="white"/>
          <w:lang w:val="pl-PL"/>
        </w:rPr>
      </w:pPr>
      <w:r w:rsidRPr="006D5ED0">
        <w:rPr>
          <w:rFonts w:eastAsia="Calibri" w:cs="Times New Roman"/>
          <w:color w:val="000000"/>
          <w:sz w:val="26"/>
          <w:szCs w:val="26"/>
          <w:highlight w:val="white"/>
          <w:lang w:val="vi-VN"/>
        </w:rPr>
        <w:t xml:space="preserve"> Các phong tr</w:t>
      </w:r>
      <w:proofErr w:type="spellStart"/>
      <w:r w:rsidR="003F2B99">
        <w:rPr>
          <w:rFonts w:eastAsia="Calibri" w:cs="Times New Roman"/>
          <w:color w:val="000000"/>
          <w:sz w:val="26"/>
          <w:szCs w:val="26"/>
          <w:highlight w:val="white"/>
        </w:rPr>
        <w:t>ào</w:t>
      </w:r>
      <w:proofErr w:type="spellEnd"/>
      <w:r w:rsidRPr="006D5ED0">
        <w:rPr>
          <w:rFonts w:eastAsia="Calibri" w:cs="Times New Roman"/>
          <w:color w:val="000000"/>
          <w:sz w:val="26"/>
          <w:szCs w:val="26"/>
          <w:highlight w:val="white"/>
          <w:lang w:val="vi-VN"/>
        </w:rPr>
        <w:t xml:space="preserve"> yêu nước Việt Nam: </w:t>
      </w:r>
      <w:r w:rsidRPr="006D5ED0">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6D5ED0">
        <w:rPr>
          <w:rFonts w:eastAsia="Batang" w:cs="Times New Roman"/>
          <w:color w:val="000000"/>
          <w:sz w:val="26"/>
          <w:szCs w:val="26"/>
          <w:highlight w:val="white"/>
          <w:lang w:val="pl-PL"/>
        </w:rPr>
        <w:softHyphen/>
        <w:t>ớc theo quan điểm lập trư</w:t>
      </w:r>
      <w:r w:rsidRPr="006D5ED0">
        <w:rPr>
          <w:rFonts w:eastAsia="Batang" w:cs="Times New Roman"/>
          <w:color w:val="000000"/>
          <w:sz w:val="26"/>
          <w:szCs w:val="26"/>
          <w:highlight w:val="white"/>
          <w:lang w:val="pl-PL"/>
        </w:rPr>
        <w:softHyphen/>
        <w:t xml:space="preserve">ờng của giai cấp mình như: </w:t>
      </w:r>
      <w:r w:rsidRPr="006D5ED0">
        <w:rPr>
          <w:rFonts w:eastAsia="Calibri" w:cs="Times New Roman"/>
          <w:color w:val="000000"/>
          <w:sz w:val="26"/>
          <w:szCs w:val="26"/>
          <w:highlight w:val="white"/>
          <w:lang w:val="pl-PL"/>
        </w:rPr>
        <w:t xml:space="preserve">Ở Nam Kỳ có các cuộc khởi nghĩa dưới sự lãnh đạo của Trương Công Định, Thủ khoa Huân, Nguyễn Trung Trực... </w:t>
      </w:r>
      <w:r w:rsidRPr="006D5ED0">
        <w:rPr>
          <w:rFonts w:eastAsia="Batang" w:cs="Times New Roman"/>
          <w:color w:val="000000"/>
          <w:sz w:val="26"/>
          <w:szCs w:val="26"/>
          <w:highlight w:val="white"/>
          <w:lang w:val="pl-PL"/>
        </w:rPr>
        <w:t>; Cuộc khởi nghĩa</w:t>
      </w:r>
      <w:r w:rsidRPr="006D5ED0">
        <w:rPr>
          <w:rFonts w:eastAsia="Calibri" w:cs="Times New Roman"/>
          <w:color w:val="000000"/>
          <w:sz w:val="26"/>
          <w:szCs w:val="26"/>
          <w:highlight w:val="white"/>
          <w:lang w:val="vi-VN"/>
        </w:rPr>
        <w:t xml:space="preserve"> Hương Khê</w:t>
      </w:r>
      <w:r w:rsidRPr="006D5ED0">
        <w:rPr>
          <w:rFonts w:eastAsia="Calibri" w:cs="Times New Roman"/>
          <w:color w:val="000000"/>
          <w:sz w:val="26"/>
          <w:szCs w:val="26"/>
          <w:highlight w:val="white"/>
          <w:lang w:val="pl-PL"/>
        </w:rPr>
        <w:t>,</w:t>
      </w:r>
      <w:r w:rsidRPr="006D5ED0">
        <w:rPr>
          <w:rFonts w:eastAsia="Calibri" w:cs="Times New Roman"/>
          <w:color w:val="000000"/>
          <w:sz w:val="26"/>
          <w:szCs w:val="26"/>
          <w:highlight w:val="white"/>
          <w:lang w:val="vi-VN"/>
        </w:rPr>
        <w:t xml:space="preserve"> Ba Đình</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Bãi Sậy</w:t>
      </w:r>
      <w:r w:rsidRPr="006D5ED0">
        <w:rPr>
          <w:rFonts w:eastAsia="Calibri"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w:t>
      </w:r>
      <w:r w:rsidRPr="006D5ED0">
        <w:rPr>
          <w:rFonts w:eastAsia="Calibri" w:cs="Times New Roman"/>
          <w:color w:val="000000"/>
          <w:sz w:val="26"/>
          <w:szCs w:val="26"/>
          <w:highlight w:val="white"/>
          <w:lang w:val="pl-PL"/>
        </w:rPr>
        <w:lastRenderedPageBreak/>
        <w:t>Phan Châu Trinh tổ chức (1906-1908); Phong trào Đông Kinh Nghĩa Thục, Hà Nội (1907)</w:t>
      </w:r>
      <w:r w:rsidRPr="00664561">
        <w:rPr>
          <w:rFonts w:eastAsia="Calibri" w:cs="Times New Roman"/>
          <w:sz w:val="26"/>
          <w:szCs w:val="26"/>
          <w:highlight w:val="white"/>
          <w:lang w:val="pl-PL"/>
        </w:rPr>
        <w:t xml:space="preserve">. </w:t>
      </w:r>
      <w:r w:rsidRPr="001C4DBF">
        <w:rPr>
          <w:rFonts w:eastAsia="Calibri" w:cs="Times New Roman"/>
          <w:sz w:val="26"/>
          <w:szCs w:val="26"/>
          <w:highlight w:val="white"/>
          <w:lang w:val="pl-PL"/>
        </w:rPr>
        <w:t>Nhưng các phong trào diễn ra đều thất bạ</w:t>
      </w:r>
      <w:r w:rsidR="00664561" w:rsidRPr="001C4DBF">
        <w:rPr>
          <w:rFonts w:eastAsia="Calibri" w:cs="Times New Roman"/>
          <w:sz w:val="26"/>
          <w:szCs w:val="26"/>
          <w:highlight w:val="white"/>
          <w:lang w:val="pl-PL"/>
        </w:rPr>
        <w:t>i.</w:t>
      </w:r>
    </w:p>
    <w:p w14:paraId="1946F63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Nhìn chung, phong trào cách mạng Việt Nam cuối thế kỷ XIX, đầu thế kỷ XX tại Việt Nam rơi vào tình trạng khủng hoảng, bế tắc về đường lối cứu nước và giai cấp lãnh đạo cách mạng, ví như đi “</w:t>
      </w:r>
      <w:r w:rsidRPr="006D5ED0">
        <w:rPr>
          <w:rFonts w:eastAsia="Calibri" w:cs="Times New Roman"/>
          <w:i/>
          <w:color w:val="000000"/>
          <w:sz w:val="26"/>
          <w:szCs w:val="26"/>
          <w:highlight w:val="white"/>
          <w:lang w:val="pl-PL"/>
        </w:rPr>
        <w:t>trong đêm tối không có đường ra</w:t>
      </w:r>
      <w:r w:rsidRPr="006D5ED0">
        <w:rPr>
          <w:rFonts w:eastAsia="Calibri" w:cs="Times New Roman"/>
          <w:color w:val="000000"/>
          <w:sz w:val="26"/>
          <w:szCs w:val="26"/>
          <w:highlight w:val="white"/>
          <w:lang w:val="pl-PL"/>
        </w:rPr>
        <w:t xml:space="preserve">”. </w:t>
      </w:r>
    </w:p>
    <w:p w14:paraId="525F9841" w14:textId="77777777" w:rsidR="006D5ED0" w:rsidRPr="006D5ED0" w:rsidRDefault="006D5ED0" w:rsidP="002646A2">
      <w:pPr>
        <w:pStyle w:val="Heading3"/>
        <w:rPr>
          <w:rFonts w:eastAsia="Calibri"/>
          <w:highlight w:val="white"/>
        </w:rPr>
      </w:pPr>
      <w:bookmarkStart w:id="122" w:name="_Toc13578787"/>
      <w:bookmarkStart w:id="123" w:name="_Toc13755054"/>
      <w:r w:rsidRPr="006D5ED0">
        <w:rPr>
          <w:rFonts w:eastAsia="Calibri"/>
          <w:highlight w:val="white"/>
        </w:rPr>
        <w:t>b) Nguyễn Ái Quốc đến với chủ nghĩa Mác-Lênin, chuẩn bị thành lập Đảng</w:t>
      </w:r>
      <w:bookmarkEnd w:id="122"/>
      <w:bookmarkEnd w:id="123"/>
    </w:p>
    <w:p w14:paraId="3860E96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bookmarkStart w:id="124" w:name="_Toc13578788"/>
      <w:bookmarkStart w:id="125" w:name="_Toc13755055"/>
      <w:r w:rsidRPr="006D5ED0">
        <w:rPr>
          <w:rFonts w:eastAsia="Calibri" w:cs="Times New Roman"/>
          <w:color w:val="000000"/>
          <w:sz w:val="26"/>
          <w:szCs w:val="26"/>
          <w:highlight w:val="white"/>
          <w:lang w:val="pl-PL"/>
        </w:rPr>
        <w:t xml:space="preserve">- Ngày 5-6-1911, Nguyễn Tất Thành ra nước ngoài tìm đường cứu </w:t>
      </w:r>
      <w:r w:rsidRPr="006D5ED0">
        <w:rPr>
          <w:rFonts w:eastAsia="Calibri" w:cs="Times New Roman"/>
          <w:color w:val="000000"/>
          <w:sz w:val="26"/>
          <w:szCs w:val="26"/>
          <w:highlight w:val="white"/>
          <w:lang w:val="vi-VN"/>
        </w:rPr>
        <w:t>nước.</w:t>
      </w:r>
    </w:p>
    <w:p w14:paraId="78E5FA1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Năm 1917, cách mạng Tháng Mười Nga thành công, Nguyễn Tất Thành đã hướng theo con đường cách mạng Tháng Mười Nga và chịu ảnh hưởng của cuộc cách mạng vĩ đại đó.</w:t>
      </w:r>
    </w:p>
    <w:p w14:paraId="29B7312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Năm 1919, với tên mới là Nguyễn Ái Quốc, Người gửi tới hội nghị Vécxay (Pháp) </w:t>
      </w:r>
      <w:r w:rsidRPr="006D5ED0">
        <w:rPr>
          <w:rFonts w:eastAsia="Calibri" w:cs="Times New Roman"/>
          <w:i/>
          <w:iCs/>
          <w:color w:val="000000"/>
          <w:sz w:val="26"/>
          <w:szCs w:val="26"/>
          <w:highlight w:val="white"/>
          <w:lang w:val="vi-VN"/>
        </w:rPr>
        <w:t>bản yêu</w:t>
      </w:r>
      <w:r w:rsidRPr="006D5ED0">
        <w:rPr>
          <w:rFonts w:eastAsia="Calibri" w:cs="Times New Roman"/>
          <w:color w:val="000000"/>
          <w:sz w:val="26"/>
          <w:szCs w:val="26"/>
          <w:highlight w:val="white"/>
          <w:lang w:val="vi-VN"/>
        </w:rPr>
        <w:t xml:space="preserve"> sách đòi chính phủ Pháp thừa nhận quyền tự do dân chủ, bình đẳng cho nhân dân Việt Nam.</w:t>
      </w:r>
    </w:p>
    <w:p w14:paraId="73E44F1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Tháng 7 năm 1920, Nguyễn Ái Quốc được đọc bản “</w:t>
      </w:r>
      <w:r w:rsidRPr="006D5ED0">
        <w:rPr>
          <w:rFonts w:eastAsia="Calibri" w:cs="Times New Roman"/>
          <w:i/>
          <w:color w:val="000000"/>
          <w:sz w:val="26"/>
          <w:szCs w:val="26"/>
          <w:highlight w:val="white"/>
          <w:lang w:val="pl-PL"/>
        </w:rPr>
        <w:t>Sơ thảo lần thứ nhất những Luận cương về vấn đề dân tộc và vấn đề thuộc địa</w:t>
      </w:r>
      <w:r w:rsidRPr="006D5ED0">
        <w:rPr>
          <w:rFonts w:eastAsia="Calibri" w:cs="Times New Roman"/>
          <w:color w:val="000000"/>
          <w:sz w:val="26"/>
          <w:szCs w:val="26"/>
          <w:highlight w:val="white"/>
          <w:lang w:val="pl-PL"/>
        </w:rPr>
        <w:t xml:space="preserve">” của V.I.Lênin. </w:t>
      </w:r>
    </w:p>
    <w:p w14:paraId="18BB4DF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64AA0B1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Tháng 6-1925, Người thành lập </w:t>
      </w:r>
      <w:r w:rsidRPr="006D5ED0">
        <w:rPr>
          <w:rFonts w:eastAsia="Calibri" w:cs="Times New Roman"/>
          <w:i/>
          <w:color w:val="000000"/>
          <w:spacing w:val="-2"/>
          <w:sz w:val="26"/>
          <w:szCs w:val="26"/>
          <w:highlight w:val="white"/>
          <w:lang w:val="pl-PL"/>
        </w:rPr>
        <w:t>Hội Việt Nam cách mạng thanh niên</w:t>
      </w:r>
      <w:r w:rsidRPr="006D5ED0">
        <w:rPr>
          <w:rFonts w:eastAsia="Calibri"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14:paraId="6A774FF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Từ năm 1928, </w:t>
      </w:r>
      <w:r w:rsidRPr="006D5ED0">
        <w:rPr>
          <w:rFonts w:eastAsia="Calibri" w:cs="Times New Roman"/>
          <w:i/>
          <w:color w:val="000000"/>
          <w:spacing w:val="-2"/>
          <w:sz w:val="26"/>
          <w:szCs w:val="26"/>
          <w:highlight w:val="white"/>
          <w:lang w:val="pl-PL"/>
        </w:rPr>
        <w:t xml:space="preserve">Hội Việt Nam Cách mạng Thanh niên </w:t>
      </w:r>
      <w:r w:rsidRPr="006D5ED0">
        <w:rPr>
          <w:rFonts w:eastAsia="Calibri" w:cs="Times New Roman"/>
          <w:color w:val="000000"/>
          <w:spacing w:val="-2"/>
          <w:sz w:val="26"/>
          <w:szCs w:val="26"/>
          <w:highlight w:val="white"/>
          <w:lang w:val="pl-PL"/>
        </w:rPr>
        <w:t xml:space="preserve">chủ trương “Vô sản hoá” để </w:t>
      </w:r>
      <w:r w:rsidRPr="006D5ED0">
        <w:rPr>
          <w:rFonts w:eastAsia="Calibri" w:cs="Times New Roman"/>
          <w:bCs/>
          <w:color w:val="000000"/>
          <w:spacing w:val="-2"/>
          <w:sz w:val="26"/>
          <w:szCs w:val="26"/>
          <w:highlight w:val="white"/>
          <w:lang w:val="pl-PL"/>
        </w:rPr>
        <w:t xml:space="preserve">truyền bá chủ nghĩa Mác - Lênin và </w:t>
      </w:r>
      <w:r w:rsidRPr="006D5ED0">
        <w:rPr>
          <w:rFonts w:eastAsia="Calibri" w:cs="Times New Roman"/>
          <w:color w:val="000000"/>
          <w:spacing w:val="-2"/>
          <w:sz w:val="26"/>
          <w:szCs w:val="26"/>
          <w:highlight w:val="white"/>
          <w:lang w:val="pl-PL"/>
        </w:rPr>
        <w:t xml:space="preserve">giải phóng dân tộc theo con đường cách mạng vô sản. </w:t>
      </w:r>
    </w:p>
    <w:p w14:paraId="7E436076"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6D5ED0">
        <w:rPr>
          <w:rFonts w:eastAsia="Calibri" w:cs="Times New Roman"/>
          <w:i/>
          <w:color w:val="000000"/>
          <w:sz w:val="26"/>
          <w:szCs w:val="26"/>
          <w:highlight w:val="white"/>
          <w:lang w:val="pl-PL"/>
        </w:rPr>
        <w:t xml:space="preserve">Đông Dương Cộng sản Đảng được </w:t>
      </w:r>
      <w:r w:rsidRPr="006D5ED0">
        <w:rPr>
          <w:rFonts w:eastAsia="Calibri" w:cs="Times New Roman"/>
          <w:color w:val="000000"/>
          <w:sz w:val="26"/>
          <w:szCs w:val="26"/>
          <w:highlight w:val="white"/>
          <w:lang w:val="pl-PL"/>
        </w:rPr>
        <w:t xml:space="preserve">thành lập. </w:t>
      </w:r>
    </w:p>
    <w:p w14:paraId="79D895BC" w14:textId="77777777" w:rsidR="00C2126E" w:rsidRDefault="006D5ED0" w:rsidP="0085483D">
      <w:pPr>
        <w:tabs>
          <w:tab w:val="left" w:pos="540"/>
          <w:tab w:val="left" w:pos="4488"/>
        </w:tabs>
        <w:spacing w:before="120" w:after="120" w:line="360" w:lineRule="auto"/>
        <w:ind w:firstLine="720"/>
        <w:jc w:val="both"/>
        <w:rPr>
          <w:rFonts w:eastAsia="Calibri" w:cs="Times New Roman"/>
          <w:i/>
          <w:iCs/>
          <w:color w:val="000000"/>
          <w:sz w:val="26"/>
          <w:szCs w:val="26"/>
          <w:highlight w:val="white"/>
          <w:lang w:val="pl-PL"/>
        </w:rPr>
      </w:pPr>
      <w:r w:rsidRPr="006D5ED0">
        <w:rPr>
          <w:rFonts w:eastAsia="Calibri" w:cs="Times New Roman"/>
          <w:color w:val="000000"/>
          <w:sz w:val="26"/>
          <w:szCs w:val="26"/>
          <w:highlight w:val="white"/>
        </w:rPr>
        <w:lastRenderedPageBreak/>
        <w:t xml:space="preserve">- </w:t>
      </w:r>
      <w:r w:rsidRPr="006D5ED0">
        <w:rPr>
          <w:rFonts w:eastAsia="Calibri" w:cs="Times New Roman"/>
          <w:color w:val="000000"/>
          <w:sz w:val="26"/>
          <w:szCs w:val="26"/>
          <w:highlight w:val="white"/>
          <w:lang w:val="pl-PL"/>
        </w:rPr>
        <w:t xml:space="preserve">Tháng 8-1929, </w:t>
      </w:r>
      <w:proofErr w:type="gramStart"/>
      <w:r w:rsidRPr="006D5ED0">
        <w:rPr>
          <w:rFonts w:eastAsia="Calibri" w:cs="Times New Roman"/>
          <w:i/>
          <w:color w:val="000000"/>
          <w:sz w:val="26"/>
          <w:szCs w:val="26"/>
          <w:highlight w:val="white"/>
          <w:lang w:val="pl-PL"/>
        </w:rPr>
        <w:t>An</w:t>
      </w:r>
      <w:proofErr w:type="gramEnd"/>
      <w:r w:rsidRPr="006D5ED0">
        <w:rPr>
          <w:rFonts w:eastAsia="Calibri" w:cs="Times New Roman"/>
          <w:i/>
          <w:color w:val="000000"/>
          <w:sz w:val="26"/>
          <w:szCs w:val="26"/>
          <w:highlight w:val="white"/>
          <w:lang w:val="pl-PL"/>
        </w:rPr>
        <w:t xml:space="preserve"> Nam Cộng sản Đảng ra đời</w:t>
      </w:r>
      <w:r w:rsidRPr="006D5ED0">
        <w:rPr>
          <w:rFonts w:eastAsia="Calibri" w:cs="Times New Roman"/>
          <w:color w:val="000000"/>
          <w:sz w:val="26"/>
          <w:szCs w:val="26"/>
          <w:highlight w:val="white"/>
          <w:lang w:val="pl-PL"/>
        </w:rPr>
        <w:t xml:space="preserve">. Đến tháng 9-1929, thành lập </w:t>
      </w:r>
      <w:r w:rsidRPr="006D5ED0">
        <w:rPr>
          <w:rFonts w:eastAsia="Calibri" w:cs="Times New Roman"/>
          <w:i/>
          <w:color w:val="000000"/>
          <w:sz w:val="26"/>
          <w:szCs w:val="26"/>
          <w:highlight w:val="white"/>
          <w:lang w:val="pl-PL"/>
        </w:rPr>
        <w:t>Đông Dương Cộng</w:t>
      </w:r>
      <w:r w:rsidRPr="006D5ED0">
        <w:rPr>
          <w:rFonts w:eastAsia="Calibri" w:cs="Times New Roman"/>
          <w:i/>
          <w:iCs/>
          <w:color w:val="000000"/>
          <w:sz w:val="26"/>
          <w:szCs w:val="26"/>
          <w:highlight w:val="white"/>
          <w:lang w:val="pl-PL"/>
        </w:rPr>
        <w:t xml:space="preserve"> sản Liên đoàn.</w:t>
      </w:r>
    </w:p>
    <w:p w14:paraId="04F54BB4" w14:textId="77777777" w:rsidR="006D5ED0" w:rsidRPr="006D5ED0" w:rsidRDefault="006D5ED0" w:rsidP="002646A2">
      <w:pPr>
        <w:pStyle w:val="Heading3"/>
        <w:rPr>
          <w:rFonts w:eastAsia="Calibri"/>
          <w:iCs/>
          <w:highlight w:val="white"/>
        </w:rPr>
      </w:pPr>
      <w:r w:rsidRPr="006D5ED0">
        <w:rPr>
          <w:rFonts w:eastAsia="Calibri"/>
          <w:highlight w:val="white"/>
        </w:rPr>
        <w:t>c) Hội nghị thành lập Đảng Cộng sản Việt Nam và Cương lĩnh chính trị đầu tiên của Đảng</w:t>
      </w:r>
      <w:bookmarkEnd w:id="124"/>
      <w:bookmarkEnd w:id="125"/>
    </w:p>
    <w:p w14:paraId="5165FC5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bookmarkStart w:id="126" w:name="_Toc13578789"/>
      <w:bookmarkStart w:id="127" w:name="_Toc13755056"/>
      <w:r w:rsidRPr="006D5ED0">
        <w:rPr>
          <w:rFonts w:eastAsia="Calibri" w:cs="Times New Roman"/>
          <w:color w:val="000000"/>
          <w:sz w:val="26"/>
          <w:szCs w:val="26"/>
          <w:highlight w:val="white"/>
          <w:lang w:val="pl-PL"/>
        </w:rPr>
        <w:t>- Cuối năm 1929, Nguyễn Ái Quốc đang hoạt động ở Xiêm (Thái Lan). Nhận biết rõ tình hình ba tổ chức cộng sản ở Việt</w:t>
      </w:r>
      <w:r w:rsidRPr="006D5ED0">
        <w:rPr>
          <w:rFonts w:eastAsia="Calibri" w:cs="Times New Roman"/>
          <w:bCs/>
          <w:color w:val="000000"/>
          <w:sz w:val="26"/>
          <w:szCs w:val="26"/>
          <w:highlight w:val="white"/>
          <w:lang w:val="pl-PL"/>
        </w:rPr>
        <w:t xml:space="preserve"> Nam đã thành lập nhưng hoạt động riêng, </w:t>
      </w:r>
      <w:r w:rsidRPr="006D5ED0">
        <w:rPr>
          <w:rFonts w:eastAsia="Calibri" w:cs="Times New Roman"/>
          <w:color w:val="000000"/>
          <w:sz w:val="26"/>
          <w:szCs w:val="26"/>
          <w:highlight w:val="white"/>
          <w:lang w:val="pl-PL"/>
        </w:rPr>
        <w:t>có nguy cơ dẫn đến sự chia rẽ, Người đã chủ động triệu tập đại biểu</w:t>
      </w:r>
      <w:r w:rsidRPr="006D5ED0">
        <w:rPr>
          <w:rFonts w:eastAsia="Calibri" w:cs="Times New Roman"/>
          <w:iCs/>
          <w:color w:val="000000"/>
          <w:sz w:val="26"/>
          <w:szCs w:val="26"/>
          <w:highlight w:val="white"/>
          <w:lang w:val="pl-PL"/>
        </w:rPr>
        <w:t xml:space="preserve">, </w:t>
      </w:r>
      <w:r w:rsidRPr="006D5ED0">
        <w:rPr>
          <w:rFonts w:eastAsia="Calibri" w:cs="Times New Roman"/>
          <w:color w:val="000000"/>
          <w:sz w:val="26"/>
          <w:szCs w:val="26"/>
          <w:highlight w:val="white"/>
          <w:lang w:val="pl-PL"/>
        </w:rPr>
        <w:t xml:space="preserve">dự thảo văn kiện và các điều kiện tổ chức Hội nghị </w:t>
      </w:r>
      <w:r w:rsidRPr="006D5ED0">
        <w:rPr>
          <w:rFonts w:eastAsia="Calibri" w:cs="Times New Roman"/>
          <w:iCs/>
          <w:color w:val="000000"/>
          <w:sz w:val="26"/>
          <w:szCs w:val="26"/>
          <w:highlight w:val="white"/>
          <w:lang w:val="pl-PL"/>
        </w:rPr>
        <w:t>hợp nhất các tổ chức cộng sản</w:t>
      </w:r>
      <w:r w:rsidRPr="006D5ED0">
        <w:rPr>
          <w:rFonts w:eastAsia="Calibri" w:cs="Times New Roman"/>
          <w:color w:val="000000"/>
          <w:sz w:val="26"/>
          <w:szCs w:val="26"/>
          <w:highlight w:val="white"/>
          <w:lang w:val="pl-PL"/>
        </w:rPr>
        <w:t xml:space="preserve">. </w:t>
      </w:r>
    </w:p>
    <w:p w14:paraId="508ED8DE"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Hội nghị diễn ra từ ngày 6-1 đến ngày 7-2-1930, tại Bán đảo Cửu Long, Hương Cảng (Trung Quốc). Hội nghị thông qua </w:t>
      </w:r>
      <w:r w:rsidRPr="006D5ED0">
        <w:rPr>
          <w:rFonts w:eastAsia="Calibri" w:cs="Times New Roman"/>
          <w:i/>
          <w:iCs/>
          <w:color w:val="000000"/>
          <w:sz w:val="26"/>
          <w:szCs w:val="26"/>
          <w:highlight w:val="white"/>
          <w:lang w:val="pl-PL"/>
        </w:rPr>
        <w:t>Cương lĩnh chính trị đầu tiên</w:t>
      </w:r>
      <w:r w:rsidRPr="006D5ED0">
        <w:rPr>
          <w:rFonts w:eastAsia="Calibri" w:cs="Times New Roman"/>
          <w:color w:val="000000"/>
          <w:sz w:val="26"/>
          <w:szCs w:val="26"/>
          <w:highlight w:val="white"/>
          <w:lang w:val="pl-PL"/>
        </w:rPr>
        <w:t xml:space="preserve"> do Nguyễn Ái Quốc soạn thảo.</w:t>
      </w:r>
    </w:p>
    <w:p w14:paraId="1322A42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Hội nghị hợp nhất các tổ chức Cộng sản có ý nghĩa như Đại hội thành lập Đảng Cộng sản Việt Nam.</w:t>
      </w:r>
    </w:p>
    <w:p w14:paraId="32FF338C" w14:textId="77777777" w:rsidR="006D5ED0" w:rsidRPr="006D5ED0" w:rsidRDefault="006D5ED0" w:rsidP="0085483D">
      <w:pPr>
        <w:spacing w:line="360" w:lineRule="auto"/>
        <w:ind w:left="90" w:firstLine="540"/>
        <w:jc w:val="both"/>
        <w:rPr>
          <w:rFonts w:eastAsia="Calibri" w:cs="Times New Roman"/>
          <w:color w:val="000000"/>
          <w:sz w:val="26"/>
          <w:szCs w:val="26"/>
          <w:highlight w:val="white"/>
          <w:lang w:val="pl-PL"/>
        </w:rPr>
      </w:pPr>
      <w:r w:rsidRPr="006D5ED0">
        <w:rPr>
          <w:rFonts w:eastAsia="Calibri" w:cs="Times New Roman"/>
          <w:b/>
          <w:i/>
          <w:color w:val="000000"/>
          <w:sz w:val="26"/>
          <w:szCs w:val="26"/>
          <w:highlight w:val="white"/>
          <w:lang w:val="pl-PL"/>
        </w:rPr>
        <w:t>- Cương lĩnh chính trị đầu tiên của Đảng</w:t>
      </w:r>
      <w:r w:rsidRPr="006D5ED0">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14:paraId="0369462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Phương hướng chiến lược</w:t>
      </w:r>
      <w:r w:rsidRPr="006D5ED0">
        <w:rPr>
          <w:rFonts w:eastAsia="Calibri" w:cs="Times New Roman"/>
          <w:color w:val="000000"/>
          <w:sz w:val="26"/>
          <w:szCs w:val="26"/>
          <w:highlight w:val="white"/>
          <w:lang w:val="pl-PL"/>
        </w:rPr>
        <w:t xml:space="preserve"> của cách mạng Việt Nam là “</w:t>
      </w:r>
      <w:r w:rsidRPr="006D5ED0">
        <w:rPr>
          <w:rFonts w:eastAsia="Calibri" w:cs="Times New Roman"/>
          <w:i/>
          <w:color w:val="000000"/>
          <w:sz w:val="26"/>
          <w:szCs w:val="26"/>
          <w:highlight w:val="white"/>
          <w:lang w:val="pl-PL"/>
        </w:rPr>
        <w:t>làm tư sản dân quyền cách mạng và thổ địa cách mạng để đi tới xã hội cộng sản</w:t>
      </w:r>
      <w:r w:rsidRPr="006D5ED0">
        <w:rPr>
          <w:rFonts w:eastAsia="Calibri" w:cs="Times New Roman"/>
          <w:color w:val="000000"/>
          <w:sz w:val="26"/>
          <w:szCs w:val="26"/>
          <w:highlight w:val="white"/>
          <w:lang w:val="pl-PL"/>
        </w:rPr>
        <w:t xml:space="preserve">”. </w:t>
      </w:r>
    </w:p>
    <w:p w14:paraId="78B3D8F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Nhiệm vụ của cách mạng:</w:t>
      </w:r>
      <w:r w:rsidRPr="006D5ED0">
        <w:rPr>
          <w:rFonts w:eastAsia="Calibri" w:cs="Times New Roman"/>
          <w:color w:val="000000"/>
          <w:sz w:val="26"/>
          <w:szCs w:val="26"/>
          <w:highlight w:val="white"/>
          <w:lang w:val="pl-PL"/>
        </w:rPr>
        <w:t xml:space="preserve"> </w:t>
      </w:r>
    </w:p>
    <w:p w14:paraId="269692E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98EA3C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702DC66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Nhiệm vụ về văn hoá-xã hội: Dân chúng được tự do tổ chức; nam nữ bình quyền, v.v; phổ thông giáo dục theo công nông hoá. </w:t>
      </w:r>
    </w:p>
    <w:p w14:paraId="2722728F" w14:textId="304D393E" w:rsidR="006D5ED0" w:rsidRPr="006D5ED0" w:rsidRDefault="006D5ED0" w:rsidP="0085483D">
      <w:pPr>
        <w:spacing w:line="360" w:lineRule="auto"/>
        <w:ind w:firstLine="63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Lực lượng cách mạng</w:t>
      </w:r>
      <w:r w:rsidRPr="006D5ED0">
        <w:rPr>
          <w:rFonts w:eastAsia="Calibri" w:cs="Times New Roman"/>
          <w:color w:val="000000"/>
          <w:sz w:val="26"/>
          <w:szCs w:val="26"/>
          <w:highlight w:val="white"/>
          <w:lang w:val="pl-PL"/>
        </w:rPr>
        <w:t xml:space="preserve">: Công- nông là lực lượng chính, trong đó giai cấp công nhân đóng vai trò lãnh đạo; đồng thời tranh thủ đoàn kết </w:t>
      </w:r>
      <w:r w:rsidR="00C854A9">
        <w:rPr>
          <w:rFonts w:eastAsia="Calibri" w:cs="Times New Roman"/>
          <w:color w:val="000000"/>
          <w:sz w:val="26"/>
          <w:szCs w:val="26"/>
          <w:highlight w:val="white"/>
          <w:lang w:val="pl-PL"/>
        </w:rPr>
        <w:t>tầng lớp</w:t>
      </w:r>
      <w:r w:rsidRPr="006D5ED0">
        <w:rPr>
          <w:rFonts w:eastAsia="Calibri" w:cs="Times New Roman"/>
          <w:color w:val="000000"/>
          <w:sz w:val="26"/>
          <w:szCs w:val="26"/>
          <w:highlight w:val="white"/>
          <w:lang w:val="pl-PL"/>
        </w:rPr>
        <w:t xml:space="preserve"> tiểu tư sản, trí thức, trung nông; đối với phú nông, trung tiểu </w:t>
      </w:r>
      <w:r w:rsidR="00C854A9">
        <w:rPr>
          <w:rFonts w:eastAsia="Calibri" w:cs="Times New Roman"/>
          <w:color w:val="000000"/>
          <w:sz w:val="26"/>
          <w:szCs w:val="26"/>
          <w:highlight w:val="white"/>
          <w:lang w:val="pl-PL"/>
        </w:rPr>
        <w:t>đ</w:t>
      </w:r>
      <w:r w:rsidRPr="006D5ED0">
        <w:rPr>
          <w:rFonts w:eastAsia="Calibri" w:cs="Times New Roman"/>
          <w:color w:val="000000"/>
          <w:sz w:val="26"/>
          <w:szCs w:val="26"/>
          <w:highlight w:val="white"/>
          <w:lang w:val="pl-PL"/>
        </w:rPr>
        <w:t>ịa chủ chưa lộ rõ mặt phản cách mạng thì phải tranh thủ hoặc trung lập họ.</w:t>
      </w:r>
    </w:p>
    <w:p w14:paraId="6F91908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Lãnh đạo cách mạng</w:t>
      </w:r>
      <w:r w:rsidRPr="006D5ED0">
        <w:rPr>
          <w:rFonts w:eastAsia="Calibri"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E621D7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Phương pháp cách mạng: </w:t>
      </w:r>
      <w:r w:rsidRPr="006D5ED0">
        <w:rPr>
          <w:rFonts w:eastAsia="Calibri"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14:paraId="55119F2B"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Về quan hệ quốc tế: </w:t>
      </w:r>
      <w:r w:rsidRPr="006D5ED0">
        <w:rPr>
          <w:rFonts w:eastAsia="Calibri"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14:paraId="20142A4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Cương lĩnh chính trị đầu tiên </w:t>
      </w:r>
      <w:r w:rsidRPr="006D5ED0">
        <w:rPr>
          <w:rFonts w:eastAsia="Calibri" w:cs="Times New Roman"/>
          <w:iCs/>
          <w:color w:val="000000"/>
          <w:sz w:val="26"/>
          <w:szCs w:val="26"/>
          <w:highlight w:val="white"/>
          <w:lang w:val="pl-PL"/>
        </w:rPr>
        <w:t>tuy vắn tắt nhưng nêu đầy đủ những vấn đề chiến lược</w:t>
      </w:r>
      <w:r w:rsidRPr="006D5ED0">
        <w:rPr>
          <w:rFonts w:eastAsia="Calibri" w:cs="Times New Roman"/>
          <w:color w:val="000000"/>
          <w:sz w:val="26"/>
          <w:szCs w:val="26"/>
          <w:highlight w:val="white"/>
          <w:lang w:val="pl-PL"/>
        </w:rPr>
        <w:t>, giải đáp đúng đắn những vấn đề cơ bản nhất của cách mạng Việt Nam và phù hợp với xu thế thời đại.</w:t>
      </w:r>
    </w:p>
    <w:p w14:paraId="40A6068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 sự ra đời của Đảng Cộng sản Việt Nam</w:t>
      </w:r>
    </w:p>
    <w:p w14:paraId="3C567AF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5CB7EF2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6"/>
    <w:bookmarkEnd w:id="127"/>
    <w:p w14:paraId="175DB4EF" w14:textId="77777777" w:rsidR="00F769AB" w:rsidRDefault="006D5ED0"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28" w:name="_Toc15467308"/>
      <w:bookmarkStart w:id="129" w:name="_Toc19021228"/>
      <w:bookmarkStart w:id="130" w:name="_Toc19021500"/>
      <w:bookmarkStart w:id="131" w:name="_Toc19021703"/>
      <w:bookmarkStart w:id="132" w:name="_Toc19083669"/>
    </w:p>
    <w:p w14:paraId="00F2F68A" w14:textId="77777777" w:rsidR="00E274BC" w:rsidRDefault="00E274BC"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p>
    <w:p w14:paraId="03E8CB14" w14:textId="77777777" w:rsidR="00F769AB" w:rsidRPr="00035462" w:rsidRDefault="006D5ED0" w:rsidP="00C372AA">
      <w:pPr>
        <w:pStyle w:val="Heading2"/>
        <w:rPr>
          <w:highlight w:val="white"/>
          <w:lang w:val="pl-PL"/>
        </w:rPr>
      </w:pPr>
      <w:r w:rsidRPr="00035462">
        <w:rPr>
          <w:highlight w:val="white"/>
          <w:lang w:val="pl-PL"/>
        </w:rPr>
        <w:lastRenderedPageBreak/>
        <w:t>2. Vai trò lãnh đạo của Đảng trong các giai đoạn cách mạng</w:t>
      </w:r>
      <w:bookmarkEnd w:id="128"/>
      <w:bookmarkEnd w:id="129"/>
      <w:bookmarkEnd w:id="130"/>
      <w:bookmarkEnd w:id="131"/>
      <w:bookmarkEnd w:id="132"/>
    </w:p>
    <w:p w14:paraId="14C36190" w14:textId="77777777" w:rsidR="00F769AB" w:rsidRDefault="006D5ED0" w:rsidP="002646A2">
      <w:pPr>
        <w:pStyle w:val="Heading3"/>
        <w:rPr>
          <w:rFonts w:eastAsia="Calibri"/>
          <w:highlight w:val="white"/>
          <w:lang w:eastAsia="vi-VN"/>
        </w:rPr>
      </w:pPr>
      <w:r w:rsidRPr="006D5ED0">
        <w:rPr>
          <w:rFonts w:eastAsia="Calibri"/>
          <w:highlight w:val="white"/>
          <w:lang w:eastAsia="vi-VN"/>
        </w:rPr>
        <w:t>a) Vai trò lãnh đạo của Đảng trong đấu tranh giành chính quyền (1930-1945)</w:t>
      </w:r>
    </w:p>
    <w:p w14:paraId="26827F21" w14:textId="77777777" w:rsidR="006D5ED0" w:rsidRPr="00F769AB" w:rsidRDefault="00F769AB" w:rsidP="00F769AB">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Pr>
          <w:rFonts w:eastAsia="Calibri" w:cs="Times New Roman"/>
          <w:color w:val="000000"/>
          <w:sz w:val="26"/>
          <w:szCs w:val="26"/>
          <w:highlight w:val="white"/>
          <w:lang w:val="pl-PL"/>
        </w:rPr>
        <w:t xml:space="preserve">- </w:t>
      </w:r>
      <w:r w:rsidR="006D5ED0" w:rsidRPr="006D5ED0">
        <w:rPr>
          <w:rFonts w:eastAsia="Calibri" w:cs="Times New Roman"/>
          <w:color w:val="000000"/>
          <w:sz w:val="26"/>
          <w:szCs w:val="26"/>
          <w:highlight w:val="white"/>
          <w:lang w:val="pl-PL"/>
        </w:rPr>
        <w:t xml:space="preserve">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14:paraId="7753D6D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6657E1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5EA455E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14:paraId="617FAB25" w14:textId="77777777" w:rsidR="006D5ED0" w:rsidRPr="006D5ED0" w:rsidRDefault="006D5ED0" w:rsidP="002646A2">
      <w:pPr>
        <w:pStyle w:val="Heading3"/>
        <w:rPr>
          <w:rFonts w:eastAsia="Calibri"/>
          <w:highlight w:val="white"/>
          <w:lang w:eastAsia="vi-VN"/>
        </w:rPr>
      </w:pPr>
      <w:r w:rsidRPr="006D5ED0">
        <w:rPr>
          <w:rFonts w:eastAsia="Calibri"/>
          <w:highlight w:val="white"/>
          <w:lang w:eastAsia="vi-VN"/>
        </w:rPr>
        <w:t xml:space="preserve"> b) Vai trò lãnh đạo của Đảng trong cuộc chống Pháp xâm lược (1945-1954)</w:t>
      </w:r>
    </w:p>
    <w:p w14:paraId="79D5A7C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Đảng có đường lối </w:t>
      </w:r>
      <w:r w:rsidRPr="006D5ED0">
        <w:rPr>
          <w:rFonts w:eastAsia="Calibri" w:cs="Times New Roman"/>
          <w:color w:val="000000"/>
          <w:sz w:val="26"/>
          <w:szCs w:val="26"/>
          <w:highlight w:val="white"/>
          <w:lang w:val="vi-VN"/>
        </w:rPr>
        <w:t>kháng chiến đúng đắn, sáng tạo</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1493128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c</w:t>
      </w:r>
      <w:r w:rsidRPr="006D5ED0">
        <w:rPr>
          <w:rFonts w:eastAsia="Calibri" w:cs="Times New Roman"/>
          <w:bCs/>
          <w:color w:val="000000"/>
          <w:sz w:val="26"/>
          <w:szCs w:val="26"/>
          <w:highlight w:val="white"/>
          <w:lang w:val="vi-VN"/>
        </w:rPr>
        <w:t>ông tác tư tưởng đúng đắn, động viên quân</w:t>
      </w:r>
      <w:r w:rsidRPr="006D5ED0">
        <w:rPr>
          <w:rFonts w:eastAsia="Calibri" w:cs="Times New Roman"/>
          <w:color w:val="000000"/>
          <w:sz w:val="26"/>
          <w:szCs w:val="26"/>
          <w:highlight w:val="white"/>
          <w:lang w:val="vi-VN"/>
        </w:rPr>
        <w:t xml:space="preserve"> dân cả nước, phát huy chính nghĩa, tinh thần đoàn kết trong mặt trận Liên Việt vì “Tổ quốc trên hết”. </w:t>
      </w:r>
    </w:p>
    <w:p w14:paraId="693AA19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w:t>
      </w:r>
      <w:r w:rsidRPr="006D5ED0">
        <w:rPr>
          <w:rFonts w:eastAsia="Calibri" w:cs="Times New Roman"/>
          <w:bCs/>
          <w:color w:val="000000"/>
          <w:sz w:val="26"/>
          <w:szCs w:val="26"/>
          <w:highlight w:val="white"/>
          <w:lang w:val="vi-VN"/>
        </w:rPr>
        <w:t xml:space="preserve"> công tác tổ chức</w:t>
      </w:r>
      <w:r w:rsidRPr="006D5ED0">
        <w:rPr>
          <w:rFonts w:eastAsia="Calibri"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0955911F" w14:textId="77777777" w:rsidR="00F769AB" w:rsidRPr="006D5ED0" w:rsidRDefault="006D5ED0" w:rsidP="00BF38E1">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bCs/>
          <w:color w:val="000000"/>
          <w:sz w:val="26"/>
          <w:szCs w:val="26"/>
          <w:highlight w:val="white"/>
          <w:lang w:val="vi-VN"/>
        </w:rPr>
        <w:lastRenderedPageBreak/>
        <w:t>- Đảng đã xây dựng được quân đội nhân dân anh hùng, có nghệ thuật quân sự tài giỏi.</w:t>
      </w:r>
      <w:r w:rsidRPr="006D5ED0">
        <w:rPr>
          <w:rFonts w:eastAsia="Calibri" w:cs="Times New Roman"/>
          <w:color w:val="000000"/>
          <w:sz w:val="26"/>
          <w:szCs w:val="26"/>
          <w:highlight w:val="white"/>
          <w:lang w:val="vi-VN"/>
        </w:rPr>
        <w:t xml:space="preserve"> </w:t>
      </w:r>
    </w:p>
    <w:p w14:paraId="32AD0A62" w14:textId="77777777" w:rsidR="006D5ED0" w:rsidRPr="006D5ED0" w:rsidRDefault="006D5ED0" w:rsidP="002646A2">
      <w:pPr>
        <w:pStyle w:val="Heading3"/>
        <w:rPr>
          <w:rFonts w:eastAsia="Times New Roman Bold Italic"/>
          <w:highlight w:val="white"/>
          <w:lang w:eastAsia="vi-VN"/>
        </w:rPr>
      </w:pPr>
      <w:r w:rsidRPr="006D5ED0">
        <w:rPr>
          <w:rFonts w:eastAsia="Times New Roman Bold Italic"/>
          <w:highlight w:val="white"/>
          <w:lang w:eastAsia="vi-VN"/>
        </w:rPr>
        <w:t>c) Vai trò lãnh đạo Đảng trong cuộc chống Mỹ, thống nhất đất nước (1954- 1975)</w:t>
      </w:r>
    </w:p>
    <w:p w14:paraId="33742D51" w14:textId="77777777" w:rsidR="006D5ED0" w:rsidRPr="006D5ED0" w:rsidRDefault="006D5ED0" w:rsidP="0085483D">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6D5ED0">
        <w:rPr>
          <w:rFonts w:eastAsia="Times New Roman Bold Italic" w:cs="Times New Roman"/>
          <w:b/>
          <w:i/>
          <w:color w:val="000000"/>
          <w:spacing w:val="-4"/>
          <w:sz w:val="26"/>
          <w:szCs w:val="26"/>
          <w:highlight w:val="white"/>
          <w:lang w:val="pl-PL" w:eastAsia="vi-VN"/>
        </w:rPr>
        <w:t xml:space="preserve">- </w:t>
      </w:r>
      <w:r w:rsidRPr="006D5ED0">
        <w:rPr>
          <w:rFonts w:eastAsia="Calibri"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D5ED0">
        <w:rPr>
          <w:rFonts w:eastAsia="Calibri" w:cs="Times New Roman"/>
          <w:iCs/>
          <w:color w:val="000000"/>
          <w:sz w:val="26"/>
          <w:szCs w:val="26"/>
          <w:highlight w:val="white"/>
          <w:lang w:val="vi-VN"/>
        </w:rPr>
        <w:t>Đó là đ</w:t>
      </w:r>
      <w:r w:rsidRPr="006D5ED0">
        <w:rPr>
          <w:rFonts w:eastAsia="Calibri"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14:paraId="0AFB3C7E"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6D5ED0">
        <w:rPr>
          <w:rFonts w:eastAsia="Calibri" w:cs="Times New Roman"/>
          <w:color w:val="000000"/>
          <w:sz w:val="26"/>
          <w:szCs w:val="26"/>
          <w:highlight w:val="white"/>
          <w:lang w:val="pl-PL"/>
        </w:rPr>
        <w:t>đ</w:t>
      </w:r>
      <w:r w:rsidRPr="006D5ED0">
        <w:rPr>
          <w:rFonts w:eastAsia="Calibri"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6D5ED0">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6D5ED0">
        <w:rPr>
          <w:rFonts w:eastAsia="Batang" w:cs="Times New Roman"/>
          <w:color w:val="000000"/>
          <w:sz w:val="26"/>
          <w:szCs w:val="26"/>
          <w:highlight w:val="white"/>
          <w:lang w:val="pl-PL" w:eastAsia="ko-KR"/>
        </w:rPr>
        <w:t>.</w:t>
      </w:r>
    </w:p>
    <w:p w14:paraId="634C6CDC"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14:paraId="05F931E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Đảng đã phát huy sức mạnh </w:t>
      </w:r>
      <w:r w:rsidRPr="006D5ED0">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43FB452D" w14:textId="77777777" w:rsidR="006D5ED0" w:rsidRPr="006D5ED0" w:rsidRDefault="006D5ED0" w:rsidP="002646A2">
      <w:pPr>
        <w:pStyle w:val="Heading3"/>
        <w:rPr>
          <w:rFonts w:eastAsia="Calibri"/>
          <w:highlight w:val="white"/>
          <w:lang w:eastAsia="vi-VN"/>
        </w:rPr>
      </w:pPr>
      <w:r w:rsidRPr="006D5ED0">
        <w:rPr>
          <w:rFonts w:eastAsia="Calibri"/>
          <w:highlight w:val="white"/>
          <w:lang w:eastAsia="vi-VN"/>
        </w:rPr>
        <w:t>d) Vai trò lãnh đạo của Đảng trong xây dựng chủ nghĩa xã hội và bảo vệ Tổ quốc (1975</w:t>
      </w:r>
      <w:r w:rsidRPr="006D5ED0">
        <w:rPr>
          <w:rFonts w:eastAsia="Calibri"/>
          <w:highlight w:val="white"/>
          <w:lang w:val="vi-VN" w:eastAsia="vi-VN"/>
        </w:rPr>
        <w:t xml:space="preserve"> </w:t>
      </w:r>
      <w:r w:rsidRPr="006D5ED0">
        <w:rPr>
          <w:rFonts w:eastAsia="Calibri"/>
          <w:highlight w:val="white"/>
          <w:lang w:eastAsia="vi-VN"/>
        </w:rPr>
        <w:t>- 1986)</w:t>
      </w:r>
    </w:p>
    <w:p w14:paraId="1999B14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6D5ED0">
        <w:rPr>
          <w:rFonts w:eastAsia="Calibri" w:cs="Times New Roman"/>
          <w:color w:val="000000"/>
          <w:sz w:val="26"/>
          <w:szCs w:val="26"/>
          <w:highlight w:val="white"/>
          <w:lang w:val="it-IT"/>
        </w:rPr>
        <w:t>phải tiến hành hai cuộc chiến tranh bảo vệ biên giới phía Tây Nam và phía Bắc Tổ quốc</w:t>
      </w:r>
      <w:r w:rsidRPr="006D5ED0">
        <w:rPr>
          <w:rFonts w:eastAsia="Calibri"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14:paraId="3832DA25" w14:textId="77777777" w:rsidR="006D5ED0" w:rsidRPr="006D5ED0" w:rsidRDefault="006D5ED0" w:rsidP="002646A2">
      <w:pPr>
        <w:pStyle w:val="Heading3"/>
        <w:rPr>
          <w:rFonts w:eastAsia="Calibri"/>
          <w:highlight w:val="white"/>
          <w:lang w:eastAsia="vi-VN"/>
        </w:rPr>
      </w:pPr>
      <w:r w:rsidRPr="006D5ED0">
        <w:rPr>
          <w:rFonts w:eastAsia="Calibri"/>
          <w:highlight w:val="white"/>
          <w:lang w:eastAsia="vi-VN"/>
        </w:rPr>
        <w:t>e) Vai trò lãnh đạo của Đảng trong công cuộc đổi mới (1986</w:t>
      </w:r>
      <w:r w:rsidRPr="006D5ED0">
        <w:rPr>
          <w:rFonts w:eastAsia="Calibri"/>
          <w:highlight w:val="white"/>
          <w:lang w:val="vi-VN" w:eastAsia="vi-VN"/>
        </w:rPr>
        <w:t xml:space="preserve"> </w:t>
      </w:r>
      <w:r w:rsidRPr="006D5ED0">
        <w:rPr>
          <w:rFonts w:eastAsia="Calibri"/>
          <w:highlight w:val="white"/>
          <w:lang w:eastAsia="vi-VN"/>
        </w:rPr>
        <w:t>- 2021)</w:t>
      </w:r>
    </w:p>
    <w:p w14:paraId="11E77FC2" w14:textId="77777777"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XIII (1-2021) Đảng ta đã đề ra các đường </w:t>
      </w:r>
      <w:r w:rsidRPr="006D5ED0">
        <w:rPr>
          <w:rFonts w:eastAsia="Calibri" w:cs="Times New Roman"/>
          <w:bCs/>
          <w:color w:val="000000"/>
          <w:sz w:val="26"/>
          <w:szCs w:val="26"/>
          <w:highlight w:val="white"/>
          <w:lang w:val="pl-PL"/>
        </w:rPr>
        <w:lastRenderedPageBreak/>
        <w:t xml:space="preserve">lối về đẩy mạnh công nghiệp hoá, hiện đại hoá đất nước gắn với phát triển kinh tế tri thức, bảo vệ tài nguyên, môi </w:t>
      </w:r>
      <w:r w:rsidRPr="006D5ED0">
        <w:rPr>
          <w:rFonts w:eastAsia="Calibri" w:cs="Times New Roman"/>
          <w:bCs/>
          <w:color w:val="000000"/>
          <w:sz w:val="26"/>
          <w:szCs w:val="26"/>
          <w:highlight w:val="white"/>
          <w:lang w:val="vi-VN"/>
        </w:rPr>
        <w:t>trường.</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phát triển nền kinh tế thị trường định hướng xã hội chủ nghĩa,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bảo đảm vững chắc quốc phòng và an ninh quốc gia, trật tự, an toàn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6D5ED0">
        <w:rPr>
          <w:rFonts w:eastAsia="Calibri" w:cs="Times New Roman"/>
          <w:bCs/>
          <w:color w:val="000000"/>
          <w:sz w:val="26"/>
          <w:szCs w:val="26"/>
          <w:highlight w:val="white"/>
          <w:lang w:val="vi-VN"/>
        </w:rPr>
        <w:t>nhất.</w:t>
      </w:r>
      <w:r w:rsidRPr="006D5ED0">
        <w:rPr>
          <w:rFonts w:eastAsia="Calibri"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14:paraId="791CDF6F" w14:textId="77777777"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63B49ABC" w14:textId="77777777" w:rsidR="006D5ED0" w:rsidRPr="00BA51CB" w:rsidRDefault="006D5ED0" w:rsidP="009649D0">
      <w:pPr>
        <w:pStyle w:val="Heading1"/>
        <w:rPr>
          <w:rFonts w:eastAsia="Calibri"/>
          <w:highlight w:val="white"/>
          <w:lang w:val="pl-PL" w:eastAsia="vi-VN"/>
        </w:rPr>
      </w:pPr>
      <w:bookmarkStart w:id="133" w:name="_Toc15467309"/>
      <w:bookmarkStart w:id="134" w:name="_Toc19083670"/>
      <w:r w:rsidRPr="00BA51CB">
        <w:rPr>
          <w:rFonts w:eastAsia="Calibri"/>
          <w:highlight w:val="white"/>
          <w:lang w:val="pl-PL"/>
        </w:rPr>
        <w:t xml:space="preserve">II. </w:t>
      </w:r>
      <w:bookmarkStart w:id="135" w:name="_Toc13578791"/>
      <w:bookmarkStart w:id="136" w:name="_Toc13755058"/>
      <w:r w:rsidRPr="00BA51CB">
        <w:rPr>
          <w:rFonts w:eastAsia="Calibri"/>
          <w:highlight w:val="white"/>
          <w:lang w:val="pl-PL" w:eastAsia="vi-VN"/>
        </w:rPr>
        <w:t>NHỮNG THÀNH TỰU CỦA CÁCH MẠNG VIỆT NAM DƯỚI SỰ LÃNH ĐẠO CỦA ĐẢNG</w:t>
      </w:r>
      <w:bookmarkEnd w:id="133"/>
      <w:bookmarkEnd w:id="134"/>
    </w:p>
    <w:p w14:paraId="22A1106A" w14:textId="77777777" w:rsidR="006D5ED0" w:rsidRPr="006D5ED0" w:rsidRDefault="006D5ED0" w:rsidP="00C372AA">
      <w:pPr>
        <w:pStyle w:val="Heading2"/>
        <w:rPr>
          <w:rFonts w:eastAsia="Calibri"/>
          <w:highlight w:val="white"/>
          <w:lang w:val="pl-PL"/>
        </w:rPr>
      </w:pPr>
      <w:bookmarkStart w:id="137" w:name="_Toc15467310"/>
      <w:bookmarkStart w:id="138" w:name="_Toc19021230"/>
      <w:bookmarkStart w:id="139" w:name="_Toc19021502"/>
      <w:bookmarkStart w:id="140" w:name="_Toc19021705"/>
      <w:bookmarkStart w:id="141" w:name="_Toc19083671"/>
      <w:r w:rsidRPr="006D5ED0">
        <w:rPr>
          <w:rFonts w:eastAsia="Calibri"/>
          <w:highlight w:val="white"/>
          <w:lang w:val="pl-PL"/>
        </w:rPr>
        <w:t xml:space="preserve"> 1. Thắng lợi của đấu tranh giành và bảo vệ nền độc lập dân tộc</w:t>
      </w:r>
      <w:bookmarkEnd w:id="137"/>
      <w:bookmarkEnd w:id="138"/>
      <w:bookmarkEnd w:id="139"/>
      <w:bookmarkEnd w:id="140"/>
      <w:bookmarkEnd w:id="141"/>
    </w:p>
    <w:p w14:paraId="17FF7E7D" w14:textId="77777777" w:rsidR="006D5ED0" w:rsidRPr="006D5ED0" w:rsidRDefault="006D5ED0" w:rsidP="002646A2">
      <w:pPr>
        <w:pStyle w:val="Heading3"/>
        <w:rPr>
          <w:rFonts w:eastAsia="Calibri"/>
          <w:highlight w:val="white"/>
        </w:rPr>
      </w:pPr>
      <w:r w:rsidRPr="006D5ED0">
        <w:rPr>
          <w:rFonts w:eastAsia="Calibri"/>
          <w:highlight w:val="white"/>
          <w:lang w:eastAsia="vi-VN"/>
        </w:rPr>
        <w:t xml:space="preserve">a) </w:t>
      </w:r>
      <w:r w:rsidRPr="006D5ED0">
        <w:rPr>
          <w:rFonts w:eastAsia="Calibri"/>
          <w:highlight w:val="white"/>
        </w:rPr>
        <w:t>Thắng lợi của Cách mạng Tháng Tám năm 1945</w:t>
      </w:r>
    </w:p>
    <w:p w14:paraId="3FA43BEE" w14:textId="77777777" w:rsidR="006D5ED0" w:rsidRPr="006D5ED0" w:rsidRDefault="006D5ED0" w:rsidP="0085483D">
      <w:pPr>
        <w:shd w:val="clear" w:color="auto" w:fill="FFFFFF"/>
        <w:spacing w:line="360" w:lineRule="auto"/>
        <w:ind w:firstLine="720"/>
        <w:jc w:val="both"/>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Vừa mới ra đời, Đảng đã phát động một phong trào cách mạng rộng lớn mà đỉnh cao là Xô viết Nghệ Tĩnh. Đến phong trào đấu tranh những năm 1936</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nl-NL"/>
        </w:rPr>
        <w:t>ổng khởi nghĩa Tháng Tám năm 1945.</w:t>
      </w:r>
    </w:p>
    <w:p w14:paraId="1A9BEDFC" w14:textId="77777777" w:rsidR="00F769AB" w:rsidRPr="006D5ED0" w:rsidRDefault="008209A7" w:rsidP="00BF38E1">
      <w:pPr>
        <w:spacing w:line="360" w:lineRule="auto"/>
        <w:ind w:firstLine="720"/>
        <w:jc w:val="both"/>
        <w:textAlignment w:val="baseline"/>
        <w:rPr>
          <w:rFonts w:eastAsia="Calibri" w:cs="Times New Roman"/>
          <w:color w:val="000000"/>
          <w:sz w:val="26"/>
          <w:szCs w:val="26"/>
          <w:highlight w:val="white"/>
          <w:lang w:val="nl-NL"/>
        </w:rPr>
      </w:pPr>
      <w:r>
        <w:rPr>
          <w:rFonts w:eastAsia="Calibri" w:cs="Times New Roman"/>
          <w:color w:val="000000"/>
          <w:sz w:val="26"/>
          <w:szCs w:val="26"/>
          <w:highlight w:val="white"/>
          <w:lang w:val="nl-NL"/>
        </w:rPr>
        <w:t xml:space="preserve">- </w:t>
      </w:r>
      <w:r w:rsidR="006D5ED0" w:rsidRPr="006D5ED0">
        <w:rPr>
          <w:rFonts w:eastAsia="Calibri" w:cs="Times New Roman"/>
          <w:color w:val="000000"/>
          <w:sz w:val="26"/>
          <w:szCs w:val="26"/>
          <w:highlight w:val="white"/>
          <w:lang w:val="nl-NL"/>
        </w:rPr>
        <w:t>Ngày 2- 9- 1945, Chủ tịch Hồ Chí Minh thay mặt Chính phủ lâm thời đọc </w:t>
      </w:r>
      <w:r w:rsidR="006D5ED0" w:rsidRPr="006D5ED0">
        <w:rPr>
          <w:rFonts w:eastAsia="Calibri" w:cs="Times New Roman"/>
          <w:i/>
          <w:iCs/>
          <w:color w:val="000000"/>
          <w:sz w:val="26"/>
          <w:szCs w:val="26"/>
          <w:highlight w:val="white"/>
          <w:bdr w:val="none" w:sz="0" w:space="0" w:color="auto" w:frame="1"/>
          <w:lang w:val="nl-NL"/>
        </w:rPr>
        <w:t>Tuyên ngôn độc lập</w:t>
      </w:r>
      <w:r w:rsidR="006D5ED0" w:rsidRPr="006D5ED0">
        <w:rPr>
          <w:rFonts w:eastAsia="Calibri" w:cs="Times New Roman"/>
          <w:color w:val="000000"/>
          <w:sz w:val="26"/>
          <w:szCs w:val="26"/>
          <w:highlight w:val="white"/>
          <w:lang w:val="nl-NL"/>
        </w:rPr>
        <w:t xml:space="preserve"> khai sinh ra nước Việt Nam Dân chủ Cộng hoà, lập nên nhà nước của dân, do dân và vì dân. </w:t>
      </w:r>
    </w:p>
    <w:p w14:paraId="6B058BD3" w14:textId="77777777" w:rsidR="006D5ED0" w:rsidRPr="006D5ED0" w:rsidRDefault="006D5ED0" w:rsidP="0085483D">
      <w:pPr>
        <w:shd w:val="clear" w:color="auto" w:fill="FFFFFF"/>
        <w:spacing w:before="120" w:after="120" w:line="360" w:lineRule="auto"/>
        <w:ind w:firstLine="720"/>
        <w:rPr>
          <w:rFonts w:eastAsia="Calibri" w:cs="Times New Roman"/>
          <w:i/>
          <w:color w:val="000000"/>
          <w:sz w:val="26"/>
          <w:szCs w:val="26"/>
          <w:highlight w:val="white"/>
          <w:lang w:val="pl-PL" w:eastAsia="vi-VN"/>
        </w:rPr>
      </w:pPr>
      <w:r w:rsidRPr="006D5ED0">
        <w:rPr>
          <w:rFonts w:eastAsia="Calibri" w:cs="Times New Roman"/>
          <w:i/>
          <w:color w:val="000000"/>
          <w:sz w:val="26"/>
          <w:szCs w:val="26"/>
          <w:highlight w:val="white"/>
          <w:lang w:val="pl-PL"/>
        </w:rPr>
        <w:lastRenderedPageBreak/>
        <w:t>Ý nghĩa</w:t>
      </w:r>
    </w:p>
    <w:bookmarkEnd w:id="135"/>
    <w:bookmarkEnd w:id="136"/>
    <w:p w14:paraId="4ED20F18"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6B99E5D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0A13F01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39EF04DD" w14:textId="77777777" w:rsidR="006D5ED0" w:rsidRPr="006D5ED0" w:rsidRDefault="006D5ED0" w:rsidP="002646A2">
      <w:pPr>
        <w:pStyle w:val="Heading3"/>
        <w:rPr>
          <w:rFonts w:eastAsia="Calibri"/>
          <w:highlight w:val="white"/>
        </w:rPr>
      </w:pPr>
      <w:r w:rsidRPr="006D5ED0">
        <w:rPr>
          <w:rFonts w:eastAsia="Calibri"/>
          <w:highlight w:val="white"/>
        </w:rPr>
        <w:t xml:space="preserve">b) Thắng lợi của các cuộc kháng chiến chống xâm lược, thống nhất đất nước, bảo vệ Tổ quốc, làm tròn nghĩa vụ quốc tế </w:t>
      </w:r>
    </w:p>
    <w:p w14:paraId="219A6FF3" w14:textId="77777777" w:rsidR="006D5ED0" w:rsidRPr="006D5ED0" w:rsidRDefault="006D5ED0" w:rsidP="0085483D">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6D5ED0">
        <w:rPr>
          <w:rFonts w:eastAsia="Calibri" w:cs="Times New Roman"/>
          <w:color w:val="000000"/>
          <w:sz w:val="26"/>
          <w:szCs w:val="26"/>
          <w:highlight w:val="white"/>
          <w:lang w:val="nl-NL"/>
        </w:rPr>
        <w:t>- Ngay khi vừa mới ra đời, Đảng thực hiện c</w:t>
      </w:r>
      <w:r w:rsidRPr="006D5ED0">
        <w:rPr>
          <w:rFonts w:eastAsia="Calibri" w:cs="Times New Roman"/>
          <w:i/>
          <w:iCs/>
          <w:color w:val="000000"/>
          <w:sz w:val="26"/>
          <w:szCs w:val="26"/>
          <w:highlight w:val="white"/>
          <w:bdr w:val="none" w:sz="0" w:space="0" w:color="auto" w:frame="1"/>
          <w:lang w:val="nl-NL"/>
        </w:rPr>
        <w:t>uộc đấu tranh bảo vệ chính quyền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 xml:space="preserve">cách mạng (1945 – 1946) </w:t>
      </w:r>
      <w:r w:rsidRPr="006D5ED0">
        <w:rPr>
          <w:rFonts w:eastAsia="Calibri" w:cs="Times New Roman"/>
          <w:color w:val="000000"/>
          <w:sz w:val="26"/>
          <w:szCs w:val="26"/>
          <w:highlight w:val="white"/>
          <w:lang w:val="nl-NL"/>
        </w:rPr>
        <w:t>phải đối mặt với ba thứ giặc: giặc đói, giặc</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 xml:space="preserve">dốt và giặc ngoại </w:t>
      </w:r>
      <w:r w:rsidRPr="006D5ED0">
        <w:rPr>
          <w:rFonts w:eastAsia="Calibri" w:cs="Times New Roman"/>
          <w:color w:val="000000"/>
          <w:sz w:val="26"/>
          <w:szCs w:val="26"/>
          <w:highlight w:val="white"/>
          <w:lang w:val="vi-VN"/>
        </w:rPr>
        <w:t>xâm.</w:t>
      </w:r>
      <w:r w:rsidRPr="006D5ED0">
        <w:rPr>
          <w:rFonts w:eastAsia="Calibri" w:cs="Times New Roman"/>
          <w:color w:val="000000"/>
          <w:sz w:val="26"/>
          <w:szCs w:val="26"/>
          <w:highlight w:val="white"/>
          <w:lang w:val="nl-NL"/>
        </w:rPr>
        <w:t xml:space="preserve"> Nạn đói hoành hành đầu năm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1945 đã làm chết hơn hai triệu người ở miền Bắc. Trên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95% dân Việt Nam mù chữ. Ở miền Bắc, hơn 20 vạn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quân Tưởng đã tràn vào với mưu đồ “diệt cộng, cầm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Hồ”. Ở miền Nam, hơn 15 vạn quân Pháp với sự giúp</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đỡ của liên quân Anh - Ấn lăm le xâm lược nước ta. Vận mệnh của đất nước trước tình thế</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“ngàn cân treo sợi tóc''. </w:t>
      </w:r>
    </w:p>
    <w:p w14:paraId="3CC572B4" w14:textId="77777777"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Với đường lối chính trị sáng suốt, vừa cứng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rắn về nguyên tắc, vừa mềm dẻo về sách lược, Đảng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cho cuộc kháng chiến lâu dài chống thực dân Pháp.</w:t>
      </w:r>
    </w:p>
    <w:p w14:paraId="7DCE2A6B" w14:textId="77777777"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b/>
          <w:i/>
          <w:color w:val="000000"/>
          <w:sz w:val="26"/>
          <w:szCs w:val="26"/>
          <w:highlight w:val="white"/>
          <w:lang w:val="pl-PL"/>
        </w:rPr>
        <w:t xml:space="preserve">- </w:t>
      </w:r>
      <w:r w:rsidRPr="006D5ED0">
        <w:rPr>
          <w:rFonts w:eastAsia="Calibri" w:cs="Times New Roman"/>
          <w:color w:val="000000"/>
          <w:sz w:val="26"/>
          <w:szCs w:val="26"/>
          <w:highlight w:val="white"/>
          <w:lang w:val="nl-NL"/>
        </w:rPr>
        <w:t>Khi thực dân Pháp lấn tới có dã tâm cướp nước ta một lần nữa, Đảng đã lãnh đạo nhân</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dân ta vượt qua mọi khó khăn, giành thắng lợi trong</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cuộc kháng chiến chống thực dân Pháp xâm lược (1946-1954), đánh</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dấu bằng chiến thắng lịch sử Điện Biên Phủ năm 1954.</w:t>
      </w:r>
    </w:p>
    <w:p w14:paraId="693E5290" w14:textId="77777777" w:rsidR="008209A7" w:rsidRPr="006D5ED0" w:rsidRDefault="006D5ED0" w:rsidP="00E274BC">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lastRenderedPageBreak/>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14:paraId="16F25CB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w:t>
      </w:r>
    </w:p>
    <w:p w14:paraId="6ADBC2B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 Thắng lợi của kháng chiến </w:t>
      </w:r>
      <w:r w:rsidRPr="006D5ED0">
        <w:rPr>
          <w:rFonts w:eastAsia="Calibri" w:cs="Times New Roman"/>
          <w:i/>
          <w:iCs/>
          <w:color w:val="000000"/>
          <w:sz w:val="26"/>
          <w:szCs w:val="26"/>
          <w:highlight w:val="white"/>
          <w:lang w:val="pl-PL"/>
        </w:rPr>
        <w:t xml:space="preserve">chống thực dân Pháp (1945-1954) </w:t>
      </w:r>
      <w:r w:rsidRPr="006D5ED0">
        <w:rPr>
          <w:rFonts w:eastAsia="Calibri" w:cs="Times New Roman"/>
          <w:iCs/>
          <w:color w:val="000000"/>
          <w:sz w:val="26"/>
          <w:szCs w:val="26"/>
          <w:highlight w:val="white"/>
          <w:lang w:val="pl-PL"/>
        </w:rPr>
        <w:t xml:space="preserve">đã buộc </w:t>
      </w:r>
      <w:r w:rsidRPr="006D5ED0">
        <w:rPr>
          <w:rFonts w:eastAsia="Calibri"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0BCA492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Đối với quốc tế, thắng lợi của kháng chiến </w:t>
      </w:r>
      <w:r w:rsidRPr="006D5ED0">
        <w:rPr>
          <w:rFonts w:eastAsia="Calibri" w:cs="Times New Roman"/>
          <w:iCs/>
          <w:color w:val="000000"/>
          <w:sz w:val="26"/>
          <w:szCs w:val="26"/>
          <w:highlight w:val="white"/>
          <w:lang w:val="pl-PL"/>
        </w:rPr>
        <w:t>chống thực dân Pháp</w:t>
      </w:r>
      <w:r w:rsidRPr="006D5ED0">
        <w:rPr>
          <w:rFonts w:eastAsia="Calibri"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6D5ED0">
        <w:rPr>
          <w:rFonts w:eastAsia="Calibri" w:cs="Times New Roman"/>
          <w:color w:val="000000"/>
          <w:sz w:val="26"/>
          <w:szCs w:val="26"/>
          <w:highlight w:val="white"/>
          <w:lang w:val="vi-VN"/>
        </w:rPr>
        <w:t>là tấm gương cổ vũ các dân tộc thuộc địa, phụ thuộc</w:t>
      </w:r>
      <w:r w:rsidRPr="006D5ED0">
        <w:rPr>
          <w:rFonts w:eastAsia="Calibri" w:cs="Times New Roman"/>
          <w:color w:val="000000"/>
          <w:sz w:val="26"/>
          <w:szCs w:val="26"/>
          <w:highlight w:val="white"/>
          <w:lang w:val="pl-PL"/>
        </w:rPr>
        <w:t>, góp phần làm sụp đổ của chủ nghĩa thực dân cũ trên thế giới, trước hết là hệ thống thuộc địa của thực dân Pháp.</w:t>
      </w:r>
    </w:p>
    <w:p w14:paraId="6A64AF62" w14:textId="77777777" w:rsidR="006D5ED0" w:rsidRPr="006D5ED0" w:rsidRDefault="006D5ED0" w:rsidP="0085483D">
      <w:pPr>
        <w:tabs>
          <w:tab w:val="left" w:pos="540"/>
          <w:tab w:val="left" w:pos="1260"/>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i/>
          <w:iCs/>
          <w:color w:val="000000"/>
          <w:sz w:val="26"/>
          <w:szCs w:val="26"/>
          <w:highlight w:val="white"/>
          <w:lang w:val="vi-VN"/>
        </w:rPr>
        <w:t>- T</w:t>
      </w:r>
      <w:r w:rsidRPr="006D5ED0">
        <w:rPr>
          <w:rFonts w:eastAsia="Calibri" w:cs="Times New Roman"/>
          <w:i/>
          <w:color w:val="000000"/>
          <w:sz w:val="26"/>
          <w:szCs w:val="26"/>
          <w:highlight w:val="white"/>
          <w:lang w:val="pl-PL"/>
        </w:rPr>
        <w:t xml:space="preserve">hắng lợi của cuộc </w:t>
      </w:r>
      <w:r w:rsidRPr="006D5ED0">
        <w:rPr>
          <w:rFonts w:eastAsia="Calibri" w:cs="Times New Roman"/>
          <w:i/>
          <w:iCs/>
          <w:color w:val="000000"/>
          <w:sz w:val="26"/>
          <w:szCs w:val="26"/>
          <w:highlight w:val="white"/>
          <w:lang w:val="pl-PL"/>
        </w:rPr>
        <w:t>c</w:t>
      </w:r>
      <w:r w:rsidRPr="006D5ED0">
        <w:rPr>
          <w:rFonts w:eastAsia="Calibri" w:cs="Times New Roman"/>
          <w:i/>
          <w:iCs/>
          <w:color w:val="000000"/>
          <w:sz w:val="26"/>
          <w:szCs w:val="26"/>
          <w:highlight w:val="white"/>
          <w:lang w:val="vi-VN"/>
        </w:rPr>
        <w:t>hống Mỹ, cứu nước (1954-1975):</w:t>
      </w:r>
      <w:r w:rsidRPr="006D5ED0">
        <w:rPr>
          <w:rFonts w:eastAsia="Calibri" w:cs="Times New Roman"/>
          <w:i/>
          <w:iCs/>
          <w:color w:val="000000"/>
          <w:sz w:val="26"/>
          <w:szCs w:val="26"/>
          <w:highlight w:val="white"/>
          <w:lang w:val="pl-PL"/>
        </w:rPr>
        <w:t xml:space="preserve"> </w:t>
      </w:r>
      <w:r w:rsidRPr="006D5ED0">
        <w:rPr>
          <w:rFonts w:eastAsia="Calibri" w:cs="Times New Roman"/>
          <w:iCs/>
          <w:color w:val="000000"/>
          <w:sz w:val="26"/>
          <w:szCs w:val="26"/>
          <w:highlight w:val="white"/>
          <w:lang w:val="pl-PL"/>
        </w:rPr>
        <w:t>Với thắng lợi này</w:t>
      </w:r>
      <w:r w:rsidRPr="006D5ED0">
        <w:rPr>
          <w:rFonts w:eastAsia="Calibri" w:cs="Times New Roman"/>
          <w:color w:val="000000"/>
          <w:sz w:val="26"/>
          <w:szCs w:val="26"/>
          <w:highlight w:val="white"/>
          <w:lang w:val="vi-VN"/>
        </w:rPr>
        <w:t>, miền Nam</w:t>
      </w:r>
      <w:r w:rsidRPr="006D5ED0">
        <w:rPr>
          <w:rFonts w:eastAsia="Calibri" w:cs="Times New Roman"/>
          <w:color w:val="000000"/>
          <w:sz w:val="26"/>
          <w:szCs w:val="26"/>
          <w:highlight w:val="white"/>
          <w:lang w:val="pl-PL"/>
        </w:rPr>
        <w:t xml:space="preserve"> hoàn toàn được giải phóng</w:t>
      </w:r>
      <w:r w:rsidRPr="006D5ED0">
        <w:rPr>
          <w:rFonts w:eastAsia="Calibri"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33A9437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w:t>
      </w:r>
      <w:r w:rsidRPr="006D5ED0">
        <w:rPr>
          <w:rFonts w:eastAsia="Calibri" w:cs="Times New Roman"/>
          <w:color w:val="000000"/>
          <w:sz w:val="26"/>
          <w:szCs w:val="26"/>
          <w:highlight w:val="white"/>
          <w:lang w:val="vi-VN"/>
        </w:rPr>
        <w:lastRenderedPageBreak/>
        <w:t>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14:paraId="7F8E8957" w14:textId="77777777" w:rsidR="006D5ED0" w:rsidRPr="006D5ED0" w:rsidRDefault="006D5ED0"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6D5ED0">
        <w:rPr>
          <w:rFonts w:eastAsia="Calibri"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6D5ED0">
        <w:rPr>
          <w:rFonts w:eastAsia="Calibri" w:cs="Times New Roman"/>
          <w:color w:val="000000"/>
          <w:sz w:val="26"/>
          <w:szCs w:val="26"/>
          <w:highlight w:val="white"/>
          <w:lang w:val="vi-VN"/>
        </w:rPr>
        <w:t>”</w:t>
      </w:r>
      <w:r w:rsidRPr="006D5ED0">
        <w:rPr>
          <w:rFonts w:eastAsia="Calibri" w:cs="Times New Roman"/>
          <w:color w:val="000000"/>
          <w:sz w:val="26"/>
          <w:szCs w:val="26"/>
          <w:highlight w:val="white"/>
          <w:vertAlign w:val="superscript"/>
        </w:rPr>
        <w:footnoteReference w:id="12"/>
      </w:r>
      <w:r w:rsidRPr="006D5ED0">
        <w:rPr>
          <w:rFonts w:eastAsia="Calibri"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14:paraId="1A37CFA2" w14:textId="77777777" w:rsidR="006D5ED0" w:rsidRPr="006D5ED0" w:rsidRDefault="006D5ED0" w:rsidP="00C372AA">
      <w:pPr>
        <w:pStyle w:val="Heading2"/>
        <w:rPr>
          <w:rFonts w:eastAsia="Calibri"/>
          <w:highlight w:val="white"/>
          <w:lang w:val="pl-PL" w:eastAsia="vi-VN"/>
        </w:rPr>
      </w:pPr>
      <w:bookmarkStart w:id="142" w:name="_Toc15467311"/>
      <w:bookmarkStart w:id="143" w:name="_Toc19021231"/>
      <w:bookmarkStart w:id="144" w:name="_Toc19021503"/>
      <w:bookmarkStart w:id="145" w:name="_Toc19021706"/>
      <w:bookmarkStart w:id="146" w:name="_Toc19083672"/>
      <w:r w:rsidRPr="006D5ED0">
        <w:rPr>
          <w:rFonts w:eastAsia="Calibri"/>
          <w:highlight w:val="white"/>
          <w:lang w:val="pl-PL" w:eastAsia="vi-VN"/>
        </w:rPr>
        <w:t>2. Thắng lợi của công cuộc đổi mới</w:t>
      </w:r>
      <w:bookmarkEnd w:id="142"/>
      <w:bookmarkEnd w:id="143"/>
      <w:bookmarkEnd w:id="144"/>
      <w:bookmarkEnd w:id="145"/>
      <w:bookmarkEnd w:id="146"/>
    </w:p>
    <w:p w14:paraId="6A254B99"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Q</w:t>
      </w:r>
      <w:r w:rsidRPr="006D5ED0">
        <w:rPr>
          <w:rFonts w:eastAsia="Calibri" w:cs="Times New Roman"/>
          <w:color w:val="000000"/>
          <w:sz w:val="26"/>
          <w:szCs w:val="26"/>
          <w:highlight w:val="white"/>
          <w:lang w:val="vi-VN"/>
        </w:rPr>
        <w:t>ua</w:t>
      </w:r>
      <w:r w:rsidRPr="006D5ED0">
        <w:rPr>
          <w:rFonts w:eastAsia="Calibri" w:cs="Times New Roman"/>
          <w:color w:val="000000"/>
          <w:sz w:val="26"/>
          <w:szCs w:val="26"/>
          <w:highlight w:val="white"/>
          <w:lang w:val="pl-PL"/>
        </w:rPr>
        <w:t xml:space="preserve"> hơn</w:t>
      </w:r>
      <w:r w:rsidRPr="001C4DBF">
        <w:rPr>
          <w:rFonts w:eastAsia="Calibri" w:cs="Times New Roman"/>
          <w:sz w:val="26"/>
          <w:szCs w:val="26"/>
          <w:highlight w:val="white"/>
          <w:lang w:val="pl-PL"/>
        </w:rPr>
        <w:t xml:space="preserve"> </w:t>
      </w:r>
      <w:r w:rsidR="001C4DBF" w:rsidRPr="00CF65F8">
        <w:rPr>
          <w:rFonts w:eastAsia="Calibri" w:cs="Times New Roman"/>
          <w:color w:val="000000" w:themeColor="text1"/>
          <w:sz w:val="26"/>
          <w:szCs w:val="26"/>
          <w:highlight w:val="white"/>
          <w:lang w:val="pl-PL"/>
        </w:rPr>
        <w:t>35</w:t>
      </w:r>
      <w:r w:rsidRPr="001C4DBF">
        <w:rPr>
          <w:rFonts w:eastAsia="Calibri" w:cs="Times New Roman"/>
          <w:sz w:val="26"/>
          <w:szCs w:val="26"/>
          <w:highlight w:val="white"/>
          <w:lang w:val="vi-VN"/>
        </w:rPr>
        <w:t xml:space="preserve"> </w:t>
      </w:r>
      <w:r w:rsidRPr="006D5ED0">
        <w:rPr>
          <w:rFonts w:eastAsia="Calibri" w:cs="Times New Roman"/>
          <w:color w:val="000000"/>
          <w:sz w:val="26"/>
          <w:szCs w:val="26"/>
          <w:highlight w:val="white"/>
          <w:lang w:val="vi-VN"/>
        </w:rPr>
        <w:t>năm</w:t>
      </w:r>
      <w:r w:rsidRPr="006D5ED0">
        <w:rPr>
          <w:rFonts w:eastAsia="Calibri" w:cs="Times New Roman"/>
          <w:color w:val="000000"/>
          <w:sz w:val="26"/>
          <w:szCs w:val="26"/>
          <w:highlight w:val="white"/>
          <w:lang w:val="pl-PL"/>
        </w:rPr>
        <w:t xml:space="preserve"> thực hiện công cuộc</w:t>
      </w:r>
      <w:r w:rsidRPr="006D5ED0">
        <w:rPr>
          <w:rFonts w:eastAsia="Calibri" w:cs="Times New Roman"/>
          <w:color w:val="000000"/>
          <w:sz w:val="26"/>
          <w:szCs w:val="26"/>
          <w:highlight w:val="white"/>
          <w:lang w:val="vi-VN"/>
        </w:rPr>
        <w:t xml:space="preserve"> đổi mới, xây dựng chủ nghĩa xã hội và bảo vệ Tổ quốc </w:t>
      </w:r>
      <w:r w:rsidRPr="006D5ED0">
        <w:rPr>
          <w:rFonts w:eastAsia="Calibri" w:cs="Times New Roman"/>
          <w:color w:val="000000"/>
          <w:sz w:val="26"/>
          <w:szCs w:val="26"/>
          <w:highlight w:val="white"/>
          <w:lang w:val="pl-PL"/>
        </w:rPr>
        <w:t xml:space="preserve">trên </w:t>
      </w:r>
      <w:r w:rsidRPr="006D5ED0">
        <w:rPr>
          <w:rFonts w:eastAsia="Calibri" w:cs="Times New Roman"/>
          <w:color w:val="000000"/>
          <w:sz w:val="26"/>
          <w:szCs w:val="26"/>
          <w:highlight w:val="white"/>
          <w:lang w:val="vi-VN"/>
        </w:rPr>
        <w:t xml:space="preserve">đất nước ta đã đạt được </w:t>
      </w:r>
      <w:r w:rsidRPr="006D5ED0">
        <w:rPr>
          <w:rFonts w:eastAsia="Calibri" w:cs="Times New Roman"/>
          <w:bCs/>
          <w:iCs/>
          <w:color w:val="000000"/>
          <w:sz w:val="26"/>
          <w:szCs w:val="26"/>
          <w:highlight w:val="white"/>
          <w:lang w:val="vi-VN"/>
        </w:rPr>
        <w:t>những thành tựu to lớn, có ý nghĩa lịch sử</w:t>
      </w:r>
      <w:r w:rsidRPr="006D5ED0">
        <w:rPr>
          <w:rFonts w:eastAsia="Calibri" w:cs="Times New Roman"/>
          <w:color w:val="000000"/>
          <w:sz w:val="26"/>
          <w:szCs w:val="26"/>
          <w:highlight w:val="white"/>
          <w:lang w:val="vi-VN"/>
        </w:rPr>
        <w:t>.</w:t>
      </w:r>
    </w:p>
    <w:p w14:paraId="33D20CF1"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1C4743A8" w14:textId="77777777" w:rsidR="00A56C8C" w:rsidRDefault="00FE0529" w:rsidP="0085483D">
      <w:pPr>
        <w:spacing w:line="360" w:lineRule="auto"/>
        <w:ind w:firstLine="720"/>
        <w:jc w:val="both"/>
        <w:rPr>
          <w:rFonts w:eastAsia="Calibri" w:cs="Times New Roman"/>
          <w:sz w:val="26"/>
          <w:szCs w:val="26"/>
          <w:shd w:val="clear" w:color="auto" w:fill="FFFFFF"/>
          <w:lang w:val="vi-VN"/>
        </w:rPr>
      </w:pPr>
      <w:r w:rsidRPr="00035462">
        <w:rPr>
          <w:rFonts w:eastAsia="Calibri" w:cs="Times New Roman"/>
          <w:sz w:val="26"/>
          <w:szCs w:val="26"/>
          <w:highlight w:val="white"/>
          <w:lang w:val="vi-VN"/>
        </w:rPr>
        <w:t xml:space="preserve"> +</w:t>
      </w:r>
      <w:r w:rsidR="00CF65F8" w:rsidRPr="00A56C8C">
        <w:rPr>
          <w:rFonts w:eastAsia="Calibri" w:cs="Times New Roman"/>
          <w:sz w:val="26"/>
          <w:szCs w:val="26"/>
          <w:highlight w:val="white"/>
          <w:lang w:val="vi-VN"/>
        </w:rPr>
        <w:t xml:space="preserve"> </w:t>
      </w:r>
      <w:r w:rsidR="006D5ED0" w:rsidRPr="00A56C8C">
        <w:rPr>
          <w:rFonts w:eastAsia="Calibri" w:cs="Times New Roman"/>
          <w:sz w:val="26"/>
          <w:szCs w:val="26"/>
          <w:shd w:val="clear" w:color="auto" w:fill="FFFFFF"/>
          <w:lang w:val="vi-VN"/>
        </w:rPr>
        <w:t>Kinh tế vĩ mô ổn định, lạm phát được kiểm soát, tăng trưởng được duy trì ở mức khá cao; tiềm lực, quy mô và sức cạnh tranh của nền kinh tế đượ</w:t>
      </w:r>
      <w:r w:rsidR="00CF65F8" w:rsidRPr="00A56C8C">
        <w:rPr>
          <w:rFonts w:eastAsia="Calibri" w:cs="Times New Roman"/>
          <w:sz w:val="26"/>
          <w:szCs w:val="26"/>
          <w:shd w:val="clear" w:color="auto" w:fill="FFFFFF"/>
          <w:lang w:val="vi-VN"/>
        </w:rPr>
        <w:t>c nâng lên</w:t>
      </w:r>
    </w:p>
    <w:p w14:paraId="74FB5028"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Chính trị - xã hội ổn định; quốc phòng, an ninh được tăng cường. </w:t>
      </w:r>
    </w:p>
    <w:p w14:paraId="683EFD59" w14:textId="77777777" w:rsidR="006D5ED0" w:rsidRPr="00CF65F8" w:rsidRDefault="006D5ED0" w:rsidP="0085483D">
      <w:pPr>
        <w:spacing w:line="360" w:lineRule="auto"/>
        <w:ind w:firstLine="720"/>
        <w:jc w:val="both"/>
        <w:rPr>
          <w:rFonts w:eastAsia="Calibri" w:cs="Times New Roman"/>
          <w:color w:val="000000"/>
          <w:sz w:val="26"/>
          <w:szCs w:val="26"/>
          <w:lang w:val="vi-VN"/>
        </w:rPr>
      </w:pPr>
      <w:r w:rsidRPr="006D5ED0">
        <w:rPr>
          <w:rFonts w:eastAsia="Calibri" w:cs="Times New Roman"/>
          <w:color w:val="000000"/>
          <w:sz w:val="26"/>
          <w:szCs w:val="26"/>
          <w:highlight w:val="white"/>
          <w:lang w:val="vi-VN"/>
        </w:rPr>
        <w:t xml:space="preserve">+ Văn hóa - xã hội có bước phát triển; bộ mặt đất nước và đời sống của nhân dân có nhiều </w:t>
      </w:r>
      <w:r w:rsidRPr="00CF65F8">
        <w:rPr>
          <w:rFonts w:eastAsia="Calibri" w:cs="Times New Roman"/>
          <w:color w:val="000000"/>
          <w:sz w:val="26"/>
          <w:szCs w:val="26"/>
          <w:lang w:val="vi-VN"/>
        </w:rPr>
        <w:t>thay đổi.</w:t>
      </w:r>
    </w:p>
    <w:p w14:paraId="538A320C" w14:textId="77777777" w:rsidR="004E4D6C" w:rsidRPr="00035462" w:rsidRDefault="006D5ED0" w:rsidP="0085483D">
      <w:pPr>
        <w:spacing w:line="360" w:lineRule="auto"/>
        <w:ind w:firstLine="720"/>
        <w:jc w:val="both"/>
        <w:rPr>
          <w:rFonts w:eastAsia="Calibri" w:cs="Times New Roman"/>
          <w:spacing w:val="-3"/>
          <w:sz w:val="26"/>
          <w:szCs w:val="26"/>
          <w:lang w:val="vi-VN"/>
        </w:rPr>
      </w:pPr>
      <w:r w:rsidRPr="004E4D6C">
        <w:rPr>
          <w:rFonts w:eastAsia="Calibri" w:cs="Times New Roman"/>
          <w:sz w:val="26"/>
          <w:szCs w:val="26"/>
          <w:lang w:val="vi-VN"/>
        </w:rPr>
        <w:t>+</w:t>
      </w:r>
      <w:r w:rsidRPr="004E4D6C">
        <w:rPr>
          <w:rFonts w:eastAsia="Calibri" w:cs="Times New Roman"/>
          <w:spacing w:val="-3"/>
          <w:sz w:val="26"/>
          <w:szCs w:val="26"/>
          <w:lang w:val="vi-VN"/>
        </w:rPr>
        <w:t> Các lĩnh vực xã hội, môi trường có nhiều tiến bộ. Đời sống nhân dân được cải thiện đáng kể</w:t>
      </w:r>
      <w:r w:rsidR="004E4D6C" w:rsidRPr="00035462">
        <w:rPr>
          <w:rFonts w:eastAsia="Calibri" w:cs="Times New Roman"/>
          <w:spacing w:val="-3"/>
          <w:sz w:val="26"/>
          <w:szCs w:val="26"/>
          <w:lang w:val="vi-VN"/>
        </w:rPr>
        <w:t>.</w:t>
      </w:r>
    </w:p>
    <w:p w14:paraId="77AED3B8"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Đại đoàn kết toàn dân tộc được củng cố và tăng cường. </w:t>
      </w:r>
    </w:p>
    <w:p w14:paraId="08FD2020" w14:textId="77777777" w:rsidR="006D5ED0" w:rsidRPr="00035462" w:rsidRDefault="006D5ED0" w:rsidP="0085483D">
      <w:pPr>
        <w:spacing w:line="360" w:lineRule="auto"/>
        <w:ind w:firstLine="720"/>
        <w:jc w:val="both"/>
        <w:rPr>
          <w:rFonts w:eastAsia="Calibri" w:cs="Times New Roman"/>
          <w:sz w:val="32"/>
          <w:szCs w:val="26"/>
          <w:highlight w:val="white"/>
          <w:lang w:val="vi-VN"/>
        </w:rPr>
      </w:pPr>
      <w:r w:rsidRPr="00B60DC0">
        <w:rPr>
          <w:rFonts w:eastAsia="Calibri" w:cs="Times New Roman"/>
          <w:sz w:val="32"/>
          <w:szCs w:val="26"/>
          <w:highlight w:val="white"/>
          <w:lang w:val="vi-VN"/>
        </w:rPr>
        <w:lastRenderedPageBreak/>
        <w:t xml:space="preserve">+ </w:t>
      </w:r>
      <w:r w:rsidRPr="00B60DC0">
        <w:rPr>
          <w:rFonts w:eastAsia="Calibri" w:cs="Times New Roman"/>
          <w:spacing w:val="-3"/>
          <w:sz w:val="26"/>
          <w:lang w:val="vi-VN"/>
        </w:rPr>
        <w:t>Công tác xây dựng, chỉnh đốn Đảng và xây dựng hệ thống chính trị được đặc biệt chú trọng, triển khai toàn diện, đồng bộ, hiệu quả</w:t>
      </w:r>
      <w:r w:rsidR="00CF65F8" w:rsidRPr="00035462">
        <w:rPr>
          <w:rFonts w:eastAsia="Calibri" w:cs="Times New Roman"/>
          <w:spacing w:val="-3"/>
          <w:sz w:val="26"/>
          <w:lang w:val="vi-VN"/>
        </w:rPr>
        <w:t>.</w:t>
      </w:r>
    </w:p>
    <w:p w14:paraId="71C61CDA"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14:paraId="584DBDFF" w14:textId="77777777" w:rsidR="00F769AB" w:rsidRDefault="006D5ED0" w:rsidP="00F769AB">
      <w:pPr>
        <w:spacing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vi-VN"/>
        </w:rPr>
        <w:t>Nhìn khái quát,</w:t>
      </w:r>
      <w:r w:rsidRPr="006D5ED0">
        <w:rPr>
          <w:rFonts w:eastAsia="Calibri" w:cs="Times New Roman"/>
          <w:color w:val="000000"/>
          <w:spacing w:val="-2"/>
          <w:sz w:val="26"/>
          <w:szCs w:val="26"/>
          <w:highlight w:val="white"/>
          <w:lang w:val="pl-PL"/>
        </w:rPr>
        <w:t xml:space="preserve">  hơn 90 năm qua,  kể từ khi có sự lãnh đạo của Đảng</w:t>
      </w:r>
      <w:r w:rsidRPr="006D5ED0">
        <w:rPr>
          <w:rFonts w:eastAsia="Calibri" w:cs="Times New Roman"/>
          <w:color w:val="000000"/>
          <w:spacing w:val="-2"/>
          <w:sz w:val="26"/>
          <w:szCs w:val="26"/>
          <w:highlight w:val="white"/>
          <w:lang w:val="vi-VN"/>
        </w:rPr>
        <w:t>, nhân dân ta đã giành được</w:t>
      </w:r>
      <w:r w:rsidRPr="006D5ED0">
        <w:rPr>
          <w:rFonts w:eastAsia="Calibri" w:cs="Times New Roman"/>
          <w:color w:val="000000"/>
          <w:spacing w:val="-2"/>
          <w:sz w:val="26"/>
          <w:szCs w:val="26"/>
          <w:highlight w:val="white"/>
          <w:lang w:val="pl-PL"/>
        </w:rPr>
        <w:t xml:space="preserve"> những thắng lợi to lớn, nước ta từ một </w:t>
      </w:r>
      <w:r w:rsidRPr="006D5ED0">
        <w:rPr>
          <w:rFonts w:eastAsia="Calibri" w:cs="Times New Roman"/>
          <w:color w:val="000000"/>
          <w:spacing w:val="-2"/>
          <w:sz w:val="26"/>
          <w:szCs w:val="26"/>
          <w:highlight w:val="white"/>
          <w:lang w:val="vi-VN"/>
        </w:rPr>
        <w:t>nước</w:t>
      </w:r>
      <w:r w:rsidRPr="006D5ED0">
        <w:rPr>
          <w:rFonts w:eastAsia="Calibri"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w:t>
      </w:r>
      <w:r w:rsidR="00F769AB">
        <w:rPr>
          <w:rFonts w:eastAsia="Calibri" w:cs="Times New Roman"/>
          <w:color w:val="000000"/>
          <w:spacing w:val="-2"/>
          <w:sz w:val="26"/>
          <w:szCs w:val="26"/>
          <w:highlight w:val="white"/>
          <w:lang w:val="pl-PL"/>
        </w:rPr>
        <w:t>i.</w:t>
      </w:r>
    </w:p>
    <w:p w14:paraId="397EC192" w14:textId="77777777" w:rsidR="00F769AB" w:rsidRPr="00C2126E" w:rsidRDefault="00F769AB" w:rsidP="00F769AB">
      <w:pPr>
        <w:spacing w:line="360" w:lineRule="auto"/>
        <w:ind w:firstLine="720"/>
        <w:jc w:val="both"/>
        <w:rPr>
          <w:rFonts w:eastAsia="Calibri" w:cs="Times New Roman"/>
          <w:color w:val="000000"/>
          <w:spacing w:val="-2"/>
          <w:sz w:val="26"/>
          <w:szCs w:val="26"/>
          <w:highlight w:val="white"/>
          <w:lang w:val="pl-PL"/>
        </w:rPr>
      </w:pPr>
    </w:p>
    <w:p w14:paraId="4ED4C106" w14:textId="77777777" w:rsidR="006D5ED0" w:rsidRPr="006D5ED0" w:rsidRDefault="008B11AC" w:rsidP="00B168E0">
      <w:pPr>
        <w:shd w:val="clear" w:color="auto" w:fill="FFFFFF"/>
        <w:spacing w:line="360" w:lineRule="auto"/>
        <w:ind w:firstLine="720"/>
        <w:jc w:val="center"/>
        <w:rPr>
          <w:rFonts w:eastAsia="Calibri" w:cs="Times New Roman"/>
          <w:b/>
          <w:color w:val="000000"/>
          <w:sz w:val="26"/>
          <w:szCs w:val="26"/>
          <w:highlight w:val="white"/>
          <w:lang w:val="nl-NL"/>
        </w:rPr>
      </w:pPr>
      <w:r w:rsidRPr="00B168E0">
        <w:rPr>
          <w:rFonts w:eastAsia="Calibri" w:cs="Times New Roman"/>
          <w:b/>
          <w:color w:val="000000"/>
          <w:sz w:val="26"/>
          <w:szCs w:val="26"/>
          <w:highlight w:val="white"/>
          <w:lang w:val="nl-NL"/>
        </w:rPr>
        <w:t>CÂU HỎI ÔN TẬP</w:t>
      </w:r>
      <w:r w:rsidR="006D5ED0" w:rsidRPr="00B168E0">
        <w:rPr>
          <w:rFonts w:eastAsia="Calibri" w:cs="Times New Roman"/>
          <w:b/>
          <w:color w:val="000000"/>
          <w:sz w:val="26"/>
          <w:szCs w:val="26"/>
          <w:highlight w:val="white"/>
          <w:lang w:val="nl-NL"/>
        </w:rPr>
        <w:t xml:space="preserve"> </w:t>
      </w:r>
    </w:p>
    <w:p w14:paraId="52FDEBDB" w14:textId="77777777" w:rsidR="006D5ED0" w:rsidRPr="006D5ED0" w:rsidRDefault="006D5ED0" w:rsidP="0085483D">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 xml:space="preserve">1. Phân tích hoàn cảnh lịch sử sự ra đời của Đảng Cộng sản Việt Nam? </w:t>
      </w:r>
    </w:p>
    <w:p w14:paraId="724E00E1" w14:textId="77777777"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2. Phân tích vai trò lãnh đạo của Đảng trong các giai đoạn cách mạng Việt Nam.</w:t>
      </w:r>
    </w:p>
    <w:p w14:paraId="3584AD27" w14:textId="77777777"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3</w:t>
      </w:r>
      <w:r w:rsidRPr="006D5ED0">
        <w:rPr>
          <w:rFonts w:eastAsia="Calibri" w:cs="Times New Roman"/>
          <w:i/>
          <w:color w:val="000000"/>
          <w:sz w:val="26"/>
          <w:szCs w:val="26"/>
          <w:highlight w:val="white"/>
          <w:lang w:val="nl-NL"/>
        </w:rPr>
        <w:t xml:space="preserve">. Làm rõ công lao của lãnh tụ Nguyễn Ái Quốc đối với sự ra đời Đảng Cộng sản Việt Nam? </w:t>
      </w:r>
    </w:p>
    <w:p w14:paraId="3DF37CEC" w14:textId="77777777" w:rsidR="00C2126E" w:rsidRDefault="006D5ED0" w:rsidP="00C2126E">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4. Phân tích ý nghĩa một trong những thắng lợi to lớn của Cách mạng Việt Nam do Đảng Cộng sản Việt Nam lãnh đạ</w:t>
      </w:r>
      <w:r w:rsidR="00C2126E">
        <w:rPr>
          <w:rFonts w:eastAsia="Calibri" w:cs="Times New Roman"/>
          <w:i/>
          <w:color w:val="000000"/>
          <w:sz w:val="26"/>
          <w:szCs w:val="26"/>
          <w:highlight w:val="white"/>
          <w:lang w:val="nl-NL"/>
        </w:rPr>
        <w:t>o.</w:t>
      </w:r>
      <w:bookmarkEnd w:id="110"/>
      <w:bookmarkEnd w:id="111"/>
    </w:p>
    <w:p w14:paraId="410C35B6" w14:textId="77777777" w:rsidR="00B168E0" w:rsidRPr="00C2126E" w:rsidRDefault="00C2126E" w:rsidP="00C2126E">
      <w:pPr>
        <w:rPr>
          <w:rFonts w:eastAsia="Calibri" w:cs="Times New Roman"/>
          <w:i/>
          <w:color w:val="000000"/>
          <w:sz w:val="26"/>
          <w:szCs w:val="26"/>
          <w:highlight w:val="white"/>
          <w:lang w:val="nl-NL"/>
        </w:rPr>
      </w:pPr>
      <w:r>
        <w:rPr>
          <w:rFonts w:eastAsia="Calibri" w:cs="Times New Roman"/>
          <w:i/>
          <w:color w:val="000000"/>
          <w:sz w:val="26"/>
          <w:szCs w:val="26"/>
          <w:highlight w:val="white"/>
          <w:lang w:val="nl-NL"/>
        </w:rPr>
        <w:br w:type="page"/>
      </w:r>
    </w:p>
    <w:p w14:paraId="0C756801" w14:textId="77777777" w:rsidR="00A94668" w:rsidRPr="00A94668" w:rsidRDefault="00A94668" w:rsidP="0085483D">
      <w:pPr>
        <w:keepNext/>
        <w:keepLines/>
        <w:spacing w:before="120" w:after="120" w:line="360" w:lineRule="auto"/>
        <w:ind w:firstLine="720"/>
        <w:jc w:val="center"/>
        <w:outlineLvl w:val="0"/>
        <w:rPr>
          <w:rFonts w:eastAsia="Times New Roman" w:cs="Times New Roman"/>
          <w:b/>
          <w:bCs/>
          <w:sz w:val="26"/>
          <w:szCs w:val="26"/>
          <w:lang w:val="pl-PL"/>
        </w:rPr>
      </w:pPr>
      <w:r w:rsidRPr="00A94668">
        <w:rPr>
          <w:rFonts w:eastAsia="Times New Roman" w:cs="Times New Roman"/>
          <w:b/>
          <w:bCs/>
          <w:i/>
          <w:sz w:val="26"/>
          <w:szCs w:val="26"/>
          <w:lang w:val="nl-NL"/>
        </w:rPr>
        <w:lastRenderedPageBreak/>
        <w:t>Bài</w:t>
      </w:r>
      <w:r w:rsidRPr="00A94668">
        <w:rPr>
          <w:rFonts w:eastAsia="Times New Roman" w:cs="Times New Roman"/>
          <w:b/>
          <w:bCs/>
          <w:i/>
          <w:sz w:val="26"/>
          <w:szCs w:val="26"/>
          <w:lang w:val="pl-PL"/>
        </w:rPr>
        <w:t xml:space="preserve"> 4 </w:t>
      </w:r>
      <w:r w:rsidRPr="00A94668">
        <w:rPr>
          <w:rFonts w:eastAsia="Times New Roman" w:cs="Times New Roman"/>
          <w:b/>
          <w:bCs/>
          <w:i/>
          <w:sz w:val="26"/>
          <w:szCs w:val="26"/>
          <w:lang w:val="pl-PL"/>
        </w:rPr>
        <w:br/>
      </w:r>
      <w:r w:rsidRPr="00A94668">
        <w:rPr>
          <w:rFonts w:eastAsia="Times New Roman" w:cs="Times New Roman"/>
          <w:b/>
          <w:bCs/>
          <w:sz w:val="26"/>
          <w:szCs w:val="26"/>
          <w:lang w:val="pl-PL"/>
        </w:rPr>
        <w:t>ĐẶC TRƯNG VÀ PHƯƠNG HƯỚNG</w:t>
      </w:r>
      <w:r w:rsidRPr="00A94668">
        <w:rPr>
          <w:rFonts w:eastAsia="Times New Roman" w:cs="Times New Roman"/>
          <w:b/>
          <w:bCs/>
          <w:sz w:val="26"/>
          <w:szCs w:val="26"/>
          <w:lang w:val="pl-PL"/>
        </w:rPr>
        <w:br/>
        <w:t>XÂY DỰNG XÃ HỘI XÃ HỘI CHỦ NGHĨA Ở VIỆT NAM</w:t>
      </w:r>
    </w:p>
    <w:p w14:paraId="0F239C86" w14:textId="77777777" w:rsidR="00A94668" w:rsidRPr="00A94668" w:rsidRDefault="00A94668" w:rsidP="0085483D">
      <w:pPr>
        <w:autoSpaceDE w:val="0"/>
        <w:autoSpaceDN w:val="0"/>
        <w:adjustRightInd w:val="0"/>
        <w:spacing w:before="120" w:after="120" w:line="360" w:lineRule="auto"/>
        <w:ind w:firstLine="720"/>
        <w:jc w:val="both"/>
        <w:outlineLvl w:val="0"/>
        <w:rPr>
          <w:rFonts w:eastAsia="Calibri" w:cs="Times New Roman"/>
          <w:sz w:val="26"/>
          <w:szCs w:val="26"/>
          <w:bdr w:val="none" w:sz="0" w:space="0" w:color="auto" w:frame="1"/>
          <w:lang w:val="pl-PL"/>
        </w:rPr>
      </w:pPr>
    </w:p>
    <w:p w14:paraId="64386FF5" w14:textId="77777777" w:rsidR="00A94668" w:rsidRPr="00A94668" w:rsidRDefault="00A94668" w:rsidP="009649D0">
      <w:pPr>
        <w:pStyle w:val="Heading1"/>
        <w:rPr>
          <w:rFonts w:eastAsia="Times New Roman"/>
          <w:lang w:val="pl-PL"/>
        </w:rPr>
      </w:pPr>
      <w:bookmarkStart w:id="147" w:name="_Toc15467313"/>
      <w:bookmarkStart w:id="148" w:name="_Toc19083674"/>
      <w:r w:rsidRPr="00A94668">
        <w:rPr>
          <w:rFonts w:eastAsia="Times New Roman"/>
          <w:bdr w:val="none" w:sz="0" w:space="0" w:color="auto" w:frame="1"/>
          <w:lang w:val="pl-PL"/>
        </w:rPr>
        <w:t xml:space="preserve">I. </w:t>
      </w:r>
      <w:r w:rsidRPr="00A94668">
        <w:rPr>
          <w:rFonts w:eastAsia="Times New Roman"/>
          <w:lang w:val="pl-PL"/>
        </w:rPr>
        <w:t>ĐẶC TRƯNG CỦA XÃ HỘI XÃ HỘI CHỦ NGHĨA Ở VIỆT NAM</w:t>
      </w:r>
      <w:bookmarkEnd w:id="147"/>
      <w:bookmarkEnd w:id="148"/>
    </w:p>
    <w:p w14:paraId="642BFB72" w14:textId="4ED37163" w:rsidR="00A94668" w:rsidRPr="00A94668" w:rsidRDefault="00A94668" w:rsidP="0085483D">
      <w:pPr>
        <w:autoSpaceDE w:val="0"/>
        <w:autoSpaceDN w:val="0"/>
        <w:adjustRightInd w:val="0"/>
        <w:spacing w:before="120" w:after="120" w:line="360" w:lineRule="auto"/>
        <w:ind w:firstLine="720"/>
        <w:jc w:val="both"/>
        <w:rPr>
          <w:rFonts w:eastAsia="Calibri" w:cs="Times New Roman"/>
          <w:spacing w:val="-2"/>
          <w:sz w:val="26"/>
          <w:szCs w:val="26"/>
          <w:bdr w:val="none" w:sz="0" w:space="0" w:color="auto" w:frame="1"/>
          <w:lang w:val="pl-PL"/>
        </w:rPr>
      </w:pPr>
      <w:bookmarkStart w:id="149" w:name="_Toc12032240"/>
      <w:bookmarkStart w:id="150" w:name="_Toc8665150"/>
      <w:bookmarkStart w:id="151" w:name="_Toc13575194"/>
      <w:bookmarkStart w:id="152" w:name="_Toc13578799"/>
      <w:bookmarkStart w:id="153" w:name="_Toc13755066"/>
      <w:r w:rsidRPr="00A94668">
        <w:rPr>
          <w:rFonts w:eastAsia="Calibri" w:cs="Times New Roman"/>
          <w:i/>
          <w:iCs/>
          <w:spacing w:val="-2"/>
          <w:sz w:val="26"/>
          <w:szCs w:val="26"/>
          <w:lang w:val="pl-PL"/>
        </w:rPr>
        <w:t xml:space="preserve">Cương lĩnh </w:t>
      </w:r>
      <w:r w:rsidRPr="00A94668">
        <w:rPr>
          <w:rFonts w:eastAsia="Calibri" w:cs="Times New Roman"/>
          <w:i/>
          <w:spacing w:val="-2"/>
          <w:sz w:val="26"/>
          <w:szCs w:val="26"/>
          <w:lang w:val="pl-PL"/>
        </w:rPr>
        <w:t xml:space="preserve">xây </w:t>
      </w:r>
      <w:r w:rsidRPr="00A94668">
        <w:rPr>
          <w:rFonts w:eastAsia="Calibri" w:cs="Times New Roman"/>
          <w:i/>
          <w:iCs/>
          <w:spacing w:val="-2"/>
          <w:sz w:val="26"/>
          <w:szCs w:val="26"/>
          <w:lang w:val="pl-PL"/>
        </w:rPr>
        <w:t xml:space="preserve">dựng đất </w:t>
      </w:r>
      <w:r w:rsidRPr="00A94668">
        <w:rPr>
          <w:rFonts w:eastAsia="Calibri" w:cs="Times New Roman"/>
          <w:i/>
          <w:spacing w:val="-2"/>
          <w:sz w:val="26"/>
          <w:szCs w:val="26"/>
          <w:lang w:val="pl-PL"/>
        </w:rPr>
        <w:t xml:space="preserve">nước </w:t>
      </w:r>
      <w:r w:rsidRPr="00A94668">
        <w:rPr>
          <w:rFonts w:eastAsia="Calibri" w:cs="Times New Roman"/>
          <w:i/>
          <w:iCs/>
          <w:spacing w:val="-2"/>
          <w:sz w:val="26"/>
          <w:szCs w:val="26"/>
          <w:lang w:val="pl-PL"/>
        </w:rPr>
        <w:t xml:space="preserve">trong </w:t>
      </w:r>
      <w:r w:rsidRPr="00A94668">
        <w:rPr>
          <w:rFonts w:eastAsia="Calibri" w:cs="Times New Roman"/>
          <w:i/>
          <w:spacing w:val="-2"/>
          <w:sz w:val="26"/>
          <w:szCs w:val="26"/>
          <w:lang w:val="pl-PL"/>
        </w:rPr>
        <w:t xml:space="preserve">thời kỳ </w:t>
      </w:r>
      <w:r w:rsidRPr="00A94668">
        <w:rPr>
          <w:rFonts w:eastAsia="Calibri" w:cs="Times New Roman"/>
          <w:i/>
          <w:iCs/>
          <w:spacing w:val="-2"/>
          <w:sz w:val="26"/>
          <w:szCs w:val="26"/>
          <w:lang w:val="pl-PL"/>
        </w:rPr>
        <w:t xml:space="preserve">quá </w:t>
      </w:r>
      <w:r w:rsidRPr="00A94668">
        <w:rPr>
          <w:rFonts w:eastAsia="Calibri" w:cs="Times New Roman"/>
          <w:i/>
          <w:spacing w:val="-2"/>
          <w:sz w:val="26"/>
          <w:szCs w:val="26"/>
          <w:lang w:val="pl-PL"/>
        </w:rPr>
        <w:t xml:space="preserve">độ </w:t>
      </w:r>
      <w:r w:rsidRPr="00A94668">
        <w:rPr>
          <w:rFonts w:eastAsia="Calibri" w:cs="Times New Roman"/>
          <w:i/>
          <w:iCs/>
          <w:spacing w:val="-2"/>
          <w:sz w:val="26"/>
          <w:szCs w:val="26"/>
          <w:lang w:val="pl-PL"/>
        </w:rPr>
        <w:t xml:space="preserve">lên chủ nghĩa </w:t>
      </w:r>
      <w:r w:rsidRPr="00A94668">
        <w:rPr>
          <w:rFonts w:eastAsia="Calibri" w:cs="Times New Roman"/>
          <w:i/>
          <w:spacing w:val="-2"/>
          <w:sz w:val="26"/>
          <w:szCs w:val="26"/>
          <w:lang w:val="pl-PL"/>
        </w:rPr>
        <w:t xml:space="preserve">xã hội </w:t>
      </w:r>
      <w:r w:rsidRPr="00A94668">
        <w:rPr>
          <w:rFonts w:eastAsia="Calibri" w:cs="Times New Roman"/>
          <w:i/>
          <w:iCs/>
          <w:spacing w:val="-2"/>
          <w:sz w:val="26"/>
          <w:szCs w:val="26"/>
          <w:lang w:val="pl-PL"/>
        </w:rPr>
        <w:t>(bổ sung, phát triển năm 2011)</w:t>
      </w:r>
      <w:r w:rsidRPr="00A94668">
        <w:rPr>
          <w:rFonts w:eastAsia="Calibri" w:cs="Times New Roman"/>
          <w:iCs/>
          <w:spacing w:val="-2"/>
          <w:sz w:val="26"/>
          <w:szCs w:val="26"/>
          <w:lang w:val="pl-PL"/>
        </w:rPr>
        <w:t xml:space="preserve"> do </w:t>
      </w:r>
      <w:r w:rsidRPr="00A94668">
        <w:rPr>
          <w:rFonts w:eastAsia="Calibri" w:cs="Times New Roman"/>
          <w:spacing w:val="-2"/>
          <w:sz w:val="26"/>
          <w:szCs w:val="26"/>
          <w:lang w:val="pl-PL"/>
        </w:rPr>
        <w:t xml:space="preserve">Đại hội lần thứ XI của Đảng (1-2011) thông qua </w:t>
      </w:r>
      <w:r w:rsidRPr="00A94668">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00877FDB">
        <w:rPr>
          <w:rFonts w:eastAsia="Calibri" w:cs="Times New Roman"/>
          <w:spacing w:val="-2"/>
          <w:sz w:val="26"/>
          <w:szCs w:val="26"/>
          <w:bdr w:val="none" w:sz="0" w:space="0" w:color="auto" w:frame="1"/>
          <w:lang w:val="pl-PL"/>
        </w:rPr>
        <w:t xml:space="preserve"> </w:t>
      </w:r>
      <w:r w:rsidRPr="00A94668">
        <w:rPr>
          <w:rFonts w:eastAsia="Calibri" w:cs="Times New Roman"/>
          <w:spacing w:val="-2"/>
          <w:sz w:val="26"/>
          <w:szCs w:val="26"/>
          <w:bdr w:val="none" w:sz="0" w:space="0" w:color="auto" w:frame="1"/>
          <w:lang w:val="pl-PL"/>
        </w:rPr>
        <w:t>Đại hội đã xác định đặc trưng cơ bản của xã hội xã hội chủ nghĩa ở Việt Nam là:</w:t>
      </w:r>
    </w:p>
    <w:p w14:paraId="065A1E68" w14:textId="20B1D109"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nl-NL"/>
        </w:rPr>
        <w:t>“</w:t>
      </w:r>
      <w:r w:rsidRPr="00A94668">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A94668">
        <w:rPr>
          <w:rFonts w:eastAsia="Calibri" w:cs="Times New Roman"/>
          <w:sz w:val="26"/>
          <w:szCs w:val="26"/>
          <w:lang w:val="pl-PL"/>
        </w:rPr>
        <w:t>”</w:t>
      </w:r>
      <w:r w:rsidRPr="00A94668">
        <w:rPr>
          <w:rFonts w:eastAsia="Calibri" w:cs="Times New Roman"/>
          <w:sz w:val="26"/>
          <w:szCs w:val="26"/>
          <w:vertAlign w:val="superscript"/>
          <w:lang w:val="pl-PL"/>
        </w:rPr>
        <w:footnoteReference w:id="13"/>
      </w:r>
      <w:r w:rsidRPr="00A94668">
        <w:rPr>
          <w:rFonts w:eastAsia="Calibri" w:cs="Times New Roman"/>
          <w:sz w:val="26"/>
          <w:szCs w:val="26"/>
          <w:lang w:val="pl-PL"/>
        </w:rPr>
        <w:t>.</w:t>
      </w:r>
      <w:r w:rsidR="00877FDB">
        <w:rPr>
          <w:rFonts w:eastAsia="Calibri" w:cs="Times New Roman"/>
          <w:sz w:val="26"/>
          <w:szCs w:val="26"/>
          <w:lang w:val="pl-PL"/>
        </w:rPr>
        <w:t xml:space="preserve"> </w:t>
      </w:r>
      <w:r w:rsidRPr="00A94668">
        <w:rPr>
          <w:rFonts w:eastAsia="Calibri" w:cs="Times New Roman"/>
          <w:sz w:val="26"/>
          <w:szCs w:val="26"/>
          <w:lang w:val="pl-PL"/>
        </w:rPr>
        <w:t>Nội dung cụ thể của 8 đặc trưng nêu trên như sau:</w:t>
      </w:r>
    </w:p>
    <w:p w14:paraId="4A4D3507" w14:textId="77777777" w:rsidR="00A94668" w:rsidRPr="00A94668" w:rsidRDefault="00A94668" w:rsidP="00C372AA">
      <w:pPr>
        <w:pStyle w:val="Heading2"/>
        <w:rPr>
          <w:rFonts w:eastAsia="Times New Roman"/>
          <w:lang w:val="pl-PL"/>
        </w:rPr>
      </w:pPr>
      <w:bookmarkStart w:id="154" w:name="_Toc15467314"/>
      <w:bookmarkStart w:id="155" w:name="_Toc19021234"/>
      <w:bookmarkStart w:id="156" w:name="_Toc19021506"/>
      <w:bookmarkStart w:id="157" w:name="_Toc19021709"/>
      <w:bookmarkStart w:id="158" w:name="_Toc19083675"/>
      <w:r w:rsidRPr="00A94668">
        <w:rPr>
          <w:rFonts w:eastAsia="Times New Roman"/>
          <w:lang w:val="pl-PL"/>
        </w:rPr>
        <w:t>1. Dân giàu, nước mạnh, dân chủ, công bằng, văn minh</w:t>
      </w:r>
      <w:bookmarkEnd w:id="149"/>
      <w:bookmarkEnd w:id="150"/>
      <w:bookmarkEnd w:id="151"/>
      <w:bookmarkEnd w:id="152"/>
      <w:bookmarkEnd w:id="153"/>
      <w:bookmarkEnd w:id="154"/>
      <w:bookmarkEnd w:id="155"/>
      <w:bookmarkEnd w:id="156"/>
      <w:bookmarkEnd w:id="157"/>
      <w:bookmarkEnd w:id="158"/>
    </w:p>
    <w:p w14:paraId="0EF81EB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giàu</w:t>
      </w:r>
      <w:r w:rsidRPr="00A94668">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A94668">
        <w:rPr>
          <w:rFonts w:eastAsia="Calibri"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14:paraId="5FBE3B4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lastRenderedPageBreak/>
        <w:t>Nước mạnh</w:t>
      </w:r>
      <w:r w:rsidRPr="00A94668">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1FF4D781"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chủ</w:t>
      </w:r>
      <w:r w:rsidRPr="00A94668">
        <w:rPr>
          <w:rFonts w:eastAsia="Calibri" w:cs="Times New Roman"/>
          <w:b/>
          <w:bCs/>
          <w:sz w:val="26"/>
          <w:szCs w:val="26"/>
          <w:lang w:val="nl-NL"/>
        </w:rPr>
        <w:t> </w:t>
      </w:r>
      <w:r w:rsidRPr="00A94668">
        <w:rPr>
          <w:rFonts w:eastAsia="Calibri" w:cs="Times New Roman"/>
          <w:sz w:val="26"/>
          <w:szCs w:val="26"/>
          <w:lang w:val="nl-NL"/>
        </w:rPr>
        <w:t>là mục tiêu, vừa là động lực và bản chất của chủ nghĩa xã hội. Đó là xã hội mà dân </w:t>
      </w:r>
      <w:r w:rsidRPr="00A94668">
        <w:rPr>
          <w:rFonts w:eastAsia="Calibri" w:cs="Times New Roman"/>
          <w:bCs/>
          <w:sz w:val="26"/>
          <w:szCs w:val="26"/>
          <w:lang w:val="nl-NL"/>
        </w:rPr>
        <w:t>là chủ</w:t>
      </w:r>
      <w:r w:rsidRPr="00A94668">
        <w:rPr>
          <w:rFonts w:eastAsia="Calibri" w:cs="Times New Roman"/>
          <w:b/>
          <w:bCs/>
          <w:sz w:val="26"/>
          <w:szCs w:val="26"/>
          <w:lang w:val="nl-NL"/>
        </w:rPr>
        <w:t> </w:t>
      </w:r>
      <w:r w:rsidRPr="00A94668">
        <w:rPr>
          <w:rFonts w:eastAsia="Calibri" w:cs="Times New Roman"/>
          <w:sz w:val="26"/>
          <w:szCs w:val="26"/>
          <w:lang w:val="nl-NL"/>
        </w:rPr>
        <w:t>và dân </w:t>
      </w:r>
      <w:r w:rsidRPr="00A94668">
        <w:rPr>
          <w:rFonts w:eastAsia="Calibri" w:cs="Times New Roman"/>
          <w:bCs/>
          <w:sz w:val="26"/>
          <w:szCs w:val="26"/>
          <w:lang w:val="nl-NL"/>
        </w:rPr>
        <w:t>làm chủ</w:t>
      </w:r>
      <w:r w:rsidRPr="00A94668">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14:paraId="0EFC38F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công bằng</w:t>
      </w:r>
      <w:r w:rsidRPr="00A94668">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7D234CE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văn minh</w:t>
      </w:r>
      <w:r w:rsidRPr="00A94668">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4E4A119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sz w:val="26"/>
          <w:szCs w:val="26"/>
          <w:lang w:val="nl-NL"/>
        </w:rPr>
        <w:t>Dân giàu, nước mạnh, dân chủ, công bằng, văn minh</w:t>
      </w:r>
      <w:r w:rsidRPr="00A94668">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0A916F0D" w14:textId="77777777" w:rsidR="00A94668" w:rsidRPr="00A94668" w:rsidRDefault="00A94668" w:rsidP="00C372AA">
      <w:pPr>
        <w:pStyle w:val="Heading2"/>
        <w:rPr>
          <w:rFonts w:eastAsia="Times New Roman"/>
          <w:lang w:val="nl-NL"/>
        </w:rPr>
      </w:pPr>
      <w:bookmarkStart w:id="159" w:name="_Toc12032241"/>
      <w:bookmarkStart w:id="160" w:name="_Toc8665151"/>
      <w:bookmarkStart w:id="161" w:name="_Toc13575195"/>
      <w:bookmarkStart w:id="162" w:name="_Toc13578800"/>
      <w:bookmarkStart w:id="163" w:name="_Toc13755067"/>
      <w:bookmarkStart w:id="164" w:name="_Toc15467315"/>
      <w:bookmarkStart w:id="165" w:name="_Toc19021235"/>
      <w:bookmarkStart w:id="166" w:name="_Toc19021507"/>
      <w:bookmarkStart w:id="167" w:name="_Toc19021710"/>
      <w:bookmarkStart w:id="168" w:name="_Toc19083676"/>
      <w:r w:rsidRPr="00A94668">
        <w:rPr>
          <w:rFonts w:eastAsia="Times New Roman"/>
          <w:lang w:val="nl-NL"/>
        </w:rPr>
        <w:t>2. Do nhân dân làm chủ</w:t>
      </w:r>
      <w:bookmarkEnd w:id="159"/>
      <w:bookmarkEnd w:id="160"/>
      <w:bookmarkEnd w:id="161"/>
      <w:bookmarkEnd w:id="162"/>
      <w:bookmarkEnd w:id="163"/>
      <w:bookmarkEnd w:id="164"/>
      <w:bookmarkEnd w:id="165"/>
      <w:bookmarkEnd w:id="166"/>
      <w:bookmarkEnd w:id="167"/>
      <w:bookmarkEnd w:id="168"/>
    </w:p>
    <w:p w14:paraId="085E0B1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69" w:name="_Toc8665152"/>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1ADCEC4B"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14:paraId="2861B8C9" w14:textId="77777777" w:rsidR="00A94668" w:rsidRPr="00A94668" w:rsidRDefault="00A94668" w:rsidP="00C372AA">
      <w:pPr>
        <w:pStyle w:val="Heading2"/>
        <w:rPr>
          <w:rFonts w:eastAsia="Times New Roman"/>
          <w:bdr w:val="none" w:sz="0" w:space="0" w:color="auto" w:frame="1"/>
          <w:lang w:val="nl-NL"/>
        </w:rPr>
      </w:pPr>
      <w:bookmarkStart w:id="170" w:name="_Toc15467316"/>
      <w:bookmarkStart w:id="171" w:name="_Toc19021236"/>
      <w:bookmarkStart w:id="172" w:name="_Toc19021508"/>
      <w:bookmarkStart w:id="173" w:name="_Toc19021711"/>
      <w:bookmarkStart w:id="174" w:name="_Toc19083677"/>
      <w:bookmarkEnd w:id="169"/>
      <w:r w:rsidRPr="00A94668">
        <w:rPr>
          <w:rFonts w:eastAsia="Times New Roman"/>
          <w:lang w:val="nl-NL"/>
        </w:rPr>
        <w:lastRenderedPageBreak/>
        <w:t>3. Có nền kinh tế phát triển cao dựa trên lực lượng sản xuất hiện đại và quan hệ sản xuất tiến bộ, phù hợp</w:t>
      </w:r>
      <w:bookmarkEnd w:id="170"/>
      <w:bookmarkEnd w:id="171"/>
      <w:bookmarkEnd w:id="172"/>
      <w:bookmarkEnd w:id="173"/>
      <w:bookmarkEnd w:id="174"/>
    </w:p>
    <w:p w14:paraId="47FAD20F"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A94668">
        <w:rPr>
          <w:rFonts w:eastAsia="Calibri"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A94668">
        <w:rPr>
          <w:rFonts w:eastAsia="Calibri" w:cs="Times New Roman"/>
          <w:sz w:val="26"/>
          <w:szCs w:val="26"/>
          <w:bdr w:val="none" w:sz="0" w:space="0" w:color="auto" w:frame="1"/>
          <w:lang w:val="nl-NL"/>
        </w:rPr>
        <w:t>năng suất cao</w:t>
      </w:r>
      <w:r w:rsidRPr="00A94668">
        <w:rPr>
          <w:rFonts w:eastAsia="Calibri" w:cs="Times New Roman"/>
          <w:sz w:val="26"/>
          <w:szCs w:val="26"/>
          <w:bdr w:val="none" w:sz="0" w:space="0" w:color="auto" w:frame="1"/>
          <w:lang w:val="pl-PL"/>
        </w:rPr>
        <w:t xml:space="preserve"> bảo đảm cho sự phát triển kinh tế bền vững.</w:t>
      </w:r>
    </w:p>
    <w:p w14:paraId="7C595785"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75" w:name="_Toc8665153"/>
    </w:p>
    <w:p w14:paraId="0A7F93DD" w14:textId="77777777" w:rsidR="00A94668" w:rsidRPr="00A94668" w:rsidRDefault="00A94668" w:rsidP="00C372AA">
      <w:pPr>
        <w:pStyle w:val="Heading2"/>
        <w:rPr>
          <w:rFonts w:eastAsia="Times New Roman"/>
          <w:lang w:val="pl-PL"/>
        </w:rPr>
      </w:pPr>
      <w:bookmarkStart w:id="176" w:name="_Toc12032243"/>
      <w:bookmarkStart w:id="177" w:name="_Toc13578802"/>
      <w:bookmarkStart w:id="178" w:name="_Toc13755068"/>
      <w:bookmarkStart w:id="179" w:name="_Toc15467317"/>
      <w:bookmarkStart w:id="180" w:name="_Toc19021237"/>
      <w:bookmarkStart w:id="181" w:name="_Toc19021509"/>
      <w:bookmarkStart w:id="182" w:name="_Toc19021712"/>
      <w:bookmarkStart w:id="183" w:name="_Toc19083678"/>
      <w:r w:rsidRPr="00A94668">
        <w:rPr>
          <w:rFonts w:eastAsia="Times New Roman"/>
          <w:lang w:val="pl-PL"/>
        </w:rPr>
        <w:t>4. Có nền văn hóa tiên tiến, đậm đà bản sắc dân tộc</w:t>
      </w:r>
      <w:bookmarkEnd w:id="175"/>
      <w:bookmarkEnd w:id="176"/>
      <w:bookmarkEnd w:id="177"/>
      <w:bookmarkEnd w:id="178"/>
      <w:bookmarkEnd w:id="179"/>
      <w:bookmarkEnd w:id="180"/>
      <w:bookmarkEnd w:id="181"/>
      <w:bookmarkEnd w:id="182"/>
      <w:bookmarkEnd w:id="183"/>
    </w:p>
    <w:p w14:paraId="5B58333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A94668">
        <w:rPr>
          <w:rFonts w:eastAsia="Calibri" w:cs="Times New Roman"/>
          <w:sz w:val="26"/>
          <w:szCs w:val="26"/>
          <w:lang w:val="pl-PL"/>
        </w:rPr>
        <w:t>Tiên tiến không chỉ về nội dung tư tưởng mà cả trong hình thức biểu hiện, trong các phương tiện chuyển tải nội dung. </w:t>
      </w:r>
    </w:p>
    <w:p w14:paraId="61B1AC14"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00CF65F8" w:rsidRPr="00CF65F8">
        <w:rPr>
          <w:rFonts w:eastAsia="Times New Roman" w:cs="Times New Roman"/>
          <w:color w:val="000000" w:themeColor="text1"/>
          <w:sz w:val="26"/>
          <w:szCs w:val="26"/>
          <w:bdr w:val="none" w:sz="0" w:space="0" w:color="auto" w:frame="1"/>
          <w:lang w:val="pl-PL"/>
        </w:rPr>
        <w:t>hàng</w:t>
      </w:r>
      <w:r w:rsidRPr="00CF65F8">
        <w:rPr>
          <w:rFonts w:eastAsia="Times New Roman" w:cs="Times New Roman"/>
          <w:color w:val="000000" w:themeColor="text1"/>
          <w:sz w:val="26"/>
          <w:szCs w:val="26"/>
          <w:bdr w:val="none" w:sz="0" w:space="0" w:color="auto" w:frame="1"/>
          <w:lang w:val="pl-PL"/>
        </w:rPr>
        <w:t xml:space="preserve"> </w:t>
      </w:r>
      <w:r w:rsidRPr="00A94668">
        <w:rPr>
          <w:rFonts w:eastAsia="Times New Roman" w:cs="Times New Roman"/>
          <w:sz w:val="26"/>
          <w:szCs w:val="26"/>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A94668">
        <w:rPr>
          <w:rFonts w:eastAsia="Times New Roman" w:cs="Times New Roman"/>
          <w:sz w:val="26"/>
          <w:szCs w:val="26"/>
          <w:lang w:val="pl-PL"/>
        </w:rPr>
        <w:t>Bản sắc vǎn hóa dân tộc còn đậm nét cả trong các hình thức biểu hiện mang tính dân tộc độc đáo. </w:t>
      </w:r>
    </w:p>
    <w:p w14:paraId="78237911"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lang w:val="pl-PL"/>
        </w:rPr>
        <w:lastRenderedPageBreak/>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03E88068" w14:textId="77777777" w:rsidR="00A94668" w:rsidRPr="00A94668" w:rsidRDefault="00A94668" w:rsidP="00C372AA">
      <w:pPr>
        <w:pStyle w:val="Heading2"/>
        <w:rPr>
          <w:rFonts w:eastAsia="Times New Roman"/>
          <w:lang w:val="pl-PL"/>
        </w:rPr>
      </w:pPr>
      <w:bookmarkStart w:id="184" w:name="_Toc12032244"/>
      <w:bookmarkStart w:id="185" w:name="_Toc8665154"/>
      <w:bookmarkStart w:id="186" w:name="_Toc13578803"/>
      <w:bookmarkStart w:id="187" w:name="_Toc13755069"/>
      <w:bookmarkStart w:id="188" w:name="_Toc15467318"/>
      <w:bookmarkStart w:id="189" w:name="_Toc19021238"/>
      <w:bookmarkStart w:id="190" w:name="_Toc19021510"/>
      <w:bookmarkStart w:id="191" w:name="_Toc19021713"/>
      <w:bookmarkStart w:id="192" w:name="_Toc19083679"/>
      <w:r w:rsidRPr="00A94668">
        <w:rPr>
          <w:rFonts w:eastAsia="Times New Roman"/>
          <w:lang w:val="pl-PL"/>
        </w:rPr>
        <w:t>5. Con người có cuộc sống ấm no, tự do, hạnh phúc, có điều kiện phát triển toàn diện</w:t>
      </w:r>
      <w:bookmarkEnd w:id="184"/>
      <w:bookmarkEnd w:id="185"/>
      <w:bookmarkEnd w:id="186"/>
      <w:bookmarkEnd w:id="187"/>
      <w:bookmarkEnd w:id="188"/>
      <w:bookmarkEnd w:id="189"/>
      <w:bookmarkEnd w:id="190"/>
      <w:bookmarkEnd w:id="191"/>
      <w:bookmarkEnd w:id="192"/>
    </w:p>
    <w:p w14:paraId="0992D9BF"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93" w:name="_Toc12032245"/>
      <w:bookmarkStart w:id="194" w:name="_Toc8665155"/>
      <w:r w:rsidRPr="00A94668">
        <w:rPr>
          <w:rFonts w:eastAsia="Calibri" w:cs="Times New Roman"/>
          <w:sz w:val="26"/>
          <w:szCs w:val="26"/>
          <w:lang w:val="nl-NL"/>
        </w:rPr>
        <w:t>Con người là trung tâm của chiến lược phát triển, đồng thời là chủ thể phát triển. M</w:t>
      </w:r>
      <w:r w:rsidRPr="00A94668">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A94668">
        <w:rPr>
          <w:rFonts w:eastAsia="Calibri" w:cs="Times New Roman"/>
          <w:sz w:val="26"/>
          <w:szCs w:val="26"/>
          <w:lang w:val="nl-NL"/>
        </w:rPr>
        <w:t xml:space="preserve">ôn trọng và bảo vệ quyền con người, gắn với quyền và lợi ích của dân tộc. </w:t>
      </w:r>
    </w:p>
    <w:p w14:paraId="61B81E3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14:paraId="6F6B4BA3"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241A680" w14:textId="77777777" w:rsidR="00A94668" w:rsidRPr="00A94668" w:rsidRDefault="00A94668" w:rsidP="00C372AA">
      <w:pPr>
        <w:pStyle w:val="Heading2"/>
        <w:rPr>
          <w:rFonts w:eastAsia="Times New Roman"/>
          <w:lang w:val="pl-PL"/>
        </w:rPr>
      </w:pPr>
      <w:bookmarkStart w:id="195" w:name="_Toc13578804"/>
      <w:bookmarkStart w:id="196" w:name="_Toc13755070"/>
      <w:bookmarkStart w:id="197" w:name="_Toc15467319"/>
      <w:bookmarkStart w:id="198" w:name="_Toc19021239"/>
      <w:bookmarkStart w:id="199" w:name="_Toc19021511"/>
      <w:bookmarkStart w:id="200" w:name="_Toc19021714"/>
      <w:bookmarkStart w:id="201" w:name="_Toc19083680"/>
      <w:r w:rsidRPr="00A94668">
        <w:rPr>
          <w:rFonts w:eastAsia="Times New Roman"/>
          <w:bdr w:val="none" w:sz="0" w:space="0" w:color="auto" w:frame="1"/>
          <w:lang w:val="pl-PL"/>
        </w:rPr>
        <w:t>6. C</w:t>
      </w:r>
      <w:r w:rsidRPr="00A94668">
        <w:rPr>
          <w:rFonts w:eastAsia="Times New Roman"/>
          <w:lang w:val="pl-PL"/>
        </w:rPr>
        <w:t>ác dân tộc trong cộng đồng Việt Nam bình đẳng, đoàn kết, tôn trọng và giúp đỡ nhau cùng phát triển</w:t>
      </w:r>
      <w:bookmarkEnd w:id="193"/>
      <w:bookmarkEnd w:id="194"/>
      <w:bookmarkEnd w:id="195"/>
      <w:bookmarkEnd w:id="196"/>
      <w:bookmarkEnd w:id="197"/>
      <w:bookmarkEnd w:id="198"/>
      <w:bookmarkEnd w:id="199"/>
      <w:bookmarkEnd w:id="200"/>
      <w:bookmarkEnd w:id="201"/>
    </w:p>
    <w:p w14:paraId="2B9D40C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shd w:val="clear" w:color="auto" w:fill="FFFFFF"/>
          <w:lang w:val="pl-PL"/>
        </w:rPr>
        <w:t>Đoàn kết các dân tộc có vị trí chiến lược</w:t>
      </w:r>
      <w:r w:rsidRPr="00A94668">
        <w:rPr>
          <w:rFonts w:eastAsia="Calibri" w:cs="Times New Roman"/>
          <w:sz w:val="26"/>
          <w:szCs w:val="26"/>
          <w:lang w:val="pl-PL"/>
        </w:rPr>
        <w:t xml:space="preserve"> cơ bản, </w:t>
      </w:r>
      <w:r w:rsidRPr="00A94668">
        <w:rPr>
          <w:rFonts w:eastAsia="Calibri" w:cs="Times New Roman"/>
          <w:sz w:val="26"/>
          <w:szCs w:val="26"/>
          <w:shd w:val="clear" w:color="auto" w:fill="FFFFFF"/>
          <w:lang w:val="pl-PL"/>
        </w:rPr>
        <w:t xml:space="preserve">lâu dài trong sự nghiệp cách mạng </w:t>
      </w:r>
      <w:r w:rsidRPr="00A94668">
        <w:rPr>
          <w:rFonts w:eastAsia="Calibri" w:cs="Times New Roman"/>
          <w:sz w:val="26"/>
          <w:szCs w:val="26"/>
          <w:lang w:val="pl-PL"/>
        </w:rPr>
        <w:t>Việt Nam</w:t>
      </w:r>
      <w:bookmarkStart w:id="202" w:name="_Toc12032246"/>
      <w:bookmarkStart w:id="203" w:name="_Toc8665156"/>
      <w:r w:rsidRPr="00A94668">
        <w:rPr>
          <w:rFonts w:eastAsia="Calibri" w:cs="Times New Roman"/>
          <w:sz w:val="26"/>
          <w:szCs w:val="26"/>
          <w:lang w:val="pl-PL"/>
        </w:rPr>
        <w:t>; là nguồn sức mạnh, động lực chủ yếu và là nhân tố bền vững có ý nghĩa quyết định thắng lợi của sự nghiệp cách mạng.</w:t>
      </w:r>
    </w:p>
    <w:p w14:paraId="4ACA3E86"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4BCD88A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lastRenderedPageBreak/>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27012134" w14:textId="77777777" w:rsidR="00A94668" w:rsidRPr="00A94668" w:rsidRDefault="00A94668" w:rsidP="00C372AA">
      <w:pPr>
        <w:pStyle w:val="Heading2"/>
        <w:rPr>
          <w:rFonts w:eastAsia="Times New Roman"/>
          <w:lang w:val="pl-PL"/>
        </w:rPr>
      </w:pPr>
      <w:bookmarkStart w:id="204" w:name="_Toc13578805"/>
      <w:bookmarkStart w:id="205" w:name="_Toc13755071"/>
      <w:bookmarkStart w:id="206" w:name="_Toc15467320"/>
      <w:bookmarkStart w:id="207" w:name="_Toc19021240"/>
      <w:bookmarkStart w:id="208" w:name="_Toc19021512"/>
      <w:bookmarkStart w:id="209" w:name="_Toc19021715"/>
      <w:bookmarkStart w:id="210" w:name="_Toc19083681"/>
      <w:r w:rsidRPr="00A94668">
        <w:rPr>
          <w:rFonts w:eastAsia="Times New Roman"/>
          <w:bdr w:val="none" w:sz="0" w:space="0" w:color="auto" w:frame="1"/>
          <w:lang w:val="pl-PL"/>
        </w:rPr>
        <w:t>7. C</w:t>
      </w:r>
      <w:r w:rsidRPr="00A94668">
        <w:rPr>
          <w:rFonts w:eastAsia="Times New Roman"/>
          <w:lang w:val="pl-PL"/>
        </w:rPr>
        <w:t>ó Nhà nước pháp quyền xã hội chủ nghĩa của nhân dân, do nhân dân, vì nhân dân do Đảng Cộng sản lãnh đạo</w:t>
      </w:r>
      <w:bookmarkEnd w:id="202"/>
      <w:bookmarkEnd w:id="203"/>
      <w:bookmarkEnd w:id="204"/>
      <w:bookmarkEnd w:id="205"/>
      <w:bookmarkEnd w:id="206"/>
      <w:bookmarkEnd w:id="207"/>
      <w:bookmarkEnd w:id="208"/>
      <w:bookmarkEnd w:id="209"/>
      <w:bookmarkEnd w:id="210"/>
    </w:p>
    <w:p w14:paraId="71637EE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1107B0BF" w14:textId="77777777" w:rsidR="00A94668" w:rsidRPr="00A94668" w:rsidRDefault="00A94668" w:rsidP="0085483D">
      <w:pPr>
        <w:spacing w:before="120" w:after="120" w:line="360" w:lineRule="auto"/>
        <w:ind w:firstLine="720"/>
        <w:jc w:val="both"/>
        <w:rPr>
          <w:rFonts w:eastAsia="Calibri" w:cs="Times New Roman"/>
          <w:sz w:val="26"/>
          <w:szCs w:val="26"/>
          <w:lang w:val="pl-PL"/>
        </w:rPr>
      </w:pPr>
      <w:bookmarkStart w:id="211" w:name="_Toc12032247"/>
      <w:bookmarkStart w:id="212" w:name="_Toc8665157"/>
      <w:r w:rsidRPr="00A94668">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14:paraId="6F14409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76FFADD5" w14:textId="77777777" w:rsidR="00A94668" w:rsidRPr="00A94668" w:rsidRDefault="00A94668" w:rsidP="00C372AA">
      <w:pPr>
        <w:pStyle w:val="Heading2"/>
        <w:rPr>
          <w:rFonts w:eastAsia="Times New Roman"/>
          <w:lang w:val="nl-NL"/>
        </w:rPr>
      </w:pPr>
      <w:bookmarkStart w:id="213" w:name="_Toc13578806"/>
      <w:bookmarkStart w:id="214" w:name="_Toc13755072"/>
      <w:bookmarkStart w:id="215" w:name="_Toc15467321"/>
      <w:bookmarkStart w:id="216" w:name="_Toc19021241"/>
      <w:bookmarkStart w:id="217" w:name="_Toc19021513"/>
      <w:bookmarkStart w:id="218" w:name="_Toc19021716"/>
      <w:bookmarkStart w:id="219" w:name="_Toc19083682"/>
      <w:r w:rsidRPr="00A94668">
        <w:rPr>
          <w:rFonts w:eastAsia="Times New Roman"/>
          <w:bdr w:val="none" w:sz="0" w:space="0" w:color="auto" w:frame="1"/>
          <w:lang w:val="nl-NL"/>
        </w:rPr>
        <w:t>8. C</w:t>
      </w:r>
      <w:r w:rsidRPr="00A94668">
        <w:rPr>
          <w:rFonts w:eastAsia="Times New Roman"/>
          <w:lang w:val="nl-NL"/>
        </w:rPr>
        <w:t>ó quan hệ hữu nghị và hợp tác với nhân dân các nước trên thế giới</w:t>
      </w:r>
      <w:bookmarkEnd w:id="211"/>
      <w:bookmarkEnd w:id="212"/>
      <w:bookmarkEnd w:id="213"/>
      <w:bookmarkEnd w:id="214"/>
      <w:bookmarkEnd w:id="215"/>
      <w:bookmarkEnd w:id="216"/>
      <w:bookmarkEnd w:id="217"/>
      <w:bookmarkEnd w:id="218"/>
      <w:bookmarkEnd w:id="219"/>
    </w:p>
    <w:p w14:paraId="49BCCCAC" w14:textId="77777777" w:rsidR="00A94668" w:rsidRPr="00A94668" w:rsidRDefault="00A94668" w:rsidP="0085483D">
      <w:pPr>
        <w:shd w:val="clear" w:color="auto" w:fill="FFFFFF"/>
        <w:spacing w:before="120" w:after="120" w:line="360" w:lineRule="auto"/>
        <w:ind w:firstLine="720"/>
        <w:jc w:val="both"/>
        <w:rPr>
          <w:rFonts w:eastAsia="Calibri" w:cs="Times New Roman"/>
          <w:sz w:val="26"/>
          <w:szCs w:val="26"/>
          <w:bdr w:val="none" w:sz="0" w:space="0" w:color="auto" w:frame="1"/>
          <w:lang w:val="nl-NL"/>
        </w:rPr>
      </w:pPr>
      <w:r w:rsidRPr="00A94668">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A94668">
        <w:rPr>
          <w:rFonts w:eastAsia="Calibri" w:cs="Times New Roman"/>
          <w:i/>
          <w:sz w:val="26"/>
          <w:szCs w:val="26"/>
          <w:bdr w:val="none" w:sz="0" w:space="0" w:color="auto" w:frame="1"/>
          <w:lang w:val="nl-NL"/>
        </w:rPr>
        <w:t>là bạn, đối tác tin cậy và thành viên có trách nhiệm</w:t>
      </w:r>
      <w:r w:rsidRPr="00A94668">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14:paraId="6B04CBE8" w14:textId="6BBB8F18" w:rsidR="00A94668" w:rsidRPr="00A94668" w:rsidRDefault="00A94668" w:rsidP="0085483D">
      <w:pPr>
        <w:shd w:val="clear" w:color="auto" w:fill="FFFFFF"/>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Xác định những đặc trưng cơ bản của xã hội xã hội chủ nghĩa mà nhân dân ta xây dựng </w:t>
      </w:r>
      <w:r w:rsidRPr="00BA51CB">
        <w:rPr>
          <w:rFonts w:eastAsia="Calibri" w:cs="Times New Roman"/>
          <w:color w:val="000000" w:themeColor="text1"/>
          <w:sz w:val="26"/>
          <w:szCs w:val="26"/>
          <w:lang w:val="nl-NL"/>
        </w:rPr>
        <w:t xml:space="preserve">nêu </w:t>
      </w:r>
      <w:r w:rsidR="00BA51CB" w:rsidRPr="00BA51CB">
        <w:rPr>
          <w:rFonts w:eastAsia="Calibri" w:cs="Times New Roman"/>
          <w:color w:val="000000" w:themeColor="text1"/>
          <w:sz w:val="26"/>
          <w:szCs w:val="26"/>
          <w:lang w:val="nl-NL"/>
        </w:rPr>
        <w:t xml:space="preserve">trên là </w:t>
      </w:r>
      <w:r w:rsidRPr="00A94668">
        <w:rPr>
          <w:rFonts w:eastAsia="Calibri" w:cs="Times New Roman"/>
          <w:sz w:val="26"/>
          <w:szCs w:val="26"/>
          <w:lang w:val="nl-NL"/>
        </w:rPr>
        <w:t xml:space="preserve">kết quả của quá trình tổng kết thực tiễn, nghiên cứu lý luận, vận </w:t>
      </w:r>
      <w:r w:rsidRPr="00A94668">
        <w:rPr>
          <w:rFonts w:eastAsia="Calibri" w:cs="Times New Roman"/>
          <w:sz w:val="26"/>
          <w:szCs w:val="26"/>
          <w:lang w:val="nl-NL"/>
        </w:rPr>
        <w:lastRenderedPageBreak/>
        <w:t>dụng sáng tạo chủ nghĩa Mác-Lênin, tư tưởng Hồ Chí Minh vào thực tiễn cách mạng Việt Nam hiện nay. Đó là mô hình tổng quát của xã hội xã hội chủ nghĩa ở Việt Nam.</w:t>
      </w:r>
      <w:bookmarkStart w:id="220" w:name="_Toc12032248"/>
      <w:bookmarkStart w:id="221" w:name="_Toc8665158"/>
      <w:bookmarkStart w:id="222" w:name="_Toc13578807"/>
      <w:bookmarkStart w:id="223" w:name="_Toc15467322"/>
      <w:bookmarkStart w:id="224" w:name="_Toc19083683"/>
    </w:p>
    <w:p w14:paraId="320F72ED" w14:textId="77777777" w:rsidR="00A94668" w:rsidRPr="00A94668" w:rsidRDefault="00A94668" w:rsidP="009649D0">
      <w:pPr>
        <w:pStyle w:val="Heading1"/>
        <w:rPr>
          <w:rFonts w:eastAsia="Calibri"/>
          <w:lang w:val="nl-NL"/>
        </w:rPr>
      </w:pPr>
      <w:r w:rsidRPr="00A94668">
        <w:rPr>
          <w:rFonts w:eastAsia="Calibri"/>
          <w:lang w:val="nl-NL"/>
        </w:rPr>
        <w:t>II. PHƯƠNG HƯỚNG XÂY DỰNG CHỦ NGHĨA XÃ HỘI Ở VIỆT NAM</w:t>
      </w:r>
      <w:bookmarkStart w:id="225" w:name="_Toc19021718"/>
      <w:bookmarkStart w:id="226" w:name="_Toc19083684"/>
      <w:bookmarkStart w:id="227" w:name="_Toc8665159"/>
      <w:bookmarkStart w:id="228" w:name="_Toc12032249"/>
      <w:bookmarkStart w:id="229" w:name="_Toc13575197"/>
      <w:bookmarkStart w:id="230" w:name="_Toc13578808"/>
      <w:bookmarkStart w:id="231" w:name="_Toc13755074"/>
      <w:bookmarkStart w:id="232" w:name="_Toc15467323"/>
      <w:bookmarkEnd w:id="220"/>
      <w:bookmarkEnd w:id="221"/>
      <w:bookmarkEnd w:id="222"/>
      <w:bookmarkEnd w:id="223"/>
      <w:bookmarkEnd w:id="224"/>
    </w:p>
    <w:p w14:paraId="15B8BA74" w14:textId="77777777" w:rsidR="00A94668" w:rsidRPr="00A94668" w:rsidRDefault="00A94668" w:rsidP="0085483D">
      <w:pPr>
        <w:shd w:val="clear" w:color="auto" w:fill="FFFFFF"/>
        <w:spacing w:before="120" w:after="120" w:line="360" w:lineRule="auto"/>
        <w:ind w:firstLine="567"/>
        <w:jc w:val="both"/>
        <w:rPr>
          <w:rFonts w:eastAsia="Calibri" w:cs="Times New Roman"/>
          <w:b/>
          <w:sz w:val="26"/>
          <w:szCs w:val="26"/>
          <w:lang w:val="nl-NL"/>
        </w:rPr>
      </w:pPr>
      <w:r w:rsidRPr="00A94668">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225"/>
      <w:bookmarkEnd w:id="226"/>
    </w:p>
    <w:p w14:paraId="6AD5AB23" w14:textId="77777777" w:rsidR="00A94668" w:rsidRPr="00A94668" w:rsidRDefault="00A94668" w:rsidP="00C372AA">
      <w:pPr>
        <w:pStyle w:val="Heading2"/>
        <w:rPr>
          <w:rFonts w:eastAsia="Times New Roman"/>
          <w:lang w:val="nl-NL"/>
        </w:rPr>
      </w:pPr>
      <w:bookmarkStart w:id="233" w:name="_Toc19021244"/>
      <w:bookmarkStart w:id="234" w:name="_Toc19021516"/>
      <w:bookmarkStart w:id="235" w:name="_Toc19021719"/>
      <w:bookmarkStart w:id="236" w:name="_Toc19083685"/>
      <w:r w:rsidRPr="00A94668">
        <w:rPr>
          <w:rFonts w:eastAsia="Times New Roman"/>
          <w:lang w:val="nl-NL"/>
        </w:rPr>
        <w:t>1. Đẩy mạnh công nghiệp hóa, hiện đại hóa đất nước gắn với phát triển kinh tế tri thức, bảo vệ tài nguyên, môi trường</w:t>
      </w:r>
      <w:bookmarkEnd w:id="227"/>
      <w:bookmarkEnd w:id="228"/>
      <w:bookmarkEnd w:id="229"/>
      <w:bookmarkEnd w:id="230"/>
      <w:bookmarkEnd w:id="231"/>
      <w:bookmarkEnd w:id="232"/>
      <w:bookmarkEnd w:id="233"/>
      <w:bookmarkEnd w:id="234"/>
      <w:bookmarkEnd w:id="235"/>
      <w:bookmarkEnd w:id="236"/>
    </w:p>
    <w:p w14:paraId="221343F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Phải kết hợp ngay từ đầu với hiện đại hoá, gắn với phát triển kinh tế tri thức, bảo vệ tài nguyên, môi trường.</w:t>
      </w:r>
      <w:bookmarkStart w:id="237" w:name="_Toc12032250"/>
      <w:bookmarkStart w:id="238" w:name="_Toc8665160"/>
      <w:r w:rsidRPr="00A94668">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58243ED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18C8B17" w14:textId="77777777" w:rsidR="00A94668" w:rsidRPr="00A94668" w:rsidRDefault="00A94668" w:rsidP="00C372AA">
      <w:pPr>
        <w:pStyle w:val="Heading2"/>
        <w:rPr>
          <w:rFonts w:eastAsia="Times New Roman"/>
          <w:lang w:val="nl-NL"/>
        </w:rPr>
      </w:pPr>
      <w:bookmarkStart w:id="239" w:name="_Toc13575198"/>
      <w:bookmarkStart w:id="240" w:name="_Toc13578809"/>
      <w:bookmarkStart w:id="241" w:name="_Toc13755075"/>
      <w:bookmarkStart w:id="242" w:name="_Toc15467324"/>
      <w:bookmarkStart w:id="243" w:name="_Toc19021245"/>
      <w:bookmarkStart w:id="244" w:name="_Toc19021517"/>
      <w:bookmarkStart w:id="245" w:name="_Toc19021720"/>
      <w:bookmarkStart w:id="246" w:name="_Toc19083686"/>
      <w:r w:rsidRPr="00A94668">
        <w:rPr>
          <w:rFonts w:eastAsia="Times New Roman"/>
          <w:lang w:val="nl-NL"/>
        </w:rPr>
        <w:t>2. Phát triển nền kinh tế thị trường định hướng xã hội chủ nghĩa</w:t>
      </w:r>
      <w:bookmarkEnd w:id="237"/>
      <w:bookmarkEnd w:id="238"/>
      <w:bookmarkEnd w:id="239"/>
      <w:bookmarkEnd w:id="240"/>
      <w:bookmarkEnd w:id="241"/>
      <w:bookmarkEnd w:id="242"/>
      <w:bookmarkEnd w:id="243"/>
      <w:bookmarkEnd w:id="244"/>
      <w:bookmarkEnd w:id="245"/>
      <w:bookmarkEnd w:id="246"/>
    </w:p>
    <w:p w14:paraId="07C0ACE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47" w:name="_Toc12032251"/>
      <w:bookmarkStart w:id="248" w:name="_Toc8665161"/>
      <w:r w:rsidRPr="00A94668">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14:paraId="05B6C31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w:t>
      </w:r>
      <w:r w:rsidRPr="00A94668">
        <w:rPr>
          <w:rFonts w:eastAsia="Calibri" w:cs="Times New Roman"/>
          <w:sz w:val="26"/>
          <w:szCs w:val="26"/>
          <w:lang w:val="nl-NL"/>
        </w:rPr>
        <w:lastRenderedPageBreak/>
        <w:t xml:space="preserve">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4F66F0C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3B30EDC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5F1FED9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6EBDB47"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14:paraId="01482FED" w14:textId="77777777" w:rsidR="00A94668" w:rsidRPr="00A94668" w:rsidRDefault="00A94668" w:rsidP="00C372AA">
      <w:pPr>
        <w:pStyle w:val="Heading2"/>
        <w:rPr>
          <w:rFonts w:eastAsia="Times New Roman"/>
          <w:lang w:val="nl-NL"/>
        </w:rPr>
      </w:pPr>
      <w:bookmarkStart w:id="249" w:name="_Toc13578810"/>
      <w:bookmarkStart w:id="250" w:name="_Toc13755076"/>
      <w:bookmarkStart w:id="251" w:name="_Toc15467325"/>
      <w:bookmarkStart w:id="252" w:name="_Toc19021246"/>
      <w:bookmarkStart w:id="253" w:name="_Toc19021518"/>
      <w:bookmarkStart w:id="254" w:name="_Toc19021721"/>
      <w:bookmarkStart w:id="255" w:name="_Toc19083687"/>
      <w:r w:rsidRPr="00A94668">
        <w:rPr>
          <w:rFonts w:eastAsia="Times New Roman"/>
          <w:lang w:val="nl-NL"/>
        </w:rPr>
        <w:t>3. Xây dựng nền văn hóa tiên tiến, đậm đà bản sắc dân tộc; xây dựng con người, nâng cao đời sống nhân dân, thực hiện tiến bộ và công bằng xã hội</w:t>
      </w:r>
      <w:bookmarkEnd w:id="247"/>
      <w:bookmarkEnd w:id="248"/>
      <w:bookmarkEnd w:id="249"/>
      <w:bookmarkEnd w:id="250"/>
      <w:bookmarkEnd w:id="251"/>
      <w:bookmarkEnd w:id="252"/>
      <w:bookmarkEnd w:id="253"/>
      <w:bookmarkEnd w:id="254"/>
      <w:bookmarkEnd w:id="255"/>
    </w:p>
    <w:p w14:paraId="4963579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56" w:name="_Toc12032252"/>
      <w:bookmarkStart w:id="257" w:name="_Toc8665162"/>
      <w:r w:rsidRPr="00A94668">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0324E49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3961A5BB"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w:t>
      </w:r>
      <w:r w:rsidRPr="00A94668">
        <w:rPr>
          <w:rFonts w:eastAsia="Calibri" w:cs="Times New Roman"/>
          <w:sz w:val="26"/>
          <w:szCs w:val="26"/>
          <w:lang w:val="nl-NL"/>
        </w:rPr>
        <w:lastRenderedPageBreak/>
        <w:t xml:space="preserve">tranh chống những biểu hiện phản văn hoá. Bảo đảm quyền được thông tin, quyền tự do sáng tạo của công dân. </w:t>
      </w:r>
    </w:p>
    <w:p w14:paraId="721FD7F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14:paraId="4AAD1830"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A94668">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A94668">
        <w:rPr>
          <w:rFonts w:eastAsia="Calibri" w:cs="Times New Roman"/>
          <w:sz w:val="26"/>
          <w:szCs w:val="26"/>
          <w:lang w:val="nl-NL"/>
        </w:rPr>
        <w:t xml:space="preserve"> hưởng thụ, lợi ích cá nhân với lợi ích tập thể và cộng đồng xã hội.</w:t>
      </w:r>
    </w:p>
    <w:p w14:paraId="6D85D43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0428C5EA" w14:textId="2484CDBC" w:rsidR="00A94668" w:rsidRPr="00A94668" w:rsidRDefault="001A5785" w:rsidP="001A5785">
      <w:pPr>
        <w:pStyle w:val="Heading2"/>
        <w:ind w:firstLine="0"/>
        <w:rPr>
          <w:rFonts w:eastAsia="Times New Roman"/>
          <w:lang w:val="nl-NL"/>
        </w:rPr>
      </w:pPr>
      <w:bookmarkStart w:id="258" w:name="_Toc13578811"/>
      <w:bookmarkStart w:id="259" w:name="_Toc13755077"/>
      <w:bookmarkStart w:id="260" w:name="_Toc15467326"/>
      <w:bookmarkStart w:id="261" w:name="_Toc19021247"/>
      <w:bookmarkStart w:id="262" w:name="_Toc19021519"/>
      <w:bookmarkStart w:id="263" w:name="_Toc19021722"/>
      <w:bookmarkStart w:id="264" w:name="_Toc19083688"/>
      <w:r>
        <w:rPr>
          <w:rFonts w:eastAsia="Times New Roman"/>
          <w:lang w:val="nl-NL"/>
        </w:rPr>
        <w:t xml:space="preserve">      </w:t>
      </w:r>
      <w:r w:rsidR="00A94668" w:rsidRPr="00A94668">
        <w:rPr>
          <w:rFonts w:eastAsia="Times New Roman"/>
          <w:lang w:val="nl-NL"/>
        </w:rPr>
        <w:t>4. Đảm bảo vững chắc quốc phòng, an ninh quốc gia, trật tự, an toàn xã hội</w:t>
      </w:r>
      <w:bookmarkEnd w:id="256"/>
      <w:bookmarkEnd w:id="257"/>
      <w:bookmarkEnd w:id="258"/>
      <w:bookmarkEnd w:id="259"/>
      <w:bookmarkEnd w:id="260"/>
      <w:bookmarkEnd w:id="261"/>
      <w:bookmarkEnd w:id="262"/>
      <w:bookmarkEnd w:id="263"/>
      <w:bookmarkEnd w:id="264"/>
    </w:p>
    <w:p w14:paraId="2B3D51D0"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65" w:name="_Toc12032253"/>
      <w:bookmarkStart w:id="266" w:name="_Toc8665163"/>
      <w:r w:rsidRPr="00A94668">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6A786E0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w:t>
      </w:r>
      <w:r w:rsidRPr="00A94668">
        <w:rPr>
          <w:rFonts w:eastAsia="Calibri" w:cs="Times New Roman"/>
          <w:sz w:val="26"/>
          <w:szCs w:val="26"/>
          <w:lang w:val="nl-NL"/>
        </w:rPr>
        <w:lastRenderedPageBreak/>
        <w:t xml:space="preserve">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2922F298"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3CC16D1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6382C3D9" w14:textId="77777777" w:rsidR="00A94668" w:rsidRPr="00A94668" w:rsidRDefault="00A94668" w:rsidP="00C372AA">
      <w:pPr>
        <w:pStyle w:val="Heading2"/>
        <w:rPr>
          <w:rFonts w:eastAsia="Times New Roman"/>
          <w:lang w:val="nl-NL"/>
        </w:rPr>
      </w:pPr>
      <w:bookmarkStart w:id="267" w:name="_Toc13578812"/>
      <w:bookmarkStart w:id="268" w:name="_Toc13755078"/>
      <w:bookmarkStart w:id="269" w:name="_Toc15467327"/>
      <w:bookmarkStart w:id="270" w:name="_Toc19021248"/>
      <w:bookmarkStart w:id="271" w:name="_Toc19021520"/>
      <w:bookmarkStart w:id="272" w:name="_Toc19021723"/>
      <w:bookmarkStart w:id="273" w:name="_Toc19083689"/>
      <w:r w:rsidRPr="00A94668">
        <w:rPr>
          <w:rFonts w:eastAsia="Times New Roman"/>
          <w:lang w:val="nl-NL"/>
        </w:rPr>
        <w:t>5. Thực hiện đường lối đối ngoại độc lập, tự chủ, hòa bình, hữu nghị, hợp tác và phát triển; chủ động và tích cực hội nhập quốc tế</w:t>
      </w:r>
      <w:bookmarkEnd w:id="265"/>
      <w:bookmarkEnd w:id="266"/>
      <w:bookmarkEnd w:id="267"/>
      <w:bookmarkEnd w:id="268"/>
      <w:bookmarkEnd w:id="269"/>
      <w:bookmarkEnd w:id="270"/>
      <w:bookmarkEnd w:id="271"/>
      <w:bookmarkEnd w:id="272"/>
      <w:bookmarkEnd w:id="273"/>
    </w:p>
    <w:p w14:paraId="2AA05A63" w14:textId="77777777" w:rsidR="00A94668" w:rsidRPr="00A94668" w:rsidRDefault="00A94668" w:rsidP="0085483D">
      <w:pPr>
        <w:tabs>
          <w:tab w:val="left" w:pos="9639"/>
        </w:tabs>
        <w:spacing w:before="120" w:after="120" w:line="360" w:lineRule="auto"/>
        <w:ind w:firstLine="720"/>
        <w:jc w:val="both"/>
        <w:rPr>
          <w:rFonts w:eastAsia="Calibri" w:cs="Times New Roman"/>
          <w:sz w:val="26"/>
          <w:szCs w:val="26"/>
          <w:lang w:val="nl-NL"/>
        </w:rPr>
      </w:pPr>
      <w:bookmarkStart w:id="274" w:name="_Toc12032254"/>
      <w:bookmarkStart w:id="275" w:name="_Toc8665164"/>
      <w:r w:rsidRPr="00A94668">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64B859C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0F595B5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hiểu biết, tình hữu nghị và hợp tác giữa nhân dân Việt Nam với nhân dân các nước trên thế giới.</w:t>
      </w:r>
    </w:p>
    <w:p w14:paraId="72122B50" w14:textId="77777777" w:rsidR="00A94668" w:rsidRPr="00A94668" w:rsidRDefault="00A94668" w:rsidP="00C372AA">
      <w:pPr>
        <w:pStyle w:val="Heading2"/>
        <w:rPr>
          <w:rFonts w:eastAsia="Times New Roman"/>
          <w:lang w:val="nl-NL"/>
        </w:rPr>
      </w:pPr>
      <w:bookmarkStart w:id="276" w:name="_Toc13578813"/>
      <w:bookmarkStart w:id="277" w:name="_Toc13755079"/>
      <w:bookmarkStart w:id="278" w:name="_Toc15467328"/>
      <w:bookmarkStart w:id="279" w:name="_Toc19021249"/>
      <w:bookmarkStart w:id="280" w:name="_Toc19021521"/>
      <w:bookmarkStart w:id="281" w:name="_Toc19021724"/>
      <w:bookmarkStart w:id="282" w:name="_Toc19083690"/>
      <w:r w:rsidRPr="00A94668">
        <w:rPr>
          <w:rFonts w:eastAsia="Times New Roman"/>
          <w:lang w:val="nl-NL"/>
        </w:rPr>
        <w:lastRenderedPageBreak/>
        <w:t>6. Xây dựng nền dân chủ xã hội chủ nghĩa, thực hiện đại đoàn kết dân tộc, tăng cường và mở rộng mặt trận dân tộc thống nhất</w:t>
      </w:r>
      <w:bookmarkEnd w:id="274"/>
      <w:bookmarkEnd w:id="275"/>
      <w:bookmarkEnd w:id="276"/>
      <w:bookmarkEnd w:id="277"/>
      <w:bookmarkEnd w:id="278"/>
      <w:bookmarkEnd w:id="279"/>
      <w:bookmarkEnd w:id="280"/>
      <w:bookmarkEnd w:id="281"/>
      <w:bookmarkEnd w:id="282"/>
    </w:p>
    <w:p w14:paraId="3E148EEE"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83" w:name="_Toc12032255"/>
      <w:bookmarkStart w:id="284" w:name="_Toc8665165"/>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35BC057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092AB19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45EC0EB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0BFDCEBD"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22F0E1FB" w14:textId="77777777" w:rsidR="00A94668" w:rsidRPr="00A94668" w:rsidRDefault="00A94668" w:rsidP="00C372AA">
      <w:pPr>
        <w:pStyle w:val="Heading2"/>
        <w:rPr>
          <w:rFonts w:eastAsia="Times New Roman"/>
          <w:lang w:val="nl-NL"/>
        </w:rPr>
      </w:pPr>
      <w:bookmarkStart w:id="285" w:name="_Toc13578814"/>
      <w:bookmarkStart w:id="286" w:name="_Toc13755080"/>
      <w:bookmarkStart w:id="287" w:name="_Toc15467329"/>
      <w:bookmarkStart w:id="288" w:name="_Toc19021522"/>
      <w:bookmarkStart w:id="289" w:name="_Toc19021725"/>
      <w:bookmarkStart w:id="290" w:name="_Toc19083691"/>
      <w:r w:rsidRPr="00A94668">
        <w:rPr>
          <w:rFonts w:eastAsia="Times New Roman"/>
          <w:lang w:val="nl-NL"/>
        </w:rPr>
        <w:lastRenderedPageBreak/>
        <w:t>7. Xây dựng Nhà nước pháp quyền xã hội chủ nghĩa của nhân dân, do nhân dân, vì nhân dân</w:t>
      </w:r>
      <w:bookmarkEnd w:id="283"/>
      <w:bookmarkEnd w:id="284"/>
      <w:bookmarkEnd w:id="285"/>
      <w:bookmarkEnd w:id="286"/>
      <w:bookmarkEnd w:id="287"/>
      <w:bookmarkEnd w:id="288"/>
      <w:bookmarkEnd w:id="289"/>
      <w:bookmarkEnd w:id="290"/>
    </w:p>
    <w:p w14:paraId="0E1A324D"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91" w:name="_Toc12032256"/>
      <w:bookmarkStart w:id="292" w:name="_Toc8665166"/>
      <w:r w:rsidRPr="00A94668">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1E087ED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46F6501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14:paraId="726BBB0D" w14:textId="77777777" w:rsidR="00A94668" w:rsidRPr="00035462" w:rsidRDefault="00A94668" w:rsidP="00C372AA">
      <w:pPr>
        <w:pStyle w:val="Heading2"/>
        <w:rPr>
          <w:lang w:val="nl-NL"/>
        </w:rPr>
      </w:pPr>
      <w:bookmarkStart w:id="293" w:name="_Toc13578815"/>
      <w:bookmarkStart w:id="294" w:name="_Toc13755081"/>
      <w:bookmarkStart w:id="295" w:name="_Toc15467330"/>
      <w:bookmarkStart w:id="296" w:name="_Toc19021523"/>
      <w:bookmarkStart w:id="297" w:name="_Toc19021726"/>
      <w:bookmarkStart w:id="298" w:name="_Toc19083692"/>
      <w:r w:rsidRPr="00035462">
        <w:rPr>
          <w:lang w:val="nl-NL"/>
        </w:rPr>
        <w:t>8. Xây dựng Đảng trong sạch, vững mạnh</w:t>
      </w:r>
      <w:bookmarkStart w:id="299" w:name="_Toc2032761"/>
      <w:bookmarkEnd w:id="291"/>
      <w:bookmarkEnd w:id="292"/>
      <w:bookmarkEnd w:id="293"/>
      <w:bookmarkEnd w:id="294"/>
      <w:bookmarkEnd w:id="295"/>
      <w:bookmarkEnd w:id="296"/>
      <w:bookmarkEnd w:id="297"/>
      <w:bookmarkEnd w:id="298"/>
    </w:p>
    <w:p w14:paraId="29F3D81C"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0AB683B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w:t>
      </w:r>
      <w:r w:rsidRPr="00A94668">
        <w:rPr>
          <w:rFonts w:eastAsia="Calibri" w:cs="Times New Roman"/>
          <w:sz w:val="26"/>
          <w:szCs w:val="26"/>
          <w:lang w:val="nl-NL"/>
        </w:rPr>
        <w:lastRenderedPageBreak/>
        <w:t>năng lực, có sức chiến đấu cao; quan tâm bồi dưỡng lớp người kế tục sự nghiệp cách mạng.</w:t>
      </w:r>
      <w:bookmarkEnd w:id="299"/>
    </w:p>
    <w:p w14:paraId="16E7B948"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14:paraId="52BBC2AA" w14:textId="77777777" w:rsidR="00A94668" w:rsidRDefault="00A94668" w:rsidP="0085483D">
      <w:pPr>
        <w:shd w:val="clear" w:color="auto" w:fill="FFFFFF"/>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14:paraId="0827E6DA" w14:textId="77777777" w:rsidR="00836EE0" w:rsidRPr="00A94668" w:rsidRDefault="00836EE0" w:rsidP="0085483D">
      <w:pPr>
        <w:shd w:val="clear" w:color="auto" w:fill="FFFFFF"/>
        <w:spacing w:before="120" w:after="120" w:line="360" w:lineRule="auto"/>
        <w:ind w:firstLine="720"/>
        <w:jc w:val="both"/>
        <w:rPr>
          <w:rFonts w:eastAsia="Calibri" w:cs="Times New Roman"/>
          <w:spacing w:val="-4"/>
          <w:sz w:val="26"/>
          <w:szCs w:val="26"/>
          <w:lang w:val="nl-NL"/>
        </w:rPr>
      </w:pPr>
    </w:p>
    <w:p w14:paraId="7DCFECAB" w14:textId="77777777" w:rsidR="00A94668" w:rsidRPr="00B168E0" w:rsidRDefault="008B11AC" w:rsidP="0085483D">
      <w:pPr>
        <w:autoSpaceDE w:val="0"/>
        <w:autoSpaceDN w:val="0"/>
        <w:adjustRightInd w:val="0"/>
        <w:spacing w:before="120" w:after="12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A94668" w:rsidRPr="00B168E0">
        <w:rPr>
          <w:rFonts w:eastAsia="Calibri" w:cs="Times New Roman"/>
          <w:b/>
          <w:sz w:val="26"/>
          <w:szCs w:val="26"/>
          <w:lang w:val="nl-NL"/>
        </w:rPr>
        <w:t xml:space="preserve"> </w:t>
      </w:r>
    </w:p>
    <w:p w14:paraId="2CB75428"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1. Trình bày mô hình chủ nghĩa xã hội ở Việt Nam do Đảng ta xác định? </w:t>
      </w:r>
    </w:p>
    <w:p w14:paraId="10245C13"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2. Làm rõ những phương hướng xây dựng chủ nghĩa xã hội ở Việt Nam? </w:t>
      </w:r>
    </w:p>
    <w:p w14:paraId="5DECFAB3" w14:textId="77777777" w:rsidR="007871B9" w:rsidRPr="00035462" w:rsidRDefault="007871B9" w:rsidP="0085483D">
      <w:pPr>
        <w:spacing w:line="360" w:lineRule="auto"/>
        <w:rPr>
          <w:sz w:val="26"/>
          <w:szCs w:val="26"/>
          <w:lang w:val="nl-NL"/>
        </w:rPr>
      </w:pPr>
    </w:p>
    <w:p w14:paraId="675A8EE6" w14:textId="77777777" w:rsidR="00BA51CB" w:rsidRPr="00035462" w:rsidRDefault="00BA51CB" w:rsidP="0085483D">
      <w:pPr>
        <w:spacing w:line="360" w:lineRule="auto"/>
        <w:rPr>
          <w:sz w:val="26"/>
          <w:szCs w:val="26"/>
          <w:lang w:val="nl-NL"/>
        </w:rPr>
      </w:pPr>
    </w:p>
    <w:p w14:paraId="182900A6" w14:textId="77777777" w:rsidR="00BA51CB" w:rsidRPr="00035462" w:rsidRDefault="00BA51CB" w:rsidP="0085483D">
      <w:pPr>
        <w:spacing w:line="360" w:lineRule="auto"/>
        <w:rPr>
          <w:sz w:val="26"/>
          <w:szCs w:val="26"/>
          <w:lang w:val="nl-NL"/>
        </w:rPr>
      </w:pPr>
    </w:p>
    <w:p w14:paraId="780A93C7" w14:textId="77777777" w:rsidR="00BA51CB" w:rsidRPr="00035462" w:rsidRDefault="00BA51CB" w:rsidP="0085483D">
      <w:pPr>
        <w:spacing w:line="360" w:lineRule="auto"/>
        <w:rPr>
          <w:sz w:val="26"/>
          <w:szCs w:val="26"/>
          <w:lang w:val="nl-NL"/>
        </w:rPr>
      </w:pPr>
    </w:p>
    <w:p w14:paraId="48D43154" w14:textId="77777777" w:rsidR="00BA51CB" w:rsidRPr="00035462" w:rsidRDefault="00BA51CB" w:rsidP="0085483D">
      <w:pPr>
        <w:spacing w:line="360" w:lineRule="auto"/>
        <w:rPr>
          <w:sz w:val="26"/>
          <w:szCs w:val="26"/>
          <w:lang w:val="nl-NL"/>
        </w:rPr>
      </w:pPr>
    </w:p>
    <w:p w14:paraId="0F753D0F" w14:textId="77777777" w:rsidR="00BA51CB" w:rsidRPr="00035462" w:rsidRDefault="00BA51CB" w:rsidP="0085483D">
      <w:pPr>
        <w:spacing w:line="360" w:lineRule="auto"/>
        <w:rPr>
          <w:sz w:val="26"/>
          <w:szCs w:val="26"/>
          <w:lang w:val="nl-NL"/>
        </w:rPr>
      </w:pPr>
    </w:p>
    <w:p w14:paraId="1FB41E40" w14:textId="77777777" w:rsidR="00BA51CB" w:rsidRPr="00035462" w:rsidRDefault="00BA51CB" w:rsidP="0085483D">
      <w:pPr>
        <w:spacing w:line="360" w:lineRule="auto"/>
        <w:rPr>
          <w:sz w:val="26"/>
          <w:szCs w:val="26"/>
          <w:lang w:val="nl-NL"/>
        </w:rPr>
      </w:pPr>
    </w:p>
    <w:p w14:paraId="5BF940C2" w14:textId="77777777" w:rsidR="00BA51CB" w:rsidRPr="00035462" w:rsidRDefault="00C2126E" w:rsidP="00C2126E">
      <w:pPr>
        <w:rPr>
          <w:sz w:val="26"/>
          <w:szCs w:val="26"/>
          <w:lang w:val="nl-NL"/>
        </w:rPr>
      </w:pPr>
      <w:r w:rsidRPr="00035462">
        <w:rPr>
          <w:sz w:val="26"/>
          <w:szCs w:val="26"/>
          <w:lang w:val="nl-NL"/>
        </w:rPr>
        <w:br w:type="page"/>
      </w:r>
    </w:p>
    <w:p w14:paraId="04364592" w14:textId="77777777" w:rsidR="00C51646" w:rsidRPr="00BC4618" w:rsidRDefault="00C51646" w:rsidP="0085483D">
      <w:pPr>
        <w:shd w:val="clear" w:color="auto" w:fill="FFFFFF"/>
        <w:spacing w:before="120" w:after="120" w:line="360" w:lineRule="auto"/>
        <w:ind w:firstLine="720"/>
        <w:jc w:val="center"/>
        <w:outlineLvl w:val="0"/>
        <w:rPr>
          <w:b/>
          <w:sz w:val="26"/>
          <w:szCs w:val="26"/>
          <w:lang w:val="nl-NL"/>
        </w:rPr>
      </w:pPr>
      <w:bookmarkStart w:id="300" w:name="_Toc19083693"/>
      <w:r w:rsidRPr="00BC4618">
        <w:rPr>
          <w:b/>
          <w:i/>
          <w:sz w:val="26"/>
          <w:szCs w:val="26"/>
          <w:lang w:val="nl-NL"/>
        </w:rPr>
        <w:lastRenderedPageBreak/>
        <w:t>Bài</w:t>
      </w:r>
      <w:r w:rsidRPr="00BC4618">
        <w:rPr>
          <w:b/>
          <w:i/>
          <w:sz w:val="26"/>
          <w:szCs w:val="26"/>
          <w:lang w:val="pl-PL"/>
        </w:rPr>
        <w:t xml:space="preserve"> 5 </w:t>
      </w:r>
      <w:r w:rsidRPr="00BC4618">
        <w:rPr>
          <w:b/>
          <w:i/>
          <w:sz w:val="26"/>
          <w:szCs w:val="26"/>
          <w:lang w:val="pl-PL"/>
        </w:rPr>
        <w:br/>
      </w:r>
      <w:r w:rsidRPr="00BC4618">
        <w:rPr>
          <w:b/>
          <w:sz w:val="26"/>
          <w:szCs w:val="26"/>
          <w:lang w:val="nl-NL"/>
        </w:rPr>
        <w:t>PHÁT TRIỂN KINH TẾ, XÃ HỘI,</w:t>
      </w:r>
      <w:r w:rsidRPr="00BC4618">
        <w:rPr>
          <w:b/>
          <w:sz w:val="26"/>
          <w:szCs w:val="26"/>
          <w:lang w:val="nl-NL"/>
        </w:rPr>
        <w:br/>
        <w:t>VĂN HÓA, CON NGƯỜI Ở VIỆT NAM</w:t>
      </w:r>
      <w:bookmarkEnd w:id="300"/>
    </w:p>
    <w:p w14:paraId="3117A584" w14:textId="77777777" w:rsidR="00C51646" w:rsidRPr="00BC4618" w:rsidRDefault="00C51646" w:rsidP="0085483D">
      <w:pPr>
        <w:shd w:val="clear" w:color="auto" w:fill="FFFFFF"/>
        <w:spacing w:before="120" w:after="120" w:line="360" w:lineRule="auto"/>
        <w:ind w:firstLine="720"/>
        <w:jc w:val="center"/>
        <w:rPr>
          <w:b/>
          <w:i/>
          <w:sz w:val="26"/>
          <w:szCs w:val="26"/>
          <w:lang w:val="nl-NL"/>
        </w:rPr>
      </w:pPr>
    </w:p>
    <w:p w14:paraId="73358A9F" w14:textId="77777777" w:rsidR="00C51646" w:rsidRPr="00BA51CB" w:rsidRDefault="00C51646" w:rsidP="009649D0">
      <w:pPr>
        <w:pStyle w:val="Heading1"/>
        <w:rPr>
          <w:lang w:val="nl-NL" w:eastAsia="vi-VN"/>
        </w:rPr>
      </w:pPr>
      <w:bookmarkStart w:id="301" w:name="_Toc19083694"/>
      <w:bookmarkStart w:id="302" w:name="_Toc15467332"/>
      <w:bookmarkStart w:id="303" w:name="_Toc13575199"/>
      <w:r w:rsidRPr="00BA51CB">
        <w:rPr>
          <w:lang w:val="nl-NL"/>
        </w:rPr>
        <w:t>I</w:t>
      </w:r>
      <w:r w:rsidRPr="00BA51CB">
        <w:rPr>
          <w:lang w:val="nl-NL" w:eastAsia="vi-VN"/>
        </w:rPr>
        <w:t>. NỘI DUNG CỦA</w:t>
      </w:r>
      <w:r w:rsidRPr="00BA51CB">
        <w:rPr>
          <w:lang w:val="vi-VN" w:eastAsia="vi-VN"/>
        </w:rPr>
        <w:t xml:space="preserve"> </w:t>
      </w:r>
      <w:r w:rsidRPr="00BA51CB">
        <w:rPr>
          <w:lang w:val="nl-NL" w:eastAsia="vi-VN"/>
        </w:rPr>
        <w:t>CHỦ TRƯƠNG PHÁT TRIỂN KINH TẾ, XÃ HỘI, VĂN HÓA, CON NGƯỜI Ở VIỆT NAM HIỆN NAY</w:t>
      </w:r>
      <w:bookmarkEnd w:id="301"/>
      <w:bookmarkEnd w:id="302"/>
    </w:p>
    <w:p w14:paraId="6813F583" w14:textId="77777777" w:rsidR="00C51646" w:rsidRPr="00BC4618" w:rsidRDefault="00C51646" w:rsidP="00C372AA">
      <w:pPr>
        <w:pStyle w:val="Heading2"/>
        <w:rPr>
          <w:lang w:val="nl-NL" w:eastAsia="vi-VN"/>
        </w:rPr>
      </w:pPr>
      <w:bookmarkStart w:id="304" w:name="_Toc19083695"/>
      <w:bookmarkStart w:id="305" w:name="_Toc19021729"/>
      <w:bookmarkStart w:id="306" w:name="_Toc19021526"/>
      <w:bookmarkStart w:id="307" w:name="_Toc15467333"/>
      <w:r w:rsidRPr="00BC4618">
        <w:rPr>
          <w:lang w:val="nl-NL" w:eastAsia="vi-VN"/>
        </w:rPr>
        <w:t>1. Chủ trương phát triển kinh tế, xã hội</w:t>
      </w:r>
      <w:bookmarkEnd w:id="304"/>
      <w:bookmarkEnd w:id="305"/>
      <w:bookmarkEnd w:id="306"/>
      <w:bookmarkEnd w:id="307"/>
    </w:p>
    <w:p w14:paraId="60BE9740" w14:textId="77777777" w:rsidR="00C51646" w:rsidRPr="00BC4618" w:rsidRDefault="00C51646" w:rsidP="002646A2">
      <w:pPr>
        <w:pStyle w:val="Heading3"/>
      </w:pPr>
      <w:bookmarkStart w:id="308" w:name="_Toc19083696"/>
      <w:bookmarkStart w:id="309" w:name="_Toc19021730"/>
      <w:bookmarkStart w:id="310" w:name="_Toc19021527"/>
      <w:bookmarkStart w:id="311" w:name="_Toc13755087"/>
      <w:bookmarkStart w:id="312" w:name="_Toc13578820"/>
      <w:bookmarkStart w:id="313" w:name="_Toc13575201"/>
      <w:r w:rsidRPr="00BC4618">
        <w:t xml:space="preserve">a) </w:t>
      </w:r>
      <w:r w:rsidRPr="00BC4618">
        <w:rPr>
          <w:lang w:val="vi-VN"/>
        </w:rPr>
        <w:t>Q</w:t>
      </w:r>
      <w:r w:rsidRPr="00BC4618">
        <w:t>uan điểm phát triển kinh tế-xã hội</w:t>
      </w:r>
      <w:bookmarkEnd w:id="308"/>
      <w:bookmarkEnd w:id="309"/>
      <w:bookmarkEnd w:id="310"/>
    </w:p>
    <w:p w14:paraId="0ABD6B56" w14:textId="7A6CE206" w:rsidR="00C51646" w:rsidRPr="00BC4618" w:rsidRDefault="00C51646" w:rsidP="0085483D">
      <w:pPr>
        <w:spacing w:before="120" w:after="120" w:line="360" w:lineRule="auto"/>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w:t>
      </w:r>
      <w:r w:rsidR="00B74646">
        <w:rPr>
          <w:i/>
          <w:sz w:val="26"/>
          <w:szCs w:val="26"/>
          <w:bdr w:val="none" w:sz="0" w:space="0" w:color="auto" w:frame="1"/>
          <w:lang w:val="nl-NL"/>
        </w:rPr>
        <w:t>2</w:t>
      </w:r>
      <w:r w:rsidRPr="00BC4618">
        <w:rPr>
          <w:i/>
          <w:sz w:val="26"/>
          <w:szCs w:val="26"/>
          <w:bdr w:val="none" w:sz="0" w:space="0" w:color="auto" w:frame="1"/>
          <w:lang w:val="nl-NL"/>
        </w:rPr>
        <w:t>1-20</w:t>
      </w:r>
      <w:r w:rsidR="00B74646">
        <w:rPr>
          <w:i/>
          <w:sz w:val="26"/>
          <w:szCs w:val="26"/>
          <w:bdr w:val="none" w:sz="0" w:space="0" w:color="auto" w:frame="1"/>
          <w:lang w:val="nl-NL"/>
        </w:rPr>
        <w:t>3</w:t>
      </w:r>
      <w:r w:rsidRPr="00BC4618">
        <w:rPr>
          <w:i/>
          <w:sz w:val="26"/>
          <w:szCs w:val="26"/>
          <w:bdr w:val="none" w:sz="0" w:space="0" w:color="auto" w:frame="1"/>
          <w:lang w:val="nl-NL"/>
        </w:rPr>
        <w:t>0),</w:t>
      </w:r>
      <w:r w:rsidRPr="00BC4618">
        <w:rPr>
          <w:sz w:val="26"/>
          <w:szCs w:val="26"/>
          <w:bdr w:val="none" w:sz="0" w:space="0" w:color="auto" w:frame="1"/>
          <w:lang w:val="nl-NL"/>
        </w:rPr>
        <w:t xml:space="preserve"> được Đại hội đại biểu toàn </w:t>
      </w:r>
      <w:r w:rsidRPr="008216B3">
        <w:rPr>
          <w:color w:val="000000" w:themeColor="text1"/>
          <w:sz w:val="26"/>
          <w:szCs w:val="26"/>
          <w:bdr w:val="none" w:sz="0" w:space="0" w:color="auto" w:frame="1"/>
          <w:lang w:val="nl-NL"/>
        </w:rPr>
        <w:t>quố</w:t>
      </w:r>
      <w:r w:rsidR="008216B3" w:rsidRPr="008216B3">
        <w:rPr>
          <w:color w:val="000000" w:themeColor="text1"/>
          <w:sz w:val="26"/>
          <w:szCs w:val="26"/>
          <w:bdr w:val="none" w:sz="0" w:space="0" w:color="auto" w:frame="1"/>
          <w:lang w:val="nl-NL"/>
        </w:rPr>
        <w:t xml:space="preserve">c </w:t>
      </w:r>
      <w:r w:rsidRPr="008216B3">
        <w:rPr>
          <w:color w:val="000000" w:themeColor="text1"/>
          <w:sz w:val="26"/>
          <w:szCs w:val="26"/>
          <w:bdr w:val="none" w:sz="0" w:space="0" w:color="auto" w:frame="1"/>
          <w:lang w:val="nl-NL"/>
        </w:rPr>
        <w:t xml:space="preserve">lần </w:t>
      </w:r>
      <w:r w:rsidRPr="00BC4618">
        <w:rPr>
          <w:sz w:val="26"/>
          <w:szCs w:val="26"/>
          <w:bdr w:val="none" w:sz="0" w:space="0" w:color="auto" w:frame="1"/>
          <w:lang w:val="nl-NL"/>
        </w:rPr>
        <w:t>thứ XI</w:t>
      </w:r>
      <w:r w:rsidR="00B74646">
        <w:rPr>
          <w:sz w:val="26"/>
          <w:szCs w:val="26"/>
          <w:bdr w:val="none" w:sz="0" w:space="0" w:color="auto" w:frame="1"/>
          <w:lang w:val="nl-NL"/>
        </w:rPr>
        <w:t>II</w:t>
      </w:r>
      <w:r w:rsidRPr="00BC4618">
        <w:rPr>
          <w:sz w:val="26"/>
          <w:szCs w:val="26"/>
          <w:bdr w:val="none" w:sz="0" w:space="0" w:color="auto" w:frame="1"/>
          <w:lang w:val="nl-NL"/>
        </w:rPr>
        <w:t xml:space="preserve"> thông qua xác định 5 quan điểm phát triển kinh tế-xã hội</w:t>
      </w:r>
      <w:r w:rsidRPr="00BC4618">
        <w:rPr>
          <w:sz w:val="26"/>
          <w:szCs w:val="26"/>
          <w:vertAlign w:val="superscript"/>
          <w:lang w:val="nl-NL"/>
        </w:rPr>
        <w:footnoteReference w:id="14"/>
      </w:r>
      <w:r w:rsidRPr="00BC4618">
        <w:rPr>
          <w:sz w:val="26"/>
          <w:szCs w:val="26"/>
          <w:bdr w:val="none" w:sz="0" w:space="0" w:color="auto" w:frame="1"/>
          <w:lang w:val="nl-NL"/>
        </w:rPr>
        <w:t>:</w:t>
      </w:r>
    </w:p>
    <w:p w14:paraId="3256BF21" w14:textId="6772F676" w:rsidR="00B74646" w:rsidRPr="001E0545" w:rsidRDefault="00B74646" w:rsidP="00B3517A">
      <w:pPr>
        <w:pStyle w:val="NormalWeb"/>
        <w:shd w:val="clear" w:color="auto" w:fill="FFFFFF"/>
        <w:spacing w:before="0" w:beforeAutospacing="0" w:after="0" w:afterAutospacing="0" w:line="360" w:lineRule="auto"/>
        <w:ind w:firstLine="720"/>
        <w:jc w:val="both"/>
        <w:textAlignment w:val="baseline"/>
        <w:rPr>
          <w:i/>
          <w:iCs/>
          <w:color w:val="000000"/>
          <w:sz w:val="26"/>
          <w:szCs w:val="26"/>
          <w:bdr w:val="none" w:sz="0" w:space="0" w:color="auto" w:frame="1"/>
        </w:rPr>
      </w:pPr>
      <w:bookmarkStart w:id="314" w:name="_Toc13578821"/>
      <w:bookmarkStart w:id="315" w:name="_Toc13575202"/>
      <w:bookmarkStart w:id="316" w:name="_Toc13755088"/>
      <w:bookmarkEnd w:id="311"/>
      <w:bookmarkEnd w:id="312"/>
      <w:bookmarkEnd w:id="313"/>
      <w:proofErr w:type="spellStart"/>
      <w:r w:rsidRPr="001E0545">
        <w:rPr>
          <w:i/>
          <w:iCs/>
          <w:color w:val="000000"/>
          <w:sz w:val="26"/>
          <w:szCs w:val="26"/>
          <w:bdr w:val="none" w:sz="0" w:space="0" w:color="auto" w:frame="1"/>
        </w:rPr>
        <w:t>Một</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là</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Phát</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triển</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nhanh</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và</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bền</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vững</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dựa</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chủ</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yếu</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vào</w:t>
      </w:r>
      <w:proofErr w:type="spellEnd"/>
      <w:r w:rsidRPr="001E0545">
        <w:rPr>
          <w:i/>
          <w:iCs/>
          <w:color w:val="000000"/>
          <w:sz w:val="26"/>
          <w:szCs w:val="26"/>
          <w:bdr w:val="none" w:sz="0" w:space="0" w:color="auto" w:frame="1"/>
        </w:rPr>
        <w:t xml:space="preserve"> khoa </w:t>
      </w:r>
      <w:proofErr w:type="spellStart"/>
      <w:r w:rsidRPr="001E0545">
        <w:rPr>
          <w:i/>
          <w:iCs/>
          <w:color w:val="000000"/>
          <w:sz w:val="26"/>
          <w:szCs w:val="26"/>
          <w:bdr w:val="none" w:sz="0" w:space="0" w:color="auto" w:frame="1"/>
        </w:rPr>
        <w:t>học</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công</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nghệ</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đổi</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mới</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sáng</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tạo</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và</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chuyển</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đổi</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số</w:t>
      </w:r>
      <w:proofErr w:type="spellEnd"/>
      <w:r w:rsidRPr="001E0545">
        <w:rPr>
          <w:i/>
          <w:iCs/>
          <w:color w:val="000000"/>
          <w:sz w:val="26"/>
          <w:szCs w:val="26"/>
          <w:bdr w:val="none" w:sz="0" w:space="0" w:color="auto" w:frame="1"/>
        </w:rPr>
        <w:t xml:space="preserve">. </w:t>
      </w:r>
    </w:p>
    <w:p w14:paraId="0513F788" w14:textId="77777777" w:rsidR="00B3517A" w:rsidRDefault="00B3517A" w:rsidP="00B3517A">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đổi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tư</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hành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nắm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bắt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kịp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tận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dụng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cơ</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cuộc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mạng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công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nghiệp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lần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thứ</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tư</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gắn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quá</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trình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nhập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quốc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để</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cơ</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cấu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lại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nền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số</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số</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coi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đây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tố</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quyết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định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để</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nâng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cao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năng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suất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lượng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sức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tranh</w:t>
      </w:r>
      <w:proofErr w:type="spellEnd"/>
      <w:r w:rsidR="00B74646" w:rsidRPr="001E0545">
        <w:rPr>
          <w:color w:val="000000"/>
          <w:sz w:val="26"/>
          <w:szCs w:val="26"/>
          <w:bdr w:val="none" w:sz="0" w:space="0" w:color="auto" w:frame="1"/>
        </w:rPr>
        <w:t xml:space="preserve">. </w:t>
      </w:r>
    </w:p>
    <w:p w14:paraId="27C09F32" w14:textId="601F1AB2" w:rsidR="00B74646" w:rsidRPr="001E0545" w:rsidRDefault="00B3517A" w:rsidP="00B3517A">
      <w:pPr>
        <w:pStyle w:val="NormalWeb"/>
        <w:shd w:val="clear" w:color="auto" w:fill="FFFFFF"/>
        <w:spacing w:before="0" w:beforeAutospacing="0" w:after="0" w:afterAutospacing="0" w:line="360" w:lineRule="auto"/>
        <w:ind w:firstLine="720"/>
        <w:jc w:val="both"/>
        <w:textAlignment w:val="baseline"/>
        <w:rPr>
          <w:color w:val="363636"/>
          <w:sz w:val="26"/>
          <w:szCs w:val="26"/>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tối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vùng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miền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hài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hòa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giữa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hóa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bảo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vệ</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môi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trường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thích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ứng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biến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đổi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khí</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hậu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quan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tâm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tạo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điều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kiện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thuận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đối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tượng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chính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sách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có</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công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nghèo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yếu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đồng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bào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tộc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thiểu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số</w:t>
      </w:r>
      <w:proofErr w:type="spellEnd"/>
      <w:r w:rsidR="00B74646" w:rsidRPr="001E0545">
        <w:rPr>
          <w:color w:val="000000"/>
          <w:sz w:val="26"/>
          <w:szCs w:val="26"/>
          <w:bdr w:val="none" w:sz="0" w:space="0" w:color="auto" w:frame="1"/>
        </w:rPr>
        <w:t>.</w:t>
      </w:r>
    </w:p>
    <w:p w14:paraId="5D6B3DBC" w14:textId="77777777" w:rsidR="00B3517A" w:rsidRPr="00B3517A" w:rsidRDefault="00B3517A" w:rsidP="00B3517A">
      <w:pPr>
        <w:pStyle w:val="NormalWeb"/>
        <w:shd w:val="clear" w:color="auto" w:fill="FFFFFF"/>
        <w:spacing w:before="0" w:beforeAutospacing="0" w:after="0" w:afterAutospacing="0" w:line="360" w:lineRule="auto"/>
        <w:ind w:firstLine="720"/>
        <w:jc w:val="both"/>
        <w:textAlignment w:val="baseline"/>
        <w:rPr>
          <w:i/>
          <w:iCs/>
          <w:color w:val="000000"/>
          <w:sz w:val="26"/>
          <w:szCs w:val="26"/>
          <w:bdr w:val="none" w:sz="0" w:space="0" w:color="auto" w:frame="1"/>
        </w:rPr>
      </w:pPr>
      <w:r w:rsidRPr="00B3517A">
        <w:rPr>
          <w:rStyle w:val="Strong"/>
          <w:rFonts w:eastAsiaTheme="majorEastAsia"/>
          <w:b w:val="0"/>
          <w:bCs w:val="0"/>
          <w:i/>
          <w:iCs/>
          <w:color w:val="000000"/>
          <w:sz w:val="26"/>
          <w:szCs w:val="26"/>
        </w:rPr>
        <w:t xml:space="preserve">Hai </w:t>
      </w:r>
      <w:proofErr w:type="spellStart"/>
      <w:r w:rsidRPr="00B3517A">
        <w:rPr>
          <w:rStyle w:val="Strong"/>
          <w:rFonts w:eastAsiaTheme="majorEastAsia"/>
          <w:b w:val="0"/>
          <w:bCs w:val="0"/>
          <w:i/>
          <w:iCs/>
          <w:color w:val="000000"/>
          <w:sz w:val="26"/>
          <w:szCs w:val="26"/>
        </w:rPr>
        <w:t>là</w:t>
      </w:r>
      <w:proofErr w:type="spellEnd"/>
      <w:r w:rsidRPr="00B3517A">
        <w:rPr>
          <w:rStyle w:val="Strong"/>
          <w:rFonts w:eastAsiaTheme="majorEastAsia"/>
          <w:b w:val="0"/>
          <w:bCs w:val="0"/>
          <w:i/>
          <w:iCs/>
          <w:color w:val="000000"/>
          <w:sz w:val="26"/>
          <w:szCs w:val="26"/>
        </w:rPr>
        <w:t>:</w:t>
      </w:r>
      <w:r w:rsidRPr="00B3517A">
        <w:rPr>
          <w:rStyle w:val="Strong"/>
          <w:rFonts w:eastAsiaTheme="majorEastAsia"/>
          <w:i/>
          <w:iCs/>
          <w:color w:val="000000"/>
          <w:sz w:val="26"/>
          <w:szCs w:val="26"/>
        </w:rPr>
        <w:t xml:space="preserve"> </w:t>
      </w:r>
      <w:proofErr w:type="spellStart"/>
      <w:r w:rsidR="00B74646" w:rsidRPr="00B3517A">
        <w:rPr>
          <w:i/>
          <w:iCs/>
          <w:color w:val="000000"/>
          <w:sz w:val="26"/>
          <w:szCs w:val="26"/>
          <w:bdr w:val="none" w:sz="0" w:space="0" w:color="auto" w:frame="1"/>
        </w:rPr>
        <w:t>Lấy</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cải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cách</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nâng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cao</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chất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lượng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thể</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chế</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kinh</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tế</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thị</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trường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định</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hướng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xã</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hội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chủ</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nghĩa</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đầy</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đủ</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đồng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bộ</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hiện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đại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hội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nhập</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và</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thực</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thi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pháp</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luật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hiệu</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lực</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hiệu</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quả</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là</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điều</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kiện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tiên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quyết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để</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thúc</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đẩy</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phát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triển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đất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nước</w:t>
      </w:r>
      <w:proofErr w:type="spellEnd"/>
      <w:r w:rsidR="00B74646" w:rsidRPr="00B3517A">
        <w:rPr>
          <w:i/>
          <w:iCs/>
          <w:color w:val="000000"/>
          <w:sz w:val="26"/>
          <w:szCs w:val="26"/>
          <w:bdr w:val="none" w:sz="0" w:space="0" w:color="auto" w:frame="1"/>
        </w:rPr>
        <w:t xml:space="preserve">. </w:t>
      </w:r>
    </w:p>
    <w:p w14:paraId="6CFBF369" w14:textId="77777777" w:rsidR="00B3517A" w:rsidRDefault="00B3517A" w:rsidP="00B3517A">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r w:rsidR="00B74646" w:rsidRPr="001E0545">
        <w:rPr>
          <w:color w:val="000000"/>
          <w:sz w:val="26"/>
          <w:szCs w:val="26"/>
          <w:bdr w:val="none" w:sz="0" w:space="0" w:color="auto" w:frame="1"/>
        </w:rPr>
        <w:t xml:space="preserve">Thị </w:t>
      </w:r>
      <w:proofErr w:type="spellStart"/>
      <w:r w:rsidR="00B74646" w:rsidRPr="001E0545">
        <w:rPr>
          <w:color w:val="000000"/>
          <w:sz w:val="26"/>
          <w:szCs w:val="26"/>
          <w:bdr w:val="none" w:sz="0" w:space="0" w:color="auto" w:frame="1"/>
        </w:rPr>
        <w:t>trường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đóng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vai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trò</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yếu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trong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bổ</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sử</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dụng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nguồn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sản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xuất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đai</w:t>
      </w:r>
      <w:proofErr w:type="spellEnd"/>
      <w:r w:rsidR="00B74646" w:rsidRPr="001E0545">
        <w:rPr>
          <w:color w:val="000000"/>
          <w:sz w:val="26"/>
          <w:szCs w:val="26"/>
          <w:bdr w:val="none" w:sz="0" w:space="0" w:color="auto" w:frame="1"/>
        </w:rPr>
        <w:t xml:space="preserve">. </w:t>
      </w:r>
    </w:p>
    <w:p w14:paraId="3991B476" w14:textId="77777777" w:rsidR="00B3517A" w:rsidRDefault="00B3517A" w:rsidP="00B3517A">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Hệ</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thống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luật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thúc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đẩy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đổi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sáng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tạo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chuyển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đổi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số</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sản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phẩm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dịch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vụ</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mô</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hình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mới</w:t>
      </w:r>
      <w:proofErr w:type="spellEnd"/>
      <w:r w:rsidR="00B74646" w:rsidRPr="001E0545">
        <w:rPr>
          <w:color w:val="000000"/>
          <w:sz w:val="26"/>
          <w:szCs w:val="26"/>
          <w:bdr w:val="none" w:sz="0" w:space="0" w:color="auto" w:frame="1"/>
        </w:rPr>
        <w:t xml:space="preserve">. </w:t>
      </w:r>
    </w:p>
    <w:p w14:paraId="0DDE84B5" w14:textId="77777777" w:rsidR="00B3517A" w:rsidRDefault="00B3517A" w:rsidP="00B3517A">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lastRenderedPageBreak/>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coi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trọng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hơn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lý</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mở</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rộng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gắn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giữ</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vững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kỷ</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luật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kỷ</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cương</w:t>
      </w:r>
      <w:proofErr w:type="spellEnd"/>
      <w:r w:rsidR="00B74646" w:rsidRPr="001E0545">
        <w:rPr>
          <w:color w:val="000000"/>
          <w:sz w:val="26"/>
          <w:szCs w:val="26"/>
          <w:bdr w:val="none" w:sz="0" w:space="0" w:color="auto" w:frame="1"/>
        </w:rPr>
        <w:t xml:space="preserve">. </w:t>
      </w:r>
    </w:p>
    <w:p w14:paraId="23A7FBAF" w14:textId="070C2B00" w:rsidR="00B74646" w:rsidRPr="001E0545" w:rsidRDefault="00B3517A" w:rsidP="00B3517A">
      <w:pPr>
        <w:pStyle w:val="NormalWeb"/>
        <w:shd w:val="clear" w:color="auto" w:fill="FFFFFF"/>
        <w:spacing w:before="0" w:beforeAutospacing="0" w:after="0" w:afterAutospacing="0" w:line="360" w:lineRule="auto"/>
        <w:ind w:firstLine="720"/>
        <w:jc w:val="both"/>
        <w:textAlignment w:val="baseline"/>
        <w:rPr>
          <w:color w:val="363636"/>
          <w:sz w:val="26"/>
          <w:szCs w:val="26"/>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nhanh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hài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hòa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khu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loại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hình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doanh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nghiệp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tư</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sự</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một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quan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trọng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nền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w:t>
      </w:r>
    </w:p>
    <w:p w14:paraId="68350506" w14:textId="77777777" w:rsidR="00B3517A" w:rsidRPr="00B3517A" w:rsidRDefault="00B3517A" w:rsidP="00B3517A">
      <w:pPr>
        <w:pStyle w:val="NormalWeb"/>
        <w:shd w:val="clear" w:color="auto" w:fill="FFFFFF"/>
        <w:spacing w:before="0" w:beforeAutospacing="0" w:after="0" w:afterAutospacing="0" w:line="360" w:lineRule="auto"/>
        <w:ind w:firstLine="720"/>
        <w:jc w:val="both"/>
        <w:textAlignment w:val="baseline"/>
        <w:rPr>
          <w:i/>
          <w:iCs/>
          <w:color w:val="000000"/>
          <w:sz w:val="26"/>
          <w:szCs w:val="26"/>
          <w:bdr w:val="none" w:sz="0" w:space="0" w:color="auto" w:frame="1"/>
        </w:rPr>
      </w:pPr>
      <w:r w:rsidRPr="00B3517A">
        <w:rPr>
          <w:rStyle w:val="Strong"/>
          <w:rFonts w:eastAsiaTheme="majorEastAsia"/>
          <w:b w:val="0"/>
          <w:bCs w:val="0"/>
          <w:i/>
          <w:iCs/>
          <w:color w:val="000000"/>
          <w:sz w:val="26"/>
          <w:szCs w:val="26"/>
        </w:rPr>
        <w:t xml:space="preserve">Ba </w:t>
      </w:r>
      <w:proofErr w:type="spellStart"/>
      <w:r w:rsidRPr="00B3517A">
        <w:rPr>
          <w:rStyle w:val="Strong"/>
          <w:rFonts w:eastAsiaTheme="majorEastAsia"/>
          <w:b w:val="0"/>
          <w:bCs w:val="0"/>
          <w:i/>
          <w:iCs/>
          <w:color w:val="000000"/>
          <w:sz w:val="26"/>
          <w:szCs w:val="26"/>
        </w:rPr>
        <w:t>là</w:t>
      </w:r>
      <w:proofErr w:type="spellEnd"/>
      <w:r w:rsidRPr="00B3517A">
        <w:rPr>
          <w:rStyle w:val="Strong"/>
          <w:rFonts w:eastAsiaTheme="majorEastAsia"/>
          <w:b w:val="0"/>
          <w:bCs w:val="0"/>
          <w:i/>
          <w:iCs/>
          <w:color w:val="000000"/>
          <w:sz w:val="26"/>
          <w:szCs w:val="26"/>
        </w:rPr>
        <w:t>:</w:t>
      </w:r>
      <w:r w:rsidR="00B74646" w:rsidRPr="00B3517A">
        <w:rPr>
          <w:i/>
          <w:iCs/>
          <w:color w:val="000000"/>
          <w:sz w:val="26"/>
          <w:szCs w:val="26"/>
          <w:bdr w:val="none" w:sz="0" w:space="0" w:color="auto" w:frame="1"/>
        </w:rPr>
        <w:t> </w:t>
      </w:r>
      <w:proofErr w:type="spellStart"/>
      <w:r w:rsidR="00B74646" w:rsidRPr="00B3517A">
        <w:rPr>
          <w:i/>
          <w:iCs/>
          <w:color w:val="000000"/>
          <w:sz w:val="26"/>
          <w:szCs w:val="26"/>
          <w:bdr w:val="none" w:sz="0" w:space="0" w:color="auto" w:frame="1"/>
        </w:rPr>
        <w:t>Khơi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dậy</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khát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vọng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phát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triển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đất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nước</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phồn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vinh</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hạnh</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phúc</w:t>
      </w:r>
      <w:proofErr w:type="spellEnd"/>
      <w:r w:rsidR="00B74646" w:rsidRPr="00B3517A">
        <w:rPr>
          <w:i/>
          <w:iCs/>
          <w:color w:val="000000"/>
          <w:sz w:val="26"/>
          <w:szCs w:val="26"/>
          <w:bdr w:val="none" w:sz="0" w:space="0" w:color="auto" w:frame="1"/>
        </w:rPr>
        <w:t xml:space="preserve">, ý </w:t>
      </w:r>
      <w:proofErr w:type="spellStart"/>
      <w:r w:rsidR="00B74646" w:rsidRPr="00B3517A">
        <w:rPr>
          <w:i/>
          <w:iCs/>
          <w:color w:val="000000"/>
          <w:sz w:val="26"/>
          <w:szCs w:val="26"/>
          <w:bdr w:val="none" w:sz="0" w:space="0" w:color="auto" w:frame="1"/>
        </w:rPr>
        <w:t>chí</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tự</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cường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và</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phát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huy</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sức</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mạnh</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của</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khối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đại</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đoàn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kết</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toàn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dân</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tộc</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để</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xây</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dựng</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và</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bảo</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vệ</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Tổ</w:t>
      </w:r>
      <w:proofErr w:type="spellEnd"/>
      <w:r w:rsidR="00B74646" w:rsidRPr="00B3517A">
        <w:rPr>
          <w:i/>
          <w:iCs/>
          <w:color w:val="000000"/>
          <w:sz w:val="26"/>
          <w:szCs w:val="26"/>
          <w:bdr w:val="none" w:sz="0" w:space="0" w:color="auto" w:frame="1"/>
        </w:rPr>
        <w:t xml:space="preserve"> </w:t>
      </w:r>
      <w:proofErr w:type="spellStart"/>
      <w:r w:rsidR="00B74646" w:rsidRPr="00B3517A">
        <w:rPr>
          <w:i/>
          <w:iCs/>
          <w:color w:val="000000"/>
          <w:sz w:val="26"/>
          <w:szCs w:val="26"/>
          <w:bdr w:val="none" w:sz="0" w:space="0" w:color="auto" w:frame="1"/>
        </w:rPr>
        <w:t>quốc</w:t>
      </w:r>
      <w:proofErr w:type="spellEnd"/>
      <w:r w:rsidR="00B74646" w:rsidRPr="00B3517A">
        <w:rPr>
          <w:i/>
          <w:iCs/>
          <w:color w:val="000000"/>
          <w:sz w:val="26"/>
          <w:szCs w:val="26"/>
          <w:bdr w:val="none" w:sz="0" w:space="0" w:color="auto" w:frame="1"/>
        </w:rPr>
        <w:t xml:space="preserve">. </w:t>
      </w:r>
    </w:p>
    <w:p w14:paraId="50D8CEA0" w14:textId="77777777" w:rsidR="00950D18" w:rsidRDefault="00950D18" w:rsidP="00950D18">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tối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tố</w:t>
      </w:r>
      <w:proofErr w:type="spellEnd"/>
      <w:r w:rsidR="00B74646" w:rsidRPr="001E0545">
        <w:rPr>
          <w:color w:val="000000"/>
          <w:sz w:val="26"/>
          <w:szCs w:val="26"/>
          <w:bdr w:val="none" w:sz="0" w:space="0" w:color="auto" w:frame="1"/>
        </w:rPr>
        <w:t xml:space="preserve"> con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coi</w:t>
      </w:r>
      <w:proofErr w:type="spellEnd"/>
      <w:r w:rsidR="00B74646" w:rsidRPr="001E0545">
        <w:rPr>
          <w:color w:val="000000"/>
          <w:sz w:val="26"/>
          <w:szCs w:val="26"/>
          <w:bdr w:val="none" w:sz="0" w:space="0" w:color="auto" w:frame="1"/>
        </w:rPr>
        <w:t xml:space="preserve"> con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trung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tâm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thể</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nguồn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quan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trọng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mục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tiêu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sự</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lấy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giá</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trị</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hóa</w:t>
      </w:r>
      <w:proofErr w:type="spellEnd"/>
      <w:r w:rsidR="00B74646" w:rsidRPr="001E0545">
        <w:rPr>
          <w:color w:val="000000"/>
          <w:sz w:val="26"/>
          <w:szCs w:val="26"/>
          <w:bdr w:val="none" w:sz="0" w:space="0" w:color="auto" w:frame="1"/>
        </w:rPr>
        <w:t xml:space="preserve">, con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Việt Nam </w:t>
      </w:r>
      <w:proofErr w:type="spellStart"/>
      <w:r w:rsidR="00B74646" w:rsidRPr="001E0545">
        <w:rPr>
          <w:color w:val="000000"/>
          <w:sz w:val="26"/>
          <w:szCs w:val="26"/>
          <w:bdr w:val="none" w:sz="0" w:space="0" w:color="auto" w:frame="1"/>
        </w:rPr>
        <w:t>là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nền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tảng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sức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quan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trọng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bảo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đảm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sự</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bền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vững</w:t>
      </w:r>
      <w:proofErr w:type="spellEnd"/>
      <w:r w:rsidR="00B74646" w:rsidRPr="001E0545">
        <w:rPr>
          <w:color w:val="000000"/>
          <w:sz w:val="26"/>
          <w:szCs w:val="26"/>
          <w:bdr w:val="none" w:sz="0" w:space="0" w:color="auto" w:frame="1"/>
        </w:rPr>
        <w:t xml:space="preserve">. </w:t>
      </w:r>
    </w:p>
    <w:p w14:paraId="7E6F3D17" w14:textId="2BE0B2A5" w:rsidR="00B74646" w:rsidRPr="001E0545" w:rsidRDefault="00950D18" w:rsidP="00950D18">
      <w:pPr>
        <w:pStyle w:val="NormalWeb"/>
        <w:shd w:val="clear" w:color="auto" w:fill="FFFFFF"/>
        <w:spacing w:before="0" w:beforeAutospacing="0" w:after="0" w:afterAutospacing="0" w:line="360" w:lineRule="auto"/>
        <w:ind w:firstLine="720"/>
        <w:jc w:val="both"/>
        <w:textAlignment w:val="baseline"/>
        <w:rPr>
          <w:color w:val="363636"/>
          <w:sz w:val="26"/>
          <w:szCs w:val="26"/>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có</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cơ</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chính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sách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thần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cống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hiến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vì</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nước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mọi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chính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sách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Đảng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nước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đều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hướng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nâng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cao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sống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vật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thần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phúc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dân</w:t>
      </w:r>
      <w:proofErr w:type="spellEnd"/>
      <w:r w:rsidR="00B74646" w:rsidRPr="001E0545">
        <w:rPr>
          <w:color w:val="000000"/>
          <w:sz w:val="26"/>
          <w:szCs w:val="26"/>
          <w:bdr w:val="none" w:sz="0" w:space="0" w:color="auto" w:frame="1"/>
        </w:rPr>
        <w:t>.</w:t>
      </w:r>
    </w:p>
    <w:p w14:paraId="143E51A3" w14:textId="77777777" w:rsidR="00950D18" w:rsidRPr="00950D18" w:rsidRDefault="00950D18" w:rsidP="00950D18">
      <w:pPr>
        <w:pStyle w:val="NormalWeb"/>
        <w:shd w:val="clear" w:color="auto" w:fill="FFFFFF"/>
        <w:spacing w:before="0" w:beforeAutospacing="0" w:after="0" w:afterAutospacing="0" w:line="360" w:lineRule="auto"/>
        <w:ind w:firstLine="720"/>
        <w:jc w:val="both"/>
        <w:textAlignment w:val="baseline"/>
        <w:rPr>
          <w:i/>
          <w:iCs/>
          <w:color w:val="000000"/>
          <w:sz w:val="26"/>
          <w:szCs w:val="26"/>
          <w:bdr w:val="none" w:sz="0" w:space="0" w:color="auto" w:frame="1"/>
        </w:rPr>
      </w:pPr>
      <w:proofErr w:type="spellStart"/>
      <w:r w:rsidRPr="00950D18">
        <w:rPr>
          <w:rStyle w:val="Strong"/>
          <w:rFonts w:eastAsiaTheme="majorEastAsia"/>
          <w:b w:val="0"/>
          <w:bCs w:val="0"/>
          <w:i/>
          <w:iCs/>
          <w:color w:val="000000"/>
          <w:sz w:val="26"/>
          <w:szCs w:val="26"/>
        </w:rPr>
        <w:t>Bốn</w:t>
      </w:r>
      <w:proofErr w:type="spellEnd"/>
      <w:r w:rsidRPr="00950D18">
        <w:rPr>
          <w:rStyle w:val="Strong"/>
          <w:rFonts w:eastAsiaTheme="majorEastAsia"/>
          <w:b w:val="0"/>
          <w:bCs w:val="0"/>
          <w:i/>
          <w:iCs/>
          <w:color w:val="000000"/>
          <w:sz w:val="26"/>
          <w:szCs w:val="26"/>
        </w:rPr>
        <w:t xml:space="preserve"> </w:t>
      </w:r>
      <w:proofErr w:type="spellStart"/>
      <w:r w:rsidRPr="00950D18">
        <w:rPr>
          <w:rStyle w:val="Strong"/>
          <w:rFonts w:eastAsiaTheme="majorEastAsia"/>
          <w:b w:val="0"/>
          <w:bCs w:val="0"/>
          <w:i/>
          <w:iCs/>
          <w:color w:val="000000"/>
          <w:sz w:val="26"/>
          <w:szCs w:val="26"/>
        </w:rPr>
        <w:t>là</w:t>
      </w:r>
      <w:proofErr w:type="spellEnd"/>
      <w:r w:rsidRPr="00950D18">
        <w:rPr>
          <w:rStyle w:val="Strong"/>
          <w:rFonts w:eastAsiaTheme="majorEastAsia"/>
          <w:b w:val="0"/>
          <w:bCs w:val="0"/>
          <w:i/>
          <w:iCs/>
          <w:color w:val="000000"/>
          <w:sz w:val="26"/>
          <w:szCs w:val="26"/>
        </w:rPr>
        <w:t>:</w:t>
      </w:r>
      <w:r w:rsidR="00B74646" w:rsidRPr="00950D18">
        <w:rPr>
          <w:i/>
          <w:iCs/>
          <w:color w:val="000000"/>
          <w:sz w:val="26"/>
          <w:szCs w:val="26"/>
          <w:bdr w:val="none" w:sz="0" w:space="0" w:color="auto" w:frame="1"/>
        </w:rPr>
        <w:t> </w:t>
      </w:r>
      <w:proofErr w:type="spellStart"/>
      <w:r w:rsidR="00B74646" w:rsidRPr="00950D18">
        <w:rPr>
          <w:i/>
          <w:iCs/>
          <w:color w:val="000000"/>
          <w:sz w:val="26"/>
          <w:szCs w:val="26"/>
          <w:bdr w:val="none" w:sz="0" w:space="0" w:color="auto" w:frame="1"/>
        </w:rPr>
        <w:t>Xây</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dựng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nền</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kinh</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tế</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tự</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chủ</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phải</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trên</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cơ</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sở</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làm</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chủ</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công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nghệ</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và</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chủ</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động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tích</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cực</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hội</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nhập</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đa</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dạng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hóa</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thị</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trường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nâng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cao</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khả</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năng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thích</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ứng</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của</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nền</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kinh</w:t>
      </w:r>
      <w:proofErr w:type="spellEnd"/>
      <w:r w:rsidR="00B74646" w:rsidRPr="00950D18">
        <w:rPr>
          <w:i/>
          <w:iCs/>
          <w:color w:val="000000"/>
          <w:sz w:val="26"/>
          <w:szCs w:val="26"/>
          <w:bdr w:val="none" w:sz="0" w:space="0" w:color="auto" w:frame="1"/>
        </w:rPr>
        <w:t xml:space="preserve"> </w:t>
      </w:r>
      <w:proofErr w:type="spellStart"/>
      <w:r w:rsidR="00B74646" w:rsidRPr="00950D18">
        <w:rPr>
          <w:i/>
          <w:iCs/>
          <w:color w:val="000000"/>
          <w:sz w:val="26"/>
          <w:szCs w:val="26"/>
          <w:bdr w:val="none" w:sz="0" w:space="0" w:color="auto" w:frame="1"/>
        </w:rPr>
        <w:t>tế</w:t>
      </w:r>
      <w:proofErr w:type="spellEnd"/>
      <w:r w:rsidR="00B74646" w:rsidRPr="00950D18">
        <w:rPr>
          <w:i/>
          <w:iCs/>
          <w:color w:val="000000"/>
          <w:sz w:val="26"/>
          <w:szCs w:val="26"/>
          <w:bdr w:val="none" w:sz="0" w:space="0" w:color="auto" w:frame="1"/>
        </w:rPr>
        <w:t xml:space="preserve">. </w:t>
      </w:r>
    </w:p>
    <w:p w14:paraId="0894081E" w14:textId="77777777" w:rsidR="00950D18" w:rsidRDefault="00950D18" w:rsidP="00950D18">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hình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thành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năng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sản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xuất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quốc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có</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tính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tự</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tham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thiện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vị</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trí</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trong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chuỗi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giá</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trị</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toàn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cầu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khả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năng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chống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chịu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trước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tác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lớn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thường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từ</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bên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ngoài</w:t>
      </w:r>
      <w:proofErr w:type="spellEnd"/>
      <w:r w:rsidR="00B74646" w:rsidRPr="001E0545">
        <w:rPr>
          <w:color w:val="000000"/>
          <w:sz w:val="26"/>
          <w:szCs w:val="26"/>
          <w:bdr w:val="none" w:sz="0" w:space="0" w:color="auto" w:frame="1"/>
        </w:rPr>
        <w:t xml:space="preserve">. </w:t>
      </w:r>
    </w:p>
    <w:p w14:paraId="0C87975E" w14:textId="7EF9633D" w:rsidR="00B74646" w:rsidRPr="001E0545" w:rsidRDefault="00950D18" w:rsidP="00950D18">
      <w:pPr>
        <w:pStyle w:val="NormalWeb"/>
        <w:shd w:val="clear" w:color="auto" w:fill="FFFFFF"/>
        <w:spacing w:before="0" w:beforeAutospacing="0" w:after="0" w:afterAutospacing="0" w:line="360" w:lineRule="auto"/>
        <w:ind w:firstLine="720"/>
        <w:jc w:val="both"/>
        <w:textAlignment w:val="baseline"/>
        <w:rPr>
          <w:color w:val="363636"/>
          <w:sz w:val="26"/>
          <w:szCs w:val="26"/>
        </w:rPr>
      </w:pPr>
      <w:r>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yếu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tố</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quyết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định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gắn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ngoại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sức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thời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đại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Không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ngừng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tăng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cường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tiềm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lực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lượng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doanh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nghiệp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người</w:t>
      </w:r>
      <w:proofErr w:type="spellEnd"/>
      <w:r w:rsidR="00B74646" w:rsidRPr="001E0545">
        <w:rPr>
          <w:color w:val="000000"/>
          <w:sz w:val="26"/>
          <w:szCs w:val="26"/>
          <w:bdr w:val="none" w:sz="0" w:space="0" w:color="auto" w:frame="1"/>
        </w:rPr>
        <w:t xml:space="preserve"> Việt Nam </w:t>
      </w:r>
      <w:proofErr w:type="spellStart"/>
      <w:r w:rsidR="00B74646" w:rsidRPr="001E0545">
        <w:rPr>
          <w:color w:val="000000"/>
          <w:sz w:val="26"/>
          <w:szCs w:val="26"/>
          <w:bdr w:val="none" w:sz="0" w:space="0" w:color="auto" w:frame="1"/>
        </w:rPr>
        <w:t>ngày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càng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vững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huy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sức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tổng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hợp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nước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nâng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cao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lợi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ích</w:t>
      </w:r>
      <w:proofErr w:type="spellEnd"/>
      <w:r w:rsidR="00B74646" w:rsidRPr="001E0545">
        <w:rPr>
          <w:color w:val="000000"/>
          <w:sz w:val="26"/>
          <w:szCs w:val="26"/>
          <w:bdr w:val="none" w:sz="0" w:space="0" w:color="auto" w:frame="1"/>
        </w:rPr>
        <w:t xml:space="preserve"> do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nhập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quốc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mang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lại</w:t>
      </w:r>
      <w:proofErr w:type="spellEnd"/>
      <w:r w:rsidR="00B74646" w:rsidRPr="001E0545">
        <w:rPr>
          <w:color w:val="000000"/>
          <w:sz w:val="26"/>
          <w:szCs w:val="26"/>
          <w:bdr w:val="none" w:sz="0" w:space="0" w:color="auto" w:frame="1"/>
        </w:rPr>
        <w:t>.</w:t>
      </w:r>
    </w:p>
    <w:p w14:paraId="48C695F0" w14:textId="329FB001" w:rsidR="00B74646" w:rsidRPr="001E0545" w:rsidRDefault="00950D18" w:rsidP="00950D18">
      <w:pPr>
        <w:pStyle w:val="NormalWeb"/>
        <w:shd w:val="clear" w:color="auto" w:fill="FFFFFF"/>
        <w:spacing w:before="0" w:beforeAutospacing="0" w:after="0" w:afterAutospacing="0" w:line="360" w:lineRule="auto"/>
        <w:ind w:firstLine="720"/>
        <w:jc w:val="both"/>
        <w:textAlignment w:val="baseline"/>
        <w:rPr>
          <w:color w:val="363636"/>
          <w:sz w:val="26"/>
          <w:szCs w:val="26"/>
        </w:rPr>
      </w:pPr>
      <w:proofErr w:type="spellStart"/>
      <w:r w:rsidRPr="00950D18">
        <w:rPr>
          <w:rStyle w:val="Strong"/>
          <w:rFonts w:eastAsiaTheme="majorEastAsia"/>
          <w:b w:val="0"/>
          <w:bCs w:val="0"/>
          <w:i/>
          <w:iCs/>
          <w:color w:val="000000"/>
          <w:sz w:val="26"/>
          <w:szCs w:val="26"/>
        </w:rPr>
        <w:t>Năm</w:t>
      </w:r>
      <w:proofErr w:type="spellEnd"/>
      <w:r w:rsidRPr="00950D18">
        <w:rPr>
          <w:rStyle w:val="Strong"/>
          <w:rFonts w:eastAsiaTheme="majorEastAsia"/>
          <w:b w:val="0"/>
          <w:bCs w:val="0"/>
          <w:i/>
          <w:iCs/>
          <w:color w:val="000000"/>
          <w:sz w:val="26"/>
          <w:szCs w:val="26"/>
        </w:rPr>
        <w:t xml:space="preserve"> </w:t>
      </w:r>
      <w:proofErr w:type="spellStart"/>
      <w:r w:rsidRPr="00950D18">
        <w:rPr>
          <w:rStyle w:val="Strong"/>
          <w:rFonts w:eastAsiaTheme="majorEastAsia"/>
          <w:b w:val="0"/>
          <w:bCs w:val="0"/>
          <w:i/>
          <w:iCs/>
          <w:color w:val="000000"/>
          <w:sz w:val="26"/>
          <w:szCs w:val="26"/>
        </w:rPr>
        <w:t>là</w:t>
      </w:r>
      <w:proofErr w:type="spellEnd"/>
      <w:r w:rsidRPr="00950D18">
        <w:rPr>
          <w:rStyle w:val="Strong"/>
          <w:rFonts w:eastAsiaTheme="majorEastAsia"/>
          <w:b w:val="0"/>
          <w:bCs w:val="0"/>
          <w:i/>
          <w:iCs/>
          <w:color w:val="000000"/>
          <w:sz w:val="26"/>
          <w:szCs w:val="26"/>
        </w:rPr>
        <w:t>:</w:t>
      </w:r>
      <w:r w:rsidR="00B74646" w:rsidRPr="001E0545">
        <w:rPr>
          <w:color w:val="000000"/>
          <w:sz w:val="26"/>
          <w:szCs w:val="26"/>
          <w:bdr w:val="none" w:sz="0" w:space="0" w:color="auto" w:frame="1"/>
        </w:rPr>
        <w:t>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kiên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quyết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kiên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trì</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đấu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tranh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bảo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vệ</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vững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chắc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lập</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chủ</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quyền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thống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nhất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và</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toàn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vẹn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lãnh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thổ</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quốc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gắn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kết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chặt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chẽ</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hài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hòa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giữa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triển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tế</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văn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hóa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với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cố</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quốc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phòng</w:t>
      </w:r>
      <w:proofErr w:type="spellEnd"/>
      <w:r w:rsidR="00B74646" w:rsidRPr="001E0545">
        <w:rPr>
          <w:color w:val="000000"/>
          <w:sz w:val="26"/>
          <w:szCs w:val="26"/>
          <w:bdr w:val="none" w:sz="0" w:space="0" w:color="auto" w:frame="1"/>
        </w:rPr>
        <w:t xml:space="preserve">, </w:t>
      </w:r>
      <w:proofErr w:type="gramStart"/>
      <w:r w:rsidR="00B74646" w:rsidRPr="001E0545">
        <w:rPr>
          <w:color w:val="000000"/>
          <w:sz w:val="26"/>
          <w:szCs w:val="26"/>
          <w:bdr w:val="none" w:sz="0" w:space="0" w:color="auto" w:frame="1"/>
        </w:rPr>
        <w:t>an</w:t>
      </w:r>
      <w:proofErr w:type="gram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bảo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vệ</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môi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trường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nâng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cao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hiệu</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quả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hoạt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động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đối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ngoại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giữ</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vững</w:t>
      </w:r>
      <w:proofErr w:type="spellEnd"/>
      <w:r w:rsidR="00B74646" w:rsidRPr="001E0545">
        <w:rPr>
          <w:color w:val="000000"/>
          <w:sz w:val="26"/>
          <w:szCs w:val="26"/>
          <w:bdr w:val="none" w:sz="0" w:space="0" w:color="auto" w:frame="1"/>
        </w:rPr>
        <w:t xml:space="preserve"> an </w:t>
      </w:r>
      <w:proofErr w:type="spellStart"/>
      <w:r w:rsidR="00B74646" w:rsidRPr="001E0545">
        <w:rPr>
          <w:color w:val="000000"/>
          <w:sz w:val="26"/>
          <w:szCs w:val="26"/>
          <w:bdr w:val="none" w:sz="0" w:space="0" w:color="auto" w:frame="1"/>
        </w:rPr>
        <w:t>ninh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chính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trị</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bảo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đảm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trật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tự</w:t>
      </w:r>
      <w:proofErr w:type="spellEnd"/>
      <w:r w:rsidR="00B74646" w:rsidRPr="001E0545">
        <w:rPr>
          <w:color w:val="000000"/>
          <w:sz w:val="26"/>
          <w:szCs w:val="26"/>
          <w:bdr w:val="none" w:sz="0" w:space="0" w:color="auto" w:frame="1"/>
        </w:rPr>
        <w:t xml:space="preserve">, an </w:t>
      </w:r>
      <w:proofErr w:type="spellStart"/>
      <w:r w:rsidR="00B74646" w:rsidRPr="001E0545">
        <w:rPr>
          <w:color w:val="000000"/>
          <w:sz w:val="26"/>
          <w:szCs w:val="26"/>
          <w:bdr w:val="none" w:sz="0" w:space="0" w:color="auto" w:frame="1"/>
        </w:rPr>
        <w:t>toàn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Xây</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dựng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xã</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hội</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trật</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tự</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kỷ</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cương</w:t>
      </w:r>
      <w:proofErr w:type="spellEnd"/>
      <w:r w:rsidR="00B74646" w:rsidRPr="001E0545">
        <w:rPr>
          <w:color w:val="000000"/>
          <w:sz w:val="26"/>
          <w:szCs w:val="26"/>
          <w:bdr w:val="none" w:sz="0" w:space="0" w:color="auto" w:frame="1"/>
        </w:rPr>
        <w:t xml:space="preserve">, </w:t>
      </w:r>
      <w:proofErr w:type="gramStart"/>
      <w:r w:rsidR="00B74646" w:rsidRPr="001E0545">
        <w:rPr>
          <w:color w:val="000000"/>
          <w:sz w:val="26"/>
          <w:szCs w:val="26"/>
          <w:bdr w:val="none" w:sz="0" w:space="0" w:color="auto" w:frame="1"/>
        </w:rPr>
        <w:t>an</w:t>
      </w:r>
      <w:proofErr w:type="gram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toàn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bảo</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đảm</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cuộc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sống</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bình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yên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hạnh</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phúc</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của</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nhân</w:t>
      </w:r>
      <w:proofErr w:type="spellEnd"/>
      <w:r w:rsidR="00B74646" w:rsidRPr="001E0545">
        <w:rPr>
          <w:color w:val="000000"/>
          <w:sz w:val="26"/>
          <w:szCs w:val="26"/>
          <w:bdr w:val="none" w:sz="0" w:space="0" w:color="auto" w:frame="1"/>
        </w:rPr>
        <w:t xml:space="preserve"> </w:t>
      </w:r>
      <w:proofErr w:type="spellStart"/>
      <w:r w:rsidR="00B74646" w:rsidRPr="001E0545">
        <w:rPr>
          <w:color w:val="000000"/>
          <w:sz w:val="26"/>
          <w:szCs w:val="26"/>
          <w:bdr w:val="none" w:sz="0" w:space="0" w:color="auto" w:frame="1"/>
        </w:rPr>
        <w:t>dân</w:t>
      </w:r>
      <w:proofErr w:type="spellEnd"/>
      <w:r w:rsidR="00B74646" w:rsidRPr="001E0545">
        <w:rPr>
          <w:color w:val="000000"/>
          <w:sz w:val="26"/>
          <w:szCs w:val="26"/>
          <w:bdr w:val="none" w:sz="0" w:space="0" w:color="auto" w:frame="1"/>
        </w:rPr>
        <w:t>.</w:t>
      </w:r>
    </w:p>
    <w:p w14:paraId="203CE476" w14:textId="409A7888" w:rsidR="00C51646" w:rsidRDefault="00C51646" w:rsidP="002646A2">
      <w:pPr>
        <w:pStyle w:val="Heading3"/>
      </w:pPr>
      <w:r w:rsidRPr="00063014">
        <w:lastRenderedPageBreak/>
        <w:t>b) Những định hướng lớn phát triển kinh tế, xã hội</w:t>
      </w:r>
      <w:bookmarkEnd w:id="314"/>
      <w:bookmarkEnd w:id="315"/>
      <w:bookmarkEnd w:id="316"/>
    </w:p>
    <w:p w14:paraId="78AD1F84" w14:textId="20152FCB" w:rsidR="00951C17" w:rsidRDefault="00951C17" w:rsidP="00A875E7">
      <w:pPr>
        <w:pStyle w:val="Heading1"/>
        <w:spacing w:line="360" w:lineRule="auto"/>
      </w:pPr>
      <w:bookmarkStart w:id="317" w:name="_Toc19083702"/>
      <w:bookmarkStart w:id="318" w:name="_Toc19021736"/>
      <w:bookmarkStart w:id="319" w:name="_Toc19021533"/>
      <w:bookmarkStart w:id="320" w:name="_Toc15467334"/>
      <w:proofErr w:type="spellStart"/>
      <w:r w:rsidRPr="00951C17">
        <w:t>Nghị</w:t>
      </w:r>
      <w:proofErr w:type="spellEnd"/>
      <w:r w:rsidRPr="00951C17">
        <w:t xml:space="preserve"> </w:t>
      </w:r>
      <w:proofErr w:type="spellStart"/>
      <w:r w:rsidRPr="00951C17">
        <w:t>quyết</w:t>
      </w:r>
      <w:proofErr w:type="spellEnd"/>
      <w:r w:rsidRPr="00951C17">
        <w:t xml:space="preserve"> </w:t>
      </w:r>
      <w:proofErr w:type="spellStart"/>
      <w:r w:rsidRPr="00951C17">
        <w:t>Đại</w:t>
      </w:r>
      <w:proofErr w:type="spellEnd"/>
      <w:r w:rsidRPr="00951C17">
        <w:t xml:space="preserve"> </w:t>
      </w:r>
      <w:proofErr w:type="spellStart"/>
      <w:r w:rsidRPr="00951C17">
        <w:t>hội</w:t>
      </w:r>
      <w:proofErr w:type="spellEnd"/>
      <w:r w:rsidRPr="00951C17">
        <w:t xml:space="preserve"> XI</w:t>
      </w:r>
      <w:r w:rsidR="003A2812">
        <w:t>I</w:t>
      </w:r>
      <w:r w:rsidRPr="00951C17">
        <w:t>I</w:t>
      </w:r>
      <w:r w:rsidR="003A2812">
        <w:t xml:space="preserve"> </w:t>
      </w:r>
      <w:proofErr w:type="spellStart"/>
      <w:r w:rsidR="003A2812">
        <w:t>đã</w:t>
      </w:r>
      <w:proofErr w:type="spellEnd"/>
      <w:r w:rsidR="003A2812">
        <w:t xml:space="preserve"> </w:t>
      </w:r>
      <w:proofErr w:type="spellStart"/>
      <w:r w:rsidR="003A2812">
        <w:t>nêu</w:t>
      </w:r>
      <w:proofErr w:type="spellEnd"/>
      <w:r w:rsidR="003A2812">
        <w:t xml:space="preserve"> </w:t>
      </w:r>
      <w:proofErr w:type="spellStart"/>
      <w:r w:rsidR="003A2812">
        <w:t>các</w:t>
      </w:r>
      <w:proofErr w:type="spellEnd"/>
      <w:r w:rsidR="003A2812">
        <w:t xml:space="preserve"> </w:t>
      </w:r>
      <w:proofErr w:type="spellStart"/>
      <w:r w:rsidR="003A2812" w:rsidRPr="00951C17">
        <w:t>định</w:t>
      </w:r>
      <w:proofErr w:type="spellEnd"/>
      <w:r w:rsidR="003A2812" w:rsidRPr="00951C17">
        <w:t xml:space="preserve"> </w:t>
      </w:r>
      <w:proofErr w:type="spellStart"/>
      <w:r w:rsidR="003A2812" w:rsidRPr="00951C17">
        <w:t>hướng</w:t>
      </w:r>
      <w:proofErr w:type="spellEnd"/>
      <w:r w:rsidR="003A2812" w:rsidRPr="00951C17">
        <w:t xml:space="preserve"> </w:t>
      </w:r>
      <w:proofErr w:type="spellStart"/>
      <w:r w:rsidR="003A2812" w:rsidRPr="00951C17">
        <w:t>lớn</w:t>
      </w:r>
      <w:proofErr w:type="spellEnd"/>
      <w:r w:rsidR="003A2812" w:rsidRPr="00951C17">
        <w:t xml:space="preserve"> </w:t>
      </w:r>
      <w:proofErr w:type="spellStart"/>
      <w:r w:rsidR="003A2812" w:rsidRPr="00951C17">
        <w:t>về</w:t>
      </w:r>
      <w:proofErr w:type="spellEnd"/>
      <w:r w:rsidR="003A2812" w:rsidRPr="00951C17">
        <w:t xml:space="preserve"> </w:t>
      </w:r>
      <w:proofErr w:type="spellStart"/>
      <w:r w:rsidR="003A2812" w:rsidRPr="00951C17">
        <w:t>phát</w:t>
      </w:r>
      <w:proofErr w:type="spellEnd"/>
      <w:r w:rsidR="003A2812" w:rsidRPr="00951C17">
        <w:t xml:space="preserve"> </w:t>
      </w:r>
      <w:proofErr w:type="spellStart"/>
      <w:r w:rsidR="003A2812" w:rsidRPr="00951C17">
        <w:t>triển</w:t>
      </w:r>
      <w:proofErr w:type="spellEnd"/>
      <w:r w:rsidR="003A2812" w:rsidRPr="00951C17">
        <w:t xml:space="preserve"> </w:t>
      </w:r>
      <w:proofErr w:type="spellStart"/>
      <w:r w:rsidR="003A2812" w:rsidRPr="00951C17">
        <w:t>đất</w:t>
      </w:r>
      <w:proofErr w:type="spellEnd"/>
      <w:r w:rsidR="003A2812" w:rsidRPr="00951C17">
        <w:t xml:space="preserve"> </w:t>
      </w:r>
      <w:proofErr w:type="spellStart"/>
      <w:r w:rsidR="003A2812" w:rsidRPr="00951C17">
        <w:t>nước</w:t>
      </w:r>
      <w:proofErr w:type="spellEnd"/>
      <w:r w:rsidR="003A2812" w:rsidRPr="00951C17">
        <w:t xml:space="preserve"> </w:t>
      </w:r>
      <w:proofErr w:type="spellStart"/>
      <w:r w:rsidR="003A2812" w:rsidRPr="00951C17">
        <w:t>trong</w:t>
      </w:r>
      <w:proofErr w:type="spellEnd"/>
      <w:r w:rsidR="003A2812" w:rsidRPr="00951C17">
        <w:t xml:space="preserve"> </w:t>
      </w:r>
      <w:proofErr w:type="spellStart"/>
      <w:r w:rsidR="003A2812" w:rsidRPr="00951C17">
        <w:t>giai</w:t>
      </w:r>
      <w:proofErr w:type="spellEnd"/>
      <w:r w:rsidR="003A2812" w:rsidRPr="00951C17">
        <w:t xml:space="preserve"> </w:t>
      </w:r>
      <w:proofErr w:type="spellStart"/>
      <w:r w:rsidR="003A2812" w:rsidRPr="00951C17">
        <w:t>đoạn</w:t>
      </w:r>
      <w:proofErr w:type="spellEnd"/>
      <w:r w:rsidR="003A2812" w:rsidRPr="00951C17">
        <w:t xml:space="preserve"> 2021-2030</w:t>
      </w:r>
      <w:r w:rsidR="003A2812">
        <w:rPr>
          <w:vertAlign w:val="superscript"/>
        </w:rPr>
        <w:t>15</w:t>
      </w:r>
    </w:p>
    <w:p w14:paraId="6EAAB925" w14:textId="5B355ACD"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Tiếp</w:t>
      </w:r>
      <w:proofErr w:type="spellEnd"/>
      <w:r w:rsidRPr="00942D55">
        <w:rPr>
          <w:color w:val="000000"/>
          <w:sz w:val="26"/>
          <w:szCs w:val="26"/>
        </w:rPr>
        <w:t xml:space="preserve"> </w:t>
      </w:r>
      <w:proofErr w:type="spellStart"/>
      <w:r w:rsidRPr="00942D55">
        <w:rPr>
          <w:color w:val="000000"/>
          <w:sz w:val="26"/>
          <w:szCs w:val="26"/>
        </w:rPr>
        <w:t>tục</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mới</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mẽ</w:t>
      </w:r>
      <w:proofErr w:type="spellEnd"/>
      <w:r w:rsidRPr="00942D55">
        <w:rPr>
          <w:color w:val="000000"/>
          <w:sz w:val="26"/>
          <w:szCs w:val="26"/>
        </w:rPr>
        <w:t xml:space="preserve"> </w:t>
      </w:r>
      <w:proofErr w:type="spellStart"/>
      <w:r w:rsidRPr="00942D55">
        <w:rPr>
          <w:color w:val="000000"/>
          <w:sz w:val="26"/>
          <w:szCs w:val="26"/>
        </w:rPr>
        <w:t>tư</w:t>
      </w:r>
      <w:proofErr w:type="spellEnd"/>
      <w:r w:rsidRPr="00942D55">
        <w:rPr>
          <w:color w:val="000000"/>
          <w:sz w:val="26"/>
          <w:szCs w:val="26"/>
        </w:rPr>
        <w:t xml:space="preserve"> </w:t>
      </w:r>
      <w:proofErr w:type="spellStart"/>
      <w:r w:rsidRPr="00942D55">
        <w:rPr>
          <w:color w:val="000000"/>
          <w:sz w:val="26"/>
          <w:szCs w:val="26"/>
        </w:rPr>
        <w:t>duy</w:t>
      </w:r>
      <w:proofErr w:type="spellEnd"/>
      <w:r w:rsidRPr="00942D55">
        <w:rPr>
          <w:color w:val="000000"/>
          <w:sz w:val="26"/>
          <w:szCs w:val="26"/>
        </w:rPr>
        <w:t xml:space="preserve">, </w:t>
      </w: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hoàn</w:t>
      </w:r>
      <w:proofErr w:type="spellEnd"/>
      <w:r w:rsidRPr="00942D55">
        <w:rPr>
          <w:color w:val="000000"/>
          <w:sz w:val="26"/>
          <w:szCs w:val="26"/>
        </w:rPr>
        <w:t xml:space="preserve"> </w:t>
      </w:r>
      <w:proofErr w:type="spellStart"/>
      <w:r w:rsidRPr="00942D55">
        <w:rPr>
          <w:color w:val="000000"/>
          <w:sz w:val="26"/>
          <w:szCs w:val="26"/>
        </w:rPr>
        <w:t>thiện</w:t>
      </w:r>
      <w:proofErr w:type="spellEnd"/>
      <w:r w:rsidRPr="00942D55">
        <w:rPr>
          <w:color w:val="000000"/>
          <w:sz w:val="26"/>
          <w:szCs w:val="26"/>
        </w:rPr>
        <w:t xml:space="preserve"> </w:t>
      </w:r>
      <w:proofErr w:type="spellStart"/>
      <w:r w:rsidRPr="00942D55">
        <w:rPr>
          <w:color w:val="000000"/>
          <w:sz w:val="26"/>
          <w:szCs w:val="26"/>
        </w:rPr>
        <w:t>đồng</w:t>
      </w:r>
      <w:proofErr w:type="spellEnd"/>
      <w:r w:rsidRPr="00942D55">
        <w:rPr>
          <w:color w:val="000000"/>
          <w:sz w:val="26"/>
          <w:szCs w:val="26"/>
        </w:rPr>
        <w:t xml:space="preserve"> </w:t>
      </w:r>
      <w:proofErr w:type="spellStart"/>
      <w:r w:rsidRPr="00942D55">
        <w:rPr>
          <w:color w:val="000000"/>
          <w:sz w:val="26"/>
          <w:szCs w:val="26"/>
        </w:rPr>
        <w:t>bộ</w:t>
      </w:r>
      <w:proofErr w:type="spellEnd"/>
      <w:r w:rsidRPr="00942D55">
        <w:rPr>
          <w:color w:val="000000"/>
          <w:sz w:val="26"/>
          <w:szCs w:val="26"/>
        </w:rPr>
        <w:t xml:space="preserve"> </w:t>
      </w:r>
      <w:proofErr w:type="spellStart"/>
      <w:r w:rsidRPr="00942D55">
        <w:rPr>
          <w:color w:val="000000"/>
          <w:sz w:val="26"/>
          <w:szCs w:val="26"/>
        </w:rPr>
        <w:t>thể</w:t>
      </w:r>
      <w:proofErr w:type="spellEnd"/>
      <w:r w:rsidRPr="00942D55">
        <w:rPr>
          <w:color w:val="000000"/>
          <w:sz w:val="26"/>
          <w:szCs w:val="26"/>
        </w:rPr>
        <w:t xml:space="preserve"> </w:t>
      </w:r>
      <w:proofErr w:type="spellStart"/>
      <w:r w:rsidRPr="00942D55">
        <w:rPr>
          <w:color w:val="000000"/>
          <w:sz w:val="26"/>
          <w:szCs w:val="26"/>
        </w:rPr>
        <w:t>chế</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bền</w:t>
      </w:r>
      <w:proofErr w:type="spellEnd"/>
      <w:r w:rsidRPr="00942D55">
        <w:rPr>
          <w:color w:val="000000"/>
          <w:sz w:val="26"/>
          <w:szCs w:val="26"/>
        </w:rPr>
        <w:t xml:space="preserve"> </w:t>
      </w:r>
      <w:proofErr w:type="spellStart"/>
      <w:r w:rsidRPr="00942D55">
        <w:rPr>
          <w:color w:val="000000"/>
          <w:sz w:val="26"/>
          <w:szCs w:val="26"/>
        </w:rPr>
        <w:t>vững</w:t>
      </w:r>
      <w:proofErr w:type="spellEnd"/>
      <w:r w:rsidRPr="00942D55">
        <w:rPr>
          <w:color w:val="000000"/>
          <w:sz w:val="26"/>
          <w:szCs w:val="26"/>
        </w:rPr>
        <w:t xml:space="preserve"> </w:t>
      </w:r>
      <w:proofErr w:type="spellStart"/>
      <w:r w:rsidRPr="00942D55">
        <w:rPr>
          <w:color w:val="000000"/>
          <w:sz w:val="26"/>
          <w:szCs w:val="26"/>
        </w:rPr>
        <w:t>về</w:t>
      </w:r>
      <w:proofErr w:type="spellEnd"/>
      <w:r w:rsidRPr="00942D55">
        <w:rPr>
          <w:color w:val="000000"/>
          <w:sz w:val="26"/>
          <w:szCs w:val="26"/>
        </w:rPr>
        <w:t xml:space="preserve"> </w:t>
      </w:r>
      <w:proofErr w:type="spellStart"/>
      <w:r w:rsidRPr="00942D55">
        <w:rPr>
          <w:color w:val="000000"/>
          <w:sz w:val="26"/>
          <w:szCs w:val="26"/>
        </w:rPr>
        <w:t>kinh</w:t>
      </w:r>
      <w:proofErr w:type="spellEnd"/>
      <w:r w:rsidRPr="00942D55">
        <w:rPr>
          <w:color w:val="000000"/>
          <w:sz w:val="26"/>
          <w:szCs w:val="26"/>
        </w:rPr>
        <w:t xml:space="preserve"> </w:t>
      </w:r>
      <w:proofErr w:type="spellStart"/>
      <w:r w:rsidRPr="00942D55">
        <w:rPr>
          <w:color w:val="000000"/>
          <w:sz w:val="26"/>
          <w:szCs w:val="26"/>
        </w:rPr>
        <w:t>tế</w:t>
      </w:r>
      <w:proofErr w:type="spellEnd"/>
      <w:r w:rsidRPr="00942D55">
        <w:rPr>
          <w:color w:val="000000"/>
          <w:sz w:val="26"/>
          <w:szCs w:val="26"/>
        </w:rPr>
        <w:t xml:space="preserve">, </w:t>
      </w:r>
      <w:proofErr w:type="spellStart"/>
      <w:r w:rsidRPr="00942D55">
        <w:rPr>
          <w:color w:val="000000"/>
          <w:sz w:val="26"/>
          <w:szCs w:val="26"/>
        </w:rPr>
        <w:t>chính</w:t>
      </w:r>
      <w:proofErr w:type="spellEnd"/>
      <w:r w:rsidRPr="00942D55">
        <w:rPr>
          <w:color w:val="000000"/>
          <w:sz w:val="26"/>
          <w:szCs w:val="26"/>
        </w:rPr>
        <w:t xml:space="preserve"> </w:t>
      </w:r>
      <w:proofErr w:type="spellStart"/>
      <w:r w:rsidRPr="00942D55">
        <w:rPr>
          <w:color w:val="000000"/>
          <w:sz w:val="26"/>
          <w:szCs w:val="26"/>
        </w:rPr>
        <w:t>trị</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hoá</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môi</w:t>
      </w:r>
      <w:proofErr w:type="spellEnd"/>
      <w:r w:rsidRPr="00942D55">
        <w:rPr>
          <w:color w:val="000000"/>
          <w:sz w:val="26"/>
          <w:szCs w:val="26"/>
        </w:rPr>
        <w:t xml:space="preserve"> </w:t>
      </w:r>
      <w:proofErr w:type="spellStart"/>
      <w:r w:rsidRPr="00942D55">
        <w:rPr>
          <w:color w:val="000000"/>
          <w:sz w:val="26"/>
          <w:szCs w:val="26"/>
        </w:rPr>
        <w:t>trường</w:t>
      </w:r>
      <w:proofErr w:type="spellEnd"/>
      <w:r w:rsidRPr="00942D55">
        <w:rPr>
          <w:color w:val="000000"/>
          <w:sz w:val="26"/>
          <w:szCs w:val="26"/>
        </w:rPr>
        <w:t>.</w:t>
      </w:r>
    </w:p>
    <w:p w14:paraId="268DBBC6" w14:textId="0278CB2E"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Hoàn</w:t>
      </w:r>
      <w:proofErr w:type="spellEnd"/>
      <w:r w:rsidRPr="00942D55">
        <w:rPr>
          <w:color w:val="000000"/>
          <w:sz w:val="26"/>
          <w:szCs w:val="26"/>
        </w:rPr>
        <w:t xml:space="preserve"> </w:t>
      </w:r>
      <w:proofErr w:type="spellStart"/>
      <w:r w:rsidRPr="00942D55">
        <w:rPr>
          <w:color w:val="000000"/>
          <w:sz w:val="26"/>
          <w:szCs w:val="26"/>
        </w:rPr>
        <w:t>thiện</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diện</w:t>
      </w:r>
      <w:proofErr w:type="spellEnd"/>
      <w:r w:rsidRPr="00942D55">
        <w:rPr>
          <w:color w:val="000000"/>
          <w:sz w:val="26"/>
          <w:szCs w:val="26"/>
        </w:rPr>
        <w:t xml:space="preserve">, </w:t>
      </w:r>
      <w:proofErr w:type="spellStart"/>
      <w:r w:rsidRPr="00942D55">
        <w:rPr>
          <w:color w:val="000000"/>
          <w:sz w:val="26"/>
          <w:szCs w:val="26"/>
        </w:rPr>
        <w:t>đồng</w:t>
      </w:r>
      <w:proofErr w:type="spellEnd"/>
      <w:r w:rsidRPr="00942D55">
        <w:rPr>
          <w:color w:val="000000"/>
          <w:sz w:val="26"/>
          <w:szCs w:val="26"/>
        </w:rPr>
        <w:t xml:space="preserve"> </w:t>
      </w:r>
      <w:proofErr w:type="spellStart"/>
      <w:r w:rsidRPr="00942D55">
        <w:rPr>
          <w:color w:val="000000"/>
          <w:sz w:val="26"/>
          <w:szCs w:val="26"/>
        </w:rPr>
        <w:t>bộ</w:t>
      </w:r>
      <w:proofErr w:type="spellEnd"/>
      <w:r w:rsidRPr="00942D55">
        <w:rPr>
          <w:color w:val="000000"/>
          <w:sz w:val="26"/>
          <w:szCs w:val="26"/>
        </w:rPr>
        <w:t xml:space="preserve"> </w:t>
      </w:r>
      <w:proofErr w:type="spellStart"/>
      <w:r w:rsidRPr="00942D55">
        <w:rPr>
          <w:color w:val="000000"/>
          <w:sz w:val="26"/>
          <w:szCs w:val="26"/>
        </w:rPr>
        <w:t>thể</w:t>
      </w:r>
      <w:proofErr w:type="spellEnd"/>
      <w:r w:rsidRPr="00942D55">
        <w:rPr>
          <w:color w:val="000000"/>
          <w:sz w:val="26"/>
          <w:szCs w:val="26"/>
        </w:rPr>
        <w:t xml:space="preserve"> </w:t>
      </w:r>
      <w:proofErr w:type="spellStart"/>
      <w:r w:rsidRPr="00942D55">
        <w:rPr>
          <w:color w:val="000000"/>
          <w:sz w:val="26"/>
          <w:szCs w:val="26"/>
        </w:rPr>
        <w:t>chế</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nền</w:t>
      </w:r>
      <w:proofErr w:type="spellEnd"/>
      <w:r w:rsidRPr="00942D55">
        <w:rPr>
          <w:color w:val="000000"/>
          <w:sz w:val="26"/>
          <w:szCs w:val="26"/>
        </w:rPr>
        <w:t xml:space="preserve"> </w:t>
      </w:r>
      <w:proofErr w:type="spellStart"/>
      <w:r w:rsidRPr="00942D55">
        <w:rPr>
          <w:color w:val="000000"/>
          <w:sz w:val="26"/>
          <w:szCs w:val="26"/>
        </w:rPr>
        <w:t>kinh</w:t>
      </w:r>
      <w:proofErr w:type="spellEnd"/>
      <w:r w:rsidRPr="00942D55">
        <w:rPr>
          <w:color w:val="000000"/>
          <w:sz w:val="26"/>
          <w:szCs w:val="26"/>
        </w:rPr>
        <w:t xml:space="preserve"> </w:t>
      </w:r>
      <w:proofErr w:type="spellStart"/>
      <w:r w:rsidRPr="00942D55">
        <w:rPr>
          <w:color w:val="000000"/>
          <w:sz w:val="26"/>
          <w:szCs w:val="26"/>
        </w:rPr>
        <w:t>tế</w:t>
      </w:r>
      <w:proofErr w:type="spellEnd"/>
      <w:r w:rsidRPr="00942D55">
        <w:rPr>
          <w:color w:val="000000"/>
          <w:sz w:val="26"/>
          <w:szCs w:val="26"/>
        </w:rPr>
        <w:t xml:space="preserve"> </w:t>
      </w:r>
      <w:proofErr w:type="spellStart"/>
      <w:r w:rsidRPr="00942D55">
        <w:rPr>
          <w:color w:val="000000"/>
          <w:sz w:val="26"/>
          <w:szCs w:val="26"/>
        </w:rPr>
        <w:t>thị</w:t>
      </w:r>
      <w:proofErr w:type="spellEnd"/>
      <w:r w:rsidRPr="00942D55">
        <w:rPr>
          <w:color w:val="000000"/>
          <w:sz w:val="26"/>
          <w:szCs w:val="26"/>
        </w:rPr>
        <w:t xml:space="preserve"> </w:t>
      </w:r>
      <w:proofErr w:type="spellStart"/>
      <w:r w:rsidRPr="00942D55">
        <w:rPr>
          <w:color w:val="000000"/>
          <w:sz w:val="26"/>
          <w:szCs w:val="26"/>
        </w:rPr>
        <w:t>trường</w:t>
      </w:r>
      <w:proofErr w:type="spellEnd"/>
      <w:r w:rsidRPr="00942D55">
        <w:rPr>
          <w:color w:val="000000"/>
          <w:sz w:val="26"/>
          <w:szCs w:val="26"/>
        </w:rPr>
        <w:t xml:space="preserve"> </w:t>
      </w:r>
      <w:proofErr w:type="spellStart"/>
      <w:r w:rsidRPr="00942D55">
        <w:rPr>
          <w:color w:val="000000"/>
          <w:sz w:val="26"/>
          <w:szCs w:val="26"/>
        </w:rPr>
        <w:t>định</w:t>
      </w:r>
      <w:proofErr w:type="spellEnd"/>
      <w:r w:rsidRPr="00942D55">
        <w:rPr>
          <w:color w:val="000000"/>
          <w:sz w:val="26"/>
          <w:szCs w:val="26"/>
        </w:rPr>
        <w:t xml:space="preserve"> </w:t>
      </w:r>
      <w:proofErr w:type="spellStart"/>
      <w:r w:rsidRPr="00942D55">
        <w:rPr>
          <w:color w:val="000000"/>
          <w:sz w:val="26"/>
          <w:szCs w:val="26"/>
        </w:rPr>
        <w:t>hướng</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nghĩa</w:t>
      </w:r>
      <w:proofErr w:type="spellEnd"/>
      <w:r w:rsidRPr="00942D55">
        <w:rPr>
          <w:color w:val="000000"/>
          <w:sz w:val="26"/>
          <w:szCs w:val="26"/>
        </w:rPr>
        <w:t xml:space="preserve">, </w:t>
      </w:r>
      <w:proofErr w:type="spellStart"/>
      <w:r w:rsidRPr="00942D55">
        <w:rPr>
          <w:color w:val="000000"/>
          <w:sz w:val="26"/>
          <w:szCs w:val="26"/>
        </w:rPr>
        <w:t>tạo</w:t>
      </w:r>
      <w:proofErr w:type="spellEnd"/>
      <w:r w:rsidRPr="00942D55">
        <w:rPr>
          <w:color w:val="000000"/>
          <w:sz w:val="26"/>
          <w:szCs w:val="26"/>
        </w:rPr>
        <w:t xml:space="preserve"> </w:t>
      </w:r>
      <w:proofErr w:type="spellStart"/>
      <w:r w:rsidRPr="00942D55">
        <w:rPr>
          <w:color w:val="000000"/>
          <w:sz w:val="26"/>
          <w:szCs w:val="26"/>
        </w:rPr>
        <w:t>môi</w:t>
      </w:r>
      <w:proofErr w:type="spellEnd"/>
      <w:r w:rsidRPr="00942D55">
        <w:rPr>
          <w:color w:val="000000"/>
          <w:sz w:val="26"/>
          <w:szCs w:val="26"/>
        </w:rPr>
        <w:t xml:space="preserve"> </w:t>
      </w:r>
      <w:proofErr w:type="spellStart"/>
      <w:r w:rsidRPr="00942D55">
        <w:rPr>
          <w:color w:val="000000"/>
          <w:sz w:val="26"/>
          <w:szCs w:val="26"/>
        </w:rPr>
        <w:t>trường</w:t>
      </w:r>
      <w:proofErr w:type="spellEnd"/>
      <w:r w:rsidRPr="00942D55">
        <w:rPr>
          <w:color w:val="000000"/>
          <w:sz w:val="26"/>
          <w:szCs w:val="26"/>
        </w:rPr>
        <w:t xml:space="preserve"> </w:t>
      </w:r>
      <w:proofErr w:type="spellStart"/>
      <w:r w:rsidRPr="00942D55">
        <w:rPr>
          <w:color w:val="000000"/>
          <w:sz w:val="26"/>
          <w:szCs w:val="26"/>
        </w:rPr>
        <w:t>thuận</w:t>
      </w:r>
      <w:proofErr w:type="spellEnd"/>
      <w:r w:rsidRPr="00942D55">
        <w:rPr>
          <w:color w:val="000000"/>
          <w:sz w:val="26"/>
          <w:szCs w:val="26"/>
        </w:rPr>
        <w:t xml:space="preserve"> </w:t>
      </w:r>
      <w:proofErr w:type="spellStart"/>
      <w:r w:rsidRPr="00942D55">
        <w:rPr>
          <w:color w:val="000000"/>
          <w:sz w:val="26"/>
          <w:szCs w:val="26"/>
        </w:rPr>
        <w:t>lợi</w:t>
      </w:r>
      <w:proofErr w:type="spellEnd"/>
      <w:r w:rsidRPr="00942D55">
        <w:rPr>
          <w:color w:val="000000"/>
          <w:sz w:val="26"/>
          <w:szCs w:val="26"/>
        </w:rPr>
        <w:t xml:space="preserve"> </w:t>
      </w:r>
      <w:proofErr w:type="spellStart"/>
      <w:r w:rsidRPr="00942D55">
        <w:rPr>
          <w:color w:val="000000"/>
          <w:sz w:val="26"/>
          <w:szCs w:val="26"/>
        </w:rPr>
        <w:t>để</w:t>
      </w:r>
      <w:proofErr w:type="spellEnd"/>
      <w:r w:rsidRPr="00942D55">
        <w:rPr>
          <w:color w:val="000000"/>
          <w:sz w:val="26"/>
          <w:szCs w:val="26"/>
        </w:rPr>
        <w:t xml:space="preserve"> </w:t>
      </w:r>
      <w:proofErr w:type="spellStart"/>
      <w:r w:rsidRPr="00942D55">
        <w:rPr>
          <w:color w:val="000000"/>
          <w:sz w:val="26"/>
          <w:szCs w:val="26"/>
        </w:rPr>
        <w:t>huy</w:t>
      </w:r>
      <w:proofErr w:type="spellEnd"/>
      <w:r w:rsidRPr="00942D55">
        <w:rPr>
          <w:color w:val="000000"/>
          <w:sz w:val="26"/>
          <w:szCs w:val="26"/>
        </w:rPr>
        <w:t xml:space="preserve"> </w:t>
      </w:r>
      <w:proofErr w:type="spellStart"/>
      <w:r w:rsidRPr="00942D55">
        <w:rPr>
          <w:color w:val="000000"/>
          <w:sz w:val="26"/>
          <w:szCs w:val="26"/>
        </w:rPr>
        <w:t>động</w:t>
      </w:r>
      <w:proofErr w:type="spellEnd"/>
      <w:r w:rsidRPr="00942D55">
        <w:rPr>
          <w:color w:val="000000"/>
          <w:sz w:val="26"/>
          <w:szCs w:val="26"/>
        </w:rPr>
        <w:t xml:space="preserve">, </w:t>
      </w:r>
      <w:proofErr w:type="spellStart"/>
      <w:r w:rsidRPr="00942D55">
        <w:rPr>
          <w:color w:val="000000"/>
          <w:sz w:val="26"/>
          <w:szCs w:val="26"/>
        </w:rPr>
        <w:t>phân</w:t>
      </w:r>
      <w:proofErr w:type="spellEnd"/>
      <w:r w:rsidRPr="00942D55">
        <w:rPr>
          <w:color w:val="000000"/>
          <w:sz w:val="26"/>
          <w:szCs w:val="26"/>
        </w:rPr>
        <w:t xml:space="preserve"> </w:t>
      </w:r>
      <w:proofErr w:type="spellStart"/>
      <w:r w:rsidRPr="00942D55">
        <w:rPr>
          <w:color w:val="000000"/>
          <w:sz w:val="26"/>
          <w:szCs w:val="26"/>
        </w:rPr>
        <w:t>bổ</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sử</w:t>
      </w:r>
      <w:proofErr w:type="spellEnd"/>
      <w:r w:rsidRPr="00942D55">
        <w:rPr>
          <w:color w:val="000000"/>
          <w:sz w:val="26"/>
          <w:szCs w:val="26"/>
        </w:rPr>
        <w:t xml:space="preserve"> </w:t>
      </w:r>
      <w:proofErr w:type="spellStart"/>
      <w:r w:rsidRPr="00942D55">
        <w:rPr>
          <w:color w:val="000000"/>
          <w:sz w:val="26"/>
          <w:szCs w:val="26"/>
        </w:rPr>
        <w:t>dụng</w:t>
      </w:r>
      <w:proofErr w:type="spellEnd"/>
      <w:r w:rsidRPr="00942D55">
        <w:rPr>
          <w:color w:val="000000"/>
          <w:sz w:val="26"/>
          <w:szCs w:val="26"/>
        </w:rPr>
        <w:t xml:space="preserve"> </w:t>
      </w:r>
      <w:proofErr w:type="spellStart"/>
      <w:r w:rsidRPr="00942D55">
        <w:rPr>
          <w:color w:val="000000"/>
          <w:sz w:val="26"/>
          <w:szCs w:val="26"/>
        </w:rPr>
        <w:t>có</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các</w:t>
      </w:r>
      <w:proofErr w:type="spellEnd"/>
      <w:r w:rsidRPr="00942D55">
        <w:rPr>
          <w:color w:val="000000"/>
          <w:sz w:val="26"/>
          <w:szCs w:val="26"/>
        </w:rPr>
        <w:t xml:space="preserve"> </w:t>
      </w:r>
      <w:proofErr w:type="spellStart"/>
      <w:r w:rsidRPr="00942D55">
        <w:rPr>
          <w:color w:val="000000"/>
          <w:sz w:val="26"/>
          <w:szCs w:val="26"/>
        </w:rPr>
        <w:t>nguồn</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thúc</w:t>
      </w:r>
      <w:proofErr w:type="spellEnd"/>
      <w:r w:rsidRPr="00942D55">
        <w:rPr>
          <w:color w:val="000000"/>
          <w:sz w:val="26"/>
          <w:szCs w:val="26"/>
        </w:rPr>
        <w:t xml:space="preserve"> </w:t>
      </w:r>
      <w:proofErr w:type="spellStart"/>
      <w:r w:rsidRPr="00942D55">
        <w:rPr>
          <w:color w:val="000000"/>
          <w:sz w:val="26"/>
          <w:szCs w:val="26"/>
        </w:rPr>
        <w:t>đẩy</w:t>
      </w:r>
      <w:proofErr w:type="spellEnd"/>
      <w:r w:rsidRPr="00942D55">
        <w:rPr>
          <w:color w:val="000000"/>
          <w:sz w:val="26"/>
          <w:szCs w:val="26"/>
        </w:rPr>
        <w:t xml:space="preserve"> </w:t>
      </w:r>
      <w:proofErr w:type="spellStart"/>
      <w:r w:rsidRPr="00942D55">
        <w:rPr>
          <w:color w:val="000000"/>
          <w:sz w:val="26"/>
          <w:szCs w:val="26"/>
        </w:rPr>
        <w:t>đầu</w:t>
      </w:r>
      <w:proofErr w:type="spellEnd"/>
      <w:r w:rsidRPr="00942D55">
        <w:rPr>
          <w:color w:val="000000"/>
          <w:sz w:val="26"/>
          <w:szCs w:val="26"/>
        </w:rPr>
        <w:t xml:space="preserve"> </w:t>
      </w:r>
      <w:proofErr w:type="spellStart"/>
      <w:r w:rsidRPr="00942D55">
        <w:rPr>
          <w:color w:val="000000"/>
          <w:sz w:val="26"/>
          <w:szCs w:val="26"/>
        </w:rPr>
        <w:t>tư</w:t>
      </w:r>
      <w:proofErr w:type="spellEnd"/>
      <w:r w:rsidRPr="00942D55">
        <w:rPr>
          <w:color w:val="000000"/>
          <w:sz w:val="26"/>
          <w:szCs w:val="26"/>
        </w:rPr>
        <w:t xml:space="preserve">, </w:t>
      </w:r>
      <w:proofErr w:type="spellStart"/>
      <w:r w:rsidRPr="00942D55">
        <w:rPr>
          <w:color w:val="000000"/>
          <w:sz w:val="26"/>
          <w:szCs w:val="26"/>
        </w:rPr>
        <w:t>sản</w:t>
      </w:r>
      <w:proofErr w:type="spellEnd"/>
      <w:r w:rsidRPr="00942D55">
        <w:rPr>
          <w:color w:val="000000"/>
          <w:sz w:val="26"/>
          <w:szCs w:val="26"/>
        </w:rPr>
        <w:t xml:space="preserve"> </w:t>
      </w:r>
      <w:proofErr w:type="spellStart"/>
      <w:r w:rsidRPr="00942D55">
        <w:rPr>
          <w:color w:val="000000"/>
          <w:sz w:val="26"/>
          <w:szCs w:val="26"/>
        </w:rPr>
        <w:t>xuất</w:t>
      </w:r>
      <w:proofErr w:type="spellEnd"/>
      <w:r w:rsidRPr="00942D55">
        <w:rPr>
          <w:color w:val="000000"/>
          <w:sz w:val="26"/>
          <w:szCs w:val="26"/>
        </w:rPr>
        <w:t xml:space="preserve"> </w:t>
      </w:r>
      <w:proofErr w:type="spellStart"/>
      <w:r w:rsidRPr="00942D55">
        <w:rPr>
          <w:color w:val="000000"/>
          <w:sz w:val="26"/>
          <w:szCs w:val="26"/>
        </w:rPr>
        <w:t>kinh</w:t>
      </w:r>
      <w:proofErr w:type="spellEnd"/>
      <w:r w:rsidRPr="00942D55">
        <w:rPr>
          <w:color w:val="000000"/>
          <w:sz w:val="26"/>
          <w:szCs w:val="26"/>
        </w:rPr>
        <w:t xml:space="preserve"> </w:t>
      </w:r>
      <w:proofErr w:type="spellStart"/>
      <w:r w:rsidRPr="00942D55">
        <w:rPr>
          <w:color w:val="000000"/>
          <w:sz w:val="26"/>
          <w:szCs w:val="26"/>
        </w:rPr>
        <w:t>doanh</w:t>
      </w:r>
      <w:proofErr w:type="spellEnd"/>
      <w:r w:rsidRPr="00942D55">
        <w:rPr>
          <w:color w:val="000000"/>
          <w:sz w:val="26"/>
          <w:szCs w:val="26"/>
        </w:rPr>
        <w:t xml:space="preserve">. </w:t>
      </w:r>
    </w:p>
    <w:p w14:paraId="2669742C" w14:textId="511AFE20"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Tạo</w:t>
      </w:r>
      <w:proofErr w:type="spellEnd"/>
      <w:r w:rsidRPr="00942D55">
        <w:rPr>
          <w:color w:val="000000"/>
          <w:sz w:val="26"/>
          <w:szCs w:val="26"/>
        </w:rPr>
        <w:t xml:space="preserve"> </w:t>
      </w:r>
      <w:proofErr w:type="spellStart"/>
      <w:r w:rsidRPr="00942D55">
        <w:rPr>
          <w:color w:val="000000"/>
          <w:sz w:val="26"/>
          <w:szCs w:val="26"/>
        </w:rPr>
        <w:t>đột</w:t>
      </w:r>
      <w:proofErr w:type="spellEnd"/>
      <w:r w:rsidRPr="00942D55">
        <w:rPr>
          <w:color w:val="000000"/>
          <w:sz w:val="26"/>
          <w:szCs w:val="26"/>
        </w:rPr>
        <w:t xml:space="preserve"> </w:t>
      </w:r>
      <w:proofErr w:type="spellStart"/>
      <w:r w:rsidRPr="00942D55">
        <w:rPr>
          <w:color w:val="000000"/>
          <w:sz w:val="26"/>
          <w:szCs w:val="26"/>
        </w:rPr>
        <w:t>phá</w:t>
      </w:r>
      <w:proofErr w:type="spellEnd"/>
      <w:r w:rsidRPr="00942D55">
        <w:rPr>
          <w:color w:val="000000"/>
          <w:sz w:val="26"/>
          <w:szCs w:val="26"/>
        </w:rPr>
        <w:t xml:space="preserve"> </w:t>
      </w:r>
      <w:proofErr w:type="spellStart"/>
      <w:r w:rsidRPr="00942D55">
        <w:rPr>
          <w:color w:val="000000"/>
          <w:sz w:val="26"/>
          <w:szCs w:val="26"/>
        </w:rPr>
        <w:t>trong</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mới</w:t>
      </w:r>
      <w:proofErr w:type="spellEnd"/>
      <w:r w:rsidRPr="00942D55">
        <w:rPr>
          <w:color w:val="000000"/>
          <w:sz w:val="26"/>
          <w:szCs w:val="26"/>
        </w:rPr>
        <w:t xml:space="preserve"> </w:t>
      </w:r>
      <w:proofErr w:type="spellStart"/>
      <w:r w:rsidRPr="00942D55">
        <w:rPr>
          <w:color w:val="000000"/>
          <w:sz w:val="26"/>
          <w:szCs w:val="26"/>
        </w:rPr>
        <w:t>căn</w:t>
      </w:r>
      <w:proofErr w:type="spellEnd"/>
      <w:r w:rsidRPr="00942D55">
        <w:rPr>
          <w:color w:val="000000"/>
          <w:sz w:val="26"/>
          <w:szCs w:val="26"/>
        </w:rPr>
        <w:t xml:space="preserve"> </w:t>
      </w:r>
      <w:proofErr w:type="spellStart"/>
      <w:r w:rsidRPr="00942D55">
        <w:rPr>
          <w:color w:val="000000"/>
          <w:sz w:val="26"/>
          <w:szCs w:val="26"/>
        </w:rPr>
        <w:t>bản</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diện</w:t>
      </w:r>
      <w:proofErr w:type="spellEnd"/>
      <w:r w:rsidRPr="00942D55">
        <w:rPr>
          <w:color w:val="000000"/>
          <w:sz w:val="26"/>
          <w:szCs w:val="26"/>
        </w:rPr>
        <w:t xml:space="preserve"> </w:t>
      </w:r>
      <w:proofErr w:type="spellStart"/>
      <w:r w:rsidRPr="00942D55">
        <w:rPr>
          <w:color w:val="000000"/>
          <w:sz w:val="26"/>
          <w:szCs w:val="26"/>
        </w:rPr>
        <w:t>giáo</w:t>
      </w:r>
      <w:proofErr w:type="spellEnd"/>
      <w:r w:rsidRPr="00942D55">
        <w:rPr>
          <w:color w:val="000000"/>
          <w:sz w:val="26"/>
          <w:szCs w:val="26"/>
        </w:rPr>
        <w:t xml:space="preserve"> </w:t>
      </w:r>
      <w:proofErr w:type="spellStart"/>
      <w:r w:rsidRPr="00942D55">
        <w:rPr>
          <w:color w:val="000000"/>
          <w:sz w:val="26"/>
          <w:szCs w:val="26"/>
        </w:rPr>
        <w:t>dục</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đào</w:t>
      </w:r>
      <w:proofErr w:type="spellEnd"/>
      <w:r w:rsidRPr="00942D55">
        <w:rPr>
          <w:color w:val="000000"/>
          <w:sz w:val="26"/>
          <w:szCs w:val="26"/>
        </w:rPr>
        <w:t xml:space="preserve"> </w:t>
      </w:r>
      <w:proofErr w:type="spellStart"/>
      <w:r w:rsidRPr="00942D55">
        <w:rPr>
          <w:color w:val="000000"/>
          <w:sz w:val="26"/>
          <w:szCs w:val="26"/>
        </w:rPr>
        <w:t>tạo</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nguồn</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chất</w:t>
      </w:r>
      <w:proofErr w:type="spellEnd"/>
      <w:r w:rsidRPr="00942D55">
        <w:rPr>
          <w:color w:val="000000"/>
          <w:sz w:val="26"/>
          <w:szCs w:val="26"/>
        </w:rPr>
        <w:t xml:space="preserve"> </w:t>
      </w:r>
      <w:proofErr w:type="spellStart"/>
      <w:r w:rsidRPr="00942D55">
        <w:rPr>
          <w:color w:val="000000"/>
          <w:sz w:val="26"/>
          <w:szCs w:val="26"/>
        </w:rPr>
        <w:t>lượng</w:t>
      </w:r>
      <w:proofErr w:type="spellEnd"/>
      <w:r w:rsidRPr="00942D55">
        <w:rPr>
          <w:color w:val="000000"/>
          <w:sz w:val="26"/>
          <w:szCs w:val="26"/>
        </w:rPr>
        <w:t xml:space="preserve"> </w:t>
      </w:r>
      <w:proofErr w:type="spellStart"/>
      <w:r w:rsidRPr="00942D55">
        <w:rPr>
          <w:color w:val="000000"/>
          <w:sz w:val="26"/>
          <w:szCs w:val="26"/>
        </w:rPr>
        <w:t>cao</w:t>
      </w:r>
      <w:proofErr w:type="spellEnd"/>
      <w:r w:rsidRPr="00942D55">
        <w:rPr>
          <w:color w:val="000000"/>
          <w:sz w:val="26"/>
          <w:szCs w:val="26"/>
        </w:rPr>
        <w:t xml:space="preserve">, </w:t>
      </w:r>
      <w:proofErr w:type="spellStart"/>
      <w:r w:rsidRPr="00942D55">
        <w:rPr>
          <w:color w:val="000000"/>
          <w:sz w:val="26"/>
          <w:szCs w:val="26"/>
        </w:rPr>
        <w:t>thu</w:t>
      </w:r>
      <w:proofErr w:type="spellEnd"/>
      <w:r w:rsidRPr="00942D55">
        <w:rPr>
          <w:color w:val="000000"/>
          <w:sz w:val="26"/>
          <w:szCs w:val="26"/>
        </w:rPr>
        <w:t xml:space="preserve"> </w:t>
      </w:r>
      <w:proofErr w:type="spellStart"/>
      <w:r w:rsidRPr="00942D55">
        <w:rPr>
          <w:color w:val="000000"/>
          <w:sz w:val="26"/>
          <w:szCs w:val="26"/>
        </w:rPr>
        <w:t>hút</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trọng</w:t>
      </w:r>
      <w:proofErr w:type="spellEnd"/>
      <w:r w:rsidRPr="00942D55">
        <w:rPr>
          <w:color w:val="000000"/>
          <w:sz w:val="26"/>
          <w:szCs w:val="26"/>
        </w:rPr>
        <w:t xml:space="preserve"> </w:t>
      </w:r>
      <w:proofErr w:type="spellStart"/>
      <w:r w:rsidRPr="00942D55">
        <w:rPr>
          <w:color w:val="000000"/>
          <w:sz w:val="26"/>
          <w:szCs w:val="26"/>
        </w:rPr>
        <w:t>dụng</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tài</w:t>
      </w:r>
      <w:proofErr w:type="spellEnd"/>
      <w:r w:rsidRPr="00942D55">
        <w:rPr>
          <w:color w:val="000000"/>
          <w:sz w:val="26"/>
          <w:szCs w:val="26"/>
        </w:rPr>
        <w:t xml:space="preserve">. </w:t>
      </w:r>
    </w:p>
    <w:p w14:paraId="369A7C46" w14:textId="5AF70BB4"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con </w:t>
      </w:r>
      <w:proofErr w:type="spellStart"/>
      <w:r w:rsidRPr="00942D55">
        <w:rPr>
          <w:color w:val="000000"/>
          <w:sz w:val="26"/>
          <w:szCs w:val="26"/>
        </w:rPr>
        <w:t>người</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diện</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nền</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hóa</w:t>
      </w:r>
      <w:proofErr w:type="spellEnd"/>
      <w:r w:rsidRPr="00942D55">
        <w:rPr>
          <w:color w:val="000000"/>
          <w:sz w:val="26"/>
          <w:szCs w:val="26"/>
        </w:rPr>
        <w:t xml:space="preserve"> Việt Nam </w:t>
      </w:r>
      <w:proofErr w:type="spellStart"/>
      <w:r w:rsidRPr="00942D55">
        <w:rPr>
          <w:color w:val="000000"/>
          <w:sz w:val="26"/>
          <w:szCs w:val="26"/>
        </w:rPr>
        <w:t>tiên</w:t>
      </w:r>
      <w:proofErr w:type="spellEnd"/>
      <w:r w:rsidRPr="00942D55">
        <w:rPr>
          <w:color w:val="000000"/>
          <w:sz w:val="26"/>
          <w:szCs w:val="26"/>
        </w:rPr>
        <w:t xml:space="preserve"> </w:t>
      </w:r>
      <w:proofErr w:type="spellStart"/>
      <w:r w:rsidRPr="00942D55">
        <w:rPr>
          <w:color w:val="000000"/>
          <w:sz w:val="26"/>
          <w:szCs w:val="26"/>
        </w:rPr>
        <w:t>tiến</w:t>
      </w:r>
      <w:proofErr w:type="spellEnd"/>
      <w:r w:rsidRPr="00942D55">
        <w:rPr>
          <w:color w:val="000000"/>
          <w:sz w:val="26"/>
          <w:szCs w:val="26"/>
        </w:rPr>
        <w:t xml:space="preserve">, </w:t>
      </w:r>
      <w:proofErr w:type="spellStart"/>
      <w:r w:rsidRPr="00942D55">
        <w:rPr>
          <w:color w:val="000000"/>
          <w:sz w:val="26"/>
          <w:szCs w:val="26"/>
        </w:rPr>
        <w:t>đậm</w:t>
      </w:r>
      <w:proofErr w:type="spellEnd"/>
      <w:r w:rsidRPr="00942D55">
        <w:rPr>
          <w:color w:val="000000"/>
          <w:sz w:val="26"/>
          <w:szCs w:val="26"/>
        </w:rPr>
        <w:t xml:space="preserve"> </w:t>
      </w:r>
      <w:proofErr w:type="spellStart"/>
      <w:r w:rsidRPr="00942D55">
        <w:rPr>
          <w:color w:val="000000"/>
          <w:sz w:val="26"/>
          <w:szCs w:val="26"/>
        </w:rPr>
        <w:t>đà</w:t>
      </w:r>
      <w:proofErr w:type="spellEnd"/>
      <w:r w:rsidRPr="00942D55">
        <w:rPr>
          <w:color w:val="000000"/>
          <w:sz w:val="26"/>
          <w:szCs w:val="26"/>
        </w:rPr>
        <w:t xml:space="preserve"> </w:t>
      </w:r>
      <w:proofErr w:type="spellStart"/>
      <w:r w:rsidRPr="00942D55">
        <w:rPr>
          <w:color w:val="000000"/>
          <w:sz w:val="26"/>
          <w:szCs w:val="26"/>
        </w:rPr>
        <w:t>bản</w:t>
      </w:r>
      <w:proofErr w:type="spellEnd"/>
      <w:r w:rsidRPr="00942D55">
        <w:rPr>
          <w:color w:val="000000"/>
          <w:sz w:val="26"/>
          <w:szCs w:val="26"/>
        </w:rPr>
        <w:t xml:space="preserve"> </w:t>
      </w:r>
      <w:proofErr w:type="spellStart"/>
      <w:r w:rsidRPr="00942D55">
        <w:rPr>
          <w:color w:val="000000"/>
          <w:sz w:val="26"/>
          <w:szCs w:val="26"/>
        </w:rPr>
        <w:t>sắc</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tộc</w:t>
      </w:r>
      <w:proofErr w:type="spellEnd"/>
      <w:r w:rsidRPr="00942D55">
        <w:rPr>
          <w:color w:val="000000"/>
          <w:sz w:val="26"/>
          <w:szCs w:val="26"/>
        </w:rPr>
        <w:t xml:space="preserve"> </w:t>
      </w:r>
      <w:proofErr w:type="spellStart"/>
      <w:r w:rsidRPr="00942D55">
        <w:rPr>
          <w:color w:val="000000"/>
          <w:sz w:val="26"/>
          <w:szCs w:val="26"/>
        </w:rPr>
        <w:t>để</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hóa</w:t>
      </w:r>
      <w:proofErr w:type="spellEnd"/>
      <w:r w:rsidRPr="00942D55">
        <w:rPr>
          <w:color w:val="000000"/>
          <w:sz w:val="26"/>
          <w:szCs w:val="26"/>
        </w:rPr>
        <w:t> </w:t>
      </w:r>
      <w:proofErr w:type="spellStart"/>
      <w:r w:rsidRPr="00942D55">
        <w:rPr>
          <w:color w:val="000000"/>
          <w:sz w:val="26"/>
          <w:szCs w:val="26"/>
        </w:rPr>
        <w:t>thực</w:t>
      </w:r>
      <w:proofErr w:type="spellEnd"/>
      <w:r w:rsidRPr="00942D55">
        <w:rPr>
          <w:color w:val="000000"/>
          <w:sz w:val="26"/>
          <w:szCs w:val="26"/>
        </w:rPr>
        <w:t xml:space="preserve"> </w:t>
      </w:r>
      <w:proofErr w:type="spellStart"/>
      <w:r w:rsidRPr="00942D55">
        <w:rPr>
          <w:color w:val="000000"/>
          <w:sz w:val="26"/>
          <w:szCs w:val="26"/>
        </w:rPr>
        <w:t>sự</w:t>
      </w:r>
      <w:proofErr w:type="spellEnd"/>
      <w:r w:rsidRPr="00942D55">
        <w:rPr>
          <w:color w:val="000000"/>
          <w:sz w:val="26"/>
          <w:szCs w:val="26"/>
        </w:rPr>
        <w:t xml:space="preserve"> </w:t>
      </w:r>
      <w:proofErr w:type="spellStart"/>
      <w:r w:rsidRPr="00942D55">
        <w:rPr>
          <w:color w:val="000000"/>
          <w:sz w:val="26"/>
          <w:szCs w:val="26"/>
        </w:rPr>
        <w:t>trở</w:t>
      </w:r>
      <w:proofErr w:type="spellEnd"/>
      <w:r w:rsidRPr="00942D55">
        <w:rPr>
          <w:color w:val="000000"/>
          <w:sz w:val="26"/>
          <w:szCs w:val="26"/>
        </w:rPr>
        <w:t xml:space="preserve"> </w:t>
      </w:r>
      <w:proofErr w:type="spellStart"/>
      <w:r w:rsidRPr="00942D55">
        <w:rPr>
          <w:color w:val="000000"/>
          <w:sz w:val="26"/>
          <w:szCs w:val="26"/>
        </w:rPr>
        <w:t>thành</w:t>
      </w:r>
      <w:proofErr w:type="spellEnd"/>
      <w:r w:rsidRPr="00942D55">
        <w:rPr>
          <w:color w:val="000000"/>
          <w:sz w:val="26"/>
          <w:szCs w:val="26"/>
        </w:rPr>
        <w:t xml:space="preserve"> </w:t>
      </w:r>
      <w:proofErr w:type="spellStart"/>
      <w:r w:rsidRPr="00942D55">
        <w:rPr>
          <w:color w:val="000000"/>
          <w:sz w:val="26"/>
          <w:szCs w:val="26"/>
        </w:rPr>
        <w:t>sức</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nội</w:t>
      </w:r>
      <w:proofErr w:type="spellEnd"/>
      <w:r w:rsidRPr="00942D55">
        <w:rPr>
          <w:color w:val="000000"/>
          <w:sz w:val="26"/>
          <w:szCs w:val="26"/>
        </w:rPr>
        <w:t xml:space="preserve"> </w:t>
      </w:r>
      <w:proofErr w:type="spellStart"/>
      <w:r w:rsidRPr="00942D55">
        <w:rPr>
          <w:color w:val="000000"/>
          <w:sz w:val="26"/>
          <w:szCs w:val="26"/>
        </w:rPr>
        <w:t>sinh</w:t>
      </w:r>
      <w:proofErr w:type="spellEnd"/>
      <w:r w:rsidRPr="00942D55">
        <w:rPr>
          <w:color w:val="000000"/>
          <w:sz w:val="26"/>
          <w:szCs w:val="26"/>
        </w:rPr>
        <w:t xml:space="preserve">, </w:t>
      </w:r>
      <w:proofErr w:type="spellStart"/>
      <w:r w:rsidRPr="00942D55">
        <w:rPr>
          <w:color w:val="000000"/>
          <w:sz w:val="26"/>
          <w:szCs w:val="26"/>
        </w:rPr>
        <w:t>động</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đất</w:t>
      </w:r>
      <w:proofErr w:type="spellEnd"/>
      <w:r w:rsidRPr="00942D55">
        <w:rPr>
          <w:color w:val="000000"/>
          <w:sz w:val="26"/>
          <w:szCs w:val="26"/>
        </w:rPr>
        <w:t xml:space="preserve"> </w:t>
      </w:r>
      <w:proofErr w:type="spellStart"/>
      <w:r w:rsidRPr="00942D55">
        <w:rPr>
          <w:color w:val="000000"/>
          <w:sz w:val="26"/>
          <w:szCs w:val="26"/>
        </w:rPr>
        <w:t>nước</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bảo</w:t>
      </w:r>
      <w:proofErr w:type="spellEnd"/>
      <w:r w:rsidRPr="00942D55">
        <w:rPr>
          <w:color w:val="000000"/>
          <w:sz w:val="26"/>
          <w:szCs w:val="26"/>
        </w:rPr>
        <w:t xml:space="preserve"> </w:t>
      </w:r>
      <w:proofErr w:type="spellStart"/>
      <w:r w:rsidRPr="00942D55">
        <w:rPr>
          <w:color w:val="000000"/>
          <w:sz w:val="26"/>
          <w:szCs w:val="26"/>
        </w:rPr>
        <w:t>vệ</w:t>
      </w:r>
      <w:proofErr w:type="spellEnd"/>
      <w:r w:rsidRPr="00942D55">
        <w:rPr>
          <w:color w:val="000000"/>
          <w:sz w:val="26"/>
          <w:szCs w:val="26"/>
        </w:rPr>
        <w:t xml:space="preserve"> </w:t>
      </w:r>
      <w:proofErr w:type="spellStart"/>
      <w:r w:rsidRPr="00942D55">
        <w:rPr>
          <w:color w:val="000000"/>
          <w:sz w:val="26"/>
          <w:szCs w:val="26"/>
        </w:rPr>
        <w:t>Tổ</w:t>
      </w:r>
      <w:proofErr w:type="spellEnd"/>
      <w:r w:rsidRPr="00942D55">
        <w:rPr>
          <w:color w:val="000000"/>
          <w:sz w:val="26"/>
          <w:szCs w:val="26"/>
        </w:rPr>
        <w:t xml:space="preserve"> </w:t>
      </w:r>
      <w:proofErr w:type="spellStart"/>
      <w:r w:rsidRPr="00942D55">
        <w:rPr>
          <w:color w:val="000000"/>
          <w:sz w:val="26"/>
          <w:szCs w:val="26"/>
        </w:rPr>
        <w:t>quốc</w:t>
      </w:r>
      <w:proofErr w:type="spellEnd"/>
      <w:r w:rsidRPr="00942D55">
        <w:rPr>
          <w:color w:val="000000"/>
          <w:sz w:val="26"/>
          <w:szCs w:val="26"/>
        </w:rPr>
        <w:t xml:space="preserve">. </w:t>
      </w:r>
    </w:p>
    <w:p w14:paraId="5F9E5D6C" w14:textId="154621AA"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Quản </w:t>
      </w:r>
      <w:proofErr w:type="spellStart"/>
      <w:r w:rsidRPr="00942D55">
        <w:rPr>
          <w:color w:val="000000"/>
          <w:sz w:val="26"/>
          <w:szCs w:val="26"/>
        </w:rPr>
        <w:t>lý</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có</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nghiêm</w:t>
      </w:r>
      <w:proofErr w:type="spellEnd"/>
      <w:r w:rsidRPr="00942D55">
        <w:rPr>
          <w:color w:val="000000"/>
          <w:sz w:val="26"/>
          <w:szCs w:val="26"/>
        </w:rPr>
        <w:t xml:space="preserve"> </w:t>
      </w:r>
      <w:proofErr w:type="spellStart"/>
      <w:r w:rsidRPr="00942D55">
        <w:rPr>
          <w:color w:val="000000"/>
          <w:sz w:val="26"/>
          <w:szCs w:val="26"/>
        </w:rPr>
        <w:t>minh</w:t>
      </w:r>
      <w:proofErr w:type="spellEnd"/>
      <w:r w:rsidRPr="00942D55">
        <w:rPr>
          <w:color w:val="000000"/>
          <w:sz w:val="26"/>
          <w:szCs w:val="26"/>
        </w:rPr>
        <w:t xml:space="preserve">, </w:t>
      </w:r>
      <w:proofErr w:type="spellStart"/>
      <w:r w:rsidRPr="00942D55">
        <w:rPr>
          <w:color w:val="000000"/>
          <w:sz w:val="26"/>
          <w:szCs w:val="26"/>
        </w:rPr>
        <w:t>bảo</w:t>
      </w:r>
      <w:proofErr w:type="spellEnd"/>
      <w:r w:rsidRPr="00942D55">
        <w:rPr>
          <w:color w:val="000000"/>
          <w:sz w:val="26"/>
          <w:szCs w:val="26"/>
        </w:rPr>
        <w:t xml:space="preserve"> </w:t>
      </w:r>
      <w:proofErr w:type="spellStart"/>
      <w:r w:rsidRPr="00942D55">
        <w:rPr>
          <w:color w:val="000000"/>
          <w:sz w:val="26"/>
          <w:szCs w:val="26"/>
        </w:rPr>
        <w:t>đảm</w:t>
      </w:r>
      <w:proofErr w:type="spellEnd"/>
      <w:r w:rsidRPr="00942D55">
        <w:rPr>
          <w:color w:val="000000"/>
          <w:sz w:val="26"/>
          <w:szCs w:val="26"/>
        </w:rPr>
        <w:t xml:space="preserve"> an </w:t>
      </w:r>
      <w:proofErr w:type="spellStart"/>
      <w:r w:rsidRPr="00942D55">
        <w:rPr>
          <w:color w:val="000000"/>
          <w:sz w:val="26"/>
          <w:szCs w:val="26"/>
        </w:rPr>
        <w:t>ninh</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gramStart"/>
      <w:r w:rsidRPr="00942D55">
        <w:rPr>
          <w:color w:val="000000"/>
          <w:sz w:val="26"/>
          <w:szCs w:val="26"/>
        </w:rPr>
        <w:t>an</w:t>
      </w:r>
      <w:proofErr w:type="gramEnd"/>
      <w:r w:rsidRPr="00942D55">
        <w:rPr>
          <w:color w:val="000000"/>
          <w:sz w:val="26"/>
          <w:szCs w:val="26"/>
        </w:rPr>
        <w:t xml:space="preserve"> </w:t>
      </w:r>
      <w:proofErr w:type="spellStart"/>
      <w:r w:rsidRPr="00942D55">
        <w:rPr>
          <w:color w:val="000000"/>
          <w:sz w:val="26"/>
          <w:szCs w:val="26"/>
        </w:rPr>
        <w:t>ninh</w:t>
      </w:r>
      <w:proofErr w:type="spellEnd"/>
      <w:r w:rsidRPr="00942D55">
        <w:rPr>
          <w:color w:val="000000"/>
          <w:sz w:val="26"/>
          <w:szCs w:val="26"/>
        </w:rPr>
        <w:t xml:space="preserve"> con </w:t>
      </w:r>
      <w:proofErr w:type="spellStart"/>
      <w:r w:rsidRPr="00942D55">
        <w:rPr>
          <w:color w:val="000000"/>
          <w:sz w:val="26"/>
          <w:szCs w:val="26"/>
        </w:rPr>
        <w:t>người</w:t>
      </w:r>
      <w:proofErr w:type="spellEnd"/>
      <w:r w:rsidRPr="00942D55">
        <w:rPr>
          <w:color w:val="000000"/>
          <w:sz w:val="26"/>
          <w:szCs w:val="26"/>
        </w:rPr>
        <w:t xml:space="preserve">; </w:t>
      </w:r>
      <w:proofErr w:type="spellStart"/>
      <w:r w:rsidRPr="00942D55">
        <w:rPr>
          <w:color w:val="000000"/>
          <w:sz w:val="26"/>
          <w:szCs w:val="26"/>
        </w:rPr>
        <w:t>thực</w:t>
      </w:r>
      <w:proofErr w:type="spellEnd"/>
      <w:r w:rsidRPr="00942D55">
        <w:rPr>
          <w:color w:val="000000"/>
          <w:sz w:val="26"/>
          <w:szCs w:val="26"/>
        </w:rPr>
        <w:t xml:space="preserve"> </w:t>
      </w:r>
      <w:proofErr w:type="spellStart"/>
      <w:r w:rsidRPr="00942D55">
        <w:rPr>
          <w:color w:val="000000"/>
          <w:sz w:val="26"/>
          <w:szCs w:val="26"/>
        </w:rPr>
        <w:t>hiện</w:t>
      </w:r>
      <w:proofErr w:type="spellEnd"/>
      <w:r w:rsidRPr="00942D55">
        <w:rPr>
          <w:color w:val="000000"/>
          <w:sz w:val="26"/>
          <w:szCs w:val="26"/>
        </w:rPr>
        <w:t xml:space="preserve"> </w:t>
      </w:r>
      <w:proofErr w:type="spellStart"/>
      <w:r w:rsidRPr="00942D55">
        <w:rPr>
          <w:color w:val="000000"/>
          <w:sz w:val="26"/>
          <w:szCs w:val="26"/>
        </w:rPr>
        <w:t>tiến</w:t>
      </w:r>
      <w:proofErr w:type="spellEnd"/>
      <w:r w:rsidRPr="00942D55">
        <w:rPr>
          <w:color w:val="000000"/>
          <w:sz w:val="26"/>
          <w:szCs w:val="26"/>
        </w:rPr>
        <w:t xml:space="preserve"> </w:t>
      </w:r>
      <w:proofErr w:type="spellStart"/>
      <w:r w:rsidRPr="00942D55">
        <w:rPr>
          <w:color w:val="000000"/>
          <w:sz w:val="26"/>
          <w:szCs w:val="26"/>
        </w:rPr>
        <w:t>bộ</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công</w:t>
      </w:r>
      <w:proofErr w:type="spellEnd"/>
      <w:r w:rsidRPr="00942D55">
        <w:rPr>
          <w:color w:val="000000"/>
          <w:sz w:val="26"/>
          <w:szCs w:val="26"/>
        </w:rPr>
        <w:t xml:space="preserve"> </w:t>
      </w:r>
      <w:proofErr w:type="spellStart"/>
      <w:r w:rsidRPr="00942D55">
        <w:rPr>
          <w:color w:val="000000"/>
          <w:sz w:val="26"/>
          <w:szCs w:val="26"/>
        </w:rPr>
        <w:t>bằng</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môi</w:t>
      </w:r>
      <w:proofErr w:type="spellEnd"/>
      <w:r w:rsidRPr="00942D55">
        <w:rPr>
          <w:color w:val="000000"/>
          <w:sz w:val="26"/>
          <w:szCs w:val="26"/>
        </w:rPr>
        <w:t xml:space="preserve"> </w:t>
      </w:r>
      <w:proofErr w:type="spellStart"/>
      <w:r w:rsidRPr="00942D55">
        <w:rPr>
          <w:color w:val="000000"/>
          <w:sz w:val="26"/>
          <w:szCs w:val="26"/>
        </w:rPr>
        <w:t>trường</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hóa</w:t>
      </w:r>
      <w:proofErr w:type="spellEnd"/>
      <w:r w:rsidRPr="00942D55">
        <w:rPr>
          <w:color w:val="000000"/>
          <w:sz w:val="26"/>
          <w:szCs w:val="26"/>
        </w:rPr>
        <w:t xml:space="preserve">, </w:t>
      </w:r>
      <w:proofErr w:type="spellStart"/>
      <w:r w:rsidRPr="00942D55">
        <w:rPr>
          <w:color w:val="000000"/>
          <w:sz w:val="26"/>
          <w:szCs w:val="26"/>
        </w:rPr>
        <w:t>đạo</w:t>
      </w:r>
      <w:proofErr w:type="spellEnd"/>
      <w:r w:rsidRPr="00942D55">
        <w:rPr>
          <w:color w:val="000000"/>
          <w:sz w:val="26"/>
          <w:szCs w:val="26"/>
        </w:rPr>
        <w:t xml:space="preserve"> </w:t>
      </w:r>
      <w:proofErr w:type="spellStart"/>
      <w:r w:rsidRPr="00942D55">
        <w:rPr>
          <w:color w:val="000000"/>
          <w:sz w:val="26"/>
          <w:szCs w:val="26"/>
        </w:rPr>
        <w:t>đức</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lành</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văn</w:t>
      </w:r>
      <w:proofErr w:type="spellEnd"/>
      <w:r w:rsidRPr="00942D55">
        <w:rPr>
          <w:color w:val="000000"/>
          <w:sz w:val="26"/>
          <w:szCs w:val="26"/>
        </w:rPr>
        <w:t xml:space="preserve"> </w:t>
      </w:r>
      <w:proofErr w:type="spellStart"/>
      <w:r w:rsidRPr="00942D55">
        <w:rPr>
          <w:color w:val="000000"/>
          <w:sz w:val="26"/>
          <w:szCs w:val="26"/>
        </w:rPr>
        <w:t>minh</w:t>
      </w:r>
      <w:proofErr w:type="spellEnd"/>
      <w:r w:rsidR="00592996" w:rsidRPr="00942D55">
        <w:rPr>
          <w:color w:val="000000"/>
          <w:sz w:val="26"/>
          <w:szCs w:val="26"/>
        </w:rPr>
        <w:t>.</w:t>
      </w:r>
    </w:p>
    <w:p w14:paraId="5972E9D3" w14:textId="6FC62034"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động</w:t>
      </w:r>
      <w:proofErr w:type="spellEnd"/>
      <w:r w:rsidRPr="00942D55">
        <w:rPr>
          <w:color w:val="000000"/>
          <w:sz w:val="26"/>
          <w:szCs w:val="26"/>
        </w:rPr>
        <w:t xml:space="preserve"> </w:t>
      </w:r>
      <w:proofErr w:type="spellStart"/>
      <w:r w:rsidRPr="00942D55">
        <w:rPr>
          <w:color w:val="000000"/>
          <w:sz w:val="26"/>
          <w:szCs w:val="26"/>
        </w:rPr>
        <w:t>thích</w:t>
      </w:r>
      <w:proofErr w:type="spellEnd"/>
      <w:r w:rsidRPr="00942D55">
        <w:rPr>
          <w:color w:val="000000"/>
          <w:sz w:val="26"/>
          <w:szCs w:val="26"/>
        </w:rPr>
        <w:t xml:space="preserve"> </w:t>
      </w:r>
      <w:proofErr w:type="spellStart"/>
      <w:r w:rsidRPr="00942D55">
        <w:rPr>
          <w:color w:val="000000"/>
          <w:sz w:val="26"/>
          <w:szCs w:val="26"/>
        </w:rPr>
        <w:t>ứng</w:t>
      </w:r>
      <w:proofErr w:type="spellEnd"/>
      <w:r w:rsidRPr="00942D55">
        <w:rPr>
          <w:color w:val="000000"/>
          <w:sz w:val="26"/>
          <w:szCs w:val="26"/>
        </w:rPr>
        <w:t xml:space="preserve"> </w:t>
      </w:r>
      <w:proofErr w:type="spellStart"/>
      <w:r w:rsidRPr="00942D55">
        <w:rPr>
          <w:color w:val="000000"/>
          <w:sz w:val="26"/>
          <w:szCs w:val="26"/>
        </w:rPr>
        <w:t>có</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với</w:t>
      </w:r>
      <w:proofErr w:type="spellEnd"/>
      <w:r w:rsidRPr="00942D55">
        <w:rPr>
          <w:color w:val="000000"/>
          <w:sz w:val="26"/>
          <w:szCs w:val="26"/>
        </w:rPr>
        <w:t xml:space="preserve"> </w:t>
      </w:r>
      <w:proofErr w:type="spellStart"/>
      <w:r w:rsidRPr="00942D55">
        <w:rPr>
          <w:color w:val="000000"/>
          <w:sz w:val="26"/>
          <w:szCs w:val="26"/>
        </w:rPr>
        <w:t>biến</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khí</w:t>
      </w:r>
      <w:proofErr w:type="spellEnd"/>
      <w:r w:rsidRPr="00942D55">
        <w:rPr>
          <w:color w:val="000000"/>
          <w:sz w:val="26"/>
          <w:szCs w:val="26"/>
        </w:rPr>
        <w:t xml:space="preserve"> </w:t>
      </w:r>
      <w:proofErr w:type="spellStart"/>
      <w:r w:rsidRPr="00942D55">
        <w:rPr>
          <w:color w:val="000000"/>
          <w:sz w:val="26"/>
          <w:szCs w:val="26"/>
        </w:rPr>
        <w:t>hậu</w:t>
      </w:r>
      <w:proofErr w:type="spellEnd"/>
      <w:r w:rsidRPr="00942D55">
        <w:rPr>
          <w:color w:val="000000"/>
          <w:sz w:val="26"/>
          <w:szCs w:val="26"/>
        </w:rPr>
        <w:t xml:space="preserve">, </w:t>
      </w:r>
      <w:proofErr w:type="spellStart"/>
      <w:r w:rsidRPr="00942D55">
        <w:rPr>
          <w:color w:val="000000"/>
          <w:sz w:val="26"/>
          <w:szCs w:val="26"/>
        </w:rPr>
        <w:t>phòng</w:t>
      </w:r>
      <w:proofErr w:type="spellEnd"/>
      <w:r w:rsidRPr="00942D55">
        <w:rPr>
          <w:color w:val="000000"/>
          <w:sz w:val="26"/>
          <w:szCs w:val="26"/>
        </w:rPr>
        <w:t xml:space="preserve">, </w:t>
      </w:r>
      <w:proofErr w:type="spellStart"/>
      <w:r w:rsidRPr="00942D55">
        <w:rPr>
          <w:color w:val="000000"/>
          <w:sz w:val="26"/>
          <w:szCs w:val="26"/>
        </w:rPr>
        <w:t>chống</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giảm</w:t>
      </w:r>
      <w:proofErr w:type="spellEnd"/>
      <w:r w:rsidRPr="00942D55">
        <w:rPr>
          <w:color w:val="000000"/>
          <w:sz w:val="26"/>
          <w:szCs w:val="26"/>
        </w:rPr>
        <w:t xml:space="preserve"> </w:t>
      </w:r>
      <w:proofErr w:type="spellStart"/>
      <w:r w:rsidRPr="00942D55">
        <w:rPr>
          <w:color w:val="000000"/>
          <w:sz w:val="26"/>
          <w:szCs w:val="26"/>
        </w:rPr>
        <w:t>nhẹ</w:t>
      </w:r>
      <w:proofErr w:type="spellEnd"/>
      <w:r w:rsidRPr="00942D55">
        <w:rPr>
          <w:color w:val="000000"/>
          <w:sz w:val="26"/>
          <w:szCs w:val="26"/>
        </w:rPr>
        <w:t xml:space="preserve"> </w:t>
      </w:r>
      <w:proofErr w:type="spellStart"/>
      <w:r w:rsidRPr="00942D55">
        <w:rPr>
          <w:color w:val="000000"/>
          <w:sz w:val="26"/>
          <w:szCs w:val="26"/>
        </w:rPr>
        <w:t>thiên</w:t>
      </w:r>
      <w:proofErr w:type="spellEnd"/>
      <w:r w:rsidRPr="00942D55">
        <w:rPr>
          <w:color w:val="000000"/>
          <w:sz w:val="26"/>
          <w:szCs w:val="26"/>
        </w:rPr>
        <w:t xml:space="preserve"> tai, </w:t>
      </w:r>
      <w:proofErr w:type="spellStart"/>
      <w:r w:rsidRPr="00942D55">
        <w:rPr>
          <w:color w:val="000000"/>
          <w:sz w:val="26"/>
          <w:szCs w:val="26"/>
        </w:rPr>
        <w:t>dịch</w:t>
      </w:r>
      <w:proofErr w:type="spellEnd"/>
      <w:r w:rsidRPr="00942D55">
        <w:rPr>
          <w:color w:val="000000"/>
          <w:sz w:val="26"/>
          <w:szCs w:val="26"/>
        </w:rPr>
        <w:t xml:space="preserve"> </w:t>
      </w:r>
      <w:proofErr w:type="spellStart"/>
      <w:r w:rsidRPr="00942D55">
        <w:rPr>
          <w:color w:val="000000"/>
          <w:sz w:val="26"/>
          <w:szCs w:val="26"/>
        </w:rPr>
        <w:t>bệnh</w:t>
      </w:r>
      <w:proofErr w:type="spellEnd"/>
      <w:r w:rsidRPr="00942D55">
        <w:rPr>
          <w:color w:val="000000"/>
          <w:sz w:val="26"/>
          <w:szCs w:val="26"/>
        </w:rPr>
        <w:t xml:space="preserve">, </w:t>
      </w:r>
      <w:proofErr w:type="spellStart"/>
      <w:r w:rsidRPr="00942D55">
        <w:rPr>
          <w:color w:val="000000"/>
          <w:sz w:val="26"/>
          <w:szCs w:val="26"/>
        </w:rPr>
        <w:t>quản</w:t>
      </w:r>
      <w:proofErr w:type="spellEnd"/>
      <w:r w:rsidRPr="00942D55">
        <w:rPr>
          <w:color w:val="000000"/>
          <w:sz w:val="26"/>
          <w:szCs w:val="26"/>
        </w:rPr>
        <w:t xml:space="preserve"> </w:t>
      </w:r>
      <w:proofErr w:type="spellStart"/>
      <w:r w:rsidRPr="00942D55">
        <w:rPr>
          <w:color w:val="000000"/>
          <w:sz w:val="26"/>
          <w:szCs w:val="26"/>
        </w:rPr>
        <w:t>lý</w:t>
      </w:r>
      <w:proofErr w:type="spellEnd"/>
      <w:r w:rsidRPr="00942D55">
        <w:rPr>
          <w:color w:val="000000"/>
          <w:sz w:val="26"/>
          <w:szCs w:val="26"/>
        </w:rPr>
        <w:t xml:space="preserve">, </w:t>
      </w:r>
      <w:proofErr w:type="spellStart"/>
      <w:r w:rsidRPr="00942D55">
        <w:rPr>
          <w:color w:val="000000"/>
          <w:sz w:val="26"/>
          <w:szCs w:val="26"/>
        </w:rPr>
        <w:t>khai</w:t>
      </w:r>
      <w:proofErr w:type="spellEnd"/>
      <w:r w:rsidRPr="00942D55">
        <w:rPr>
          <w:color w:val="000000"/>
          <w:sz w:val="26"/>
          <w:szCs w:val="26"/>
        </w:rPr>
        <w:t xml:space="preserve"> </w:t>
      </w:r>
      <w:proofErr w:type="spellStart"/>
      <w:r w:rsidRPr="00942D55">
        <w:rPr>
          <w:color w:val="000000"/>
          <w:sz w:val="26"/>
          <w:szCs w:val="26"/>
        </w:rPr>
        <w:t>thác</w:t>
      </w:r>
      <w:proofErr w:type="spellEnd"/>
      <w:r w:rsidRPr="00942D55">
        <w:rPr>
          <w:color w:val="000000"/>
          <w:sz w:val="26"/>
          <w:szCs w:val="26"/>
        </w:rPr>
        <w:t xml:space="preserve">, </w:t>
      </w:r>
      <w:proofErr w:type="spellStart"/>
      <w:r w:rsidRPr="00942D55">
        <w:rPr>
          <w:color w:val="000000"/>
          <w:sz w:val="26"/>
          <w:szCs w:val="26"/>
        </w:rPr>
        <w:t>sử</w:t>
      </w:r>
      <w:proofErr w:type="spellEnd"/>
      <w:r w:rsidRPr="00942D55">
        <w:rPr>
          <w:color w:val="000000"/>
          <w:sz w:val="26"/>
          <w:szCs w:val="26"/>
        </w:rPr>
        <w:t xml:space="preserve"> </w:t>
      </w:r>
      <w:proofErr w:type="spellStart"/>
      <w:r w:rsidRPr="00942D55">
        <w:rPr>
          <w:color w:val="000000"/>
          <w:sz w:val="26"/>
          <w:szCs w:val="26"/>
        </w:rPr>
        <w:t>dụng</w:t>
      </w:r>
      <w:proofErr w:type="spellEnd"/>
      <w:r w:rsidRPr="00942D55">
        <w:rPr>
          <w:color w:val="000000"/>
          <w:sz w:val="26"/>
          <w:szCs w:val="26"/>
        </w:rPr>
        <w:t xml:space="preserve"> </w:t>
      </w:r>
      <w:proofErr w:type="spellStart"/>
      <w:r w:rsidRPr="00942D55">
        <w:rPr>
          <w:color w:val="000000"/>
          <w:sz w:val="26"/>
          <w:szCs w:val="26"/>
        </w:rPr>
        <w:t>hợp</w:t>
      </w:r>
      <w:proofErr w:type="spellEnd"/>
      <w:r w:rsidRPr="00942D55">
        <w:rPr>
          <w:color w:val="000000"/>
          <w:sz w:val="26"/>
          <w:szCs w:val="26"/>
        </w:rPr>
        <w:t xml:space="preserve"> </w:t>
      </w:r>
      <w:proofErr w:type="spellStart"/>
      <w:r w:rsidRPr="00942D55">
        <w:rPr>
          <w:color w:val="000000"/>
          <w:sz w:val="26"/>
          <w:szCs w:val="26"/>
        </w:rPr>
        <w:t>lý</w:t>
      </w:r>
      <w:proofErr w:type="spellEnd"/>
      <w:r w:rsidRPr="00942D55">
        <w:rPr>
          <w:color w:val="000000"/>
          <w:sz w:val="26"/>
          <w:szCs w:val="26"/>
        </w:rPr>
        <w:t xml:space="preserve">, </w:t>
      </w:r>
      <w:proofErr w:type="spellStart"/>
      <w:r w:rsidRPr="00942D55">
        <w:rPr>
          <w:color w:val="000000"/>
          <w:sz w:val="26"/>
          <w:szCs w:val="26"/>
        </w:rPr>
        <w:t>tiết</w:t>
      </w:r>
      <w:proofErr w:type="spellEnd"/>
      <w:r w:rsidRPr="00942D55">
        <w:rPr>
          <w:color w:val="000000"/>
          <w:sz w:val="26"/>
          <w:szCs w:val="26"/>
        </w:rPr>
        <w:t xml:space="preserve"> </w:t>
      </w:r>
      <w:proofErr w:type="spellStart"/>
      <w:r w:rsidRPr="00942D55">
        <w:rPr>
          <w:color w:val="000000"/>
          <w:sz w:val="26"/>
          <w:szCs w:val="26"/>
        </w:rPr>
        <w:t>kiệm</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bền</w:t>
      </w:r>
      <w:proofErr w:type="spellEnd"/>
      <w:r w:rsidRPr="00942D55">
        <w:rPr>
          <w:color w:val="000000"/>
          <w:sz w:val="26"/>
          <w:szCs w:val="26"/>
        </w:rPr>
        <w:t xml:space="preserve"> </w:t>
      </w:r>
      <w:proofErr w:type="spellStart"/>
      <w:r w:rsidRPr="00942D55">
        <w:rPr>
          <w:color w:val="000000"/>
          <w:sz w:val="26"/>
          <w:szCs w:val="26"/>
        </w:rPr>
        <w:t>vững</w:t>
      </w:r>
      <w:proofErr w:type="spellEnd"/>
      <w:r w:rsidRPr="00942D55">
        <w:rPr>
          <w:color w:val="000000"/>
          <w:sz w:val="26"/>
          <w:szCs w:val="26"/>
        </w:rPr>
        <w:t xml:space="preserve"> </w:t>
      </w:r>
      <w:proofErr w:type="spellStart"/>
      <w:r w:rsidRPr="00942D55">
        <w:rPr>
          <w:color w:val="000000"/>
          <w:sz w:val="26"/>
          <w:szCs w:val="26"/>
        </w:rPr>
        <w:t>tài</w:t>
      </w:r>
      <w:proofErr w:type="spellEnd"/>
      <w:r w:rsidRPr="00942D55">
        <w:rPr>
          <w:color w:val="000000"/>
          <w:sz w:val="26"/>
          <w:szCs w:val="26"/>
        </w:rPr>
        <w:t xml:space="preserve"> </w:t>
      </w:r>
      <w:proofErr w:type="spellStart"/>
      <w:r w:rsidRPr="00942D55">
        <w:rPr>
          <w:color w:val="000000"/>
          <w:sz w:val="26"/>
          <w:szCs w:val="26"/>
        </w:rPr>
        <w:t>nguyên</w:t>
      </w:r>
      <w:proofErr w:type="spellEnd"/>
      <w:r w:rsidR="00592996" w:rsidRPr="00942D55">
        <w:rPr>
          <w:color w:val="000000"/>
          <w:sz w:val="26"/>
          <w:szCs w:val="26"/>
        </w:rPr>
        <w:t>.</w:t>
      </w:r>
    </w:p>
    <w:p w14:paraId="28812B94" w14:textId="59B7CC81"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Kiên </w:t>
      </w:r>
      <w:proofErr w:type="spellStart"/>
      <w:r w:rsidRPr="00942D55">
        <w:rPr>
          <w:color w:val="000000"/>
          <w:sz w:val="26"/>
          <w:szCs w:val="26"/>
        </w:rPr>
        <w:t>quyết</w:t>
      </w:r>
      <w:proofErr w:type="spellEnd"/>
      <w:r w:rsidRPr="00942D55">
        <w:rPr>
          <w:color w:val="000000"/>
          <w:sz w:val="26"/>
          <w:szCs w:val="26"/>
        </w:rPr>
        <w:t xml:space="preserve">, </w:t>
      </w:r>
      <w:proofErr w:type="spellStart"/>
      <w:r w:rsidRPr="00942D55">
        <w:rPr>
          <w:color w:val="000000"/>
          <w:sz w:val="26"/>
          <w:szCs w:val="26"/>
        </w:rPr>
        <w:t>kiên</w:t>
      </w:r>
      <w:proofErr w:type="spellEnd"/>
      <w:r w:rsidRPr="00942D55">
        <w:rPr>
          <w:color w:val="000000"/>
          <w:sz w:val="26"/>
          <w:szCs w:val="26"/>
        </w:rPr>
        <w:t xml:space="preserve"> </w:t>
      </w:r>
      <w:proofErr w:type="spellStart"/>
      <w:r w:rsidRPr="00942D55">
        <w:rPr>
          <w:color w:val="000000"/>
          <w:sz w:val="26"/>
          <w:szCs w:val="26"/>
        </w:rPr>
        <w:t>trì</w:t>
      </w:r>
      <w:proofErr w:type="spellEnd"/>
      <w:r w:rsidRPr="00942D55">
        <w:rPr>
          <w:color w:val="000000"/>
          <w:sz w:val="26"/>
          <w:szCs w:val="26"/>
        </w:rPr>
        <w:t xml:space="preserve"> </w:t>
      </w:r>
      <w:proofErr w:type="spellStart"/>
      <w:r w:rsidRPr="00942D55">
        <w:rPr>
          <w:color w:val="000000"/>
          <w:sz w:val="26"/>
          <w:szCs w:val="26"/>
        </w:rPr>
        <w:t>bảo</w:t>
      </w:r>
      <w:proofErr w:type="spellEnd"/>
      <w:r w:rsidRPr="00942D55">
        <w:rPr>
          <w:color w:val="000000"/>
          <w:sz w:val="26"/>
          <w:szCs w:val="26"/>
        </w:rPr>
        <w:t xml:space="preserve"> </w:t>
      </w:r>
      <w:proofErr w:type="spellStart"/>
      <w:r w:rsidRPr="00942D55">
        <w:rPr>
          <w:color w:val="000000"/>
          <w:sz w:val="26"/>
          <w:szCs w:val="26"/>
        </w:rPr>
        <w:t>vệ</w:t>
      </w:r>
      <w:proofErr w:type="spellEnd"/>
      <w:r w:rsidRPr="00942D55">
        <w:rPr>
          <w:color w:val="000000"/>
          <w:sz w:val="26"/>
          <w:szCs w:val="26"/>
        </w:rPr>
        <w:t xml:space="preserve"> </w:t>
      </w:r>
      <w:proofErr w:type="spellStart"/>
      <w:r w:rsidRPr="00942D55">
        <w:rPr>
          <w:color w:val="000000"/>
          <w:sz w:val="26"/>
          <w:szCs w:val="26"/>
        </w:rPr>
        <w:t>vững</w:t>
      </w:r>
      <w:proofErr w:type="spellEnd"/>
      <w:r w:rsidRPr="00942D55">
        <w:rPr>
          <w:color w:val="000000"/>
          <w:sz w:val="26"/>
          <w:szCs w:val="26"/>
        </w:rPr>
        <w:t xml:space="preserve"> </w:t>
      </w:r>
      <w:proofErr w:type="spellStart"/>
      <w:r w:rsidRPr="00942D55">
        <w:rPr>
          <w:color w:val="000000"/>
          <w:sz w:val="26"/>
          <w:szCs w:val="26"/>
        </w:rPr>
        <w:t>chắc</w:t>
      </w:r>
      <w:proofErr w:type="spellEnd"/>
      <w:r w:rsidRPr="00942D55">
        <w:rPr>
          <w:color w:val="000000"/>
          <w:sz w:val="26"/>
          <w:szCs w:val="26"/>
        </w:rPr>
        <w:t xml:space="preserve"> </w:t>
      </w:r>
      <w:proofErr w:type="spellStart"/>
      <w:r w:rsidRPr="00942D55">
        <w:rPr>
          <w:color w:val="000000"/>
          <w:sz w:val="26"/>
          <w:szCs w:val="26"/>
        </w:rPr>
        <w:t>độc</w:t>
      </w:r>
      <w:proofErr w:type="spellEnd"/>
      <w:r w:rsidRPr="00942D55">
        <w:rPr>
          <w:color w:val="000000"/>
          <w:sz w:val="26"/>
          <w:szCs w:val="26"/>
        </w:rPr>
        <w:t xml:space="preserve"> </w:t>
      </w:r>
      <w:proofErr w:type="spellStart"/>
      <w:r w:rsidRPr="00942D55">
        <w:rPr>
          <w:color w:val="000000"/>
          <w:sz w:val="26"/>
          <w:szCs w:val="26"/>
        </w:rPr>
        <w:t>lập</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quyền</w:t>
      </w:r>
      <w:proofErr w:type="spellEnd"/>
      <w:r w:rsidRPr="00942D55">
        <w:rPr>
          <w:color w:val="000000"/>
          <w:sz w:val="26"/>
          <w:szCs w:val="26"/>
        </w:rPr>
        <w:t xml:space="preserve">, </w:t>
      </w:r>
      <w:proofErr w:type="spellStart"/>
      <w:r w:rsidRPr="00942D55">
        <w:rPr>
          <w:color w:val="000000"/>
          <w:sz w:val="26"/>
          <w:szCs w:val="26"/>
        </w:rPr>
        <w:t>thống</w:t>
      </w:r>
      <w:proofErr w:type="spellEnd"/>
      <w:r w:rsidRPr="00942D55">
        <w:rPr>
          <w:color w:val="000000"/>
          <w:sz w:val="26"/>
          <w:szCs w:val="26"/>
        </w:rPr>
        <w:t xml:space="preserve"> </w:t>
      </w:r>
      <w:proofErr w:type="spellStart"/>
      <w:r w:rsidRPr="00942D55">
        <w:rPr>
          <w:color w:val="000000"/>
          <w:sz w:val="26"/>
          <w:szCs w:val="26"/>
        </w:rPr>
        <w:t>nhất</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vẹn</w:t>
      </w:r>
      <w:proofErr w:type="spellEnd"/>
      <w:r w:rsidRPr="00942D55">
        <w:rPr>
          <w:color w:val="000000"/>
          <w:sz w:val="26"/>
          <w:szCs w:val="26"/>
        </w:rPr>
        <w:t xml:space="preserve"> </w:t>
      </w:r>
      <w:proofErr w:type="spellStart"/>
      <w:r w:rsidRPr="00942D55">
        <w:rPr>
          <w:color w:val="000000"/>
          <w:sz w:val="26"/>
          <w:szCs w:val="26"/>
        </w:rPr>
        <w:t>lãnh</w:t>
      </w:r>
      <w:proofErr w:type="spellEnd"/>
      <w:r w:rsidRPr="00942D55">
        <w:rPr>
          <w:color w:val="000000"/>
          <w:sz w:val="26"/>
          <w:szCs w:val="26"/>
        </w:rPr>
        <w:t xml:space="preserve"> </w:t>
      </w:r>
      <w:proofErr w:type="spellStart"/>
      <w:r w:rsidRPr="00942D55">
        <w:rPr>
          <w:color w:val="000000"/>
          <w:sz w:val="26"/>
          <w:szCs w:val="26"/>
        </w:rPr>
        <w:t>thổ</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Tổ</w:t>
      </w:r>
      <w:proofErr w:type="spellEnd"/>
      <w:r w:rsidRPr="00942D55">
        <w:rPr>
          <w:color w:val="000000"/>
          <w:sz w:val="26"/>
          <w:szCs w:val="26"/>
        </w:rPr>
        <w:t xml:space="preserve"> </w:t>
      </w:r>
      <w:proofErr w:type="spellStart"/>
      <w:r w:rsidRPr="00942D55">
        <w:rPr>
          <w:color w:val="000000"/>
          <w:sz w:val="26"/>
          <w:szCs w:val="26"/>
        </w:rPr>
        <w:t>quốc</w:t>
      </w:r>
      <w:proofErr w:type="spellEnd"/>
      <w:r w:rsidRPr="00942D55">
        <w:rPr>
          <w:color w:val="000000"/>
          <w:sz w:val="26"/>
          <w:szCs w:val="26"/>
        </w:rPr>
        <w:t xml:space="preserve">; </w:t>
      </w:r>
      <w:proofErr w:type="spellStart"/>
      <w:r w:rsidRPr="00942D55">
        <w:rPr>
          <w:color w:val="000000"/>
          <w:sz w:val="26"/>
          <w:szCs w:val="26"/>
        </w:rPr>
        <w:t>bảo</w:t>
      </w:r>
      <w:proofErr w:type="spellEnd"/>
      <w:r w:rsidRPr="00942D55">
        <w:rPr>
          <w:color w:val="000000"/>
          <w:sz w:val="26"/>
          <w:szCs w:val="26"/>
        </w:rPr>
        <w:t xml:space="preserve"> </w:t>
      </w:r>
      <w:proofErr w:type="spellStart"/>
      <w:r w:rsidRPr="00942D55">
        <w:rPr>
          <w:color w:val="000000"/>
          <w:sz w:val="26"/>
          <w:szCs w:val="26"/>
        </w:rPr>
        <w:t>vệ</w:t>
      </w:r>
      <w:proofErr w:type="spellEnd"/>
      <w:r w:rsidRPr="00942D55">
        <w:rPr>
          <w:color w:val="000000"/>
          <w:sz w:val="26"/>
          <w:szCs w:val="26"/>
        </w:rPr>
        <w:t xml:space="preserve"> </w:t>
      </w:r>
      <w:proofErr w:type="spellStart"/>
      <w:r w:rsidRPr="00942D55">
        <w:rPr>
          <w:color w:val="000000"/>
          <w:sz w:val="26"/>
          <w:szCs w:val="26"/>
        </w:rPr>
        <w:t>Đảng</w:t>
      </w:r>
      <w:proofErr w:type="spellEnd"/>
      <w:r w:rsidRPr="00942D55">
        <w:rPr>
          <w:color w:val="000000"/>
          <w:sz w:val="26"/>
          <w:szCs w:val="26"/>
        </w:rPr>
        <w:t xml:space="preserve">, </w:t>
      </w:r>
      <w:proofErr w:type="spellStart"/>
      <w:r w:rsidRPr="00942D55">
        <w:rPr>
          <w:color w:val="000000"/>
          <w:sz w:val="26"/>
          <w:szCs w:val="26"/>
        </w:rPr>
        <w:t>Nhà</w:t>
      </w:r>
      <w:proofErr w:type="spellEnd"/>
      <w:r w:rsidRPr="00942D55">
        <w:rPr>
          <w:color w:val="000000"/>
          <w:sz w:val="26"/>
          <w:szCs w:val="26"/>
        </w:rPr>
        <w:t xml:space="preserve"> </w:t>
      </w:r>
      <w:proofErr w:type="spellStart"/>
      <w:r w:rsidRPr="00942D55">
        <w:rPr>
          <w:color w:val="000000"/>
          <w:sz w:val="26"/>
          <w:szCs w:val="26"/>
        </w:rPr>
        <w:t>nước</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chế</w:t>
      </w:r>
      <w:proofErr w:type="spellEnd"/>
      <w:r w:rsidRPr="00942D55">
        <w:rPr>
          <w:color w:val="000000"/>
          <w:sz w:val="26"/>
          <w:szCs w:val="26"/>
        </w:rPr>
        <w:t xml:space="preserve"> </w:t>
      </w:r>
      <w:proofErr w:type="spellStart"/>
      <w:r w:rsidRPr="00942D55">
        <w:rPr>
          <w:color w:val="000000"/>
          <w:sz w:val="26"/>
          <w:szCs w:val="26"/>
        </w:rPr>
        <w:t>độ</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nghĩa</w:t>
      </w:r>
      <w:proofErr w:type="spellEnd"/>
      <w:r w:rsidRPr="00942D55">
        <w:rPr>
          <w:color w:val="000000"/>
          <w:sz w:val="26"/>
          <w:szCs w:val="26"/>
        </w:rPr>
        <w:t xml:space="preserve">. </w:t>
      </w:r>
    </w:p>
    <w:p w14:paraId="3F9AA60C" w14:textId="5E46432E" w:rsidR="009420B1" w:rsidRPr="00CC7F2E"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CC7F2E">
        <w:rPr>
          <w:color w:val="000000"/>
          <w:sz w:val="26"/>
          <w:szCs w:val="26"/>
        </w:rPr>
        <w:t>Tiếp</w:t>
      </w:r>
      <w:proofErr w:type="spellEnd"/>
      <w:r w:rsidRPr="00CC7F2E">
        <w:rPr>
          <w:color w:val="000000"/>
          <w:sz w:val="26"/>
          <w:szCs w:val="26"/>
        </w:rPr>
        <w:t xml:space="preserve"> </w:t>
      </w:r>
      <w:proofErr w:type="spellStart"/>
      <w:r w:rsidRPr="00CC7F2E">
        <w:rPr>
          <w:color w:val="000000"/>
          <w:sz w:val="26"/>
          <w:szCs w:val="26"/>
        </w:rPr>
        <w:t>tục</w:t>
      </w:r>
      <w:proofErr w:type="spellEnd"/>
      <w:r w:rsidRPr="00CC7F2E">
        <w:rPr>
          <w:color w:val="000000"/>
          <w:sz w:val="26"/>
          <w:szCs w:val="26"/>
        </w:rPr>
        <w:t xml:space="preserve"> </w:t>
      </w:r>
      <w:proofErr w:type="spellStart"/>
      <w:r w:rsidRPr="00CC7F2E">
        <w:rPr>
          <w:color w:val="000000"/>
          <w:sz w:val="26"/>
          <w:szCs w:val="26"/>
        </w:rPr>
        <w:t>thực</w:t>
      </w:r>
      <w:proofErr w:type="spellEnd"/>
      <w:r w:rsidRPr="00CC7F2E">
        <w:rPr>
          <w:color w:val="000000"/>
          <w:sz w:val="26"/>
          <w:szCs w:val="26"/>
        </w:rPr>
        <w:t xml:space="preserve"> </w:t>
      </w:r>
      <w:proofErr w:type="spellStart"/>
      <w:r w:rsidRPr="00CC7F2E">
        <w:rPr>
          <w:color w:val="000000"/>
          <w:sz w:val="26"/>
          <w:szCs w:val="26"/>
        </w:rPr>
        <w:t>hiện</w:t>
      </w:r>
      <w:proofErr w:type="spellEnd"/>
      <w:r w:rsidRPr="00CC7F2E">
        <w:rPr>
          <w:color w:val="000000"/>
          <w:sz w:val="26"/>
          <w:szCs w:val="26"/>
        </w:rPr>
        <w:t xml:space="preserve"> </w:t>
      </w:r>
      <w:proofErr w:type="spellStart"/>
      <w:r w:rsidRPr="00CC7F2E">
        <w:rPr>
          <w:color w:val="000000"/>
          <w:sz w:val="26"/>
          <w:szCs w:val="26"/>
        </w:rPr>
        <w:t>đường</w:t>
      </w:r>
      <w:proofErr w:type="spellEnd"/>
      <w:r w:rsidRPr="00CC7F2E">
        <w:rPr>
          <w:color w:val="000000"/>
          <w:sz w:val="26"/>
          <w:szCs w:val="26"/>
        </w:rPr>
        <w:t xml:space="preserve"> </w:t>
      </w:r>
      <w:proofErr w:type="spellStart"/>
      <w:r w:rsidRPr="00CC7F2E">
        <w:rPr>
          <w:color w:val="000000"/>
          <w:sz w:val="26"/>
          <w:szCs w:val="26"/>
        </w:rPr>
        <w:t>lối</w:t>
      </w:r>
      <w:proofErr w:type="spellEnd"/>
      <w:r w:rsidRPr="00CC7F2E">
        <w:rPr>
          <w:color w:val="000000"/>
          <w:sz w:val="26"/>
          <w:szCs w:val="26"/>
        </w:rPr>
        <w:t xml:space="preserve"> </w:t>
      </w:r>
      <w:proofErr w:type="spellStart"/>
      <w:r w:rsidRPr="00CC7F2E">
        <w:rPr>
          <w:color w:val="000000"/>
          <w:sz w:val="26"/>
          <w:szCs w:val="26"/>
        </w:rPr>
        <w:t>đối</w:t>
      </w:r>
      <w:proofErr w:type="spellEnd"/>
      <w:r w:rsidRPr="00CC7F2E">
        <w:rPr>
          <w:color w:val="000000"/>
          <w:sz w:val="26"/>
          <w:szCs w:val="26"/>
        </w:rPr>
        <w:t xml:space="preserve"> </w:t>
      </w:r>
      <w:proofErr w:type="spellStart"/>
      <w:r w:rsidRPr="00CC7F2E">
        <w:rPr>
          <w:color w:val="000000"/>
          <w:sz w:val="26"/>
          <w:szCs w:val="26"/>
        </w:rPr>
        <w:t>ngoại</w:t>
      </w:r>
      <w:proofErr w:type="spellEnd"/>
      <w:r w:rsidRPr="00CC7F2E">
        <w:rPr>
          <w:color w:val="000000"/>
          <w:sz w:val="26"/>
          <w:szCs w:val="26"/>
        </w:rPr>
        <w:t xml:space="preserve"> </w:t>
      </w:r>
      <w:proofErr w:type="spellStart"/>
      <w:r w:rsidRPr="00CC7F2E">
        <w:rPr>
          <w:color w:val="000000"/>
          <w:sz w:val="26"/>
          <w:szCs w:val="26"/>
        </w:rPr>
        <w:t>độc</w:t>
      </w:r>
      <w:proofErr w:type="spellEnd"/>
      <w:r w:rsidRPr="00CC7F2E">
        <w:rPr>
          <w:color w:val="000000"/>
          <w:sz w:val="26"/>
          <w:szCs w:val="26"/>
        </w:rPr>
        <w:t xml:space="preserve"> </w:t>
      </w:r>
      <w:proofErr w:type="spellStart"/>
      <w:r w:rsidRPr="00CC7F2E">
        <w:rPr>
          <w:color w:val="000000"/>
          <w:sz w:val="26"/>
          <w:szCs w:val="26"/>
        </w:rPr>
        <w:t>lập</w:t>
      </w:r>
      <w:proofErr w:type="spellEnd"/>
      <w:r w:rsidRPr="00CC7F2E">
        <w:rPr>
          <w:color w:val="000000"/>
          <w:sz w:val="26"/>
          <w:szCs w:val="26"/>
        </w:rPr>
        <w:t xml:space="preserve">, </w:t>
      </w:r>
      <w:proofErr w:type="spellStart"/>
      <w:r w:rsidRPr="00CC7F2E">
        <w:rPr>
          <w:color w:val="000000"/>
          <w:sz w:val="26"/>
          <w:szCs w:val="26"/>
        </w:rPr>
        <w:t>tự</w:t>
      </w:r>
      <w:proofErr w:type="spellEnd"/>
      <w:r w:rsidRPr="00CC7F2E">
        <w:rPr>
          <w:color w:val="000000"/>
          <w:sz w:val="26"/>
          <w:szCs w:val="26"/>
        </w:rPr>
        <w:t xml:space="preserve"> </w:t>
      </w:r>
      <w:proofErr w:type="spellStart"/>
      <w:r w:rsidRPr="00CC7F2E">
        <w:rPr>
          <w:color w:val="000000"/>
          <w:sz w:val="26"/>
          <w:szCs w:val="26"/>
        </w:rPr>
        <w:t>chủ</w:t>
      </w:r>
      <w:proofErr w:type="spellEnd"/>
      <w:r w:rsidRPr="00CC7F2E">
        <w:rPr>
          <w:color w:val="000000"/>
          <w:sz w:val="26"/>
          <w:szCs w:val="26"/>
        </w:rPr>
        <w:t xml:space="preserve">, </w:t>
      </w:r>
      <w:proofErr w:type="spellStart"/>
      <w:r w:rsidRPr="00CC7F2E">
        <w:rPr>
          <w:color w:val="000000"/>
          <w:sz w:val="26"/>
          <w:szCs w:val="26"/>
        </w:rPr>
        <w:t>đa</w:t>
      </w:r>
      <w:proofErr w:type="spellEnd"/>
      <w:r w:rsidRPr="00CC7F2E">
        <w:rPr>
          <w:color w:val="000000"/>
          <w:sz w:val="26"/>
          <w:szCs w:val="26"/>
        </w:rPr>
        <w:t xml:space="preserve"> </w:t>
      </w:r>
      <w:proofErr w:type="spellStart"/>
      <w:r w:rsidRPr="00CC7F2E">
        <w:rPr>
          <w:color w:val="000000"/>
          <w:sz w:val="26"/>
          <w:szCs w:val="26"/>
        </w:rPr>
        <w:t>phương</w:t>
      </w:r>
      <w:proofErr w:type="spellEnd"/>
      <w:r w:rsidRPr="00CC7F2E">
        <w:rPr>
          <w:color w:val="000000"/>
          <w:sz w:val="26"/>
          <w:szCs w:val="26"/>
        </w:rPr>
        <w:t xml:space="preserve"> </w:t>
      </w:r>
      <w:proofErr w:type="spellStart"/>
      <w:r w:rsidRPr="00CC7F2E">
        <w:rPr>
          <w:color w:val="000000"/>
          <w:sz w:val="26"/>
          <w:szCs w:val="26"/>
        </w:rPr>
        <w:t>hoá</w:t>
      </w:r>
      <w:proofErr w:type="spellEnd"/>
      <w:r w:rsidRPr="00CC7F2E">
        <w:rPr>
          <w:color w:val="000000"/>
          <w:sz w:val="26"/>
          <w:szCs w:val="26"/>
        </w:rPr>
        <w:t xml:space="preserve">, </w:t>
      </w:r>
      <w:proofErr w:type="spellStart"/>
      <w:r w:rsidRPr="00CC7F2E">
        <w:rPr>
          <w:color w:val="000000"/>
          <w:sz w:val="26"/>
          <w:szCs w:val="26"/>
        </w:rPr>
        <w:t>đa</w:t>
      </w:r>
      <w:proofErr w:type="spellEnd"/>
      <w:r w:rsidRPr="00CC7F2E">
        <w:rPr>
          <w:color w:val="000000"/>
          <w:sz w:val="26"/>
          <w:szCs w:val="26"/>
        </w:rPr>
        <w:t xml:space="preserve"> </w:t>
      </w:r>
      <w:proofErr w:type="spellStart"/>
      <w:r w:rsidRPr="00CC7F2E">
        <w:rPr>
          <w:color w:val="000000"/>
          <w:sz w:val="26"/>
          <w:szCs w:val="26"/>
        </w:rPr>
        <w:t>dạng</w:t>
      </w:r>
      <w:proofErr w:type="spellEnd"/>
      <w:r w:rsidRPr="00CC7F2E">
        <w:rPr>
          <w:color w:val="000000"/>
          <w:sz w:val="26"/>
          <w:szCs w:val="26"/>
        </w:rPr>
        <w:t xml:space="preserve"> </w:t>
      </w:r>
      <w:proofErr w:type="spellStart"/>
      <w:r w:rsidRPr="00CC7F2E">
        <w:rPr>
          <w:color w:val="000000"/>
          <w:sz w:val="26"/>
          <w:szCs w:val="26"/>
        </w:rPr>
        <w:t>hoá</w:t>
      </w:r>
      <w:proofErr w:type="spellEnd"/>
      <w:r w:rsidRPr="00CC7F2E">
        <w:rPr>
          <w:color w:val="000000"/>
          <w:sz w:val="26"/>
          <w:szCs w:val="26"/>
        </w:rPr>
        <w:t xml:space="preserve">; </w:t>
      </w:r>
      <w:proofErr w:type="spellStart"/>
      <w:r w:rsidRPr="00CC7F2E">
        <w:rPr>
          <w:color w:val="000000"/>
          <w:sz w:val="26"/>
          <w:szCs w:val="26"/>
        </w:rPr>
        <w:t>chủ</w:t>
      </w:r>
      <w:proofErr w:type="spellEnd"/>
      <w:r w:rsidRPr="00CC7F2E">
        <w:rPr>
          <w:color w:val="000000"/>
          <w:sz w:val="26"/>
          <w:szCs w:val="26"/>
        </w:rPr>
        <w:t xml:space="preserve"> </w:t>
      </w:r>
      <w:proofErr w:type="spellStart"/>
      <w:r w:rsidRPr="00CC7F2E">
        <w:rPr>
          <w:color w:val="000000"/>
          <w:sz w:val="26"/>
          <w:szCs w:val="26"/>
        </w:rPr>
        <w:t>động</w:t>
      </w:r>
      <w:proofErr w:type="spellEnd"/>
      <w:r w:rsidRPr="00CC7F2E">
        <w:rPr>
          <w:color w:val="000000"/>
          <w:sz w:val="26"/>
          <w:szCs w:val="26"/>
        </w:rPr>
        <w:t xml:space="preserve"> </w:t>
      </w:r>
      <w:proofErr w:type="spellStart"/>
      <w:r w:rsidRPr="00CC7F2E">
        <w:rPr>
          <w:color w:val="000000"/>
          <w:sz w:val="26"/>
          <w:szCs w:val="26"/>
        </w:rPr>
        <w:t>và</w:t>
      </w:r>
      <w:proofErr w:type="spellEnd"/>
      <w:r w:rsidRPr="00CC7F2E">
        <w:rPr>
          <w:color w:val="000000"/>
          <w:sz w:val="26"/>
          <w:szCs w:val="26"/>
        </w:rPr>
        <w:t xml:space="preserve"> </w:t>
      </w:r>
      <w:proofErr w:type="spellStart"/>
      <w:r w:rsidRPr="00CC7F2E">
        <w:rPr>
          <w:color w:val="000000"/>
          <w:sz w:val="26"/>
          <w:szCs w:val="26"/>
        </w:rPr>
        <w:t>tích</w:t>
      </w:r>
      <w:proofErr w:type="spellEnd"/>
      <w:r w:rsidRPr="00CC7F2E">
        <w:rPr>
          <w:color w:val="000000"/>
          <w:sz w:val="26"/>
          <w:szCs w:val="26"/>
        </w:rPr>
        <w:t xml:space="preserve"> </w:t>
      </w:r>
      <w:proofErr w:type="spellStart"/>
      <w:r w:rsidRPr="00CC7F2E">
        <w:rPr>
          <w:color w:val="000000"/>
          <w:sz w:val="26"/>
          <w:szCs w:val="26"/>
        </w:rPr>
        <w:t>cực</w:t>
      </w:r>
      <w:proofErr w:type="spellEnd"/>
      <w:r w:rsidRPr="00CC7F2E">
        <w:rPr>
          <w:color w:val="000000"/>
          <w:sz w:val="26"/>
          <w:szCs w:val="26"/>
        </w:rPr>
        <w:t xml:space="preserve"> </w:t>
      </w:r>
      <w:proofErr w:type="spellStart"/>
      <w:r w:rsidRPr="00CC7F2E">
        <w:rPr>
          <w:color w:val="000000"/>
          <w:sz w:val="26"/>
          <w:szCs w:val="26"/>
        </w:rPr>
        <w:t>hội</w:t>
      </w:r>
      <w:proofErr w:type="spellEnd"/>
      <w:r w:rsidRPr="00CC7F2E">
        <w:rPr>
          <w:color w:val="000000"/>
          <w:sz w:val="26"/>
          <w:szCs w:val="26"/>
        </w:rPr>
        <w:t xml:space="preserve"> </w:t>
      </w:r>
      <w:proofErr w:type="spellStart"/>
      <w:r w:rsidRPr="00CC7F2E">
        <w:rPr>
          <w:color w:val="000000"/>
          <w:sz w:val="26"/>
          <w:szCs w:val="26"/>
        </w:rPr>
        <w:t>nhập</w:t>
      </w:r>
      <w:proofErr w:type="spellEnd"/>
      <w:r w:rsidRPr="00CC7F2E">
        <w:rPr>
          <w:color w:val="000000"/>
          <w:sz w:val="26"/>
          <w:szCs w:val="26"/>
        </w:rPr>
        <w:t xml:space="preserve"> </w:t>
      </w:r>
      <w:proofErr w:type="spellStart"/>
      <w:r w:rsidRPr="00CC7F2E">
        <w:rPr>
          <w:color w:val="000000"/>
          <w:sz w:val="26"/>
          <w:szCs w:val="26"/>
        </w:rPr>
        <w:t>quốc</w:t>
      </w:r>
      <w:proofErr w:type="spellEnd"/>
      <w:r w:rsidRPr="00CC7F2E">
        <w:rPr>
          <w:color w:val="000000"/>
          <w:sz w:val="26"/>
          <w:szCs w:val="26"/>
        </w:rPr>
        <w:t xml:space="preserve"> </w:t>
      </w:r>
      <w:proofErr w:type="spellStart"/>
      <w:r w:rsidRPr="00CC7F2E">
        <w:rPr>
          <w:color w:val="000000"/>
          <w:sz w:val="26"/>
          <w:szCs w:val="26"/>
        </w:rPr>
        <w:t>tế</w:t>
      </w:r>
      <w:proofErr w:type="spellEnd"/>
      <w:r w:rsidRPr="00CC7F2E">
        <w:rPr>
          <w:color w:val="000000"/>
          <w:sz w:val="26"/>
          <w:szCs w:val="26"/>
        </w:rPr>
        <w:t xml:space="preserve"> </w:t>
      </w:r>
      <w:proofErr w:type="spellStart"/>
      <w:r w:rsidRPr="00CC7F2E">
        <w:rPr>
          <w:color w:val="000000"/>
          <w:sz w:val="26"/>
          <w:szCs w:val="26"/>
        </w:rPr>
        <w:t>toàn</w:t>
      </w:r>
      <w:proofErr w:type="spellEnd"/>
      <w:r w:rsidRPr="00CC7F2E">
        <w:rPr>
          <w:color w:val="000000"/>
          <w:sz w:val="26"/>
          <w:szCs w:val="26"/>
        </w:rPr>
        <w:t xml:space="preserve"> </w:t>
      </w:r>
      <w:proofErr w:type="spellStart"/>
      <w:r w:rsidRPr="00CC7F2E">
        <w:rPr>
          <w:color w:val="000000"/>
          <w:sz w:val="26"/>
          <w:szCs w:val="26"/>
        </w:rPr>
        <w:t>diện</w:t>
      </w:r>
      <w:proofErr w:type="spellEnd"/>
      <w:r w:rsidRPr="00CC7F2E">
        <w:rPr>
          <w:color w:val="000000"/>
          <w:sz w:val="26"/>
          <w:szCs w:val="26"/>
        </w:rPr>
        <w:t xml:space="preserve">, </w:t>
      </w:r>
      <w:proofErr w:type="spellStart"/>
      <w:r w:rsidRPr="00CC7F2E">
        <w:rPr>
          <w:color w:val="000000"/>
          <w:sz w:val="26"/>
          <w:szCs w:val="26"/>
        </w:rPr>
        <w:t>sâu</w:t>
      </w:r>
      <w:proofErr w:type="spellEnd"/>
      <w:r w:rsidRPr="00CC7F2E">
        <w:rPr>
          <w:color w:val="000000"/>
          <w:sz w:val="26"/>
          <w:szCs w:val="26"/>
        </w:rPr>
        <w:t xml:space="preserve"> </w:t>
      </w:r>
      <w:proofErr w:type="spellStart"/>
      <w:r w:rsidRPr="00CC7F2E">
        <w:rPr>
          <w:color w:val="000000"/>
          <w:sz w:val="26"/>
          <w:szCs w:val="26"/>
        </w:rPr>
        <w:t>rộng</w:t>
      </w:r>
      <w:proofErr w:type="spellEnd"/>
      <w:r w:rsidRPr="00CC7F2E">
        <w:rPr>
          <w:color w:val="000000"/>
          <w:sz w:val="26"/>
          <w:szCs w:val="26"/>
        </w:rPr>
        <w:t xml:space="preserve">, </w:t>
      </w:r>
      <w:proofErr w:type="spellStart"/>
      <w:r w:rsidRPr="00CC7F2E">
        <w:rPr>
          <w:color w:val="000000"/>
          <w:sz w:val="26"/>
          <w:szCs w:val="26"/>
        </w:rPr>
        <w:t>có</w:t>
      </w:r>
      <w:proofErr w:type="spellEnd"/>
      <w:r w:rsidRPr="00CC7F2E">
        <w:rPr>
          <w:color w:val="000000"/>
          <w:sz w:val="26"/>
          <w:szCs w:val="26"/>
        </w:rPr>
        <w:t xml:space="preserve"> </w:t>
      </w:r>
      <w:proofErr w:type="spellStart"/>
      <w:r w:rsidRPr="00CC7F2E">
        <w:rPr>
          <w:color w:val="000000"/>
          <w:sz w:val="26"/>
          <w:szCs w:val="26"/>
        </w:rPr>
        <w:t>hiệu</w:t>
      </w:r>
      <w:proofErr w:type="spellEnd"/>
      <w:r w:rsidRPr="00CC7F2E">
        <w:rPr>
          <w:color w:val="000000"/>
          <w:sz w:val="26"/>
          <w:szCs w:val="26"/>
        </w:rPr>
        <w:t xml:space="preserve"> </w:t>
      </w:r>
      <w:proofErr w:type="spellStart"/>
      <w:r w:rsidRPr="00CC7F2E">
        <w:rPr>
          <w:color w:val="000000"/>
          <w:sz w:val="26"/>
          <w:szCs w:val="26"/>
        </w:rPr>
        <w:t>quả</w:t>
      </w:r>
      <w:proofErr w:type="spellEnd"/>
      <w:r w:rsidR="00CC7F2E">
        <w:rPr>
          <w:color w:val="000000"/>
          <w:sz w:val="26"/>
          <w:szCs w:val="26"/>
        </w:rPr>
        <w:t>.</w:t>
      </w:r>
    </w:p>
    <w:p w14:paraId="1577D998" w14:textId="43A7A823"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Thực</w:t>
      </w:r>
      <w:proofErr w:type="spellEnd"/>
      <w:r w:rsidRPr="00942D55">
        <w:rPr>
          <w:color w:val="000000"/>
          <w:sz w:val="26"/>
          <w:szCs w:val="26"/>
        </w:rPr>
        <w:t xml:space="preserve"> </w:t>
      </w:r>
      <w:proofErr w:type="spellStart"/>
      <w:r w:rsidRPr="00942D55">
        <w:rPr>
          <w:color w:val="000000"/>
          <w:sz w:val="26"/>
          <w:szCs w:val="26"/>
        </w:rPr>
        <w:t>hành</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huy</w:t>
      </w:r>
      <w:proofErr w:type="spellEnd"/>
      <w:r w:rsidRPr="00942D55">
        <w:rPr>
          <w:color w:val="000000"/>
          <w:sz w:val="26"/>
          <w:szCs w:val="26"/>
        </w:rPr>
        <w:t xml:space="preserve"> </w:t>
      </w:r>
      <w:proofErr w:type="spellStart"/>
      <w:r w:rsidRPr="00942D55">
        <w:rPr>
          <w:color w:val="000000"/>
          <w:sz w:val="26"/>
          <w:szCs w:val="26"/>
        </w:rPr>
        <w:t>rộng</w:t>
      </w:r>
      <w:proofErr w:type="spellEnd"/>
      <w:r w:rsidRPr="00942D55">
        <w:rPr>
          <w:color w:val="000000"/>
          <w:sz w:val="26"/>
          <w:szCs w:val="26"/>
        </w:rPr>
        <w:t xml:space="preserve"> </w:t>
      </w:r>
      <w:proofErr w:type="spellStart"/>
      <w:r w:rsidRPr="00942D55">
        <w:rPr>
          <w:color w:val="000000"/>
          <w:sz w:val="26"/>
          <w:szCs w:val="26"/>
        </w:rPr>
        <w:t>rãi</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nghĩa</w:t>
      </w:r>
      <w:proofErr w:type="spellEnd"/>
      <w:r w:rsidRPr="00942D55">
        <w:rPr>
          <w:color w:val="000000"/>
          <w:sz w:val="26"/>
          <w:szCs w:val="26"/>
        </w:rPr>
        <w:t xml:space="preserve">, </w:t>
      </w:r>
      <w:proofErr w:type="spellStart"/>
      <w:r w:rsidRPr="00942D55">
        <w:rPr>
          <w:color w:val="000000"/>
          <w:sz w:val="26"/>
          <w:szCs w:val="26"/>
        </w:rPr>
        <w:t>quyền</w:t>
      </w:r>
      <w:proofErr w:type="spellEnd"/>
      <w:r w:rsidRPr="00942D55">
        <w:rPr>
          <w:color w:val="000000"/>
          <w:sz w:val="26"/>
          <w:szCs w:val="26"/>
        </w:rPr>
        <w:t xml:space="preserve"> </w:t>
      </w:r>
      <w:proofErr w:type="spellStart"/>
      <w:r w:rsidRPr="00942D55">
        <w:rPr>
          <w:color w:val="000000"/>
          <w:sz w:val="26"/>
          <w:szCs w:val="26"/>
        </w:rPr>
        <w:t>làm</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vai</w:t>
      </w:r>
      <w:proofErr w:type="spellEnd"/>
      <w:r w:rsidRPr="00942D55">
        <w:rPr>
          <w:color w:val="000000"/>
          <w:sz w:val="26"/>
          <w:szCs w:val="26"/>
        </w:rPr>
        <w:t xml:space="preserve"> </w:t>
      </w:r>
      <w:proofErr w:type="spellStart"/>
      <w:r w:rsidRPr="00942D55">
        <w:rPr>
          <w:color w:val="000000"/>
          <w:sz w:val="26"/>
          <w:szCs w:val="26"/>
        </w:rPr>
        <w:t>trò</w:t>
      </w:r>
      <w:proofErr w:type="spellEnd"/>
      <w:r w:rsidRPr="00942D55">
        <w:rPr>
          <w:color w:val="000000"/>
          <w:sz w:val="26"/>
          <w:szCs w:val="26"/>
        </w:rPr>
        <w:t xml:space="preserve"> </w:t>
      </w:r>
      <w:proofErr w:type="spellStart"/>
      <w:r w:rsidRPr="00942D55">
        <w:rPr>
          <w:color w:val="000000"/>
          <w:sz w:val="26"/>
          <w:szCs w:val="26"/>
        </w:rPr>
        <w:t>tự</w:t>
      </w:r>
      <w:proofErr w:type="spellEnd"/>
      <w:r w:rsidRPr="00942D55">
        <w:rPr>
          <w:color w:val="000000"/>
          <w:sz w:val="26"/>
          <w:szCs w:val="26"/>
        </w:rPr>
        <w:t xml:space="preserve"> </w:t>
      </w:r>
      <w:proofErr w:type="spellStart"/>
      <w:r w:rsidRPr="00942D55">
        <w:rPr>
          <w:color w:val="000000"/>
          <w:sz w:val="26"/>
          <w:szCs w:val="26"/>
        </w:rPr>
        <w:t>quản</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huy</w:t>
      </w:r>
      <w:proofErr w:type="spellEnd"/>
      <w:r w:rsidRPr="00942D55">
        <w:rPr>
          <w:color w:val="000000"/>
          <w:sz w:val="26"/>
          <w:szCs w:val="26"/>
        </w:rPr>
        <w:t xml:space="preserve"> </w:t>
      </w:r>
      <w:proofErr w:type="spellStart"/>
      <w:r w:rsidRPr="00942D55">
        <w:rPr>
          <w:color w:val="000000"/>
          <w:sz w:val="26"/>
          <w:szCs w:val="26"/>
        </w:rPr>
        <w:t>sức</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đại</w:t>
      </w:r>
      <w:proofErr w:type="spellEnd"/>
      <w:r w:rsidRPr="00942D55">
        <w:rPr>
          <w:color w:val="000000"/>
          <w:sz w:val="26"/>
          <w:szCs w:val="26"/>
        </w:rPr>
        <w:t xml:space="preserve"> </w:t>
      </w:r>
      <w:proofErr w:type="spellStart"/>
      <w:r w:rsidRPr="00942D55">
        <w:rPr>
          <w:color w:val="000000"/>
          <w:sz w:val="26"/>
          <w:szCs w:val="26"/>
        </w:rPr>
        <w:t>đoàn</w:t>
      </w:r>
      <w:proofErr w:type="spellEnd"/>
      <w:r w:rsidRPr="00942D55">
        <w:rPr>
          <w:color w:val="000000"/>
          <w:sz w:val="26"/>
          <w:szCs w:val="26"/>
        </w:rPr>
        <w:t xml:space="preserve"> </w:t>
      </w:r>
      <w:proofErr w:type="spellStart"/>
      <w:r w:rsidRPr="00942D55">
        <w:rPr>
          <w:color w:val="000000"/>
          <w:sz w:val="26"/>
          <w:szCs w:val="26"/>
        </w:rPr>
        <w:t>kết</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tộc</w:t>
      </w:r>
      <w:proofErr w:type="spellEnd"/>
      <w:r w:rsidR="00942D55" w:rsidRPr="00942D55">
        <w:rPr>
          <w:color w:val="000000"/>
          <w:sz w:val="26"/>
          <w:szCs w:val="26"/>
        </w:rPr>
        <w:t>.</w:t>
      </w:r>
    </w:p>
    <w:p w14:paraId="31E34AD3" w14:textId="60184D17"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hoàn</w:t>
      </w:r>
      <w:proofErr w:type="spellEnd"/>
      <w:r w:rsidRPr="00942D55">
        <w:rPr>
          <w:color w:val="000000"/>
          <w:sz w:val="26"/>
          <w:szCs w:val="26"/>
        </w:rPr>
        <w:t xml:space="preserve"> </w:t>
      </w:r>
      <w:proofErr w:type="spellStart"/>
      <w:r w:rsidRPr="00942D55">
        <w:rPr>
          <w:color w:val="000000"/>
          <w:sz w:val="26"/>
          <w:szCs w:val="26"/>
        </w:rPr>
        <w:t>thiện</w:t>
      </w:r>
      <w:proofErr w:type="spellEnd"/>
      <w:r w:rsidRPr="00942D55">
        <w:rPr>
          <w:color w:val="000000"/>
          <w:sz w:val="26"/>
          <w:szCs w:val="26"/>
        </w:rPr>
        <w:t xml:space="preserve"> </w:t>
      </w:r>
      <w:proofErr w:type="spellStart"/>
      <w:r w:rsidRPr="00942D55">
        <w:rPr>
          <w:color w:val="000000"/>
          <w:sz w:val="26"/>
          <w:szCs w:val="26"/>
        </w:rPr>
        <w:t>Nhà</w:t>
      </w:r>
      <w:proofErr w:type="spellEnd"/>
      <w:r w:rsidRPr="00942D55">
        <w:rPr>
          <w:color w:val="000000"/>
          <w:sz w:val="26"/>
          <w:szCs w:val="26"/>
        </w:rPr>
        <w:t xml:space="preserve"> </w:t>
      </w:r>
      <w:proofErr w:type="spellStart"/>
      <w:r w:rsidRPr="00942D55">
        <w:rPr>
          <w:color w:val="000000"/>
          <w:sz w:val="26"/>
          <w:szCs w:val="26"/>
        </w:rPr>
        <w:t>nước</w:t>
      </w:r>
      <w:proofErr w:type="spellEnd"/>
      <w:r w:rsidRPr="00942D55">
        <w:rPr>
          <w:color w:val="000000"/>
          <w:sz w:val="26"/>
          <w:szCs w:val="26"/>
        </w:rPr>
        <w:t xml:space="preserve"> </w:t>
      </w:r>
      <w:proofErr w:type="spellStart"/>
      <w:r w:rsidRPr="00942D55">
        <w:rPr>
          <w:color w:val="000000"/>
          <w:sz w:val="26"/>
          <w:szCs w:val="26"/>
        </w:rPr>
        <w:t>pháp</w:t>
      </w:r>
      <w:proofErr w:type="spellEnd"/>
      <w:r w:rsidRPr="00942D55">
        <w:rPr>
          <w:color w:val="000000"/>
          <w:sz w:val="26"/>
          <w:szCs w:val="26"/>
        </w:rPr>
        <w:t xml:space="preserve"> </w:t>
      </w:r>
      <w:proofErr w:type="spellStart"/>
      <w:r w:rsidRPr="00942D55">
        <w:rPr>
          <w:color w:val="000000"/>
          <w:sz w:val="26"/>
          <w:szCs w:val="26"/>
        </w:rPr>
        <w:t>quyền</w:t>
      </w:r>
      <w:proofErr w:type="spellEnd"/>
      <w:r w:rsidRPr="00942D55">
        <w:rPr>
          <w:color w:val="000000"/>
          <w:sz w:val="26"/>
          <w:szCs w:val="26"/>
        </w:rPr>
        <w:t xml:space="preserve"> </w:t>
      </w:r>
      <w:proofErr w:type="spellStart"/>
      <w:r w:rsidRPr="00942D55">
        <w:rPr>
          <w:color w:val="000000"/>
          <w:sz w:val="26"/>
          <w:szCs w:val="26"/>
        </w:rPr>
        <w:t>xã</w:t>
      </w:r>
      <w:proofErr w:type="spellEnd"/>
      <w:r w:rsidRPr="00942D55">
        <w:rPr>
          <w:color w:val="000000"/>
          <w:sz w:val="26"/>
          <w:szCs w:val="26"/>
        </w:rPr>
        <w:t xml:space="preserve"> </w:t>
      </w:r>
      <w:proofErr w:type="spellStart"/>
      <w:r w:rsidRPr="00942D55">
        <w:rPr>
          <w:color w:val="000000"/>
          <w:sz w:val="26"/>
          <w:szCs w:val="26"/>
        </w:rPr>
        <w:t>hội</w:t>
      </w:r>
      <w:proofErr w:type="spellEnd"/>
      <w:r w:rsidRPr="00942D55">
        <w:rPr>
          <w:color w:val="000000"/>
          <w:sz w:val="26"/>
          <w:szCs w:val="26"/>
        </w:rPr>
        <w:t xml:space="preserve"> </w:t>
      </w:r>
      <w:proofErr w:type="spellStart"/>
      <w:r w:rsidRPr="00942D55">
        <w:rPr>
          <w:color w:val="000000"/>
          <w:sz w:val="26"/>
          <w:szCs w:val="26"/>
        </w:rPr>
        <w:t>chủ</w:t>
      </w:r>
      <w:proofErr w:type="spellEnd"/>
      <w:r w:rsidRPr="00942D55">
        <w:rPr>
          <w:color w:val="000000"/>
          <w:sz w:val="26"/>
          <w:szCs w:val="26"/>
        </w:rPr>
        <w:t xml:space="preserve"> </w:t>
      </w:r>
      <w:proofErr w:type="spellStart"/>
      <w:r w:rsidRPr="00942D55">
        <w:rPr>
          <w:color w:val="000000"/>
          <w:sz w:val="26"/>
          <w:szCs w:val="26"/>
        </w:rPr>
        <w:t>nghĩa</w:t>
      </w:r>
      <w:proofErr w:type="spellEnd"/>
      <w:r w:rsidRPr="00942D55">
        <w:rPr>
          <w:color w:val="000000"/>
          <w:sz w:val="26"/>
          <w:szCs w:val="26"/>
        </w:rPr>
        <w:t xml:space="preserve"> </w:t>
      </w:r>
      <w:proofErr w:type="spellStart"/>
      <w:r w:rsidRPr="00942D55">
        <w:rPr>
          <w:color w:val="000000"/>
          <w:sz w:val="26"/>
          <w:szCs w:val="26"/>
        </w:rPr>
        <w:t>trong</w:t>
      </w:r>
      <w:proofErr w:type="spellEnd"/>
      <w:r w:rsidRPr="00942D55">
        <w:rPr>
          <w:color w:val="000000"/>
          <w:sz w:val="26"/>
          <w:szCs w:val="26"/>
        </w:rPr>
        <w:t xml:space="preserve"> </w:t>
      </w:r>
      <w:proofErr w:type="spellStart"/>
      <w:r w:rsidRPr="00942D55">
        <w:rPr>
          <w:color w:val="000000"/>
          <w:sz w:val="26"/>
          <w:szCs w:val="26"/>
        </w:rPr>
        <w:t>sạch</w:t>
      </w:r>
      <w:proofErr w:type="spellEnd"/>
      <w:r w:rsidRPr="00942D55">
        <w:rPr>
          <w:color w:val="000000"/>
          <w:sz w:val="26"/>
          <w:szCs w:val="26"/>
        </w:rPr>
        <w:t xml:space="preserve">, </w:t>
      </w:r>
      <w:proofErr w:type="spellStart"/>
      <w:r w:rsidRPr="00942D55">
        <w:rPr>
          <w:color w:val="000000"/>
          <w:sz w:val="26"/>
          <w:szCs w:val="26"/>
        </w:rPr>
        <w:t>vững</w:t>
      </w:r>
      <w:proofErr w:type="spellEnd"/>
      <w:r w:rsidRPr="00942D55">
        <w:rPr>
          <w:color w:val="000000"/>
          <w:sz w:val="26"/>
          <w:szCs w:val="26"/>
        </w:rPr>
        <w:t xml:space="preserve"> </w:t>
      </w:r>
      <w:proofErr w:type="spellStart"/>
      <w:r w:rsidRPr="00942D55">
        <w:rPr>
          <w:color w:val="000000"/>
          <w:sz w:val="26"/>
          <w:szCs w:val="26"/>
        </w:rPr>
        <w:t>mạnh</w:t>
      </w:r>
      <w:proofErr w:type="spellEnd"/>
      <w:r w:rsidRPr="00942D55">
        <w:rPr>
          <w:color w:val="000000"/>
          <w:sz w:val="26"/>
          <w:szCs w:val="26"/>
        </w:rPr>
        <w:t xml:space="preserve">, </w:t>
      </w:r>
      <w:proofErr w:type="spellStart"/>
      <w:r w:rsidRPr="00942D55">
        <w:rPr>
          <w:color w:val="000000"/>
          <w:sz w:val="26"/>
          <w:szCs w:val="26"/>
        </w:rPr>
        <w:t>tinh</w:t>
      </w:r>
      <w:proofErr w:type="spellEnd"/>
      <w:r w:rsidRPr="00942D55">
        <w:rPr>
          <w:color w:val="000000"/>
          <w:sz w:val="26"/>
          <w:szCs w:val="26"/>
        </w:rPr>
        <w:t xml:space="preserve"> </w:t>
      </w:r>
      <w:proofErr w:type="spellStart"/>
      <w:r w:rsidRPr="00942D55">
        <w:rPr>
          <w:color w:val="000000"/>
          <w:sz w:val="26"/>
          <w:szCs w:val="26"/>
        </w:rPr>
        <w:t>gọn</w:t>
      </w:r>
      <w:proofErr w:type="spellEnd"/>
      <w:r w:rsidRPr="00942D55">
        <w:rPr>
          <w:color w:val="000000"/>
          <w:sz w:val="26"/>
          <w:szCs w:val="26"/>
        </w:rPr>
        <w:t xml:space="preserve">, </w:t>
      </w:r>
      <w:proofErr w:type="spellStart"/>
      <w:r w:rsidRPr="00942D55">
        <w:rPr>
          <w:color w:val="000000"/>
          <w:sz w:val="26"/>
          <w:szCs w:val="26"/>
        </w:rPr>
        <w:t>hoạt</w:t>
      </w:r>
      <w:proofErr w:type="spellEnd"/>
      <w:r w:rsidRPr="00942D55">
        <w:rPr>
          <w:color w:val="000000"/>
          <w:sz w:val="26"/>
          <w:szCs w:val="26"/>
        </w:rPr>
        <w:t xml:space="preserve"> </w:t>
      </w:r>
      <w:proofErr w:type="spellStart"/>
      <w:r w:rsidRPr="00942D55">
        <w:rPr>
          <w:color w:val="000000"/>
          <w:sz w:val="26"/>
          <w:szCs w:val="26"/>
        </w:rPr>
        <w:t>động</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hiệu</w:t>
      </w:r>
      <w:proofErr w:type="spellEnd"/>
      <w:r w:rsidRPr="00942D55">
        <w:rPr>
          <w:color w:val="000000"/>
          <w:sz w:val="26"/>
          <w:szCs w:val="26"/>
        </w:rPr>
        <w:t xml:space="preserve"> </w:t>
      </w:r>
      <w:proofErr w:type="spellStart"/>
      <w:r w:rsidRPr="00942D55">
        <w:rPr>
          <w:color w:val="000000"/>
          <w:sz w:val="26"/>
          <w:szCs w:val="26"/>
        </w:rPr>
        <w:t>quả</w:t>
      </w:r>
      <w:proofErr w:type="spellEnd"/>
      <w:r w:rsidRPr="00942D55">
        <w:rPr>
          <w:color w:val="000000"/>
          <w:sz w:val="26"/>
          <w:szCs w:val="26"/>
        </w:rPr>
        <w:t xml:space="preserve">, </w:t>
      </w:r>
      <w:proofErr w:type="spellStart"/>
      <w:r w:rsidRPr="00942D55">
        <w:rPr>
          <w:color w:val="000000"/>
          <w:sz w:val="26"/>
          <w:szCs w:val="26"/>
        </w:rPr>
        <w:t>vì</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dân</w:t>
      </w:r>
      <w:proofErr w:type="spellEnd"/>
      <w:r w:rsidRPr="00942D55">
        <w:rPr>
          <w:color w:val="000000"/>
          <w:sz w:val="26"/>
          <w:szCs w:val="26"/>
        </w:rPr>
        <w:t xml:space="preserve"> </w:t>
      </w:r>
      <w:proofErr w:type="spellStart"/>
      <w:r w:rsidRPr="00942D55">
        <w:rPr>
          <w:color w:val="000000"/>
          <w:sz w:val="26"/>
          <w:szCs w:val="26"/>
        </w:rPr>
        <w:t>phục</w:t>
      </w:r>
      <w:proofErr w:type="spellEnd"/>
      <w:r w:rsidRPr="00942D55">
        <w:rPr>
          <w:color w:val="000000"/>
          <w:sz w:val="26"/>
          <w:szCs w:val="26"/>
        </w:rPr>
        <w:t xml:space="preserve"> </w:t>
      </w:r>
      <w:proofErr w:type="spellStart"/>
      <w:r w:rsidRPr="00942D55">
        <w:rPr>
          <w:color w:val="000000"/>
          <w:sz w:val="26"/>
          <w:szCs w:val="26"/>
        </w:rPr>
        <w:t>vụ</w:t>
      </w:r>
      <w:proofErr w:type="spellEnd"/>
      <w:r w:rsidRPr="00942D55">
        <w:rPr>
          <w:color w:val="000000"/>
          <w:sz w:val="26"/>
          <w:szCs w:val="26"/>
        </w:rPr>
        <w:t xml:space="preserve"> </w:t>
      </w:r>
      <w:proofErr w:type="spellStart"/>
      <w:r w:rsidRPr="00942D55">
        <w:rPr>
          <w:color w:val="000000"/>
          <w:sz w:val="26"/>
          <w:szCs w:val="26"/>
        </w:rPr>
        <w:t>và</w:t>
      </w:r>
      <w:proofErr w:type="spellEnd"/>
      <w:r w:rsidRPr="00942D55">
        <w:rPr>
          <w:color w:val="000000"/>
          <w:sz w:val="26"/>
          <w:szCs w:val="26"/>
        </w:rPr>
        <w:t xml:space="preserve"> </w:t>
      </w:r>
      <w:proofErr w:type="spellStart"/>
      <w:r w:rsidRPr="00942D55">
        <w:rPr>
          <w:color w:val="000000"/>
          <w:sz w:val="26"/>
          <w:szCs w:val="26"/>
        </w:rPr>
        <w:t>vì</w:t>
      </w:r>
      <w:proofErr w:type="spellEnd"/>
      <w:r w:rsidRPr="00942D55">
        <w:rPr>
          <w:color w:val="000000"/>
          <w:sz w:val="26"/>
          <w:szCs w:val="26"/>
        </w:rPr>
        <w:t xml:space="preserve"> </w:t>
      </w:r>
      <w:proofErr w:type="spellStart"/>
      <w:r w:rsidRPr="00942D55">
        <w:rPr>
          <w:color w:val="000000"/>
          <w:sz w:val="26"/>
          <w:szCs w:val="26"/>
        </w:rPr>
        <w:t>sự</w:t>
      </w:r>
      <w:proofErr w:type="spellEnd"/>
      <w:r w:rsidRPr="00942D55">
        <w:rPr>
          <w:color w:val="000000"/>
          <w:sz w:val="26"/>
          <w:szCs w:val="26"/>
        </w:rPr>
        <w:t xml:space="preserve"> </w:t>
      </w:r>
      <w:proofErr w:type="spellStart"/>
      <w:r w:rsidRPr="00942D55">
        <w:rPr>
          <w:color w:val="000000"/>
          <w:sz w:val="26"/>
          <w:szCs w:val="26"/>
        </w:rPr>
        <w:t>phát</w:t>
      </w:r>
      <w:proofErr w:type="spellEnd"/>
      <w:r w:rsidRPr="00942D55">
        <w:rPr>
          <w:color w:val="000000"/>
          <w:sz w:val="26"/>
          <w:szCs w:val="26"/>
        </w:rPr>
        <w:t xml:space="preserve"> </w:t>
      </w:r>
      <w:proofErr w:type="spellStart"/>
      <w:r w:rsidRPr="00942D55">
        <w:rPr>
          <w:color w:val="000000"/>
          <w:sz w:val="26"/>
          <w:szCs w:val="26"/>
        </w:rPr>
        <w:t>triển</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đất</w:t>
      </w:r>
      <w:proofErr w:type="spellEnd"/>
      <w:r w:rsidRPr="00942D55">
        <w:rPr>
          <w:color w:val="000000"/>
          <w:sz w:val="26"/>
          <w:szCs w:val="26"/>
        </w:rPr>
        <w:t xml:space="preserve"> </w:t>
      </w:r>
      <w:proofErr w:type="spellStart"/>
      <w:r w:rsidRPr="00942D55">
        <w:rPr>
          <w:color w:val="000000"/>
          <w:sz w:val="26"/>
          <w:szCs w:val="26"/>
        </w:rPr>
        <w:t>nước</w:t>
      </w:r>
      <w:proofErr w:type="spellEnd"/>
      <w:r w:rsidRPr="00942D55">
        <w:rPr>
          <w:color w:val="000000"/>
          <w:sz w:val="26"/>
          <w:szCs w:val="26"/>
        </w:rPr>
        <w:t xml:space="preserve">. </w:t>
      </w:r>
    </w:p>
    <w:p w14:paraId="77BA59BD" w14:textId="2EB82E85" w:rsidR="009420B1" w:rsidRPr="00942D55" w:rsidRDefault="009420B1" w:rsidP="00A875E7">
      <w:pPr>
        <w:pStyle w:val="NormalWeb"/>
        <w:numPr>
          <w:ilvl w:val="0"/>
          <w:numId w:val="21"/>
        </w:numPr>
        <w:spacing w:before="0" w:beforeAutospacing="0" w:after="0" w:afterAutospacing="0" w:line="360" w:lineRule="auto"/>
        <w:ind w:left="0" w:firstLine="360"/>
        <w:jc w:val="both"/>
        <w:rPr>
          <w:color w:val="000000"/>
          <w:sz w:val="26"/>
          <w:szCs w:val="26"/>
        </w:rPr>
      </w:pPr>
      <w:proofErr w:type="spellStart"/>
      <w:r w:rsidRPr="00942D55">
        <w:rPr>
          <w:color w:val="000000"/>
          <w:sz w:val="26"/>
          <w:szCs w:val="26"/>
        </w:rPr>
        <w:t>Tiếp</w:t>
      </w:r>
      <w:proofErr w:type="spellEnd"/>
      <w:r w:rsidRPr="00942D55">
        <w:rPr>
          <w:color w:val="000000"/>
          <w:sz w:val="26"/>
          <w:szCs w:val="26"/>
        </w:rPr>
        <w:t xml:space="preserve"> </w:t>
      </w:r>
      <w:proofErr w:type="spellStart"/>
      <w:r w:rsidRPr="00942D55">
        <w:rPr>
          <w:color w:val="000000"/>
          <w:sz w:val="26"/>
          <w:szCs w:val="26"/>
        </w:rPr>
        <w:t>tục</w:t>
      </w:r>
      <w:proofErr w:type="spellEnd"/>
      <w:r w:rsidRPr="00942D55">
        <w:rPr>
          <w:color w:val="000000"/>
          <w:sz w:val="26"/>
          <w:szCs w:val="26"/>
        </w:rPr>
        <w:t xml:space="preserve"> </w:t>
      </w:r>
      <w:proofErr w:type="spellStart"/>
      <w:r w:rsidRPr="00942D55">
        <w:rPr>
          <w:color w:val="000000"/>
          <w:sz w:val="26"/>
          <w:szCs w:val="26"/>
        </w:rPr>
        <w:t>xây</w:t>
      </w:r>
      <w:proofErr w:type="spellEnd"/>
      <w:r w:rsidRPr="00942D55">
        <w:rPr>
          <w:color w:val="000000"/>
          <w:sz w:val="26"/>
          <w:szCs w:val="26"/>
        </w:rPr>
        <w:t xml:space="preserve"> </w:t>
      </w:r>
      <w:proofErr w:type="spellStart"/>
      <w:r w:rsidRPr="00942D55">
        <w:rPr>
          <w:color w:val="000000"/>
          <w:sz w:val="26"/>
          <w:szCs w:val="26"/>
        </w:rPr>
        <w:t>dựng</w:t>
      </w:r>
      <w:proofErr w:type="spellEnd"/>
      <w:r w:rsidRPr="00942D55">
        <w:rPr>
          <w:color w:val="000000"/>
          <w:sz w:val="26"/>
          <w:szCs w:val="26"/>
        </w:rPr>
        <w:t xml:space="preserve">, </w:t>
      </w:r>
      <w:proofErr w:type="spellStart"/>
      <w:r w:rsidRPr="00942D55">
        <w:rPr>
          <w:color w:val="000000"/>
          <w:sz w:val="26"/>
          <w:szCs w:val="26"/>
        </w:rPr>
        <w:t>chỉnh</w:t>
      </w:r>
      <w:proofErr w:type="spellEnd"/>
      <w:r w:rsidRPr="00942D55">
        <w:rPr>
          <w:color w:val="000000"/>
          <w:sz w:val="26"/>
          <w:szCs w:val="26"/>
        </w:rPr>
        <w:t xml:space="preserve"> </w:t>
      </w:r>
      <w:proofErr w:type="spellStart"/>
      <w:r w:rsidRPr="00942D55">
        <w:rPr>
          <w:color w:val="000000"/>
          <w:sz w:val="26"/>
          <w:szCs w:val="26"/>
        </w:rPr>
        <w:t>đốn</w:t>
      </w:r>
      <w:proofErr w:type="spellEnd"/>
      <w:r w:rsidRPr="00942D55">
        <w:rPr>
          <w:color w:val="000000"/>
          <w:sz w:val="26"/>
          <w:szCs w:val="26"/>
        </w:rPr>
        <w:t xml:space="preserve"> </w:t>
      </w:r>
      <w:proofErr w:type="spellStart"/>
      <w:r w:rsidRPr="00942D55">
        <w:rPr>
          <w:color w:val="000000"/>
          <w:sz w:val="26"/>
          <w:szCs w:val="26"/>
        </w:rPr>
        <w:t>Đảng</w:t>
      </w:r>
      <w:proofErr w:type="spellEnd"/>
      <w:r w:rsidRPr="00942D55">
        <w:rPr>
          <w:color w:val="000000"/>
          <w:sz w:val="26"/>
          <w:szCs w:val="26"/>
        </w:rPr>
        <w:t xml:space="preserve"> </w:t>
      </w:r>
      <w:proofErr w:type="spellStart"/>
      <w:r w:rsidRPr="00942D55">
        <w:rPr>
          <w:color w:val="000000"/>
          <w:sz w:val="26"/>
          <w:szCs w:val="26"/>
        </w:rPr>
        <w:t>toàn</w:t>
      </w:r>
      <w:proofErr w:type="spellEnd"/>
      <w:r w:rsidRPr="00942D55">
        <w:rPr>
          <w:color w:val="000000"/>
          <w:sz w:val="26"/>
          <w:szCs w:val="26"/>
        </w:rPr>
        <w:t xml:space="preserve"> </w:t>
      </w:r>
      <w:proofErr w:type="spellStart"/>
      <w:r w:rsidRPr="00942D55">
        <w:rPr>
          <w:color w:val="000000"/>
          <w:sz w:val="26"/>
          <w:szCs w:val="26"/>
        </w:rPr>
        <w:t>diện</w:t>
      </w:r>
      <w:proofErr w:type="spellEnd"/>
      <w:r w:rsidRPr="00942D55">
        <w:rPr>
          <w:color w:val="000000"/>
          <w:sz w:val="26"/>
          <w:szCs w:val="26"/>
        </w:rPr>
        <w:t xml:space="preserve">; </w:t>
      </w:r>
      <w:proofErr w:type="spellStart"/>
      <w:r w:rsidRPr="00942D55">
        <w:rPr>
          <w:color w:val="000000"/>
          <w:sz w:val="26"/>
          <w:szCs w:val="26"/>
        </w:rPr>
        <w:t>tăng</w:t>
      </w:r>
      <w:proofErr w:type="spellEnd"/>
      <w:r w:rsidRPr="00942D55">
        <w:rPr>
          <w:color w:val="000000"/>
          <w:sz w:val="26"/>
          <w:szCs w:val="26"/>
        </w:rPr>
        <w:t xml:space="preserve"> </w:t>
      </w:r>
      <w:proofErr w:type="spellStart"/>
      <w:r w:rsidRPr="00942D55">
        <w:rPr>
          <w:color w:val="000000"/>
          <w:sz w:val="26"/>
          <w:szCs w:val="26"/>
        </w:rPr>
        <w:t>cường</w:t>
      </w:r>
      <w:proofErr w:type="spellEnd"/>
      <w:r w:rsidRPr="00942D55">
        <w:rPr>
          <w:color w:val="000000"/>
          <w:sz w:val="26"/>
          <w:szCs w:val="26"/>
        </w:rPr>
        <w:t xml:space="preserve"> </w:t>
      </w:r>
      <w:proofErr w:type="spellStart"/>
      <w:r w:rsidRPr="00942D55">
        <w:rPr>
          <w:color w:val="000000"/>
          <w:sz w:val="26"/>
          <w:szCs w:val="26"/>
        </w:rPr>
        <w:t>bản</w:t>
      </w:r>
      <w:proofErr w:type="spellEnd"/>
      <w:r w:rsidRPr="00942D55">
        <w:rPr>
          <w:color w:val="000000"/>
          <w:sz w:val="26"/>
          <w:szCs w:val="26"/>
        </w:rPr>
        <w:t xml:space="preserve"> </w:t>
      </w:r>
      <w:proofErr w:type="spellStart"/>
      <w:r w:rsidRPr="00942D55">
        <w:rPr>
          <w:color w:val="000000"/>
          <w:sz w:val="26"/>
          <w:szCs w:val="26"/>
        </w:rPr>
        <w:t>chất</w:t>
      </w:r>
      <w:proofErr w:type="spellEnd"/>
      <w:r w:rsidRPr="00942D55">
        <w:rPr>
          <w:color w:val="000000"/>
          <w:sz w:val="26"/>
          <w:szCs w:val="26"/>
        </w:rPr>
        <w:t xml:space="preserve"> </w:t>
      </w:r>
      <w:proofErr w:type="spellStart"/>
      <w:r w:rsidRPr="00942D55">
        <w:rPr>
          <w:color w:val="000000"/>
          <w:sz w:val="26"/>
          <w:szCs w:val="26"/>
        </w:rPr>
        <w:t>giai</w:t>
      </w:r>
      <w:proofErr w:type="spellEnd"/>
      <w:r w:rsidRPr="00942D55">
        <w:rPr>
          <w:color w:val="000000"/>
          <w:sz w:val="26"/>
          <w:szCs w:val="26"/>
        </w:rPr>
        <w:t xml:space="preserve"> </w:t>
      </w:r>
      <w:proofErr w:type="spellStart"/>
      <w:r w:rsidRPr="00942D55">
        <w:rPr>
          <w:color w:val="000000"/>
          <w:sz w:val="26"/>
          <w:szCs w:val="26"/>
        </w:rPr>
        <w:t>cấp</w:t>
      </w:r>
      <w:proofErr w:type="spellEnd"/>
      <w:r w:rsidRPr="00942D55">
        <w:rPr>
          <w:color w:val="000000"/>
          <w:sz w:val="26"/>
          <w:szCs w:val="26"/>
        </w:rPr>
        <w:t xml:space="preserve"> </w:t>
      </w:r>
      <w:proofErr w:type="spellStart"/>
      <w:r w:rsidRPr="00942D55">
        <w:rPr>
          <w:color w:val="000000"/>
          <w:sz w:val="26"/>
          <w:szCs w:val="26"/>
        </w:rPr>
        <w:t>công</w:t>
      </w:r>
      <w:proofErr w:type="spellEnd"/>
      <w:r w:rsidRPr="00942D55">
        <w:rPr>
          <w:color w:val="000000"/>
          <w:sz w:val="26"/>
          <w:szCs w:val="26"/>
        </w:rPr>
        <w:t xml:space="preserve"> </w:t>
      </w:r>
      <w:proofErr w:type="spellStart"/>
      <w:r w:rsidRPr="00942D55">
        <w:rPr>
          <w:color w:val="000000"/>
          <w:sz w:val="26"/>
          <w:szCs w:val="26"/>
        </w:rPr>
        <w:t>nhân</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Đảng</w:t>
      </w:r>
      <w:proofErr w:type="spellEnd"/>
      <w:r w:rsidRPr="00942D55">
        <w:rPr>
          <w:color w:val="000000"/>
          <w:sz w:val="26"/>
          <w:szCs w:val="26"/>
        </w:rPr>
        <w:t xml:space="preserve">; </w:t>
      </w:r>
      <w:proofErr w:type="spellStart"/>
      <w:r w:rsidRPr="00942D55">
        <w:rPr>
          <w:color w:val="000000"/>
          <w:sz w:val="26"/>
          <w:szCs w:val="26"/>
        </w:rPr>
        <w:t>đổi</w:t>
      </w:r>
      <w:proofErr w:type="spellEnd"/>
      <w:r w:rsidRPr="00942D55">
        <w:rPr>
          <w:color w:val="000000"/>
          <w:sz w:val="26"/>
          <w:szCs w:val="26"/>
        </w:rPr>
        <w:t xml:space="preserve"> </w:t>
      </w:r>
      <w:proofErr w:type="spellStart"/>
      <w:r w:rsidRPr="00942D55">
        <w:rPr>
          <w:color w:val="000000"/>
          <w:sz w:val="26"/>
          <w:szCs w:val="26"/>
        </w:rPr>
        <w:t>mới</w:t>
      </w:r>
      <w:proofErr w:type="spellEnd"/>
      <w:r w:rsidRPr="00942D55">
        <w:rPr>
          <w:color w:val="000000"/>
          <w:sz w:val="26"/>
          <w:szCs w:val="26"/>
        </w:rPr>
        <w:t xml:space="preserve"> </w:t>
      </w:r>
      <w:proofErr w:type="spellStart"/>
      <w:r w:rsidRPr="00942D55">
        <w:rPr>
          <w:color w:val="000000"/>
          <w:sz w:val="26"/>
          <w:szCs w:val="26"/>
        </w:rPr>
        <w:t>phương</w:t>
      </w:r>
      <w:proofErr w:type="spellEnd"/>
      <w:r w:rsidRPr="00942D55">
        <w:rPr>
          <w:color w:val="000000"/>
          <w:sz w:val="26"/>
          <w:szCs w:val="26"/>
        </w:rPr>
        <w:t xml:space="preserve"> </w:t>
      </w:r>
      <w:proofErr w:type="spellStart"/>
      <w:r w:rsidRPr="00942D55">
        <w:rPr>
          <w:color w:val="000000"/>
          <w:sz w:val="26"/>
          <w:szCs w:val="26"/>
        </w:rPr>
        <w:t>thức</w:t>
      </w:r>
      <w:proofErr w:type="spellEnd"/>
      <w:r w:rsidRPr="00942D55">
        <w:rPr>
          <w:color w:val="000000"/>
          <w:sz w:val="26"/>
          <w:szCs w:val="26"/>
        </w:rPr>
        <w:t xml:space="preserve"> </w:t>
      </w:r>
      <w:proofErr w:type="spellStart"/>
      <w:r w:rsidRPr="00942D55">
        <w:rPr>
          <w:color w:val="000000"/>
          <w:sz w:val="26"/>
          <w:szCs w:val="26"/>
        </w:rPr>
        <w:t>lãnh</w:t>
      </w:r>
      <w:proofErr w:type="spellEnd"/>
      <w:r w:rsidRPr="00942D55">
        <w:rPr>
          <w:color w:val="000000"/>
          <w:sz w:val="26"/>
          <w:szCs w:val="26"/>
        </w:rPr>
        <w:t xml:space="preserve"> </w:t>
      </w:r>
      <w:proofErr w:type="spellStart"/>
      <w:r w:rsidRPr="00942D55">
        <w:rPr>
          <w:color w:val="000000"/>
          <w:sz w:val="26"/>
          <w:szCs w:val="26"/>
        </w:rPr>
        <w:t>đạo</w:t>
      </w:r>
      <w:proofErr w:type="spellEnd"/>
      <w:r w:rsidRPr="00942D55">
        <w:rPr>
          <w:color w:val="000000"/>
          <w:sz w:val="26"/>
          <w:szCs w:val="26"/>
        </w:rPr>
        <w:t xml:space="preserve">, </w:t>
      </w:r>
      <w:proofErr w:type="spellStart"/>
      <w:r w:rsidRPr="00942D55">
        <w:rPr>
          <w:color w:val="000000"/>
          <w:sz w:val="26"/>
          <w:szCs w:val="26"/>
        </w:rPr>
        <w:t>nâng</w:t>
      </w:r>
      <w:proofErr w:type="spellEnd"/>
      <w:r w:rsidRPr="00942D55">
        <w:rPr>
          <w:color w:val="000000"/>
          <w:sz w:val="26"/>
          <w:szCs w:val="26"/>
        </w:rPr>
        <w:t xml:space="preserve"> </w:t>
      </w:r>
      <w:proofErr w:type="spellStart"/>
      <w:r w:rsidRPr="00942D55">
        <w:rPr>
          <w:color w:val="000000"/>
          <w:sz w:val="26"/>
          <w:szCs w:val="26"/>
        </w:rPr>
        <w:t>cao</w:t>
      </w:r>
      <w:proofErr w:type="spellEnd"/>
      <w:r w:rsidRPr="00942D55">
        <w:rPr>
          <w:color w:val="000000"/>
          <w:sz w:val="26"/>
          <w:szCs w:val="26"/>
        </w:rPr>
        <w:t xml:space="preserve"> </w:t>
      </w:r>
      <w:proofErr w:type="spellStart"/>
      <w:r w:rsidRPr="00942D55">
        <w:rPr>
          <w:color w:val="000000"/>
          <w:sz w:val="26"/>
          <w:szCs w:val="26"/>
        </w:rPr>
        <w:t>năng</w:t>
      </w:r>
      <w:proofErr w:type="spellEnd"/>
      <w:r w:rsidRPr="00942D55">
        <w:rPr>
          <w:color w:val="000000"/>
          <w:sz w:val="26"/>
          <w:szCs w:val="26"/>
        </w:rPr>
        <w:t xml:space="preserve"> </w:t>
      </w:r>
      <w:proofErr w:type="spellStart"/>
      <w:r w:rsidRPr="00942D55">
        <w:rPr>
          <w:color w:val="000000"/>
          <w:sz w:val="26"/>
          <w:szCs w:val="26"/>
        </w:rPr>
        <w:t>lực</w:t>
      </w:r>
      <w:proofErr w:type="spellEnd"/>
      <w:r w:rsidRPr="00942D55">
        <w:rPr>
          <w:color w:val="000000"/>
          <w:sz w:val="26"/>
          <w:szCs w:val="26"/>
        </w:rPr>
        <w:t xml:space="preserve"> </w:t>
      </w:r>
      <w:proofErr w:type="spellStart"/>
      <w:r w:rsidRPr="00942D55">
        <w:rPr>
          <w:color w:val="000000"/>
          <w:sz w:val="26"/>
          <w:szCs w:val="26"/>
        </w:rPr>
        <w:t>lãnh</w:t>
      </w:r>
      <w:proofErr w:type="spellEnd"/>
      <w:r w:rsidRPr="00942D55">
        <w:rPr>
          <w:color w:val="000000"/>
          <w:sz w:val="26"/>
          <w:szCs w:val="26"/>
        </w:rPr>
        <w:t xml:space="preserve"> </w:t>
      </w:r>
      <w:proofErr w:type="spellStart"/>
      <w:r w:rsidRPr="00942D55">
        <w:rPr>
          <w:color w:val="000000"/>
          <w:sz w:val="26"/>
          <w:szCs w:val="26"/>
        </w:rPr>
        <w:t>đạo</w:t>
      </w:r>
      <w:proofErr w:type="spellEnd"/>
      <w:r w:rsidRPr="00942D55">
        <w:rPr>
          <w:color w:val="000000"/>
          <w:sz w:val="26"/>
          <w:szCs w:val="26"/>
        </w:rPr>
        <w:t xml:space="preserve">, </w:t>
      </w:r>
      <w:proofErr w:type="spellStart"/>
      <w:r w:rsidRPr="00942D55">
        <w:rPr>
          <w:color w:val="000000"/>
          <w:sz w:val="26"/>
          <w:szCs w:val="26"/>
        </w:rPr>
        <w:t>cầm</w:t>
      </w:r>
      <w:proofErr w:type="spellEnd"/>
      <w:r w:rsidRPr="00942D55">
        <w:rPr>
          <w:color w:val="000000"/>
          <w:sz w:val="26"/>
          <w:szCs w:val="26"/>
        </w:rPr>
        <w:t xml:space="preserve"> </w:t>
      </w:r>
      <w:proofErr w:type="spellStart"/>
      <w:r w:rsidRPr="00942D55">
        <w:rPr>
          <w:color w:val="000000"/>
          <w:sz w:val="26"/>
          <w:szCs w:val="26"/>
        </w:rPr>
        <w:t>quyền</w:t>
      </w:r>
      <w:proofErr w:type="spellEnd"/>
      <w:r w:rsidRPr="00942D55">
        <w:rPr>
          <w:color w:val="000000"/>
          <w:sz w:val="26"/>
          <w:szCs w:val="26"/>
        </w:rPr>
        <w:t xml:space="preserve"> </w:t>
      </w:r>
      <w:proofErr w:type="spellStart"/>
      <w:r w:rsidRPr="00942D55">
        <w:rPr>
          <w:color w:val="000000"/>
          <w:sz w:val="26"/>
          <w:szCs w:val="26"/>
        </w:rPr>
        <w:t>của</w:t>
      </w:r>
      <w:proofErr w:type="spellEnd"/>
      <w:r w:rsidRPr="00942D55">
        <w:rPr>
          <w:color w:val="000000"/>
          <w:sz w:val="26"/>
          <w:szCs w:val="26"/>
        </w:rPr>
        <w:t xml:space="preserve"> </w:t>
      </w:r>
      <w:proofErr w:type="spellStart"/>
      <w:r w:rsidRPr="00942D55">
        <w:rPr>
          <w:color w:val="000000"/>
          <w:sz w:val="26"/>
          <w:szCs w:val="26"/>
        </w:rPr>
        <w:t>Đảng</w:t>
      </w:r>
      <w:proofErr w:type="spellEnd"/>
      <w:r w:rsidRPr="00942D55">
        <w:rPr>
          <w:color w:val="000000"/>
          <w:sz w:val="26"/>
          <w:szCs w:val="26"/>
        </w:rPr>
        <w:t xml:space="preserve">; </w:t>
      </w:r>
    </w:p>
    <w:p w14:paraId="10E1CF55" w14:textId="21092923" w:rsidR="009420B1" w:rsidRDefault="00284267" w:rsidP="00A875E7">
      <w:pPr>
        <w:pStyle w:val="NormalWeb"/>
        <w:spacing w:before="0" w:beforeAutospacing="0" w:after="0" w:afterAutospacing="0" w:line="360" w:lineRule="auto"/>
        <w:ind w:firstLine="360"/>
        <w:jc w:val="both"/>
        <w:rPr>
          <w:color w:val="000000"/>
          <w:sz w:val="26"/>
          <w:szCs w:val="26"/>
        </w:rPr>
      </w:pPr>
      <w:r>
        <w:rPr>
          <w:color w:val="000000"/>
          <w:sz w:val="26"/>
          <w:szCs w:val="26"/>
        </w:rPr>
        <w:lastRenderedPageBreak/>
        <w:t xml:space="preserve">-    </w:t>
      </w:r>
      <w:proofErr w:type="spellStart"/>
      <w:r w:rsidR="009420B1" w:rsidRPr="00942D55">
        <w:rPr>
          <w:color w:val="000000"/>
          <w:sz w:val="26"/>
          <w:szCs w:val="26"/>
        </w:rPr>
        <w:t>Tiếp</w:t>
      </w:r>
      <w:proofErr w:type="spellEnd"/>
      <w:r w:rsidR="009420B1" w:rsidRPr="00942D55">
        <w:rPr>
          <w:color w:val="000000"/>
          <w:sz w:val="26"/>
          <w:szCs w:val="26"/>
        </w:rPr>
        <w:t xml:space="preserve"> </w:t>
      </w:r>
      <w:proofErr w:type="spellStart"/>
      <w:r w:rsidR="009420B1" w:rsidRPr="00942D55">
        <w:rPr>
          <w:color w:val="000000"/>
          <w:sz w:val="26"/>
          <w:szCs w:val="26"/>
        </w:rPr>
        <w:t>tục</w:t>
      </w:r>
      <w:proofErr w:type="spellEnd"/>
      <w:r w:rsidR="009420B1" w:rsidRPr="00942D55">
        <w:rPr>
          <w:color w:val="000000"/>
          <w:sz w:val="26"/>
          <w:szCs w:val="26"/>
        </w:rPr>
        <w:t xml:space="preserve"> </w:t>
      </w:r>
      <w:proofErr w:type="spellStart"/>
      <w:r w:rsidR="009420B1" w:rsidRPr="00942D55">
        <w:rPr>
          <w:color w:val="000000"/>
          <w:sz w:val="26"/>
          <w:szCs w:val="26"/>
        </w:rPr>
        <w:t>nắm</w:t>
      </w:r>
      <w:proofErr w:type="spellEnd"/>
      <w:r w:rsidR="009420B1" w:rsidRPr="00942D55">
        <w:rPr>
          <w:color w:val="000000"/>
          <w:sz w:val="26"/>
          <w:szCs w:val="26"/>
        </w:rPr>
        <w:t xml:space="preserve"> </w:t>
      </w:r>
      <w:proofErr w:type="spellStart"/>
      <w:r w:rsidR="009420B1" w:rsidRPr="00942D55">
        <w:rPr>
          <w:color w:val="000000"/>
          <w:sz w:val="26"/>
          <w:szCs w:val="26"/>
        </w:rPr>
        <w:t>vững</w:t>
      </w:r>
      <w:proofErr w:type="spellEnd"/>
      <w:r w:rsidR="009420B1" w:rsidRPr="00942D55">
        <w:rPr>
          <w:color w:val="000000"/>
          <w:sz w:val="26"/>
          <w:szCs w:val="26"/>
        </w:rPr>
        <w:t xml:space="preserve"> </w:t>
      </w:r>
      <w:proofErr w:type="spellStart"/>
      <w:r w:rsidR="009420B1" w:rsidRPr="00942D55">
        <w:rPr>
          <w:color w:val="000000"/>
          <w:sz w:val="26"/>
          <w:szCs w:val="26"/>
        </w:rPr>
        <w:t>và</w:t>
      </w:r>
      <w:proofErr w:type="spellEnd"/>
      <w:r w:rsidR="009420B1" w:rsidRPr="00942D55">
        <w:rPr>
          <w:color w:val="000000"/>
          <w:sz w:val="26"/>
          <w:szCs w:val="26"/>
        </w:rPr>
        <w:t xml:space="preserve"> </w:t>
      </w:r>
      <w:proofErr w:type="spellStart"/>
      <w:r w:rsidR="009420B1" w:rsidRPr="00942D55">
        <w:rPr>
          <w:color w:val="000000"/>
          <w:sz w:val="26"/>
          <w:szCs w:val="26"/>
        </w:rPr>
        <w:t>xử</w:t>
      </w:r>
      <w:proofErr w:type="spellEnd"/>
      <w:r w:rsidR="009420B1" w:rsidRPr="00942D55">
        <w:rPr>
          <w:color w:val="000000"/>
          <w:sz w:val="26"/>
          <w:szCs w:val="26"/>
        </w:rPr>
        <w:t xml:space="preserve"> </w:t>
      </w:r>
      <w:proofErr w:type="spellStart"/>
      <w:r w:rsidR="009420B1" w:rsidRPr="00942D55">
        <w:rPr>
          <w:color w:val="000000"/>
          <w:sz w:val="26"/>
          <w:szCs w:val="26"/>
        </w:rPr>
        <w:t>lý</w:t>
      </w:r>
      <w:proofErr w:type="spellEnd"/>
      <w:r w:rsidR="009420B1" w:rsidRPr="00942D55">
        <w:rPr>
          <w:color w:val="000000"/>
          <w:sz w:val="26"/>
          <w:szCs w:val="26"/>
        </w:rPr>
        <w:t xml:space="preserve"> </w:t>
      </w:r>
      <w:proofErr w:type="spellStart"/>
      <w:r w:rsidR="009420B1" w:rsidRPr="00942D55">
        <w:rPr>
          <w:color w:val="000000"/>
          <w:sz w:val="26"/>
          <w:szCs w:val="26"/>
        </w:rPr>
        <w:t>tốt</w:t>
      </w:r>
      <w:proofErr w:type="spellEnd"/>
      <w:r w:rsidR="009420B1" w:rsidRPr="00942D55">
        <w:rPr>
          <w:color w:val="000000"/>
          <w:sz w:val="26"/>
          <w:szCs w:val="26"/>
        </w:rPr>
        <w:t xml:space="preserve"> </w:t>
      </w:r>
      <w:proofErr w:type="spellStart"/>
      <w:r w:rsidR="009420B1" w:rsidRPr="00942D55">
        <w:rPr>
          <w:color w:val="000000"/>
          <w:sz w:val="26"/>
          <w:szCs w:val="26"/>
        </w:rPr>
        <w:t>các</w:t>
      </w:r>
      <w:proofErr w:type="spellEnd"/>
      <w:r w:rsidR="009420B1" w:rsidRPr="00942D55">
        <w:rPr>
          <w:color w:val="000000"/>
          <w:sz w:val="26"/>
          <w:szCs w:val="26"/>
        </w:rPr>
        <w:t xml:space="preserve"> </w:t>
      </w:r>
      <w:proofErr w:type="spellStart"/>
      <w:r w:rsidR="009420B1" w:rsidRPr="00942D55">
        <w:rPr>
          <w:color w:val="000000"/>
          <w:sz w:val="26"/>
          <w:szCs w:val="26"/>
        </w:rPr>
        <w:t>quan</w:t>
      </w:r>
      <w:proofErr w:type="spellEnd"/>
      <w:r w:rsidR="009420B1" w:rsidRPr="00942D55">
        <w:rPr>
          <w:color w:val="000000"/>
          <w:sz w:val="26"/>
          <w:szCs w:val="26"/>
        </w:rPr>
        <w:t xml:space="preserve"> </w:t>
      </w:r>
      <w:proofErr w:type="spellStart"/>
      <w:r w:rsidR="009420B1" w:rsidRPr="00942D55">
        <w:rPr>
          <w:color w:val="000000"/>
          <w:sz w:val="26"/>
          <w:szCs w:val="26"/>
        </w:rPr>
        <w:t>hệ</w:t>
      </w:r>
      <w:proofErr w:type="spellEnd"/>
      <w:r w:rsidR="009420B1" w:rsidRPr="00942D55">
        <w:rPr>
          <w:color w:val="000000"/>
          <w:sz w:val="26"/>
          <w:szCs w:val="26"/>
        </w:rPr>
        <w:t xml:space="preserve"> </w:t>
      </w:r>
      <w:proofErr w:type="spellStart"/>
      <w:r w:rsidR="009420B1" w:rsidRPr="00942D55">
        <w:rPr>
          <w:color w:val="000000"/>
          <w:sz w:val="26"/>
          <w:szCs w:val="26"/>
        </w:rPr>
        <w:t>lớn</w:t>
      </w:r>
      <w:proofErr w:type="spellEnd"/>
      <w:r w:rsidR="009420B1" w:rsidRPr="00942D55">
        <w:rPr>
          <w:color w:val="000000"/>
          <w:sz w:val="26"/>
          <w:szCs w:val="26"/>
        </w:rPr>
        <w:t xml:space="preserve">: Quan </w:t>
      </w:r>
      <w:proofErr w:type="spellStart"/>
      <w:r w:rsidR="009420B1" w:rsidRPr="00942D55">
        <w:rPr>
          <w:color w:val="000000"/>
          <w:sz w:val="26"/>
          <w:szCs w:val="26"/>
        </w:rPr>
        <w:t>hệ</w:t>
      </w:r>
      <w:proofErr w:type="spellEnd"/>
      <w:r w:rsidR="009420B1" w:rsidRPr="00942D55">
        <w:rPr>
          <w:color w:val="000000"/>
          <w:sz w:val="26"/>
          <w:szCs w:val="26"/>
        </w:rPr>
        <w:t xml:space="preserve"> </w:t>
      </w:r>
      <w:proofErr w:type="spellStart"/>
      <w:r w:rsidR="009420B1" w:rsidRPr="00942D55">
        <w:rPr>
          <w:color w:val="000000"/>
          <w:sz w:val="26"/>
          <w:szCs w:val="26"/>
        </w:rPr>
        <w:t>giữa</w:t>
      </w:r>
      <w:proofErr w:type="spellEnd"/>
      <w:r w:rsidR="009420B1" w:rsidRPr="00942D55">
        <w:rPr>
          <w:color w:val="000000"/>
          <w:sz w:val="26"/>
          <w:szCs w:val="26"/>
        </w:rPr>
        <w:t xml:space="preserve"> </w:t>
      </w:r>
      <w:proofErr w:type="spellStart"/>
      <w:r w:rsidR="009420B1" w:rsidRPr="00942D55">
        <w:rPr>
          <w:color w:val="000000"/>
          <w:sz w:val="26"/>
          <w:szCs w:val="26"/>
        </w:rPr>
        <w:t>ổn</w:t>
      </w:r>
      <w:proofErr w:type="spellEnd"/>
      <w:r w:rsidR="009420B1" w:rsidRPr="00942D55">
        <w:rPr>
          <w:color w:val="000000"/>
          <w:sz w:val="26"/>
          <w:szCs w:val="26"/>
        </w:rPr>
        <w:t xml:space="preserve"> </w:t>
      </w:r>
      <w:proofErr w:type="spellStart"/>
      <w:r w:rsidR="009420B1" w:rsidRPr="00942D55">
        <w:rPr>
          <w:color w:val="000000"/>
          <w:sz w:val="26"/>
          <w:szCs w:val="26"/>
        </w:rPr>
        <w:t>định</w:t>
      </w:r>
      <w:proofErr w:type="spellEnd"/>
      <w:r w:rsidR="009420B1" w:rsidRPr="00942D55">
        <w:rPr>
          <w:color w:val="000000"/>
          <w:sz w:val="26"/>
          <w:szCs w:val="26"/>
        </w:rPr>
        <w:t xml:space="preserve">, </w:t>
      </w:r>
      <w:proofErr w:type="spellStart"/>
      <w:r w:rsidR="009420B1" w:rsidRPr="00942D55">
        <w:rPr>
          <w:color w:val="000000"/>
          <w:sz w:val="26"/>
          <w:szCs w:val="26"/>
        </w:rPr>
        <w:t>đổi</w:t>
      </w:r>
      <w:proofErr w:type="spellEnd"/>
      <w:r w:rsidR="009420B1" w:rsidRPr="00942D55">
        <w:rPr>
          <w:color w:val="000000"/>
          <w:sz w:val="26"/>
          <w:szCs w:val="26"/>
        </w:rPr>
        <w:t xml:space="preserve"> </w:t>
      </w:r>
      <w:proofErr w:type="spellStart"/>
      <w:r w:rsidR="009420B1" w:rsidRPr="00942D55">
        <w:rPr>
          <w:color w:val="000000"/>
          <w:sz w:val="26"/>
          <w:szCs w:val="26"/>
        </w:rPr>
        <w:t>mới</w:t>
      </w:r>
      <w:proofErr w:type="spellEnd"/>
      <w:r w:rsidR="009420B1" w:rsidRPr="00942D55">
        <w:rPr>
          <w:color w:val="000000"/>
          <w:sz w:val="26"/>
          <w:szCs w:val="26"/>
        </w:rPr>
        <w:t xml:space="preserve"> </w:t>
      </w:r>
      <w:proofErr w:type="spellStart"/>
      <w:r w:rsidR="009420B1" w:rsidRPr="00942D55">
        <w:rPr>
          <w:color w:val="000000"/>
          <w:sz w:val="26"/>
          <w:szCs w:val="26"/>
        </w:rPr>
        <w:t>và</w:t>
      </w:r>
      <w:proofErr w:type="spellEnd"/>
      <w:r w:rsidR="009420B1" w:rsidRPr="00942D55">
        <w:rPr>
          <w:color w:val="000000"/>
          <w:sz w:val="26"/>
          <w:szCs w:val="26"/>
        </w:rPr>
        <w:t xml:space="preserve"> </w:t>
      </w:r>
      <w:proofErr w:type="spellStart"/>
      <w:r w:rsidR="009420B1" w:rsidRPr="00942D55">
        <w:rPr>
          <w:color w:val="000000"/>
          <w:sz w:val="26"/>
          <w:szCs w:val="26"/>
        </w:rPr>
        <w:t>phát</w:t>
      </w:r>
      <w:proofErr w:type="spellEnd"/>
      <w:r w:rsidR="009420B1" w:rsidRPr="00942D55">
        <w:rPr>
          <w:color w:val="000000"/>
          <w:sz w:val="26"/>
          <w:szCs w:val="26"/>
        </w:rPr>
        <w:t xml:space="preserve"> </w:t>
      </w:r>
      <w:proofErr w:type="spellStart"/>
      <w:r w:rsidR="009420B1" w:rsidRPr="00942D55">
        <w:rPr>
          <w:color w:val="000000"/>
          <w:sz w:val="26"/>
          <w:szCs w:val="26"/>
        </w:rPr>
        <w:t>triển</w:t>
      </w:r>
      <w:proofErr w:type="spellEnd"/>
      <w:r w:rsidR="009420B1" w:rsidRPr="00942D55">
        <w:rPr>
          <w:color w:val="000000"/>
          <w:sz w:val="26"/>
          <w:szCs w:val="26"/>
        </w:rPr>
        <w:t xml:space="preserve">; </w:t>
      </w:r>
      <w:proofErr w:type="spellStart"/>
      <w:r w:rsidR="009420B1" w:rsidRPr="00942D55">
        <w:rPr>
          <w:color w:val="000000"/>
          <w:sz w:val="26"/>
          <w:szCs w:val="26"/>
        </w:rPr>
        <w:t>giữa</w:t>
      </w:r>
      <w:proofErr w:type="spellEnd"/>
      <w:r w:rsidR="009420B1" w:rsidRPr="00942D55">
        <w:rPr>
          <w:color w:val="000000"/>
          <w:sz w:val="26"/>
          <w:szCs w:val="26"/>
        </w:rPr>
        <w:t xml:space="preserve"> </w:t>
      </w:r>
      <w:proofErr w:type="spellStart"/>
      <w:r w:rsidR="009420B1" w:rsidRPr="00942D55">
        <w:rPr>
          <w:color w:val="000000"/>
          <w:sz w:val="26"/>
          <w:szCs w:val="26"/>
        </w:rPr>
        <w:t>đổi</w:t>
      </w:r>
      <w:proofErr w:type="spellEnd"/>
      <w:r w:rsidR="009420B1" w:rsidRPr="00942D55">
        <w:rPr>
          <w:color w:val="000000"/>
          <w:sz w:val="26"/>
          <w:szCs w:val="26"/>
        </w:rPr>
        <w:t xml:space="preserve"> </w:t>
      </w:r>
      <w:proofErr w:type="spellStart"/>
      <w:r w:rsidR="009420B1" w:rsidRPr="00942D55">
        <w:rPr>
          <w:color w:val="000000"/>
          <w:sz w:val="26"/>
          <w:szCs w:val="26"/>
        </w:rPr>
        <w:t>mới</w:t>
      </w:r>
      <w:proofErr w:type="spellEnd"/>
      <w:r w:rsidR="009420B1" w:rsidRPr="00942D55">
        <w:rPr>
          <w:color w:val="000000"/>
          <w:sz w:val="26"/>
          <w:szCs w:val="26"/>
        </w:rPr>
        <w:t xml:space="preserve"> </w:t>
      </w:r>
      <w:proofErr w:type="spellStart"/>
      <w:r w:rsidR="009420B1" w:rsidRPr="00942D55">
        <w:rPr>
          <w:color w:val="000000"/>
          <w:sz w:val="26"/>
          <w:szCs w:val="26"/>
        </w:rPr>
        <w:t>kinh</w:t>
      </w:r>
      <w:proofErr w:type="spellEnd"/>
      <w:r w:rsidR="009420B1" w:rsidRPr="00942D55">
        <w:rPr>
          <w:color w:val="000000"/>
          <w:sz w:val="26"/>
          <w:szCs w:val="26"/>
        </w:rPr>
        <w:t xml:space="preserve"> </w:t>
      </w:r>
      <w:proofErr w:type="spellStart"/>
      <w:r w:rsidR="009420B1" w:rsidRPr="00942D55">
        <w:rPr>
          <w:color w:val="000000"/>
          <w:sz w:val="26"/>
          <w:szCs w:val="26"/>
        </w:rPr>
        <w:t>tế</w:t>
      </w:r>
      <w:proofErr w:type="spellEnd"/>
      <w:r w:rsidR="009420B1" w:rsidRPr="00942D55">
        <w:rPr>
          <w:color w:val="000000"/>
          <w:sz w:val="26"/>
          <w:szCs w:val="26"/>
        </w:rPr>
        <w:t xml:space="preserve"> </w:t>
      </w:r>
      <w:proofErr w:type="spellStart"/>
      <w:r w:rsidR="009420B1" w:rsidRPr="00942D55">
        <w:rPr>
          <w:color w:val="000000"/>
          <w:sz w:val="26"/>
          <w:szCs w:val="26"/>
        </w:rPr>
        <w:t>và</w:t>
      </w:r>
      <w:proofErr w:type="spellEnd"/>
      <w:r w:rsidR="009420B1" w:rsidRPr="00942D55">
        <w:rPr>
          <w:color w:val="000000"/>
          <w:sz w:val="26"/>
          <w:szCs w:val="26"/>
        </w:rPr>
        <w:t xml:space="preserve"> </w:t>
      </w:r>
      <w:proofErr w:type="spellStart"/>
      <w:r w:rsidR="009420B1" w:rsidRPr="00942D55">
        <w:rPr>
          <w:color w:val="000000"/>
          <w:sz w:val="26"/>
          <w:szCs w:val="26"/>
        </w:rPr>
        <w:t>đổi</w:t>
      </w:r>
      <w:proofErr w:type="spellEnd"/>
      <w:r w:rsidR="009420B1" w:rsidRPr="00942D55">
        <w:rPr>
          <w:color w:val="000000"/>
          <w:sz w:val="26"/>
          <w:szCs w:val="26"/>
        </w:rPr>
        <w:t xml:space="preserve"> </w:t>
      </w:r>
      <w:proofErr w:type="spellStart"/>
      <w:r w:rsidR="009420B1" w:rsidRPr="00942D55">
        <w:rPr>
          <w:color w:val="000000"/>
          <w:sz w:val="26"/>
          <w:szCs w:val="26"/>
        </w:rPr>
        <w:t>mới</w:t>
      </w:r>
      <w:proofErr w:type="spellEnd"/>
      <w:r w:rsidR="009420B1" w:rsidRPr="00942D55">
        <w:rPr>
          <w:color w:val="000000"/>
          <w:sz w:val="26"/>
          <w:szCs w:val="26"/>
        </w:rPr>
        <w:t xml:space="preserve"> </w:t>
      </w:r>
      <w:proofErr w:type="spellStart"/>
      <w:r w:rsidR="009420B1" w:rsidRPr="00942D55">
        <w:rPr>
          <w:color w:val="000000"/>
          <w:sz w:val="26"/>
          <w:szCs w:val="26"/>
        </w:rPr>
        <w:t>chính</w:t>
      </w:r>
      <w:proofErr w:type="spellEnd"/>
      <w:r w:rsidR="009420B1" w:rsidRPr="00942D55">
        <w:rPr>
          <w:color w:val="000000"/>
          <w:sz w:val="26"/>
          <w:szCs w:val="26"/>
        </w:rPr>
        <w:t xml:space="preserve"> </w:t>
      </w:r>
      <w:proofErr w:type="spellStart"/>
      <w:r w:rsidR="009420B1" w:rsidRPr="00942D55">
        <w:rPr>
          <w:color w:val="000000"/>
          <w:sz w:val="26"/>
          <w:szCs w:val="26"/>
        </w:rPr>
        <w:t>trị</w:t>
      </w:r>
      <w:proofErr w:type="spellEnd"/>
      <w:r w:rsidR="00942D55" w:rsidRPr="00942D55">
        <w:rPr>
          <w:color w:val="000000"/>
          <w:sz w:val="26"/>
          <w:szCs w:val="26"/>
        </w:rPr>
        <w:t>.</w:t>
      </w:r>
    </w:p>
    <w:p w14:paraId="3B4C9366" w14:textId="60A0B8E3" w:rsidR="00C51646" w:rsidRPr="00FC172A" w:rsidRDefault="00C51646" w:rsidP="00A875E7">
      <w:pPr>
        <w:pStyle w:val="Heading2"/>
        <w:spacing w:before="0" w:after="0"/>
        <w:rPr>
          <w:lang w:val="nl-NL" w:eastAsia="vi-VN"/>
        </w:rPr>
      </w:pPr>
      <w:r w:rsidRPr="00FC172A">
        <w:rPr>
          <w:lang w:val="nl-NL" w:eastAsia="vi-VN"/>
        </w:rPr>
        <w:t>2. Chủ trương phát triển văn hóa, con người</w:t>
      </w:r>
      <w:bookmarkEnd w:id="317"/>
      <w:bookmarkEnd w:id="318"/>
      <w:bookmarkEnd w:id="319"/>
      <w:bookmarkEnd w:id="320"/>
    </w:p>
    <w:p w14:paraId="03BF7E0F" w14:textId="77777777" w:rsidR="00C51646" w:rsidRPr="00AF6974" w:rsidRDefault="00C51646" w:rsidP="00A875E7">
      <w:pPr>
        <w:pStyle w:val="Heading3"/>
        <w:spacing w:before="0" w:after="0"/>
      </w:pPr>
      <w:bookmarkStart w:id="321" w:name="_Toc13755096"/>
      <w:bookmarkStart w:id="322" w:name="_Toc13578829"/>
      <w:bookmarkStart w:id="323" w:name="_Toc13575208"/>
      <w:bookmarkStart w:id="324" w:name="_Toc19083703"/>
      <w:bookmarkStart w:id="325" w:name="_Toc19021737"/>
      <w:bookmarkStart w:id="326" w:name="_Toc19021534"/>
      <w:r w:rsidRPr="00AF6974">
        <w:t>a)</w:t>
      </w:r>
      <w:bookmarkEnd w:id="321"/>
      <w:bookmarkEnd w:id="322"/>
      <w:bookmarkEnd w:id="323"/>
      <w:r w:rsidRPr="00AF6974">
        <w:rPr>
          <w:lang w:val="vi-VN"/>
        </w:rPr>
        <w:t xml:space="preserve"> </w:t>
      </w:r>
      <w:r w:rsidRPr="00AF6974">
        <w:t>Quan điểm phát triển văn hóa, con người</w:t>
      </w:r>
      <w:bookmarkEnd w:id="324"/>
      <w:bookmarkEnd w:id="325"/>
      <w:bookmarkEnd w:id="326"/>
    </w:p>
    <w:p w14:paraId="31AD043E" w14:textId="4234EAB0" w:rsidR="00B52948" w:rsidRPr="00B52948" w:rsidRDefault="00B52948" w:rsidP="00A875E7">
      <w:pPr>
        <w:pStyle w:val="Heading1"/>
        <w:spacing w:line="360" w:lineRule="auto"/>
        <w:rPr>
          <w:lang w:val="nl-NL"/>
        </w:rPr>
      </w:pPr>
      <w:proofErr w:type="spellStart"/>
      <w:r w:rsidRPr="00B52948">
        <w:t>Nghị</w:t>
      </w:r>
      <w:proofErr w:type="spellEnd"/>
      <w:r w:rsidRPr="00B52948">
        <w:t xml:space="preserve"> </w:t>
      </w:r>
      <w:proofErr w:type="spellStart"/>
      <w:r w:rsidRPr="00B52948">
        <w:t>quyết</w:t>
      </w:r>
      <w:proofErr w:type="spellEnd"/>
      <w:r w:rsidRPr="00B52948">
        <w:t xml:space="preserve"> </w:t>
      </w:r>
      <w:proofErr w:type="spellStart"/>
      <w:r w:rsidRPr="00B52948">
        <w:t>Đại</w:t>
      </w:r>
      <w:proofErr w:type="spellEnd"/>
      <w:r w:rsidRPr="00B52948">
        <w:t xml:space="preserve"> </w:t>
      </w:r>
      <w:proofErr w:type="spellStart"/>
      <w:r w:rsidRPr="00B52948">
        <w:t>hội</w:t>
      </w:r>
      <w:proofErr w:type="spellEnd"/>
      <w:r w:rsidRPr="00B52948">
        <w:t xml:space="preserve"> </w:t>
      </w:r>
      <w:proofErr w:type="spellStart"/>
      <w:r w:rsidRPr="00B52948">
        <w:t>Đảng</w:t>
      </w:r>
      <w:proofErr w:type="spellEnd"/>
      <w:r w:rsidRPr="00B52948">
        <w:t xml:space="preserve"> </w:t>
      </w:r>
      <w:proofErr w:type="spellStart"/>
      <w:r w:rsidRPr="00B52948">
        <w:t>toàn</w:t>
      </w:r>
      <w:proofErr w:type="spellEnd"/>
      <w:r w:rsidRPr="00B52948">
        <w:t xml:space="preserve"> </w:t>
      </w:r>
      <w:proofErr w:type="spellStart"/>
      <w:r w:rsidRPr="00B52948">
        <w:t>quốc</w:t>
      </w:r>
      <w:proofErr w:type="spellEnd"/>
      <w:r w:rsidRPr="00B52948">
        <w:t xml:space="preserve"> </w:t>
      </w:r>
      <w:proofErr w:type="spellStart"/>
      <w:r w:rsidRPr="00B52948">
        <w:t>lần</w:t>
      </w:r>
      <w:proofErr w:type="spellEnd"/>
      <w:r w:rsidRPr="00B52948">
        <w:t xml:space="preserve"> </w:t>
      </w:r>
      <w:proofErr w:type="spellStart"/>
      <w:r w:rsidRPr="00B52948">
        <w:t>thứ</w:t>
      </w:r>
      <w:proofErr w:type="spellEnd"/>
      <w:r w:rsidRPr="00B52948">
        <w:t xml:space="preserve"> XIII </w:t>
      </w:r>
      <w:proofErr w:type="spellStart"/>
      <w:r w:rsidRPr="00B52948">
        <w:t>đã</w:t>
      </w:r>
      <w:proofErr w:type="spellEnd"/>
      <w:r w:rsidRPr="00B52948">
        <w:t xml:space="preserve"> </w:t>
      </w:r>
      <w:proofErr w:type="spellStart"/>
      <w:r w:rsidRPr="00B52948">
        <w:t>nêu</w:t>
      </w:r>
      <w:proofErr w:type="spellEnd"/>
      <w:r w:rsidRPr="00B52948">
        <w:t xml:space="preserve"> </w:t>
      </w:r>
      <w:proofErr w:type="spellStart"/>
      <w:r w:rsidRPr="00B52948">
        <w:t>ra</w:t>
      </w:r>
      <w:proofErr w:type="spellEnd"/>
      <w:r w:rsidRPr="00B52948">
        <w:t xml:space="preserve"> 5 </w:t>
      </w:r>
      <w:proofErr w:type="spellStart"/>
      <w:r w:rsidRPr="00B52948">
        <w:t>quan</w:t>
      </w:r>
      <w:proofErr w:type="spellEnd"/>
      <w:r w:rsidRPr="00B52948">
        <w:t xml:space="preserve"> </w:t>
      </w:r>
      <w:proofErr w:type="spellStart"/>
      <w:r w:rsidRPr="00B52948">
        <w:t>điểm</w:t>
      </w:r>
      <w:proofErr w:type="spellEnd"/>
      <w:r w:rsidRPr="00B52948">
        <w:t xml:space="preserve"> </w:t>
      </w:r>
      <w:proofErr w:type="spellStart"/>
      <w:r w:rsidRPr="00B52948">
        <w:t>phát</w:t>
      </w:r>
      <w:proofErr w:type="spellEnd"/>
      <w:r w:rsidRPr="00B52948">
        <w:t xml:space="preserve"> </w:t>
      </w:r>
      <w:proofErr w:type="spellStart"/>
      <w:r w:rsidRPr="00B52948">
        <w:t>triển</w:t>
      </w:r>
      <w:proofErr w:type="spellEnd"/>
      <w:r w:rsidRPr="00B52948">
        <w:t xml:space="preserve"> </w:t>
      </w:r>
      <w:proofErr w:type="spellStart"/>
      <w:r w:rsidRPr="00B52948">
        <w:t>văn</w:t>
      </w:r>
      <w:proofErr w:type="spellEnd"/>
      <w:r w:rsidRPr="00B52948">
        <w:t xml:space="preserve"> </w:t>
      </w:r>
      <w:proofErr w:type="spellStart"/>
      <w:r w:rsidRPr="00B52948">
        <w:t>hóa</w:t>
      </w:r>
      <w:proofErr w:type="spellEnd"/>
      <w:r w:rsidRPr="00B52948">
        <w:t xml:space="preserve">, con </w:t>
      </w:r>
      <w:proofErr w:type="spellStart"/>
      <w:r w:rsidRPr="00B52948">
        <w:t>người</w:t>
      </w:r>
      <w:proofErr w:type="spellEnd"/>
      <w:r w:rsidRPr="00B52948">
        <w:t xml:space="preserve"> </w:t>
      </w:r>
      <w:r w:rsidRPr="00B52948">
        <w:rPr>
          <w:vertAlign w:val="superscript"/>
        </w:rPr>
        <w:t>1</w:t>
      </w:r>
      <w:r w:rsidRPr="00B52948">
        <w:rPr>
          <w:vertAlign w:val="superscript"/>
          <w:lang w:val="nl-NL"/>
        </w:rPr>
        <w:t>6</w:t>
      </w:r>
      <w:r w:rsidRPr="00B52948">
        <w:rPr>
          <w:lang w:val="nl-NL"/>
        </w:rPr>
        <w:t>:</w:t>
      </w:r>
    </w:p>
    <w:p w14:paraId="7B6B87F2" w14:textId="0B74E979" w:rsidR="00C51646" w:rsidRPr="00BC4618"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674B5509" w14:textId="77777777" w:rsidR="00C51646" w:rsidRPr="00BC4618"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500A1981" w14:textId="77777777" w:rsidR="00C51646" w:rsidRPr="00BC4618"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2E813E89" w14:textId="77777777" w:rsidR="00BF2DBE"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2F48CAFD" w14:textId="77777777" w:rsidR="00C51646" w:rsidRPr="00BC4618" w:rsidRDefault="00C51646" w:rsidP="00A875E7">
      <w:pPr>
        <w:spacing w:after="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16A00EC0" w14:textId="77777777" w:rsidR="00C51646" w:rsidRPr="00BC4618" w:rsidRDefault="00C51646" w:rsidP="002646A2">
      <w:pPr>
        <w:pStyle w:val="Heading3"/>
      </w:pPr>
      <w:r w:rsidRPr="00BC4618">
        <w:t xml:space="preserve">b) Định hướng lớn phát triển văn hóa, con người </w:t>
      </w:r>
    </w:p>
    <w:p w14:paraId="15629021" w14:textId="77777777" w:rsidR="00C51646" w:rsidRPr="00BC4618" w:rsidRDefault="00C51646" w:rsidP="0085483D">
      <w:pPr>
        <w:spacing w:before="120" w:after="120" w:line="360" w:lineRule="auto"/>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5"/>
      </w:r>
    </w:p>
    <w:p w14:paraId="013FF432" w14:textId="129D3011"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bCs/>
          <w:i/>
          <w:sz w:val="26"/>
          <w:szCs w:val="26"/>
          <w:lang w:val="nl-NL"/>
        </w:rPr>
        <w:lastRenderedPageBreak/>
        <w:t>Một là,</w:t>
      </w:r>
      <w:r w:rsidR="00F830E0">
        <w:rPr>
          <w:bCs/>
          <w:i/>
          <w:sz w:val="26"/>
          <w:szCs w:val="26"/>
          <w:lang w:val="nl-NL"/>
        </w:rPr>
        <w:t xml:space="preserve"> </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14:paraId="0D87CA1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D611A2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0135B6FC"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04B984B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5C25A4FB"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2B3710DD"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lastRenderedPageBreak/>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7A8EBEC1"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5138F576"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14:paraId="112D99BE"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1D6FDAC1" w14:textId="77777777" w:rsidR="00C51646" w:rsidRPr="00BC4618" w:rsidRDefault="00C51646" w:rsidP="0085483D">
      <w:pPr>
        <w:spacing w:before="120" w:after="120" w:line="360" w:lineRule="auto"/>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14:paraId="6727D196"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7DA05F86"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0C7D9770"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lastRenderedPageBreak/>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49274BA0" w14:textId="77777777" w:rsidR="00C51646"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038D0BDA" w14:textId="72988556" w:rsidR="00C51646" w:rsidRDefault="00C51646" w:rsidP="009649D0">
      <w:pPr>
        <w:pStyle w:val="Heading1"/>
        <w:rPr>
          <w:lang w:val="nl-NL" w:eastAsia="vi-VN"/>
        </w:rPr>
      </w:pPr>
      <w:bookmarkStart w:id="327" w:name="_Toc19083704"/>
      <w:bookmarkStart w:id="328" w:name="_Toc15467335"/>
      <w:r w:rsidRPr="000D6A3F">
        <w:rPr>
          <w:lang w:val="nl-NL" w:eastAsia="vi-VN"/>
        </w:rPr>
        <w:t>II. GIẢI PHÁP PHÁT TRIỂN KINH TẾ, XÃ HỘI, VĂN HÓA, CON NGƯỜI Ở VIỆT NAM HIỆN NAY</w:t>
      </w:r>
      <w:bookmarkEnd w:id="327"/>
      <w:bookmarkEnd w:id="328"/>
    </w:p>
    <w:p w14:paraId="550C4BB0" w14:textId="77777777" w:rsidR="00C51646" w:rsidRPr="00196766" w:rsidRDefault="00C51646" w:rsidP="00C372AA">
      <w:pPr>
        <w:pStyle w:val="Heading2"/>
        <w:rPr>
          <w:lang w:val="nl-NL"/>
        </w:rPr>
      </w:pPr>
      <w:bookmarkStart w:id="329" w:name="_Toc13755093"/>
      <w:bookmarkStart w:id="330" w:name="_Toc13578826"/>
      <w:bookmarkStart w:id="331" w:name="_Toc13575207"/>
      <w:bookmarkStart w:id="332" w:name="_Toc19083705"/>
      <w:bookmarkStart w:id="333" w:name="_Toc19021739"/>
      <w:bookmarkStart w:id="334" w:name="_Toc19021536"/>
      <w:bookmarkStart w:id="335" w:name="_Toc15467336"/>
      <w:bookmarkEnd w:id="303"/>
      <w:r w:rsidRPr="00196766">
        <w:rPr>
          <w:lang w:val="nl-NL"/>
        </w:rPr>
        <w:t>1</w:t>
      </w:r>
      <w:r w:rsidRPr="00196766">
        <w:rPr>
          <w:lang w:val="vi-VN"/>
        </w:rPr>
        <w:t>.</w:t>
      </w:r>
      <w:r w:rsidRPr="00196766">
        <w:rPr>
          <w:lang w:val="nl-NL"/>
        </w:rPr>
        <w:t xml:space="preserve"> Nội dung phát triển </w:t>
      </w:r>
      <w:bookmarkEnd w:id="329"/>
      <w:bookmarkEnd w:id="330"/>
      <w:bookmarkEnd w:id="331"/>
      <w:r w:rsidRPr="00196766">
        <w:rPr>
          <w:lang w:val="nl-NL"/>
        </w:rPr>
        <w:t>kinh tế, xã hội</w:t>
      </w:r>
      <w:bookmarkEnd w:id="332"/>
      <w:bookmarkEnd w:id="333"/>
      <w:bookmarkEnd w:id="334"/>
      <w:bookmarkEnd w:id="335"/>
    </w:p>
    <w:p w14:paraId="53C08032" w14:textId="77777777" w:rsidR="00C51646" w:rsidRPr="00196766" w:rsidRDefault="00C51646" w:rsidP="002646A2">
      <w:pPr>
        <w:pStyle w:val="Heading3"/>
      </w:pPr>
      <w:r w:rsidRPr="00196766">
        <w:t>a) Đổi mới mô hình tăng trưởng, cơ cấu lại nền kinh tế, đẩy mạnh công nghiệp hóa, hiện đại hóa đất nước</w:t>
      </w:r>
      <w:r w:rsidRPr="00196766">
        <w:rPr>
          <w:vertAlign w:val="superscript"/>
        </w:rPr>
        <w:footnoteReference w:id="16"/>
      </w:r>
    </w:p>
    <w:p w14:paraId="1B02CF2A"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Định hướng đổi mới mô hình tăng trưởng, cơ cấu lại nền kinh tế</w:t>
      </w:r>
    </w:p>
    <w:p w14:paraId="55D23F4B" w14:textId="016D3352"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14:paraId="7DD3138F"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14:paraId="25A243B2" w14:textId="77777777" w:rsidR="00C51646" w:rsidRPr="00BC4618" w:rsidRDefault="00C51646" w:rsidP="0085483D">
      <w:pPr>
        <w:spacing w:before="120" w:after="120" w:line="360" w:lineRule="auto"/>
        <w:ind w:firstLine="720"/>
        <w:jc w:val="both"/>
        <w:rPr>
          <w:lang w:val="nl-NL"/>
        </w:rPr>
      </w:pPr>
      <w:r w:rsidRPr="00196766">
        <w:rPr>
          <w:sz w:val="26"/>
          <w:szCs w:val="26"/>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w:t>
      </w:r>
      <w:r w:rsidRPr="00196766">
        <w:rPr>
          <w:sz w:val="24"/>
          <w:lang w:val="nl-NL"/>
        </w:rPr>
        <w:t xml:space="preserve"> </w:t>
      </w:r>
      <w:r w:rsidRPr="00BC4618">
        <w:rPr>
          <w:lang w:val="nl-NL"/>
        </w:rPr>
        <w:t>xuất nông nghiệp.</w:t>
      </w:r>
    </w:p>
    <w:p w14:paraId="5D0BC91F"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lastRenderedPageBreak/>
        <w:t>Đẩy mạnh nghiên cứu, ứng dụng tiến bộ khoa học-công nghệ và đổi mới sáng tạo để nâng cao năng suất lao động, thúc đẩy nghiên cứu và triển khai, nhập khẩu công</w:t>
      </w:r>
      <w:r w:rsidRPr="00BC4618">
        <w:rPr>
          <w:lang w:val="nl-NL"/>
        </w:rPr>
        <w:t xml:space="preserve"> nghệ mới; thực hiện phương thức quản lý, quản trị hiện đại; phát huy tiềm năng con người và khuyến khích tinh thần sản xuất kinh doanh của mọi người; chủ động khai thác triệt để </w:t>
      </w:r>
      <w:r w:rsidRPr="00196766">
        <w:rPr>
          <w:sz w:val="26"/>
          <w:szCs w:val="26"/>
          <w:lang w:val="nl-NL"/>
        </w:rPr>
        <w:t>lợi thế cạnh tranh, nâng cao giá trị gia tăng, tăng nhanh giá trị quốc gia và tham gia có hiệu quả vào chuỗi giá trị toàn cầu.</w:t>
      </w:r>
    </w:p>
    <w:p w14:paraId="282F92B7"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14:paraId="441C31E6"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Tiếp tục đẩy mạnh thực hiện ba đột phá chiến lược, nhất là đột phá về thể chế kinh tế thị trường định hướng xã hội chủ nghĩa.</w:t>
      </w:r>
    </w:p>
    <w:p w14:paraId="08B31FF9"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xml:space="preserve">- Đẩy mạnh công nghiệp hóa, hiện đại hóa, phấn đấu sớm đưa nước ta cơ bản trở thành nước công nghiệp theo hướng hiện đại </w:t>
      </w:r>
    </w:p>
    <w:p w14:paraId="5ADE37A5"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14:paraId="1A09AAE2"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14:paraId="7FED4FD4" w14:textId="77777777" w:rsidR="00C51646" w:rsidRPr="00021135" w:rsidRDefault="00C51646" w:rsidP="0085483D">
      <w:pPr>
        <w:numPr>
          <w:ilvl w:val="0"/>
          <w:numId w:val="22"/>
        </w:numPr>
        <w:spacing w:before="120" w:after="120" w:line="360" w:lineRule="auto"/>
        <w:ind w:left="851" w:hanging="131"/>
        <w:jc w:val="both"/>
        <w:rPr>
          <w:i/>
          <w:sz w:val="26"/>
          <w:szCs w:val="26"/>
          <w:lang w:val="nl-NL"/>
        </w:rPr>
      </w:pPr>
      <w:r w:rsidRPr="00021135">
        <w:rPr>
          <w:i/>
          <w:sz w:val="26"/>
          <w:szCs w:val="26"/>
          <w:lang w:val="nl-NL"/>
        </w:rPr>
        <w:t xml:space="preserve">Phát triển công nghiệp </w:t>
      </w:r>
    </w:p>
    <w:p w14:paraId="4E1C6CE7"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lastRenderedPageBreak/>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14:paraId="338AC18B"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14:paraId="6D2FD35A"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Phát triển nông nghiệp và kinh tế nông thôn gắn với xây dựng nông thôn mới</w:t>
      </w:r>
    </w:p>
    <w:p w14:paraId="5ECC061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14:paraId="5411F3C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14:paraId="4FC1C9D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14:paraId="5869584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Phát huy vai trò chủ thể của hộ nông dân và kinh tế hộ; doanh nghiệp trong nông nghiệp, đẩy mạnh sắp xếp, đổi mới, nâng cao hiệu quả hoạt động của các doanh </w:t>
      </w:r>
      <w:r w:rsidRPr="000610FF">
        <w:rPr>
          <w:sz w:val="26"/>
          <w:szCs w:val="26"/>
          <w:lang w:val="nl-NL"/>
        </w:rPr>
        <w:lastRenderedPageBreak/>
        <w:t>nghiệp nông nghiệp nhà nước; phát triển hợp tác xã kiểu mới, các hình thức hợp tác, liên kết; hình thành các vùng nguyên liệu gắn với chế biến và tiêu thụ.</w:t>
      </w:r>
    </w:p>
    <w:p w14:paraId="5C6CA2D0"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khu vực dịch vụ</w:t>
      </w:r>
    </w:p>
    <w:p w14:paraId="4EAEEB8A"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14:paraId="278EEF24"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Hiện đại hóa và mở rộng các dịch vụ có giá trị gia tăng cao như tài chính, ngân hàng, bảo hiểm, chứng khoán, logistics và các dịch vụ hỗ trợ khác. </w:t>
      </w:r>
    </w:p>
    <w:p w14:paraId="3179020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14:paraId="0A4FD177" w14:textId="77777777" w:rsidR="000610FF" w:rsidRPr="000610FF" w:rsidRDefault="00C51646" w:rsidP="00BA51CB">
      <w:pPr>
        <w:spacing w:before="120" w:after="120" w:line="360" w:lineRule="auto"/>
        <w:ind w:firstLine="720"/>
        <w:jc w:val="both"/>
        <w:rPr>
          <w:sz w:val="26"/>
          <w:szCs w:val="26"/>
          <w:lang w:val="nl-NL"/>
        </w:rPr>
      </w:pPr>
      <w:r w:rsidRPr="000610FF">
        <w:rPr>
          <w:sz w:val="26"/>
          <w:szCs w:val="26"/>
          <w:lang w:val="nl-NL"/>
        </w:rPr>
        <w:t>Hình thành một số trung tâm dịch vụ, du lịch tầm cơ khu vực và quốc tế, chủđộng phát triển mạnh hệ thống phân phối bán buôn, bán lẻ trong nướ</w:t>
      </w:r>
      <w:r w:rsidR="00BA51CB">
        <w:rPr>
          <w:sz w:val="26"/>
          <w:szCs w:val="26"/>
          <w:lang w:val="nl-NL"/>
        </w:rPr>
        <w:t>c.</w:t>
      </w:r>
    </w:p>
    <w:p w14:paraId="33236C91"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biển</w:t>
      </w:r>
    </w:p>
    <w:p w14:paraId="7108C23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14:paraId="780F225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14:paraId="77A4B778"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vùng, liên vùng</w:t>
      </w:r>
    </w:p>
    <w:p w14:paraId="051F776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14:paraId="233440D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Có chính sách hỗ trợ phát triển các vùng còn nhiều khó khăn; phát triển kinh tế lâm nghiệp. Thực hiện quy hoạch vùng, chính sách vùng; sớm xây dựng và thể chế </w:t>
      </w:r>
      <w:r w:rsidRPr="000610FF">
        <w:rPr>
          <w:sz w:val="26"/>
          <w:szCs w:val="26"/>
          <w:lang w:val="nl-NL"/>
        </w:rPr>
        <w:lastRenderedPageBreak/>
        <w:t>hóa cơ chế điều phối liên kết vùng. Xây dựng một số đặc khu kinh tế để tạo cực tăng trưởng và thử nghiệm thể chế phát triển vùng có tính đột phá.</w:t>
      </w:r>
    </w:p>
    <w:p w14:paraId="26A79E0B"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ml:space="preserve">- Phát triển đô thị </w:t>
      </w:r>
    </w:p>
    <w:p w14:paraId="0766D91A"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14:paraId="0FA36A67"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Chú trọng phát huy vai trò, giá trị của các đô thị động lực phát triển kinh tế cấp quốc gia và cấp vùng, đô thị di sản, đô thị sinh thái, đô thị du lịch, đô thị khoa học.</w:t>
      </w:r>
    </w:p>
    <w:p w14:paraId="0B35AE7D"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Xây dựng hệ thống kết cấu hạ tầng kinh tế-xã hội</w:t>
      </w:r>
    </w:p>
    <w:p w14:paraId="2573A65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14:paraId="60C007AE" w14:textId="77777777" w:rsidR="00C51646" w:rsidRPr="000610FF" w:rsidRDefault="00C51646" w:rsidP="002646A2">
      <w:pPr>
        <w:pStyle w:val="Heading3"/>
      </w:pPr>
      <w:r w:rsidRPr="000610FF">
        <w:t>b) Hoàn thiện thể chế, phát triển kinh tế thị trường định hướng xã hội chủ nghĩa</w:t>
      </w:r>
    </w:p>
    <w:p w14:paraId="41F37607"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thống nhất nhận thức về nền kinh tế thị trường định hướng xã hội chủ nghĩa</w:t>
      </w:r>
      <w:r w:rsidRPr="000610FF">
        <w:rPr>
          <w:i/>
          <w:sz w:val="26"/>
          <w:szCs w:val="26"/>
          <w:vertAlign w:val="superscript"/>
          <w:lang w:val="nl-NL"/>
        </w:rPr>
        <w:footnoteReference w:id="17"/>
      </w:r>
    </w:p>
    <w:p w14:paraId="3403BFE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w:t>
      </w:r>
      <w:r w:rsidRPr="000610FF">
        <w:rPr>
          <w:sz w:val="26"/>
          <w:szCs w:val="26"/>
          <w:lang w:val="nl-NL"/>
        </w:rPr>
        <w:lastRenderedPageBreak/>
        <w:t>là nền kinh tế thị trường hiện đại và hội nhập quốc tế; có sự quản lý của Nhà nước pháp quyền xã hội chủ nghĩa, do Đảng Cộng sản Việt Nam lãnh đạo.</w:t>
      </w:r>
    </w:p>
    <w:p w14:paraId="0EE53D0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14:paraId="0B63466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14:paraId="7A8FD558"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hoàn thiện thể chế về sở hữu, phát triển các thành phần kinh tế, các loại hình doanh nghiệp</w:t>
      </w:r>
    </w:p>
    <w:p w14:paraId="7AF8969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14:paraId="2DB50D6C"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14:paraId="15D0AC7F"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w:t>
      </w:r>
      <w:r w:rsidRPr="00BC4618">
        <w:rPr>
          <w:lang w:val="nl-NL"/>
        </w:rPr>
        <w:t xml:space="preserve"> </w:t>
      </w:r>
      <w:r w:rsidRPr="000610FF">
        <w:rPr>
          <w:sz w:val="26"/>
          <w:szCs w:val="26"/>
          <w:lang w:val="nl-NL"/>
        </w:rPr>
        <w:t xml:space="preserve">nghiệp, kiểm soát độc quyền kinh doanh. Hoàn thiện thể chế bảo vệ nhà đầu tư, quyền sở hữu và quyền tài sản. </w:t>
      </w:r>
    </w:p>
    <w:p w14:paraId="017649D3" w14:textId="77777777" w:rsidR="00C51646" w:rsidRPr="00BC4618" w:rsidRDefault="00C51646" w:rsidP="0085483D">
      <w:pPr>
        <w:spacing w:before="120" w:after="120" w:line="360" w:lineRule="auto"/>
        <w:ind w:firstLine="720"/>
        <w:jc w:val="both"/>
        <w:rPr>
          <w:lang w:val="nl-NL"/>
        </w:rPr>
      </w:pPr>
      <w:r w:rsidRPr="00BC4618">
        <w:rPr>
          <w:lang w:val="nl-NL"/>
        </w:rPr>
        <w:lastRenderedPageBreak/>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14:paraId="31FAD44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14:paraId="7EAEA39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14:paraId="0CC6267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14:paraId="28BD8BC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14:paraId="0AA90DA5"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đồng bộ các yếu tố thị trường và các loại thị trường</w:t>
      </w:r>
    </w:p>
    <w:p w14:paraId="127D221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14:paraId="6590F00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14:paraId="0455B83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14:paraId="678967E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14:paraId="1D64EDA7"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14:paraId="43FDF17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14:paraId="00262FBE"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Đẩy mạnh, nâng cao hiệu quả hội nhập kinh tế quốc tế</w:t>
      </w:r>
    </w:p>
    <w:p w14:paraId="54022BA4" w14:textId="77777777" w:rsidR="00C51646" w:rsidRPr="000610FF" w:rsidRDefault="00C51646" w:rsidP="0085483D">
      <w:pPr>
        <w:spacing w:before="120" w:after="120" w:line="360" w:lineRule="auto"/>
        <w:ind w:firstLine="720"/>
        <w:jc w:val="both"/>
        <w:rPr>
          <w:spacing w:val="-6"/>
          <w:sz w:val="26"/>
          <w:szCs w:val="26"/>
          <w:lang w:val="nl-NL"/>
        </w:rPr>
      </w:pPr>
      <w:r w:rsidRPr="000610FF">
        <w:rPr>
          <w:spacing w:val="-6"/>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72512571"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14:paraId="2E1659BC"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w:t>
      </w:r>
      <w:r w:rsidRPr="000610FF">
        <w:rPr>
          <w:sz w:val="26"/>
          <w:szCs w:val="26"/>
          <w:lang w:val="nl-NL"/>
        </w:rPr>
        <w:lastRenderedPageBreak/>
        <w:t>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14:paraId="2A7D5A8A" w14:textId="77777777" w:rsidR="00C51646" w:rsidRDefault="00C51646" w:rsidP="0085483D">
      <w:pPr>
        <w:spacing w:before="120" w:after="120" w:line="360" w:lineRule="auto"/>
        <w:ind w:firstLine="720"/>
        <w:jc w:val="both"/>
        <w:rPr>
          <w:sz w:val="26"/>
          <w:szCs w:val="26"/>
          <w:lang w:val="nl-NL"/>
        </w:rPr>
      </w:pPr>
      <w:r w:rsidRPr="000610FF">
        <w:rPr>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4149D9A9" w14:textId="77777777" w:rsidR="00F769AB" w:rsidRDefault="00C51646" w:rsidP="002646A2">
      <w:pPr>
        <w:pStyle w:val="Heading3"/>
      </w:pPr>
      <w:r w:rsidRPr="000610FF">
        <w:t xml:space="preserve">c) Quản lý, phát triển xã hội, thực hiện công bằng xã hội </w:t>
      </w:r>
    </w:p>
    <w:p w14:paraId="49301052" w14:textId="77777777" w:rsidR="00C51646" w:rsidRPr="00F769AB" w:rsidRDefault="00C51646" w:rsidP="00F769AB">
      <w:pPr>
        <w:spacing w:before="120" w:after="120" w:line="360" w:lineRule="auto"/>
        <w:ind w:firstLine="720"/>
        <w:jc w:val="both"/>
        <w:rPr>
          <w:b/>
          <w:bCs/>
          <w:i/>
          <w:iCs/>
          <w:sz w:val="26"/>
          <w:szCs w:val="26"/>
          <w:lang w:val="nl-NL"/>
        </w:rPr>
      </w:pPr>
      <w:r w:rsidRPr="000610FF">
        <w:rPr>
          <w:sz w:val="26"/>
          <w:szCs w:val="26"/>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53EEF12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14:paraId="10A65D6E"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95B0CE4"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14:paraId="150A6F0E"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Giải quyết tốt lao động, việc làm và thu nhập cho người lao động, bảo đảm an sinh xã hội.</w:t>
      </w:r>
    </w:p>
    <w:p w14:paraId="4C5338F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14:paraId="2FBD1D25"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14:paraId="0513DDE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14:paraId="66338E2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62E1355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14:paraId="74C8869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4BE091A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Phát triển thể dục, thể thao toàn dân để góp phần nâng cao sức khoẻ cho nhân dân, đồng thời làm cơ sở để phát triển thể thao thành tích cao.</w:t>
      </w:r>
    </w:p>
    <w:p w14:paraId="01413128" w14:textId="77777777" w:rsidR="00C51646" w:rsidRPr="000610FF" w:rsidRDefault="00C51646" w:rsidP="00C372AA">
      <w:pPr>
        <w:pStyle w:val="Heading2"/>
        <w:rPr>
          <w:lang w:val="nl-NL"/>
        </w:rPr>
      </w:pPr>
      <w:bookmarkStart w:id="336" w:name="_Toc19083706"/>
      <w:bookmarkStart w:id="337" w:name="_Toc19021740"/>
      <w:bookmarkStart w:id="338" w:name="_Toc19021537"/>
      <w:bookmarkStart w:id="339" w:name="_Toc15467337"/>
      <w:bookmarkStart w:id="340" w:name="_Toc13755098"/>
      <w:bookmarkStart w:id="341" w:name="_Toc13578831"/>
      <w:bookmarkStart w:id="342" w:name="_Toc13575210"/>
      <w:r w:rsidRPr="000610FF">
        <w:rPr>
          <w:lang w:val="nl-NL"/>
        </w:rPr>
        <w:lastRenderedPageBreak/>
        <w:t>2. Nội dung phát triển văn hóa, con người</w:t>
      </w:r>
      <w:bookmarkEnd w:id="336"/>
      <w:bookmarkEnd w:id="337"/>
      <w:bookmarkEnd w:id="338"/>
      <w:bookmarkEnd w:id="339"/>
      <w:bookmarkEnd w:id="340"/>
      <w:bookmarkEnd w:id="341"/>
      <w:bookmarkEnd w:id="342"/>
    </w:p>
    <w:p w14:paraId="3D076B74" w14:textId="77777777" w:rsidR="00C51646" w:rsidRPr="000610FF" w:rsidRDefault="00C51646" w:rsidP="002646A2">
      <w:pPr>
        <w:pStyle w:val="Heading3"/>
      </w:pPr>
      <w:r w:rsidRPr="000610FF">
        <w:t>a) Xây dựng con người Việt Nam phát triển toàn diện</w:t>
      </w:r>
      <w:r w:rsidRPr="000610FF">
        <w:rPr>
          <w:vertAlign w:val="superscript"/>
        </w:rPr>
        <w:footnoteReference w:id="18"/>
      </w:r>
    </w:p>
    <w:p w14:paraId="60B2032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282FD572"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Tạo chuyển biến mạnh mẽ về nhận thức, ý thức tôn trọng pháp luật, mọi người Việt Nam đều hiểu biết sâu sắc, tự hào, tôn vinh lịch sử, văn hóa dân tộc. </w:t>
      </w:r>
    </w:p>
    <w:p w14:paraId="4E1C4DE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EE6834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5C47BA4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và phát huy lối sống “</w:t>
      </w:r>
      <w:r w:rsidRPr="000610FF">
        <w:rPr>
          <w:i/>
          <w:sz w:val="26"/>
          <w:szCs w:val="26"/>
          <w:bdr w:val="none" w:sz="0" w:space="0" w:color="auto" w:frame="1"/>
          <w:lang w:val="nl-NL"/>
        </w:rPr>
        <w:t>Mỗi người vì mọi người, mọi người vì mỗi người</w:t>
      </w:r>
      <w:r w:rsidRPr="000610FF">
        <w:rPr>
          <w:sz w:val="26"/>
          <w:szCs w:val="26"/>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46C2DE9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3CE1E653"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414DE31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640D69CE" w14:textId="77777777" w:rsidR="00C51646" w:rsidRPr="000610FF" w:rsidRDefault="00C51646" w:rsidP="002646A2">
      <w:pPr>
        <w:pStyle w:val="Heading3"/>
      </w:pPr>
      <w:r w:rsidRPr="000610FF">
        <w:t>b) Xây dựng môi trường văn hóa lành mạnh</w:t>
      </w:r>
      <w:r w:rsidRPr="000610FF">
        <w:rPr>
          <w:vertAlign w:val="superscript"/>
        </w:rPr>
        <w:footnoteReference w:id="19"/>
      </w:r>
    </w:p>
    <w:p w14:paraId="71A0E11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43E94192"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668559A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24CE214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12E096EA"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w:t>
      </w:r>
      <w:r w:rsidRPr="000610FF">
        <w:rPr>
          <w:sz w:val="26"/>
          <w:szCs w:val="26"/>
          <w:bdr w:val="none" w:sz="0" w:space="0" w:color="auto" w:frame="1"/>
          <w:lang w:val="nl-NL"/>
        </w:rPr>
        <w:lastRenderedPageBreak/>
        <w:t>văn hóa. Tạo điều kiện để nhân dân chủ động tổ chức các hoạt động văn hóa cộng đồng.</w:t>
      </w:r>
    </w:p>
    <w:p w14:paraId="4D0A3FD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1D40C53F" w14:textId="77777777" w:rsidR="00C51646" w:rsidRPr="000610FF" w:rsidRDefault="00C51646" w:rsidP="002646A2">
      <w:pPr>
        <w:pStyle w:val="Heading3"/>
      </w:pPr>
      <w:r w:rsidRPr="000610FF">
        <w:t>c) Xây dựng văn hóa trong chính trị và kinh tế</w:t>
      </w:r>
    </w:p>
    <w:p w14:paraId="58DBD20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041670E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Ngăn chặn, đẩy lùi tình trạng suy thoái về tư tưởng chính trị, đạo đức, lối sống trong một bộ phận cán bộ, công chức, đảng viên.</w:t>
      </w:r>
    </w:p>
    <w:p w14:paraId="6BF7080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14:paraId="7EFB6C13"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0E6E0107" w14:textId="77777777" w:rsidR="00C51646" w:rsidRPr="000610FF" w:rsidRDefault="00C51646" w:rsidP="002646A2">
      <w:pPr>
        <w:pStyle w:val="Heading3"/>
      </w:pPr>
      <w:r w:rsidRPr="000610FF">
        <w:t>d) Nâng cao chất lượng, hiệu quả hoạt động văn hóa</w:t>
      </w:r>
    </w:p>
    <w:p w14:paraId="2D2A213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4449133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27430A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7E7C400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7FB21F71"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F6D217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14:paraId="48A9D654" w14:textId="77777777" w:rsidR="00C51646" w:rsidRPr="000610FF" w:rsidRDefault="00C51646" w:rsidP="002646A2">
      <w:pPr>
        <w:pStyle w:val="Heading3"/>
      </w:pPr>
      <w:r w:rsidRPr="000610FF">
        <w:lastRenderedPageBreak/>
        <w:t>e) Phát triển công nghiệp văn hóa đi đôi với xây dựng, hoàn thiện thị trường văn hóa </w:t>
      </w:r>
    </w:p>
    <w:p w14:paraId="36903759"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5A81B36"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2D28C43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hoàn thiện thể chế, tạo môi trường pháp lý thuận lợi để xây dựng, phát triển thị trường văn hóa và công nghiệp văn hóa.</w:t>
      </w:r>
    </w:p>
    <w:p w14:paraId="0FFBD3B6"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AF5B845" w14:textId="77777777" w:rsidR="008209A7" w:rsidRDefault="00C51646" w:rsidP="002646A2">
      <w:pPr>
        <w:pStyle w:val="Heading3"/>
      </w:pPr>
      <w:r w:rsidRPr="008209A7">
        <w:t>g) Chủ động hội nhập quốc tế về văn hóa, tiế</w:t>
      </w:r>
      <w:r w:rsidR="008209A7">
        <w:t>p thu tinh hoa văn hóa</w:t>
      </w:r>
    </w:p>
    <w:p w14:paraId="4FAB1006" w14:textId="77777777" w:rsidR="00C51646" w:rsidRPr="008209A7" w:rsidRDefault="008209A7" w:rsidP="002646A2">
      <w:pPr>
        <w:pStyle w:val="Heading3"/>
      </w:pPr>
      <w:r>
        <w:t xml:space="preserve"> nhân </w:t>
      </w:r>
      <w:r w:rsidR="00C51646" w:rsidRPr="008209A7">
        <w:t>loại</w:t>
      </w:r>
    </w:p>
    <w:p w14:paraId="709291AA"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41EB1EA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74036B6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423BD829" w14:textId="77777777" w:rsidR="00BA51CB" w:rsidRDefault="00C51646" w:rsidP="00165C5C">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Xây dựng cơ chế, chính sách phát triển văn hóa đối ngoại; hỗ trợ quảng bá nghệ thuật quốc gia và xuất khẩu các sản phẩm văn hóa ra nước ngoài.</w:t>
      </w:r>
    </w:p>
    <w:p w14:paraId="0CE0680D" w14:textId="77777777" w:rsidR="00165C5C" w:rsidRPr="000610FF" w:rsidRDefault="00165C5C" w:rsidP="00165C5C">
      <w:pPr>
        <w:spacing w:before="120" w:after="120" w:line="360" w:lineRule="auto"/>
        <w:ind w:firstLine="720"/>
        <w:jc w:val="both"/>
        <w:textAlignment w:val="baseline"/>
        <w:rPr>
          <w:sz w:val="26"/>
          <w:szCs w:val="26"/>
          <w:bdr w:val="none" w:sz="0" w:space="0" w:color="auto" w:frame="1"/>
          <w:lang w:val="nl-NL"/>
        </w:rPr>
      </w:pPr>
    </w:p>
    <w:p w14:paraId="18047552" w14:textId="77777777" w:rsidR="00C51646" w:rsidRPr="00B168E0" w:rsidRDefault="008B11AC" w:rsidP="0085483D">
      <w:pPr>
        <w:tabs>
          <w:tab w:val="left" w:pos="540"/>
          <w:tab w:val="left" w:pos="3403"/>
          <w:tab w:val="center" w:pos="4856"/>
          <w:tab w:val="left" w:pos="8280"/>
        </w:tabs>
        <w:spacing w:before="120" w:after="120" w:line="360" w:lineRule="auto"/>
        <w:ind w:firstLine="720"/>
        <w:jc w:val="center"/>
        <w:outlineLvl w:val="0"/>
        <w:rPr>
          <w:b/>
          <w:sz w:val="26"/>
          <w:szCs w:val="26"/>
          <w:lang w:val="nl-NL"/>
        </w:rPr>
      </w:pPr>
      <w:r w:rsidRPr="00B168E0">
        <w:rPr>
          <w:b/>
          <w:sz w:val="26"/>
          <w:szCs w:val="26"/>
          <w:lang w:val="nl-NL"/>
        </w:rPr>
        <w:t>CÂU HỎI ÔN TẬP</w:t>
      </w:r>
      <w:r w:rsidR="00BA51CB" w:rsidRPr="00B168E0">
        <w:rPr>
          <w:b/>
          <w:sz w:val="26"/>
          <w:szCs w:val="26"/>
          <w:lang w:val="nl-NL"/>
        </w:rPr>
        <w:t xml:space="preserve"> </w:t>
      </w:r>
    </w:p>
    <w:p w14:paraId="7E157FE9"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1. Trình bày những giải pháp phát triển nông nghiệp và kinh tế nông thôn gắn với xây dựng nông thôn mới ở Việt Nam hiện nay?</w:t>
      </w:r>
    </w:p>
    <w:p w14:paraId="19D90588"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2. Làm rõ những nhận thức mới về nền kinh tế thị trường định hướng xã hội chủ nghĩa?</w:t>
      </w:r>
    </w:p>
    <w:p w14:paraId="35B5FDDC" w14:textId="77777777"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3. Làm rõ tính chất tiên tiến và bản sắc dân tộc của nền văn hóa mới đang được xây dựng ở Việt Nam? </w:t>
      </w:r>
    </w:p>
    <w:p w14:paraId="21D8B764" w14:textId="4B46015A" w:rsidR="00C51646"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4. Trình bày những phương hướng lớn xây dựng và phát triển con người mới ở Việt Nam? </w:t>
      </w:r>
    </w:p>
    <w:p w14:paraId="57AEC67D" w14:textId="31300894" w:rsidR="000D6A3F" w:rsidRDefault="000D6A3F" w:rsidP="0085483D">
      <w:pPr>
        <w:shd w:val="clear" w:color="auto" w:fill="FFFFFF"/>
        <w:spacing w:before="120" w:after="120" w:line="360" w:lineRule="auto"/>
        <w:ind w:firstLine="720"/>
        <w:jc w:val="both"/>
        <w:rPr>
          <w:i/>
          <w:sz w:val="26"/>
          <w:szCs w:val="26"/>
          <w:lang w:val="nl-NL"/>
        </w:rPr>
      </w:pPr>
    </w:p>
    <w:p w14:paraId="1AC5D8E7" w14:textId="331EE62B" w:rsidR="000D6A3F" w:rsidRDefault="000D6A3F" w:rsidP="0085483D">
      <w:pPr>
        <w:shd w:val="clear" w:color="auto" w:fill="FFFFFF"/>
        <w:spacing w:before="120" w:after="120" w:line="360" w:lineRule="auto"/>
        <w:ind w:firstLine="720"/>
        <w:jc w:val="both"/>
        <w:rPr>
          <w:i/>
          <w:sz w:val="26"/>
          <w:szCs w:val="26"/>
          <w:lang w:val="nl-NL"/>
        </w:rPr>
      </w:pPr>
    </w:p>
    <w:p w14:paraId="4370C7B4" w14:textId="58AA1430" w:rsidR="000D6A3F" w:rsidRDefault="000D6A3F" w:rsidP="0085483D">
      <w:pPr>
        <w:shd w:val="clear" w:color="auto" w:fill="FFFFFF"/>
        <w:spacing w:before="120" w:after="120" w:line="360" w:lineRule="auto"/>
        <w:ind w:firstLine="720"/>
        <w:jc w:val="both"/>
        <w:rPr>
          <w:i/>
          <w:sz w:val="26"/>
          <w:szCs w:val="26"/>
          <w:lang w:val="nl-NL"/>
        </w:rPr>
      </w:pPr>
    </w:p>
    <w:p w14:paraId="0FD56070" w14:textId="07E16ADA" w:rsidR="000D6A3F" w:rsidRDefault="000D6A3F" w:rsidP="0085483D">
      <w:pPr>
        <w:shd w:val="clear" w:color="auto" w:fill="FFFFFF"/>
        <w:spacing w:before="120" w:after="120" w:line="360" w:lineRule="auto"/>
        <w:ind w:firstLine="720"/>
        <w:jc w:val="both"/>
        <w:rPr>
          <w:i/>
          <w:sz w:val="26"/>
          <w:szCs w:val="26"/>
          <w:lang w:val="nl-NL"/>
        </w:rPr>
      </w:pPr>
    </w:p>
    <w:p w14:paraId="6DCCEF94" w14:textId="6A0FFE6B" w:rsidR="000D6A3F" w:rsidRDefault="000D6A3F" w:rsidP="0085483D">
      <w:pPr>
        <w:shd w:val="clear" w:color="auto" w:fill="FFFFFF"/>
        <w:spacing w:before="120" w:after="120" w:line="360" w:lineRule="auto"/>
        <w:ind w:firstLine="720"/>
        <w:jc w:val="both"/>
        <w:rPr>
          <w:i/>
          <w:sz w:val="26"/>
          <w:szCs w:val="26"/>
          <w:lang w:val="nl-NL"/>
        </w:rPr>
      </w:pPr>
    </w:p>
    <w:p w14:paraId="02A0403E" w14:textId="58CD372E" w:rsidR="000D6A3F" w:rsidRDefault="000D6A3F" w:rsidP="0085483D">
      <w:pPr>
        <w:shd w:val="clear" w:color="auto" w:fill="FFFFFF"/>
        <w:spacing w:before="120" w:after="120" w:line="360" w:lineRule="auto"/>
        <w:ind w:firstLine="720"/>
        <w:jc w:val="both"/>
        <w:rPr>
          <w:i/>
          <w:sz w:val="26"/>
          <w:szCs w:val="26"/>
          <w:lang w:val="nl-NL"/>
        </w:rPr>
      </w:pPr>
    </w:p>
    <w:p w14:paraId="53CAC371" w14:textId="77777777" w:rsidR="000D6A3F" w:rsidRPr="000610FF" w:rsidRDefault="000D6A3F" w:rsidP="0085483D">
      <w:pPr>
        <w:shd w:val="clear" w:color="auto" w:fill="FFFFFF"/>
        <w:spacing w:before="120" w:after="120" w:line="360" w:lineRule="auto"/>
        <w:ind w:firstLine="720"/>
        <w:jc w:val="both"/>
        <w:rPr>
          <w:i/>
          <w:sz w:val="26"/>
          <w:szCs w:val="26"/>
          <w:lang w:val="nl-NL"/>
        </w:rPr>
      </w:pPr>
    </w:p>
    <w:p w14:paraId="12004256" w14:textId="77777777" w:rsidR="00C51646" w:rsidRDefault="00C51646" w:rsidP="0085483D">
      <w:pPr>
        <w:shd w:val="clear" w:color="auto" w:fill="FFFFFF"/>
        <w:spacing w:before="120" w:after="120" w:line="360" w:lineRule="auto"/>
        <w:ind w:firstLine="720"/>
        <w:jc w:val="both"/>
        <w:rPr>
          <w:i/>
          <w:sz w:val="26"/>
          <w:szCs w:val="26"/>
          <w:lang w:val="nl-NL"/>
        </w:rPr>
      </w:pPr>
    </w:p>
    <w:p w14:paraId="2EFD89E7" w14:textId="77777777" w:rsidR="00BC0521" w:rsidRPr="000610FF" w:rsidRDefault="00BC0521" w:rsidP="0085483D">
      <w:pPr>
        <w:keepNext/>
        <w:tabs>
          <w:tab w:val="left" w:pos="13750"/>
        </w:tabs>
        <w:spacing w:before="120" w:after="60" w:line="360" w:lineRule="auto"/>
        <w:ind w:firstLine="720"/>
        <w:jc w:val="center"/>
        <w:outlineLvl w:val="0"/>
        <w:rPr>
          <w:rFonts w:eastAsia="Times New Roman" w:cs="Times New Roman"/>
          <w:b/>
          <w:sz w:val="26"/>
          <w:szCs w:val="26"/>
          <w:lang w:val="pl-PL"/>
        </w:rPr>
      </w:pPr>
      <w:bookmarkStart w:id="343" w:name="_Toc19083708"/>
      <w:bookmarkStart w:id="344" w:name="_Toc15467339"/>
      <w:r w:rsidRPr="000610FF">
        <w:rPr>
          <w:rFonts w:eastAsia="Times New Roman" w:cs="Times New Roman"/>
          <w:b/>
          <w:i/>
          <w:sz w:val="26"/>
          <w:szCs w:val="26"/>
          <w:lang w:val="pl-PL"/>
        </w:rPr>
        <w:lastRenderedPageBreak/>
        <w:t xml:space="preserve">Bài 6 </w:t>
      </w:r>
      <w:r w:rsidRPr="000610FF">
        <w:rPr>
          <w:rFonts w:eastAsia="Times New Roman" w:cs="Times New Roman"/>
          <w:b/>
          <w:i/>
          <w:sz w:val="26"/>
          <w:szCs w:val="26"/>
          <w:lang w:val="pl-PL"/>
        </w:rPr>
        <w:br/>
      </w:r>
      <w:r w:rsidRPr="000610FF">
        <w:rPr>
          <w:rFonts w:eastAsia="Times New Roman" w:cs="Times New Roman"/>
          <w:b/>
          <w:sz w:val="26"/>
          <w:szCs w:val="26"/>
          <w:lang w:val="pl-PL"/>
        </w:rPr>
        <w:t>TĂNG CƯỜNG QUỐC PHÒNG AN NINH, MỞ RỘNG</w:t>
      </w:r>
      <w:bookmarkStart w:id="345" w:name="_Toc19083709"/>
      <w:bookmarkEnd w:id="343"/>
      <w:r w:rsidRPr="000610FF">
        <w:rPr>
          <w:rFonts w:eastAsia="Times New Roman" w:cs="Times New Roman"/>
          <w:b/>
          <w:sz w:val="26"/>
          <w:szCs w:val="26"/>
          <w:lang w:val="pl-PL"/>
        </w:rPr>
        <w:t xml:space="preserve"> QUAN HỆ</w:t>
      </w:r>
    </w:p>
    <w:p w14:paraId="4FA02049" w14:textId="77777777" w:rsidR="00BC0521" w:rsidRPr="000610FF" w:rsidRDefault="00BC0521" w:rsidP="0085483D">
      <w:pPr>
        <w:keepNext/>
        <w:tabs>
          <w:tab w:val="left" w:pos="13750"/>
        </w:tabs>
        <w:spacing w:before="60" w:after="120" w:line="360" w:lineRule="auto"/>
        <w:ind w:firstLine="720"/>
        <w:jc w:val="center"/>
        <w:outlineLvl w:val="0"/>
        <w:rPr>
          <w:rFonts w:eastAsia="Times New Roman" w:cs="Times New Roman"/>
          <w:b/>
          <w:sz w:val="26"/>
          <w:szCs w:val="26"/>
          <w:lang w:val="pl-PL"/>
        </w:rPr>
      </w:pPr>
      <w:r w:rsidRPr="000610FF">
        <w:rPr>
          <w:rFonts w:eastAsia="Times New Roman" w:cs="Times New Roman"/>
          <w:b/>
          <w:sz w:val="26"/>
          <w:szCs w:val="26"/>
          <w:lang w:val="pl-PL"/>
        </w:rPr>
        <w:t>ĐỐI NGOẠI VÀ HỘI NHẬP QUỐC TẾ Ở VIỆT NAM</w:t>
      </w:r>
      <w:bookmarkEnd w:id="344"/>
      <w:bookmarkEnd w:id="345"/>
    </w:p>
    <w:p w14:paraId="4D03614B" w14:textId="77777777" w:rsidR="00BC0521" w:rsidRPr="000610FF" w:rsidRDefault="00BC0521" w:rsidP="0085483D">
      <w:pPr>
        <w:keepNext/>
        <w:tabs>
          <w:tab w:val="left" w:pos="13750"/>
        </w:tabs>
        <w:spacing w:before="120" w:after="120" w:line="360" w:lineRule="auto"/>
        <w:ind w:firstLine="720"/>
        <w:jc w:val="center"/>
        <w:outlineLvl w:val="0"/>
        <w:rPr>
          <w:rFonts w:eastAsia="Times New Roman" w:cs="Times New Roman"/>
          <w:sz w:val="26"/>
          <w:szCs w:val="26"/>
          <w:lang w:val="pl-PL"/>
        </w:rPr>
      </w:pPr>
    </w:p>
    <w:p w14:paraId="15B84CBF" w14:textId="105E2F25" w:rsidR="00BC0521" w:rsidRPr="00BA51CB" w:rsidRDefault="00BC0521" w:rsidP="009649D0">
      <w:pPr>
        <w:pStyle w:val="Heading1"/>
        <w:rPr>
          <w:rFonts w:eastAsia="Times New Roman"/>
          <w:lang w:val="nl-NL"/>
        </w:rPr>
      </w:pPr>
      <w:bookmarkStart w:id="346" w:name="_Toc15467340"/>
      <w:bookmarkStart w:id="347" w:name="_Toc19083710"/>
      <w:bookmarkStart w:id="348" w:name="_Toc8665175"/>
      <w:r w:rsidRPr="00BA51CB">
        <w:rPr>
          <w:rFonts w:eastAsia="Times New Roman"/>
          <w:lang w:val="nl-NL"/>
        </w:rPr>
        <w:t xml:space="preserve">I. BỐI CẢNH </w:t>
      </w:r>
      <w:bookmarkEnd w:id="346"/>
      <w:bookmarkEnd w:id="347"/>
      <w:r w:rsidRPr="00BA51CB">
        <w:rPr>
          <w:rFonts w:eastAsia="Times New Roman"/>
          <w:lang w:val="nl-NL"/>
        </w:rPr>
        <w:t>VIỆT NAM</w:t>
      </w:r>
      <w:r w:rsidR="00FB4A65" w:rsidRPr="00FB4A65">
        <w:rPr>
          <w:rFonts w:eastAsia="Times New Roman"/>
          <w:lang w:val="nl-NL"/>
        </w:rPr>
        <w:t xml:space="preserve"> </w:t>
      </w:r>
      <w:r w:rsidR="00FB4A65" w:rsidRPr="00BA51CB">
        <w:rPr>
          <w:rFonts w:eastAsia="Times New Roman"/>
          <w:lang w:val="nl-NL"/>
        </w:rPr>
        <w:t>VÀ</w:t>
      </w:r>
      <w:r w:rsidRPr="00BA51CB">
        <w:rPr>
          <w:rFonts w:eastAsia="Times New Roman"/>
          <w:lang w:val="nl-NL"/>
        </w:rPr>
        <w:t xml:space="preserve"> </w:t>
      </w:r>
      <w:r w:rsidR="00FB4A65" w:rsidRPr="00BA51CB">
        <w:rPr>
          <w:rFonts w:eastAsia="Times New Roman"/>
          <w:lang w:val="nl-NL"/>
        </w:rPr>
        <w:t xml:space="preserve">QUỐC TẾ </w:t>
      </w:r>
    </w:p>
    <w:p w14:paraId="5A64EE56" w14:textId="77777777" w:rsidR="00BC0521" w:rsidRPr="00035462" w:rsidRDefault="00BC0521" w:rsidP="00C372AA">
      <w:pPr>
        <w:pStyle w:val="Heading2"/>
        <w:rPr>
          <w:lang w:val="nl-NL"/>
        </w:rPr>
      </w:pPr>
      <w:bookmarkStart w:id="349" w:name="_Toc13578836"/>
      <w:bookmarkStart w:id="350" w:name="_Toc13755103"/>
      <w:bookmarkStart w:id="351" w:name="_Toc15467342"/>
      <w:bookmarkStart w:id="352" w:name="_Toc19021542"/>
      <w:bookmarkStart w:id="353" w:name="_Toc19021745"/>
      <w:bookmarkStart w:id="354" w:name="_Toc19083711"/>
      <w:bookmarkStart w:id="355" w:name="_Toc13578837"/>
      <w:bookmarkStart w:id="356" w:name="_Toc13755104"/>
      <w:bookmarkStart w:id="357" w:name="_Toc15467341"/>
      <w:r w:rsidRPr="00035462">
        <w:rPr>
          <w:lang w:val="nl-NL"/>
        </w:rPr>
        <w:t>1. Tình hình quốc tế</w:t>
      </w:r>
      <w:bookmarkEnd w:id="349"/>
      <w:bookmarkEnd w:id="350"/>
      <w:bookmarkEnd w:id="351"/>
      <w:bookmarkEnd w:id="352"/>
      <w:bookmarkEnd w:id="353"/>
      <w:bookmarkEnd w:id="354"/>
      <w:r w:rsidRPr="00035462">
        <w:rPr>
          <w:lang w:val="nl-NL"/>
        </w:rPr>
        <w:tab/>
      </w:r>
    </w:p>
    <w:p w14:paraId="6D1846D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bookmarkStart w:id="358" w:name="_Toc15467343"/>
      <w:bookmarkEnd w:id="355"/>
      <w:bookmarkEnd w:id="356"/>
      <w:bookmarkEnd w:id="357"/>
      <w:r w:rsidRPr="000610FF">
        <w:rPr>
          <w:rFonts w:eastAsia="Times New Roman" w:cs="Times New Roman"/>
          <w:sz w:val="26"/>
          <w:szCs w:val="26"/>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14:paraId="57635C2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Cách mạng khoa học và công nghệ hiện đại (cách mạng 4.0) phát triển mạnh mẽ, thúc đẩy sự phát triển nhảy vọt trên nhiều lĩnh vực, tạo ra cả thời cơ và thách thức đối với mọi quốc gia.</w:t>
      </w:r>
    </w:p>
    <w:p w14:paraId="19D35C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14:paraId="5C96184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14:paraId="052E630B"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14:paraId="5F9A4B2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14:paraId="3D41ECD0"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Châu Á- Thái Bình Dương, trong đó có khu vực Đông Nam Á, tiếp tục là trung tâm phát triển năng động, có vị trí địa kinh tế - chính trị chiến lược ngày càng quan trọng trên thế giới.</w:t>
      </w:r>
    </w:p>
    <w:p w14:paraId="2526B2A5" w14:textId="77777777" w:rsidR="00BC0521" w:rsidRPr="000610FF" w:rsidRDefault="00BC0521" w:rsidP="00C372AA">
      <w:pPr>
        <w:pStyle w:val="Heading2"/>
        <w:rPr>
          <w:rFonts w:eastAsia="Times New Roman"/>
          <w:lang w:val="nl-NL"/>
        </w:rPr>
      </w:pPr>
      <w:bookmarkStart w:id="359" w:name="_Toc19021543"/>
      <w:bookmarkStart w:id="360" w:name="_Toc19021746"/>
      <w:bookmarkStart w:id="361" w:name="_Toc19083712"/>
      <w:r w:rsidRPr="000610FF">
        <w:rPr>
          <w:rFonts w:eastAsia="Times New Roman"/>
          <w:lang w:val="nl-NL"/>
        </w:rPr>
        <w:t>2. Tình hình Việt Nam</w:t>
      </w:r>
      <w:bookmarkEnd w:id="359"/>
      <w:bookmarkEnd w:id="360"/>
      <w:bookmarkEnd w:id="361"/>
    </w:p>
    <w:p w14:paraId="58A0179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iCs/>
          <w:sz w:val="26"/>
          <w:szCs w:val="26"/>
          <w:lang w:val="nl-NL"/>
        </w:rPr>
        <w:t>N</w:t>
      </w:r>
      <w:r w:rsidRPr="000610FF">
        <w:rPr>
          <w:rFonts w:eastAsia="Times New Roman" w:cs="Times New Roman"/>
          <w:sz w:val="26"/>
          <w:szCs w:val="26"/>
          <w:lang w:val="nl-NL"/>
        </w:rPr>
        <w:t xml:space="preserve">hững thành tựu, kinh nghiệm của </w:t>
      </w:r>
      <w:r w:rsidR="000610FF" w:rsidRPr="000610FF">
        <w:rPr>
          <w:rFonts w:eastAsia="Times New Roman" w:cs="Times New Roman"/>
          <w:color w:val="000000" w:themeColor="text1"/>
          <w:sz w:val="26"/>
          <w:szCs w:val="26"/>
          <w:lang w:val="nl-NL"/>
        </w:rPr>
        <w:t>35</w:t>
      </w:r>
      <w:r w:rsidRPr="000610FF">
        <w:rPr>
          <w:rFonts w:eastAsia="Times New Roman" w:cs="Times New Roman"/>
          <w:color w:val="000000" w:themeColor="text1"/>
          <w:sz w:val="26"/>
          <w:szCs w:val="26"/>
          <w:lang w:val="nl-NL"/>
        </w:rPr>
        <w:t xml:space="preserve"> năm đổi mới (1</w:t>
      </w:r>
      <w:r w:rsidR="000610FF" w:rsidRPr="000610FF">
        <w:rPr>
          <w:rFonts w:eastAsia="Times New Roman" w:cs="Times New Roman"/>
          <w:color w:val="000000" w:themeColor="text1"/>
          <w:sz w:val="26"/>
          <w:szCs w:val="26"/>
          <w:lang w:val="nl-NL"/>
        </w:rPr>
        <w:t>986-</w:t>
      </w:r>
      <w:r w:rsidR="00E30D43" w:rsidRPr="000610FF">
        <w:rPr>
          <w:rFonts w:eastAsia="Times New Roman" w:cs="Times New Roman"/>
          <w:color w:val="000000" w:themeColor="text1"/>
          <w:sz w:val="26"/>
          <w:szCs w:val="26"/>
          <w:lang w:val="nl-NL"/>
        </w:rPr>
        <w:t>2021</w:t>
      </w:r>
      <w:r w:rsidRPr="000610FF">
        <w:rPr>
          <w:rFonts w:eastAsia="Times New Roman" w:cs="Times New Roman"/>
          <w:sz w:val="26"/>
          <w:szCs w:val="26"/>
          <w:lang w:val="nl-NL"/>
        </w:rPr>
        <w:t>) đã tạo ra cho đất nước thế và lực, sức mạnh tổng hợp lớn hơn nhiều so với trước, uy tín quốc tế của đất nước ngày càng được nâng cao.</w:t>
      </w:r>
    </w:p>
    <w:p w14:paraId="10B4F54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hình chính trị - xã hội ổn định; dân chủ của nhân dân được phát huy</w:t>
      </w:r>
      <w:r w:rsidRPr="000610FF">
        <w:rPr>
          <w:rFonts w:eastAsia="Times New Roman" w:cs="Times New Roman"/>
          <w:sz w:val="26"/>
          <w:szCs w:val="26"/>
          <w:lang w:val="vi-VN"/>
        </w:rPr>
        <w:t xml:space="preserve">. </w:t>
      </w:r>
      <w:r w:rsidRPr="000610FF">
        <w:rPr>
          <w:rFonts w:eastAsia="Times New Roman" w:cs="Times New Roman"/>
          <w:sz w:val="26"/>
          <w:szCs w:val="26"/>
          <w:lang w:val="nl-NL"/>
        </w:rPr>
        <w:t>Kinh tế tăng trưởng cao</w:t>
      </w:r>
      <w:r w:rsidRPr="000610FF">
        <w:rPr>
          <w:rFonts w:eastAsia="Times New Roman" w:cs="Times New Roman"/>
          <w:sz w:val="26"/>
          <w:szCs w:val="26"/>
          <w:lang w:val="vi-VN"/>
        </w:rPr>
        <w:t>, đất nước</w:t>
      </w:r>
      <w:r w:rsidRPr="000610FF">
        <w:rPr>
          <w:rFonts w:eastAsia="Times New Roman" w:cs="Times New Roman"/>
          <w:sz w:val="26"/>
          <w:szCs w:val="26"/>
          <w:lang w:val="nl-NL"/>
        </w:rPr>
        <w:t xml:space="preserve"> đã vượt qua tình trạng nước nghèo, kém phát triển, trở thành nước đang phát triển có thu nhập trung bình.</w:t>
      </w:r>
    </w:p>
    <w:p w14:paraId="0932C2A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Quan hệ đối ngoại được mở rộng</w:t>
      </w:r>
      <w:r w:rsidRPr="000610FF">
        <w:rPr>
          <w:rFonts w:eastAsia="Times New Roman" w:cs="Times New Roman"/>
          <w:sz w:val="26"/>
          <w:szCs w:val="26"/>
          <w:shd w:val="clear" w:color="auto" w:fill="FFFFFF"/>
          <w:lang w:val="nl-NL"/>
        </w:rPr>
        <w:t>.</w:t>
      </w:r>
      <w:r w:rsidRPr="000610FF">
        <w:rPr>
          <w:rFonts w:eastAsia="Times New Roman" w:cs="Times New Roman"/>
          <w:sz w:val="26"/>
          <w:szCs w:val="26"/>
          <w:lang w:val="nl-NL"/>
        </w:rPr>
        <w:t xml:space="preserve">Việt Nam đã có quan hệ tốt với tất cả các nước thường trực Hội đồng bảo an Liên Hợp quốc, các nước G.7, G.20 trên thế giới. </w:t>
      </w:r>
      <w:r w:rsidRPr="000610FF">
        <w:rPr>
          <w:rFonts w:eastAsia="Times New Roman" w:cs="Times New Roman"/>
          <w:sz w:val="26"/>
          <w:szCs w:val="26"/>
          <w:lang w:val="vi-VN"/>
        </w:rPr>
        <w:t>N</w:t>
      </w:r>
      <w:r w:rsidRPr="000610FF">
        <w:rPr>
          <w:rFonts w:eastAsia="Times New Roman" w:cs="Times New Roman"/>
          <w:sz w:val="26"/>
          <w:szCs w:val="26"/>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14:paraId="7B62E918"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vi-VN"/>
        </w:rPr>
      </w:pPr>
      <w:r w:rsidRPr="000610FF">
        <w:rPr>
          <w:rFonts w:eastAsia="Times New Roman" w:cs="Times New Roman"/>
          <w:spacing w:val="-2"/>
          <w:sz w:val="26"/>
          <w:szCs w:val="26"/>
          <w:lang w:val="vi-VN"/>
        </w:rPr>
        <w:t>Cùng với những thuận lợi là</w:t>
      </w:r>
      <w:r w:rsidRPr="000610FF">
        <w:rPr>
          <w:rFonts w:eastAsia="Times New Roman" w:cs="Times New Roman"/>
          <w:spacing w:val="-2"/>
          <w:sz w:val="26"/>
          <w:szCs w:val="26"/>
          <w:lang w:val="nl-NL"/>
        </w:rPr>
        <w:t xml:space="preserve"> những hạn chế, khó khăn,</w:t>
      </w:r>
      <w:r w:rsidRPr="000610FF">
        <w:rPr>
          <w:rFonts w:eastAsia="Times New Roman" w:cs="Times New Roman"/>
          <w:spacing w:val="-2"/>
          <w:sz w:val="26"/>
          <w:szCs w:val="26"/>
          <w:lang w:val="vi-VN"/>
        </w:rPr>
        <w:t xml:space="preserve"> đòi hỏi đất nước phải nổ lực vượt qua.</w:t>
      </w:r>
    </w:p>
    <w:p w14:paraId="1C9528CB"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nl-NL"/>
        </w:rPr>
      </w:pPr>
      <w:r w:rsidRPr="000610FF">
        <w:rPr>
          <w:rFonts w:eastAsia="Times New Roman" w:cs="Times New Roman"/>
          <w:spacing w:val="-2"/>
          <w:sz w:val="26"/>
          <w:szCs w:val="26"/>
          <w:lang w:val="nl-NL"/>
        </w:rPr>
        <w:t>Kinh tế vĩ mô ổn định chưa vững chắc; nợ công tăng nhanh, nợ xấu đang giảm dần nhưng còn ở mức cao, năng suất, chất lượng, hiệu quả, sức cạnh tranh kinh tế thấp.</w:t>
      </w:r>
    </w:p>
    <w:p w14:paraId="214ABCF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Nguy cơ “</w:t>
      </w:r>
      <w:r w:rsidRPr="000610FF">
        <w:rPr>
          <w:rFonts w:eastAsia="Times New Roman" w:cs="Times New Roman"/>
          <w:i/>
          <w:sz w:val="26"/>
          <w:szCs w:val="26"/>
          <w:lang w:val="nl-NL"/>
        </w:rPr>
        <w:t>diễn biến hòa bình</w:t>
      </w:r>
      <w:r w:rsidRPr="000610FF">
        <w:rPr>
          <w:rFonts w:eastAsia="Times New Roman" w:cs="Times New Roman"/>
          <w:sz w:val="26"/>
          <w:szCs w:val="26"/>
          <w:lang w:val="nl-NL"/>
        </w:rPr>
        <w:t xml:space="preserve">”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w:t>
      </w:r>
      <w:r w:rsidRPr="000610FF">
        <w:rPr>
          <w:rFonts w:eastAsia="Times New Roman" w:cs="Times New Roman"/>
          <w:sz w:val="26"/>
          <w:szCs w:val="26"/>
          <w:lang w:val="nl-NL"/>
        </w:rPr>
        <w:lastRenderedPageBreak/>
        <w:t>quyền biển, đảo đứng trước nhiều khó khăn, thách thức lớn. Tình hình chính trị - xã hội ở một số địa bàn còn tiềm ẩn nguy cơ mất ổn định.</w:t>
      </w:r>
    </w:p>
    <w:p w14:paraId="4B3FA1E0" w14:textId="77777777" w:rsidR="00BC0521" w:rsidRPr="00BA51CB" w:rsidRDefault="00BC0521" w:rsidP="009649D0">
      <w:pPr>
        <w:pStyle w:val="Heading1"/>
        <w:rPr>
          <w:rFonts w:eastAsia="Times New Roman"/>
          <w:lang w:val="nl-NL"/>
        </w:rPr>
      </w:pPr>
      <w:bookmarkStart w:id="362" w:name="_Toc19083713"/>
      <w:r w:rsidRPr="00BA51CB">
        <w:rPr>
          <w:rFonts w:eastAsia="Times New Roman"/>
          <w:lang w:val="nl-NL"/>
        </w:rPr>
        <w:t>II.</w:t>
      </w:r>
      <w:bookmarkStart w:id="363" w:name="_Toc12032268"/>
      <w:r w:rsidRPr="00BA51CB">
        <w:rPr>
          <w:rFonts w:eastAsia="Times New Roman"/>
          <w:lang w:val="nl-NL"/>
        </w:rPr>
        <w:t xml:space="preserve"> QUAN ĐIỂM VÀ NHỮNG NHIỆM VỤ CHỦ YẾU CỦA ĐƯỜNG LỐI QUỐC PHÒNG, AN NINH</w:t>
      </w:r>
      <w:bookmarkEnd w:id="358"/>
      <w:bookmarkEnd w:id="362"/>
      <w:bookmarkEnd w:id="363"/>
    </w:p>
    <w:p w14:paraId="6331E1EB" w14:textId="77777777" w:rsidR="00BC0521" w:rsidRPr="000610FF" w:rsidRDefault="00BC0521" w:rsidP="00C372AA">
      <w:pPr>
        <w:pStyle w:val="Heading2"/>
        <w:rPr>
          <w:rFonts w:eastAsia="Times New Roman"/>
          <w:lang w:val="nl-NL" w:eastAsia="vi-VN"/>
        </w:rPr>
      </w:pPr>
      <w:bookmarkStart w:id="364" w:name="_Toc14341190"/>
      <w:bookmarkStart w:id="365" w:name="_Toc15467344"/>
      <w:bookmarkStart w:id="366" w:name="_Toc19021545"/>
      <w:bookmarkStart w:id="367" w:name="_Toc19021748"/>
      <w:bookmarkStart w:id="368" w:name="_Toc19083714"/>
      <w:bookmarkStart w:id="369" w:name="_Toc13578839"/>
      <w:bookmarkStart w:id="370" w:name="_Toc13755106"/>
      <w:r w:rsidRPr="000610FF">
        <w:rPr>
          <w:rFonts w:eastAsia="Times New Roman"/>
          <w:lang w:val="nl-NL"/>
        </w:rPr>
        <w:t xml:space="preserve">1. </w:t>
      </w:r>
      <w:r w:rsidRPr="000610FF">
        <w:rPr>
          <w:rFonts w:eastAsia="Times New Roman"/>
          <w:lang w:val="nl-NL" w:eastAsia="vi-VN"/>
        </w:rPr>
        <w:t>Quan điểm của Đảng về đường lối quốc phòng, an ninh</w:t>
      </w:r>
      <w:bookmarkEnd w:id="364"/>
      <w:bookmarkEnd w:id="365"/>
      <w:bookmarkEnd w:id="366"/>
      <w:bookmarkEnd w:id="367"/>
      <w:bookmarkEnd w:id="368"/>
    </w:p>
    <w:p w14:paraId="0BB4E285" w14:textId="77777777" w:rsidR="00BC0521" w:rsidRPr="000610FF" w:rsidRDefault="00BC0521" w:rsidP="002646A2">
      <w:pPr>
        <w:pStyle w:val="Heading3"/>
        <w:rPr>
          <w:rFonts w:eastAsia="Times New Roman"/>
          <w:lang w:val="vi-VN"/>
        </w:rPr>
      </w:pPr>
      <w:bookmarkStart w:id="371" w:name="_Toc13755107"/>
      <w:r w:rsidRPr="000610FF">
        <w:rPr>
          <w:rFonts w:eastAsia="Times New Roman"/>
        </w:rPr>
        <w:t>a) Định hướng lớn về quốc phòng an ninh</w:t>
      </w:r>
    </w:p>
    <w:p w14:paraId="3562BC3E" w14:textId="77777777"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sz w:val="26"/>
          <w:szCs w:val="26"/>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27DC6BA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4E1A599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63EC5FC8"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7E2358A4"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2D0C7561" w14:textId="77777777" w:rsidR="008209A7" w:rsidRPr="000610FF" w:rsidRDefault="00BC0521" w:rsidP="00E274BC">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51FFCFFF" w14:textId="77777777" w:rsidR="00BC0521" w:rsidRPr="000610FF" w:rsidRDefault="00BC0521" w:rsidP="002646A2">
      <w:pPr>
        <w:pStyle w:val="Heading3"/>
        <w:rPr>
          <w:rFonts w:eastAsia="Times New Roman"/>
        </w:rPr>
      </w:pPr>
      <w:r w:rsidRPr="000610FF">
        <w:rPr>
          <w:rFonts w:eastAsia="Times New Roman"/>
        </w:rPr>
        <w:lastRenderedPageBreak/>
        <w:t xml:space="preserve">b) Các quan điểm về tăng cường quốc phòng an ninh </w:t>
      </w:r>
    </w:p>
    <w:p w14:paraId="5DDB4798"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Một là,</w:t>
      </w:r>
      <w:r w:rsidRPr="000610FF">
        <w:rPr>
          <w:rFonts w:eastAsia="Times New Roman" w:cs="Times New Roman"/>
          <w:i/>
          <w:iCs/>
          <w:sz w:val="26"/>
          <w:szCs w:val="26"/>
          <w:lang w:val="nl-NL"/>
        </w:rPr>
        <w:t xml:space="preserve"> giữ vững và tăng cường sự lãnh đạo của Đảng, hiệu lực quản lý của Nhà nước đối với sự nghiệp b</w:t>
      </w:r>
      <w:r w:rsidRPr="000610FF">
        <w:rPr>
          <w:rFonts w:eastAsia="Times New Roman" w:cs="Times New Roman"/>
          <w:i/>
          <w:sz w:val="26"/>
          <w:szCs w:val="26"/>
          <w:lang w:val="nl-NL"/>
        </w:rPr>
        <w:t>ảo vệ Tổ quốc</w:t>
      </w:r>
    </w:p>
    <w:p w14:paraId="405689E1"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T</w:t>
      </w:r>
      <w:r w:rsidRPr="000610FF">
        <w:rPr>
          <w:rFonts w:eastAsia="Times New Roman" w:cs="Times New Roman"/>
          <w:sz w:val="26"/>
          <w:szCs w:val="26"/>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52F459A6"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 xml:space="preserve">Hai là, </w:t>
      </w:r>
      <w:r w:rsidRPr="000610FF">
        <w:rPr>
          <w:rFonts w:eastAsia="Times New Roman" w:cs="Times New Roman"/>
          <w:i/>
          <w:iCs/>
          <w:sz w:val="26"/>
          <w:szCs w:val="26"/>
          <w:lang w:val="nl-NL"/>
        </w:rPr>
        <w:t>kiên định mục tiêu độc lập dân tộc gắn liền với chủ nghĩa xã hội</w:t>
      </w:r>
    </w:p>
    <w:p w14:paraId="03201824"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Cs/>
          <w:sz w:val="26"/>
          <w:szCs w:val="26"/>
          <w:lang w:val="nl-NL"/>
        </w:rPr>
        <w:t>Độc lập dân tộc gắn liền với chủ nghĩa xã hội</w:t>
      </w:r>
      <w:r w:rsidRPr="000610FF">
        <w:rPr>
          <w:rFonts w:eastAsia="Times New Roman" w:cs="Times New Roman"/>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0610FF">
        <w:rPr>
          <w:rFonts w:eastAsia="Times New Roman" w:cs="Times New Roman"/>
          <w:iCs/>
          <w:sz w:val="26"/>
          <w:szCs w:val="26"/>
          <w:lang w:val="nl-NL"/>
        </w:rPr>
        <w:t xml:space="preserve">chủ nghĩa xã hội đã dẫn đến những thắng lợi to lớn của cách mạng Việt Nam. </w:t>
      </w:r>
      <w:r w:rsidRPr="000610FF">
        <w:rPr>
          <w:rFonts w:eastAsia="Times New Roman" w:cs="Times New Roman"/>
          <w:iCs/>
          <w:sz w:val="26"/>
          <w:szCs w:val="26"/>
          <w:lang w:val="vi-VN"/>
        </w:rPr>
        <w:t xml:space="preserve">Vì vậy, cần </w:t>
      </w:r>
      <w:r w:rsidRPr="000610FF">
        <w:rPr>
          <w:rFonts w:eastAsia="Times New Roman" w:cs="Times New Roman"/>
          <w:sz w:val="26"/>
          <w:szCs w:val="26"/>
          <w:lang w:val="nl-NL"/>
        </w:rPr>
        <w:t xml:space="preserve">gắn bó chặt chẽ bảo vệ độc lập, chủ quyền, thống nhất, toàn vẹn lãnh thổ của Tổ quốc với bảo vệ Đảng, Nhà nước, nhân dân và chế độ xã hội chủ nghĩa. </w:t>
      </w:r>
    </w:p>
    <w:p w14:paraId="014AC099"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Ba là, </w:t>
      </w:r>
      <w:r w:rsidRPr="000610FF">
        <w:rPr>
          <w:rFonts w:eastAsia="Times New Roman" w:cs="Times New Roman"/>
          <w:i/>
          <w:iCs/>
          <w:sz w:val="26"/>
          <w:szCs w:val="26"/>
          <w:lang w:val="nl-NL"/>
        </w:rPr>
        <w:t>phát huy cao nhất sức mạnh tổng hợp của đất nước, nhất là vai trò của nhân dân đối với sự nghiệp b</w:t>
      </w:r>
      <w:r w:rsidRPr="000610FF">
        <w:rPr>
          <w:rFonts w:eastAsia="Times New Roman" w:cs="Times New Roman"/>
          <w:i/>
          <w:sz w:val="26"/>
          <w:szCs w:val="26"/>
          <w:lang w:val="nl-NL"/>
        </w:rPr>
        <w:t>ảo vệ Tổ quốc</w:t>
      </w:r>
    </w:p>
    <w:p w14:paraId="2BCB64CF"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Sức mạnh </w:t>
      </w:r>
      <w:r w:rsidRPr="000610FF">
        <w:rPr>
          <w:rFonts w:eastAsia="Times New Roman" w:cs="Times New Roman"/>
          <w:iCs/>
          <w:sz w:val="26"/>
          <w:szCs w:val="26"/>
          <w:lang w:val="nl-NL"/>
        </w:rPr>
        <w:t>b</w:t>
      </w:r>
      <w:r w:rsidRPr="000610FF">
        <w:rPr>
          <w:rFonts w:eastAsia="Times New Roman" w:cs="Times New Roman"/>
          <w:sz w:val="26"/>
          <w:szCs w:val="26"/>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34E71EA7"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Bốn là,</w:t>
      </w:r>
      <w:r w:rsidRPr="000610FF">
        <w:rPr>
          <w:rFonts w:eastAsia="Times New Roman" w:cs="Times New Roman"/>
          <w:sz w:val="26"/>
          <w:szCs w:val="26"/>
          <w:lang w:val="nl-NL"/>
        </w:rPr>
        <w:t xml:space="preserve"> g</w:t>
      </w:r>
      <w:r w:rsidRPr="000610FF">
        <w:rPr>
          <w:rFonts w:eastAsia="Times New Roman" w:cs="Times New Roman"/>
          <w:i/>
          <w:sz w:val="26"/>
          <w:szCs w:val="26"/>
          <w:lang w:val="nl-NL"/>
        </w:rPr>
        <w:t>iữ vững môi trường hòa bình, ổn định để phát triển kinh tế - xã hội là lợi ích cao nhất của đất nước.</w:t>
      </w:r>
    </w:p>
    <w:p w14:paraId="218FC1F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231152B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6A9F5C8F"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14:paraId="7EAEB7DE"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Năm là</w:t>
      </w:r>
      <w:r w:rsidRPr="000610FF">
        <w:rPr>
          <w:rFonts w:eastAsia="Times New Roman" w:cs="Times New Roman"/>
          <w:sz w:val="26"/>
          <w:szCs w:val="26"/>
          <w:lang w:val="nl-NL"/>
        </w:rPr>
        <w:t xml:space="preserve">, </w:t>
      </w:r>
      <w:r w:rsidRPr="000610FF">
        <w:rPr>
          <w:rFonts w:eastAsia="Times New Roman" w:cs="Times New Roman"/>
          <w:i/>
          <w:iCs/>
          <w:sz w:val="26"/>
          <w:szCs w:val="26"/>
          <w:lang w:val="nl-NL"/>
        </w:rPr>
        <w:t>kết hợp sức mạnh dân tộc với sức mạnh thời đại, tranh thủ sự ủng hộ của bạn bè quốc tế.</w:t>
      </w:r>
    </w:p>
    <w:p w14:paraId="0FD0C6F9"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576DF3BB"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Sáu là, </w:t>
      </w:r>
      <w:r w:rsidRPr="000610FF">
        <w:rPr>
          <w:rFonts w:eastAsia="Times New Roman" w:cs="Times New Roman"/>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0610FF">
        <w:rPr>
          <w:rFonts w:eastAsia="Times New Roman" w:cs="Times New Roman"/>
          <w:iCs/>
          <w:sz w:val="26"/>
          <w:szCs w:val="26"/>
          <w:lang w:val="nl-NL"/>
        </w:rPr>
        <w:t>bảo vệ Tổ quốc</w:t>
      </w:r>
      <w:r w:rsidRPr="000610FF">
        <w:rPr>
          <w:rFonts w:eastAsia="Times New Roman" w:cs="Times New Roman"/>
          <w:i/>
          <w:iCs/>
          <w:sz w:val="26"/>
          <w:szCs w:val="26"/>
          <w:lang w:val="nl-NL"/>
        </w:rPr>
        <w:t xml:space="preserve">. </w:t>
      </w:r>
    </w:p>
    <w:p w14:paraId="302C2C65"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X</w:t>
      </w:r>
      <w:r w:rsidRPr="000610FF">
        <w:rPr>
          <w:rFonts w:eastAsia="Times New Roman" w:cs="Times New Roman"/>
          <w:sz w:val="26"/>
          <w:szCs w:val="26"/>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29AFE1E7"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Hoàn thiện chức năng, nhiệm vụ và cơ cấu tổ chức của lực lượng Công an nhân dân, đáp ứng yêu cầu, nhiệm vụ </w:t>
      </w:r>
      <w:r w:rsidRPr="000610FF">
        <w:rPr>
          <w:rFonts w:eastAsia="Times New Roman" w:cs="Times New Roman"/>
          <w:iCs/>
          <w:sz w:val="26"/>
          <w:szCs w:val="26"/>
          <w:lang w:val="nl-NL"/>
        </w:rPr>
        <w:t>bảo vệ Tổ quốc</w:t>
      </w:r>
      <w:r w:rsidRPr="000610FF">
        <w:rPr>
          <w:rFonts w:eastAsia="Times New Roman" w:cs="Times New Roman"/>
          <w:sz w:val="26"/>
          <w:szCs w:val="26"/>
          <w:lang w:val="nl-NL"/>
        </w:rPr>
        <w:t xml:space="preserve"> trong tình hình mới.</w:t>
      </w:r>
    </w:p>
    <w:p w14:paraId="5B7A3222"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Chú trọng xây dựng lực lượng dân quân tự vệ vững mạnh, rộng khắp, lực lượng dự bị động viên hùng hậu, có chất lượng cao.</w:t>
      </w:r>
    </w:p>
    <w:p w14:paraId="79E22CAC" w14:textId="5579E75A" w:rsidR="00BC0521" w:rsidRPr="000610FF" w:rsidRDefault="00BC0521" w:rsidP="00C372AA">
      <w:pPr>
        <w:pStyle w:val="Heading2"/>
        <w:rPr>
          <w:rFonts w:eastAsia="Times New Roman"/>
          <w:lang w:val="nl-NL" w:eastAsia="vi-VN"/>
        </w:rPr>
      </w:pPr>
      <w:bookmarkStart w:id="372" w:name="_Toc15467345"/>
      <w:bookmarkStart w:id="373" w:name="_Toc19021546"/>
      <w:bookmarkStart w:id="374" w:name="_Toc19021749"/>
      <w:bookmarkStart w:id="375" w:name="_Toc19083715"/>
      <w:bookmarkStart w:id="376" w:name="_Toc12032270"/>
      <w:bookmarkStart w:id="377" w:name="_Toc8665180"/>
      <w:bookmarkStart w:id="378" w:name="_Toc13575211"/>
      <w:bookmarkStart w:id="379" w:name="_Toc13578841"/>
      <w:bookmarkStart w:id="380" w:name="_Toc13755109"/>
      <w:bookmarkEnd w:id="371"/>
      <w:r w:rsidRPr="000610FF">
        <w:rPr>
          <w:rFonts w:eastAsia="Times New Roman"/>
          <w:lang w:val="nl-NL" w:eastAsia="vi-VN"/>
        </w:rPr>
        <w:t xml:space="preserve">2. Những nhiệm vụ chủ yếu </w:t>
      </w:r>
      <w:r w:rsidR="00BA1A44">
        <w:rPr>
          <w:rFonts w:eastAsia="Times New Roman"/>
          <w:lang w:val="nl-NL" w:eastAsia="vi-VN"/>
        </w:rPr>
        <w:t>của</w:t>
      </w:r>
      <w:r w:rsidRPr="000610FF">
        <w:rPr>
          <w:rFonts w:eastAsia="Times New Roman"/>
          <w:lang w:val="nl-NL" w:eastAsia="vi-VN"/>
        </w:rPr>
        <w:t xml:space="preserve"> đường lối quốc phòng, an ninh</w:t>
      </w:r>
      <w:bookmarkEnd w:id="372"/>
      <w:bookmarkEnd w:id="373"/>
      <w:bookmarkEnd w:id="374"/>
      <w:bookmarkEnd w:id="375"/>
    </w:p>
    <w:bookmarkEnd w:id="376"/>
    <w:bookmarkEnd w:id="377"/>
    <w:bookmarkEnd w:id="378"/>
    <w:bookmarkEnd w:id="379"/>
    <w:bookmarkEnd w:id="380"/>
    <w:p w14:paraId="74D8B905"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pacing w:val="-4"/>
          <w:sz w:val="26"/>
          <w:szCs w:val="26"/>
          <w:lang w:val="vi-VN"/>
        </w:rPr>
      </w:pPr>
      <w:r w:rsidRPr="000610FF">
        <w:rPr>
          <w:rFonts w:eastAsia="Times New Roman" w:cs="Times New Roman"/>
          <w:spacing w:val="-4"/>
          <w:sz w:val="26"/>
          <w:szCs w:val="26"/>
          <w:lang w:val="vi-VN"/>
        </w:rPr>
        <w:t xml:space="preserve">Nghị quyết Trung ương 8 chỉ rõ 5 mục tiêu cụ thể tăng cường quốc phòng, an ninh: </w:t>
      </w:r>
    </w:p>
    <w:p w14:paraId="393EDC71"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lastRenderedPageBreak/>
        <w:t xml:space="preserve">Một là, </w:t>
      </w:r>
      <w:r w:rsidRPr="000610FF">
        <w:rPr>
          <w:rFonts w:eastAsia="Times New Roman" w:cs="Times New Roman"/>
          <w:sz w:val="26"/>
          <w:szCs w:val="26"/>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3B9BBCFC"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Hai là, </w:t>
      </w:r>
      <w:r w:rsidRPr="000610FF">
        <w:rPr>
          <w:rFonts w:eastAsia="Times New Roman" w:cs="Times New Roman"/>
          <w:sz w:val="26"/>
          <w:szCs w:val="26"/>
          <w:lang w:val="vi-VN"/>
        </w:rPr>
        <w:t>chính trị</w:t>
      </w:r>
      <w:r w:rsidRPr="00035462">
        <w:rPr>
          <w:rFonts w:eastAsia="Times New Roman" w:cs="Times New Roman"/>
          <w:sz w:val="26"/>
          <w:szCs w:val="26"/>
          <w:lang w:val="vi-VN"/>
        </w:rPr>
        <w:t xml:space="preserve"> </w:t>
      </w:r>
      <w:r w:rsidRPr="000610FF">
        <w:rPr>
          <w:rFonts w:eastAsia="Times New Roman" w:cs="Times New Roman"/>
          <w:sz w:val="26"/>
          <w:szCs w:val="26"/>
          <w:lang w:val="vi-VN"/>
        </w:rPr>
        <w: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60ADD288"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Ba là, </w:t>
      </w:r>
      <w:r w:rsidRPr="000610FF">
        <w:rPr>
          <w:rFonts w:eastAsia="Times New Roman" w:cs="Times New Roman"/>
          <w:sz w:val="26"/>
          <w:szCs w:val="26"/>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7729416"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Bốn là, </w:t>
      </w:r>
      <w:r w:rsidRPr="000610FF">
        <w:rPr>
          <w:rFonts w:eastAsia="Times New Roman" w:cs="Times New Roman"/>
          <w:sz w:val="26"/>
          <w:szCs w:val="26"/>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1A7B9F4"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Năm là, </w:t>
      </w:r>
      <w:r w:rsidRPr="000610FF">
        <w:rPr>
          <w:rFonts w:eastAsia="Times New Roman" w:cs="Times New Roman"/>
          <w:sz w:val="26"/>
          <w:szCs w:val="26"/>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Nam ở khu vực và trên thế giới. </w:t>
      </w:r>
    </w:p>
    <w:p w14:paraId="2A9594B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pl-PL"/>
        </w:rPr>
      </w:pPr>
      <w:r w:rsidRPr="00021135">
        <w:rPr>
          <w:rFonts w:eastAsia="Times New Roman" w:cs="Times New Roman"/>
          <w:sz w:val="26"/>
          <w:szCs w:val="26"/>
          <w:lang w:val="pl-PL"/>
        </w:rPr>
        <w:t>Đại hội đại biểu toàn quốc lần thứ XII</w:t>
      </w:r>
      <w:r w:rsidR="00021135" w:rsidRPr="00021135">
        <w:rPr>
          <w:rFonts w:eastAsia="Times New Roman" w:cs="Times New Roman"/>
          <w:sz w:val="26"/>
          <w:szCs w:val="26"/>
          <w:lang w:val="pl-PL"/>
        </w:rPr>
        <w:t>I</w:t>
      </w:r>
      <w:r w:rsidRPr="00021135">
        <w:rPr>
          <w:rFonts w:eastAsia="Times New Roman" w:cs="Times New Roman"/>
          <w:sz w:val="26"/>
          <w:szCs w:val="26"/>
          <w:lang w:val="pl-PL"/>
        </w:rPr>
        <w:t xml:space="preserve"> của Đảng </w:t>
      </w:r>
      <w:r w:rsidRPr="000610FF">
        <w:rPr>
          <w:rFonts w:eastAsia="Times New Roman" w:cs="Times New Roman"/>
          <w:sz w:val="26"/>
          <w:szCs w:val="26"/>
          <w:lang w:val="pl-PL"/>
        </w:rPr>
        <w:t>khẳng định p</w:t>
      </w:r>
      <w:r w:rsidRPr="000610FF">
        <w:rPr>
          <w:rFonts w:eastAsia="Times New Roman" w:cs="Times New Roman"/>
          <w:sz w:val="26"/>
          <w:szCs w:val="26"/>
          <w:lang w:val="vi-VN"/>
        </w:rPr>
        <w:t>hương hướng, nhiệm vụ quốc phòng, an ninh</w:t>
      </w:r>
      <w:r w:rsidRPr="000610FF">
        <w:rPr>
          <w:rFonts w:eastAsia="Times New Roman" w:cs="Times New Roman"/>
          <w:sz w:val="26"/>
          <w:szCs w:val="26"/>
          <w:lang w:val="pl-PL"/>
        </w:rPr>
        <w:t xml:space="preserve"> hiện nay là</w:t>
      </w:r>
      <w:r w:rsidRPr="000610FF">
        <w:rPr>
          <w:rFonts w:eastAsia="Times New Roman" w:cs="Times New Roman"/>
          <w:sz w:val="26"/>
          <w:szCs w:val="26"/>
          <w:vertAlign w:val="superscript"/>
          <w:lang w:val="pl-PL"/>
        </w:rPr>
        <w:footnoteReference w:id="20"/>
      </w:r>
      <w:r w:rsidRPr="000610FF">
        <w:rPr>
          <w:rFonts w:eastAsia="Times New Roman" w:cs="Times New Roman"/>
          <w:sz w:val="26"/>
          <w:szCs w:val="26"/>
          <w:lang w:val="pl-PL"/>
        </w:rPr>
        <w:t>:</w:t>
      </w:r>
    </w:p>
    <w:p w14:paraId="477615F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18360332"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Tăng cường tiềm lực quốc phòng và an ninh; xây dựng thế trận quốc phòng toàn dân, thế trận an ninh nhân dân vững chắc. Chủ động đấu tranh làm thất bại mọi </w:t>
      </w:r>
      <w:r w:rsidRPr="000610FF">
        <w:rPr>
          <w:rFonts w:eastAsia="Times New Roman" w:cs="Times New Roman"/>
          <w:sz w:val="26"/>
          <w:szCs w:val="26"/>
          <w:lang w:val="vi-VN"/>
        </w:rPr>
        <w:lastRenderedPageBreak/>
        <w:t>âm mưu, hoạt động chống phá của các thế lực thù địch, phản bác những thông tin và luận điệu sai trái, đẩy lùi các loại tội phạm và tệ nạn xã hội.</w:t>
      </w:r>
    </w:p>
    <w:p w14:paraId="6B2553C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120CD9FC" w14:textId="77777777" w:rsidR="00BC0521" w:rsidRPr="00BC0521" w:rsidRDefault="00BC0521" w:rsidP="0085483D">
      <w:pPr>
        <w:tabs>
          <w:tab w:val="left" w:pos="0"/>
        </w:tabs>
        <w:spacing w:before="120" w:after="120" w:line="360" w:lineRule="auto"/>
        <w:ind w:firstLine="720"/>
        <w:jc w:val="both"/>
        <w:rPr>
          <w:rFonts w:eastAsia="Times New Roman" w:cs="Times New Roman"/>
          <w:szCs w:val="28"/>
          <w:lang w:val="vi-VN"/>
        </w:rPr>
      </w:pPr>
      <w:r w:rsidRPr="000610FF">
        <w:rPr>
          <w:rFonts w:eastAsia="Times New Roman" w:cs="Times New Roman"/>
          <w:sz w:val="26"/>
          <w:szCs w:val="26"/>
          <w:lang w:val="vi-VN"/>
        </w:rPr>
        <w:t>Kết hợp chặt chẽ kinh tế, văn hóa, xã hội với quốc phòng, an ninh và quốc phòng, an ninh với kinh tế, văn hóa, xã hội trong từng chiến lược, quy hoạch, kế hoạch phát triển kinh tế</w:t>
      </w:r>
      <w:r w:rsidRPr="00035462">
        <w:rPr>
          <w:rFonts w:eastAsia="Times New Roman" w:cs="Times New Roman"/>
          <w:sz w:val="26"/>
          <w:szCs w:val="26"/>
          <w:lang w:val="vi-VN"/>
        </w:rPr>
        <w:t xml:space="preserve"> </w:t>
      </w:r>
      <w:r w:rsidRPr="000610FF">
        <w:rPr>
          <w:rFonts w:eastAsia="Times New Roman" w:cs="Times New Roman"/>
          <w:sz w:val="26"/>
          <w:szCs w:val="26"/>
          <w:lang w:val="vi-VN"/>
        </w:rPr>
        <w:t>-</w:t>
      </w:r>
      <w:r w:rsidRPr="00035462">
        <w:rPr>
          <w:rFonts w:eastAsia="Times New Roman" w:cs="Times New Roman"/>
          <w:sz w:val="26"/>
          <w:szCs w:val="26"/>
          <w:lang w:val="vi-VN"/>
        </w:rPr>
        <w:t xml:space="preserve"> </w:t>
      </w:r>
      <w:r w:rsidRPr="000610FF">
        <w:rPr>
          <w:rFonts w:eastAsia="Times New Roman" w:cs="Times New Roman"/>
          <w:sz w:val="26"/>
          <w:szCs w:val="26"/>
          <w:lang w:val="vi-VN"/>
        </w:rPr>
        <w:t>xã hội, chú trọng vùng sâu, vùng xa, biên giới, biển, đảo. Kết hợp chặt chẽ giữa quốc phòng, an ninh và đối ngoại; tăng cường hợp tác quốc tế về quốc phòng, an ninh.</w:t>
      </w:r>
      <w:r w:rsidRPr="00BC0521">
        <w:rPr>
          <w:rFonts w:eastAsia="Times New Roman" w:cs="Times New Roman"/>
          <w:szCs w:val="28"/>
          <w:lang w:val="vi-VN"/>
        </w:rPr>
        <w:t xml:space="preserve"> </w:t>
      </w:r>
    </w:p>
    <w:p w14:paraId="12134B6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094154E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Quân đội nhân dân, Công an nhân dân cách mạng, chính quy, tinh nhuệ, từng bước hiện đại.</w:t>
      </w:r>
    </w:p>
    <w:p w14:paraId="2A625C7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Đẩy mạnh phát triển công nghiệp quốc phòng, an ninh theo hướng lưỡng dụng; tăng cường nguồn lực, tạo cơ sở vật chất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 kỹ thuật hiện đại cho lực lượng Quân đội nhân dân và Công an nhân dân đáp ứng yêu cầu bảo vệ Tổ quốc trong tình hình mới. </w:t>
      </w:r>
    </w:p>
    <w:p w14:paraId="1A81E619"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4650E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củng cố đường biên giới trên bộ hòa bình, hữu nghị, hợp tác và phát triển; nâng cao năng lực thực thi pháp luật của các lực lượng làm nhiệm vụ ở biên giới, biển, đảo.</w:t>
      </w:r>
    </w:p>
    <w:p w14:paraId="33EFA74F" w14:textId="77777777" w:rsidR="00BC0521" w:rsidRPr="00BA51CB" w:rsidRDefault="00BC0521" w:rsidP="009649D0">
      <w:pPr>
        <w:pStyle w:val="Heading1"/>
        <w:rPr>
          <w:rFonts w:eastAsia="Times New Roman"/>
          <w:lang w:val="nl-NL"/>
        </w:rPr>
      </w:pPr>
      <w:bookmarkStart w:id="381" w:name="_Toc15467346"/>
      <w:bookmarkStart w:id="382" w:name="_Toc19083716"/>
      <w:bookmarkEnd w:id="369"/>
      <w:bookmarkEnd w:id="370"/>
      <w:r w:rsidRPr="00BA51CB">
        <w:rPr>
          <w:rFonts w:eastAsia="Times New Roman"/>
          <w:lang w:val="vi-VN"/>
        </w:rPr>
        <w:lastRenderedPageBreak/>
        <w:t>III</w:t>
      </w:r>
      <w:r w:rsidRPr="00BA51CB">
        <w:rPr>
          <w:rFonts w:eastAsia="Times New Roman"/>
          <w:lang w:val="nl-NL"/>
        </w:rPr>
        <w:t>. QUAN ĐIỂM VÀ NHỮNG NHIỆM VỤ CHỦ YẾU CỦA ĐƯỜNG LỐI ĐỐI NGOẠI</w:t>
      </w:r>
      <w:bookmarkStart w:id="383" w:name="_Toc13578843"/>
      <w:bookmarkStart w:id="384" w:name="_Toc13755111"/>
      <w:bookmarkStart w:id="385" w:name="_Toc2032783"/>
      <w:bookmarkEnd w:id="381"/>
      <w:bookmarkEnd w:id="382"/>
    </w:p>
    <w:p w14:paraId="0BF25399" w14:textId="77777777" w:rsidR="00BC0521" w:rsidRPr="000610FF" w:rsidRDefault="00BC0521" w:rsidP="00C372AA">
      <w:pPr>
        <w:pStyle w:val="Heading2"/>
        <w:rPr>
          <w:rFonts w:eastAsia="Times New Roman"/>
          <w:lang w:val="nl-NL" w:eastAsia="vi-VN"/>
        </w:rPr>
      </w:pPr>
      <w:bookmarkStart w:id="386" w:name="_Toc15467347"/>
      <w:bookmarkStart w:id="387" w:name="_Toc19021548"/>
      <w:bookmarkStart w:id="388" w:name="_Toc19021751"/>
      <w:bookmarkStart w:id="389" w:name="_Toc19083717"/>
      <w:r w:rsidRPr="000610FF">
        <w:rPr>
          <w:rFonts w:eastAsia="Times New Roman"/>
          <w:lang w:val="nl-NL"/>
        </w:rPr>
        <w:t xml:space="preserve">1. </w:t>
      </w:r>
      <w:r w:rsidRPr="000610FF">
        <w:rPr>
          <w:rFonts w:eastAsia="Times New Roman"/>
          <w:lang w:val="nl-NL" w:eastAsia="vi-VN"/>
        </w:rPr>
        <w:t>Quan điểm của Đảng về đường lối đối ngoại</w:t>
      </w:r>
      <w:bookmarkEnd w:id="386"/>
      <w:bookmarkEnd w:id="387"/>
      <w:bookmarkEnd w:id="388"/>
      <w:bookmarkEnd w:id="389"/>
    </w:p>
    <w:bookmarkEnd w:id="383"/>
    <w:bookmarkEnd w:id="384"/>
    <w:p w14:paraId="6A7DDC83" w14:textId="77777777" w:rsidR="00BC0521" w:rsidRPr="000610FF" w:rsidRDefault="00BC0521" w:rsidP="002646A2">
      <w:pPr>
        <w:pStyle w:val="Heading3"/>
        <w:rPr>
          <w:rFonts w:eastAsia="Times New Roman"/>
        </w:rPr>
      </w:pPr>
      <w:r w:rsidRPr="000610FF">
        <w:rPr>
          <w:rFonts w:eastAsia="Times New Roman"/>
        </w:rPr>
        <w:t>a) Định hướng lớn trong quan hệ đối ngoại</w:t>
      </w:r>
    </w:p>
    <w:p w14:paraId="798175D0"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Thực hiện nhất quán đường lối </w:t>
      </w:r>
      <w:r w:rsidRPr="000610FF">
        <w:rPr>
          <w:rFonts w:eastAsia="Times New Roman" w:cs="Times New Roman"/>
          <w:iCs/>
          <w:sz w:val="26"/>
          <w:szCs w:val="26"/>
          <w:lang w:val="pl-PL"/>
        </w:rPr>
        <w:t>đối ngoại</w:t>
      </w:r>
      <w:r w:rsidRPr="000610FF">
        <w:rPr>
          <w:rFonts w:eastAsia="Times New Roman" w:cs="Times New Roman"/>
          <w:sz w:val="26"/>
          <w:szCs w:val="26"/>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76919FCD"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4BAC6366"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6E177F"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Tăng cường hiểu biết, tình hữu nghị và hợp tác giữa nhân dân Việt Nam với nhân dân các nước trên thế giới. </w:t>
      </w:r>
    </w:p>
    <w:p w14:paraId="2D883C01"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E72B62C" w14:textId="77777777" w:rsidR="00BC0521" w:rsidRPr="000610FF" w:rsidRDefault="00BC0521" w:rsidP="002646A2">
      <w:pPr>
        <w:pStyle w:val="Heading3"/>
        <w:rPr>
          <w:rFonts w:eastAsia="Times New Roman"/>
        </w:rPr>
      </w:pPr>
      <w:r w:rsidRPr="000610FF">
        <w:rPr>
          <w:rFonts w:eastAsia="Times New Roman"/>
        </w:rPr>
        <w:t>b)</w:t>
      </w:r>
      <w:r w:rsidR="00BA51CB">
        <w:rPr>
          <w:rFonts w:eastAsia="Times New Roman"/>
        </w:rPr>
        <w:t xml:space="preserve"> </w:t>
      </w:r>
      <w:r w:rsidRPr="000610FF">
        <w:rPr>
          <w:rFonts w:eastAsia="Times New Roman"/>
        </w:rPr>
        <w:t>Quan điểm chỉ đạo hội nhập quốc tế</w:t>
      </w:r>
    </w:p>
    <w:p w14:paraId="71C39E9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phải nhằm củng cố môi tr</w:t>
      </w:r>
      <w:r w:rsidRPr="000610FF">
        <w:rPr>
          <w:rFonts w:eastAsia="Times New Roman" w:cs="Times New Roman"/>
          <w:sz w:val="26"/>
          <w:szCs w:val="26"/>
          <w:lang w:val="vi-VN"/>
        </w:rPr>
        <w:t>ư</w:t>
      </w:r>
      <w:r w:rsidRPr="000610FF">
        <w:rPr>
          <w:rFonts w:eastAsia="Times New Roman" w:cs="Times New Roman"/>
          <w:sz w:val="26"/>
          <w:szCs w:val="26"/>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14:paraId="78A7A9D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0610FF">
        <w:rPr>
          <w:rFonts w:eastAsia="Times New Roman" w:cs="Times New Roman"/>
          <w:sz w:val="26"/>
          <w:szCs w:val="26"/>
          <w:lang w:val="vi-VN"/>
        </w:rPr>
        <w:t>ư</w:t>
      </w:r>
      <w:r w:rsidRPr="000610FF">
        <w:rPr>
          <w:rFonts w:eastAsia="Times New Roman" w:cs="Times New Roman"/>
          <w:sz w:val="26"/>
          <w:szCs w:val="26"/>
          <w:lang w:val="pl-PL"/>
        </w:rPr>
        <w:t>ơng hóa, đa dạng hóa quan hệ quốc tế; quán triệt và vận dụng sáng tạo các bài học kinh nghiệm và giải quyết tốt các mối quan hệ lớn được tổng kết trong C</w:t>
      </w:r>
      <w:r w:rsidRPr="000610FF">
        <w:rPr>
          <w:rFonts w:eastAsia="Times New Roman" w:cs="Times New Roman"/>
          <w:sz w:val="26"/>
          <w:szCs w:val="26"/>
          <w:lang w:val="vi-VN"/>
        </w:rPr>
        <w:t>ư</w:t>
      </w:r>
      <w:r w:rsidRPr="000610FF">
        <w:rPr>
          <w:rFonts w:eastAsia="Times New Roman" w:cs="Times New Roman"/>
          <w:sz w:val="26"/>
          <w:szCs w:val="26"/>
          <w:lang w:val="pl-PL"/>
        </w:rPr>
        <w:t xml:space="preserve">ơng lĩnh </w:t>
      </w:r>
      <w:r w:rsidRPr="000610FF">
        <w:rPr>
          <w:rFonts w:eastAsia="Times New Roman" w:cs="Times New Roman"/>
          <w:i/>
          <w:sz w:val="26"/>
          <w:szCs w:val="26"/>
          <w:lang w:val="pl-PL"/>
        </w:rPr>
        <w:t>(bổ sung, phát triển năm 2011).</w:t>
      </w:r>
    </w:p>
    <w:p w14:paraId="532BBD14" w14:textId="77777777" w:rsidR="00BC0521" w:rsidRPr="000610FF" w:rsidRDefault="00BC0521" w:rsidP="0085483D">
      <w:pPr>
        <w:spacing w:before="120" w:after="120" w:line="360" w:lineRule="auto"/>
        <w:ind w:firstLine="720"/>
        <w:jc w:val="both"/>
        <w:rPr>
          <w:rFonts w:eastAsia="Times New Roman" w:cs="Times New Roman"/>
          <w:spacing w:val="-4"/>
          <w:sz w:val="26"/>
          <w:szCs w:val="26"/>
          <w:lang w:val="pl-PL"/>
        </w:rPr>
      </w:pPr>
      <w:r w:rsidRPr="000610FF">
        <w:rPr>
          <w:rFonts w:eastAsia="Times New Roman" w:cs="Times New Roman"/>
          <w:spacing w:val="-4"/>
          <w:sz w:val="26"/>
          <w:szCs w:val="26"/>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14:paraId="50017A9C"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là sự nghiệp của toàn dân và của cả hệ thống chính trị dưới sự lãnh đạo của Đảng và sự quản lý của Nhà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14:paraId="63C9A469"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0610FF">
        <w:rPr>
          <w:rFonts w:eastAsia="Times New Roman" w:cs="Times New Roman"/>
          <w:sz w:val="26"/>
          <w:szCs w:val="26"/>
          <w:lang w:val="vi-VN"/>
        </w:rPr>
        <w:t>ư</w:t>
      </w:r>
      <w:r w:rsidRPr="000610FF">
        <w:rPr>
          <w:rFonts w:eastAsia="Times New Roman" w:cs="Times New Roman"/>
          <w:sz w:val="26"/>
          <w:szCs w:val="26"/>
          <w:lang w:val="pl-PL"/>
        </w:rPr>
        <w:t>ờng mức độ liên kết giữa các vùng, miền, khu vực trong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w:t>
      </w:r>
    </w:p>
    <w:p w14:paraId="49B54602"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0610FF">
        <w:rPr>
          <w:rFonts w:eastAsia="Times New Roman" w:cs="Times New Roman"/>
          <w:sz w:val="26"/>
          <w:szCs w:val="26"/>
          <w:lang w:val="vi-VN"/>
        </w:rPr>
        <w:t>ư</w:t>
      </w:r>
      <w:r w:rsidRPr="000610FF">
        <w:rPr>
          <w:rFonts w:eastAsia="Times New Roman" w:cs="Times New Roman"/>
          <w:sz w:val="26"/>
          <w:szCs w:val="26"/>
          <w:lang w:val="pl-PL"/>
        </w:rPr>
        <w:t>ợc hội nhập quốc tế tổng thể với lộ trình, b</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đi phù hợp với điều kiện thực tế và năng lực của đất nước. </w:t>
      </w:r>
    </w:p>
    <w:p w14:paraId="4A4B89DA"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14:paraId="4EF442D7"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14:paraId="0BB5195C" w14:textId="77777777" w:rsidR="00BC0521" w:rsidRPr="000610FF" w:rsidRDefault="00BC0521" w:rsidP="00C372AA">
      <w:pPr>
        <w:pStyle w:val="Heading2"/>
        <w:rPr>
          <w:rFonts w:eastAsia="Times New Roman"/>
          <w:lang w:val="vi-VN"/>
        </w:rPr>
      </w:pPr>
      <w:bookmarkStart w:id="390" w:name="_Toc13578845"/>
      <w:bookmarkStart w:id="391" w:name="_Toc13755113"/>
      <w:bookmarkStart w:id="392" w:name="_Toc15467348"/>
      <w:bookmarkStart w:id="393" w:name="_Toc19021549"/>
      <w:bookmarkStart w:id="394" w:name="_Toc19021752"/>
      <w:bookmarkStart w:id="395" w:name="_Toc19083718"/>
      <w:r w:rsidRPr="000610FF">
        <w:rPr>
          <w:rFonts w:eastAsia="Times New Roman"/>
          <w:lang w:val="pl-PL"/>
        </w:rPr>
        <w:t>2. Những nhiệm vụ chủ yếu của đường lối đối ngoại</w:t>
      </w:r>
      <w:bookmarkEnd w:id="390"/>
      <w:bookmarkEnd w:id="391"/>
      <w:bookmarkEnd w:id="392"/>
      <w:bookmarkEnd w:id="393"/>
      <w:bookmarkEnd w:id="394"/>
      <w:bookmarkEnd w:id="395"/>
    </w:p>
    <w:p w14:paraId="3D9A9D7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Một là,</w:t>
      </w:r>
      <w:r w:rsidRPr="000610FF">
        <w:rPr>
          <w:rFonts w:eastAsia="Times New Roman" w:cs="Times New Roman"/>
          <w:sz w:val="26"/>
          <w:szCs w:val="26"/>
          <w:lang w:val="vi-VN"/>
        </w:rPr>
        <w:t>T</w:t>
      </w:r>
      <w:r w:rsidRPr="000610FF">
        <w:rPr>
          <w:rFonts w:eastAsia="Times New Roman" w:cs="Times New Roman"/>
          <w:sz w:val="26"/>
          <w:szCs w:val="26"/>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0610FF">
        <w:rPr>
          <w:rFonts w:eastAsia="Times New Roman" w:cs="Times New Roman"/>
          <w:i/>
          <w:sz w:val="26"/>
          <w:szCs w:val="26"/>
          <w:lang w:val="pl-PL"/>
        </w:rPr>
        <w:t>là bạn, là đối tác tin cậy và thành viên có trách nhiệm</w:t>
      </w:r>
      <w:r w:rsidRPr="000610FF">
        <w:rPr>
          <w:rFonts w:eastAsia="Times New Roman" w:cs="Times New Roman"/>
          <w:sz w:val="26"/>
          <w:szCs w:val="26"/>
          <w:lang w:val="pl-PL"/>
        </w:rPr>
        <w:t xml:space="preserve"> của cộng đồng quốc tế. </w:t>
      </w:r>
    </w:p>
    <w:p w14:paraId="6F96A24F"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14:paraId="00DD9BA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14:paraId="50A8046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Hai là,</w:t>
      </w:r>
      <w:r w:rsidRPr="000610FF">
        <w:rPr>
          <w:rFonts w:eastAsia="Times New Roman" w:cs="Times New Roman"/>
          <w:sz w:val="26"/>
          <w:szCs w:val="26"/>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14:paraId="58BD642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Ba là,</w:t>
      </w:r>
      <w:r w:rsidRPr="000610FF">
        <w:rPr>
          <w:rFonts w:eastAsia="Times New Roman" w:cs="Times New Roman"/>
          <w:sz w:val="26"/>
          <w:szCs w:val="26"/>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14:paraId="74B8A3E1"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lastRenderedPageBreak/>
        <w:t>Bốn là,</w:t>
      </w:r>
      <w:r w:rsidRPr="000610FF">
        <w:rPr>
          <w:rFonts w:eastAsia="Times New Roman" w:cs="Times New Roman"/>
          <w:sz w:val="26"/>
          <w:szCs w:val="26"/>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14:paraId="6A73DBE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Năm là,</w:t>
      </w:r>
      <w:r w:rsidRPr="000610FF">
        <w:rPr>
          <w:rFonts w:eastAsia="Times New Roman" w:cs="Times New Roman"/>
          <w:sz w:val="26"/>
          <w:szCs w:val="26"/>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14:paraId="79C8462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Sáu là,</w:t>
      </w:r>
      <w:r w:rsidRPr="000610FF">
        <w:rPr>
          <w:rFonts w:eastAsia="Times New Roman" w:cs="Times New Roman"/>
          <w:sz w:val="26"/>
          <w:szCs w:val="26"/>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14:paraId="1337E4BE" w14:textId="77777777" w:rsidR="00836EE0" w:rsidRDefault="00BC0521" w:rsidP="00836EE0">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Bảy là,</w:t>
      </w:r>
      <w:r w:rsidRPr="000610FF">
        <w:rPr>
          <w:rFonts w:eastAsia="Times New Roman" w:cs="Times New Roman"/>
          <w:sz w:val="26"/>
          <w:szCs w:val="26"/>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14:paraId="624F04B2" w14:textId="77777777" w:rsidR="00836EE0" w:rsidRPr="000610FF" w:rsidRDefault="00836EE0" w:rsidP="00836EE0">
      <w:pPr>
        <w:spacing w:before="120" w:after="120" w:line="360" w:lineRule="auto"/>
        <w:ind w:firstLine="720"/>
        <w:jc w:val="both"/>
        <w:rPr>
          <w:rFonts w:eastAsia="Times New Roman" w:cs="Times New Roman"/>
          <w:sz w:val="26"/>
          <w:szCs w:val="26"/>
          <w:lang w:val="pl-PL"/>
        </w:rPr>
      </w:pPr>
    </w:p>
    <w:p w14:paraId="0C73F8EF" w14:textId="77777777" w:rsidR="00BC0521" w:rsidRPr="00B168E0" w:rsidRDefault="008B11AC" w:rsidP="0085483D">
      <w:pPr>
        <w:spacing w:before="120" w:after="120" w:line="360" w:lineRule="auto"/>
        <w:ind w:firstLine="720"/>
        <w:jc w:val="center"/>
        <w:rPr>
          <w:rFonts w:eastAsia="Times New Roman" w:cs="Times New Roman"/>
          <w:b/>
          <w:sz w:val="26"/>
          <w:szCs w:val="26"/>
          <w:lang w:val="pl-PL"/>
        </w:rPr>
      </w:pPr>
      <w:r w:rsidRPr="00B168E0">
        <w:rPr>
          <w:rFonts w:eastAsia="Times New Roman" w:cs="Times New Roman"/>
          <w:b/>
          <w:sz w:val="26"/>
          <w:szCs w:val="26"/>
          <w:lang w:val="pl-PL"/>
        </w:rPr>
        <w:t>CÂU HỎI ÔN TẬP</w:t>
      </w:r>
    </w:p>
    <w:p w14:paraId="58219B40" w14:textId="77777777" w:rsidR="00BC0521" w:rsidRPr="000610FF" w:rsidRDefault="00BC0521" w:rsidP="0085483D">
      <w:pPr>
        <w:spacing w:before="120" w:after="120" w:line="360" w:lineRule="auto"/>
        <w:ind w:left="720"/>
        <w:jc w:val="both"/>
        <w:rPr>
          <w:rFonts w:eastAsia="Times New Roman" w:cs="Times New Roman"/>
          <w:i/>
          <w:sz w:val="26"/>
          <w:szCs w:val="26"/>
          <w:lang w:val="pl-PL"/>
        </w:rPr>
      </w:pPr>
      <w:r w:rsidRPr="000610FF">
        <w:rPr>
          <w:rFonts w:eastAsia="Times New Roman" w:cs="Times New Roman"/>
          <w:i/>
          <w:sz w:val="26"/>
          <w:szCs w:val="26"/>
          <w:lang w:val="pl-PL"/>
        </w:rPr>
        <w:t>1. Phân tích 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 quốc phòng, an ninh</w:t>
      </w:r>
      <w:r w:rsidRPr="000610FF">
        <w:rPr>
          <w:rFonts w:eastAsia="Times New Roman" w:cs="Times New Roman"/>
          <w:i/>
          <w:sz w:val="26"/>
          <w:szCs w:val="26"/>
          <w:lang w:val="pl-PL"/>
        </w:rPr>
        <w:t>?</w:t>
      </w:r>
    </w:p>
    <w:p w14:paraId="1C4DC97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nl-NL" w:eastAsia="vi-VN"/>
        </w:rPr>
        <w:t>2. Trình bày những nhiệm vụ chủ yếu của đường lối quốc phòng, an ninh?</w:t>
      </w:r>
    </w:p>
    <w:p w14:paraId="6F3653DC"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 xml:space="preserve">3. Phân tích </w:t>
      </w:r>
      <w:r w:rsidRPr="000610FF">
        <w:rPr>
          <w:rFonts w:eastAsia="Times New Roman" w:cs="Times New Roman"/>
          <w:i/>
          <w:sz w:val="26"/>
          <w:szCs w:val="26"/>
          <w:lang w:val="pl-PL"/>
        </w:rPr>
        <w:t>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w:t>
      </w:r>
      <w:r w:rsidRPr="000610FF">
        <w:rPr>
          <w:rFonts w:eastAsia="Times New Roman" w:cs="Times New Roman"/>
          <w:i/>
          <w:sz w:val="26"/>
          <w:szCs w:val="26"/>
          <w:bdr w:val="none" w:sz="0" w:space="0" w:color="auto" w:frame="1"/>
          <w:lang w:val="pl-PL"/>
        </w:rPr>
        <w:t>hội nhập quốc tế</w:t>
      </w:r>
      <w:r w:rsidRPr="000610FF">
        <w:rPr>
          <w:rFonts w:eastAsia="Times New Roman" w:cs="Times New Roman"/>
          <w:i/>
          <w:sz w:val="26"/>
          <w:szCs w:val="26"/>
          <w:lang w:val="vi-VN"/>
        </w:rPr>
        <w:t>?</w:t>
      </w:r>
    </w:p>
    <w:p w14:paraId="123C0E4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4.</w:t>
      </w:r>
      <w:r w:rsidRPr="000610FF">
        <w:rPr>
          <w:rFonts w:eastAsia="Times New Roman" w:cs="Times New Roman"/>
          <w:i/>
          <w:sz w:val="26"/>
          <w:szCs w:val="26"/>
          <w:lang w:val="nl-NL" w:eastAsia="vi-VN"/>
        </w:rPr>
        <w:t xml:space="preserve"> Trình bày những nhiệm vụ chủ yếu của đường lối đối ngoại</w:t>
      </w:r>
      <w:r w:rsidRPr="000610FF">
        <w:rPr>
          <w:rFonts w:eastAsia="Times New Roman" w:cs="Times New Roman"/>
          <w:i/>
          <w:sz w:val="26"/>
          <w:szCs w:val="26"/>
          <w:lang w:val="vi-VN"/>
        </w:rPr>
        <w:t>?</w:t>
      </w:r>
    </w:p>
    <w:bookmarkEnd w:id="348"/>
    <w:bookmarkEnd w:id="385"/>
    <w:p w14:paraId="24FC1D8C" w14:textId="77777777" w:rsidR="00C51646" w:rsidRPr="00035462" w:rsidRDefault="00C51646" w:rsidP="0085483D">
      <w:pPr>
        <w:tabs>
          <w:tab w:val="left" w:pos="284"/>
        </w:tabs>
        <w:spacing w:before="120" w:after="100" w:afterAutospacing="1" w:line="360" w:lineRule="auto"/>
        <w:contextualSpacing/>
        <w:jc w:val="both"/>
        <w:rPr>
          <w:b/>
          <w:sz w:val="26"/>
          <w:szCs w:val="26"/>
          <w:lang w:val="vi-VN" w:eastAsia="vi-VN"/>
        </w:rPr>
      </w:pPr>
    </w:p>
    <w:p w14:paraId="77064B57" w14:textId="77777777" w:rsidR="00C51646" w:rsidRPr="00035462" w:rsidRDefault="00C51646" w:rsidP="0085483D">
      <w:pPr>
        <w:tabs>
          <w:tab w:val="left" w:pos="284"/>
        </w:tabs>
        <w:spacing w:before="120" w:after="100" w:afterAutospacing="1" w:line="360" w:lineRule="auto"/>
        <w:contextualSpacing/>
        <w:jc w:val="both"/>
        <w:rPr>
          <w:b/>
          <w:sz w:val="26"/>
          <w:szCs w:val="26"/>
          <w:lang w:val="vi-VN" w:eastAsia="vi-VN"/>
        </w:rPr>
      </w:pPr>
    </w:p>
    <w:p w14:paraId="47852D62"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5B2AEE47"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1904064B"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4A721F52"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0B45DED7" w14:textId="77777777" w:rsidR="00BC0521" w:rsidRPr="000610FF" w:rsidRDefault="00BC0521" w:rsidP="0085483D">
      <w:pPr>
        <w:spacing w:before="120" w:after="120" w:line="360" w:lineRule="auto"/>
        <w:ind w:firstLine="720"/>
        <w:jc w:val="center"/>
        <w:outlineLvl w:val="0"/>
        <w:rPr>
          <w:rFonts w:eastAsia="Calibri" w:cs="Times New Roman"/>
          <w:b/>
          <w:i/>
          <w:color w:val="000000"/>
          <w:sz w:val="26"/>
          <w:szCs w:val="26"/>
          <w:highlight w:val="white"/>
          <w:lang w:val="pl-PL"/>
        </w:rPr>
      </w:pPr>
      <w:bookmarkStart w:id="396" w:name="_Toc19083719"/>
      <w:bookmarkStart w:id="397" w:name="_Toc15467349"/>
      <w:r w:rsidRPr="000610FF">
        <w:rPr>
          <w:rFonts w:eastAsia="Calibri" w:cs="Times New Roman"/>
          <w:b/>
          <w:i/>
          <w:color w:val="000000"/>
          <w:sz w:val="26"/>
          <w:szCs w:val="26"/>
          <w:highlight w:val="white"/>
          <w:lang w:val="pl-PL"/>
        </w:rPr>
        <w:lastRenderedPageBreak/>
        <w:t>Bài 7</w:t>
      </w:r>
      <w:bookmarkEnd w:id="396"/>
    </w:p>
    <w:p w14:paraId="12828DB0" w14:textId="23725B42" w:rsidR="00990771"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bookmarkStart w:id="398" w:name="_Toc19083720"/>
      <w:r w:rsidRPr="000610FF">
        <w:rPr>
          <w:rFonts w:eastAsia="Calibri" w:cs="Times New Roman"/>
          <w:b/>
          <w:color w:val="000000"/>
          <w:sz w:val="26"/>
          <w:szCs w:val="26"/>
          <w:highlight w:val="white"/>
          <w:lang w:val="pl-PL"/>
        </w:rPr>
        <w:t>XÂY DỰNG VÀ HOÀN THIỆN NHÀ NƯỚC</w:t>
      </w:r>
      <w:bookmarkStart w:id="399" w:name="_Toc19083721"/>
      <w:bookmarkEnd w:id="398"/>
      <w:r w:rsidR="00BE7F3D">
        <w:rPr>
          <w:rFonts w:eastAsia="Calibri" w:cs="Times New Roman"/>
          <w:b/>
          <w:color w:val="000000"/>
          <w:sz w:val="26"/>
          <w:szCs w:val="26"/>
          <w:highlight w:val="white"/>
          <w:lang w:val="pl-PL"/>
        </w:rPr>
        <w:t xml:space="preserve"> </w:t>
      </w:r>
      <w:r w:rsidRPr="000610FF">
        <w:rPr>
          <w:rFonts w:eastAsia="Calibri" w:cs="Times New Roman"/>
          <w:b/>
          <w:color w:val="000000"/>
          <w:sz w:val="26"/>
          <w:szCs w:val="26"/>
          <w:highlight w:val="white"/>
          <w:lang w:val="pl-PL"/>
        </w:rPr>
        <w:t xml:space="preserve">PHÁP QUYỀN XÃ HỘI </w:t>
      </w:r>
    </w:p>
    <w:p w14:paraId="35825987" w14:textId="77777777" w:rsidR="00BC0521" w:rsidRPr="000610FF"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r w:rsidRPr="000610FF">
        <w:rPr>
          <w:rFonts w:eastAsia="Calibri" w:cs="Times New Roman"/>
          <w:b/>
          <w:color w:val="000000"/>
          <w:sz w:val="26"/>
          <w:szCs w:val="26"/>
          <w:highlight w:val="white"/>
          <w:lang w:val="pl-PL"/>
        </w:rPr>
        <w:t>CHỦ NGHĨA VIỆT NAM</w:t>
      </w:r>
      <w:bookmarkEnd w:id="397"/>
      <w:bookmarkEnd w:id="399"/>
    </w:p>
    <w:p w14:paraId="64B1598C" w14:textId="77777777" w:rsidR="00BC0521" w:rsidRPr="000610FF" w:rsidRDefault="00BC0521" w:rsidP="0085483D">
      <w:pPr>
        <w:spacing w:before="120" w:after="120" w:line="360" w:lineRule="auto"/>
        <w:ind w:firstLine="720"/>
        <w:jc w:val="center"/>
        <w:rPr>
          <w:rFonts w:eastAsia="Calibri" w:cs="Times New Roman"/>
          <w:b/>
          <w:color w:val="000000"/>
          <w:sz w:val="26"/>
          <w:szCs w:val="26"/>
          <w:highlight w:val="white"/>
          <w:lang w:val="pl-PL"/>
        </w:rPr>
      </w:pPr>
    </w:p>
    <w:p w14:paraId="02C530F8" w14:textId="77777777" w:rsidR="00BC0521" w:rsidRPr="000610FF" w:rsidRDefault="00BC0521" w:rsidP="009649D0">
      <w:pPr>
        <w:pStyle w:val="Heading1"/>
        <w:rPr>
          <w:rFonts w:eastAsia="Times New Roman"/>
          <w:highlight w:val="white"/>
          <w:lang w:val="pl-PL"/>
        </w:rPr>
      </w:pPr>
      <w:bookmarkStart w:id="400" w:name="_Toc15467350"/>
      <w:bookmarkStart w:id="401" w:name="_Toc19083722"/>
      <w:bookmarkStart w:id="402" w:name="_Toc13578851"/>
      <w:r w:rsidRPr="000610FF">
        <w:rPr>
          <w:rFonts w:eastAsia="Times New Roman"/>
          <w:highlight w:val="white"/>
          <w:lang w:val="pl-PL"/>
        </w:rPr>
        <w:t>I. BẢN CHẤT VÀ ĐẶC TRƯNG CỦA NHÀ NƯỚC PHÁP QUYỀN XÃ HỘI CHỦ NGHĨA VIỆT NAM</w:t>
      </w:r>
      <w:bookmarkEnd w:id="400"/>
      <w:bookmarkEnd w:id="401"/>
    </w:p>
    <w:p w14:paraId="61F45D27" w14:textId="77777777" w:rsidR="00BC0521" w:rsidRPr="000610FF" w:rsidRDefault="00BC0521" w:rsidP="00C372AA">
      <w:pPr>
        <w:pStyle w:val="Heading2"/>
        <w:rPr>
          <w:rFonts w:eastAsia="Times New Roman"/>
          <w:highlight w:val="white"/>
          <w:lang w:val="pl-PL"/>
        </w:rPr>
      </w:pPr>
      <w:bookmarkStart w:id="403" w:name="_Toc8665186"/>
      <w:bookmarkStart w:id="404" w:name="_Toc13755118"/>
      <w:bookmarkStart w:id="405" w:name="_Toc15467351"/>
      <w:bookmarkStart w:id="406" w:name="_Toc19021554"/>
      <w:bookmarkStart w:id="407" w:name="_Toc19021757"/>
      <w:bookmarkStart w:id="408" w:name="_Toc19083723"/>
      <w:r w:rsidRPr="000610FF">
        <w:rPr>
          <w:rFonts w:eastAsia="Times New Roman"/>
          <w:highlight w:val="white"/>
          <w:lang w:val="pl-PL"/>
        </w:rPr>
        <w:t>1. Bản chất của Nhà nước pháp quyền xã hội chủ nghĩa Việt Nam</w:t>
      </w:r>
      <w:bookmarkEnd w:id="403"/>
      <w:bookmarkEnd w:id="404"/>
      <w:bookmarkEnd w:id="405"/>
      <w:bookmarkEnd w:id="406"/>
      <w:bookmarkEnd w:id="407"/>
      <w:bookmarkEnd w:id="408"/>
    </w:p>
    <w:p w14:paraId="76A690CF" w14:textId="77777777" w:rsidR="00BC0521" w:rsidRPr="000610FF" w:rsidRDefault="00BC0521" w:rsidP="002646A2">
      <w:pPr>
        <w:pStyle w:val="Heading3"/>
        <w:rPr>
          <w:rFonts w:eastAsia="Calibri"/>
          <w:highlight w:val="white"/>
          <w:lang w:val="vi-VN"/>
        </w:rPr>
      </w:pPr>
      <w:r w:rsidRPr="000610FF">
        <w:rPr>
          <w:rFonts w:eastAsia="Calibri"/>
          <w:highlight w:val="white"/>
        </w:rPr>
        <w:t>a) Khái niệm và bản chất nhà nước pháp quyền xã hội chủ</w:t>
      </w:r>
      <w:r w:rsidRPr="000610FF">
        <w:rPr>
          <w:rFonts w:eastAsia="Calibri"/>
          <w:highlight w:val="white"/>
          <w:lang w:val="vi-VN"/>
        </w:rPr>
        <w:t xml:space="preserve"> nghĩa</w:t>
      </w:r>
    </w:p>
    <w:p w14:paraId="6F0E5EC4" w14:textId="77777777" w:rsidR="00BC0521" w:rsidRPr="0016285D" w:rsidRDefault="00BC0521" w:rsidP="0085483D">
      <w:pPr>
        <w:spacing w:before="120" w:after="120" w:line="360" w:lineRule="auto"/>
        <w:ind w:firstLine="720"/>
        <w:jc w:val="both"/>
        <w:rPr>
          <w:rFonts w:eastAsia="Calibri" w:cs="Times New Roman"/>
          <w:sz w:val="26"/>
          <w:szCs w:val="26"/>
          <w:lang w:val="nl-NL"/>
        </w:rPr>
      </w:pPr>
      <w:r w:rsidRPr="0016285D">
        <w:rPr>
          <w:rFonts w:eastAsia="Calibri" w:cs="Times New Roman"/>
          <w:sz w:val="26"/>
          <w:szCs w:val="26"/>
          <w:lang w:val="nl-NL"/>
        </w:rPr>
        <w:t xml:space="preserve">Tư tưởng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có từ rất sớm ở Hy Lạp. Đến thế kỷ XVIII, các nhà dân chủ tư sản tiếp tục hoàn thiện, nâng lên thành một học thuyết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Đây là học thuyết tiến bộ, nhân đạo đã trở thành giá trị của nền văn minh nhân loại. </w:t>
      </w:r>
    </w:p>
    <w:p w14:paraId="155671E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Chủ tịch Hồ Chí Minh quan tâm tới nhà nước pháp quyền từ sớm. </w:t>
      </w:r>
      <w:r w:rsidRPr="000610FF">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0610FF">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05D5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Đảng ta đã dùng khái niệm nhà nước pháp quyền xã hội chủ nghĩa. </w:t>
      </w:r>
    </w:p>
    <w:p w14:paraId="085867D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42940B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Từ đó về sau, các Đại hội VIII, IX, X, XI và XII,</w:t>
      </w:r>
      <w:r w:rsidR="00A00B1D">
        <w:rPr>
          <w:rFonts w:eastAsia="Calibri" w:cs="Times New Roman"/>
          <w:color w:val="000000"/>
          <w:sz w:val="26"/>
          <w:szCs w:val="26"/>
          <w:highlight w:val="white"/>
          <w:lang w:val="nl-NL"/>
        </w:rPr>
        <w:t xml:space="preserve"> XIII</w:t>
      </w:r>
      <w:r w:rsidRPr="000610FF">
        <w:rPr>
          <w:rFonts w:eastAsia="Calibri" w:cs="Times New Roman"/>
          <w:color w:val="000000"/>
          <w:sz w:val="26"/>
          <w:szCs w:val="26"/>
          <w:highlight w:val="white"/>
          <w:lang w:val="nl-NL"/>
        </w:rPr>
        <w:t xml:space="preserve"> Đảng tiếp tục khẳng định nhiệm vụ xây dựng Nhà nước pháp quyền xã hội chủ nghĩa Việt Nam và làm rõ </w:t>
      </w:r>
      <w:r w:rsidRPr="000610FF">
        <w:rPr>
          <w:rFonts w:eastAsia="Calibri" w:cs="Times New Roman"/>
          <w:color w:val="000000"/>
          <w:sz w:val="26"/>
          <w:szCs w:val="26"/>
          <w:highlight w:val="white"/>
          <w:lang w:val="nl-NL"/>
        </w:rPr>
        <w:lastRenderedPageBreak/>
        <w:t>thêm các nội dung của nó. Hiến pháp nước Cộng hòa xã hội chủ nghĩa Việ</w:t>
      </w:r>
      <w:r w:rsidR="0090671A">
        <w:rPr>
          <w:rFonts w:eastAsia="Calibri" w:cs="Times New Roman"/>
          <w:color w:val="000000"/>
          <w:sz w:val="26"/>
          <w:szCs w:val="26"/>
          <w:highlight w:val="white"/>
          <w:lang w:val="nl-NL"/>
        </w:rPr>
        <w:t>t Nam 2013</w:t>
      </w:r>
      <w:r w:rsidRPr="000610FF">
        <w:rPr>
          <w:rFonts w:eastAsia="Calibri" w:cs="Times New Roman"/>
          <w:color w:val="000000"/>
          <w:sz w:val="26"/>
          <w:szCs w:val="26"/>
          <w:highlight w:val="white"/>
          <w:lang w:val="nl-NL"/>
        </w:rPr>
        <w:t xml:space="preserve"> (Gọi tắt là Hiến pháp năm 2013) khẳng định: “</w:t>
      </w:r>
      <w:r w:rsidRPr="000610FF">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lang w:val="nl-NL"/>
        </w:rPr>
        <w:footnoteReference w:id="21"/>
      </w:r>
      <w:r w:rsidRPr="000610FF">
        <w:rPr>
          <w:rFonts w:eastAsia="Calibri" w:cs="Times New Roman"/>
          <w:color w:val="000000"/>
          <w:sz w:val="26"/>
          <w:szCs w:val="26"/>
          <w:highlight w:val="white"/>
          <w:lang w:val="nl-NL"/>
        </w:rPr>
        <w:t>.</w:t>
      </w:r>
    </w:p>
    <w:p w14:paraId="4495A4D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0610FF">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0610FF">
        <w:rPr>
          <w:rFonts w:eastAsia="Calibri" w:cs="Times New Roman"/>
          <w:color w:val="000000"/>
          <w:sz w:val="26"/>
          <w:szCs w:val="26"/>
          <w:highlight w:val="white"/>
          <w:lang w:val="nl-NL"/>
        </w:rPr>
        <w:t>đẩy mạnh công nghiệp hóa, hiện đại hóa đất nước và hội nhập quốc tế</w:t>
      </w:r>
      <w:r w:rsidRPr="000610FF">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0610FF">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3BE2B9FB" w14:textId="77777777" w:rsidR="00BC0521" w:rsidRPr="000610FF" w:rsidRDefault="00BC0521" w:rsidP="002646A2">
      <w:pPr>
        <w:pStyle w:val="Heading3"/>
        <w:rPr>
          <w:rFonts w:eastAsia="Calibri"/>
          <w:highlight w:val="white"/>
        </w:rPr>
      </w:pPr>
      <w:r w:rsidRPr="000610FF">
        <w:rPr>
          <w:rFonts w:eastAsia="Calibri"/>
          <w:highlight w:val="white"/>
        </w:rPr>
        <w:t xml:space="preserve">b) Bản chất của Nhà nước </w:t>
      </w:r>
      <w:r w:rsidRPr="000610FF">
        <w:rPr>
          <w:rFonts w:eastAsia="Calibri"/>
          <w:highlight w:val="white"/>
          <w:lang w:val="vi-VN"/>
        </w:rPr>
        <w:t>pháp quyền</w:t>
      </w:r>
      <w:r w:rsidRPr="000610FF">
        <w:rPr>
          <w:rFonts w:eastAsia="Calibri"/>
          <w:highlight w:val="white"/>
        </w:rPr>
        <w:t xml:space="preserve"> xã hội chủ nghĩa Việt Nam</w:t>
      </w:r>
    </w:p>
    <w:p w14:paraId="0405A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0610FF">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rPr>
        <w:footnoteReference w:id="22"/>
      </w:r>
      <w:r w:rsidRPr="000610FF">
        <w:rPr>
          <w:rFonts w:eastAsia="Calibri" w:cs="Times New Roman"/>
          <w:color w:val="000000"/>
          <w:sz w:val="26"/>
          <w:szCs w:val="26"/>
          <w:highlight w:val="white"/>
          <w:lang w:val="pl-PL"/>
        </w:rPr>
        <w:t xml:space="preserve">. </w:t>
      </w:r>
    </w:p>
    <w:p w14:paraId="685D571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color w:val="000000"/>
          <w:sz w:val="26"/>
          <w:szCs w:val="26"/>
          <w:highlight w:val="white"/>
          <w:lang w:val="nl-NL"/>
        </w:rPr>
        <w:t xml:space="preserve">Khẳng định trên nói lên bản chất của Nhà nước </w:t>
      </w:r>
      <w:r w:rsidRPr="000610FF">
        <w:rPr>
          <w:rFonts w:eastAsia="Calibri" w:cs="Times New Roman"/>
          <w:color w:val="000000"/>
          <w:sz w:val="26"/>
          <w:szCs w:val="26"/>
          <w:highlight w:val="white"/>
          <w:lang w:val="vi-VN"/>
        </w:rPr>
        <w:t>pháp quyền</w:t>
      </w:r>
      <w:r w:rsidRPr="000610FF">
        <w:rPr>
          <w:rFonts w:eastAsia="Calibri" w:cs="Times New Roman"/>
          <w:color w:val="000000"/>
          <w:sz w:val="26"/>
          <w:szCs w:val="26"/>
          <w:highlight w:val="white"/>
          <w:lang w:val="nl-NL"/>
        </w:rPr>
        <w:t xml:space="preserve"> xã hội chủ nghĩa Việt </w:t>
      </w:r>
      <w:r w:rsidRPr="000610FF">
        <w:rPr>
          <w:rFonts w:eastAsia="Calibri" w:cs="Times New Roman"/>
          <w:color w:val="000000"/>
          <w:sz w:val="26"/>
          <w:szCs w:val="26"/>
          <w:highlight w:val="white"/>
          <w:lang w:val="vi-VN"/>
        </w:rPr>
        <w:t>Nam:</w:t>
      </w:r>
    </w:p>
    <w:p w14:paraId="5FE2B451" w14:textId="77777777"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nl-N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nhân dân là chủ thể tối cao của quyền lực nhà nước</w:t>
      </w:r>
    </w:p>
    <w:p w14:paraId="172C72A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w:t>
      </w:r>
      <w:r w:rsidRPr="000610FF">
        <w:rPr>
          <w:rFonts w:eastAsia="Calibri" w:cs="Times New Roman"/>
          <w:color w:val="000000"/>
          <w:sz w:val="26"/>
          <w:szCs w:val="26"/>
          <w:highlight w:val="white"/>
          <w:lang w:val="nl-NL"/>
        </w:rPr>
        <w:lastRenderedPageBreak/>
        <w:t xml:space="preserve">thực hiện ý chí, nguyện vọng và phục vụ lợi ích của giai cấp công nhân, nhân dân lao động và của cả dân tộc. </w:t>
      </w:r>
    </w:p>
    <w:p w14:paraId="1F372160"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14:paraId="210815E7"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nhân dân của Nhà nước ta thể hiện t</w:t>
      </w:r>
      <w:r w:rsidRPr="000610FF">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0610FF">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14:paraId="4E3CF0F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12F540D3"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14:paraId="65C49340"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cs="Times New Roman"/>
          <w:color w:val="000000"/>
          <w:sz w:val="26"/>
          <w:szCs w:val="26"/>
          <w:highlight w:val="white"/>
          <w:lang w:val="vi-VN"/>
        </w:rPr>
        <w:t xml:space="preserve">. </w:t>
      </w:r>
    </w:p>
    <w:p w14:paraId="4151EBB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7ECCDA24"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r w:rsidR="008209A7">
        <w:rPr>
          <w:rFonts w:eastAsia="Calibri" w:cs="Times New Roman"/>
          <w:color w:val="000000"/>
          <w:sz w:val="26"/>
          <w:szCs w:val="26"/>
          <w:highlight w:val="white"/>
          <w:lang w:val="nl-NL"/>
        </w:rPr>
        <w:t>.</w:t>
      </w:r>
    </w:p>
    <w:p w14:paraId="13D9914A"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1CA7814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6116450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0610FF">
        <w:rPr>
          <w:rFonts w:eastAsia="Calibri" w:cs="Times New Roman"/>
          <w:color w:val="000000"/>
          <w:sz w:val="26"/>
          <w:szCs w:val="26"/>
          <w:highlight w:val="white"/>
          <w:shd w:val="clear" w:color="auto" w:fill="FFFFFF"/>
          <w:lang w:val="nl-NL"/>
        </w:rPr>
        <w:t>Điều 14 Hiến pháp 2013 khẳng định “</w:t>
      </w:r>
      <w:r w:rsidRPr="000610FF">
        <w:rPr>
          <w:rFonts w:eastAsia="Calibri"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0610FF">
        <w:rPr>
          <w:rFonts w:eastAsia="Calibri" w:cs="Times New Roman"/>
          <w:color w:val="000000"/>
          <w:sz w:val="26"/>
          <w:szCs w:val="26"/>
          <w:highlight w:val="white"/>
          <w:shd w:val="clear" w:color="auto" w:fill="FFFFFF"/>
          <w:lang w:val="nl-NL"/>
        </w:rPr>
        <w:t>”</w:t>
      </w:r>
      <w:r w:rsidRPr="000610FF">
        <w:rPr>
          <w:rFonts w:eastAsia="Calibri" w:cs="Times New Roman"/>
          <w:color w:val="000000"/>
          <w:sz w:val="26"/>
          <w:szCs w:val="26"/>
          <w:highlight w:val="white"/>
          <w:shd w:val="clear" w:color="auto" w:fill="FFFFFF"/>
          <w:vertAlign w:val="superscript"/>
          <w:lang w:val="nl-NL"/>
        </w:rPr>
        <w:footnoteReference w:id="23"/>
      </w:r>
      <w:r w:rsidRPr="000610FF">
        <w:rPr>
          <w:rFonts w:eastAsia="Calibri" w:cs="Times New Roman"/>
          <w:color w:val="000000"/>
          <w:sz w:val="26"/>
          <w:szCs w:val="26"/>
          <w:highlight w:val="white"/>
          <w:shd w:val="clear" w:color="auto" w:fill="FFFFFF"/>
          <w:lang w:val="nl-NL"/>
        </w:rPr>
        <w:t xml:space="preserve">. </w:t>
      </w:r>
    </w:p>
    <w:p w14:paraId="2E62C9AD"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0610FF">
        <w:rPr>
          <w:rFonts w:eastAsia="Calibri" w:cs="Times New Roman"/>
          <w:color w:val="000000"/>
          <w:sz w:val="26"/>
          <w:szCs w:val="26"/>
          <w:highlight w:val="white"/>
          <w:lang w:val="nl-NL"/>
        </w:rPr>
        <w:t xml:space="preserve">. </w:t>
      </w:r>
    </w:p>
    <w:p w14:paraId="1EDFCB2A"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0A81D18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 xml:space="preserve">Bốn là, </w:t>
      </w:r>
      <w:r w:rsidRPr="000610FF">
        <w:rPr>
          <w:rFonts w:eastAsia="Calibri" w:cs="Times New Roman"/>
          <w:color w:val="000000"/>
          <w:sz w:val="26"/>
          <w:szCs w:val="26"/>
          <w:highlight w:val="white"/>
          <w:lang w:val="nl-NL"/>
        </w:rPr>
        <w:t xml:space="preserve">Nhà nước Cộng hoà xã hội chủ nghĩa Việt Nam mang bản chất dân chủ rộng rãi </w:t>
      </w:r>
    </w:p>
    <w:p w14:paraId="314F84D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14:paraId="52A7849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w:t>
      </w:r>
      <w:r w:rsidRPr="000610FF">
        <w:rPr>
          <w:rFonts w:eastAsia="Calibri" w:cs="Times New Roman"/>
          <w:color w:val="000000"/>
          <w:sz w:val="26"/>
          <w:szCs w:val="26"/>
          <w:highlight w:val="white"/>
          <w:lang w:val="nl-NL"/>
        </w:rPr>
        <w:lastRenderedPageBreak/>
        <w:t>các quyền của công dân, quyền dân sự, chính trị cũng như quyền kinh tế, xã hội và văn hoá. Phát huy được quyền dân chủ của nhân dân ngày càng rộng rãi là nguồn sức mạnh vô hạn của Nhà nước.</w:t>
      </w:r>
    </w:p>
    <w:p w14:paraId="7F9785CC"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Năm là,</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Đảng Cộng sản Việt Nam lãnh đạo Nhà nước</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w:t>
      </w:r>
    </w:p>
    <w:p w14:paraId="72F4F298" w14:textId="77777777" w:rsidR="0045305B" w:rsidRDefault="00BC0521"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color w:val="000000"/>
          <w:sz w:val="26"/>
          <w:szCs w:val="26"/>
          <w:highlight w:val="white"/>
          <w:shd w:val="clear" w:color="auto" w:fill="FFFFFF"/>
          <w:lang w:val="nl-NL"/>
        </w:rPr>
        <w:t>Điều 4 Hiến pháp năm 2013 khẳng định</w:t>
      </w:r>
      <w:r w:rsidRPr="000610FF">
        <w:rPr>
          <w:rFonts w:eastAsia="Calibri" w:cs="Times New Roman"/>
          <w:color w:val="000000"/>
          <w:sz w:val="26"/>
          <w:szCs w:val="26"/>
          <w:highlight w:val="white"/>
          <w:shd w:val="clear" w:color="auto" w:fill="FFFFFF"/>
          <w:lang w:val="vi-VN"/>
        </w:rPr>
        <w:t xml:space="preserve">: </w:t>
      </w:r>
    </w:p>
    <w:p w14:paraId="3A0BAB6D" w14:textId="77777777" w:rsidR="00BC0521" w:rsidRPr="0045305B" w:rsidRDefault="0045305B"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35462">
        <w:rPr>
          <w:rFonts w:eastAsia="Calibri" w:cs="Times New Roman"/>
          <w:color w:val="000000"/>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r w:rsidR="000610FF" w:rsidRPr="00035462">
        <w:rPr>
          <w:rFonts w:eastAsia="Calibri" w:cs="Times New Roman"/>
          <w:sz w:val="26"/>
          <w:szCs w:val="26"/>
          <w:highlight w:val="white"/>
          <w:shd w:val="clear" w:color="auto" w:fill="FFFFFF"/>
          <w:lang w:val="vi-VN"/>
        </w:rPr>
        <w:t>.</w:t>
      </w:r>
    </w:p>
    <w:p w14:paraId="6CBC5853" w14:textId="77777777" w:rsidR="00BC0521" w:rsidRPr="00035462" w:rsidRDefault="0045305B" w:rsidP="00224053">
      <w:pPr>
        <w:tabs>
          <w:tab w:val="left" w:pos="2190"/>
        </w:tabs>
        <w:spacing w:before="120" w:after="120" w:line="360" w:lineRule="auto"/>
        <w:ind w:firstLine="810"/>
        <w:contextualSpacing/>
        <w:jc w:val="both"/>
        <w:rPr>
          <w:rFonts w:eastAsia="Calibri" w:cs="Times New Roman"/>
          <w:sz w:val="26"/>
          <w:szCs w:val="26"/>
          <w:highlight w:val="white"/>
          <w:shd w:val="clear" w:color="auto" w:fill="FFFFFF"/>
          <w:lang w:val="vi-VN"/>
        </w:rPr>
      </w:pPr>
      <w:r w:rsidRPr="00035462">
        <w:rPr>
          <w:rFonts w:eastAsia="Calibri" w:cs="Times New Roman"/>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Đảng Cộng sản Việt Nam gắn bó mật thiết với nhân dân, phục vụ Nhân dân, chịu sự giám sát của Nhân dân, chịu trách nhiệm trước Nhân dân về những quyết định của mình.</w:t>
      </w:r>
    </w:p>
    <w:p w14:paraId="10955F4B" w14:textId="77777777" w:rsidR="00BC0521" w:rsidRPr="00035462" w:rsidRDefault="00224053" w:rsidP="00BE7F3D">
      <w:pPr>
        <w:tabs>
          <w:tab w:val="left" w:pos="2190"/>
        </w:tabs>
        <w:spacing w:before="120" w:after="120" w:line="360" w:lineRule="auto"/>
        <w:ind w:firstLine="900"/>
        <w:contextualSpacing/>
        <w:jc w:val="both"/>
        <w:rPr>
          <w:rFonts w:eastAsia="Calibri" w:cs="Times New Roman"/>
          <w:sz w:val="26"/>
          <w:szCs w:val="26"/>
          <w:highlight w:val="white"/>
          <w:shd w:val="clear" w:color="auto" w:fill="FFFFFF"/>
          <w:lang w:val="vi-VN"/>
        </w:rPr>
      </w:pPr>
      <w:r w:rsidRPr="00035462">
        <w:rPr>
          <w:rFonts w:eastAsia="Calibri" w:cs="Times New Roman"/>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 xml:space="preserve">Các tổ chức của Đảng và đảng viên Đảng Cộng sản Việt Nam hoạt động trong khuôn khổ Hiến pháp và pháp luật </w:t>
      </w:r>
      <w:r w:rsidR="00BC0521" w:rsidRPr="00224053">
        <w:rPr>
          <w:rFonts w:eastAsia="Calibri" w:cs="Times New Roman"/>
          <w:sz w:val="26"/>
          <w:szCs w:val="26"/>
          <w:highlight w:val="white"/>
          <w:shd w:val="clear" w:color="auto" w:fill="FFFFFF"/>
          <w:vertAlign w:val="superscript"/>
          <w:lang w:val="nl-NL"/>
        </w:rPr>
        <w:footnoteReference w:id="24"/>
      </w:r>
      <w:r w:rsidR="00BC0521" w:rsidRPr="00224053">
        <w:rPr>
          <w:rFonts w:eastAsia="Calibri" w:cs="Times New Roman"/>
          <w:sz w:val="26"/>
          <w:szCs w:val="26"/>
          <w:highlight w:val="white"/>
          <w:shd w:val="clear" w:color="auto" w:fill="FFFFFF"/>
          <w:lang w:val="nl-NL"/>
        </w:rPr>
        <w:t>.</w:t>
      </w:r>
    </w:p>
    <w:p w14:paraId="4D756C87"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 </w:t>
      </w:r>
      <w:r w:rsidRPr="000610FF">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0610FF">
        <w:rPr>
          <w:rFonts w:eastAsia="Calibri" w:cs="Times New Roman"/>
          <w:color w:val="000000"/>
          <w:sz w:val="26"/>
          <w:szCs w:val="26"/>
          <w:highlight w:val="white"/>
          <w:lang w:val="pl-PL"/>
        </w:rPr>
        <w:t xml:space="preserve"> do Đảng Cộng sản Việt Nam lãnh đạo. </w:t>
      </w:r>
      <w:r w:rsidRPr="000610FF">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w:t>
      </w:r>
      <w:r w:rsidR="005360D7">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ta.</w:t>
      </w:r>
    </w:p>
    <w:p w14:paraId="2CD15E4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Tuy nhiên,</w:t>
      </w:r>
      <w:r w:rsidRPr="000610FF">
        <w:rPr>
          <w:rFonts w:eastAsia="Calibri" w:cs="Times New Roman"/>
          <w:color w:val="000000"/>
          <w:sz w:val="26"/>
          <w:szCs w:val="26"/>
          <w:highlight w:val="white"/>
          <w:lang w:val="nl-NL"/>
        </w:rPr>
        <w:t xml:space="preserve"> Đảng lãnh đạo Nhà nước không có nghĩa là Đảng bao biệ</w:t>
      </w:r>
      <w:r w:rsidR="005360D7">
        <w:rPr>
          <w:rFonts w:eastAsia="Calibri" w:cs="Times New Roman"/>
          <w:color w:val="000000"/>
          <w:sz w:val="26"/>
          <w:szCs w:val="26"/>
          <w:highlight w:val="white"/>
          <w:lang w:val="nl-NL"/>
        </w:rPr>
        <w:t>n, làm thay n</w:t>
      </w:r>
      <w:r w:rsidRPr="000610FF">
        <w:rPr>
          <w:rFonts w:eastAsia="Calibri" w:cs="Times New Roman"/>
          <w:color w:val="000000"/>
          <w:sz w:val="26"/>
          <w:szCs w:val="26"/>
          <w:highlight w:val="white"/>
          <w:lang w:val="nl-NL"/>
        </w:rPr>
        <w:t>hà nước, mà là để phát huy trách nhiệm, tính chủ động, sắc bén và hiệu lực trong quản lý, điều hành củ</w:t>
      </w:r>
      <w:r w:rsidR="00212CDA">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đảm bảo thực hiện đường lối của Đảng trong thực tiễn. Đảng lãnh đạ</w:t>
      </w:r>
      <w:r w:rsidR="00212CDA">
        <w:rPr>
          <w:rFonts w:eastAsia="Calibri" w:cs="Times New Roman"/>
          <w:color w:val="000000"/>
          <w:sz w:val="26"/>
          <w:szCs w:val="26"/>
          <w:highlight w:val="white"/>
          <w:lang w:val="nl-NL"/>
        </w:rPr>
        <w:t>o n</w:t>
      </w:r>
      <w:r w:rsidRPr="000610FF">
        <w:rPr>
          <w:rFonts w:eastAsia="Calibri" w:cs="Times New Roman"/>
          <w:color w:val="000000"/>
          <w:sz w:val="26"/>
          <w:szCs w:val="26"/>
          <w:highlight w:val="white"/>
          <w:lang w:val="nl-NL"/>
        </w:rPr>
        <w:t>hà nước là lãnh đạo xây dự</w:t>
      </w:r>
      <w:r w:rsidR="00212CDA">
        <w:rPr>
          <w:rFonts w:eastAsia="Calibri" w:cs="Times New Roman"/>
          <w:color w:val="000000"/>
          <w:sz w:val="26"/>
          <w:szCs w:val="26"/>
          <w:highlight w:val="white"/>
          <w:lang w:val="nl-NL"/>
        </w:rPr>
        <w:t>ng n</w:t>
      </w:r>
      <w:r w:rsidRPr="000610FF">
        <w:rPr>
          <w:rFonts w:eastAsia="Calibri" w:cs="Times New Roman"/>
          <w:color w:val="000000"/>
          <w:sz w:val="26"/>
          <w:szCs w:val="26"/>
          <w:highlight w:val="white"/>
          <w:lang w:val="nl-NL"/>
        </w:rPr>
        <w:t>hà nước thực sự là công cụ chủ yếu để thực hiện quyền làm chủ của nhân dân.</w:t>
      </w:r>
    </w:p>
    <w:p w14:paraId="771B489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Đảng phát huy vai trò trách nhiệm của Mặt trận Tổ quốc, các đoàn thể, các tổ chức xã hội và nhân dân trong việc tham gia xây dựng, kiểm tra giám sát hoạt động và bảo vệ</w:t>
      </w:r>
      <w:r w:rsidR="009D7F63">
        <w:rPr>
          <w:rFonts w:eastAsia="Calibri" w:cs="Times New Roman"/>
          <w:color w:val="000000"/>
          <w:sz w:val="26"/>
          <w:szCs w:val="26"/>
          <w:highlight w:val="white"/>
          <w:lang w:val="nl-NL"/>
        </w:rPr>
        <w:t xml:space="preserve"> n</w:t>
      </w:r>
      <w:r w:rsidRPr="000610FF">
        <w:rPr>
          <w:rFonts w:eastAsia="Calibri" w:cs="Times New Roman"/>
          <w:color w:val="000000"/>
          <w:sz w:val="26"/>
          <w:szCs w:val="26"/>
          <w:highlight w:val="white"/>
          <w:lang w:val="nl-NL"/>
        </w:rPr>
        <w:t>hà nước.</w:t>
      </w:r>
    </w:p>
    <w:p w14:paraId="6CBDF2B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Sự lãnh đạo của Đảng đối vớ</w:t>
      </w:r>
      <w:r w:rsidR="00C73E30">
        <w:rPr>
          <w:rFonts w:eastAsia="Calibri" w:cs="Times New Roman"/>
          <w:color w:val="000000"/>
          <w:sz w:val="26"/>
          <w:szCs w:val="26"/>
          <w:highlight w:val="white"/>
          <w:lang w:val="nl-NL"/>
        </w:rPr>
        <w:t>i n</w:t>
      </w:r>
      <w:r w:rsidRPr="000610FF">
        <w:rPr>
          <w:rFonts w:eastAsia="Calibri" w:cs="Times New Roman"/>
          <w:color w:val="000000"/>
          <w:sz w:val="26"/>
          <w:szCs w:val="26"/>
          <w:highlight w:val="white"/>
          <w:lang w:val="nl-NL"/>
        </w:rPr>
        <w:t>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w:t>
      </w:r>
      <w:r w:rsidR="00ED1B40">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Củng cố, nâng cao chất lượng hoạt động của các tổ chức Đảng và đả</w:t>
      </w:r>
      <w:r w:rsidR="0003046D">
        <w:rPr>
          <w:rFonts w:eastAsia="Calibri" w:cs="Times New Roman"/>
          <w:color w:val="000000"/>
          <w:sz w:val="26"/>
          <w:szCs w:val="26"/>
          <w:highlight w:val="white"/>
          <w:lang w:val="nl-NL"/>
        </w:rPr>
        <w:t>ng viên trong các cơ quan n</w:t>
      </w:r>
      <w:r w:rsidRPr="000610FF">
        <w:rPr>
          <w:rFonts w:eastAsia="Calibri" w:cs="Times New Roman"/>
          <w:color w:val="000000"/>
          <w:sz w:val="26"/>
          <w:szCs w:val="26"/>
          <w:highlight w:val="white"/>
          <w:lang w:val="nl-NL"/>
        </w:rPr>
        <w:t>hà nước làm tham mưu cho Đảng.</w:t>
      </w:r>
    </w:p>
    <w:p w14:paraId="4E16744F" w14:textId="77777777" w:rsidR="00BC0521" w:rsidRPr="000610FF" w:rsidRDefault="00BC0521" w:rsidP="00C372AA">
      <w:pPr>
        <w:pStyle w:val="Heading2"/>
        <w:rPr>
          <w:rFonts w:eastAsia="Times New Roman"/>
          <w:highlight w:val="white"/>
          <w:lang w:val="nl-NL"/>
        </w:rPr>
      </w:pPr>
      <w:bookmarkStart w:id="409" w:name="_Toc8665187"/>
      <w:bookmarkStart w:id="410" w:name="_Toc13755119"/>
      <w:bookmarkStart w:id="411" w:name="_Toc15467352"/>
      <w:bookmarkStart w:id="412" w:name="_Toc19021555"/>
      <w:bookmarkStart w:id="413" w:name="_Toc19021758"/>
      <w:bookmarkStart w:id="414" w:name="_Toc19083724"/>
      <w:r w:rsidRPr="000610FF">
        <w:rPr>
          <w:rFonts w:eastAsia="Times New Roman"/>
          <w:highlight w:val="white"/>
          <w:lang w:val="nl-NL"/>
        </w:rPr>
        <w:t>2. Đặc trưng của Nhà nước pháp quyền xã hội chủ nghĩa Việt Nam</w:t>
      </w:r>
      <w:bookmarkEnd w:id="409"/>
      <w:bookmarkEnd w:id="410"/>
      <w:bookmarkEnd w:id="411"/>
      <w:bookmarkEnd w:id="412"/>
      <w:bookmarkEnd w:id="413"/>
      <w:bookmarkEnd w:id="414"/>
    </w:p>
    <w:p w14:paraId="4E78DC5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sidR="0003046D">
        <w:rPr>
          <w:rFonts w:eastAsia="Calibri" w:cs="Times New Roman"/>
          <w:color w:val="000000"/>
          <w:sz w:val="26"/>
          <w:szCs w:val="26"/>
          <w:highlight w:val="white"/>
          <w:lang w:val="nl-NL"/>
        </w:rPr>
        <w:t>n, n</w:t>
      </w:r>
      <w:r w:rsidRPr="000610FF">
        <w:rPr>
          <w:rFonts w:eastAsia="Calibri" w:cs="Times New Roman"/>
          <w:color w:val="000000"/>
          <w:sz w:val="26"/>
          <w:szCs w:val="26"/>
          <w:highlight w:val="white"/>
          <w:lang w:val="nl-NL"/>
        </w:rPr>
        <w:t>hà nước pháp quyền xã hội chủ nghĩa Việt Nam được xây dựng theo năm đặc trưng sau:</w:t>
      </w:r>
    </w:p>
    <w:p w14:paraId="0DA9765C"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15" w:name="_Toc13755120"/>
      <w:r w:rsidRPr="000610FF">
        <w:rPr>
          <w:rFonts w:eastAsia="Calibri" w:cs="Times New Roman"/>
          <w:i/>
          <w:color w:val="000000"/>
          <w:sz w:val="26"/>
          <w:szCs w:val="26"/>
          <w:highlight w:val="white"/>
          <w:lang w:val="nl-NL"/>
        </w:rPr>
        <w:t>Một là,</w:t>
      </w:r>
      <w:r w:rsidRPr="000610FF">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415"/>
      <w:r w:rsidRPr="000610FF">
        <w:rPr>
          <w:rFonts w:eastAsia="Calibri" w:cs="Times New Roman"/>
          <w:color w:val="000000"/>
          <w:sz w:val="26"/>
          <w:szCs w:val="26"/>
          <w:highlight w:val="white"/>
          <w:lang w:val="nl-NL"/>
        </w:rPr>
        <w:t>.</w:t>
      </w:r>
    </w:p>
    <w:p w14:paraId="392E53DB" w14:textId="77777777" w:rsidR="00BC0521" w:rsidRPr="00035462" w:rsidRDefault="00BC0521" w:rsidP="0085483D">
      <w:pPr>
        <w:autoSpaceDE w:val="0"/>
        <w:autoSpaceDN w:val="0"/>
        <w:adjustRightInd w:val="0"/>
        <w:spacing w:after="0" w:line="360" w:lineRule="auto"/>
        <w:ind w:firstLine="567"/>
        <w:jc w:val="both"/>
        <w:rPr>
          <w:rFonts w:eastAsia="Calibri" w:cs="Times New Roman"/>
          <w:bCs/>
          <w:iCs/>
          <w:snapToGrid w:val="0"/>
          <w:sz w:val="26"/>
          <w:szCs w:val="26"/>
          <w:lang w:val="nl-NL"/>
        </w:rPr>
      </w:pPr>
      <w:r w:rsidRPr="00035462">
        <w:rPr>
          <w:rFonts w:eastAsia="Calibri" w:cs="Times New Roman"/>
          <w:bCs/>
          <w:iCs/>
          <w:snapToGrid w:val="0"/>
          <w:sz w:val="26"/>
          <w:szCs w:val="26"/>
          <w:lang w:val="nl-N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4153C762"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 xml:space="preserve"> đặt ra trong việc thực thi chức năng, nhiệm vụ, đảm bảo quyền lợi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w:t>
      </w:r>
    </w:p>
    <w:p w14:paraId="4614D7BD" w14:textId="77777777" w:rsidR="00BC0521"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16" w:name="_Toc13755121"/>
      <w:r w:rsidRPr="000610FF">
        <w:rPr>
          <w:rFonts w:eastAsia="Calibri" w:cs="Times New Roman"/>
          <w:i/>
          <w:color w:val="000000"/>
          <w:sz w:val="26"/>
          <w:szCs w:val="26"/>
          <w:highlight w:val="white"/>
          <w:lang w:val="nl-NL"/>
        </w:rPr>
        <w:lastRenderedPageBreak/>
        <w:t>Hai là,</w:t>
      </w:r>
      <w:r w:rsidRPr="000610FF">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16"/>
      <w:r w:rsidRPr="000610FF">
        <w:rPr>
          <w:rFonts w:eastAsia="Calibri" w:cs="Times New Roman"/>
          <w:color w:val="000000"/>
          <w:sz w:val="26"/>
          <w:szCs w:val="26"/>
          <w:highlight w:val="white"/>
          <w:lang w:val="vi-VN"/>
        </w:rPr>
        <w:t xml:space="preserve">. </w:t>
      </w:r>
    </w:p>
    <w:p w14:paraId="28A53F09" w14:textId="77777777" w:rsidR="00BC0521" w:rsidRPr="00CC4B0F" w:rsidRDefault="00BC0521" w:rsidP="0085483D">
      <w:pPr>
        <w:spacing w:after="0" w:line="360" w:lineRule="auto"/>
        <w:ind w:firstLine="720"/>
        <w:jc w:val="both"/>
        <w:rPr>
          <w:rFonts w:eastAsia="Calibri" w:cs="Times New Roman"/>
          <w:sz w:val="26"/>
          <w:szCs w:val="26"/>
          <w:highlight w:val="white"/>
          <w:shd w:val="clear" w:color="auto" w:fill="FFFFFF"/>
          <w:lang w:val="nl-NL"/>
        </w:rPr>
      </w:pPr>
      <w:r w:rsidRPr="00CC4B0F">
        <w:rPr>
          <w:rFonts w:eastAsia="Calibri" w:cs="Times New Roman"/>
          <w:sz w:val="26"/>
          <w:szCs w:val="26"/>
          <w:highlight w:val="white"/>
          <w:shd w:val="clear" w:color="auto" w:fill="FFFFFF"/>
          <w:lang w:val="nl-NL"/>
        </w:rPr>
        <w:t>Điều 8 Hiến pháp năm 2013 khẳng định:</w:t>
      </w:r>
    </w:p>
    <w:p w14:paraId="666FF9C9" w14:textId="77777777" w:rsidR="00BC0521" w:rsidRPr="00035462" w:rsidRDefault="00BC0521" w:rsidP="00BE7F3D">
      <w:pPr>
        <w:spacing w:after="0" w:line="360" w:lineRule="auto"/>
        <w:ind w:left="90" w:firstLine="619"/>
        <w:jc w:val="both"/>
        <w:textAlignment w:val="baseline"/>
        <w:rPr>
          <w:rFonts w:eastAsia="Times New Roman" w:cs="Times New Roman"/>
          <w:sz w:val="26"/>
          <w:szCs w:val="26"/>
          <w:lang w:val="nl-NL"/>
        </w:rPr>
      </w:pPr>
      <w:r w:rsidRPr="00035462">
        <w:rPr>
          <w:rFonts w:eastAsia="Times New Roman" w:cs="Times New Roman"/>
          <w:sz w:val="26"/>
          <w:szCs w:val="26"/>
          <w:bdr w:val="none" w:sz="0" w:space="0" w:color="auto" w:frame="1"/>
          <w:lang w:val="nl-NL"/>
        </w:rPr>
        <w:t>1. Nhà nước được tổ chức và hoạt động theo Hiến pháp và pháp luật, quản lý xã hội bằng Hiến pháp và pháp luật, thực hiện nguyên tắc tập trung dân chủ.</w:t>
      </w:r>
    </w:p>
    <w:p w14:paraId="70CE72BA" w14:textId="77777777" w:rsidR="00BC0521" w:rsidRPr="00035462" w:rsidRDefault="00BC0521" w:rsidP="00BE7F3D">
      <w:pPr>
        <w:spacing w:after="0" w:line="360" w:lineRule="auto"/>
        <w:ind w:left="90" w:firstLine="619"/>
        <w:jc w:val="both"/>
        <w:textAlignment w:val="baseline"/>
        <w:rPr>
          <w:rFonts w:eastAsia="Times New Roman" w:cs="Times New Roman"/>
          <w:color w:val="FF0000"/>
          <w:sz w:val="26"/>
          <w:szCs w:val="26"/>
          <w:lang w:val="nl-NL"/>
        </w:rPr>
      </w:pPr>
      <w:r w:rsidRPr="00035462">
        <w:rPr>
          <w:rFonts w:eastAsia="Times New Roman" w:cs="Times New Roman"/>
          <w:sz w:val="26"/>
          <w:szCs w:val="26"/>
          <w:bdr w:val="none" w:sz="0" w:space="0" w:color="auto" w:frame="1"/>
          <w:lang w:val="nl-NL"/>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CC4B0F">
        <w:rPr>
          <w:rFonts w:eastAsia="Calibri" w:cs="Times New Roman"/>
          <w:sz w:val="26"/>
          <w:szCs w:val="26"/>
          <w:highlight w:val="white"/>
          <w:shd w:val="clear" w:color="auto" w:fill="FFFFFF"/>
          <w:vertAlign w:val="superscript"/>
          <w:lang w:val="nl-NL"/>
        </w:rPr>
        <w:t xml:space="preserve"> </w:t>
      </w:r>
      <w:r w:rsidRPr="000610FF">
        <w:rPr>
          <w:rFonts w:eastAsia="Calibri" w:cs="Times New Roman"/>
          <w:color w:val="000000"/>
          <w:sz w:val="26"/>
          <w:szCs w:val="26"/>
          <w:highlight w:val="white"/>
          <w:shd w:val="clear" w:color="auto" w:fill="FFFFFF"/>
          <w:vertAlign w:val="superscript"/>
          <w:lang w:val="nl-NL"/>
        </w:rPr>
        <w:footnoteReference w:id="25"/>
      </w:r>
      <w:r w:rsidRPr="000610FF">
        <w:rPr>
          <w:rFonts w:eastAsia="Calibri" w:cs="Times New Roman"/>
          <w:color w:val="000000"/>
          <w:sz w:val="26"/>
          <w:szCs w:val="26"/>
          <w:highlight w:val="white"/>
          <w:shd w:val="clear" w:color="auto" w:fill="FFFFFF"/>
          <w:lang w:val="nl-NL"/>
        </w:rPr>
        <w:t>.</w:t>
      </w:r>
    </w:p>
    <w:p w14:paraId="3B143A3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12091D9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02C07DF4"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2DAC9C2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17" w:name="_Toc13755122"/>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17"/>
    </w:p>
    <w:p w14:paraId="51F086C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Hiến pháp năm 2013 đã khẳng định: </w:t>
      </w:r>
      <w:r w:rsidRPr="000610FF">
        <w:rPr>
          <w:rFonts w:eastAsia="Calibri"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0610FF">
        <w:rPr>
          <w:rFonts w:eastAsia="Calibri" w:cs="Times New Roman"/>
          <w:i/>
          <w:color w:val="000000"/>
          <w:sz w:val="26"/>
          <w:szCs w:val="26"/>
          <w:highlight w:val="white"/>
          <w:vertAlign w:val="superscript"/>
          <w:lang w:val="nl-NL"/>
        </w:rPr>
        <w:footnoteReference w:id="26"/>
      </w:r>
      <w:r w:rsidRPr="000610FF">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13703B2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i/>
          <w:color w:val="000000"/>
          <w:sz w:val="26"/>
          <w:szCs w:val="26"/>
          <w:highlight w:val="white"/>
          <w:shd w:val="clear" w:color="auto" w:fill="FFFFFF"/>
          <w:lang w:val="nl-NL"/>
        </w:rPr>
        <w:t xml:space="preserve">Bốn là, </w:t>
      </w:r>
      <w:r w:rsidRPr="000610FF">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cs="Times New Roman"/>
          <w:color w:val="000000"/>
          <w:sz w:val="26"/>
          <w:szCs w:val="26"/>
          <w:highlight w:val="white"/>
          <w:shd w:val="clear" w:color="auto" w:fill="FFFFFF"/>
          <w:lang w:val="vi-VN"/>
        </w:rPr>
        <w:t xml:space="preserve"> </w:t>
      </w:r>
    </w:p>
    <w:p w14:paraId="5399B7A8" w14:textId="77777777" w:rsidR="00BC0521" w:rsidRPr="00CC4B0F" w:rsidRDefault="00BC0521" w:rsidP="0085483D">
      <w:pPr>
        <w:shd w:val="clear" w:color="auto" w:fill="FFFFFF"/>
        <w:spacing w:before="120" w:after="120" w:line="360" w:lineRule="auto"/>
        <w:ind w:firstLine="720"/>
        <w:jc w:val="both"/>
        <w:rPr>
          <w:rFonts w:eastAsia="Calibri" w:cs="Times New Roman"/>
          <w:sz w:val="26"/>
          <w:szCs w:val="26"/>
          <w:highlight w:val="white"/>
          <w:lang w:val="nl-NL"/>
        </w:rPr>
      </w:pPr>
      <w:r w:rsidRPr="00CC4B0F">
        <w:rPr>
          <w:rFonts w:eastAsia="Calibri" w:cs="Times New Roman"/>
          <w:sz w:val="26"/>
          <w:szCs w:val="26"/>
          <w:highlight w:val="white"/>
          <w:lang w:val="nl-NL"/>
        </w:rPr>
        <w:t>Điều 3 Hiế</w:t>
      </w:r>
      <w:r w:rsidR="000610FF" w:rsidRPr="00CC4B0F">
        <w:rPr>
          <w:rFonts w:eastAsia="Calibri" w:cs="Times New Roman"/>
          <w:sz w:val="26"/>
          <w:szCs w:val="26"/>
          <w:highlight w:val="white"/>
          <w:lang w:val="nl-NL"/>
        </w:rPr>
        <w:t>n pháp năm 2013 khẳng</w:t>
      </w:r>
      <w:r w:rsidRPr="00CC4B0F">
        <w:rPr>
          <w:rFonts w:eastAsia="Calibri" w:cs="Times New Roman"/>
          <w:sz w:val="26"/>
          <w:szCs w:val="26"/>
          <w:highlight w:val="white"/>
          <w:lang w:val="nl-NL"/>
        </w:rPr>
        <w:t xml:space="preserve"> định:</w:t>
      </w:r>
    </w:p>
    <w:p w14:paraId="4B27913B" w14:textId="77777777" w:rsidR="00BC0521" w:rsidRPr="00CC4B0F" w:rsidRDefault="00BC0521" w:rsidP="0085483D">
      <w:pPr>
        <w:shd w:val="clear" w:color="auto" w:fill="FFFFFF"/>
        <w:spacing w:before="120" w:after="120" w:line="360" w:lineRule="auto"/>
        <w:ind w:firstLine="720"/>
        <w:jc w:val="both"/>
        <w:rPr>
          <w:rFonts w:eastAsia="Calibri" w:cs="Times New Roman"/>
          <w:i/>
          <w:sz w:val="26"/>
          <w:szCs w:val="26"/>
          <w:highlight w:val="white"/>
          <w:shd w:val="clear" w:color="auto" w:fill="FFFFFF"/>
          <w:lang w:val="nl-NL"/>
        </w:rPr>
      </w:pPr>
      <w:r w:rsidRPr="00035462">
        <w:rPr>
          <w:rFonts w:eastAsia="Calibri" w:cs="Times New Roman"/>
          <w:sz w:val="26"/>
          <w:szCs w:val="26"/>
          <w:bdr w:val="none" w:sz="0" w:space="0" w:color="auto" w:frame="1"/>
          <w:lang w:val="nl-NL"/>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CC4B0F">
        <w:rPr>
          <w:rFonts w:eastAsia="Calibri" w:cs="Times New Roman"/>
          <w:i/>
          <w:sz w:val="26"/>
          <w:szCs w:val="26"/>
          <w:highlight w:val="white"/>
          <w:vertAlign w:val="superscript"/>
          <w:lang w:val="nl-NL"/>
        </w:rPr>
        <w:t xml:space="preserve"> </w:t>
      </w:r>
      <w:r w:rsidRPr="00CC4B0F">
        <w:rPr>
          <w:rFonts w:eastAsia="Calibri" w:cs="Times New Roman"/>
          <w:i/>
          <w:sz w:val="26"/>
          <w:szCs w:val="26"/>
          <w:highlight w:val="white"/>
          <w:vertAlign w:val="superscript"/>
          <w:lang w:val="nl-NL"/>
        </w:rPr>
        <w:footnoteReference w:id="27"/>
      </w:r>
    </w:p>
    <w:p w14:paraId="47FB5F2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17EF38E"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4E523686"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18" w:name="_Toc13755123"/>
      <w:r w:rsidRPr="000610FF">
        <w:rPr>
          <w:rFonts w:eastAsia="Calibri" w:cs="Times New Roman"/>
          <w:i/>
          <w:color w:val="000000"/>
          <w:sz w:val="26"/>
          <w:szCs w:val="26"/>
          <w:highlight w:val="white"/>
          <w:lang w:val="nl-NL"/>
        </w:rPr>
        <w:lastRenderedPageBreak/>
        <w:t>Năm là,</w:t>
      </w:r>
      <w:r w:rsidRPr="000610FF">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418"/>
    </w:p>
    <w:p w14:paraId="4302856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19" w:name="_Toc13755124"/>
      <w:r w:rsidRPr="000610FF">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19"/>
      <w:r w:rsidRPr="000610FF">
        <w:rPr>
          <w:rFonts w:eastAsia="Calibri" w:cs="Times New Roman"/>
          <w:color w:val="000000"/>
          <w:sz w:val="26"/>
          <w:szCs w:val="26"/>
          <w:highlight w:val="white"/>
          <w:lang w:val="vi-VN"/>
        </w:rPr>
        <w:t xml:space="preserve"> </w:t>
      </w:r>
    </w:p>
    <w:p w14:paraId="52C48846"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bCs/>
          <w:color w:val="000000"/>
          <w:sz w:val="26"/>
          <w:szCs w:val="26"/>
          <w:highlight w:val="white"/>
          <w:lang w:val="nl-NL"/>
        </w:rPr>
      </w:pPr>
      <w:r w:rsidRPr="000610FF">
        <w:rPr>
          <w:rFonts w:eastAsia="Calibri" w:cs="Times New Roman"/>
          <w:color w:val="000000"/>
          <w:sz w:val="26"/>
          <w:szCs w:val="26"/>
          <w:highlight w:val="white"/>
          <w:lang w:val="nl-NL"/>
        </w:rPr>
        <w:t xml:space="preserve">Đảng Cộng sản Việt Nam là Đảng cầm quyền. Sự lãnh đạo của Đảng </w:t>
      </w:r>
      <w:r w:rsidRPr="000610FF">
        <w:rPr>
          <w:rFonts w:eastAsia="Calibri" w:cs="Times New Roman"/>
          <w:bCs/>
          <w:iCs/>
          <w:snapToGrid w:val="0"/>
          <w:color w:val="000000"/>
          <w:sz w:val="26"/>
          <w:szCs w:val="26"/>
          <w:highlight w:val="white"/>
          <w:lang w:val="nl-NL"/>
        </w:rPr>
        <w:t>đối với</w:t>
      </w:r>
      <w:r w:rsidRPr="000610FF">
        <w:rPr>
          <w:rFonts w:eastAsia="Calibri" w:cs="Times New Roman"/>
          <w:color w:val="000000"/>
          <w:sz w:val="26"/>
          <w:szCs w:val="26"/>
          <w:highlight w:val="white"/>
          <w:lang w:val="nl-NL"/>
        </w:rPr>
        <w:t xml:space="preserve"> Nhà nước Cộng hòa</w:t>
      </w:r>
      <w:r w:rsidRPr="000610FF">
        <w:rPr>
          <w:rFonts w:eastAsia="Calibri" w:cs="Times New Roman"/>
          <w:bCs/>
          <w:color w:val="000000"/>
          <w:sz w:val="26"/>
          <w:szCs w:val="26"/>
          <w:highlight w:val="white"/>
          <w:lang w:val="nl-NL"/>
        </w:rPr>
        <w:t xml:space="preserve"> xã hội chủ nghĩa Việt Nam là tất yếu lịch sử. Đảng </w:t>
      </w:r>
      <w:r w:rsidRPr="000610FF">
        <w:rPr>
          <w:rFonts w:eastAsia="Calibri" w:cs="Times New Roman"/>
          <w:color w:val="000000"/>
          <w:sz w:val="26"/>
          <w:szCs w:val="26"/>
          <w:highlight w:val="white"/>
          <w:lang w:val="nl-NL"/>
        </w:rPr>
        <w:t xml:space="preserve">lãnh đạo Nhà nước và xã hội.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0610FF">
        <w:rPr>
          <w:rFonts w:eastAsia="Calibri" w:cs="Times New Roman"/>
          <w:bCs/>
          <w:snapToGrid w:val="0"/>
          <w:color w:val="000000"/>
          <w:sz w:val="26"/>
          <w:szCs w:val="26"/>
          <w:highlight w:val="white"/>
          <w:lang w:val="nl-NL"/>
        </w:rPr>
        <w:t>công cuộc</w:t>
      </w:r>
      <w:r w:rsidRPr="000610FF">
        <w:rPr>
          <w:rFonts w:eastAsia="Calibri" w:cs="Times New Roman"/>
          <w:bCs/>
          <w:color w:val="000000"/>
          <w:sz w:val="26"/>
          <w:szCs w:val="26"/>
          <w:highlight w:val="white"/>
          <w:lang w:val="nl-NL"/>
        </w:rPr>
        <w:t xml:space="preserve"> đổi mới </w:t>
      </w:r>
      <w:r w:rsidRPr="000610FF">
        <w:rPr>
          <w:rFonts w:eastAsia="Calibri" w:cs="Times New Roman"/>
          <w:bCs/>
          <w:snapToGrid w:val="0"/>
          <w:color w:val="000000"/>
          <w:sz w:val="26"/>
          <w:szCs w:val="26"/>
          <w:highlight w:val="white"/>
          <w:lang w:val="nl-NL"/>
        </w:rPr>
        <w:t>đất nước</w:t>
      </w:r>
      <w:r w:rsidRPr="000610FF">
        <w:rPr>
          <w:rFonts w:eastAsia="Calibri" w:cs="Times New Roman"/>
          <w:bCs/>
          <w:color w:val="000000"/>
          <w:sz w:val="26"/>
          <w:szCs w:val="26"/>
          <w:highlight w:val="white"/>
          <w:lang w:val="nl-NL"/>
        </w:rPr>
        <w:t xml:space="preserve"> theo định hướng xã hội chủ nghĩa. </w:t>
      </w:r>
    </w:p>
    <w:p w14:paraId="58ACC6A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4F1EEF" w14:textId="77777777" w:rsidR="00BC0521" w:rsidRDefault="00BC0521" w:rsidP="0085483D">
      <w:pPr>
        <w:autoSpaceDE w:val="0"/>
        <w:autoSpaceDN w:val="0"/>
        <w:adjustRightInd w:val="0"/>
        <w:spacing w:before="120" w:after="120" w:line="360" w:lineRule="auto"/>
        <w:ind w:firstLine="720"/>
        <w:jc w:val="both"/>
        <w:rPr>
          <w:rFonts w:eastAsia="Calibri" w:cs="Times New Roman"/>
          <w:bCs/>
          <w:snapToGrid w:val="0"/>
          <w:color w:val="000000"/>
          <w:sz w:val="26"/>
          <w:szCs w:val="26"/>
          <w:highlight w:val="white"/>
          <w:lang w:val="nl-NL"/>
        </w:rPr>
      </w:pPr>
      <w:r w:rsidRPr="000610FF">
        <w:rPr>
          <w:rFonts w:eastAsia="Calibri" w:cs="Times New Roman"/>
          <w:bCs/>
          <w:color w:val="000000"/>
          <w:sz w:val="26"/>
          <w:szCs w:val="26"/>
          <w:highlight w:val="white"/>
          <w:lang w:val="nl-NL"/>
        </w:rPr>
        <w:t xml:space="preserve">Nhà nước triển khai tổ chức thực hiện các nghị quyết, chủ trương của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0610FF">
        <w:rPr>
          <w:rFonts w:eastAsia="Calibri" w:cs="Times New Roman"/>
          <w:bCs/>
          <w:iCs/>
          <w:snapToGrid w:val="0"/>
          <w:color w:val="000000"/>
          <w:sz w:val="26"/>
          <w:szCs w:val="26"/>
          <w:highlight w:val="white"/>
          <w:lang w:val="nl-NL"/>
        </w:rPr>
        <w:t>nhà nước</w:t>
      </w:r>
      <w:r w:rsidRPr="000610FF">
        <w:rPr>
          <w:rFonts w:eastAsia="Calibri" w:cs="Times New Roman"/>
          <w:bCs/>
          <w:color w:val="000000"/>
          <w:sz w:val="26"/>
          <w:szCs w:val="26"/>
          <w:highlight w:val="white"/>
          <w:lang w:val="nl-NL"/>
        </w:rPr>
        <w:t xml:space="preserve">, quản lý xã hội trên tất cả các </w:t>
      </w:r>
      <w:r w:rsidRPr="000610FF">
        <w:rPr>
          <w:rFonts w:eastAsia="Calibri" w:cs="Times New Roman"/>
          <w:bCs/>
          <w:snapToGrid w:val="0"/>
          <w:color w:val="000000"/>
          <w:sz w:val="26"/>
          <w:szCs w:val="26"/>
          <w:highlight w:val="white"/>
          <w:lang w:val="nl-NL"/>
        </w:rPr>
        <w:t>lĩnh vực: kinh tế, chính trị, văn hoá, xã hội, an ninh, quốc phòng, đối ngoại…</w:t>
      </w:r>
    </w:p>
    <w:p w14:paraId="31629E3A" w14:textId="77777777" w:rsidR="00BC0521" w:rsidRPr="000610FF" w:rsidRDefault="00BC0521" w:rsidP="009649D0">
      <w:pPr>
        <w:pStyle w:val="Heading1"/>
        <w:rPr>
          <w:rFonts w:eastAsia="Times New Roman"/>
          <w:highlight w:val="white"/>
          <w:lang w:val="nl-NL"/>
        </w:rPr>
      </w:pPr>
      <w:bookmarkStart w:id="420" w:name="_Toc8665188"/>
      <w:bookmarkStart w:id="421" w:name="_Toc15467353"/>
      <w:bookmarkStart w:id="422" w:name="_Toc19083725"/>
      <w:r w:rsidRPr="000610FF">
        <w:rPr>
          <w:rFonts w:eastAsia="Times New Roman"/>
          <w:highlight w:val="white"/>
          <w:lang w:val="nl-NL"/>
        </w:rPr>
        <w:t>II. PHƯƠNG HƯỚNG, NHIỆM VỤ XÂY DỰNG VÀ HOÀN THIỆN NHÀ NƯỚC PHÁP QUYỀN XÃ HỘI CHỦ NGHĨA VIỆT NAM</w:t>
      </w:r>
      <w:bookmarkEnd w:id="420"/>
      <w:bookmarkEnd w:id="421"/>
      <w:bookmarkEnd w:id="422"/>
    </w:p>
    <w:p w14:paraId="2F5CE406" w14:textId="77777777" w:rsidR="00BC0521" w:rsidRPr="000610FF" w:rsidRDefault="00BC0521" w:rsidP="00C372AA">
      <w:pPr>
        <w:pStyle w:val="Heading2"/>
        <w:rPr>
          <w:rFonts w:eastAsia="Times New Roman"/>
          <w:highlight w:val="white"/>
          <w:lang w:val="nl-NL"/>
        </w:rPr>
      </w:pPr>
      <w:bookmarkStart w:id="423" w:name="_Toc8665189"/>
      <w:bookmarkStart w:id="424" w:name="_Toc13755126"/>
      <w:bookmarkStart w:id="425" w:name="_Toc15467354"/>
      <w:bookmarkStart w:id="426" w:name="_Toc19021557"/>
      <w:bookmarkStart w:id="427" w:name="_Toc19021760"/>
      <w:bookmarkStart w:id="428" w:name="_Toc19083726"/>
      <w:r w:rsidRPr="000610FF">
        <w:rPr>
          <w:rFonts w:eastAsia="Times New Roman"/>
          <w:highlight w:val="white"/>
          <w:lang w:val="nl-NL"/>
        </w:rPr>
        <w:t>1. Phương hướng xây dựng và hoàn thiện Nhà nước pháp quyền xã hội chủ nghĩa Việt Nam</w:t>
      </w:r>
      <w:bookmarkEnd w:id="423"/>
      <w:bookmarkEnd w:id="424"/>
      <w:bookmarkEnd w:id="425"/>
      <w:bookmarkEnd w:id="426"/>
      <w:bookmarkEnd w:id="427"/>
      <w:bookmarkEnd w:id="428"/>
    </w:p>
    <w:p w14:paraId="19A48290" w14:textId="77777777" w:rsidR="00BC0521" w:rsidRPr="000610FF" w:rsidRDefault="00BC0521" w:rsidP="002646A2">
      <w:pPr>
        <w:pStyle w:val="Heading3"/>
        <w:rPr>
          <w:rFonts w:eastAsia="Times New Roman"/>
          <w:highlight w:val="white"/>
        </w:rPr>
      </w:pPr>
      <w:bookmarkStart w:id="429" w:name="_Toc19021558"/>
      <w:bookmarkStart w:id="430" w:name="_Toc19021761"/>
      <w:bookmarkStart w:id="431" w:name="_Toc19083727"/>
      <w:r w:rsidRPr="000610FF">
        <w:rPr>
          <w:rFonts w:eastAsia="Times New Roman"/>
          <w:highlight w:val="white"/>
        </w:rPr>
        <w:t>a) Những định hướng lớn xây dựng và hoàn thiện Nhà nước pháp quyền xã hội chủ nghĩa Việt Nam</w:t>
      </w:r>
      <w:bookmarkEnd w:id="429"/>
      <w:bookmarkEnd w:id="430"/>
      <w:bookmarkEnd w:id="431"/>
    </w:p>
    <w:p w14:paraId="5731939F" w14:textId="77777777" w:rsidR="00BC0521" w:rsidRPr="000610FF" w:rsidRDefault="00BC0521" w:rsidP="0085483D">
      <w:pPr>
        <w:spacing w:before="120" w:after="120" w:line="360" w:lineRule="auto"/>
        <w:ind w:firstLine="720"/>
        <w:jc w:val="both"/>
        <w:textAlignment w:val="baseline"/>
        <w:rPr>
          <w:rFonts w:eastAsia="Calibri" w:cs="Times New Roman"/>
          <w:bCs/>
          <w:i/>
          <w:color w:val="000000"/>
          <w:sz w:val="26"/>
          <w:szCs w:val="26"/>
          <w:highlight w:val="white"/>
          <w:lang w:val="nl-NL"/>
        </w:rPr>
      </w:pPr>
      <w:r w:rsidRPr="000610FF">
        <w:rPr>
          <w:rFonts w:eastAsia="Calibri" w:cs="Times New Roman"/>
          <w:bCs/>
          <w:i/>
          <w:color w:val="000000"/>
          <w:sz w:val="26"/>
          <w:szCs w:val="26"/>
          <w:highlight w:val="white"/>
          <w:lang w:val="nl-NL"/>
        </w:rPr>
        <w:t xml:space="preserve">- Cương lĩnh </w:t>
      </w:r>
      <w:r w:rsidRPr="000610FF">
        <w:rPr>
          <w:rFonts w:eastAsia="Calibri" w:cs="Times New Roman"/>
          <w:i/>
          <w:color w:val="000000"/>
          <w:sz w:val="26"/>
          <w:szCs w:val="26"/>
          <w:highlight w:val="white"/>
          <w:lang w:val="pl-PL"/>
        </w:rPr>
        <w:t xml:space="preserve">xây dựng đất nước </w:t>
      </w:r>
      <w:r w:rsidRPr="000610FF">
        <w:rPr>
          <w:rFonts w:eastAsia="Calibri" w:cs="Times New Roman"/>
          <w:i/>
          <w:color w:val="000000"/>
          <w:sz w:val="26"/>
          <w:szCs w:val="26"/>
          <w:highlight w:val="white"/>
          <w:lang w:val="vi-VN"/>
        </w:rPr>
        <w:t xml:space="preserve">trong thời kỳ quá độ lên chủ nghĩa xã hội </w:t>
      </w:r>
      <w:r w:rsidRPr="000610FF">
        <w:rPr>
          <w:rFonts w:eastAsia="Calibri" w:cs="Times New Roman"/>
          <w:bCs/>
          <w:i/>
          <w:color w:val="000000"/>
          <w:sz w:val="26"/>
          <w:szCs w:val="26"/>
          <w:highlight w:val="white"/>
          <w:lang w:val="nl-NL"/>
        </w:rPr>
        <w:t>(bổ sung, phát triển 2011) đã xác định:</w:t>
      </w:r>
    </w:p>
    <w:p w14:paraId="23F9154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w:t>
      </w:r>
      <w:r w:rsidRPr="000610FF">
        <w:rPr>
          <w:rFonts w:eastAsia="Calibri" w:cs="Times New Roman"/>
          <w:color w:val="000000"/>
          <w:sz w:val="26"/>
          <w:szCs w:val="26"/>
          <w:highlight w:val="white"/>
          <w:lang w:val="nl-NL"/>
        </w:rPr>
        <w:lastRenderedPageBreak/>
        <w:t xml:space="preserve">minh giữa giai cấp công nhân với giai cấp nông dân và đội ngũ trí thức, do Đảng Cộng sản Việt Nam lãnh đạo. </w:t>
      </w:r>
    </w:p>
    <w:p w14:paraId="25B2087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39FB24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72BFC46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14:paraId="41DFA8BF" w14:textId="77777777" w:rsidR="00BC0521" w:rsidRPr="000610FF" w:rsidRDefault="00BC0521" w:rsidP="002646A2">
      <w:pPr>
        <w:pStyle w:val="Heading3"/>
        <w:rPr>
          <w:rFonts w:eastAsia="Times New Roman"/>
          <w:highlight w:val="white"/>
        </w:rPr>
      </w:pPr>
      <w:bookmarkStart w:id="432" w:name="_Toc19021559"/>
      <w:bookmarkStart w:id="433" w:name="_Toc19021762"/>
      <w:bookmarkStart w:id="434" w:name="_Toc19083728"/>
      <w:r w:rsidRPr="000610FF">
        <w:rPr>
          <w:rFonts w:eastAsia="Times New Roman"/>
          <w:highlight w:val="white"/>
        </w:rPr>
        <w:t>b) Phương hướng, nhiệm vụ</w:t>
      </w:r>
      <w:r w:rsidRPr="000610FF">
        <w:rPr>
          <w:rFonts w:eastAsia="Times New Roman"/>
          <w:highlight w:val="white"/>
          <w:lang w:val="vi-VN"/>
        </w:rPr>
        <w:t xml:space="preserve"> </w:t>
      </w:r>
      <w:r w:rsidRPr="000610FF">
        <w:rPr>
          <w:rFonts w:eastAsia="Times New Roman"/>
          <w:highlight w:val="white"/>
        </w:rPr>
        <w:t>xây dựng và hoàn thiện Nhà nước pháp quyền xã hội chủ nghĩa Việt Nam</w:t>
      </w:r>
      <w:bookmarkEnd w:id="432"/>
      <w:bookmarkEnd w:id="433"/>
      <w:bookmarkEnd w:id="434"/>
    </w:p>
    <w:p w14:paraId="3C5979BC"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Nghị quyết Đại hội lần thứ XII</w:t>
      </w:r>
      <w:r w:rsidR="00865776">
        <w:rPr>
          <w:rFonts w:eastAsia="Calibri" w:cs="Times New Roman"/>
          <w:i/>
          <w:color w:val="000000"/>
          <w:sz w:val="26"/>
          <w:szCs w:val="26"/>
          <w:highlight w:val="white"/>
          <w:lang w:val="nl-NL"/>
        </w:rPr>
        <w:t>I</w:t>
      </w:r>
      <w:r w:rsidRPr="000610FF">
        <w:rPr>
          <w:rFonts w:eastAsia="Calibri" w:cs="Times New Roman"/>
          <w:i/>
          <w:color w:val="000000"/>
          <w:sz w:val="26"/>
          <w:szCs w:val="26"/>
          <w:highlight w:val="white"/>
          <w:lang w:val="nl-NL"/>
        </w:rPr>
        <w:t xml:space="preserve"> của Đảng</w:t>
      </w:r>
      <w:r w:rsidRPr="000610FF">
        <w:rPr>
          <w:rFonts w:eastAsia="Calibri" w:cs="Times New Roman"/>
          <w:color w:val="000000"/>
          <w:sz w:val="26"/>
          <w:szCs w:val="26"/>
          <w:highlight w:val="white"/>
          <w:lang w:val="nl-NL"/>
        </w:rPr>
        <w:t xml:space="preserve"> </w:t>
      </w:r>
      <w:r w:rsidR="00865776">
        <w:rPr>
          <w:rFonts w:eastAsia="Calibri" w:cs="Times New Roman"/>
          <w:color w:val="000000"/>
          <w:sz w:val="26"/>
          <w:szCs w:val="26"/>
          <w:highlight w:val="white"/>
          <w:lang w:val="nl-NL"/>
        </w:rPr>
        <w:t>tiếp tục</w:t>
      </w:r>
      <w:r w:rsidRPr="000610FF">
        <w:rPr>
          <w:rFonts w:eastAsia="Calibri" w:cs="Times New Roman"/>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xác định rõ: </w:t>
      </w:r>
    </w:p>
    <w:p w14:paraId="3576F5F3" w14:textId="16C65ADA"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eastAsia="Calibri" w:cs="Times New Roman"/>
          <w:sz w:val="26"/>
          <w:szCs w:val="26"/>
          <w:lang w:val="nl-NL"/>
        </w:rPr>
        <w:t xml:space="preserve"> -</w:t>
      </w:r>
      <w:r w:rsidRPr="002646A2">
        <w:rPr>
          <w:rFonts w:cs="Times New Roman"/>
          <w:sz w:val="26"/>
          <w:szCs w:val="26"/>
          <w:lang w:val="vi-VN"/>
        </w:rPr>
        <w:t>Tiếp tục xây dựng và hoàn thiện Nhà nước pháp quyền xã hội chủ nghĩa Việt Nam của nhân dân, do nhân dân và vì nhân dân do Đảng lãnh đạo là nhiệm vụ trọng tâm của đổi mới hệ thống chính trị</w:t>
      </w:r>
    </w:p>
    <w:p w14:paraId="2FC62D71" w14:textId="52982AE5"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cs="Times New Roman"/>
          <w:sz w:val="26"/>
          <w:szCs w:val="26"/>
          <w:lang w:val="vi-VN"/>
        </w:rPr>
        <w:t>-</w:t>
      </w:r>
      <w:r w:rsidR="002646A2" w:rsidRPr="002646A2">
        <w:rPr>
          <w:rFonts w:cs="Times New Roman"/>
          <w:sz w:val="26"/>
          <w:szCs w:val="26"/>
        </w:rPr>
        <w:t xml:space="preserve"> </w:t>
      </w:r>
      <w:r w:rsidRPr="002646A2">
        <w:rPr>
          <w:rFonts w:cs="Times New Roman"/>
          <w:sz w:val="26"/>
          <w:szCs w:val="26"/>
          <w:lang w:val="vi-VN"/>
        </w:rPr>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60CA0A70" w14:textId="32B27AE5"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cs="Times New Roman"/>
          <w:sz w:val="26"/>
          <w:szCs w:val="26"/>
          <w:lang w:val="vi-VN"/>
        </w:rPr>
        <w:t>-</w:t>
      </w:r>
      <w:r w:rsidR="002646A2" w:rsidRPr="002646A2">
        <w:rPr>
          <w:rFonts w:cs="Times New Roman"/>
          <w:sz w:val="26"/>
          <w:szCs w:val="26"/>
        </w:rPr>
        <w:t xml:space="preserve"> </w:t>
      </w:r>
      <w:r w:rsidRPr="002646A2">
        <w:rPr>
          <w:rFonts w:cs="Times New Roman"/>
          <w:sz w:val="26"/>
          <w:szCs w:val="26"/>
          <w:lang w:val="vi-VN"/>
        </w:rPr>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41FF41FB" w14:textId="77777777"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cs="Times New Roman"/>
          <w:sz w:val="26"/>
          <w:szCs w:val="26"/>
          <w:lang w:val="vi-VN"/>
        </w:rPr>
        <w:lastRenderedPageBreak/>
        <w:t>- Tiếp tục xây dựng nền tư pháp Việt Nam chuyên nghiệp, hiện đại, công bằng, nghiêm minh, liêm chính, phụng sự Tổ quốc, phục vụ nhân dân.</w:t>
      </w:r>
    </w:p>
    <w:p w14:paraId="7893051C" w14:textId="104595EE" w:rsidR="00AF6974" w:rsidRPr="002646A2" w:rsidRDefault="00AF6974" w:rsidP="00AF6974">
      <w:pPr>
        <w:autoSpaceDE w:val="0"/>
        <w:autoSpaceDN w:val="0"/>
        <w:adjustRightInd w:val="0"/>
        <w:spacing w:before="120" w:after="120" w:line="360" w:lineRule="auto"/>
        <w:ind w:firstLine="720"/>
        <w:jc w:val="both"/>
        <w:rPr>
          <w:rFonts w:eastAsia="Calibri" w:cs="Times New Roman"/>
          <w:sz w:val="26"/>
          <w:szCs w:val="26"/>
          <w:highlight w:val="white"/>
          <w:lang w:val="nl-NL"/>
        </w:rPr>
      </w:pPr>
      <w:r w:rsidRPr="002646A2">
        <w:rPr>
          <w:rFonts w:cs="Times New Roman"/>
          <w:sz w:val="26"/>
          <w:szCs w:val="26"/>
          <w:lang w:val="vi-VN"/>
        </w:rPr>
        <w:t>- Tiếp tục hoàn thiện tổ chức chính quyền địa phương phù hợp với địa bàn nông thôn, đô thị, hải đảo, đơn vị hành chính, kinh tế đặc biệt theo luật định</w:t>
      </w:r>
      <w:r w:rsidR="002646A2" w:rsidRPr="002646A2">
        <w:rPr>
          <w:rFonts w:cs="Times New Roman"/>
          <w:sz w:val="26"/>
          <w:szCs w:val="26"/>
          <w:lang w:val="nl-NL"/>
        </w:rPr>
        <w:t>.</w:t>
      </w:r>
    </w:p>
    <w:p w14:paraId="3E990D0E" w14:textId="77777777" w:rsidR="00BC0521" w:rsidRPr="000610FF" w:rsidRDefault="00BC0521" w:rsidP="00C372AA">
      <w:pPr>
        <w:pStyle w:val="Heading2"/>
        <w:rPr>
          <w:rFonts w:eastAsia="Times New Roman"/>
          <w:highlight w:val="white"/>
          <w:lang w:val="nl-NL"/>
        </w:rPr>
      </w:pPr>
      <w:bookmarkStart w:id="435" w:name="_Toc8665190"/>
      <w:bookmarkStart w:id="436" w:name="_Toc13755127"/>
      <w:bookmarkStart w:id="437" w:name="_Toc15467355"/>
      <w:bookmarkStart w:id="438" w:name="_Toc19021560"/>
      <w:bookmarkStart w:id="439" w:name="_Toc19021763"/>
      <w:bookmarkStart w:id="440" w:name="_Toc19083729"/>
      <w:r w:rsidRPr="000610FF">
        <w:rPr>
          <w:rFonts w:eastAsia="Times New Roman"/>
          <w:highlight w:val="white"/>
          <w:lang w:val="nl-NL"/>
        </w:rPr>
        <w:t>2. Nhiệm vụ và giải pháp xây dựng và hoàn thiện Nhà nước pháp quyền xã hội chủ nghĩa Việt Nam</w:t>
      </w:r>
      <w:bookmarkEnd w:id="435"/>
      <w:bookmarkEnd w:id="436"/>
      <w:bookmarkEnd w:id="437"/>
      <w:bookmarkEnd w:id="438"/>
      <w:bookmarkEnd w:id="439"/>
      <w:bookmarkEnd w:id="440"/>
    </w:p>
    <w:p w14:paraId="69FBD6BD" w14:textId="7D59CE0C" w:rsidR="00241A0C"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Pr>
          <w:i/>
          <w:iCs/>
          <w:color w:val="333333"/>
          <w:sz w:val="28"/>
          <w:szCs w:val="28"/>
          <w:shd w:val="clear" w:color="auto" w:fill="FFFFFF"/>
        </w:rPr>
        <w:t> </w:t>
      </w:r>
      <w:r w:rsidR="00241A0C">
        <w:rPr>
          <w:b/>
          <w:bCs/>
          <w:i/>
          <w:iCs/>
          <w:color w:val="333333"/>
          <w:sz w:val="28"/>
          <w:szCs w:val="28"/>
          <w:shd w:val="clear" w:color="auto" w:fill="FFFFFF"/>
        </w:rPr>
        <w:tab/>
      </w:r>
      <w:proofErr w:type="spellStart"/>
      <w:r w:rsidRPr="00153689">
        <w:rPr>
          <w:b/>
          <w:bCs/>
          <w:i/>
          <w:iCs/>
          <w:color w:val="000000" w:themeColor="text1"/>
          <w:sz w:val="26"/>
          <w:szCs w:val="26"/>
          <w:shd w:val="clear" w:color="auto" w:fill="FFFFFF"/>
        </w:rPr>
        <w:t>Một</w:t>
      </w:r>
      <w:proofErr w:type="spellEnd"/>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là</w:t>
      </w:r>
      <w:proofErr w:type="spellEnd"/>
      <w:r w:rsidR="00241A0C" w:rsidRPr="00153689">
        <w:rPr>
          <w:b/>
          <w:bCs/>
          <w:i/>
          <w:iCs/>
          <w:color w:val="000000" w:themeColor="text1"/>
          <w:sz w:val="26"/>
          <w:szCs w:val="26"/>
          <w:shd w:val="clear" w:color="auto" w:fill="FFFFFF"/>
        </w:rPr>
        <w:t>,</w:t>
      </w:r>
      <w:r w:rsidR="00241A0C" w:rsidRPr="00153689">
        <w:rPr>
          <w:i/>
          <w:iCs/>
          <w:color w:val="000000" w:themeColor="text1"/>
          <w:sz w:val="26"/>
          <w:szCs w:val="26"/>
          <w:shd w:val="clear" w:color="auto" w:fill="FFFFFF"/>
        </w:rPr>
        <w:t> </w:t>
      </w:r>
      <w:proofErr w:type="spellStart"/>
      <w:r w:rsidR="00241A0C" w:rsidRPr="00153689">
        <w:rPr>
          <w:color w:val="000000" w:themeColor="text1"/>
          <w:sz w:val="26"/>
          <w:szCs w:val="26"/>
          <w:shd w:val="clear" w:color="auto" w:fill="FFFFFF"/>
        </w:rPr>
        <w:t>Tiếp</w:t>
      </w:r>
      <w:proofErr w:type="spellEnd"/>
      <w:r w:rsidR="00241A0C" w:rsidRPr="00153689">
        <w:rPr>
          <w:color w:val="000000" w:themeColor="text1"/>
          <w:sz w:val="26"/>
          <w:szCs w:val="26"/>
          <w:shd w:val="clear" w:color="auto" w:fill="FFFFFF"/>
        </w:rPr>
        <w:t xml:space="preserve"> </w:t>
      </w:r>
      <w:proofErr w:type="spellStart"/>
      <w:r w:rsidR="00241A0C" w:rsidRPr="00153689">
        <w:rPr>
          <w:color w:val="000000" w:themeColor="text1"/>
          <w:sz w:val="26"/>
          <w:szCs w:val="26"/>
          <w:shd w:val="clear" w:color="auto" w:fill="FFFFFF"/>
        </w:rPr>
        <w:t>tục</w:t>
      </w:r>
      <w:proofErr w:type="spellEnd"/>
      <w:r w:rsidR="00241A0C"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nước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xã</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nghĩa</w:t>
      </w:r>
      <w:proofErr w:type="spellEnd"/>
      <w:r w:rsidRPr="00153689">
        <w:rPr>
          <w:color w:val="000000" w:themeColor="text1"/>
          <w:sz w:val="26"/>
          <w:szCs w:val="26"/>
          <w:shd w:val="clear" w:color="auto" w:fill="FFFFFF"/>
        </w:rPr>
        <w:t xml:space="preserve"> Việt Nam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do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vì</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do </w:t>
      </w:r>
      <w:proofErr w:type="spellStart"/>
      <w:r w:rsidRPr="00153689">
        <w:rPr>
          <w:color w:val="000000" w:themeColor="text1"/>
          <w:sz w:val="26"/>
          <w:szCs w:val="26"/>
          <w:shd w:val="clear" w:color="auto" w:fill="FFFFFF"/>
        </w:rPr>
        <w:t>Đảng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lãnh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đạo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vụ</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trọng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tâm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đổi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hệ</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thống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trị</w:t>
      </w:r>
      <w:proofErr w:type="spellEnd"/>
      <w:r w:rsidRPr="00153689">
        <w:rPr>
          <w:color w:val="000000" w:themeColor="text1"/>
          <w:sz w:val="26"/>
          <w:szCs w:val="26"/>
          <w:shd w:val="clear" w:color="auto" w:fill="FFFFFF"/>
        </w:rPr>
        <w:t xml:space="preserve">. </w:t>
      </w:r>
    </w:p>
    <w:p w14:paraId="4317871F" w14:textId="02FBBBF8" w:rsidR="00241A0C" w:rsidRPr="00153689" w:rsidRDefault="00241A0C"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Nâng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cao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Xác</w:t>
      </w:r>
      <w:proofErr w:type="spellEnd"/>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rõ</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vai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trò</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vị</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trí</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nhiệm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trong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việc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lập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tư</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trên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sở</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nguyên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tắc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bảo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đảm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thống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nhất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có</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sự</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rành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phối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hợp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chặt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chẽ</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kiểm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soát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
    <w:p w14:paraId="0A295DA1" w14:textId="4E333B93" w:rsidR="00D9317A" w:rsidRPr="00153689" w:rsidRDefault="00241A0C"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Xây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dựng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hệ</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thống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đầy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đủ</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kịp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đồng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thống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nhất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khai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minh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ổn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
    <w:p w14:paraId="4B917213" w14:textId="77777777" w:rsidR="0028004F"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sidRPr="00153689">
        <w:rPr>
          <w:i/>
          <w:iCs/>
          <w:color w:val="000000" w:themeColor="text1"/>
          <w:sz w:val="26"/>
          <w:szCs w:val="26"/>
          <w:shd w:val="clear" w:color="auto" w:fill="FFFFFF"/>
        </w:rPr>
        <w:t>          </w:t>
      </w:r>
      <w:r w:rsidRPr="00153689">
        <w:rPr>
          <w:b/>
          <w:bCs/>
          <w:i/>
          <w:iCs/>
          <w:color w:val="000000" w:themeColor="text1"/>
          <w:sz w:val="26"/>
          <w:szCs w:val="26"/>
          <w:shd w:val="clear" w:color="auto" w:fill="FFFFFF"/>
        </w:rPr>
        <w:t xml:space="preserve">Hai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i/>
          <w:iCs/>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Quốc </w:t>
      </w:r>
      <w:proofErr w:type="spellStart"/>
      <w:r w:rsidRPr="00153689">
        <w:rPr>
          <w:color w:val="000000" w:themeColor="text1"/>
          <w:sz w:val="26"/>
          <w:szCs w:val="26"/>
          <w:shd w:val="clear" w:color="auto" w:fill="FFFFFF"/>
        </w:rPr>
        <w:t>hội</w:t>
      </w:r>
      <w:proofErr w:type="spellEnd"/>
      <w:r w:rsidR="0028004F"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đổi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Quốc </w:t>
      </w:r>
      <w:proofErr w:type="spellStart"/>
      <w:r w:rsidRPr="00153689">
        <w:rPr>
          <w:color w:val="000000" w:themeColor="text1"/>
          <w:sz w:val="26"/>
          <w:szCs w:val="26"/>
          <w:shd w:val="clear" w:color="auto" w:fill="FFFFFF"/>
        </w:rPr>
        <w:t>hội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chuyên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nghiệp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quả</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trong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Quốc </w:t>
      </w:r>
      <w:proofErr w:type="spellStart"/>
      <w:r w:rsidRPr="00153689">
        <w:rPr>
          <w:color w:val="000000" w:themeColor="text1"/>
          <w:sz w:val="26"/>
          <w:szCs w:val="26"/>
          <w:shd w:val="clear" w:color="auto" w:fill="FFFFFF"/>
        </w:rPr>
        <w:t>hội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trong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lập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quyết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những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vấn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quan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trọng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đất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nước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tối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cao</w:t>
      </w:r>
      <w:proofErr w:type="spellEnd"/>
      <w:r w:rsidRPr="00153689">
        <w:rPr>
          <w:color w:val="000000" w:themeColor="text1"/>
          <w:sz w:val="26"/>
          <w:szCs w:val="26"/>
          <w:shd w:val="clear" w:color="auto" w:fill="FFFFFF"/>
        </w:rPr>
        <w:t>.</w:t>
      </w:r>
    </w:p>
    <w:p w14:paraId="185D47A4" w14:textId="3ABCF4F0" w:rsidR="0028004F" w:rsidRPr="00153689" w:rsidRDefault="0028004F"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r w:rsidR="00D9317A" w:rsidRPr="00153689">
        <w:rPr>
          <w:color w:val="000000" w:themeColor="text1"/>
          <w:sz w:val="26"/>
          <w:szCs w:val="26"/>
          <w:shd w:val="clear" w:color="auto" w:fill="FFFFFF"/>
        </w:rPr>
        <w:t xml:space="preserve">Bảo </w:t>
      </w:r>
      <w:proofErr w:type="spellStart"/>
      <w:r w:rsidR="00D9317A" w:rsidRPr="00153689">
        <w:rPr>
          <w:color w:val="000000" w:themeColor="text1"/>
          <w:sz w:val="26"/>
          <w:szCs w:val="26"/>
          <w:shd w:val="clear" w:color="auto" w:fill="FFFFFF"/>
        </w:rPr>
        <w:t>đảm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tiêu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chuẩn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cấu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nâng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cao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chất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lượng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biểu</w:t>
      </w:r>
      <w:proofErr w:type="spellEnd"/>
      <w:r w:rsidR="00D9317A" w:rsidRPr="00153689">
        <w:rPr>
          <w:color w:val="000000" w:themeColor="text1"/>
          <w:sz w:val="26"/>
          <w:szCs w:val="26"/>
          <w:shd w:val="clear" w:color="auto" w:fill="FFFFFF"/>
        </w:rPr>
        <w:t xml:space="preserve"> Quốc </w:t>
      </w:r>
      <w:proofErr w:type="spellStart"/>
      <w:r w:rsidR="00D9317A" w:rsidRPr="00153689">
        <w:rPr>
          <w:color w:val="000000" w:themeColor="text1"/>
          <w:sz w:val="26"/>
          <w:szCs w:val="26"/>
          <w:shd w:val="clear" w:color="auto" w:fill="FFFFFF"/>
        </w:rPr>
        <w:t>hội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hợp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lý</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số</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lượng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biểu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chuyên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trách</w:t>
      </w:r>
      <w:proofErr w:type="spellEnd"/>
      <w:r w:rsidRPr="00153689">
        <w:rPr>
          <w:color w:val="000000" w:themeColor="text1"/>
          <w:sz w:val="26"/>
          <w:szCs w:val="26"/>
          <w:shd w:val="clear" w:color="auto" w:fill="FFFFFF"/>
        </w:rPr>
        <w:t>.</w:t>
      </w:r>
      <w:r w:rsidR="00D9317A" w:rsidRPr="00153689">
        <w:rPr>
          <w:color w:val="000000" w:themeColor="text1"/>
          <w:sz w:val="26"/>
          <w:szCs w:val="26"/>
          <w:shd w:val="clear" w:color="auto" w:fill="FFFFFF"/>
        </w:rPr>
        <w:t xml:space="preserve"> </w:t>
      </w:r>
    </w:p>
    <w:p w14:paraId="6FF9A940" w14:textId="7BA84844" w:rsidR="00D9317A" w:rsidRPr="00153689" w:rsidRDefault="0028004F"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Thiết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lập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đồng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gắn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phản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xã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hộỉ</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Mặt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quốc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chính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trị</w:t>
      </w:r>
      <w:proofErr w:type="spellEnd"/>
      <w:r w:rsidR="00D9317A" w:rsidRPr="00153689">
        <w:rPr>
          <w:color w:val="000000" w:themeColor="text1"/>
          <w:sz w:val="26"/>
          <w:szCs w:val="26"/>
          <w:shd w:val="clear" w:color="auto" w:fill="FFFFFF"/>
        </w:rPr>
        <w:t xml:space="preserve"> - </w:t>
      </w:r>
      <w:proofErr w:type="spellStart"/>
      <w:r w:rsidR="00D9317A" w:rsidRPr="00153689">
        <w:rPr>
          <w:color w:val="000000" w:themeColor="text1"/>
          <w:sz w:val="26"/>
          <w:szCs w:val="26"/>
          <w:shd w:val="clear" w:color="auto" w:fill="FFFFFF"/>
        </w:rPr>
        <w:t>xã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hội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w:t>
      </w:r>
    </w:p>
    <w:p w14:paraId="79E40498" w14:textId="4E4B086D" w:rsidR="0028004F" w:rsidRPr="00153689" w:rsidRDefault="00D9317A"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b/>
          <w:bCs/>
          <w:i/>
          <w:iCs/>
          <w:color w:val="000000" w:themeColor="text1"/>
          <w:sz w:val="26"/>
          <w:szCs w:val="26"/>
          <w:shd w:val="clear" w:color="auto" w:fill="FFFFFF"/>
        </w:rPr>
        <w:t xml:space="preserve">Ba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i/>
          <w:iCs/>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phủ</w:t>
      </w:r>
      <w:proofErr w:type="spellEnd"/>
      <w:r w:rsidR="0028004F" w:rsidRPr="00153689">
        <w:rPr>
          <w:color w:val="000000" w:themeColor="text1"/>
          <w:sz w:val="26"/>
          <w:szCs w:val="26"/>
          <w:shd w:val="clear" w:color="auto" w:fill="FFFFFF"/>
        </w:rPr>
        <w:t>:</w:t>
      </w:r>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đổi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cơ</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cấu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bộ</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theo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hướng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gọn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quả</w:t>
      </w:r>
      <w:proofErr w:type="spellEnd"/>
      <w:r w:rsidR="0028004F" w:rsidRPr="00153689">
        <w:rPr>
          <w:color w:val="000000" w:themeColor="text1"/>
          <w:sz w:val="26"/>
          <w:szCs w:val="26"/>
          <w:shd w:val="clear" w:color="auto" w:fill="FFFFFF"/>
        </w:rPr>
        <w:t>.</w:t>
      </w:r>
      <w:r w:rsidRPr="00153689">
        <w:rPr>
          <w:color w:val="000000" w:themeColor="text1"/>
          <w:sz w:val="26"/>
          <w:szCs w:val="26"/>
          <w:shd w:val="clear" w:color="auto" w:fill="FFFFFF"/>
        </w:rPr>
        <w:t> </w:t>
      </w:r>
    </w:p>
    <w:p w14:paraId="789344AB" w14:textId="77777777" w:rsidR="00CC509B" w:rsidRPr="00153689" w:rsidRDefault="0028004F"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Xác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rõ</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quản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lý</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điều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bằng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chiến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lược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điều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trên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sở</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thị</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đôi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giảm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tiêu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thị</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không</w:t>
      </w:r>
      <w:proofErr w:type="spellEnd"/>
      <w:r w:rsidR="00D9317A" w:rsidRPr="00153689">
        <w:rPr>
          <w:color w:val="000000" w:themeColor="text1"/>
          <w:sz w:val="26"/>
          <w:szCs w:val="26"/>
          <w:shd w:val="clear" w:color="auto" w:fill="FFFFFF"/>
        </w:rPr>
        <w:t xml:space="preserve"> can </w:t>
      </w:r>
      <w:proofErr w:type="spellStart"/>
      <w:r w:rsidR="00D9317A" w:rsidRPr="00153689">
        <w:rPr>
          <w:color w:val="000000" w:themeColor="text1"/>
          <w:sz w:val="26"/>
          <w:szCs w:val="26"/>
          <w:shd w:val="clear" w:color="auto" w:fill="FFFFFF"/>
        </w:rPr>
        <w:t>thiệp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làm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sai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lệch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hệ</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thị</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trường</w:t>
      </w:r>
      <w:proofErr w:type="spellEnd"/>
      <w:r w:rsidR="00D9317A" w:rsidRPr="00153689">
        <w:rPr>
          <w:color w:val="000000" w:themeColor="text1"/>
          <w:sz w:val="26"/>
          <w:szCs w:val="26"/>
          <w:shd w:val="clear" w:color="auto" w:fill="FFFFFF"/>
        </w:rPr>
        <w:t xml:space="preserve">. </w:t>
      </w:r>
    </w:p>
    <w:p w14:paraId="57DEEC31" w14:textId="44BE4F3A" w:rsidR="00D9317A" w:rsidRPr="00153689" w:rsidRDefault="00D9317A"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proofErr w:type="spellStart"/>
      <w:r w:rsidRPr="00153689">
        <w:rPr>
          <w:color w:val="000000" w:themeColor="text1"/>
          <w:sz w:val="26"/>
          <w:szCs w:val="26"/>
          <w:shd w:val="clear" w:color="auto" w:fill="FFFFFF"/>
        </w:rPr>
        <w:lastRenderedPageBreak/>
        <w:t>Đồng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thời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huy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vai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trò</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sáng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tạo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thần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trách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từng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cấp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từng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khắc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triệt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để</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chồng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chéo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vụ</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sắp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lại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vị</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sự</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nghiệp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lập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theo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hướng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gọn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bảo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đảm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chất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lượng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quả</w:t>
      </w:r>
      <w:proofErr w:type="spellEnd"/>
      <w:r w:rsidRPr="00153689">
        <w:rPr>
          <w:color w:val="000000" w:themeColor="text1"/>
          <w:sz w:val="26"/>
          <w:szCs w:val="26"/>
          <w:shd w:val="clear" w:color="auto" w:fill="FFFFFF"/>
        </w:rPr>
        <w:t xml:space="preserve">. </w:t>
      </w:r>
    </w:p>
    <w:p w14:paraId="71273708" w14:textId="674D4A63" w:rsidR="00CC509B" w:rsidRPr="00153689" w:rsidRDefault="00D9317A"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proofErr w:type="spellStart"/>
      <w:r w:rsidRPr="00153689">
        <w:rPr>
          <w:b/>
          <w:bCs/>
          <w:i/>
          <w:iCs/>
          <w:color w:val="000000" w:themeColor="text1"/>
          <w:sz w:val="26"/>
          <w:szCs w:val="26"/>
          <w:shd w:val="clear" w:color="auto" w:fill="FFFFFF"/>
        </w:rPr>
        <w:t>Bốn</w:t>
      </w:r>
      <w:proofErr w:type="spellEnd"/>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i/>
          <w:iCs/>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Tư</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00CC509B" w:rsidRPr="00153689">
        <w:rPr>
          <w:color w:val="000000" w:themeColor="text1"/>
          <w:sz w:val="26"/>
          <w:szCs w:val="26"/>
          <w:shd w:val="clear" w:color="auto" w:fill="FFFFFF"/>
        </w:rPr>
        <w:t>:</w:t>
      </w:r>
      <w:r w:rsidRPr="00153689">
        <w:rPr>
          <w:color w:val="000000" w:themeColor="text1"/>
          <w:sz w:val="26"/>
          <w:szCs w:val="26"/>
          <w:shd w:val="clear" w:color="auto" w:fill="FFFFFF"/>
        </w:rPr>
        <w:t xml:space="preserve"> </w:t>
      </w:r>
      <w:proofErr w:type="spellStart"/>
      <w:r w:rsidR="00CC509B" w:rsidRPr="00153689">
        <w:rPr>
          <w:color w:val="000000" w:themeColor="text1"/>
          <w:sz w:val="26"/>
          <w:szCs w:val="26"/>
          <w:shd w:val="clear" w:color="auto" w:fill="FFFFFF"/>
        </w:rPr>
        <w:t>Nhấn</w:t>
      </w:r>
      <w:proofErr w:type="spellEnd"/>
      <w:r w:rsidR="00CC509B"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mạnh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yêu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cầu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tư</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chuyên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nghiệp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đại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nghiêm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liêm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00CC509B" w:rsidRPr="00153689">
        <w:rPr>
          <w:color w:val="000000" w:themeColor="text1"/>
          <w:sz w:val="26"/>
          <w:szCs w:val="26"/>
          <w:shd w:val="clear" w:color="auto" w:fill="FFFFFF"/>
        </w:rPr>
        <w:t>.</w:t>
      </w:r>
      <w:r w:rsidRPr="00153689">
        <w:rPr>
          <w:color w:val="000000" w:themeColor="text1"/>
          <w:sz w:val="26"/>
          <w:szCs w:val="26"/>
          <w:shd w:val="clear" w:color="auto" w:fill="FFFFFF"/>
        </w:rPr>
        <w:t xml:space="preserve"> </w:t>
      </w:r>
    </w:p>
    <w:p w14:paraId="18C6F21D" w14:textId="77777777" w:rsidR="00CC509B" w:rsidRPr="00153689" w:rsidRDefault="00CC509B"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Tiếp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tục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đổi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nâng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cao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chất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lượng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uy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tòa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kiểm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điều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tham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trình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tố</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tụng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tư</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
    <w:p w14:paraId="1E17FC07" w14:textId="7D7AE42E" w:rsidR="00D9317A" w:rsidRPr="00153689" w:rsidRDefault="00CC509B"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Phòng</w:t>
      </w:r>
      <w:proofErr w:type="spellEnd"/>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ngừa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đấu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tranh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có</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tội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vi </w:t>
      </w:r>
      <w:proofErr w:type="spellStart"/>
      <w:r w:rsidR="00D9317A" w:rsidRPr="00153689">
        <w:rPr>
          <w:color w:val="000000" w:themeColor="text1"/>
          <w:sz w:val="26"/>
          <w:szCs w:val="26"/>
          <w:shd w:val="clear" w:color="auto" w:fill="FFFFFF"/>
        </w:rPr>
        <w:t>phạm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giải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kịp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đúng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loại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tranh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chấp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khiếu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theo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tiếp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người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doanh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nghiệp</w:t>
      </w:r>
      <w:proofErr w:type="spellEnd"/>
      <w:r w:rsidR="00D9317A" w:rsidRPr="00153689">
        <w:rPr>
          <w:color w:val="000000" w:themeColor="text1"/>
          <w:sz w:val="26"/>
          <w:szCs w:val="26"/>
          <w:shd w:val="clear" w:color="auto" w:fill="FFFFFF"/>
        </w:rPr>
        <w:t>.</w:t>
      </w:r>
    </w:p>
    <w:p w14:paraId="7780391C" w14:textId="77777777" w:rsidR="00153689"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sidRPr="00153689">
        <w:rPr>
          <w:i/>
          <w:iCs/>
          <w:color w:val="000000" w:themeColor="text1"/>
          <w:sz w:val="26"/>
          <w:szCs w:val="26"/>
          <w:shd w:val="clear" w:color="auto" w:fill="FFFFFF"/>
        </w:rPr>
        <w:t>          </w:t>
      </w:r>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Năm</w:t>
      </w:r>
      <w:proofErr w:type="spellEnd"/>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phương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phương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phù</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hợp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thôn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đô</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thị</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hải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đảo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vị</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tế</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đặc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biệt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theo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định</w:t>
      </w:r>
      <w:proofErr w:type="spellEnd"/>
      <w:r w:rsidR="00153689" w:rsidRPr="00153689">
        <w:rPr>
          <w:color w:val="000000" w:themeColor="text1"/>
          <w:sz w:val="26"/>
          <w:szCs w:val="26"/>
          <w:shd w:val="clear" w:color="auto" w:fill="FFFFFF"/>
        </w:rPr>
        <w:t>.</w:t>
      </w:r>
    </w:p>
    <w:p w14:paraId="554FA503" w14:textId="77777777" w:rsidR="00153689" w:rsidRPr="00153689" w:rsidRDefault="00153689"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Cải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cấp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theo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hướng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rõ</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Trung </w:t>
      </w:r>
      <w:proofErr w:type="spellStart"/>
      <w:r w:rsidR="00D9317A" w:rsidRPr="00153689">
        <w:rPr>
          <w:color w:val="000000" w:themeColor="text1"/>
          <w:sz w:val="26"/>
          <w:szCs w:val="26"/>
          <w:shd w:val="clear" w:color="auto" w:fill="FFFFFF"/>
        </w:rPr>
        <w:t>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bảo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đảm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vai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trò</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chủ</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Trung </w:t>
      </w:r>
      <w:proofErr w:type="spellStart"/>
      <w:r w:rsidR="00D9317A" w:rsidRPr="00153689">
        <w:rPr>
          <w:color w:val="000000" w:themeColor="text1"/>
          <w:sz w:val="26"/>
          <w:szCs w:val="26"/>
          <w:shd w:val="clear" w:color="auto" w:fill="FFFFFF"/>
        </w:rPr>
        <w:t>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nâng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cao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tính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chủ</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tự</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chủ</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phương</w:t>
      </w:r>
      <w:proofErr w:type="spellEnd"/>
      <w:r w:rsidR="00D9317A" w:rsidRPr="00153689">
        <w:rPr>
          <w:color w:val="000000" w:themeColor="text1"/>
          <w:sz w:val="26"/>
          <w:szCs w:val="26"/>
          <w:shd w:val="clear" w:color="auto" w:fill="FFFFFF"/>
        </w:rPr>
        <w:t xml:space="preserve">. </w:t>
      </w:r>
    </w:p>
    <w:p w14:paraId="192C656C" w14:textId="4D137E16" w:rsidR="00D9317A" w:rsidRPr="00153689" w:rsidRDefault="00153689"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Gắn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đổi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máy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Mặt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quốc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chính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trị</w:t>
      </w:r>
      <w:proofErr w:type="spellEnd"/>
      <w:r w:rsidR="00D9317A" w:rsidRPr="00153689">
        <w:rPr>
          <w:color w:val="000000" w:themeColor="text1"/>
          <w:sz w:val="26"/>
          <w:szCs w:val="26"/>
          <w:shd w:val="clear" w:color="auto" w:fill="FFFFFF"/>
        </w:rPr>
        <w:t xml:space="preserve"> - </w:t>
      </w:r>
      <w:proofErr w:type="spellStart"/>
      <w:r w:rsidR="00D9317A" w:rsidRPr="00153689">
        <w:rPr>
          <w:color w:val="000000" w:themeColor="text1"/>
          <w:sz w:val="26"/>
          <w:szCs w:val="26"/>
          <w:shd w:val="clear" w:color="auto" w:fill="FFFFFF"/>
        </w:rPr>
        <w:t>xã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hội</w:t>
      </w:r>
      <w:proofErr w:type="spellEnd"/>
      <w:r w:rsidR="00D9317A" w:rsidRPr="00153689">
        <w:rPr>
          <w:color w:val="000000" w:themeColor="text1"/>
          <w:sz w:val="26"/>
          <w:szCs w:val="26"/>
          <w:shd w:val="clear" w:color="auto" w:fill="FFFFFF"/>
        </w:rPr>
        <w:t xml:space="preserve"> ở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cấp</w:t>
      </w:r>
      <w:proofErr w:type="spellEnd"/>
      <w:r w:rsidR="00D9317A" w:rsidRPr="00153689">
        <w:rPr>
          <w:color w:val="000000" w:themeColor="text1"/>
          <w:sz w:val="26"/>
          <w:szCs w:val="26"/>
          <w:shd w:val="clear" w:color="auto" w:fill="FFFFFF"/>
        </w:rPr>
        <w:t>.</w:t>
      </w:r>
    </w:p>
    <w:p w14:paraId="3E61ACB6" w14:textId="77777777" w:rsidR="00153689"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sidRPr="00153689">
        <w:rPr>
          <w:i/>
          <w:iCs/>
          <w:color w:val="000000" w:themeColor="text1"/>
          <w:sz w:val="26"/>
          <w:szCs w:val="26"/>
          <w:shd w:val="clear" w:color="auto" w:fill="FFFFFF"/>
        </w:rPr>
        <w:t>          </w:t>
      </w:r>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Sáu</w:t>
      </w:r>
      <w:proofErr w:type="spellEnd"/>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ngũ</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bộ</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00153689" w:rsidRPr="00153689">
        <w:rPr>
          <w:color w:val="000000" w:themeColor="text1"/>
          <w:sz w:val="26"/>
          <w:szCs w:val="26"/>
          <w:shd w:val="clear" w:color="auto" w:fill="FFFFFF"/>
        </w:rPr>
        <w:t>:</w:t>
      </w:r>
      <w:r w:rsidRPr="00153689">
        <w:rPr>
          <w:color w:val="000000" w:themeColor="text1"/>
          <w:sz w:val="26"/>
          <w:szCs w:val="26"/>
          <w:shd w:val="clear" w:color="auto" w:fill="FFFFFF"/>
        </w:rPr>
        <w:t> </w:t>
      </w:r>
      <w:proofErr w:type="spellStart"/>
      <w:r w:rsidRPr="00153689">
        <w:rPr>
          <w:color w:val="000000" w:themeColor="text1"/>
          <w:sz w:val="26"/>
          <w:szCs w:val="26"/>
          <w:shd w:val="clear" w:color="auto" w:fill="FFFFFF"/>
        </w:rPr>
        <w:t>Tập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trung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ngũ</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bộ</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có</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phẩm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chất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vụ</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sự</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triển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đất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nước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có</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cơ</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chế</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chọn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đào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tạo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hút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trọng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dụng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tài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khuyến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khích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bảo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vệ</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bộ</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nghĩ</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làm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chịu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trách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vì</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lợi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ích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chung</w:t>
      </w:r>
      <w:proofErr w:type="spellEnd"/>
      <w:r w:rsidRPr="00153689">
        <w:rPr>
          <w:color w:val="000000" w:themeColor="text1"/>
          <w:sz w:val="26"/>
          <w:szCs w:val="26"/>
          <w:shd w:val="clear" w:color="auto" w:fill="FFFFFF"/>
        </w:rPr>
        <w:t xml:space="preserve">. </w:t>
      </w:r>
    </w:p>
    <w:p w14:paraId="3430F419" w14:textId="77777777" w:rsidR="00153689" w:rsidRPr="00153689" w:rsidRDefault="00153689"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kỷ</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kỷ</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đôi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cải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chính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đãi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môi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điều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làm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việc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để</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thúc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đẩy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đổi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phục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triển</w:t>
      </w:r>
      <w:proofErr w:type="spellEnd"/>
      <w:r w:rsidR="00D9317A" w:rsidRPr="00153689">
        <w:rPr>
          <w:color w:val="000000" w:themeColor="text1"/>
          <w:sz w:val="26"/>
          <w:szCs w:val="26"/>
          <w:shd w:val="clear" w:color="auto" w:fill="FFFFFF"/>
        </w:rPr>
        <w:t xml:space="preserve">. </w:t>
      </w:r>
    </w:p>
    <w:p w14:paraId="573BA1A5" w14:textId="658D84BC" w:rsidR="00D9317A" w:rsidRPr="00153689" w:rsidRDefault="00153689"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Có</w:t>
      </w:r>
      <w:proofErr w:type="spellEnd"/>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sàng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lọc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thay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kịp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những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người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hoàn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nhiệm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kỷ</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nghề</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nghiệp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còn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uy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đối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w:t>
      </w:r>
    </w:p>
    <w:p w14:paraId="25B526BD" w14:textId="77777777" w:rsidR="00D9317A" w:rsidRPr="00153689" w:rsidRDefault="00D9317A"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proofErr w:type="spellStart"/>
      <w:r w:rsidRPr="00153689">
        <w:rPr>
          <w:color w:val="000000" w:themeColor="text1"/>
          <w:sz w:val="26"/>
          <w:szCs w:val="26"/>
          <w:shd w:val="clear" w:color="auto" w:fill="FFFFFF"/>
        </w:rPr>
        <w:lastRenderedPageBreak/>
        <w:t>Thúc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đẩy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tử</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cường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sự</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kết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nối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trao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đổi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thông</w:t>
      </w:r>
      <w:proofErr w:type="spellEnd"/>
      <w:r w:rsidRPr="00153689">
        <w:rPr>
          <w:color w:val="000000" w:themeColor="text1"/>
          <w:sz w:val="26"/>
          <w:szCs w:val="26"/>
          <w:shd w:val="clear" w:color="auto" w:fill="FFFFFF"/>
        </w:rPr>
        <w:t xml:space="preserve"> tin </w:t>
      </w:r>
      <w:proofErr w:type="spellStart"/>
      <w:r w:rsidRPr="00153689">
        <w:rPr>
          <w:color w:val="000000" w:themeColor="text1"/>
          <w:sz w:val="26"/>
          <w:szCs w:val="26"/>
          <w:shd w:val="clear" w:color="auto" w:fill="FFFFFF"/>
        </w:rPr>
        <w:t>thường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xuyên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giữa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cấp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giữa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người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doanh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nghiệp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Tập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trung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chỉ</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đạo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quyết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liệt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đầu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tư</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hợp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lý</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nguồn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điều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để</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tốt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vụ</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nâng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cao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quả</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thanh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kiểm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xử</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lý</w:t>
      </w:r>
      <w:proofErr w:type="spellEnd"/>
      <w:r w:rsidRPr="00153689">
        <w:rPr>
          <w:color w:val="000000" w:themeColor="text1"/>
          <w:sz w:val="26"/>
          <w:szCs w:val="26"/>
          <w:shd w:val="clear" w:color="auto" w:fill="FFFFFF"/>
        </w:rPr>
        <w:t xml:space="preserve"> vi </w:t>
      </w:r>
      <w:proofErr w:type="spellStart"/>
      <w:r w:rsidRPr="00153689">
        <w:rPr>
          <w:color w:val="000000" w:themeColor="text1"/>
          <w:sz w:val="26"/>
          <w:szCs w:val="26"/>
          <w:shd w:val="clear" w:color="auto" w:fill="FFFFFF"/>
        </w:rPr>
        <w:t>phạm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cải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toàn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giảm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hợp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lý</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đầu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mối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bỏ</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cấp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trung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gian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giản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biên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chế</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Gắn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kết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chặt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chẽ</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giữa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w:t>
      </w:r>
    </w:p>
    <w:p w14:paraId="13A980C8" w14:textId="77777777" w:rsidR="00BC0521" w:rsidRPr="00BC0521" w:rsidRDefault="008B11AC" w:rsidP="0085483D">
      <w:pPr>
        <w:spacing w:before="120" w:after="120" w:line="360" w:lineRule="auto"/>
        <w:ind w:firstLine="720"/>
        <w:jc w:val="center"/>
        <w:rPr>
          <w:rFonts w:eastAsia="Calibri" w:cs="Times New Roman"/>
          <w:b/>
          <w:color w:val="000000"/>
          <w:sz w:val="26"/>
          <w:szCs w:val="26"/>
          <w:highlight w:val="white"/>
          <w:lang w:val="nl-NL"/>
        </w:rPr>
      </w:pPr>
      <w:r>
        <w:rPr>
          <w:rFonts w:eastAsia="Calibri" w:cs="Times New Roman"/>
          <w:b/>
          <w:color w:val="000000"/>
          <w:sz w:val="26"/>
          <w:szCs w:val="26"/>
          <w:highlight w:val="white"/>
          <w:lang w:val="nl-NL"/>
        </w:rPr>
        <w:t>CÂU HỎI ÔN TẬP</w:t>
      </w:r>
      <w:r w:rsidR="00BC0521" w:rsidRPr="00BC0521">
        <w:rPr>
          <w:rFonts w:eastAsia="Calibri" w:cs="Times New Roman"/>
          <w:b/>
          <w:color w:val="000000"/>
          <w:sz w:val="26"/>
          <w:szCs w:val="26"/>
          <w:highlight w:val="white"/>
          <w:lang w:val="nl-NL"/>
        </w:rPr>
        <w:t xml:space="preserve"> </w:t>
      </w:r>
    </w:p>
    <w:p w14:paraId="68BE2610"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1. Trình bày các đặc trưng của nhà nước pháp quyền xã hội chủ nghĩa Việt Nam? </w:t>
      </w:r>
    </w:p>
    <w:p w14:paraId="61C7107F"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2. Phân tích ý nghĩa khẩu hiệu”Sống và làm việc theo Hiến pháp và pháp luật”? </w:t>
      </w:r>
    </w:p>
    <w:bookmarkEnd w:id="402"/>
    <w:p w14:paraId="7E5A2B0D" w14:textId="7E7CE433" w:rsidR="00E12A01" w:rsidRPr="00036F3E" w:rsidRDefault="00165C5C" w:rsidP="00153689">
      <w:pPr>
        <w:jc w:val="center"/>
        <w:rPr>
          <w:rFonts w:eastAsia="Times New Roman" w:cs="Times New Roman"/>
          <w:b/>
          <w:bCs/>
          <w:i/>
          <w:sz w:val="26"/>
          <w:szCs w:val="26"/>
          <w:lang w:val="pl-PL"/>
        </w:rPr>
      </w:pPr>
      <w:r w:rsidRPr="00035462">
        <w:rPr>
          <w:b/>
          <w:sz w:val="26"/>
          <w:szCs w:val="26"/>
          <w:lang w:val="nl-NL" w:eastAsia="vi-VN"/>
        </w:rPr>
        <w:br w:type="page"/>
      </w:r>
      <w:r w:rsidR="00E12A01" w:rsidRPr="00E12A01">
        <w:rPr>
          <w:rFonts w:eastAsia="Times New Roman" w:cs="Times New Roman"/>
          <w:b/>
          <w:bCs/>
          <w:i/>
          <w:sz w:val="26"/>
          <w:szCs w:val="26"/>
          <w:lang w:val="nl-NL"/>
        </w:rPr>
        <w:lastRenderedPageBreak/>
        <w:t>Bài</w:t>
      </w:r>
      <w:r w:rsidR="00E12A01" w:rsidRPr="00E12A01">
        <w:rPr>
          <w:rFonts w:eastAsia="Times New Roman" w:cs="Times New Roman"/>
          <w:b/>
          <w:bCs/>
          <w:i/>
          <w:sz w:val="26"/>
          <w:szCs w:val="26"/>
          <w:lang w:val="pl-PL"/>
        </w:rPr>
        <w:t xml:space="preserve"> 8 </w:t>
      </w:r>
      <w:bookmarkStart w:id="441" w:name="_Toc13578861"/>
      <w:r w:rsidR="00E12A01" w:rsidRPr="00E12A01">
        <w:rPr>
          <w:rFonts w:eastAsia="Times New Roman" w:cs="Times New Roman"/>
          <w:b/>
          <w:bCs/>
          <w:i/>
          <w:sz w:val="26"/>
          <w:szCs w:val="26"/>
          <w:lang w:val="pl-PL"/>
        </w:rPr>
        <w:br/>
      </w:r>
      <w:r w:rsidR="00E12A01" w:rsidRPr="00E12A01">
        <w:rPr>
          <w:rFonts w:eastAsia="Times New Roman" w:cs="Times New Roman"/>
          <w:b/>
          <w:bCs/>
          <w:sz w:val="26"/>
          <w:szCs w:val="26"/>
          <w:lang w:val="pl-PL"/>
        </w:rPr>
        <w:t>PHÁT HUY SỨC MẠNH CỦA KHỐI ĐẠI ĐOÀN KẾT</w:t>
      </w:r>
      <w:bookmarkStart w:id="442" w:name="_Toc13578862"/>
      <w:bookmarkEnd w:id="441"/>
      <w:r w:rsidR="00E12A01" w:rsidRPr="00E12A01">
        <w:rPr>
          <w:rFonts w:eastAsia="Times New Roman" w:cs="Times New Roman"/>
          <w:b/>
          <w:bCs/>
          <w:sz w:val="26"/>
          <w:szCs w:val="26"/>
          <w:lang w:val="pl-PL"/>
        </w:rPr>
        <w:br/>
        <w:t>TOÀN DÂN TỘC TRONG XÂY DỰNG, BẢO VỆ TỔ QUỐC</w:t>
      </w:r>
      <w:bookmarkStart w:id="443" w:name="_Toc13578868"/>
      <w:bookmarkStart w:id="444" w:name="_Toc13755136"/>
      <w:bookmarkStart w:id="445" w:name="_Toc15467357"/>
      <w:bookmarkEnd w:id="442"/>
    </w:p>
    <w:p w14:paraId="6432936C" w14:textId="77777777" w:rsidR="00036F3E" w:rsidRPr="00036F3E" w:rsidRDefault="00036F3E" w:rsidP="0085483D">
      <w:pPr>
        <w:keepNext/>
        <w:keepLines/>
        <w:spacing w:after="0" w:line="360" w:lineRule="auto"/>
        <w:jc w:val="center"/>
        <w:outlineLvl w:val="0"/>
        <w:rPr>
          <w:rFonts w:eastAsia="Times New Roman" w:cs="Times New Roman"/>
          <w:b/>
          <w:bCs/>
          <w:sz w:val="26"/>
          <w:szCs w:val="26"/>
          <w:lang w:val="pl-PL"/>
        </w:rPr>
      </w:pPr>
    </w:p>
    <w:p w14:paraId="034E8043" w14:textId="77777777" w:rsidR="00E12A01" w:rsidRPr="00E12A01" w:rsidRDefault="00036F3E" w:rsidP="009649D0">
      <w:pPr>
        <w:pStyle w:val="Heading1"/>
        <w:rPr>
          <w:rFonts w:eastAsia="Times New Roman"/>
          <w:shd w:val="clear" w:color="auto" w:fill="FFFFFF"/>
          <w:lang w:val="nl-NL"/>
        </w:rPr>
      </w:pPr>
      <w:bookmarkStart w:id="446" w:name="_Toc19083731"/>
      <w:r>
        <w:rPr>
          <w:rFonts w:eastAsia="Times New Roman"/>
          <w:lang w:val="nl-NL"/>
        </w:rPr>
        <w:t>I</w:t>
      </w:r>
      <w:r w:rsidR="00E12A01" w:rsidRPr="00E12A01">
        <w:rPr>
          <w:rFonts w:eastAsia="Times New Roman"/>
          <w:lang w:val="nl-NL"/>
        </w:rPr>
        <w:t>. TẦM QUAN TRỌNG CỦA ĐẠI ĐOÀN KẾT TOÀN DÂN TỘC</w:t>
      </w:r>
      <w:r w:rsidR="00E12A01" w:rsidRPr="00E12A01">
        <w:rPr>
          <w:rFonts w:eastAsia="Times New Roman"/>
          <w:lang w:val="vi-VN"/>
        </w:rPr>
        <w:t xml:space="preserve"> </w:t>
      </w:r>
      <w:r w:rsidR="00E12A01" w:rsidRPr="00E12A01">
        <w:rPr>
          <w:rFonts w:eastAsia="Times New Roman"/>
          <w:lang w:val="nl-NL" w:eastAsia="vi-VN"/>
        </w:rPr>
        <w:t>TRONG XÂY DỰNG VÀ BẢO VỆ TỔ QUỐC</w:t>
      </w:r>
      <w:bookmarkEnd w:id="446"/>
    </w:p>
    <w:p w14:paraId="759B3EA3" w14:textId="77777777" w:rsidR="00E12A01" w:rsidRPr="00E12A01" w:rsidRDefault="00036F3E" w:rsidP="00C372AA">
      <w:pPr>
        <w:pStyle w:val="Heading2"/>
        <w:rPr>
          <w:rFonts w:eastAsia="Times New Roman"/>
          <w:i/>
          <w:shd w:val="clear" w:color="auto" w:fill="FFFFFF"/>
          <w:lang w:val="nl-NL"/>
        </w:rPr>
      </w:pPr>
      <w:bookmarkStart w:id="447" w:name="_Toc15467358"/>
      <w:bookmarkStart w:id="448" w:name="_Toc19021766"/>
      <w:bookmarkStart w:id="449" w:name="_Toc19083732"/>
      <w:bookmarkEnd w:id="443"/>
      <w:bookmarkEnd w:id="444"/>
      <w:bookmarkEnd w:id="445"/>
      <w:r>
        <w:rPr>
          <w:rFonts w:eastAsia="Times New Roman"/>
          <w:lang w:val="nl-NL" w:eastAsia="vi-VN"/>
        </w:rPr>
        <w:t>1</w:t>
      </w:r>
      <w:r w:rsidR="00E12A01" w:rsidRPr="00E12A01">
        <w:rPr>
          <w:rFonts w:eastAsia="Times New Roman"/>
          <w:lang w:val="nl-NL" w:eastAsia="vi-VN"/>
        </w:rPr>
        <w:t>. Cơ sở lý luận của đường lối, chính sách đại đoàn kết toàn dân tộc trong xây dựng và bảo vệ Tổ quốc</w:t>
      </w:r>
      <w:bookmarkEnd w:id="447"/>
      <w:bookmarkEnd w:id="448"/>
      <w:bookmarkEnd w:id="449"/>
    </w:p>
    <w:p w14:paraId="5FBEEB2D" w14:textId="77777777" w:rsidR="00E12A01" w:rsidRPr="00035462" w:rsidRDefault="00E12A01" w:rsidP="0085483D">
      <w:pPr>
        <w:spacing w:after="0" w:line="360" w:lineRule="auto"/>
        <w:ind w:firstLine="720"/>
        <w:jc w:val="both"/>
        <w:rPr>
          <w:rFonts w:eastAsia="Calibri" w:cs="Times New Roman"/>
          <w:sz w:val="26"/>
          <w:szCs w:val="26"/>
          <w:lang w:val="nl-NL"/>
        </w:rPr>
      </w:pPr>
      <w:r w:rsidRPr="00035462">
        <w:rPr>
          <w:rFonts w:eastAsia="Calibri" w:cs="Times New Roman"/>
          <w:sz w:val="26"/>
          <w:szCs w:val="26"/>
          <w:lang w:val="nl-NL"/>
        </w:rPr>
        <w:t>Đường lối chiến lược đại đoàn kết dân tộc của Đảng Cộng sản Việt Nam hiện nay được hình thành trên cơ sở lý luận đó là quan điểm của chủ nghĩa Mác - Lênin, tư tưởng Hồ Chí Minh.</w:t>
      </w:r>
    </w:p>
    <w:p w14:paraId="3A5106C6"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 xml:space="preserve">- </w:t>
      </w:r>
      <w:r w:rsidRPr="00E12A01">
        <w:rPr>
          <w:rFonts w:eastAsia="Times New Roman" w:cs="Times New Roman"/>
          <w:i/>
          <w:sz w:val="26"/>
          <w:szCs w:val="26"/>
          <w:shd w:val="clear" w:color="auto" w:fill="FFFFFF"/>
          <w:lang w:val="nl-NL"/>
        </w:rPr>
        <w:t xml:space="preserve">Chủ nghĩa Mác-Lênin </w:t>
      </w:r>
      <w:r w:rsidRPr="00E12A01">
        <w:rPr>
          <w:rFonts w:eastAsia="Times New Roman" w:cs="Times New Roman"/>
          <w:sz w:val="26"/>
          <w:szCs w:val="26"/>
          <w:shd w:val="clear" w:color="auto" w:fill="FFFFFF"/>
          <w:lang w:val="nl-NL"/>
        </w:rPr>
        <w:t xml:space="preserve">khẳng định </w:t>
      </w:r>
      <w:r w:rsidRPr="00E12A01">
        <w:rPr>
          <w:rFonts w:eastAsia="Times New Roman" w:cs="Times New Roman"/>
          <w:i/>
          <w:sz w:val="26"/>
          <w:szCs w:val="26"/>
          <w:shd w:val="clear" w:color="auto" w:fill="FFFFFF"/>
          <w:lang w:val="nl-NL"/>
        </w:rPr>
        <w:t>“</w:t>
      </w:r>
      <w:r w:rsidRPr="00E12A01">
        <w:rPr>
          <w:rFonts w:eastAsia="Times New Roman" w:cs="Times New Roman"/>
          <w:sz w:val="26"/>
          <w:szCs w:val="26"/>
          <w:shd w:val="clear" w:color="auto" w:fill="FFFFFF"/>
          <w:lang w:val="nl-NL"/>
        </w:rPr>
        <w:t xml:space="preserve">quần chúng nhân dân là người sáng tạo ra lịch sử”, </w:t>
      </w:r>
      <w:r w:rsidRPr="00E12A01">
        <w:rPr>
          <w:rFonts w:eastAsia="Times New Roman" w:cs="Times New Roman"/>
          <w:i/>
          <w:iCs/>
          <w:sz w:val="26"/>
          <w:szCs w:val="26"/>
          <w:shd w:val="clear" w:color="auto" w:fill="FFFFFF"/>
          <w:lang w:val="nl-NL"/>
        </w:rPr>
        <w:t>“cách mạng là sự nghiệp của quần chúng”</w:t>
      </w:r>
      <w:r w:rsidRPr="00E12A01">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14:paraId="517DA335"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14:paraId="5BEB1AD1"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Tư tưởng Hồ Chí Minh</w:t>
      </w:r>
      <w:r w:rsidRPr="00E12A01">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14:paraId="6570B9B6"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i/>
          <w:sz w:val="26"/>
          <w:szCs w:val="26"/>
          <w:lang w:val="nl-NL"/>
        </w:rPr>
        <w:t>+ Về vị trí, vai trò</w:t>
      </w:r>
      <w:r w:rsidRPr="00E12A01">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309169A3"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Vệ nội dung</w:t>
      </w:r>
      <w:r w:rsidRPr="00E12A01">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w:t>
      </w:r>
      <w:r w:rsidRPr="00E12A01">
        <w:rPr>
          <w:rFonts w:eastAsia="Times New Roman" w:cs="Times New Roman"/>
          <w:sz w:val="26"/>
          <w:szCs w:val="26"/>
          <w:lang w:val="nl-NL"/>
        </w:rPr>
        <w:lastRenderedPageBreak/>
        <w:t xml:space="preserve">dung, độ lượng, tin vào nhân dân, tin vào con người; thực hiện phương châm “lấy dân làm gốc”. </w:t>
      </w:r>
    </w:p>
    <w:p w14:paraId="558E68FB"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hình thức,</w:t>
      </w:r>
      <w:r w:rsidRPr="00E12A01">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14:paraId="535E4C0F"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các nguyên tắc cơ bản</w:t>
      </w:r>
      <w:r w:rsidRPr="00E12A01">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6398C459"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w:t>
      </w:r>
      <w:r w:rsidRPr="00E12A01">
        <w:rPr>
          <w:rFonts w:eastAsia="Calibri" w:cs="Times New Roman"/>
          <w:i/>
          <w:sz w:val="26"/>
          <w:szCs w:val="26"/>
          <w:lang w:val="nl-NL"/>
        </w:rPr>
        <w:t>Về phương pháp</w:t>
      </w:r>
      <w:r w:rsidRPr="00E12A01">
        <w:rPr>
          <w:rFonts w:eastAsia="Calibri" w:cs="Times New Roman"/>
          <w:sz w:val="26"/>
          <w:szCs w:val="26"/>
          <w:lang w:val="nl-NL"/>
        </w:rPr>
        <w:t xml:space="preserve"> </w:t>
      </w:r>
      <w:r w:rsidRPr="00E12A01">
        <w:rPr>
          <w:rFonts w:eastAsia="Calibri" w:cs="Times New Roman"/>
          <w:i/>
          <w:sz w:val="26"/>
          <w:szCs w:val="26"/>
          <w:lang w:val="nl-NL"/>
        </w:rPr>
        <w:t>thực hiện</w:t>
      </w:r>
      <w:r w:rsidRPr="00E12A01">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76B16F8F" w14:textId="77777777" w:rsidR="00E12A01" w:rsidRPr="00E12A01" w:rsidRDefault="00E12A01" w:rsidP="00C372AA">
      <w:pPr>
        <w:pStyle w:val="Heading2"/>
        <w:rPr>
          <w:rFonts w:eastAsia="Times New Roman"/>
          <w:lang w:val="nl-NL" w:eastAsia="vi-VN"/>
        </w:rPr>
      </w:pPr>
      <w:bookmarkStart w:id="450" w:name="_Toc15467359"/>
      <w:bookmarkStart w:id="451" w:name="_Toc19021767"/>
      <w:bookmarkStart w:id="452" w:name="_Toc19083733"/>
      <w:r w:rsidRPr="00E12A01">
        <w:rPr>
          <w:rFonts w:eastAsia="Times New Roman"/>
          <w:lang w:val="nl-NL" w:eastAsia="vi-VN"/>
        </w:rPr>
        <w:t>2. Cơ sở thực tiễn của đường lối, chính sách đại đoàn kết toàn dân tộc trong xây dựng và bảo vệ Tổ quốc</w:t>
      </w:r>
      <w:bookmarkEnd w:id="450"/>
      <w:bookmarkEnd w:id="451"/>
      <w:bookmarkEnd w:id="452"/>
    </w:p>
    <w:p w14:paraId="1011AA00"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14:paraId="10B38EF4" w14:textId="77777777" w:rsidR="00E12A01" w:rsidRPr="00E12A01" w:rsidRDefault="00E12A01" w:rsidP="0085483D">
      <w:pPr>
        <w:autoSpaceDE w:val="0"/>
        <w:autoSpaceDN w:val="0"/>
        <w:adjustRightInd w:val="0"/>
        <w:spacing w:after="0" w:line="360" w:lineRule="auto"/>
        <w:ind w:firstLine="720"/>
        <w:jc w:val="both"/>
        <w:rPr>
          <w:rFonts w:eastAsia="Calibri" w:cs="Times New Roman"/>
          <w:iCs/>
          <w:sz w:val="26"/>
          <w:szCs w:val="26"/>
          <w:lang w:val="nl-NL"/>
        </w:rPr>
      </w:pPr>
      <w:r w:rsidRPr="00E12A01">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E12A01">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E12A01">
        <w:rPr>
          <w:rFonts w:eastAsia="Calibri" w:cs="Times New Roman"/>
          <w:sz w:val="26"/>
          <w:szCs w:val="26"/>
          <w:lang w:val="nl-NL"/>
        </w:rPr>
        <w:t xml:space="preserve">sự </w:t>
      </w:r>
      <w:r w:rsidRPr="00E12A01">
        <w:rPr>
          <w:rFonts w:eastAsia="Calibri" w:cs="Times New Roman"/>
          <w:iCs/>
          <w:sz w:val="26"/>
          <w:szCs w:val="26"/>
          <w:lang w:val="nl-NL"/>
        </w:rPr>
        <w:t>phong phú, đa dạng trong tính thống nhất của nền văn hóa Việt Nam.</w:t>
      </w:r>
    </w:p>
    <w:p w14:paraId="537FEF05"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shd w:val="clear" w:color="auto" w:fill="FFFFFF"/>
          <w:lang w:val="nl-NL"/>
        </w:rPr>
      </w:pPr>
      <w:r w:rsidRPr="00E12A01">
        <w:rPr>
          <w:rFonts w:eastAsia="Calibri" w:cs="Times New Roman"/>
          <w:iCs/>
          <w:sz w:val="26"/>
          <w:szCs w:val="26"/>
          <w:lang w:val="nl-NL"/>
        </w:rPr>
        <w:t xml:space="preserve"> Trong quá trình cách mạng, </w:t>
      </w:r>
      <w:r w:rsidRPr="00E12A01">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E12A01">
        <w:rPr>
          <w:rFonts w:eastAsia="Calibri" w:cs="Times New Roman"/>
          <w:sz w:val="26"/>
          <w:szCs w:val="26"/>
          <w:lang w:val="nl-NL"/>
        </w:rPr>
        <w:t xml:space="preserve">phát huy sức mạnh đại đoàn kết toàn dân tộc, </w:t>
      </w:r>
      <w:r w:rsidRPr="00E12A01">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14:paraId="6E017E7C"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lastRenderedPageBreak/>
        <w:t>Hiện nay, t</w:t>
      </w:r>
      <w:r w:rsidRPr="00E12A01">
        <w:rPr>
          <w:rFonts w:eastAsia="Times New Roman" w:cs="Times New Roman"/>
          <w:sz w:val="26"/>
          <w:szCs w:val="26"/>
          <w:lang w:val="nl-NL"/>
        </w:rPr>
        <w:t>rong bối cảnh đất nước còn nhiều khó khăn, thách thức, nhưng</w:t>
      </w:r>
      <w:r w:rsidRPr="00E12A01">
        <w:rPr>
          <w:rFonts w:eastAsia="Times New Roman" w:cs="Times New Roman"/>
          <w:sz w:val="26"/>
          <w:szCs w:val="26"/>
          <w:shd w:val="clear" w:color="auto" w:fill="FFFFFF"/>
          <w:lang w:val="nl-NL"/>
        </w:rPr>
        <w:t xml:space="preserve"> dưới sự lãnh đạo của Đảng, Nhà nước, k</w:t>
      </w:r>
      <w:r w:rsidRPr="00E12A01">
        <w:rPr>
          <w:rFonts w:eastAsia="Times New Roman" w:cs="Times New Roman"/>
          <w:sz w:val="26"/>
          <w:szCs w:val="26"/>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4A5E5BE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Tuy nhiên,</w:t>
      </w:r>
      <w:r w:rsidRPr="00E12A01">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20F956C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iCs/>
          <w:sz w:val="26"/>
          <w:szCs w:val="26"/>
          <w:lang w:val="nl-NL"/>
        </w:rPr>
        <w:t>Nguyên nhân của những hạn chế trên là do</w:t>
      </w:r>
      <w:r w:rsidRPr="00E12A01">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18822B24"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w:t>
      </w:r>
      <w:r w:rsidRPr="00E12A01">
        <w:rPr>
          <w:rFonts w:eastAsia="Times New Roman" w:cs="Times New Roman"/>
          <w:sz w:val="26"/>
          <w:szCs w:val="26"/>
          <w:lang w:val="nl-NL"/>
        </w:rPr>
        <w:lastRenderedPageBreak/>
        <w:t>nhiều cuộc xung đột mang màu sắc dân tộc ở một số quốc gia và khu vực trên thế giới.</w:t>
      </w:r>
    </w:p>
    <w:p w14:paraId="54BDD5AD"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pacing w:val="-2"/>
          <w:sz w:val="26"/>
          <w:szCs w:val="26"/>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11BB2046" w14:textId="77777777" w:rsidR="00E12A01" w:rsidRPr="00E12A01" w:rsidRDefault="00E12A01" w:rsidP="0085483D">
      <w:pPr>
        <w:spacing w:after="0" w:line="360" w:lineRule="auto"/>
        <w:ind w:firstLine="720"/>
        <w:jc w:val="both"/>
        <w:rPr>
          <w:rFonts w:eastAsia="Calibri" w:cs="Times New Roman"/>
          <w:spacing w:val="-2"/>
          <w:sz w:val="26"/>
          <w:szCs w:val="26"/>
          <w:lang w:val="nl-NL"/>
        </w:rPr>
      </w:pPr>
      <w:r w:rsidRPr="00E12A01">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52D1C969" w14:textId="77777777" w:rsidR="00E12A01" w:rsidRPr="00035462" w:rsidRDefault="00E12A01" w:rsidP="0085483D">
      <w:pPr>
        <w:spacing w:after="0" w:line="360" w:lineRule="auto"/>
        <w:ind w:firstLine="720"/>
        <w:jc w:val="both"/>
        <w:rPr>
          <w:rFonts w:eastAsia="Calibri" w:cs="Times New Roman"/>
          <w:sz w:val="26"/>
          <w:szCs w:val="26"/>
          <w:lang w:val="nl-NL"/>
        </w:rPr>
      </w:pPr>
      <w:r w:rsidRPr="00035462">
        <w:rPr>
          <w:rFonts w:eastAsia="Calibri" w:cs="Times New Roman"/>
          <w:sz w:val="26"/>
          <w:szCs w:val="26"/>
          <w:lang w:val="nl-NL"/>
        </w:rPr>
        <w:t xml:space="preserve">Như vậy, dựa trên những cơ sở lý luận và thực tiễn của đường lối, chính sách đại đoàn kết toàn dân tộc trong xây dựng và bảo vệ Tổ quốc chúng ta nhận thấy: </w:t>
      </w:r>
      <w:r w:rsidRPr="00E12A01">
        <w:rPr>
          <w:rFonts w:eastAsia="Calibri" w:cs="Times New Roman"/>
          <w:spacing w:val="-2"/>
          <w:sz w:val="26"/>
          <w:szCs w:val="26"/>
          <w:lang w:val="nl-NL"/>
        </w:rPr>
        <w:t xml:space="preserve">Củng cố và phát huy đại đoàn kết toàn dân ngày càng </w:t>
      </w:r>
      <w:r w:rsidRPr="00E12A01">
        <w:rPr>
          <w:rFonts w:eastAsia="Calibri" w:cs="Times New Roman"/>
          <w:spacing w:val="-2"/>
          <w:sz w:val="26"/>
          <w:szCs w:val="26"/>
          <w:shd w:val="clear" w:color="auto" w:fill="FFFFFF"/>
          <w:lang w:val="nl-NL"/>
        </w:rPr>
        <w:t xml:space="preserve">trở thành yêu cầu quan trọng, cấp thiết và lâu dài </w:t>
      </w:r>
      <w:r w:rsidRPr="00E12A01">
        <w:rPr>
          <w:rFonts w:eastAsia="Calibri"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E12A01">
        <w:rPr>
          <w:rFonts w:eastAsia="Calibri" w:cs="Times New Roman"/>
          <w:sz w:val="26"/>
          <w:szCs w:val="26"/>
          <w:shd w:val="clear" w:color="auto" w:fill="FFFFFF"/>
          <w:lang w:val="nl-NL"/>
        </w:rPr>
        <w:t>.</w:t>
      </w:r>
      <w:bookmarkStart w:id="453" w:name="_Toc13578869"/>
      <w:bookmarkStart w:id="454" w:name="_Toc13755137"/>
      <w:bookmarkStart w:id="455" w:name="_Toc15467360"/>
    </w:p>
    <w:p w14:paraId="5528B2E2" w14:textId="77777777" w:rsidR="00E12A01" w:rsidRPr="00E12A01" w:rsidRDefault="00036F3E" w:rsidP="009649D0">
      <w:pPr>
        <w:pStyle w:val="Heading1"/>
        <w:rPr>
          <w:rFonts w:eastAsia="Calibri"/>
          <w:lang w:val="nl-NL"/>
        </w:rPr>
      </w:pPr>
      <w:bookmarkStart w:id="456" w:name="_Toc19083734"/>
      <w:r w:rsidRPr="00035462">
        <w:rPr>
          <w:rFonts w:eastAsia="Calibri"/>
          <w:shd w:val="clear" w:color="auto" w:fill="FFFFFF"/>
          <w:lang w:val="nl-NL"/>
        </w:rPr>
        <w:t>II</w:t>
      </w:r>
      <w:r w:rsidR="00E12A01" w:rsidRPr="00E12A01">
        <w:rPr>
          <w:rFonts w:eastAsia="Calibri"/>
          <w:shd w:val="clear" w:color="auto" w:fill="FFFFFF"/>
          <w:lang w:val="vi-VN"/>
        </w:rPr>
        <w:t xml:space="preserve">. QUAN ĐIỂM VÀ PHƯƠNG HƯỚNG CỦA ĐẢNG VỀ </w:t>
      </w:r>
      <w:r w:rsidR="00E12A01" w:rsidRPr="00E12A01">
        <w:rPr>
          <w:rFonts w:eastAsia="Calibri"/>
          <w:lang w:val="nl-NL"/>
        </w:rPr>
        <w:t xml:space="preserve">PHÁT HUY SỨC MẠNH </w:t>
      </w:r>
      <w:r w:rsidR="00E12A01" w:rsidRPr="00E12A01">
        <w:rPr>
          <w:rFonts w:eastAsia="Calibri"/>
          <w:lang w:val="vi-VN" w:eastAsia="vi-VN"/>
        </w:rPr>
        <w:t xml:space="preserve">CỦA KHỐI ĐẠI ĐOÀN KẾT </w:t>
      </w:r>
      <w:r w:rsidR="00E12A01" w:rsidRPr="00E12A01">
        <w:rPr>
          <w:rFonts w:eastAsia="Calibri"/>
          <w:lang w:val="nl-NL"/>
        </w:rPr>
        <w:t xml:space="preserve">TOÀN DÂN TỘC TRONG </w:t>
      </w:r>
      <w:bookmarkEnd w:id="453"/>
      <w:r w:rsidR="00E12A01" w:rsidRPr="00E12A01">
        <w:rPr>
          <w:rFonts w:eastAsia="Calibri"/>
          <w:lang w:val="nl-NL"/>
        </w:rPr>
        <w:t>XÂY DỰNG VÀ BẢO VỆ TỔ QUỐC</w:t>
      </w:r>
      <w:bookmarkEnd w:id="454"/>
      <w:bookmarkEnd w:id="455"/>
      <w:bookmarkEnd w:id="456"/>
    </w:p>
    <w:p w14:paraId="15637DF7" w14:textId="77777777" w:rsidR="00E12A01" w:rsidRPr="00E12A01" w:rsidRDefault="00E12A01" w:rsidP="00C372AA">
      <w:pPr>
        <w:pStyle w:val="Heading2"/>
        <w:rPr>
          <w:rFonts w:eastAsia="Times New Roman"/>
          <w:lang w:val="nl-NL"/>
        </w:rPr>
      </w:pPr>
      <w:bookmarkStart w:id="457" w:name="_Toc13755138"/>
      <w:bookmarkStart w:id="458" w:name="_Toc15467361"/>
      <w:bookmarkStart w:id="459" w:name="_Toc19021769"/>
      <w:bookmarkStart w:id="460" w:name="_Toc19083735"/>
      <w:r w:rsidRPr="00E12A01">
        <w:rPr>
          <w:rFonts w:eastAsia="Times New Roman"/>
          <w:shd w:val="clear" w:color="auto" w:fill="FFFFFF"/>
          <w:lang w:val="nl-NL"/>
        </w:rPr>
        <w:t>1</w:t>
      </w:r>
      <w:r w:rsidR="00036F3E">
        <w:rPr>
          <w:rFonts w:eastAsia="Times New Roman"/>
          <w:shd w:val="clear" w:color="auto" w:fill="FFFFFF"/>
          <w:lang w:val="nl-NL"/>
        </w:rPr>
        <w:t>.</w:t>
      </w:r>
      <w:r w:rsidRPr="00E12A01">
        <w:rPr>
          <w:rFonts w:eastAsia="Times New Roman"/>
          <w:shd w:val="clear" w:color="auto" w:fill="FFFFFF"/>
          <w:lang w:val="vi-VN"/>
        </w:rPr>
        <w:t xml:space="preserve"> Quan điểm của Đảng về </w:t>
      </w:r>
      <w:r w:rsidRPr="00E12A01">
        <w:rPr>
          <w:rFonts w:eastAsia="Times New Roman"/>
          <w:shd w:val="clear" w:color="auto" w:fill="FFFFFF"/>
          <w:lang w:val="nl-NL"/>
        </w:rPr>
        <w:t xml:space="preserve">đại đoàn kết </w:t>
      </w:r>
      <w:r w:rsidRPr="00E12A01">
        <w:rPr>
          <w:rFonts w:eastAsia="Times New Roman"/>
          <w:lang w:val="nl-NL"/>
        </w:rPr>
        <w:t>toàn dân tộc trong xây dựng và bảo vệ Tổ quốc</w:t>
      </w:r>
      <w:bookmarkEnd w:id="457"/>
      <w:bookmarkEnd w:id="458"/>
      <w:bookmarkEnd w:id="459"/>
      <w:bookmarkEnd w:id="460"/>
    </w:p>
    <w:p w14:paraId="24E43BDB" w14:textId="77777777" w:rsidR="00E12A01" w:rsidRPr="00E12A01" w:rsidRDefault="00E12A01" w:rsidP="0085483D">
      <w:pPr>
        <w:spacing w:after="0" w:line="360" w:lineRule="auto"/>
        <w:ind w:firstLine="720"/>
        <w:jc w:val="both"/>
        <w:textAlignment w:val="baseline"/>
        <w:rPr>
          <w:rFonts w:eastAsia="Calibri" w:cs="Times New Roman"/>
          <w:bCs/>
          <w:i/>
          <w:sz w:val="26"/>
          <w:szCs w:val="26"/>
          <w:lang w:val="nl-NL"/>
        </w:rPr>
      </w:pPr>
      <w:r w:rsidRPr="00E12A01">
        <w:rPr>
          <w:rFonts w:eastAsia="Calibri" w:cs="Times New Roman"/>
          <w:bCs/>
          <w:i/>
          <w:sz w:val="26"/>
          <w:szCs w:val="26"/>
          <w:lang w:val="nl-NL"/>
        </w:rPr>
        <w:t xml:space="preserve">- Cương lĩnh </w:t>
      </w:r>
      <w:r w:rsidRPr="00E12A01">
        <w:rPr>
          <w:rFonts w:eastAsia="Calibri" w:cs="Times New Roman"/>
          <w:i/>
          <w:sz w:val="26"/>
          <w:szCs w:val="26"/>
          <w:lang w:val="pl-PL"/>
        </w:rPr>
        <w:t xml:space="preserve">xây dựng đất nước </w:t>
      </w:r>
      <w:r w:rsidRPr="00E12A01">
        <w:rPr>
          <w:rFonts w:eastAsia="Calibri" w:cs="Times New Roman"/>
          <w:i/>
          <w:sz w:val="26"/>
          <w:szCs w:val="26"/>
          <w:lang w:val="vi-VN"/>
        </w:rPr>
        <w:t xml:space="preserve">trong thời kỳ quá độ lên chủ nghĩa xã hội </w:t>
      </w:r>
      <w:r w:rsidRPr="00E12A01">
        <w:rPr>
          <w:rFonts w:eastAsia="Calibri" w:cs="Times New Roman"/>
          <w:bCs/>
          <w:i/>
          <w:sz w:val="26"/>
          <w:szCs w:val="26"/>
          <w:lang w:val="nl-NL"/>
        </w:rPr>
        <w:t>(bổ sung, phát triển 2011) đã xác định:</w:t>
      </w:r>
    </w:p>
    <w:p w14:paraId="62D9133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CC2992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Tôn trọng và bảo đảm quyền tự do tín ngưỡng, tôn giáo và không tín ngưỡng, tôn giáo của nhân dân theo quy định của pháp luật. Đấu tranh và xử lý nghiêm đối với </w:t>
      </w:r>
      <w:r w:rsidRPr="00E12A01">
        <w:rPr>
          <w:rFonts w:eastAsia="Calibri" w:cs="Times New Roman"/>
          <w:sz w:val="26"/>
          <w:szCs w:val="26"/>
          <w:lang w:val="nl-NL"/>
        </w:rPr>
        <w:lastRenderedPageBreak/>
        <w:t>mọi hành động vi phạm tự do tín ngưỡng, tôn giáo và lợi dụng tín ngưỡng, tôn giáo làm tổn hại đến lợi ích của Tổ quốc và nhân dân.</w:t>
      </w:r>
    </w:p>
    <w:p w14:paraId="67EB0A8C" w14:textId="2E9C1A07" w:rsidR="00456C07" w:rsidRPr="00456C07" w:rsidRDefault="00456C07" w:rsidP="0085483D">
      <w:pPr>
        <w:spacing w:after="0" w:line="360" w:lineRule="auto"/>
        <w:ind w:firstLine="720"/>
        <w:jc w:val="both"/>
        <w:rPr>
          <w:rFonts w:cs="Times New Roman"/>
          <w:color w:val="000000" w:themeColor="text1"/>
          <w:sz w:val="26"/>
          <w:szCs w:val="26"/>
          <w:shd w:val="clear" w:color="auto" w:fill="FFFFFF"/>
        </w:rPr>
      </w:pPr>
      <w:proofErr w:type="spellStart"/>
      <w:r w:rsidRPr="00456C07">
        <w:rPr>
          <w:rFonts w:cs="Times New Roman"/>
          <w:b/>
          <w:bCs/>
          <w:color w:val="000000" w:themeColor="text1"/>
          <w:sz w:val="26"/>
          <w:szCs w:val="26"/>
          <w:shd w:val="clear" w:color="auto" w:fill="FFFFFF"/>
        </w:rPr>
        <w:t>Đại</w:t>
      </w:r>
      <w:proofErr w:type="spellEnd"/>
      <w:r w:rsidRPr="00456C07">
        <w:rPr>
          <w:rFonts w:cs="Times New Roman"/>
          <w:b/>
          <w:bCs/>
          <w:color w:val="000000" w:themeColor="text1"/>
          <w:sz w:val="26"/>
          <w:szCs w:val="26"/>
          <w:shd w:val="clear" w:color="auto" w:fill="FFFFFF"/>
        </w:rPr>
        <w:t xml:space="preserve"> </w:t>
      </w:r>
      <w:proofErr w:type="spellStart"/>
      <w:r w:rsidRPr="00456C07">
        <w:rPr>
          <w:rFonts w:cs="Times New Roman"/>
          <w:b/>
          <w:bCs/>
          <w:color w:val="000000" w:themeColor="text1"/>
          <w:sz w:val="26"/>
          <w:szCs w:val="26"/>
          <w:shd w:val="clear" w:color="auto" w:fill="FFFFFF"/>
        </w:rPr>
        <w:t>hội</w:t>
      </w:r>
      <w:proofErr w:type="spellEnd"/>
      <w:r w:rsidRPr="00456C07">
        <w:rPr>
          <w:rFonts w:cs="Times New Roman"/>
          <w:b/>
          <w:bCs/>
          <w:color w:val="000000" w:themeColor="text1"/>
          <w:sz w:val="26"/>
          <w:szCs w:val="26"/>
          <w:shd w:val="clear" w:color="auto" w:fill="FFFFFF"/>
        </w:rPr>
        <w:t xml:space="preserve"> XIII </w:t>
      </w:r>
      <w:proofErr w:type="spellStart"/>
      <w:r w:rsidRPr="00456C07">
        <w:rPr>
          <w:rFonts w:cs="Times New Roman"/>
          <w:b/>
          <w:bCs/>
          <w:color w:val="000000" w:themeColor="text1"/>
          <w:sz w:val="26"/>
          <w:szCs w:val="26"/>
          <w:shd w:val="clear" w:color="auto" w:fill="FFFFFF"/>
        </w:rPr>
        <w:t>của</w:t>
      </w:r>
      <w:proofErr w:type="spellEnd"/>
      <w:r w:rsidRPr="00456C07">
        <w:rPr>
          <w:rFonts w:cs="Times New Roman"/>
          <w:b/>
          <w:bCs/>
          <w:color w:val="000000" w:themeColor="text1"/>
          <w:sz w:val="26"/>
          <w:szCs w:val="26"/>
          <w:shd w:val="clear" w:color="auto" w:fill="FFFFFF"/>
        </w:rPr>
        <w:t xml:space="preserve"> </w:t>
      </w:r>
      <w:proofErr w:type="spellStart"/>
      <w:r w:rsidRPr="00456C07">
        <w:rPr>
          <w:rFonts w:cs="Times New Roman"/>
          <w:b/>
          <w:bCs/>
          <w:color w:val="000000" w:themeColor="text1"/>
          <w:sz w:val="26"/>
          <w:szCs w:val="26"/>
          <w:shd w:val="clear" w:color="auto" w:fill="FFFFFF"/>
        </w:rPr>
        <w:t>Đảng</w:t>
      </w:r>
      <w:proofErr w:type="spellEnd"/>
      <w:r w:rsidRPr="00456C07">
        <w:rPr>
          <w:rFonts w:cs="Times New Roman"/>
          <w:b/>
          <w:bCs/>
          <w:color w:val="000000" w:themeColor="text1"/>
          <w:sz w:val="26"/>
          <w:szCs w:val="26"/>
          <w:shd w:val="clear" w:color="auto" w:fill="FFFFFF"/>
        </w:rPr>
        <w:t xml:space="preserve"> </w:t>
      </w:r>
      <w:proofErr w:type="spellStart"/>
      <w:r w:rsidRPr="00456C07">
        <w:rPr>
          <w:rFonts w:cs="Times New Roman"/>
          <w:b/>
          <w:bCs/>
          <w:color w:val="000000" w:themeColor="text1"/>
          <w:sz w:val="26"/>
          <w:szCs w:val="26"/>
          <w:shd w:val="clear" w:color="auto" w:fill="FFFFFF"/>
        </w:rPr>
        <w:t>chỉ</w:t>
      </w:r>
      <w:proofErr w:type="spellEnd"/>
      <w:r w:rsidRPr="00456C07">
        <w:rPr>
          <w:rFonts w:cs="Times New Roman"/>
          <w:b/>
          <w:bCs/>
          <w:color w:val="000000" w:themeColor="text1"/>
          <w:sz w:val="26"/>
          <w:szCs w:val="26"/>
          <w:shd w:val="clear" w:color="auto" w:fill="FFFFFF"/>
        </w:rPr>
        <w:t xml:space="preserve"> </w:t>
      </w:r>
      <w:proofErr w:type="spellStart"/>
      <w:r w:rsidRPr="00456C07">
        <w:rPr>
          <w:rFonts w:cs="Times New Roman"/>
          <w:b/>
          <w:bCs/>
          <w:color w:val="000000" w:themeColor="text1"/>
          <w:sz w:val="26"/>
          <w:szCs w:val="26"/>
          <w:shd w:val="clear" w:color="auto" w:fill="FFFFFF"/>
        </w:rPr>
        <w:t>rõ</w:t>
      </w:r>
      <w:proofErr w:type="spellEnd"/>
      <w:r w:rsidRPr="00456C07">
        <w:rPr>
          <w:rFonts w:cs="Times New Roman"/>
          <w:color w:val="000000" w:themeColor="text1"/>
          <w:sz w:val="26"/>
          <w:szCs w:val="26"/>
          <w:shd w:val="clear" w:color="auto" w:fill="FFFFFF"/>
        </w:rPr>
        <w:t>: “</w:t>
      </w:r>
      <w:proofErr w:type="spellStart"/>
      <w:r w:rsidRPr="00456C07">
        <w:rPr>
          <w:rFonts w:cs="Times New Roman"/>
          <w:color w:val="000000" w:themeColor="text1"/>
          <w:sz w:val="26"/>
          <w:szCs w:val="26"/>
          <w:shd w:val="clear" w:color="auto" w:fill="FFFFFF"/>
        </w:rPr>
        <w:t>Mọi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hoạt</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động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hệ</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thống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chính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trị</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cán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bộ</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đảng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viên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công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chức</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viên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chức</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phải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phục</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vụ</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lợi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ích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nhân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dân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Giải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quyết</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hài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hòa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các</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mối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quan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hệ</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lợi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ích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trong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xã</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hội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bảo</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về</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quyền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và</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lợi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ích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hợp</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pháp</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chính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đáng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nhân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dân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không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ngừng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thiện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nâng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cao</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đời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sống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vật</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chất</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và</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tinh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thần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nhân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dân</w:t>
      </w:r>
      <w:proofErr w:type="spellEnd"/>
      <w:r w:rsidRPr="00456C07">
        <w:rPr>
          <w:rFonts w:cs="Times New Roman"/>
          <w:color w:val="000000" w:themeColor="text1"/>
          <w:sz w:val="26"/>
          <w:szCs w:val="26"/>
          <w:shd w:val="clear" w:color="auto" w:fill="FFFFFF"/>
        </w:rPr>
        <w:t>”.</w:t>
      </w:r>
      <w:r>
        <w:rPr>
          <w:rFonts w:cs="Times New Roman"/>
          <w:color w:val="000000" w:themeColor="text1"/>
          <w:sz w:val="26"/>
          <w:szCs w:val="26"/>
          <w:shd w:val="clear" w:color="auto" w:fill="FFFFFF"/>
        </w:rPr>
        <w:t xml:space="preserve"> </w:t>
      </w:r>
      <w:proofErr w:type="spellStart"/>
      <w:r>
        <w:rPr>
          <w:rFonts w:cs="Times New Roman"/>
          <w:color w:val="000000" w:themeColor="text1"/>
          <w:sz w:val="26"/>
          <w:szCs w:val="26"/>
          <w:shd w:val="clear" w:color="auto" w:fill="FFFFFF"/>
        </w:rPr>
        <w:t>Cụ</w:t>
      </w:r>
      <w:proofErr w:type="spellEnd"/>
      <w:r>
        <w:rPr>
          <w:rFonts w:cs="Times New Roman"/>
          <w:color w:val="000000" w:themeColor="text1"/>
          <w:sz w:val="26"/>
          <w:szCs w:val="26"/>
          <w:shd w:val="clear" w:color="auto" w:fill="FFFFFF"/>
        </w:rPr>
        <w:t xml:space="preserve"> </w:t>
      </w:r>
      <w:proofErr w:type="spellStart"/>
      <w:r>
        <w:rPr>
          <w:rFonts w:cs="Times New Roman"/>
          <w:color w:val="000000" w:themeColor="text1"/>
          <w:sz w:val="26"/>
          <w:szCs w:val="26"/>
          <w:shd w:val="clear" w:color="auto" w:fill="FFFFFF"/>
        </w:rPr>
        <w:t>thể</w:t>
      </w:r>
      <w:proofErr w:type="spellEnd"/>
      <w:r>
        <w:rPr>
          <w:rFonts w:cs="Times New Roman"/>
          <w:color w:val="000000" w:themeColor="text1"/>
          <w:sz w:val="26"/>
          <w:szCs w:val="26"/>
          <w:shd w:val="clear" w:color="auto" w:fill="FFFFFF"/>
        </w:rPr>
        <w:t>:</w:t>
      </w:r>
    </w:p>
    <w:p w14:paraId="2E7E5C21" w14:textId="465C8F1C" w:rsidR="00E12A01" w:rsidRPr="00E12A01" w:rsidRDefault="00E12A01" w:rsidP="0085483D">
      <w:pPr>
        <w:spacing w:after="0" w:line="360" w:lineRule="auto"/>
        <w:ind w:firstLine="720"/>
        <w:jc w:val="both"/>
        <w:rPr>
          <w:rFonts w:eastAsia="Calibri" w:cs="Times New Roman"/>
          <w:spacing w:val="-4"/>
          <w:sz w:val="26"/>
          <w:szCs w:val="26"/>
          <w:lang w:val="nl-NL"/>
        </w:rPr>
      </w:pPr>
      <w:r w:rsidRPr="00E12A01">
        <w:rPr>
          <w:rFonts w:eastAsia="Calibri" w:cs="Times New Roman"/>
          <w:i/>
          <w:spacing w:val="-4"/>
          <w:sz w:val="26"/>
          <w:szCs w:val="26"/>
          <w:lang w:val="nl-NL"/>
        </w:rPr>
        <w:t>Một là,</w:t>
      </w:r>
      <w:r w:rsidRPr="00E12A01">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40A1228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w:t>
      </w:r>
      <w:r w:rsidRPr="00E12A01">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00B7366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Ba là,</w:t>
      </w:r>
      <w:r w:rsidRPr="00E12A01">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0FAF6D62"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Bốn là,</w:t>
      </w:r>
      <w:r w:rsidRPr="00E12A01">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5803F928" w14:textId="77777777" w:rsidR="00E12A01" w:rsidRPr="00E12A01" w:rsidRDefault="00036F3E" w:rsidP="00C372AA">
      <w:pPr>
        <w:pStyle w:val="Heading2"/>
        <w:rPr>
          <w:rFonts w:eastAsia="Times New Roman"/>
          <w:lang w:val="nl-NL"/>
        </w:rPr>
      </w:pPr>
      <w:bookmarkStart w:id="461" w:name="_Toc13755139"/>
      <w:bookmarkStart w:id="462" w:name="_Toc15467362"/>
      <w:bookmarkStart w:id="463" w:name="_Toc19021770"/>
      <w:bookmarkStart w:id="464" w:name="_Toc19083736"/>
      <w:r>
        <w:rPr>
          <w:rFonts w:eastAsia="Times New Roman"/>
          <w:shd w:val="clear" w:color="auto" w:fill="FFFFFF"/>
          <w:lang w:val="nl-NL"/>
        </w:rPr>
        <w:t>2.</w:t>
      </w:r>
      <w:r w:rsidR="00E12A01" w:rsidRPr="00E12A01">
        <w:rPr>
          <w:rFonts w:eastAsia="Times New Roman"/>
          <w:shd w:val="clear" w:color="auto" w:fill="FFFFFF"/>
          <w:lang w:val="nl-NL"/>
        </w:rPr>
        <w:t xml:space="preserve"> P</w:t>
      </w:r>
      <w:r w:rsidR="00E12A01" w:rsidRPr="00E12A01">
        <w:rPr>
          <w:rFonts w:eastAsia="Times New Roman"/>
          <w:shd w:val="clear" w:color="auto" w:fill="FFFFFF"/>
          <w:lang w:val="vi-VN"/>
        </w:rPr>
        <w:t>hương hướng</w:t>
      </w:r>
      <w:r w:rsidR="00E12A01" w:rsidRPr="00E12A01">
        <w:rPr>
          <w:rFonts w:eastAsia="Times New Roman"/>
          <w:shd w:val="clear" w:color="auto" w:fill="FFFFFF"/>
          <w:lang w:val="nl-NL"/>
        </w:rPr>
        <w:t xml:space="preserve"> và giải pháp </w:t>
      </w:r>
      <w:r w:rsidR="00E12A01" w:rsidRPr="00E12A01">
        <w:rPr>
          <w:rFonts w:eastAsia="Times New Roman"/>
          <w:lang w:val="nl-NL"/>
        </w:rPr>
        <w:t>phát huy sức mạnh</w:t>
      </w:r>
      <w:r w:rsidR="00E12A01" w:rsidRPr="00E12A01">
        <w:rPr>
          <w:rFonts w:eastAsia="Times New Roman"/>
          <w:lang w:val="nl-NL" w:eastAsia="vi-VN"/>
        </w:rPr>
        <w:t xml:space="preserve"> đại đoàn kết </w:t>
      </w:r>
      <w:r w:rsidR="00E12A01" w:rsidRPr="00E12A01">
        <w:rPr>
          <w:rFonts w:eastAsia="Times New Roman"/>
          <w:lang w:val="nl-NL"/>
        </w:rPr>
        <w:t>toàn dân tộc trong xây dựng và bảo vệ Tổ quốc</w:t>
      </w:r>
      <w:bookmarkEnd w:id="461"/>
      <w:bookmarkEnd w:id="462"/>
      <w:bookmarkEnd w:id="463"/>
      <w:bookmarkEnd w:id="464"/>
    </w:p>
    <w:p w14:paraId="2B7A4D7C" w14:textId="080E3F8D" w:rsidR="00E12A01" w:rsidRDefault="00F90896" w:rsidP="002646A2">
      <w:pPr>
        <w:pStyle w:val="Heading3"/>
        <w:rPr>
          <w:rFonts w:eastAsia="Times New Roman"/>
        </w:rPr>
      </w:pPr>
      <w:r>
        <w:rPr>
          <w:rFonts w:eastAsia="Times New Roman"/>
        </w:rPr>
        <w:t>a)</w:t>
      </w:r>
      <w:r w:rsidR="00E12A01" w:rsidRPr="00E12A01">
        <w:rPr>
          <w:rFonts w:eastAsia="Times New Roman"/>
        </w:rPr>
        <w:t xml:space="preserve"> </w:t>
      </w:r>
      <w:r w:rsidR="00E12A01" w:rsidRPr="00E12A01">
        <w:rPr>
          <w:rFonts w:eastAsia="Times New Roman"/>
          <w:shd w:val="clear" w:color="auto" w:fill="FFFFFF"/>
        </w:rPr>
        <w:t>P</w:t>
      </w:r>
      <w:r w:rsidR="00E12A01" w:rsidRPr="00E12A01">
        <w:rPr>
          <w:rFonts w:eastAsia="Times New Roman"/>
          <w:shd w:val="clear" w:color="auto" w:fill="FFFFFF"/>
          <w:lang w:val="vi-VN"/>
        </w:rPr>
        <w:t>hương hướng</w:t>
      </w:r>
      <w:r w:rsidR="00E12A01" w:rsidRPr="00E12A01">
        <w:rPr>
          <w:rFonts w:eastAsia="Times New Roman"/>
          <w:shd w:val="clear" w:color="auto" w:fill="FFFFFF"/>
        </w:rPr>
        <w:t xml:space="preserve"> </w:t>
      </w:r>
      <w:r w:rsidR="00E12A01" w:rsidRPr="00E12A01">
        <w:rPr>
          <w:rFonts w:eastAsia="Times New Roman"/>
        </w:rPr>
        <w:t>phát huy sức mạnh toàn dân tộc</w:t>
      </w:r>
    </w:p>
    <w:p w14:paraId="0DFB5708" w14:textId="05461BF7" w:rsid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Văn kiện Đại hội lần thứ XI</w:t>
      </w:r>
      <w:r w:rsidR="00456C07">
        <w:rPr>
          <w:rFonts w:eastAsia="Calibri" w:cs="Times New Roman"/>
          <w:sz w:val="26"/>
          <w:szCs w:val="26"/>
          <w:lang w:val="nl-NL"/>
        </w:rPr>
        <w:t>I</w:t>
      </w:r>
      <w:r w:rsidRPr="00E12A01">
        <w:rPr>
          <w:rFonts w:eastAsia="Calibri" w:cs="Times New Roman"/>
          <w:sz w:val="26"/>
          <w:szCs w:val="26"/>
          <w:lang w:val="nl-NL"/>
        </w:rPr>
        <w:t>I của Đảng (1-20</w:t>
      </w:r>
      <w:r w:rsidR="00456C07">
        <w:rPr>
          <w:rFonts w:eastAsia="Calibri" w:cs="Times New Roman"/>
          <w:sz w:val="26"/>
          <w:szCs w:val="26"/>
          <w:lang w:val="nl-NL"/>
        </w:rPr>
        <w:t>21</w:t>
      </w:r>
      <w:r w:rsidRPr="00E12A01">
        <w:rPr>
          <w:rFonts w:eastAsia="Calibri" w:cs="Times New Roman"/>
          <w:sz w:val="26"/>
          <w:szCs w:val="26"/>
          <w:lang w:val="nl-NL"/>
        </w:rPr>
        <w:t>) đã chỉ ra những phương hướng lớn</w:t>
      </w:r>
      <w:r w:rsidRPr="00E12A01">
        <w:rPr>
          <w:rFonts w:eastAsia="Calibri" w:cs="Times New Roman"/>
          <w:sz w:val="26"/>
          <w:szCs w:val="26"/>
          <w:vertAlign w:val="superscript"/>
          <w:lang w:val="nl-NL"/>
        </w:rPr>
        <w:footnoteReference w:id="28"/>
      </w:r>
      <w:r w:rsidRPr="00E12A01">
        <w:rPr>
          <w:rFonts w:eastAsia="Calibri" w:cs="Times New Roman"/>
          <w:sz w:val="26"/>
          <w:szCs w:val="26"/>
          <w:lang w:val="nl-NL"/>
        </w:rPr>
        <w:t>:</w:t>
      </w:r>
    </w:p>
    <w:p w14:paraId="6DAB8AED" w14:textId="6974E588" w:rsidR="00456C07" w:rsidRDefault="00456C07"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lastRenderedPageBreak/>
        <w:t>Phát huy sức mạnh đại đoàn kết toàn dân tộc, dân chủ xã hội chủ nghĩa</w:t>
      </w:r>
      <w:r w:rsidR="00067A0F">
        <w:rPr>
          <w:rFonts w:eastAsia="Calibri" w:cs="Times New Roman"/>
          <w:sz w:val="26"/>
          <w:szCs w:val="26"/>
          <w:lang w:val="nl-NL"/>
        </w:rPr>
        <w:t>, quyền làm chủ của nhân dân; tăng cường pháp chế, bảo đảm kỷ cương xã hội.</w:t>
      </w:r>
    </w:p>
    <w:p w14:paraId="44967CBB" w14:textId="7F365878" w:rsidR="00067A0F"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Giải quyết hài hòa các quan hệ lợi ích giữa các giai tầng trong xã hội.</w:t>
      </w:r>
    </w:p>
    <w:p w14:paraId="62ECE03D" w14:textId="503C4634" w:rsidR="00067A0F"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Bảo đảm các dân tộc bình đẳng, đoàn kết, tôn trọng, giúp nhau cùng phát triển.</w:t>
      </w:r>
    </w:p>
    <w:p w14:paraId="335E1B33" w14:textId="186CF1B5" w:rsidR="00067A0F"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26815E6F" w14:textId="7F580C70" w:rsidR="00067A0F" w:rsidRPr="00456C07"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Nghiêm trị mọi âm mưu, hành động chia rẽ, phá hoại khối đại đoàn kết toàn dân tộc, cản trở sự phát triển của đất nước.</w:t>
      </w:r>
    </w:p>
    <w:p w14:paraId="6BA41487" w14:textId="77777777" w:rsidR="00E12A01" w:rsidRPr="00F90896" w:rsidRDefault="00F90896" w:rsidP="002646A2">
      <w:pPr>
        <w:pStyle w:val="Heading3"/>
      </w:pPr>
      <w:r w:rsidRPr="00F90896">
        <w:t>b</w:t>
      </w:r>
      <w:r>
        <w:t>)</w:t>
      </w:r>
      <w:r w:rsidR="00036F3E" w:rsidRPr="00F90896">
        <w:t xml:space="preserve"> </w:t>
      </w:r>
      <w:r w:rsidR="00E12A01" w:rsidRPr="00F90896">
        <w:t>Giải pháp phát huy sức mạnh toàn dân tộc</w:t>
      </w:r>
    </w:p>
    <w:p w14:paraId="10B4810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Một là, đối với giai cấp công nhân</w:t>
      </w:r>
    </w:p>
    <w:p w14:paraId="77C76287" w14:textId="77777777" w:rsidR="00E12A01" w:rsidRPr="00035462" w:rsidRDefault="00E12A01" w:rsidP="0085483D">
      <w:pPr>
        <w:spacing w:after="0" w:line="360" w:lineRule="auto"/>
        <w:ind w:firstLine="720"/>
        <w:jc w:val="both"/>
        <w:rPr>
          <w:rFonts w:eastAsia="Calibri" w:cs="Times New Roman"/>
          <w:sz w:val="26"/>
          <w:szCs w:val="26"/>
          <w:lang w:val="vi-VN"/>
        </w:rPr>
      </w:pPr>
      <w:r w:rsidRPr="00035462">
        <w:rPr>
          <w:rFonts w:eastAsia="Calibri" w:cs="Times New Roman"/>
          <w:sz w:val="26"/>
          <w:szCs w:val="26"/>
          <w:lang w:val="nl-NL"/>
        </w:rPr>
        <w:t xml:space="preserve">Xây dựng </w:t>
      </w:r>
      <w:r w:rsidRPr="00E12A01">
        <w:rPr>
          <w:rFonts w:eastAsia="Calibri" w:cs="Times New Roman"/>
          <w:sz w:val="26"/>
          <w:szCs w:val="26"/>
          <w:lang w:val="vi-VN"/>
        </w:rPr>
        <w:t xml:space="preserve">giai cấp công nhân </w:t>
      </w:r>
      <w:r w:rsidRPr="00035462">
        <w:rPr>
          <w:rFonts w:eastAsia="Calibri" w:cs="Times New Roman"/>
          <w:sz w:val="26"/>
          <w:szCs w:val="26"/>
          <w:lang w:val="nl-NL"/>
        </w:rPr>
        <w:t>hiện đại, lớn mạnh</w:t>
      </w:r>
      <w:r w:rsidRPr="00E12A01">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035462">
        <w:rPr>
          <w:rFonts w:eastAsia="Calibri" w:cs="Times New Roman"/>
          <w:sz w:val="26"/>
          <w:szCs w:val="26"/>
          <w:lang w:val="vi-VN"/>
        </w:rPr>
        <w:t xml:space="preserve">tuyên truyền, </w:t>
      </w:r>
      <w:r w:rsidRPr="00E12A01">
        <w:rPr>
          <w:rFonts w:eastAsia="Calibri" w:cs="Times New Roman"/>
          <w:sz w:val="26"/>
          <w:szCs w:val="26"/>
          <w:lang w:val="vi-VN"/>
        </w:rPr>
        <w:t xml:space="preserve">giáo dục chính trị, tư tưởng cho giai cấp công nhân. Chăm lo đời sống vật chất, tinh thần, nhà ở và phúc lợi xã hội cho công nhân; bảo vệ quyền, lợi ích hợp pháp, chính </w:t>
      </w:r>
      <w:r w:rsidRPr="00E12A01">
        <w:rPr>
          <w:rFonts w:eastAsia="Calibri" w:cs="Times New Roman"/>
          <w:spacing w:val="2"/>
          <w:sz w:val="26"/>
          <w:szCs w:val="26"/>
          <w:lang w:val="vi-VN"/>
        </w:rPr>
        <w:t xml:space="preserve">đáng của công nhân. Đổi mới tổ chức và hoạt động của công đoàn phù hợp </w:t>
      </w:r>
      <w:r w:rsidRPr="00E12A01">
        <w:rPr>
          <w:rFonts w:eastAsia="Calibri" w:cs="Times New Roman"/>
          <w:sz w:val="26"/>
          <w:szCs w:val="26"/>
          <w:lang w:val="vi-VN"/>
        </w:rPr>
        <w:t>với cơ cấu lao động, nhu cầu</w:t>
      </w:r>
      <w:r w:rsidRPr="00035462">
        <w:rPr>
          <w:rFonts w:eastAsia="Calibri" w:cs="Times New Roman"/>
          <w:sz w:val="26"/>
          <w:szCs w:val="26"/>
          <w:lang w:val="vi-VN"/>
        </w:rPr>
        <w:t xml:space="preserve">, nguyện vọng của </w:t>
      </w:r>
      <w:r w:rsidRPr="00E12A01">
        <w:rPr>
          <w:rFonts w:eastAsia="Calibri" w:cs="Times New Roman"/>
          <w:sz w:val="26"/>
          <w:szCs w:val="26"/>
          <w:lang w:val="vi-VN"/>
        </w:rPr>
        <w:t xml:space="preserve">công nhân và yêu cầu hội nhập quốc tế; </w:t>
      </w:r>
      <w:r w:rsidRPr="00035462">
        <w:rPr>
          <w:rFonts w:eastAsia="Calibri" w:cs="Times New Roman"/>
          <w:sz w:val="26"/>
          <w:szCs w:val="26"/>
          <w:lang w:val="vi-VN"/>
        </w:rPr>
        <w:t xml:space="preserve">tập trung làm tốt vai trò đại diện, bảo vệ quyền, </w:t>
      </w:r>
      <w:r w:rsidRPr="00E12A01">
        <w:rPr>
          <w:rFonts w:eastAsia="Calibri" w:cs="Times New Roman"/>
          <w:sz w:val="26"/>
          <w:szCs w:val="26"/>
          <w:lang w:val="vi-VN"/>
        </w:rPr>
        <w:t xml:space="preserve">lợi ích hợp pháp, chính đáng của </w:t>
      </w:r>
      <w:r w:rsidRPr="00035462">
        <w:rPr>
          <w:rFonts w:eastAsia="Calibri" w:cs="Times New Roman"/>
          <w:sz w:val="26"/>
          <w:szCs w:val="26"/>
          <w:lang w:val="vi-VN"/>
        </w:rPr>
        <w:t xml:space="preserve">công nhân, </w:t>
      </w:r>
      <w:r w:rsidRPr="00E12A01">
        <w:rPr>
          <w:rFonts w:eastAsia="Calibri" w:cs="Times New Roman"/>
          <w:sz w:val="26"/>
          <w:szCs w:val="26"/>
          <w:lang w:val="vi-VN"/>
        </w:rPr>
        <w:t xml:space="preserve">tập thể </w:t>
      </w:r>
      <w:r w:rsidRPr="00035462">
        <w:rPr>
          <w:rFonts w:eastAsia="Calibri" w:cs="Times New Roman"/>
          <w:sz w:val="26"/>
          <w:szCs w:val="26"/>
          <w:lang w:val="vi-VN"/>
        </w:rPr>
        <w:t>công nhân.</w:t>
      </w:r>
      <w:r w:rsidRPr="00E12A01">
        <w:rPr>
          <w:rFonts w:eastAsia="Calibri" w:cs="Times New Roman"/>
          <w:sz w:val="26"/>
          <w:szCs w:val="26"/>
          <w:lang w:val="vi-VN"/>
        </w:rPr>
        <w:t xml:space="preserve"> Định hướng, quản lý tốt sự ra đời, hoạt động của các tổ chức của </w:t>
      </w:r>
      <w:r w:rsidRPr="00035462">
        <w:rPr>
          <w:rFonts w:eastAsia="Calibri" w:cs="Times New Roman"/>
          <w:sz w:val="26"/>
          <w:szCs w:val="26"/>
          <w:lang w:val="vi-VN"/>
        </w:rPr>
        <w:t xml:space="preserve">công nhân </w:t>
      </w:r>
      <w:r w:rsidRPr="00E12A01">
        <w:rPr>
          <w:rFonts w:eastAsia="Calibri" w:cs="Times New Roman"/>
          <w:sz w:val="26"/>
          <w:szCs w:val="26"/>
          <w:lang w:val="vi-VN"/>
        </w:rPr>
        <w:t>tại doanh nghiệp</w:t>
      </w:r>
      <w:r w:rsidRPr="00035462">
        <w:rPr>
          <w:rFonts w:eastAsia="Calibri" w:cs="Times New Roman"/>
          <w:sz w:val="26"/>
          <w:szCs w:val="26"/>
          <w:lang w:val="vi-VN"/>
        </w:rPr>
        <w:t xml:space="preserve"> ngoài tổ chức công đoàn hiện nay. </w:t>
      </w:r>
    </w:p>
    <w:p w14:paraId="371BC596"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 đối với giai cấp nông dân</w:t>
      </w:r>
    </w:p>
    <w:p w14:paraId="3F77DEB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Phát huy vai trò chủ thể của nông dân trong quá trình phát triển nông nghiệp, kinh tế nông thôn</w:t>
      </w:r>
      <w:r w:rsidRPr="00035462">
        <w:rPr>
          <w:rFonts w:eastAsia="Calibri" w:cs="Times New Roman"/>
          <w:sz w:val="26"/>
          <w:szCs w:val="26"/>
          <w:lang w:val="nl-NL"/>
        </w:rPr>
        <w:t xml:space="preserve"> gắn với</w:t>
      </w:r>
      <w:r w:rsidRPr="00E12A01">
        <w:rPr>
          <w:rFonts w:eastAsia="Calibri" w:cs="Times New Roman"/>
          <w:sz w:val="26"/>
          <w:szCs w:val="26"/>
          <w:lang w:val="vi-VN"/>
        </w:rPr>
        <w:t xml:space="preserve"> xây dựng nông thôn mới. Gắn xây dựng giai cấp nông dân với </w:t>
      </w:r>
      <w:r w:rsidRPr="00035462">
        <w:rPr>
          <w:rFonts w:eastAsia="Calibri" w:cs="Times New Roman"/>
          <w:sz w:val="26"/>
          <w:szCs w:val="26"/>
          <w:lang w:val="vi-VN"/>
        </w:rPr>
        <w:t xml:space="preserve">phát triển nông nghiệp và quá trình </w:t>
      </w:r>
      <w:r w:rsidRPr="00E12A01">
        <w:rPr>
          <w:rFonts w:eastAsia="Calibri" w:cs="Times New Roman"/>
          <w:sz w:val="26"/>
          <w:szCs w:val="26"/>
          <w:lang w:val="vi-VN"/>
        </w:rPr>
        <w:t xml:space="preserve">công nghiệp hoá, </w:t>
      </w:r>
      <w:r w:rsidRPr="00035462">
        <w:rPr>
          <w:rFonts w:eastAsia="Calibri" w:cs="Times New Roman"/>
          <w:sz w:val="26"/>
          <w:szCs w:val="26"/>
          <w:lang w:val="vi-VN"/>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E12A01">
        <w:rPr>
          <w:rFonts w:eastAsia="Calibri" w:cs="Times New Roman"/>
          <w:sz w:val="26"/>
          <w:szCs w:val="26"/>
          <w:lang w:val="vi-VN"/>
        </w:rPr>
        <w:t xml:space="preserve">Huy động và phát huy mọi nguồn lực từ nông dân, nông thôn cùng với các nguồn lực khác để </w:t>
      </w:r>
      <w:r w:rsidRPr="00035462">
        <w:rPr>
          <w:rFonts w:eastAsia="Calibri" w:cs="Times New Roman"/>
          <w:sz w:val="26"/>
          <w:szCs w:val="26"/>
          <w:lang w:val="vi-VN"/>
        </w:rPr>
        <w:t xml:space="preserve">thực hiện thành công mô hình </w:t>
      </w:r>
      <w:r w:rsidRPr="00E12A01">
        <w:rPr>
          <w:rFonts w:eastAsia="Calibri" w:cs="Times New Roman"/>
          <w:sz w:val="26"/>
          <w:szCs w:val="26"/>
          <w:lang w:val="vi-VN"/>
        </w:rPr>
        <w:t xml:space="preserve">nông nghiệp </w:t>
      </w:r>
      <w:r w:rsidRPr="00035462">
        <w:rPr>
          <w:rFonts w:eastAsia="Calibri" w:cs="Times New Roman"/>
          <w:sz w:val="26"/>
          <w:szCs w:val="26"/>
          <w:lang w:val="vi-VN"/>
        </w:rPr>
        <w:t>sinh thái</w:t>
      </w:r>
      <w:r w:rsidRPr="00E12A01">
        <w:rPr>
          <w:rFonts w:eastAsia="Calibri" w:cs="Times New Roman"/>
          <w:sz w:val="26"/>
          <w:szCs w:val="26"/>
          <w:lang w:val="vi-VN"/>
        </w:rPr>
        <w:t xml:space="preserve">, nông thôn </w:t>
      </w:r>
      <w:r w:rsidRPr="00035462">
        <w:rPr>
          <w:rFonts w:eastAsia="Calibri" w:cs="Times New Roman"/>
          <w:sz w:val="26"/>
          <w:szCs w:val="26"/>
          <w:lang w:val="vi-VN"/>
        </w:rPr>
        <w:t>hiện đại và nông dân văn minh</w:t>
      </w:r>
      <w:r w:rsidRPr="00E12A01">
        <w:rPr>
          <w:rFonts w:eastAsia="Calibri" w:cs="Times New Roman"/>
          <w:sz w:val="26"/>
          <w:szCs w:val="26"/>
          <w:lang w:val="vi-VN"/>
        </w:rPr>
        <w:t>.</w:t>
      </w:r>
    </w:p>
    <w:p w14:paraId="74A8CAE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Ba là, đối với đội ngũ trí thức</w:t>
      </w:r>
    </w:p>
    <w:p w14:paraId="0A7DF73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lastRenderedPageBreak/>
        <w:t xml:space="preserve">Xây dựng đội ngũ trí thức ngày càng lớn mạnh, có chất lượng cao, đáp ứng yêu cầu phát triển đất nước trong tình hình mới. </w:t>
      </w:r>
      <w:r w:rsidRPr="00035462">
        <w:rPr>
          <w:rFonts w:eastAsia="Calibri" w:cs="Times New Roman"/>
          <w:sz w:val="26"/>
          <w:szCs w:val="26"/>
          <w:lang w:val="vi-VN"/>
        </w:rPr>
        <w:t>Có cơ chế p</w:t>
      </w:r>
      <w:r w:rsidRPr="00E12A01">
        <w:rPr>
          <w:rFonts w:eastAsia="Calibri" w:cs="Times New Roman"/>
          <w:sz w:val="26"/>
          <w:szCs w:val="26"/>
          <w:lang w:val="vi-VN"/>
        </w:rPr>
        <w:t>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D828C7F"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Bốn là, đối với đội ngũ doanh nhân</w:t>
      </w:r>
    </w:p>
    <w:p w14:paraId="3454937E"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triển đội ngũ doanh nhân lớn mạnh về số lượng và chất lượng, có tinh thần </w:t>
      </w:r>
      <w:r w:rsidRPr="00035462">
        <w:rPr>
          <w:rFonts w:eastAsia="Calibri" w:cs="Times New Roman"/>
          <w:sz w:val="26"/>
          <w:szCs w:val="26"/>
          <w:lang w:val="nl-NL"/>
        </w:rPr>
        <w:t xml:space="preserve">cống hiến cho </w:t>
      </w:r>
      <w:r w:rsidRPr="00E12A01">
        <w:rPr>
          <w:rFonts w:eastAsia="Calibri" w:cs="Times New Roman"/>
          <w:sz w:val="26"/>
          <w:szCs w:val="26"/>
          <w:lang w:val="vi-VN"/>
        </w:rPr>
        <w:t xml:space="preserve">dân tộc, có </w:t>
      </w:r>
      <w:r w:rsidRPr="00035462">
        <w:rPr>
          <w:rFonts w:eastAsia="Calibri" w:cs="Times New Roman"/>
          <w:sz w:val="26"/>
          <w:szCs w:val="26"/>
          <w:lang w:val="nl-NL"/>
        </w:rPr>
        <w:t xml:space="preserve">chuẩn mực </w:t>
      </w:r>
      <w:r w:rsidRPr="00E12A01">
        <w:rPr>
          <w:rFonts w:eastAsia="Calibri" w:cs="Times New Roman"/>
          <w:sz w:val="26"/>
          <w:szCs w:val="26"/>
          <w:lang w:val="vi-VN"/>
        </w:rPr>
        <w:t xml:space="preserve">văn hoá, đạo đức </w:t>
      </w:r>
      <w:r w:rsidRPr="00035462">
        <w:rPr>
          <w:rFonts w:eastAsia="Calibri" w:cs="Times New Roman"/>
          <w:sz w:val="26"/>
          <w:szCs w:val="26"/>
          <w:lang w:val="nl-NL"/>
        </w:rPr>
        <w:t xml:space="preserve">tiến bộ </w:t>
      </w:r>
      <w:r w:rsidRPr="00E12A01">
        <w:rPr>
          <w:rFonts w:eastAsia="Calibri" w:cs="Times New Roman"/>
          <w:sz w:val="26"/>
          <w:szCs w:val="26"/>
          <w:lang w:val="vi-VN"/>
        </w:rPr>
        <w:t xml:space="preserve">và trình độ quản trị, kinh doanh giỏi. Tạo môi trường, điều kiện thuận lợi cho doanh nhân </w:t>
      </w:r>
      <w:r w:rsidRPr="00035462">
        <w:rPr>
          <w:rFonts w:eastAsia="Calibri" w:cs="Times New Roman"/>
          <w:sz w:val="26"/>
          <w:szCs w:val="26"/>
          <w:lang w:val="vi-VN"/>
        </w:rPr>
        <w:t xml:space="preserve">khởi nghiệp sáng tạo, </w:t>
      </w:r>
      <w:r w:rsidRPr="00E12A01">
        <w:rPr>
          <w:rFonts w:eastAsia="Calibri" w:cs="Times New Roman"/>
          <w:sz w:val="26"/>
          <w:szCs w:val="26"/>
          <w:lang w:val="vi-VN"/>
        </w:rPr>
        <w:t>kinh doanh lành mạnh</w:t>
      </w:r>
      <w:r w:rsidRPr="00035462">
        <w:rPr>
          <w:rFonts w:eastAsia="Calibri" w:cs="Times New Roman"/>
          <w:sz w:val="26"/>
          <w:szCs w:val="26"/>
          <w:lang w:val="vi-VN"/>
        </w:rPr>
        <w:t xml:space="preserve">, </w:t>
      </w:r>
      <w:r w:rsidRPr="00E12A01">
        <w:rPr>
          <w:rFonts w:eastAsia="Calibri" w:cs="Times New Roman"/>
          <w:sz w:val="26"/>
          <w:szCs w:val="26"/>
          <w:lang w:val="vi-VN"/>
        </w:rPr>
        <w:t>cống hiến tài năng. Khuyến khích doanh nhân thực hiện trách nhiệm xã hội và tham gia phát triển xã hội.</w:t>
      </w:r>
      <w:r w:rsidRPr="00035462">
        <w:rPr>
          <w:rFonts w:eastAsia="Calibri" w:cs="Times New Roman"/>
          <w:sz w:val="26"/>
          <w:szCs w:val="26"/>
          <w:lang w:val="vi-VN"/>
        </w:rPr>
        <w:t xml:space="preserve"> </w:t>
      </w:r>
      <w:r w:rsidRPr="00E12A01">
        <w:rPr>
          <w:rFonts w:eastAsia="Calibri" w:cs="Times New Roman"/>
          <w:sz w:val="26"/>
          <w:szCs w:val="26"/>
          <w:lang w:val="vi-VN"/>
        </w:rPr>
        <w:t>Tôn vinh, khen thưởng kịp thời</w:t>
      </w:r>
      <w:r w:rsidRPr="00035462">
        <w:rPr>
          <w:rFonts w:eastAsia="Calibri" w:cs="Times New Roman"/>
          <w:sz w:val="26"/>
          <w:szCs w:val="26"/>
          <w:lang w:val="vi-VN"/>
        </w:rPr>
        <w:t>, xứng đáng</w:t>
      </w:r>
      <w:r w:rsidRPr="00E12A01">
        <w:rPr>
          <w:rFonts w:eastAsia="Calibri" w:cs="Times New Roman"/>
          <w:sz w:val="26"/>
          <w:szCs w:val="26"/>
          <w:lang w:val="vi-VN"/>
        </w:rPr>
        <w:t xml:space="preserve"> những doanh nhân có nhiều đóng góp cho sự nghiệp xây dựng và bảo vệ Tổ quốc.  </w:t>
      </w:r>
    </w:p>
    <w:p w14:paraId="2BAB1AD2"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Năm là, đối với thế hệ trẻ</w:t>
      </w:r>
    </w:p>
    <w:p w14:paraId="5E30C028" w14:textId="77777777" w:rsid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giáo dục </w:t>
      </w:r>
      <w:r w:rsidRPr="00035462">
        <w:rPr>
          <w:rFonts w:eastAsia="Calibri" w:cs="Times New Roman"/>
          <w:sz w:val="26"/>
          <w:szCs w:val="26"/>
          <w:lang w:val="nl-NL"/>
        </w:rPr>
        <w:t xml:space="preserve">thế hệ trẻ về </w:t>
      </w:r>
      <w:r w:rsidRPr="00E12A01">
        <w:rPr>
          <w:rFonts w:eastAsia="Calibri" w:cs="Times New Roman"/>
          <w:sz w:val="26"/>
          <w:szCs w:val="26"/>
          <w:lang w:val="vi-VN"/>
        </w:rPr>
        <w:t xml:space="preserve">lý tưởng cách mạng, đạo đức, lối sống văn hoá, nâng cao lòng yêu nước, </w:t>
      </w:r>
      <w:r w:rsidRPr="00035462">
        <w:rPr>
          <w:rFonts w:eastAsia="Calibri" w:cs="Times New Roman"/>
          <w:sz w:val="26"/>
          <w:szCs w:val="26"/>
          <w:lang w:val="nl-NL"/>
        </w:rPr>
        <w:t xml:space="preserve">tự hào dân tộc, </w:t>
      </w:r>
      <w:r w:rsidRPr="00E12A01">
        <w:rPr>
          <w:rFonts w:eastAsia="Calibri" w:cs="Times New Roman"/>
          <w:sz w:val="26"/>
          <w:szCs w:val="26"/>
          <w:lang w:val="vi-VN"/>
        </w:rPr>
        <w:t>nuôi dưỡng</w:t>
      </w:r>
      <w:r w:rsidRPr="00035462">
        <w:rPr>
          <w:rFonts w:eastAsia="Calibri" w:cs="Times New Roman"/>
          <w:sz w:val="26"/>
          <w:szCs w:val="26"/>
          <w:lang w:val="nl-NL"/>
        </w:rPr>
        <w:t xml:space="preserve"> ước mơ,</w:t>
      </w:r>
      <w:r w:rsidRPr="00E12A01">
        <w:rPr>
          <w:rFonts w:eastAsia="Calibri" w:cs="Times New Roman"/>
          <w:sz w:val="26"/>
          <w:szCs w:val="26"/>
          <w:lang w:val="vi-VN"/>
        </w:rPr>
        <w:t xml:space="preserve"> hoài bão, khát vọng vươn lên; </w:t>
      </w:r>
      <w:r w:rsidRPr="00035462">
        <w:rPr>
          <w:rFonts w:eastAsia="Calibri" w:cs="Times New Roman"/>
          <w:sz w:val="26"/>
          <w:szCs w:val="26"/>
          <w:lang w:val="nl-NL"/>
        </w:rPr>
        <w:t xml:space="preserve">nêu cao tinh thần trách nhiệm đối với đất nước, với xã hội; </w:t>
      </w:r>
      <w:r w:rsidRPr="00E12A01">
        <w:rPr>
          <w:rFonts w:eastAsia="Calibri" w:cs="Times New Roman"/>
          <w:sz w:val="26"/>
          <w:szCs w:val="26"/>
          <w:lang w:val="vi-VN"/>
        </w:rPr>
        <w:t xml:space="preserve">xây dựng môi trường, điều kiện học tập, lao động, giải trí, rèn luyện để phát </w:t>
      </w:r>
      <w:r w:rsidRPr="00E12A01">
        <w:rPr>
          <w:rFonts w:eastAsia="Calibri" w:cs="Times New Roman"/>
          <w:spacing w:val="4"/>
          <w:sz w:val="26"/>
          <w:szCs w:val="26"/>
          <w:lang w:val="vi-VN"/>
        </w:rPr>
        <w:t>triển lành mạnh, toàn diện, hài hoà cả về trí tuệ, thể chất và giá trị thẩm mỹ</w:t>
      </w:r>
      <w:r w:rsidRPr="00E12A01">
        <w:rPr>
          <w:rFonts w:eastAsia="Calibri" w:cs="Times New Roman"/>
          <w:sz w:val="26"/>
          <w:szCs w:val="26"/>
          <w:lang w:val="vi-VN"/>
        </w:rPr>
        <w:t xml:space="preserve">. Tạo động lực cho thanh niên xung kích trong học tập, </w:t>
      </w:r>
      <w:r w:rsidRPr="00E12A01">
        <w:rPr>
          <w:rFonts w:eastAsia="Calibri" w:cs="Times New Roman"/>
          <w:spacing w:val="4"/>
          <w:sz w:val="26"/>
          <w:szCs w:val="26"/>
          <w:lang w:val="vi-VN"/>
        </w:rPr>
        <w:t xml:space="preserve">lao động sáng tạo, khởi nghiệp, </w:t>
      </w:r>
      <w:r w:rsidRPr="00035462">
        <w:rPr>
          <w:rFonts w:eastAsia="Calibri" w:cs="Times New Roman"/>
          <w:spacing w:val="4"/>
          <w:sz w:val="26"/>
          <w:szCs w:val="26"/>
          <w:lang w:val="vi-VN"/>
        </w:rPr>
        <w:t xml:space="preserve">lập nghiệp; </w:t>
      </w:r>
      <w:r w:rsidRPr="00E12A01">
        <w:rPr>
          <w:rFonts w:eastAsia="Calibri" w:cs="Times New Roman"/>
          <w:spacing w:val="4"/>
          <w:sz w:val="26"/>
          <w:szCs w:val="26"/>
          <w:lang w:val="vi-VN"/>
        </w:rPr>
        <w:t xml:space="preserve">làm chủ các kiến thức khoa học, công nghệ </w:t>
      </w:r>
      <w:r w:rsidRPr="00E12A01">
        <w:rPr>
          <w:rFonts w:eastAsia="Calibri" w:cs="Times New Roman"/>
          <w:sz w:val="26"/>
          <w:szCs w:val="26"/>
          <w:lang w:val="vi-VN"/>
        </w:rPr>
        <w:t>hiện đại, phát huy vai trò</w:t>
      </w:r>
      <w:r w:rsidRPr="00035462">
        <w:rPr>
          <w:rFonts w:eastAsia="Calibri" w:cs="Times New Roman"/>
          <w:sz w:val="26"/>
          <w:szCs w:val="26"/>
          <w:lang w:val="vi-VN"/>
        </w:rPr>
        <w:t xml:space="preserve"> quan trọng</w:t>
      </w:r>
      <w:r w:rsidRPr="00E12A01">
        <w:rPr>
          <w:rFonts w:eastAsia="Calibri" w:cs="Times New Roman"/>
          <w:sz w:val="26"/>
          <w:szCs w:val="26"/>
          <w:lang w:val="vi-VN"/>
        </w:rPr>
        <w:t xml:space="preserve"> trong sự nghiệp xây dựng và bảo vệ Tổ quốc. Chăm lo </w:t>
      </w:r>
      <w:r w:rsidRPr="00035462">
        <w:rPr>
          <w:rFonts w:eastAsia="Calibri" w:cs="Times New Roman"/>
          <w:sz w:val="26"/>
          <w:szCs w:val="26"/>
          <w:lang w:val="vi-VN"/>
        </w:rPr>
        <w:t xml:space="preserve">bồi </w:t>
      </w:r>
      <w:r w:rsidRPr="00E12A01">
        <w:rPr>
          <w:rFonts w:eastAsia="Calibri" w:cs="Times New Roman"/>
          <w:sz w:val="26"/>
          <w:szCs w:val="26"/>
          <w:lang w:val="vi-VN"/>
        </w:rPr>
        <w:t xml:space="preserve">dưỡng, giáo dục, </w:t>
      </w:r>
      <w:r w:rsidRPr="00035462">
        <w:rPr>
          <w:rFonts w:eastAsia="Calibri" w:cs="Times New Roman"/>
          <w:sz w:val="26"/>
          <w:szCs w:val="26"/>
          <w:lang w:val="vi-VN"/>
        </w:rPr>
        <w:t>phát triển toàn diện và bảo đảm quyền của trẻ em</w:t>
      </w:r>
      <w:r w:rsidRPr="00E12A01">
        <w:rPr>
          <w:rFonts w:eastAsia="Calibri" w:cs="Times New Roman"/>
          <w:sz w:val="26"/>
          <w:szCs w:val="26"/>
          <w:lang w:val="vi-VN"/>
        </w:rPr>
        <w:t xml:space="preserve">; dành những điều kiện tốt nhất, sự chăm lo chu đáo nhất cho </w:t>
      </w:r>
      <w:r w:rsidRPr="00035462">
        <w:rPr>
          <w:rFonts w:eastAsia="Calibri" w:cs="Times New Roman"/>
          <w:sz w:val="26"/>
          <w:szCs w:val="26"/>
          <w:lang w:val="vi-VN"/>
        </w:rPr>
        <w:t>trẻ em</w:t>
      </w:r>
      <w:r w:rsidRPr="00E12A01">
        <w:rPr>
          <w:rFonts w:eastAsia="Calibri" w:cs="Times New Roman"/>
          <w:sz w:val="26"/>
          <w:szCs w:val="26"/>
          <w:lang w:val="vi-VN"/>
        </w:rPr>
        <w:t xml:space="preserve"> - tương lai của đất nước. </w:t>
      </w:r>
    </w:p>
    <w:p w14:paraId="6FF5FB9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Sáu là, đối với phụ nữ</w:t>
      </w:r>
    </w:p>
    <w:p w14:paraId="4AC13D7F" w14:textId="77777777" w:rsidR="00E12A01" w:rsidRPr="00E12A01" w:rsidRDefault="00E12A01" w:rsidP="0085483D">
      <w:pPr>
        <w:spacing w:after="0" w:line="360" w:lineRule="auto"/>
        <w:ind w:firstLine="720"/>
        <w:jc w:val="both"/>
        <w:rPr>
          <w:rFonts w:eastAsia="Calibri" w:cs="Times New Roman"/>
          <w:spacing w:val="2"/>
          <w:sz w:val="26"/>
          <w:szCs w:val="26"/>
          <w:lang w:val="vi-VN"/>
        </w:rPr>
      </w:pPr>
      <w:r w:rsidRPr="00035462">
        <w:rPr>
          <w:rFonts w:eastAsia="Calibri" w:cs="Times New Roman"/>
          <w:spacing w:val="2"/>
          <w:sz w:val="26"/>
          <w:szCs w:val="26"/>
          <w:lang w:val="nl-NL"/>
        </w:rPr>
        <w:t xml:space="preserve">Phát huy truyền thống, tiềm năng, thế mạnh và tinh thần làm chủ, khát vọng vươn lên của các tầng lớp phụ nữ. Xây dựng người phụ nữ Việt Nam thời đại mới. </w:t>
      </w:r>
      <w:r w:rsidRPr="00035462">
        <w:rPr>
          <w:rFonts w:eastAsia="Calibri" w:cs="Times New Roman"/>
          <w:spacing w:val="2"/>
          <w:sz w:val="26"/>
          <w:szCs w:val="26"/>
          <w:lang w:val="nl-NL"/>
        </w:rPr>
        <w:lastRenderedPageBreak/>
        <w:t>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72611E28"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Bảy là, đối với cựu chiến binh</w:t>
      </w:r>
    </w:p>
    <w:p w14:paraId="12CEC963"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nl-NL"/>
        </w:rPr>
        <w:t xml:space="preserve"> </w:t>
      </w:r>
      <w:r w:rsidRPr="00E12A01">
        <w:rPr>
          <w:rFonts w:eastAsia="Calibri" w:cs="Times New Roman"/>
          <w:sz w:val="26"/>
          <w:szCs w:val="26"/>
          <w:lang w:val="vi-VN"/>
        </w:rPr>
        <w:t>Động viên cựu chiến binh</w:t>
      </w:r>
      <w:r w:rsidRPr="00035462">
        <w:rPr>
          <w:rFonts w:eastAsia="Calibri" w:cs="Times New Roman"/>
          <w:sz w:val="26"/>
          <w:szCs w:val="26"/>
          <w:lang w:val="nl-NL"/>
        </w:rPr>
        <w:t>, công an hưu trí</w:t>
      </w:r>
      <w:r w:rsidRPr="00E12A01">
        <w:rPr>
          <w:rFonts w:eastAsia="Calibri" w:cs="Times New Roman"/>
          <w:sz w:val="26"/>
          <w:szCs w:val="26"/>
          <w:lang w:val="vi-VN"/>
        </w:rPr>
        <w:t xml:space="preserve"> </w:t>
      </w:r>
      <w:r w:rsidRPr="00035462">
        <w:rPr>
          <w:rFonts w:eastAsia="Calibri" w:cs="Times New Roman"/>
          <w:sz w:val="26"/>
          <w:szCs w:val="26"/>
          <w:lang w:val="nl-NL"/>
        </w:rPr>
        <w:t>p</w:t>
      </w:r>
      <w:r w:rsidRPr="00E12A01">
        <w:rPr>
          <w:rFonts w:eastAsia="Calibri" w:cs="Times New Roman"/>
          <w:sz w:val="26"/>
          <w:szCs w:val="26"/>
          <w:lang w:val="vi-VN"/>
        </w:rPr>
        <w:t xml:space="preserve">hát huy </w:t>
      </w:r>
      <w:r w:rsidRPr="00035462">
        <w:rPr>
          <w:rFonts w:eastAsia="Calibri" w:cs="Times New Roman"/>
          <w:sz w:val="26"/>
          <w:szCs w:val="26"/>
          <w:lang w:val="nl-NL"/>
        </w:rPr>
        <w:t xml:space="preserve">bản chất, truyền thống Bộ đội Cụ Hồ và Công an nhân dân Việt Nam cách mạng </w:t>
      </w:r>
      <w:r w:rsidRPr="00E12A01">
        <w:rPr>
          <w:rFonts w:eastAsia="Calibri" w:cs="Times New Roman"/>
          <w:sz w:val="26"/>
          <w:szCs w:val="26"/>
          <w:lang w:val="vi-VN"/>
        </w:rPr>
        <w:t>trong xây dựng và bảo vệ Đảng, Nhà nước, nhân dân và chế độ xã hội chủ nghĩa, bảo vệ nền tảng tư tưởng</w:t>
      </w:r>
      <w:r w:rsidRPr="00035462">
        <w:rPr>
          <w:rFonts w:eastAsia="Calibri" w:cs="Times New Roman"/>
          <w:sz w:val="26"/>
          <w:szCs w:val="26"/>
          <w:lang w:val="nl-NL"/>
        </w:rPr>
        <w:t xml:space="preserve"> của Đảng</w:t>
      </w:r>
      <w:r w:rsidRPr="00E12A01">
        <w:rPr>
          <w:rFonts w:eastAsia="Calibri" w:cs="Times New Roman"/>
          <w:sz w:val="26"/>
          <w:szCs w:val="26"/>
          <w:lang w:val="vi-VN"/>
        </w:rPr>
        <w:t xml:space="preserve">, đấu tranh </w:t>
      </w:r>
      <w:r w:rsidRPr="00035462">
        <w:rPr>
          <w:rFonts w:eastAsia="Calibri" w:cs="Times New Roman"/>
          <w:sz w:val="26"/>
          <w:szCs w:val="26"/>
          <w:lang w:val="nl-NL"/>
        </w:rPr>
        <w:t xml:space="preserve">phản bác </w:t>
      </w:r>
      <w:r w:rsidRPr="00E12A01">
        <w:rPr>
          <w:rFonts w:eastAsia="Calibri" w:cs="Times New Roman"/>
          <w:sz w:val="26"/>
          <w:szCs w:val="26"/>
          <w:lang w:val="vi-VN"/>
        </w:rPr>
        <w:t>các quan điểm sai trái, thù địch</w:t>
      </w:r>
      <w:r w:rsidRPr="00035462">
        <w:rPr>
          <w:rFonts w:eastAsia="Calibri" w:cs="Times New Roman"/>
          <w:sz w:val="26"/>
          <w:szCs w:val="26"/>
          <w:lang w:val="nl-NL"/>
        </w:rPr>
        <w:t xml:space="preserve">; </w:t>
      </w:r>
      <w:r w:rsidRPr="00E12A01">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14:paraId="2210A153"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Tám là, đối với người cao tuổi</w:t>
      </w:r>
    </w:p>
    <w:p w14:paraId="7309B621"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035462">
        <w:rPr>
          <w:rFonts w:eastAsia="Calibri" w:cs="Times New Roman"/>
          <w:sz w:val="26"/>
          <w:szCs w:val="26"/>
          <w:lang w:val="vi-VN"/>
        </w:rPr>
        <w:t xml:space="preserve">Kính trọng, bảo vệ và chăm sóc người cao tuổi. </w:t>
      </w:r>
      <w:r w:rsidRPr="00E12A01">
        <w:rPr>
          <w:rFonts w:eastAsia="Calibri" w:cs="Times New Roman"/>
          <w:sz w:val="26"/>
          <w:szCs w:val="26"/>
          <w:lang w:val="vi-VN"/>
        </w:rPr>
        <w:t>Bảo trợ, giúp đỡ người cao tuổi</w:t>
      </w:r>
      <w:r w:rsidRPr="00035462">
        <w:rPr>
          <w:rFonts w:eastAsia="Calibri" w:cs="Times New Roman"/>
          <w:sz w:val="26"/>
          <w:szCs w:val="26"/>
          <w:lang w:val="vi-VN"/>
        </w:rPr>
        <w:t xml:space="preserve"> gặp khó khăn, </w:t>
      </w:r>
      <w:r w:rsidRPr="00E12A01">
        <w:rPr>
          <w:rFonts w:eastAsia="Calibri" w:cs="Times New Roman"/>
          <w:sz w:val="26"/>
          <w:szCs w:val="26"/>
          <w:lang w:val="vi-VN"/>
        </w:rPr>
        <w:t>cô đơn không nơi nương tựa.</w:t>
      </w:r>
    </w:p>
    <w:p w14:paraId="569D0D0B"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Chín là, đối với các dân tộc</w:t>
      </w:r>
    </w:p>
    <w:p w14:paraId="620A3EFA"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w:t>
      </w:r>
      <w:r w:rsidRPr="00035462">
        <w:rPr>
          <w:rFonts w:eastAsia="Calibri" w:cs="Times New Roman"/>
          <w:sz w:val="26"/>
          <w:szCs w:val="26"/>
          <w:lang w:val="vi-VN"/>
        </w:rPr>
        <w:t>N</w:t>
      </w:r>
      <w:r w:rsidRPr="00E12A01">
        <w:rPr>
          <w:rFonts w:eastAsia="Calibri" w:cs="Times New Roman"/>
          <w:sz w:val="26"/>
          <w:szCs w:val="26"/>
          <w:lang w:val="vi-VN"/>
        </w:rPr>
        <w:t>ghiêm trị mọi âm mưu, hành động chia rẽ, phá hoại khối đại đoàn kết toàn dân tộc.</w:t>
      </w:r>
    </w:p>
    <w:p w14:paraId="3E1EF0CF"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là, về tín ngưỡng, tôn giáo</w:t>
      </w:r>
    </w:p>
    <w:p w14:paraId="440915EF" w14:textId="77777777" w:rsidR="00E12A01" w:rsidRPr="00035462"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lastRenderedPageBreak/>
        <w:t xml:space="preserve">Vận động, đoàn kết, tập hợp các tổ chức tôn giáo, chức sắc, tín đồ sống </w:t>
      </w:r>
      <w:r w:rsidRPr="00035462">
        <w:rPr>
          <w:rFonts w:eastAsia="Calibri" w:cs="Times New Roman"/>
          <w:sz w:val="26"/>
          <w:szCs w:val="26"/>
          <w:lang w:val="nl-NL"/>
        </w:rPr>
        <w:t>"</w:t>
      </w:r>
      <w:r w:rsidRPr="00E12A01">
        <w:rPr>
          <w:rFonts w:eastAsia="Calibri" w:cs="Times New Roman"/>
          <w:sz w:val="26"/>
          <w:szCs w:val="26"/>
          <w:lang w:val="vi-VN"/>
        </w:rPr>
        <w:t>tốt đời đẹp đạo</w:t>
      </w:r>
      <w:r w:rsidRPr="00035462">
        <w:rPr>
          <w:rFonts w:eastAsia="Calibri" w:cs="Times New Roman"/>
          <w:sz w:val="26"/>
          <w:szCs w:val="26"/>
          <w:lang w:val="nl-NL"/>
        </w:rPr>
        <w:t>"</w:t>
      </w:r>
      <w:r w:rsidRPr="00E12A01">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035462">
        <w:rPr>
          <w:rFonts w:eastAsia="Calibri" w:cs="Times New Roman"/>
          <w:sz w:val="26"/>
          <w:szCs w:val="26"/>
          <w:lang w:val="vi-VN"/>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2B9B3869"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một là, đối với người Việt Nam ở nước ngoài</w:t>
      </w:r>
    </w:p>
    <w:p w14:paraId="7CCFCBAA" w14:textId="77777777" w:rsidR="00E12A01" w:rsidRPr="00035462" w:rsidRDefault="00E12A01" w:rsidP="0085483D">
      <w:pPr>
        <w:spacing w:after="0" w:line="360" w:lineRule="auto"/>
        <w:ind w:firstLine="720"/>
        <w:jc w:val="both"/>
        <w:rPr>
          <w:rFonts w:eastAsia="Calibri" w:cs="Times New Roman"/>
          <w:sz w:val="26"/>
          <w:szCs w:val="26"/>
          <w:lang w:val="vi-VN"/>
        </w:rPr>
      </w:pPr>
      <w:r w:rsidRPr="00035462">
        <w:rPr>
          <w:rFonts w:eastAsia="Calibri" w:cs="Times New Roman"/>
          <w:sz w:val="26"/>
          <w:szCs w:val="26"/>
          <w:lang w:val="nl-NL"/>
        </w:rPr>
        <w:t>H</w:t>
      </w:r>
      <w:r w:rsidRPr="00E12A01">
        <w:rPr>
          <w:rFonts w:eastAsia="Calibri" w:cs="Times New Roman"/>
          <w:sz w:val="26"/>
          <w:szCs w:val="26"/>
          <w:lang w:val="vi-VN"/>
        </w:rPr>
        <w:t xml:space="preserve">ỗ trợ để người Việt Nam ở nước ngoài có địa vị pháp lý vững chắc, phát triển kinh tế và đời sống, </w:t>
      </w:r>
      <w:r w:rsidRPr="00035462">
        <w:rPr>
          <w:rFonts w:eastAsia="Calibri" w:cs="Times New Roman"/>
          <w:sz w:val="26"/>
          <w:szCs w:val="26"/>
          <w:lang w:val="nl-NL"/>
        </w:rPr>
        <w:t>hòa nhập</w:t>
      </w:r>
      <w:r w:rsidRPr="00E12A01">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E12A01">
        <w:rPr>
          <w:rFonts w:eastAsia="Calibri" w:cs="Times New Roman"/>
          <w:spacing w:val="-4"/>
          <w:sz w:val="26"/>
          <w:szCs w:val="26"/>
          <w:lang w:val="vi-VN"/>
        </w:rPr>
        <w:t xml:space="preserve">tự tôn dân tộc. Làm tốt công tác thông tin tình hình trong nước, giúp đồng </w:t>
      </w:r>
      <w:r w:rsidRPr="00E12A01">
        <w:rPr>
          <w:rFonts w:eastAsia="Calibri" w:cs="Times New Roman"/>
          <w:sz w:val="26"/>
          <w:szCs w:val="26"/>
          <w:lang w:val="vi-VN"/>
        </w:rPr>
        <w:t xml:space="preserve">bào </w:t>
      </w:r>
      <w:r w:rsidRPr="00E12A01">
        <w:rPr>
          <w:rFonts w:eastAsia="Calibri" w:cs="Times New Roman"/>
          <w:spacing w:val="-4"/>
          <w:sz w:val="26"/>
          <w:szCs w:val="26"/>
          <w:lang w:val="vi-VN"/>
        </w:rPr>
        <w:t xml:space="preserve">hướng về Tổ quốc, nhận thức và hành động phù hợp với lợi ích quốc gia - </w:t>
      </w:r>
      <w:r w:rsidRPr="00E12A01">
        <w:rPr>
          <w:rFonts w:eastAsia="Calibri" w:cs="Times New Roman"/>
          <w:sz w:val="26"/>
          <w:szCs w:val="26"/>
          <w:lang w:val="vi-VN"/>
        </w:rPr>
        <w:t xml:space="preserve">dân tộc, có </w:t>
      </w:r>
      <w:r w:rsidRPr="00035462">
        <w:rPr>
          <w:rFonts w:eastAsia="Calibri" w:cs="Times New Roman"/>
          <w:sz w:val="26"/>
          <w:szCs w:val="26"/>
          <w:lang w:val="vi-VN"/>
        </w:rPr>
        <w:t xml:space="preserve">chính sách thu hút nguồn lực của người Việt Nam ở nước ngoài </w:t>
      </w:r>
      <w:r w:rsidRPr="00E12A01">
        <w:rPr>
          <w:rFonts w:eastAsia="Calibri" w:cs="Times New Roman"/>
          <w:sz w:val="26"/>
          <w:szCs w:val="26"/>
          <w:lang w:val="vi-VN"/>
        </w:rPr>
        <w:t>đóng góp tích cực cho sự nghiệp xây dựng và bảo vệ</w:t>
      </w:r>
      <w:r w:rsidRPr="00035462">
        <w:rPr>
          <w:rFonts w:eastAsia="Calibri" w:cs="Times New Roman"/>
          <w:sz w:val="26"/>
          <w:szCs w:val="26"/>
          <w:lang w:val="vi-VN"/>
        </w:rPr>
        <w:t xml:space="preserve"> Tổ quốc.</w:t>
      </w:r>
    </w:p>
    <w:p w14:paraId="4AC5297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hai là, đối với Mặt trận Tổ quốc và các đoàn thể nhân dân</w:t>
      </w:r>
    </w:p>
    <w:p w14:paraId="08D401D0" w14:textId="77777777" w:rsidR="00036F3E" w:rsidRDefault="00E12A01" w:rsidP="00690E0E">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vai trò nòng cốt chính trị, trách nhiệm của Mặt trận Tổ quốc, các </w:t>
      </w:r>
      <w:r w:rsidRPr="00035462">
        <w:rPr>
          <w:rFonts w:eastAsia="Calibri" w:cs="Times New Roman"/>
          <w:sz w:val="26"/>
          <w:szCs w:val="26"/>
          <w:lang w:val="nl-NL"/>
        </w:rPr>
        <w:t xml:space="preserve">tổ chức </w:t>
      </w:r>
      <w:r w:rsidRPr="00E12A01">
        <w:rPr>
          <w:rFonts w:eastAsia="Calibri" w:cs="Times New Roman"/>
          <w:sz w:val="26"/>
          <w:szCs w:val="26"/>
          <w:lang w:val="vi-VN"/>
        </w:rPr>
        <w:t xml:space="preserve">chính trị - xã hội trong xây dựng khối đại đoàn kết toàn dân tộc, tập hợp, vận động nhân dân đẩy mạnh </w:t>
      </w:r>
      <w:r w:rsidRPr="00035462">
        <w:rPr>
          <w:rFonts w:eastAsia="Calibri" w:cs="Times New Roman"/>
          <w:sz w:val="26"/>
          <w:szCs w:val="26"/>
          <w:lang w:val="nl-NL"/>
        </w:rPr>
        <w:t xml:space="preserve">các </w:t>
      </w:r>
      <w:r w:rsidRPr="00E12A01">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035462">
        <w:rPr>
          <w:rFonts w:eastAsia="Calibri" w:cs="Times New Roman"/>
          <w:sz w:val="26"/>
          <w:szCs w:val="26"/>
          <w:lang w:val="nl-NL"/>
        </w:rPr>
        <w:t xml:space="preserve">tăng cường </w:t>
      </w:r>
      <w:r w:rsidRPr="00E12A01">
        <w:rPr>
          <w:rFonts w:eastAsia="Calibri" w:cs="Times New Roman"/>
          <w:sz w:val="26"/>
          <w:szCs w:val="26"/>
          <w:lang w:val="vi-VN"/>
        </w:rPr>
        <w:t xml:space="preserve">đồng thuận xã hội. </w:t>
      </w:r>
    </w:p>
    <w:p w14:paraId="485644A8" w14:textId="77777777" w:rsidR="00690E0E" w:rsidRPr="00690E0E" w:rsidRDefault="00690E0E" w:rsidP="00690E0E">
      <w:pPr>
        <w:spacing w:after="0" w:line="360" w:lineRule="auto"/>
        <w:ind w:firstLine="720"/>
        <w:jc w:val="both"/>
        <w:rPr>
          <w:rFonts w:eastAsia="Calibri" w:cs="Times New Roman"/>
          <w:sz w:val="26"/>
          <w:szCs w:val="26"/>
          <w:lang w:val="vi-VN"/>
        </w:rPr>
      </w:pPr>
    </w:p>
    <w:p w14:paraId="3094AE6F" w14:textId="77777777" w:rsidR="00E12A01" w:rsidRPr="00B168E0" w:rsidRDefault="008B11AC" w:rsidP="0085483D">
      <w:pPr>
        <w:spacing w:after="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E12A01" w:rsidRPr="00B168E0">
        <w:rPr>
          <w:rFonts w:eastAsia="Calibri" w:cs="Times New Roman"/>
          <w:b/>
          <w:sz w:val="26"/>
          <w:szCs w:val="26"/>
          <w:lang w:val="nl-NL"/>
        </w:rPr>
        <w:t xml:space="preserve"> </w:t>
      </w:r>
    </w:p>
    <w:p w14:paraId="52F4A427"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1. </w:t>
      </w:r>
      <w:r w:rsidRPr="00E12A01">
        <w:rPr>
          <w:rFonts w:eastAsia="Calibri" w:cs="Times New Roman"/>
          <w:i/>
          <w:sz w:val="26"/>
          <w:szCs w:val="26"/>
          <w:lang w:val="nl-NL"/>
        </w:rPr>
        <w:t>Làm rõ tầm quan trọng và sự cần thiết phải p</w:t>
      </w:r>
      <w:r w:rsidRPr="00E12A01">
        <w:rPr>
          <w:rFonts w:eastAsia="Calibri" w:cs="Times New Roman"/>
          <w:i/>
          <w:sz w:val="26"/>
          <w:szCs w:val="26"/>
          <w:lang w:val="vi-VN"/>
        </w:rPr>
        <w:t>hát huy sức mạnh đại đoàn kết toàn dân t</w:t>
      </w:r>
      <w:r w:rsidRPr="00E12A01">
        <w:rPr>
          <w:rFonts w:eastAsia="Calibri" w:cs="Times New Roman"/>
          <w:i/>
          <w:sz w:val="26"/>
          <w:szCs w:val="26"/>
          <w:lang w:val="nl-NL"/>
        </w:rPr>
        <w:t>ộc hiện nay?</w:t>
      </w:r>
    </w:p>
    <w:p w14:paraId="0E4A3F1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2. </w:t>
      </w:r>
      <w:r w:rsidRPr="00E12A01">
        <w:rPr>
          <w:rFonts w:eastAsia="Calibri" w:cs="Times New Roman"/>
          <w:i/>
          <w:sz w:val="26"/>
          <w:szCs w:val="26"/>
          <w:lang w:val="nl-NL"/>
        </w:rPr>
        <w:t xml:space="preserve">Trình bày các quan điểm của Đảng </w:t>
      </w:r>
      <w:r w:rsidRPr="00E12A01">
        <w:rPr>
          <w:rFonts w:eastAsia="Calibri" w:cs="Times New Roman"/>
          <w:i/>
          <w:sz w:val="26"/>
          <w:szCs w:val="26"/>
          <w:lang w:val="vi-VN"/>
        </w:rPr>
        <w:t>về phát huy sức mạnh đại đoàn kết toàn dân t</w:t>
      </w:r>
      <w:r w:rsidRPr="00E12A01">
        <w:rPr>
          <w:rFonts w:eastAsia="Calibri" w:cs="Times New Roman"/>
          <w:i/>
          <w:sz w:val="26"/>
          <w:szCs w:val="26"/>
          <w:lang w:val="nl-NL"/>
        </w:rPr>
        <w:t>ộc hiện nay?</w:t>
      </w:r>
    </w:p>
    <w:p w14:paraId="5164184C" w14:textId="77777777" w:rsidR="00036F3E" w:rsidRPr="00E274BC" w:rsidRDefault="00E12A01" w:rsidP="00E274BC">
      <w:pPr>
        <w:spacing w:after="0" w:line="360" w:lineRule="auto"/>
        <w:ind w:firstLine="720"/>
        <w:jc w:val="both"/>
        <w:rPr>
          <w:rFonts w:eastAsia="Calibri" w:cs="Times New Roman"/>
          <w:i/>
          <w:spacing w:val="-6"/>
          <w:sz w:val="26"/>
          <w:szCs w:val="26"/>
          <w:lang w:val="vi-VN"/>
        </w:rPr>
      </w:pPr>
      <w:r w:rsidRPr="00E12A01">
        <w:rPr>
          <w:rFonts w:eastAsia="Calibri" w:cs="Times New Roman"/>
          <w:i/>
          <w:spacing w:val="-6"/>
          <w:sz w:val="26"/>
          <w:szCs w:val="26"/>
          <w:lang w:val="nl-NL"/>
        </w:rPr>
        <w:t>2. Làm rõ nội dung và ý nghĩa các chính sách của Đảng đối với thanh niên hiện nay</w:t>
      </w:r>
      <w:r w:rsidRPr="00E12A01">
        <w:rPr>
          <w:rFonts w:eastAsia="Calibri" w:cs="Times New Roman"/>
          <w:i/>
          <w:spacing w:val="-6"/>
          <w:sz w:val="26"/>
          <w:szCs w:val="26"/>
          <w:lang w:val="vi-VN"/>
        </w:rPr>
        <w:t>?</w:t>
      </w:r>
      <w:bookmarkStart w:id="465" w:name="_Toc13575219"/>
      <w:bookmarkStart w:id="466" w:name="_Toc13578871"/>
      <w:bookmarkStart w:id="467" w:name="_Toc15467363"/>
      <w:bookmarkStart w:id="468" w:name="_Toc19083737"/>
      <w:bookmarkStart w:id="469" w:name="_Toc2032812"/>
    </w:p>
    <w:p w14:paraId="0804F082" w14:textId="77777777" w:rsidR="000B7FE2" w:rsidRPr="00871DCC" w:rsidRDefault="000B7FE2" w:rsidP="009649D0">
      <w:pPr>
        <w:pStyle w:val="Heading1"/>
        <w:rPr>
          <w:lang w:val="vi-VN"/>
        </w:rPr>
      </w:pPr>
      <w:r w:rsidRPr="00871DCC">
        <w:rPr>
          <w:lang w:val="nl-NL"/>
        </w:rPr>
        <w:lastRenderedPageBreak/>
        <w:t>Bài</w:t>
      </w:r>
      <w:r w:rsidRPr="00871DCC">
        <w:rPr>
          <w:lang w:val="pl-PL"/>
        </w:rPr>
        <w:t xml:space="preserve"> 9</w:t>
      </w:r>
      <w:bookmarkStart w:id="470" w:name="_Toc13575220"/>
      <w:bookmarkStart w:id="471" w:name="_Toc13578872"/>
      <w:bookmarkEnd w:id="465"/>
      <w:bookmarkEnd w:id="466"/>
      <w:r w:rsidRPr="00871DCC">
        <w:rPr>
          <w:lang w:val="pl-PL"/>
        </w:rPr>
        <w:br/>
      </w:r>
      <w:r w:rsidRPr="00871DCC">
        <w:rPr>
          <w:lang w:val="vi-VN"/>
        </w:rPr>
        <w:t>TU DƯỠNG, RÈN LUYỆN ĐỂ TRỞ THÀNH</w:t>
      </w:r>
      <w:bookmarkStart w:id="472" w:name="_Toc13575221"/>
      <w:bookmarkStart w:id="473" w:name="_Toc13578873"/>
      <w:bookmarkEnd w:id="470"/>
      <w:bookmarkEnd w:id="471"/>
      <w:r w:rsidRPr="00871DCC">
        <w:rPr>
          <w:lang w:val="vi-VN"/>
        </w:rPr>
        <w:br/>
        <w:t>NGƯỜI CÔNG DÂN TỐT, NGƯỜI LAO ĐỘNG TỐT</w:t>
      </w:r>
      <w:bookmarkEnd w:id="467"/>
      <w:bookmarkEnd w:id="468"/>
      <w:bookmarkEnd w:id="472"/>
      <w:bookmarkEnd w:id="473"/>
    </w:p>
    <w:p w14:paraId="408B56FC" w14:textId="77777777" w:rsidR="000B7FE2" w:rsidRPr="00871DCC" w:rsidRDefault="000B7FE2" w:rsidP="0085483D">
      <w:pPr>
        <w:spacing w:before="120" w:after="120" w:line="360" w:lineRule="auto"/>
        <w:ind w:firstLine="720"/>
        <w:rPr>
          <w:rFonts w:cs="Times New Roman"/>
          <w:color w:val="000000" w:themeColor="text1"/>
          <w:sz w:val="26"/>
          <w:szCs w:val="26"/>
          <w:lang w:val="vi-VN"/>
        </w:rPr>
      </w:pPr>
    </w:p>
    <w:p w14:paraId="3C94DE62" w14:textId="77777777" w:rsidR="000B7FE2" w:rsidRPr="00035462" w:rsidRDefault="000B7FE2" w:rsidP="009649D0">
      <w:pPr>
        <w:pStyle w:val="Heading1"/>
        <w:rPr>
          <w:lang w:val="vi-VN"/>
        </w:rPr>
      </w:pPr>
      <w:bookmarkStart w:id="474" w:name="_Toc13575222"/>
      <w:bookmarkStart w:id="475" w:name="_Toc13578874"/>
      <w:bookmarkStart w:id="476" w:name="_Toc15467364"/>
      <w:bookmarkStart w:id="477" w:name="_Toc19083738"/>
      <w:r w:rsidRPr="00035462">
        <w:rPr>
          <w:lang w:val="vi-VN"/>
        </w:rPr>
        <w:t>I</w:t>
      </w:r>
      <w:r w:rsidRPr="00871DCC">
        <w:rPr>
          <w:lang w:val="vi-VN"/>
        </w:rPr>
        <w:t>. QUAN NIỆM VỀ NGƯỜI CÔNG DÂN TỐT, NGƯỜI LAO ĐỘNG TỐT</w:t>
      </w:r>
      <w:bookmarkEnd w:id="474"/>
      <w:bookmarkEnd w:id="475"/>
      <w:bookmarkEnd w:id="476"/>
      <w:bookmarkEnd w:id="477"/>
      <w:r w:rsidRPr="00035462">
        <w:rPr>
          <w:lang w:val="vi-VN"/>
        </w:rPr>
        <w:t xml:space="preserve"> </w:t>
      </w:r>
    </w:p>
    <w:p w14:paraId="36243177" w14:textId="77777777" w:rsidR="000B7FE2" w:rsidRPr="00035462" w:rsidRDefault="000B7FE2" w:rsidP="00C372AA">
      <w:pPr>
        <w:pStyle w:val="Heading2"/>
        <w:rPr>
          <w:lang w:val="vi-VN"/>
        </w:rPr>
      </w:pPr>
      <w:bookmarkStart w:id="478" w:name="_Toc13578875"/>
      <w:bookmarkStart w:id="479" w:name="_Toc13755144"/>
      <w:bookmarkStart w:id="480" w:name="_Toc15467365"/>
      <w:bookmarkStart w:id="481" w:name="_Toc19021773"/>
      <w:bookmarkStart w:id="482" w:name="_Toc19083739"/>
      <w:r w:rsidRPr="00035462">
        <w:rPr>
          <w:lang w:val="vi-VN"/>
        </w:rPr>
        <w:t>1. Người công dân tốt</w:t>
      </w:r>
      <w:bookmarkEnd w:id="478"/>
      <w:bookmarkEnd w:id="479"/>
      <w:bookmarkEnd w:id="480"/>
      <w:bookmarkEnd w:id="481"/>
      <w:bookmarkEnd w:id="482"/>
      <w:r w:rsidRPr="00035462">
        <w:rPr>
          <w:lang w:val="vi-VN"/>
        </w:rPr>
        <w:tab/>
      </w:r>
    </w:p>
    <w:p w14:paraId="258A703C"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29"/>
      </w:r>
      <w:r w:rsidRPr="00121747">
        <w:rPr>
          <w:sz w:val="26"/>
          <w:szCs w:val="26"/>
          <w:lang w:val="vi-VN"/>
        </w:rPr>
        <w:t xml:space="preserve">. </w:t>
      </w:r>
      <w:r w:rsidRPr="00121747">
        <w:rPr>
          <w:sz w:val="26"/>
          <w:szCs w:val="26"/>
          <w:lang w:val="nl-NL"/>
        </w:rPr>
        <w:t>Bao gồm những quyền và nghĩa vụ cơ bản sau:</w:t>
      </w:r>
    </w:p>
    <w:p w14:paraId="4B0064A5"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14:paraId="6921E648"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14:paraId="548C37EA"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14:paraId="2249EB18" w14:textId="77777777" w:rsidR="000B7FE2" w:rsidRPr="00121747" w:rsidRDefault="000B7FE2" w:rsidP="0085483D">
      <w:pPr>
        <w:spacing w:before="120" w:after="120" w:line="360" w:lineRule="auto"/>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14:paraId="08CCBE74" w14:textId="77777777" w:rsidR="000B7FE2" w:rsidRPr="00121747" w:rsidRDefault="000B7FE2" w:rsidP="0085483D">
      <w:pPr>
        <w:spacing w:before="120" w:after="120" w:line="360" w:lineRule="auto"/>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sz w:val="26"/>
          <w:szCs w:val="26"/>
          <w:lang w:val="nl-NL"/>
        </w:rPr>
        <w:t xml:space="preserve">. </w:t>
      </w:r>
    </w:p>
    <w:p w14:paraId="31B32D9A"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nl-NL"/>
        </w:rPr>
        <w:t xml:space="preserve">Công dân có quyền tham gia quản lý nhà nước và xã hội, tham gia thảo luận, kiến nghị với cơ quan nhà nước các vấn đề chung của cơ sở, địa phương và cả nước; </w:t>
      </w:r>
      <w:r w:rsidRPr="00121747">
        <w:rPr>
          <w:sz w:val="26"/>
          <w:szCs w:val="26"/>
          <w:lang w:val="nl-NL"/>
        </w:rPr>
        <w:lastRenderedPageBreak/>
        <w:t>công dân đủ mười tám tuổi trở lên có quyền bầu cử, đủ hai mươi mốt tuổi trở lên có quyền ứng cử vào Quốc hội, Hội đồng nhân dân theo quy định của pháp luật</w:t>
      </w:r>
      <w:r>
        <w:rPr>
          <w:sz w:val="26"/>
          <w:szCs w:val="26"/>
          <w:lang w:val="nl-NL"/>
        </w:rPr>
        <w:t>.</w:t>
      </w:r>
    </w:p>
    <w:p w14:paraId="41E92F08"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14:paraId="29BE27B0" w14:textId="77777777" w:rsidR="000B7FE2" w:rsidRPr="00121747" w:rsidRDefault="000B7FE2" w:rsidP="0085483D">
      <w:pPr>
        <w:spacing w:before="120" w:after="120" w:line="360" w:lineRule="auto"/>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14:paraId="7F056659" w14:textId="77777777" w:rsidR="000B7FE2" w:rsidRDefault="000B7FE2" w:rsidP="0085483D">
      <w:pPr>
        <w:spacing w:before="120" w:after="120" w:line="360" w:lineRule="auto"/>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14:paraId="0D345541" w14:textId="77777777" w:rsidR="000B7FE2" w:rsidRPr="00121747" w:rsidRDefault="000B7FE2" w:rsidP="0085483D">
      <w:pPr>
        <w:spacing w:before="120" w:after="120" w:line="360" w:lineRule="auto"/>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14:paraId="2BB747E6" w14:textId="77777777" w:rsidR="000B7FE2" w:rsidRDefault="000B7FE2" w:rsidP="0085483D">
      <w:pPr>
        <w:spacing w:before="120" w:after="120" w:line="360" w:lineRule="auto"/>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14:paraId="314E1F9E"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14:paraId="1D1FBACE" w14:textId="77777777" w:rsidR="000B7FE2" w:rsidRPr="00035462" w:rsidRDefault="000B7FE2" w:rsidP="00C372AA">
      <w:pPr>
        <w:pStyle w:val="Heading2"/>
        <w:rPr>
          <w:lang w:val="vi-VN"/>
        </w:rPr>
      </w:pPr>
      <w:bookmarkStart w:id="483" w:name="_Toc13575223"/>
      <w:bookmarkStart w:id="484" w:name="_Toc13578876"/>
      <w:bookmarkStart w:id="485" w:name="_Toc13755145"/>
      <w:bookmarkStart w:id="486" w:name="_Toc15467366"/>
      <w:bookmarkStart w:id="487" w:name="_Toc19021774"/>
      <w:bookmarkStart w:id="488" w:name="_Toc19083740"/>
      <w:r w:rsidRPr="00035462">
        <w:rPr>
          <w:lang w:val="vi-VN"/>
        </w:rPr>
        <w:t>2. Người lao động tốt</w:t>
      </w:r>
      <w:bookmarkEnd w:id="483"/>
      <w:bookmarkEnd w:id="484"/>
      <w:bookmarkEnd w:id="485"/>
      <w:bookmarkEnd w:id="486"/>
      <w:bookmarkEnd w:id="487"/>
      <w:bookmarkEnd w:id="488"/>
    </w:p>
    <w:p w14:paraId="654E3279" w14:textId="77777777" w:rsidR="000B7FE2" w:rsidRPr="00121747" w:rsidRDefault="000B7FE2" w:rsidP="0085483D">
      <w:pPr>
        <w:spacing w:before="120" w:after="120" w:line="360" w:lineRule="auto"/>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14:paraId="03F32A4C" w14:textId="77777777" w:rsidR="000B7FE2"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22AA4D06" w14:textId="77777777" w:rsidR="000B7FE2" w:rsidRPr="00121747" w:rsidRDefault="000B7FE2" w:rsidP="0085483D">
      <w:pPr>
        <w:spacing w:before="120" w:after="120" w:line="360" w:lineRule="auto"/>
        <w:ind w:firstLine="720"/>
        <w:jc w:val="both"/>
        <w:rPr>
          <w:sz w:val="26"/>
          <w:szCs w:val="26"/>
          <w:lang w:val="nl-NL"/>
        </w:rPr>
      </w:pPr>
      <w:r w:rsidRPr="00121747">
        <w:rPr>
          <w:bCs/>
          <w:i/>
          <w:sz w:val="26"/>
          <w:szCs w:val="26"/>
          <w:lang w:val="nl-NL"/>
        </w:rPr>
        <w:t>- Đối với mọi người, n</w:t>
      </w:r>
      <w:r w:rsidRPr="00121747">
        <w:rPr>
          <w:sz w:val="26"/>
          <w:szCs w:val="26"/>
          <w:lang w:val="nl-NL"/>
        </w:rPr>
        <w:t xml:space="preserve">gười lao động tốt là người sống có tinh thần tập thể; có khả năng làm việc theo nhóm hoặc độc lập nhưng biết quan tâm vì lợi ích chung “mình </w:t>
      </w:r>
      <w:r w:rsidRPr="00121747">
        <w:rPr>
          <w:sz w:val="26"/>
          <w:szCs w:val="26"/>
          <w:lang w:val="nl-NL"/>
        </w:rPr>
        <w:lastRenderedPageBreak/>
        <w:t>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14:paraId="7A59A77B"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5C7B24C0"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7B3DB862" w14:textId="77777777" w:rsidR="000B7FE2" w:rsidRPr="00871DCC" w:rsidRDefault="000B7FE2" w:rsidP="009649D0">
      <w:pPr>
        <w:pStyle w:val="Heading1"/>
        <w:rPr>
          <w:lang w:val="nl-NL"/>
        </w:rPr>
      </w:pPr>
      <w:bookmarkStart w:id="489" w:name="_Toc12032290"/>
      <w:bookmarkStart w:id="490" w:name="_Toc13575224"/>
      <w:bookmarkStart w:id="491" w:name="_Toc13578877"/>
      <w:bookmarkStart w:id="492" w:name="_Toc15467367"/>
      <w:bookmarkStart w:id="493" w:name="_Toc19083741"/>
      <w:r w:rsidRPr="00871DCC">
        <w:rPr>
          <w:lang w:val="nl-NL"/>
        </w:rPr>
        <w:t>II. NỘI DUNG TU DƯỠNG, RÈN LUYỆN ĐỂ TRỞ THÀNH NGƯỜI CÔNG DÂN TỐT, NGƯỜI LAO ĐỘNG TỐT</w:t>
      </w:r>
      <w:bookmarkEnd w:id="489"/>
      <w:bookmarkEnd w:id="490"/>
      <w:bookmarkEnd w:id="491"/>
      <w:bookmarkEnd w:id="492"/>
      <w:bookmarkEnd w:id="493"/>
    </w:p>
    <w:p w14:paraId="09D77141"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14:paraId="29208296" w14:textId="77777777" w:rsidR="000B7FE2" w:rsidRPr="00035462" w:rsidRDefault="000B7FE2" w:rsidP="00C372AA">
      <w:pPr>
        <w:pStyle w:val="Heading2"/>
        <w:rPr>
          <w:lang w:val="nl-NL"/>
        </w:rPr>
      </w:pPr>
      <w:bookmarkStart w:id="494" w:name="_Toc2063864"/>
      <w:bookmarkStart w:id="495" w:name="_Toc9428802"/>
      <w:bookmarkStart w:id="496" w:name="_Toc15467368"/>
      <w:bookmarkStart w:id="497" w:name="_Toc19021776"/>
      <w:bookmarkStart w:id="498" w:name="_Toc19083742"/>
      <w:r w:rsidRPr="00035462">
        <w:rPr>
          <w:lang w:val="nl-NL"/>
        </w:rPr>
        <w:t>1. Phát huy truyền thống yêu nước, trung thành với sự nghiệp cách mạng của nhân dân Việt Nam</w:t>
      </w:r>
      <w:bookmarkEnd w:id="494"/>
      <w:bookmarkEnd w:id="495"/>
      <w:bookmarkEnd w:id="496"/>
      <w:bookmarkEnd w:id="497"/>
      <w:bookmarkEnd w:id="498"/>
    </w:p>
    <w:p w14:paraId="5F3E8244"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C18595E"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lastRenderedPageBreak/>
        <w:t>- Tu dưỡng ý chí, tiếp nối truyền thống yêu nước, biết điều chỉnh hành vi phù hợp với chuẩn mực đạo đức xã hội; xác định quyền hạn, trách nhiệm và thực hiện nghĩa vụ của người công dân.</w:t>
      </w:r>
    </w:p>
    <w:p w14:paraId="4D297637"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14:paraId="4AA8FA9D"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trách nhiệm xây dựng lối sống lành mạnh và nơi làm việc văn minh để phát huy bản sắc văn hóa dân tộc.</w:t>
      </w:r>
    </w:p>
    <w:p w14:paraId="4FA342AF"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14:paraId="454211C2"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2B025AF" w14:textId="77777777" w:rsidR="000B7FE2" w:rsidRPr="00035462" w:rsidRDefault="000B7FE2" w:rsidP="00C372AA">
      <w:pPr>
        <w:pStyle w:val="Heading2"/>
        <w:rPr>
          <w:lang w:val="nl-NL"/>
        </w:rPr>
      </w:pPr>
      <w:bookmarkStart w:id="499" w:name="_Toc2063865"/>
      <w:bookmarkStart w:id="500" w:name="_Toc9428803"/>
      <w:bookmarkStart w:id="501" w:name="_Toc15467369"/>
      <w:bookmarkStart w:id="502" w:name="_Toc19021777"/>
      <w:bookmarkStart w:id="503" w:name="_Toc19083743"/>
      <w:r w:rsidRPr="00035462">
        <w:rPr>
          <w:lang w:val="nl-NL"/>
        </w:rPr>
        <w:t>2. Phấn đấu học tập nâng cao năng lực và rèn luyện phẩm chất cá nhân</w:t>
      </w:r>
      <w:bookmarkEnd w:id="499"/>
      <w:bookmarkEnd w:id="500"/>
      <w:bookmarkEnd w:id="501"/>
      <w:bookmarkEnd w:id="502"/>
      <w:bookmarkEnd w:id="503"/>
    </w:p>
    <w:p w14:paraId="0AA254C3"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504" w:name="_Toc13575225"/>
      <w:bookmarkStart w:id="505" w:name="_Toc13578878"/>
      <w:bookmarkStart w:id="506" w:name="_Toc13755147"/>
      <w:r w:rsidRPr="00121747">
        <w:rPr>
          <w:sz w:val="26"/>
          <w:szCs w:val="26"/>
          <w:lang w:val="nl-NL"/>
        </w:rPr>
        <w:t>. Các tiêu chí đó tập trung vào 3 nội dung chủ yếu sau:</w:t>
      </w:r>
      <w:bookmarkEnd w:id="504"/>
      <w:bookmarkEnd w:id="505"/>
      <w:bookmarkEnd w:id="506"/>
    </w:p>
    <w:p w14:paraId="109A7A6F" w14:textId="77777777" w:rsidR="000B7FE2" w:rsidRPr="00121747" w:rsidRDefault="000B7FE2" w:rsidP="002646A2">
      <w:pPr>
        <w:pStyle w:val="Heading3"/>
      </w:pPr>
      <w:bookmarkStart w:id="507" w:name="_Toc13575226"/>
      <w:bookmarkStart w:id="508" w:name="_Toc13578879"/>
      <w:bookmarkStart w:id="509" w:name="_Toc13755148"/>
      <w:r w:rsidRPr="00121747">
        <w:t>a) Tu dưỡng và rèn luyện về phẩm chất chính trị</w:t>
      </w:r>
      <w:bookmarkEnd w:id="507"/>
      <w:bookmarkEnd w:id="508"/>
      <w:bookmarkEnd w:id="509"/>
    </w:p>
    <w:p w14:paraId="1157B3A4"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14:paraId="6C9360B5"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6CF2008E" w14:textId="77777777" w:rsidR="00BA51CB" w:rsidRPr="00121747" w:rsidRDefault="000B7FE2" w:rsidP="00F90896">
      <w:pPr>
        <w:spacing w:before="120" w:after="120" w:line="360" w:lineRule="auto"/>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w:t>
      </w:r>
      <w:r w:rsidRPr="00121747">
        <w:rPr>
          <w:sz w:val="26"/>
          <w:szCs w:val="26"/>
          <w:lang w:val="vi-VN"/>
        </w:rPr>
        <w:lastRenderedPageBreak/>
        <w:t xml:space="preserve">nghiệp 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14:paraId="1B0C2AB8" w14:textId="77777777" w:rsidR="000B7FE2" w:rsidRPr="00121747" w:rsidRDefault="000B7FE2" w:rsidP="002646A2">
      <w:pPr>
        <w:pStyle w:val="Heading3"/>
      </w:pPr>
      <w:bookmarkStart w:id="510" w:name="_Toc13575227"/>
      <w:bookmarkStart w:id="511" w:name="_Toc13578880"/>
      <w:bookmarkStart w:id="512" w:name="_Toc13755149"/>
      <w:r w:rsidRPr="00121747">
        <w:t>b) Tu dưỡng và rèn luyện về đạo đức, lối sống, sức khỏe</w:t>
      </w:r>
      <w:bookmarkEnd w:id="510"/>
      <w:bookmarkEnd w:id="511"/>
      <w:bookmarkEnd w:id="512"/>
    </w:p>
    <w:p w14:paraId="3CCF944F" w14:textId="77777777" w:rsidR="000B7FE2" w:rsidRPr="00121747" w:rsidRDefault="000B7FE2" w:rsidP="0085483D">
      <w:pPr>
        <w:autoSpaceDE w:val="0"/>
        <w:autoSpaceDN w:val="0"/>
        <w:adjustRightInd w:val="0"/>
        <w:spacing w:before="120" w:after="120" w:line="360" w:lineRule="auto"/>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14:paraId="02796EC6" w14:textId="77777777" w:rsidR="000B7FE2" w:rsidRPr="001537D2" w:rsidRDefault="000B7FE2" w:rsidP="0085483D">
      <w:pPr>
        <w:autoSpaceDE w:val="0"/>
        <w:autoSpaceDN w:val="0"/>
        <w:adjustRightInd w:val="0"/>
        <w:spacing w:before="120" w:after="120" w:line="360" w:lineRule="auto"/>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r w:rsidRPr="00035462">
        <w:rPr>
          <w:sz w:val="26"/>
          <w:szCs w:val="26"/>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14:paraId="079B4DC4" w14:textId="77777777" w:rsidR="000B7FE2" w:rsidRPr="00121747" w:rsidRDefault="000B7FE2" w:rsidP="0085483D">
      <w:pPr>
        <w:pStyle w:val="bodytext0"/>
        <w:spacing w:before="120" w:beforeAutospacing="0" w:after="120" w:afterAutospacing="0" w:line="360" w:lineRule="auto"/>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14:paraId="6C0315A5"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14:paraId="4D6249AD" w14:textId="77777777" w:rsidR="000B7FE2" w:rsidRPr="00121747" w:rsidRDefault="000B7FE2" w:rsidP="002646A2">
      <w:pPr>
        <w:pStyle w:val="Heading3"/>
      </w:pPr>
      <w:bookmarkStart w:id="513" w:name="_Toc13575228"/>
      <w:bookmarkStart w:id="514" w:name="_Toc13578881"/>
      <w:bookmarkStart w:id="515" w:name="_Toc13755150"/>
      <w:r w:rsidRPr="00121747">
        <w:lastRenderedPageBreak/>
        <w:t>c) Tu dưỡng, rèn luyện về văn hóa, nâng cao trình độ chuyên môn nghề nghiệp</w:t>
      </w:r>
      <w:bookmarkEnd w:id="513"/>
      <w:bookmarkEnd w:id="514"/>
      <w:bookmarkEnd w:id="515"/>
    </w:p>
    <w:p w14:paraId="4EB14E62" w14:textId="77777777" w:rsidR="000B7FE2" w:rsidRPr="00121747" w:rsidRDefault="000B7FE2" w:rsidP="0085483D">
      <w:pPr>
        <w:spacing w:before="120" w:after="120" w:line="360" w:lineRule="auto"/>
        <w:ind w:firstLine="720"/>
        <w:jc w:val="both"/>
        <w:rPr>
          <w:sz w:val="26"/>
          <w:szCs w:val="26"/>
          <w:lang w:val="nl-NL"/>
        </w:rPr>
      </w:pPr>
      <w:bookmarkStart w:id="516" w:name="_Toc13575229"/>
      <w:bookmarkStart w:id="517" w:name="_Toc13578882"/>
      <w:bookmarkStart w:id="518"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16"/>
      <w:bookmarkEnd w:id="517"/>
      <w:bookmarkEnd w:id="518"/>
    </w:p>
    <w:p w14:paraId="0318EBF5" w14:textId="77777777" w:rsidR="000B7FE2" w:rsidRPr="00121747"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E20CE1F"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7B907D56" w14:textId="77777777" w:rsidR="000B7FE2" w:rsidRPr="00121747" w:rsidRDefault="000B7FE2" w:rsidP="002646A2">
      <w:pPr>
        <w:pStyle w:val="Heading3"/>
      </w:pPr>
      <w:r w:rsidRPr="00121747">
        <w:t>d) Tu dưỡng, rèn luyện về tinh thần trách nhiệm: với công việc, với gia đình, với cơ quan, đơn vị, cộng đồng và toàn xã hội</w:t>
      </w:r>
    </w:p>
    <w:p w14:paraId="712549BF"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14:paraId="3E8B07D1"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76B7B843"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14:paraId="0124CC4B"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7BBE06B9"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4414F13A" w14:textId="77777777" w:rsidR="00836EE0" w:rsidRDefault="000B7FE2" w:rsidP="00836EE0">
      <w:pPr>
        <w:pStyle w:val="bodytext0"/>
        <w:spacing w:before="120" w:beforeAutospacing="0" w:after="120" w:afterAutospacing="0" w:line="360" w:lineRule="auto"/>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p w14:paraId="72771369" w14:textId="77777777" w:rsidR="00836EE0" w:rsidRPr="00121747" w:rsidRDefault="00836EE0" w:rsidP="00836EE0">
      <w:pPr>
        <w:pStyle w:val="bodytext0"/>
        <w:spacing w:before="120" w:beforeAutospacing="0" w:after="120" w:afterAutospacing="0" w:line="360" w:lineRule="auto"/>
        <w:ind w:firstLine="720"/>
        <w:jc w:val="both"/>
        <w:rPr>
          <w:sz w:val="26"/>
          <w:szCs w:val="26"/>
          <w:lang w:val="nl-NL"/>
        </w:rPr>
      </w:pPr>
    </w:p>
    <w:bookmarkEnd w:id="469"/>
    <w:p w14:paraId="5D309F13" w14:textId="77777777" w:rsidR="000B7FE2" w:rsidRPr="00B168E0" w:rsidRDefault="008B11AC" w:rsidP="0085483D">
      <w:pPr>
        <w:spacing w:before="120" w:after="120" w:line="360" w:lineRule="auto"/>
        <w:ind w:firstLine="720"/>
        <w:jc w:val="center"/>
        <w:rPr>
          <w:b/>
          <w:sz w:val="26"/>
          <w:szCs w:val="26"/>
          <w:lang w:val="nl-NL"/>
        </w:rPr>
      </w:pPr>
      <w:r w:rsidRPr="00B168E0">
        <w:rPr>
          <w:b/>
          <w:sz w:val="26"/>
          <w:szCs w:val="26"/>
          <w:lang w:val="nl-NL"/>
        </w:rPr>
        <w:t>CÂU HỎI ÔN TẬP</w:t>
      </w:r>
      <w:r w:rsidR="000B7FE2" w:rsidRPr="00B168E0">
        <w:rPr>
          <w:b/>
          <w:sz w:val="26"/>
          <w:szCs w:val="26"/>
          <w:lang w:val="nl-NL"/>
        </w:rPr>
        <w:t xml:space="preserve"> </w:t>
      </w:r>
    </w:p>
    <w:p w14:paraId="2D538687" w14:textId="77777777" w:rsidR="000B7FE2" w:rsidRPr="00121747" w:rsidRDefault="000B7FE2" w:rsidP="0085483D">
      <w:pPr>
        <w:spacing w:before="120" w:after="120" w:line="360" w:lineRule="auto"/>
        <w:jc w:val="both"/>
        <w:rPr>
          <w:i/>
          <w:sz w:val="26"/>
          <w:szCs w:val="26"/>
          <w:lang w:val="nl-NL"/>
        </w:rPr>
      </w:pPr>
      <w:r w:rsidRPr="00121747">
        <w:rPr>
          <w:i/>
          <w:sz w:val="26"/>
          <w:szCs w:val="26"/>
          <w:lang w:val="nl-NL"/>
        </w:rPr>
        <w:t>1. Trình bày quan niệm về người công dân tốt, người lao động tốt?</w:t>
      </w:r>
    </w:p>
    <w:p w14:paraId="785CAEB9" w14:textId="77777777" w:rsidR="00836EE0" w:rsidRPr="00035462" w:rsidRDefault="000B7FE2" w:rsidP="00BA51CB">
      <w:pPr>
        <w:spacing w:line="360" w:lineRule="auto"/>
        <w:rPr>
          <w:b/>
          <w:bCs/>
          <w:sz w:val="26"/>
          <w:szCs w:val="26"/>
          <w:lang w:val="nl-NL" w:eastAsia="vi-VN"/>
        </w:rPr>
      </w:pPr>
      <w:r w:rsidRPr="00121747">
        <w:rPr>
          <w:i/>
          <w:sz w:val="26"/>
          <w:szCs w:val="26"/>
          <w:lang w:val="nl-NL"/>
        </w:rPr>
        <w:t>2. Cần phải làm gì và như thế nào để tu dưỡng và rèn luyện trở thành người công dân tốt, người lao động tố</w:t>
      </w:r>
      <w:r w:rsidR="00BA51CB">
        <w:rPr>
          <w:i/>
          <w:sz w:val="26"/>
          <w:szCs w:val="26"/>
          <w:lang w:val="nl-NL"/>
        </w:rPr>
        <w:t>t.</w:t>
      </w:r>
      <w:r w:rsidR="00C51646" w:rsidRPr="00035462">
        <w:rPr>
          <w:b/>
          <w:bCs/>
          <w:sz w:val="26"/>
          <w:szCs w:val="26"/>
          <w:lang w:val="nl-NL" w:eastAsia="vi-VN"/>
        </w:rPr>
        <w:t xml:space="preserve">           </w:t>
      </w:r>
    </w:p>
    <w:p w14:paraId="16A7EC91" w14:textId="77777777" w:rsidR="00690E0E" w:rsidRPr="00035462" w:rsidRDefault="00690E0E" w:rsidP="00BA51CB">
      <w:pPr>
        <w:spacing w:line="360" w:lineRule="auto"/>
        <w:rPr>
          <w:b/>
          <w:bCs/>
          <w:sz w:val="26"/>
          <w:szCs w:val="26"/>
          <w:lang w:val="nl-NL" w:eastAsia="vi-VN"/>
        </w:rPr>
      </w:pPr>
    </w:p>
    <w:p w14:paraId="432B25CE" w14:textId="77777777" w:rsidR="00690E0E" w:rsidRPr="00035462" w:rsidRDefault="00690E0E" w:rsidP="00BA51CB">
      <w:pPr>
        <w:spacing w:line="360" w:lineRule="auto"/>
        <w:rPr>
          <w:b/>
          <w:bCs/>
          <w:sz w:val="26"/>
          <w:szCs w:val="26"/>
          <w:lang w:val="nl-NL" w:eastAsia="vi-VN"/>
        </w:rPr>
      </w:pPr>
    </w:p>
    <w:p w14:paraId="69563357" w14:textId="77777777" w:rsidR="00690E0E" w:rsidRPr="00035462" w:rsidRDefault="00690E0E" w:rsidP="00BA51CB">
      <w:pPr>
        <w:spacing w:line="360" w:lineRule="auto"/>
        <w:rPr>
          <w:b/>
          <w:bCs/>
          <w:sz w:val="26"/>
          <w:szCs w:val="26"/>
          <w:lang w:val="nl-NL" w:eastAsia="vi-VN"/>
        </w:rPr>
      </w:pPr>
    </w:p>
    <w:p w14:paraId="2AFC72D7" w14:textId="77777777" w:rsidR="00690E0E" w:rsidRPr="00035462" w:rsidRDefault="00690E0E" w:rsidP="00BA51CB">
      <w:pPr>
        <w:spacing w:line="360" w:lineRule="auto"/>
        <w:rPr>
          <w:b/>
          <w:bCs/>
          <w:sz w:val="26"/>
          <w:szCs w:val="26"/>
          <w:lang w:val="nl-NL" w:eastAsia="vi-VN"/>
        </w:rPr>
      </w:pPr>
    </w:p>
    <w:p w14:paraId="31CE5A9A" w14:textId="77777777" w:rsidR="00690E0E" w:rsidRPr="00035462" w:rsidRDefault="00690E0E" w:rsidP="00BA51CB">
      <w:pPr>
        <w:spacing w:line="360" w:lineRule="auto"/>
        <w:rPr>
          <w:b/>
          <w:bCs/>
          <w:sz w:val="26"/>
          <w:szCs w:val="26"/>
          <w:lang w:val="nl-NL" w:eastAsia="vi-VN"/>
        </w:rPr>
      </w:pPr>
    </w:p>
    <w:p w14:paraId="54769E23" w14:textId="77777777" w:rsidR="00690E0E" w:rsidRPr="00035462" w:rsidRDefault="00690E0E" w:rsidP="00BA51CB">
      <w:pPr>
        <w:spacing w:line="360" w:lineRule="auto"/>
        <w:rPr>
          <w:b/>
          <w:bCs/>
          <w:sz w:val="26"/>
          <w:szCs w:val="26"/>
          <w:lang w:val="nl-NL" w:eastAsia="vi-VN"/>
        </w:rPr>
      </w:pPr>
    </w:p>
    <w:p w14:paraId="659D7689" w14:textId="77777777" w:rsidR="00690E0E" w:rsidRPr="00035462" w:rsidRDefault="00690E0E" w:rsidP="00BA51CB">
      <w:pPr>
        <w:spacing w:line="360" w:lineRule="auto"/>
        <w:rPr>
          <w:b/>
          <w:bCs/>
          <w:sz w:val="26"/>
          <w:szCs w:val="26"/>
          <w:lang w:val="nl-NL" w:eastAsia="vi-VN"/>
        </w:rPr>
      </w:pPr>
    </w:p>
    <w:p w14:paraId="64D94D18" w14:textId="77777777" w:rsidR="00690E0E" w:rsidRPr="00035462" w:rsidRDefault="00690E0E" w:rsidP="00BA51CB">
      <w:pPr>
        <w:spacing w:line="360" w:lineRule="auto"/>
        <w:rPr>
          <w:b/>
          <w:bCs/>
          <w:sz w:val="26"/>
          <w:szCs w:val="26"/>
          <w:lang w:val="nl-NL" w:eastAsia="vi-VN"/>
        </w:rPr>
      </w:pPr>
    </w:p>
    <w:p w14:paraId="7F6F7E10" w14:textId="77777777" w:rsidR="00690E0E" w:rsidRPr="00035462" w:rsidRDefault="00690E0E" w:rsidP="00BA51CB">
      <w:pPr>
        <w:spacing w:line="360" w:lineRule="auto"/>
        <w:rPr>
          <w:b/>
          <w:bCs/>
          <w:sz w:val="26"/>
          <w:szCs w:val="26"/>
          <w:lang w:val="nl-NL" w:eastAsia="vi-VN"/>
        </w:rPr>
      </w:pPr>
    </w:p>
    <w:p w14:paraId="73441EAD" w14:textId="77777777" w:rsidR="00690E0E" w:rsidRPr="00035462" w:rsidRDefault="00690E0E" w:rsidP="00BA51CB">
      <w:pPr>
        <w:spacing w:line="360" w:lineRule="auto"/>
        <w:rPr>
          <w:b/>
          <w:bCs/>
          <w:sz w:val="26"/>
          <w:szCs w:val="26"/>
          <w:lang w:val="nl-NL" w:eastAsia="vi-VN"/>
        </w:rPr>
      </w:pPr>
    </w:p>
    <w:p w14:paraId="1759BE39" w14:textId="77777777" w:rsidR="00690E0E" w:rsidRPr="00035462" w:rsidRDefault="00690E0E" w:rsidP="00BA51CB">
      <w:pPr>
        <w:spacing w:line="360" w:lineRule="auto"/>
        <w:rPr>
          <w:b/>
          <w:bCs/>
          <w:sz w:val="26"/>
          <w:szCs w:val="26"/>
          <w:lang w:val="nl-NL" w:eastAsia="vi-VN"/>
        </w:rPr>
      </w:pPr>
    </w:p>
    <w:p w14:paraId="68E34F6B" w14:textId="77777777" w:rsidR="00690E0E" w:rsidRPr="00035462" w:rsidRDefault="00690E0E" w:rsidP="00BA51CB">
      <w:pPr>
        <w:spacing w:line="360" w:lineRule="auto"/>
        <w:rPr>
          <w:b/>
          <w:bCs/>
          <w:sz w:val="26"/>
          <w:szCs w:val="26"/>
          <w:lang w:val="nl-NL" w:eastAsia="vi-VN"/>
        </w:rPr>
      </w:pPr>
    </w:p>
    <w:p w14:paraId="736ABD58" w14:textId="77777777" w:rsidR="00690E0E" w:rsidRPr="00035462" w:rsidRDefault="00690E0E" w:rsidP="00BA51CB">
      <w:pPr>
        <w:spacing w:line="360" w:lineRule="auto"/>
        <w:rPr>
          <w:b/>
          <w:bCs/>
          <w:sz w:val="26"/>
          <w:szCs w:val="26"/>
          <w:lang w:val="nl-NL" w:eastAsia="vi-VN"/>
        </w:rPr>
      </w:pPr>
    </w:p>
    <w:bookmarkEnd w:id="3"/>
    <w:bookmarkEnd w:id="4"/>
    <w:p w14:paraId="60EED460" w14:textId="77777777" w:rsidR="00C45CB7" w:rsidRPr="00224D70" w:rsidRDefault="00C45CB7" w:rsidP="0085483D">
      <w:pPr>
        <w:spacing w:before="60" w:after="60" w:line="360" w:lineRule="auto"/>
        <w:ind w:firstLine="539"/>
        <w:jc w:val="center"/>
        <w:rPr>
          <w:b/>
          <w:sz w:val="26"/>
          <w:szCs w:val="26"/>
          <w:lang w:val="sv-SE"/>
        </w:rPr>
      </w:pPr>
      <w:r w:rsidRPr="00224D70">
        <w:rPr>
          <w:b/>
          <w:sz w:val="26"/>
          <w:szCs w:val="26"/>
          <w:lang w:val="sv-SE"/>
        </w:rPr>
        <w:lastRenderedPageBreak/>
        <w:t>TÀI LIỆU THAM KHẢO</w:t>
      </w:r>
    </w:p>
    <w:p w14:paraId="45564702" w14:textId="77777777" w:rsidR="00C45CB7" w:rsidRPr="00224D70" w:rsidRDefault="00C45CB7" w:rsidP="0085483D">
      <w:pPr>
        <w:spacing w:before="60" w:after="60" w:line="360" w:lineRule="auto"/>
        <w:ind w:firstLine="539"/>
        <w:rPr>
          <w:sz w:val="26"/>
          <w:szCs w:val="26"/>
          <w:lang w:val="sv-SE"/>
        </w:rPr>
      </w:pPr>
    </w:p>
    <w:p w14:paraId="19EEF34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7EF8365F"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14:paraId="134AC836"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14:paraId="36EF7019"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14:paraId="1AAC3691"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5BB61717"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14:paraId="73A0B2F5"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14:paraId="76FE4687"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E4AE0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46F59F5B" w14:textId="77777777" w:rsidR="00C45CB7"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14:paraId="57EF4B36" w14:textId="77777777" w:rsidR="00C45CB7" w:rsidRPr="00C45CB7" w:rsidRDefault="00C45CB7" w:rsidP="0085483D">
      <w:pPr>
        <w:shd w:val="clear" w:color="auto" w:fill="FFFFFF"/>
        <w:spacing w:before="60" w:after="60" w:line="360" w:lineRule="auto"/>
        <w:ind w:left="426" w:firstLine="539"/>
        <w:jc w:val="both"/>
        <w:rPr>
          <w:sz w:val="26"/>
          <w:szCs w:val="26"/>
          <w:lang w:val="vi-VN" w:eastAsia="vi-VN"/>
        </w:rPr>
      </w:pPr>
      <w:r>
        <w:rPr>
          <w:sz w:val="26"/>
          <w:szCs w:val="26"/>
          <w:lang w:val="vi-VN" w:eastAsia="vi-VN"/>
        </w:rPr>
        <w:lastRenderedPageBreak/>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14:paraId="122538B4"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14:paraId="38FCFBF3" w14:textId="77777777" w:rsidR="00C45CB7" w:rsidRPr="00224D70" w:rsidRDefault="00C45CB7" w:rsidP="0085483D">
      <w:pPr>
        <w:shd w:val="clear" w:color="auto" w:fill="FFFFFF"/>
        <w:spacing w:before="60" w:after="60" w:line="360" w:lineRule="auto"/>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14:paraId="5C5A79B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14</w:t>
      </w:r>
      <w:r w:rsidR="00C45CB7" w:rsidRPr="00224D70">
        <w:rPr>
          <w:sz w:val="26"/>
          <w:szCs w:val="26"/>
          <w:lang w:val="sv-SE" w:eastAsia="vi-VN"/>
        </w:rPr>
        <w:t xml:space="preserve">. Bộ Giáo dục và Đào tạo (2019), Giáo trình Chủ nghĩa xã hội khoa học </w:t>
      </w:r>
    </w:p>
    <w:p w14:paraId="15FC0C31" w14:textId="77777777" w:rsidR="00C45CB7" w:rsidRPr="00224D70" w:rsidRDefault="00026D24" w:rsidP="0085483D">
      <w:pPr>
        <w:shd w:val="clear" w:color="auto" w:fill="FFFFFF"/>
        <w:spacing w:before="60" w:after="60" w:line="360" w:lineRule="auto"/>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14:paraId="016C7BD0"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14:paraId="39D67D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14:paraId="748764A9"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14:paraId="092D9B03"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14:paraId="35A0800E"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14:paraId="695D7B3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14:paraId="424DD16A"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14:paraId="3E67ABD2"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2A3768B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14:paraId="2AB9DF2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lastRenderedPageBreak/>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37B269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2742289" w14:textId="77777777" w:rsidR="00C51646" w:rsidRPr="00BA51CB" w:rsidRDefault="00026D24" w:rsidP="00BA51CB">
      <w:pPr>
        <w:shd w:val="clear" w:color="auto" w:fill="FFFFFF"/>
        <w:spacing w:before="60" w:after="60" w:line="360" w:lineRule="auto"/>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w:t>
      </w:r>
      <w:r w:rsidR="00BA51CB">
        <w:rPr>
          <w:sz w:val="26"/>
          <w:szCs w:val="26"/>
          <w:lang w:val="sv-SE" w:eastAsia="vi-VN"/>
        </w:rPr>
        <w:t>Nam.</w:t>
      </w:r>
    </w:p>
    <w:sectPr w:rsidR="00C51646" w:rsidRPr="00BA51CB" w:rsidSect="00035462">
      <w:footerReference w:type="default" r:id="rId13"/>
      <w:pgSz w:w="11909" w:h="16834" w:code="9"/>
      <w:pgMar w:top="1418" w:right="1277"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BB2FE" w14:textId="77777777" w:rsidR="00982890" w:rsidRDefault="00982890" w:rsidP="001D47B8">
      <w:pPr>
        <w:spacing w:after="0" w:line="240" w:lineRule="auto"/>
      </w:pPr>
      <w:r>
        <w:separator/>
      </w:r>
    </w:p>
  </w:endnote>
  <w:endnote w:type="continuationSeparator" w:id="0">
    <w:p w14:paraId="6AA36443" w14:textId="77777777" w:rsidR="00982890" w:rsidRDefault="00982890"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Italic">
    <w:charset w:val="80"/>
    <w:family w:val="auto"/>
    <w:pitch w:val="default"/>
    <w:sig w:usb0="00000000" w:usb1="0000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262516"/>
      <w:docPartObj>
        <w:docPartGallery w:val="Page Numbers (Bottom of Page)"/>
        <w:docPartUnique/>
      </w:docPartObj>
    </w:sdtPr>
    <w:sdtEndPr>
      <w:rPr>
        <w:noProof/>
      </w:rPr>
    </w:sdtEndPr>
    <w:sdtContent>
      <w:p w14:paraId="0A17CE01" w14:textId="77777777" w:rsidR="00AD67F0" w:rsidRDefault="00AD67F0">
        <w:pPr>
          <w:pStyle w:val="Footer"/>
          <w:jc w:val="center"/>
        </w:pPr>
        <w:r>
          <w:fldChar w:fldCharType="begin"/>
        </w:r>
        <w:r>
          <w:instrText xml:space="preserve"> PAGE   \* MERGEFORMAT </w:instrText>
        </w:r>
        <w:r>
          <w:fldChar w:fldCharType="separate"/>
        </w:r>
        <w:r w:rsidR="00427154">
          <w:rPr>
            <w:noProof/>
          </w:rPr>
          <w:t>21</w:t>
        </w:r>
        <w:r>
          <w:rPr>
            <w:noProof/>
          </w:rPr>
          <w:fldChar w:fldCharType="end"/>
        </w:r>
      </w:p>
    </w:sdtContent>
  </w:sdt>
  <w:p w14:paraId="4E46B0E3" w14:textId="77777777" w:rsidR="00AD67F0" w:rsidRDefault="00AD6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0EAE8" w14:textId="77777777" w:rsidR="00982890" w:rsidRDefault="00982890" w:rsidP="001D47B8">
      <w:pPr>
        <w:spacing w:after="0" w:line="240" w:lineRule="auto"/>
      </w:pPr>
      <w:r>
        <w:separator/>
      </w:r>
    </w:p>
  </w:footnote>
  <w:footnote w:type="continuationSeparator" w:id="0">
    <w:p w14:paraId="3D6A57B6" w14:textId="77777777" w:rsidR="00982890" w:rsidRDefault="00982890" w:rsidP="001D47B8">
      <w:pPr>
        <w:spacing w:after="0" w:line="240" w:lineRule="auto"/>
      </w:pPr>
      <w:r>
        <w:continuationSeparator/>
      </w:r>
    </w:p>
  </w:footnote>
  <w:footnote w:id="1">
    <w:p w14:paraId="475005A3" w14:textId="77777777" w:rsidR="00AD67F0" w:rsidRPr="00692942" w:rsidRDefault="00AD67F0" w:rsidP="00E07641">
      <w:pPr>
        <w:pStyle w:val="FootnoteText"/>
        <w:jc w:val="both"/>
        <w:rPr>
          <w:rFonts w:ascii="Times New Roman" w:hAnsi="Times New Roman" w:cs="Times New Roman"/>
          <w:color w:val="000000"/>
          <w:sz w:val="24"/>
          <w:szCs w:val="24"/>
          <w:lang w:val="de-DE"/>
        </w:rPr>
      </w:pPr>
      <w:r w:rsidRPr="00692942">
        <w:rPr>
          <w:rStyle w:val="FootnoteReference"/>
          <w:rFonts w:ascii="Times New Roman" w:hAnsi="Times New Roman" w:cs="Times New Roman"/>
          <w:color w:val="000000"/>
          <w:sz w:val="24"/>
          <w:szCs w:val="24"/>
        </w:rPr>
        <w:footnoteRef/>
      </w:r>
      <w:r w:rsidRPr="00692942">
        <w:rPr>
          <w:rFonts w:ascii="Times New Roman" w:hAnsi="Times New Roman" w:cs="Times New Roman"/>
          <w:color w:val="000000"/>
          <w:sz w:val="24"/>
          <w:szCs w:val="24"/>
          <w:lang w:val="fr-FR"/>
        </w:rPr>
        <w:t xml:space="preserve"> V.I. </w:t>
      </w:r>
      <w:proofErr w:type="spellStart"/>
      <w:proofErr w:type="gramStart"/>
      <w:r w:rsidRPr="00692942">
        <w:rPr>
          <w:rFonts w:ascii="Times New Roman" w:hAnsi="Times New Roman" w:cs="Times New Roman"/>
          <w:color w:val="000000"/>
          <w:sz w:val="24"/>
          <w:szCs w:val="24"/>
          <w:lang w:val="fr-FR"/>
        </w:rPr>
        <w:t>Lênin</w:t>
      </w:r>
      <w:proofErr w:type="spellEnd"/>
      <w:r w:rsidRPr="00692942">
        <w:rPr>
          <w:rFonts w:ascii="Times New Roman" w:hAnsi="Times New Roman" w:cs="Times New Roman"/>
          <w:color w:val="000000"/>
          <w:sz w:val="24"/>
          <w:szCs w:val="24"/>
          <w:lang w:val="fr-FR"/>
        </w:rPr>
        <w:t>:</w:t>
      </w:r>
      <w:proofErr w:type="gramEnd"/>
      <w:r w:rsidRPr="00692942">
        <w:rPr>
          <w:rFonts w:ascii="Times New Roman" w:hAnsi="Times New Roman" w:cs="Times New Roman"/>
          <w:color w:val="000000"/>
          <w:sz w:val="24"/>
          <w:szCs w:val="24"/>
          <w:lang w:val="fr-FR"/>
        </w:rPr>
        <w:t xml:space="preserve"> </w:t>
      </w:r>
      <w:proofErr w:type="spellStart"/>
      <w:r w:rsidRPr="00692942">
        <w:rPr>
          <w:rFonts w:ascii="Times New Roman" w:hAnsi="Times New Roman" w:cs="Times New Roman"/>
          <w:i/>
          <w:iCs/>
          <w:color w:val="000000"/>
          <w:sz w:val="24"/>
          <w:szCs w:val="24"/>
          <w:lang w:val="fr-FR"/>
        </w:rPr>
        <w:t>Toàn</w:t>
      </w:r>
      <w:proofErr w:type="spellEnd"/>
      <w:r w:rsidRPr="00692942">
        <w:rPr>
          <w:rFonts w:ascii="Times New Roman" w:hAnsi="Times New Roman" w:cs="Times New Roman"/>
          <w:i/>
          <w:iCs/>
          <w:color w:val="000000"/>
          <w:sz w:val="24"/>
          <w:szCs w:val="24"/>
          <w:lang w:val="fr-FR"/>
        </w:rPr>
        <w:t xml:space="preserve"> </w:t>
      </w:r>
      <w:proofErr w:type="spellStart"/>
      <w:r w:rsidRPr="00692942">
        <w:rPr>
          <w:rFonts w:ascii="Times New Roman" w:hAnsi="Times New Roman" w:cs="Times New Roman"/>
          <w:i/>
          <w:iCs/>
          <w:color w:val="000000"/>
          <w:sz w:val="24"/>
          <w:szCs w:val="24"/>
          <w:lang w:val="fr-FR"/>
        </w:rPr>
        <w:t>tập</w:t>
      </w:r>
      <w:proofErr w:type="spellEnd"/>
      <w:r w:rsidRPr="00692942">
        <w:rPr>
          <w:rFonts w:ascii="Times New Roman" w:hAnsi="Times New Roman" w:cs="Times New Roman"/>
          <w:i/>
          <w:iCs/>
          <w:color w:val="000000"/>
          <w:sz w:val="24"/>
          <w:szCs w:val="24"/>
          <w:lang w:val="fr-FR"/>
        </w:rPr>
        <w:t>.</w:t>
      </w:r>
      <w:r w:rsidRPr="00692942">
        <w:rPr>
          <w:rFonts w:ascii="Times New Roman" w:hAnsi="Times New Roman" w:cs="Times New Roman"/>
          <w:color w:val="000000"/>
          <w:sz w:val="24"/>
          <w:szCs w:val="24"/>
          <w:lang w:val="de-DE"/>
        </w:rPr>
        <w:t xml:space="preserve"> t.18. Nxb Tiến bộ. Mátxcơsva. 1980. tr. 151</w:t>
      </w:r>
    </w:p>
  </w:footnote>
  <w:footnote w:id="2">
    <w:p w14:paraId="63F52564" w14:textId="77777777" w:rsidR="00AD67F0" w:rsidRPr="00692942" w:rsidRDefault="00AD67F0" w:rsidP="00E07641">
      <w:pPr>
        <w:pStyle w:val="FootnoteText"/>
        <w:jc w:val="both"/>
        <w:rPr>
          <w:rFonts w:ascii="Times New Roman" w:hAnsi="Times New Roman" w:cs="Times New Roman"/>
          <w:sz w:val="24"/>
          <w:szCs w:val="24"/>
          <w:lang w:val="de-DE"/>
        </w:rPr>
      </w:pPr>
      <w:r w:rsidRPr="008B11AC">
        <w:rPr>
          <w:rStyle w:val="FootnoteReference"/>
          <w:rFonts w:ascii="Times New Roman" w:hAnsi="Times New Roman" w:cs="Times New Roman"/>
          <w:color w:val="000000" w:themeColor="text1"/>
          <w:sz w:val="24"/>
          <w:szCs w:val="24"/>
        </w:rPr>
        <w:footnoteRef/>
      </w:r>
      <w:r w:rsidRPr="008B11AC">
        <w:rPr>
          <w:rFonts w:ascii="Times New Roman" w:hAnsi="Times New Roman" w:cs="Times New Roman"/>
          <w:i/>
          <w:color w:val="000000" w:themeColor="text1"/>
          <w:spacing w:val="-4"/>
          <w:sz w:val="24"/>
          <w:szCs w:val="24"/>
          <w:lang w:val="de-DE"/>
        </w:rPr>
        <w:t xml:space="preserve">Trong </w:t>
      </w:r>
      <w:r w:rsidRPr="00692942">
        <w:rPr>
          <w:rFonts w:ascii="Times New Roman" w:hAnsi="Times New Roman" w:cs="Times New Roman"/>
          <w:i/>
          <w:spacing w:val="-4"/>
          <w:sz w:val="24"/>
          <w:szCs w:val="24"/>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4EA84BBD" w14:textId="77777777" w:rsidR="00AD67F0" w:rsidRPr="00692942" w:rsidRDefault="00AD67F0" w:rsidP="00E07641">
      <w:pPr>
        <w:pStyle w:val="FootnoteText"/>
        <w:tabs>
          <w:tab w:val="left" w:pos="2127"/>
          <w:tab w:val="left" w:pos="2977"/>
        </w:tabs>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 </w:t>
      </w:r>
      <w:r w:rsidRPr="00692942">
        <w:rPr>
          <w:rFonts w:ascii="Times New Roman" w:hAnsi="Times New Roman" w:cs="Times New Roman"/>
          <w:i/>
          <w:sz w:val="24"/>
          <w:szCs w:val="24"/>
          <w:lang w:val="de-DE"/>
        </w:rPr>
        <w:t>Văn kiện Hội nghị BCH TƯ Đảng lần thứ 6</w:t>
      </w:r>
      <w:r w:rsidRPr="00692942">
        <w:rPr>
          <w:rFonts w:ascii="Times New Roman" w:hAnsi="Times New Roman" w:cs="Times New Roman"/>
          <w:sz w:val="24"/>
          <w:szCs w:val="24"/>
          <w:lang w:val="de-DE"/>
        </w:rPr>
        <w:t xml:space="preserve">, khoá X, Nxb CTQG. HN, 2009. tr. 287 </w:t>
      </w:r>
    </w:p>
  </w:footnote>
  <w:footnote w:id="4">
    <w:p w14:paraId="296E6668" w14:textId="77777777" w:rsidR="00AD67F0" w:rsidRPr="00692942" w:rsidRDefault="00AD67F0" w:rsidP="00973FC5">
      <w:pPr>
        <w:pStyle w:val="FootnoteText"/>
        <w:jc w:val="both"/>
        <w:rPr>
          <w:rFonts w:ascii="Times New Roman" w:hAnsi="Times New Roman" w:cs="Times New Roman"/>
          <w:lang w:val="de-DE"/>
        </w:rPr>
      </w:pPr>
      <w:r w:rsidRPr="00692942">
        <w:rPr>
          <w:rStyle w:val="FootnoteReference"/>
          <w:rFonts w:ascii="Times New Roman" w:hAnsi="Times New Roman" w:cs="Times New Roman"/>
          <w:sz w:val="24"/>
        </w:rPr>
        <w:footnoteRef/>
      </w:r>
      <w:r w:rsidRPr="00692942">
        <w:rPr>
          <w:rFonts w:ascii="Times New Roman" w:hAnsi="Times New Roman" w:cs="Times New Roman"/>
          <w:sz w:val="24"/>
          <w:lang w:val="vi-VN"/>
        </w:rPr>
        <w:t xml:space="preserve">Đảng Cộng sản Việt Nam: </w:t>
      </w:r>
      <w:r w:rsidRPr="00692942">
        <w:rPr>
          <w:rFonts w:ascii="Times New Roman" w:hAnsi="Times New Roman" w:cs="Times New Roman"/>
          <w:i/>
          <w:iCs/>
          <w:sz w:val="24"/>
          <w:lang w:val="vi-VN"/>
        </w:rPr>
        <w:t>Văn kiện Đại hội đại biểu toàn quốc lần thứ XI</w:t>
      </w:r>
      <w:r w:rsidRPr="00692942">
        <w:rPr>
          <w:rFonts w:ascii="Times New Roman" w:hAnsi="Times New Roman" w:cs="Times New Roman"/>
          <w:sz w:val="24"/>
          <w:lang w:val="vi-VN"/>
        </w:rPr>
        <w:t>, Nxb Chính trị quốc gia, Hà Nội, 2011, tr. 88</w:t>
      </w:r>
    </w:p>
  </w:footnote>
  <w:footnote w:id="5">
    <w:p w14:paraId="0B5B67F8" w14:textId="77777777" w:rsidR="00AD67F0" w:rsidRPr="00664561" w:rsidRDefault="00AD67F0" w:rsidP="00973FC5">
      <w:pPr>
        <w:pStyle w:val="FootnoteText"/>
        <w:jc w:val="both"/>
        <w:rPr>
          <w:rFonts w:ascii="Times New Roman" w:hAnsi="Times New Roman" w:cs="Times New Roman"/>
          <w:lang w:val="sv-SE"/>
        </w:rPr>
      </w:pPr>
      <w:r w:rsidRPr="008B11AC">
        <w:rPr>
          <w:rStyle w:val="FootnoteReference"/>
          <w:rFonts w:ascii="Times New Roman" w:hAnsi="Times New Roman" w:cs="Times New Roman"/>
          <w:color w:val="000000" w:themeColor="text1"/>
          <w:sz w:val="24"/>
        </w:rPr>
        <w:footnoteRef/>
      </w:r>
      <w:r w:rsidRPr="008B11AC">
        <w:rPr>
          <w:rFonts w:ascii="Times New Roman" w:hAnsi="Times New Roman" w:cs="Times New Roman"/>
          <w:color w:val="000000" w:themeColor="text1"/>
          <w:sz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B11AC">
        <w:rPr>
          <w:rFonts w:ascii="Times New Roman" w:hAnsi="Times New Roman" w:cs="Times New Roman"/>
          <w:i/>
          <w:iCs/>
          <w:color w:val="000000" w:themeColor="text1"/>
          <w:sz w:val="24"/>
          <w:lang w:val="nl-NL"/>
        </w:rPr>
        <w:t xml:space="preserve">. </w:t>
      </w:r>
    </w:p>
  </w:footnote>
  <w:footnote w:id="6">
    <w:p w14:paraId="4CB053CF" w14:textId="77777777" w:rsidR="00AD67F0" w:rsidRPr="00692942" w:rsidRDefault="00AD67F0" w:rsidP="00973FC5">
      <w:pPr>
        <w:pStyle w:val="FootnoteText"/>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w:t>
      </w:r>
      <w:r w:rsidRPr="00692942">
        <w:rPr>
          <w:rFonts w:ascii="Times New Roman" w:hAnsi="Times New Roman" w:cs="Times New Roman"/>
          <w:color w:val="0000FF"/>
          <w:sz w:val="24"/>
          <w:szCs w:val="24"/>
          <w:lang w:val="de-DE"/>
        </w:rPr>
        <w:t>:</w:t>
      </w:r>
      <w:r w:rsidRPr="00692942">
        <w:rPr>
          <w:rFonts w:ascii="Times New Roman" w:hAnsi="Times New Roman" w:cs="Times New Roman"/>
          <w:sz w:val="24"/>
          <w:szCs w:val="24"/>
          <w:lang w:val="de-DE"/>
        </w:rPr>
        <w:t xml:space="preserve"> Văn kiện đại hội đại biểu toàn quốc lần thứ IX. Nxb. CTQG, HN. 2001, tr.83,84</w:t>
      </w:r>
    </w:p>
  </w:footnote>
  <w:footnote w:id="7">
    <w:p w14:paraId="238C0750" w14:textId="77777777" w:rsidR="00AD67F0" w:rsidRPr="00035462" w:rsidRDefault="00AD67F0" w:rsidP="00973FC5">
      <w:pPr>
        <w:pStyle w:val="FootnoteText"/>
        <w:rPr>
          <w:lang w:val="de-DE"/>
        </w:rPr>
      </w:pPr>
      <w:r w:rsidRPr="00692942">
        <w:rPr>
          <w:rStyle w:val="FootnoteReference"/>
          <w:rFonts w:ascii="Times New Roman" w:hAnsi="Times New Roman" w:cs="Times New Roman"/>
          <w:sz w:val="24"/>
          <w:szCs w:val="24"/>
        </w:rPr>
        <w:footnoteRef/>
      </w:r>
      <w:r w:rsidRPr="00035462">
        <w:rPr>
          <w:rStyle w:val="textexposedshow"/>
          <w:rFonts w:ascii="Times New Roman" w:hAnsi="Times New Roman" w:cs="Times New Roman"/>
          <w:sz w:val="24"/>
          <w:szCs w:val="24"/>
          <w:lang w:val="de-DE"/>
        </w:rPr>
        <w:t xml:space="preserve">Hồ Chí Minh: </w:t>
      </w:r>
      <w:r w:rsidRPr="00035462">
        <w:rPr>
          <w:rStyle w:val="Emphasis"/>
          <w:rFonts w:ascii="Times New Roman" w:hAnsi="Times New Roman" w:cs="Times New Roman"/>
          <w:sz w:val="24"/>
          <w:szCs w:val="24"/>
          <w:lang w:val="de-DE"/>
        </w:rPr>
        <w:t xml:space="preserve">Toàn tập, </w:t>
      </w:r>
      <w:r w:rsidRPr="00035462">
        <w:rPr>
          <w:rFonts w:ascii="Times New Roman" w:hAnsi="Times New Roman" w:cs="Times New Roman"/>
          <w:sz w:val="24"/>
          <w:szCs w:val="24"/>
          <w:lang w:val="de-DE"/>
        </w:rPr>
        <w:t>Sđd, t. 12, tr.108.</w:t>
      </w:r>
    </w:p>
  </w:footnote>
  <w:footnote w:id="8">
    <w:p w14:paraId="4E015D1B" w14:textId="77777777" w:rsidR="00AD67F0" w:rsidRPr="00035462" w:rsidRDefault="00AD67F0" w:rsidP="00973FC5">
      <w:pPr>
        <w:pStyle w:val="FootnoteText"/>
        <w:rPr>
          <w:rFonts w:ascii="Times New Roman" w:hAnsi="Times New Roman" w:cs="Times New Roman"/>
          <w:color w:val="000000" w:themeColor="text1"/>
          <w:sz w:val="24"/>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t.11, tr.22</w:t>
      </w:r>
    </w:p>
  </w:footnote>
  <w:footnote w:id="9">
    <w:p w14:paraId="255DB4DE" w14:textId="77777777" w:rsidR="00AD67F0" w:rsidRPr="00035462" w:rsidRDefault="00AD67F0" w:rsidP="00973FC5">
      <w:pPr>
        <w:pStyle w:val="FootnoteText"/>
        <w:rPr>
          <w:rFonts w:ascii="Times New Roman" w:hAnsi="Times New Roman" w:cs="Times New Roman"/>
          <w:color w:val="000000" w:themeColor="text1"/>
          <w:sz w:val="24"/>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t.11, tr.154</w:t>
      </w:r>
    </w:p>
  </w:footnote>
  <w:footnote w:id="10">
    <w:p w14:paraId="16F07D3F" w14:textId="77777777" w:rsidR="00AD67F0" w:rsidRPr="00035462" w:rsidRDefault="00AD67F0" w:rsidP="00973FC5">
      <w:pPr>
        <w:pStyle w:val="FootnoteText"/>
        <w:rPr>
          <w:sz w:val="22"/>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t.10, tr. 607</w:t>
      </w:r>
      <w:r w:rsidRPr="00035462">
        <w:rPr>
          <w:color w:val="000000" w:themeColor="text1"/>
          <w:sz w:val="24"/>
          <w:lang w:val="de-DE"/>
        </w:rPr>
        <w:t xml:space="preserve"> </w:t>
      </w:r>
    </w:p>
  </w:footnote>
  <w:footnote w:id="11">
    <w:p w14:paraId="23019023" w14:textId="77777777" w:rsidR="00AD67F0" w:rsidRPr="00881DB2" w:rsidRDefault="00AD67F0" w:rsidP="006D5ED0">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14:paraId="0E0355AD" w14:textId="77777777" w:rsidR="00AD67F0" w:rsidRPr="00881DB2" w:rsidRDefault="00AD67F0" w:rsidP="006D5ED0">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14:paraId="30FA81D9" w14:textId="77777777" w:rsidR="00AD67F0" w:rsidRPr="00B168E0" w:rsidRDefault="00AD67F0" w:rsidP="00A94668">
      <w:pPr>
        <w:autoSpaceDE w:val="0"/>
        <w:autoSpaceDN w:val="0"/>
        <w:adjustRightInd w:val="0"/>
        <w:jc w:val="both"/>
        <w:rPr>
          <w:sz w:val="24"/>
          <w:szCs w:val="20"/>
          <w:lang w:val="vi-VN"/>
        </w:rPr>
      </w:pPr>
      <w:r w:rsidRPr="00B168E0">
        <w:rPr>
          <w:rStyle w:val="FootnoteReference"/>
          <w:sz w:val="24"/>
          <w:szCs w:val="20"/>
        </w:rPr>
        <w:footnoteRef/>
      </w:r>
      <w:r w:rsidRPr="00B168E0">
        <w:rPr>
          <w:sz w:val="24"/>
          <w:szCs w:val="20"/>
          <w:lang w:val="vi-VN"/>
        </w:rPr>
        <w:t>Đảng CSVN: Văn kiện Đại hội đại biểu toàn quốc lần thứ XI, Nxb.CTQG, HN, 2011, tr. 70</w:t>
      </w:r>
    </w:p>
  </w:footnote>
  <w:footnote w:id="14">
    <w:p w14:paraId="15543DEC" w14:textId="1F5AE139"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Đại hội đại biểu toàn quốc lần thứ X</w:t>
      </w:r>
      <w:r w:rsidR="00B74646">
        <w:rPr>
          <w:rFonts w:ascii="Times New Roman" w:hAnsi="Times New Roman" w:cs="Times New Roman"/>
          <w:sz w:val="24"/>
        </w:rPr>
        <w:t>II</w:t>
      </w:r>
      <w:r w:rsidRPr="00BA51CB">
        <w:rPr>
          <w:rFonts w:ascii="Times New Roman" w:hAnsi="Times New Roman" w:cs="Times New Roman"/>
          <w:sz w:val="24"/>
          <w:lang w:val="vi-VN"/>
        </w:rPr>
        <w:t>I, Nxb CTQG, HN, 20</w:t>
      </w:r>
      <w:r w:rsidR="00B74646">
        <w:rPr>
          <w:rFonts w:ascii="Times New Roman" w:hAnsi="Times New Roman" w:cs="Times New Roman"/>
          <w:sz w:val="24"/>
        </w:rPr>
        <w:t>2</w:t>
      </w:r>
      <w:r w:rsidRPr="00BA51CB">
        <w:rPr>
          <w:rFonts w:ascii="Times New Roman" w:hAnsi="Times New Roman" w:cs="Times New Roman"/>
          <w:sz w:val="24"/>
          <w:lang w:val="vi-VN"/>
        </w:rPr>
        <w:t>1, tr. 98-106</w:t>
      </w:r>
    </w:p>
  </w:footnote>
  <w:footnote w:id="15">
    <w:p w14:paraId="20747731" w14:textId="2AA476C1" w:rsidR="00AD67F0" w:rsidRPr="00196766" w:rsidRDefault="00AD67F0" w:rsidP="00C51646">
      <w:pPr>
        <w:pStyle w:val="FootnoteText"/>
        <w:jc w:val="both"/>
        <w:rPr>
          <w:rFonts w:ascii="Times New Roman" w:hAnsi="Times New Roman" w:cs="Times New Roman"/>
          <w:sz w:val="24"/>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w:t>
      </w:r>
      <w:r w:rsidR="00895680">
        <w:rPr>
          <w:rFonts w:ascii="Times New Roman" w:hAnsi="Times New Roman" w:cs="Times New Roman"/>
          <w:sz w:val="24"/>
        </w:rPr>
        <w:t>I</w:t>
      </w:r>
      <w:r w:rsidRPr="00196766">
        <w:rPr>
          <w:rFonts w:ascii="Times New Roman" w:hAnsi="Times New Roman" w:cs="Times New Roman"/>
          <w:sz w:val="24"/>
          <w:lang w:val="vi-VN"/>
        </w:rPr>
        <w:t>, Nxb.CTQG, HN, 20</w:t>
      </w:r>
      <w:r w:rsidR="00895680">
        <w:rPr>
          <w:rFonts w:ascii="Times New Roman" w:hAnsi="Times New Roman" w:cs="Times New Roman"/>
          <w:sz w:val="24"/>
        </w:rPr>
        <w:t>2</w:t>
      </w:r>
      <w:r w:rsidRPr="00196766">
        <w:rPr>
          <w:rFonts w:ascii="Times New Roman" w:hAnsi="Times New Roman" w:cs="Times New Roman"/>
          <w:sz w:val="24"/>
          <w:lang w:val="vi-VN"/>
        </w:rPr>
        <w:t>1, tr. 75-79</w:t>
      </w:r>
    </w:p>
    <w:p w14:paraId="2F0D5A6F" w14:textId="77777777" w:rsidR="00AD67F0" w:rsidRDefault="00AD67F0" w:rsidP="00C51646">
      <w:pPr>
        <w:pStyle w:val="FootnoteText"/>
        <w:jc w:val="both"/>
        <w:rPr>
          <w:lang w:val="vi-VN"/>
        </w:rPr>
      </w:pPr>
    </w:p>
  </w:footnote>
  <w:footnote w:id="16">
    <w:p w14:paraId="2E5320AD" w14:textId="77777777" w:rsidR="00AD67F0" w:rsidRPr="00196766" w:rsidRDefault="00AD67F0" w:rsidP="00C51646">
      <w:pPr>
        <w:pStyle w:val="FootnoteText"/>
        <w:jc w:val="both"/>
        <w:rPr>
          <w:rFonts w:ascii="Times New Roman" w:hAnsi="Times New Roman" w:cs="Times New Roman"/>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XII, Nxb.CTQG, HN, 2016, tr. 87- 97</w:t>
      </w:r>
    </w:p>
  </w:footnote>
  <w:footnote w:id="17">
    <w:p w14:paraId="46196A35" w14:textId="77777777" w:rsidR="00AD67F0" w:rsidRPr="000610FF" w:rsidRDefault="00AD67F0" w:rsidP="00C51646">
      <w:pPr>
        <w:pStyle w:val="FootnoteText"/>
        <w:jc w:val="both"/>
        <w:rPr>
          <w:rFonts w:ascii="Times New Roman" w:hAnsi="Times New Roman" w:cs="Times New Roman"/>
          <w:lang w:val="vi-VN"/>
        </w:rPr>
      </w:pPr>
      <w:r w:rsidRPr="000610FF">
        <w:rPr>
          <w:rStyle w:val="FootnoteReference"/>
          <w:rFonts w:ascii="Times New Roman" w:hAnsi="Times New Roman" w:cs="Times New Roman"/>
          <w:sz w:val="24"/>
        </w:rPr>
        <w:footnoteRef/>
      </w:r>
      <w:r w:rsidRPr="000610FF">
        <w:rPr>
          <w:rFonts w:ascii="Times New Roman" w:hAnsi="Times New Roman" w:cs="Times New Roman"/>
          <w:sz w:val="24"/>
          <w:lang w:val="vi-VN"/>
        </w:rPr>
        <w:t xml:space="preserve"> Đảng CSVN: Văn kiện Đại hội đại biểu toàn quốc lần thứ XII, Nxb.CTQG, HN, 2016, tr. 102-112</w:t>
      </w:r>
    </w:p>
  </w:footnote>
  <w:footnote w:id="18">
    <w:p w14:paraId="580C5988" w14:textId="77777777"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Hội nghị lần thứ 9 BCH TƯ, khóa XI, Nxb CTQG, HN, 2014, tr.49-62</w:t>
      </w:r>
    </w:p>
  </w:footnote>
  <w:footnote w:id="19">
    <w:p w14:paraId="6CD38DEC" w14:textId="77777777"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 xml:space="preserve"> Đảng CSVN: Văn kiện Hội nghị lần thứ 9 BCH Trung ương, khó</w:t>
      </w:r>
      <w:r>
        <w:rPr>
          <w:rFonts w:ascii="Times New Roman" w:hAnsi="Times New Roman" w:cs="Times New Roman"/>
          <w:spacing w:val="-4"/>
          <w:sz w:val="24"/>
          <w:lang w:val="vi-VN"/>
        </w:rPr>
        <w:t>a XI, Nxb CTQG, HN, 2014, tr.49-</w:t>
      </w:r>
      <w:r w:rsidRPr="00BA51CB">
        <w:rPr>
          <w:rFonts w:ascii="Times New Roman" w:hAnsi="Times New Roman" w:cs="Times New Roman"/>
          <w:spacing w:val="-4"/>
          <w:sz w:val="24"/>
          <w:lang w:val="vi-VN"/>
        </w:rPr>
        <w:t>62</w:t>
      </w:r>
    </w:p>
  </w:footnote>
  <w:footnote w:id="20">
    <w:p w14:paraId="0AF87692" w14:textId="77777777" w:rsidR="00AD67F0" w:rsidRPr="00B168E0" w:rsidRDefault="00AD67F0" w:rsidP="00BC0521">
      <w:pPr>
        <w:pStyle w:val="FootnoteText"/>
        <w:jc w:val="both"/>
        <w:rPr>
          <w:rFonts w:ascii="Times New Roman" w:hAnsi="Times New Roman" w:cs="Times New Roman"/>
          <w:sz w:val="24"/>
          <w:lang w:val="nl-NL"/>
        </w:rPr>
      </w:pPr>
      <w:r w:rsidRPr="00B168E0">
        <w:rPr>
          <w:rStyle w:val="FootnoteReference"/>
          <w:rFonts w:ascii="Times New Roman" w:hAnsi="Times New Roman" w:cs="Times New Roman"/>
          <w:sz w:val="24"/>
        </w:rPr>
        <w:footnoteRef/>
      </w:r>
      <w:r w:rsidRPr="00B168E0">
        <w:rPr>
          <w:rFonts w:ascii="Times New Roman" w:hAnsi="Times New Roman" w:cs="Times New Roman"/>
          <w:sz w:val="24"/>
          <w:lang w:val="nl-NL"/>
        </w:rPr>
        <w:t xml:space="preserve"> Đảng CSVN: Văn kiện Đại hội đại biểu toàn quốc lần thứ XII</w:t>
      </w:r>
      <w:r>
        <w:rPr>
          <w:rFonts w:ascii="Times New Roman" w:hAnsi="Times New Roman" w:cs="Times New Roman"/>
          <w:sz w:val="24"/>
          <w:lang w:val="nl-NL"/>
        </w:rPr>
        <w:t>I. Nxb. CTQG, HN. 2021.</w:t>
      </w:r>
    </w:p>
  </w:footnote>
  <w:footnote w:id="21">
    <w:p w14:paraId="78E97ECD"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2">
    <w:p w14:paraId="30B26E6B"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3">
    <w:p w14:paraId="4842C0BC"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4">
    <w:p w14:paraId="43E8B92C"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5">
    <w:p w14:paraId="5214B4C2"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26">
    <w:p w14:paraId="7F676644"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7">
    <w:p w14:paraId="3CCB3F35"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8">
    <w:p w14:paraId="4F0EC076" w14:textId="22A1BA69" w:rsidR="00AD67F0" w:rsidRPr="00036F3E" w:rsidRDefault="00AD67F0" w:rsidP="00E12A01">
      <w:pPr>
        <w:pStyle w:val="FootnoteText"/>
        <w:jc w:val="both"/>
        <w:rPr>
          <w:rFonts w:ascii="Times New Roman" w:hAnsi="Times New Roman" w:cs="Times New Roman"/>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 Đảng CSVN: Văn kiện Đại hội đại biểu toàn quốc lần thứ XI</w:t>
      </w:r>
      <w:r w:rsidR="003B3D0E">
        <w:rPr>
          <w:rFonts w:ascii="Times New Roman" w:hAnsi="Times New Roman" w:cs="Times New Roman"/>
          <w:sz w:val="24"/>
          <w:lang w:val="nl-NL"/>
        </w:rPr>
        <w:t>I</w:t>
      </w:r>
      <w:r w:rsidRPr="00036F3E">
        <w:rPr>
          <w:rFonts w:ascii="Times New Roman" w:hAnsi="Times New Roman" w:cs="Times New Roman"/>
          <w:sz w:val="24"/>
          <w:lang w:val="nl-NL"/>
        </w:rPr>
        <w:t>I. Nxb CTQG, HN, 20</w:t>
      </w:r>
      <w:r w:rsidR="003B3D0E">
        <w:rPr>
          <w:rFonts w:ascii="Times New Roman" w:hAnsi="Times New Roman" w:cs="Times New Roman"/>
          <w:sz w:val="24"/>
          <w:lang w:val="nl-NL"/>
        </w:rPr>
        <w:t>21</w:t>
      </w:r>
      <w:r w:rsidRPr="00036F3E">
        <w:rPr>
          <w:rFonts w:ascii="Times New Roman" w:hAnsi="Times New Roman" w:cs="Times New Roman"/>
          <w:sz w:val="24"/>
          <w:lang w:val="nl-NL"/>
        </w:rPr>
        <w:t>. Tr. 158- 166</w:t>
      </w:r>
    </w:p>
  </w:footnote>
  <w:footnote w:id="29">
    <w:p w14:paraId="03FA60D6" w14:textId="77777777" w:rsidR="00AD67F0" w:rsidRPr="00036F3E" w:rsidRDefault="00AD67F0" w:rsidP="000B7FE2">
      <w:pPr>
        <w:pStyle w:val="FootnoteText"/>
        <w:jc w:val="both"/>
        <w:rPr>
          <w:rFonts w:ascii="Times New Roman" w:hAnsi="Times New Roman" w:cs="Times New Roman"/>
          <w:sz w:val="24"/>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9283B6F"/>
    <w:multiLevelType w:val="hybridMultilevel"/>
    <w:tmpl w:val="A5FC20B8"/>
    <w:lvl w:ilvl="0" w:tplc="76A646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504A5E7D"/>
    <w:multiLevelType w:val="hybridMultilevel"/>
    <w:tmpl w:val="1BC0F5AA"/>
    <w:lvl w:ilvl="0" w:tplc="254C322C">
      <w:start w:val="1"/>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402022400">
    <w:abstractNumId w:val="1"/>
  </w:num>
  <w:num w:numId="2" w16cid:durableId="294222650">
    <w:abstractNumId w:val="12"/>
  </w:num>
  <w:num w:numId="3" w16cid:durableId="1065563589">
    <w:abstractNumId w:val="9"/>
  </w:num>
  <w:num w:numId="4" w16cid:durableId="113797134">
    <w:abstractNumId w:val="16"/>
  </w:num>
  <w:num w:numId="5" w16cid:durableId="180559736">
    <w:abstractNumId w:val="22"/>
  </w:num>
  <w:num w:numId="6" w16cid:durableId="1062170472">
    <w:abstractNumId w:val="0"/>
    <w:lvlOverride w:ilvl="0">
      <w:startOverride w:val="1"/>
    </w:lvlOverride>
  </w:num>
  <w:num w:numId="7" w16cid:durableId="1283421934">
    <w:abstractNumId w:val="7"/>
  </w:num>
  <w:num w:numId="8" w16cid:durableId="756483486">
    <w:abstractNumId w:val="20"/>
  </w:num>
  <w:num w:numId="9" w16cid:durableId="1765833463">
    <w:abstractNumId w:val="6"/>
  </w:num>
  <w:num w:numId="10" w16cid:durableId="243494431">
    <w:abstractNumId w:val="3"/>
  </w:num>
  <w:num w:numId="11" w16cid:durableId="1012957046">
    <w:abstractNumId w:val="11"/>
  </w:num>
  <w:num w:numId="12" w16cid:durableId="828862932">
    <w:abstractNumId w:val="25"/>
  </w:num>
  <w:num w:numId="13" w16cid:durableId="592395337">
    <w:abstractNumId w:val="2"/>
  </w:num>
  <w:num w:numId="14" w16cid:durableId="1708991736">
    <w:abstractNumId w:val="8"/>
  </w:num>
  <w:num w:numId="15" w16cid:durableId="855078250">
    <w:abstractNumId w:val="5"/>
  </w:num>
  <w:num w:numId="16" w16cid:durableId="1690594902">
    <w:abstractNumId w:val="15"/>
  </w:num>
  <w:num w:numId="17" w16cid:durableId="680199640">
    <w:abstractNumId w:val="24"/>
  </w:num>
  <w:num w:numId="18" w16cid:durableId="1809931364">
    <w:abstractNumId w:val="23"/>
  </w:num>
  <w:num w:numId="19" w16cid:durableId="1690253508">
    <w:abstractNumId w:val="13"/>
  </w:num>
  <w:num w:numId="20" w16cid:durableId="727875191">
    <w:abstractNumId w:val="19"/>
  </w:num>
  <w:num w:numId="21" w16cid:durableId="626206121">
    <w:abstractNumId w:val="10"/>
  </w:num>
  <w:num w:numId="22" w16cid:durableId="1345204744">
    <w:abstractNumId w:val="4"/>
  </w:num>
  <w:num w:numId="23" w16cid:durableId="501816326">
    <w:abstractNumId w:val="18"/>
  </w:num>
  <w:num w:numId="24" w16cid:durableId="1969898299">
    <w:abstractNumId w:val="21"/>
  </w:num>
  <w:num w:numId="25" w16cid:durableId="2114351496">
    <w:abstractNumId w:val="14"/>
  </w:num>
  <w:num w:numId="26" w16cid:durableId="8437870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11117"/>
    <w:rsid w:val="00014549"/>
    <w:rsid w:val="00017348"/>
    <w:rsid w:val="000176A3"/>
    <w:rsid w:val="00021135"/>
    <w:rsid w:val="000242F9"/>
    <w:rsid w:val="00026D24"/>
    <w:rsid w:val="0003046D"/>
    <w:rsid w:val="00035462"/>
    <w:rsid w:val="00036552"/>
    <w:rsid w:val="00036F3E"/>
    <w:rsid w:val="000417BA"/>
    <w:rsid w:val="00042F40"/>
    <w:rsid w:val="0005156C"/>
    <w:rsid w:val="00052B42"/>
    <w:rsid w:val="00057FAD"/>
    <w:rsid w:val="000610FF"/>
    <w:rsid w:val="00063014"/>
    <w:rsid w:val="00063E13"/>
    <w:rsid w:val="00067A0F"/>
    <w:rsid w:val="0007093F"/>
    <w:rsid w:val="000844C3"/>
    <w:rsid w:val="00095F7D"/>
    <w:rsid w:val="000A08A5"/>
    <w:rsid w:val="000A2CE4"/>
    <w:rsid w:val="000A5CEE"/>
    <w:rsid w:val="000B3647"/>
    <w:rsid w:val="000B7066"/>
    <w:rsid w:val="000B7607"/>
    <w:rsid w:val="000B7FE2"/>
    <w:rsid w:val="000D14C1"/>
    <w:rsid w:val="000D3235"/>
    <w:rsid w:val="000D6A3F"/>
    <w:rsid w:val="000E6AB0"/>
    <w:rsid w:val="000F029B"/>
    <w:rsid w:val="000F05B2"/>
    <w:rsid w:val="00102363"/>
    <w:rsid w:val="00112E78"/>
    <w:rsid w:val="001140AA"/>
    <w:rsid w:val="00116248"/>
    <w:rsid w:val="001302CA"/>
    <w:rsid w:val="00135EB0"/>
    <w:rsid w:val="00144C71"/>
    <w:rsid w:val="00151E93"/>
    <w:rsid w:val="00152C07"/>
    <w:rsid w:val="00153689"/>
    <w:rsid w:val="001561FE"/>
    <w:rsid w:val="00157BC1"/>
    <w:rsid w:val="0016285D"/>
    <w:rsid w:val="00163065"/>
    <w:rsid w:val="00164A68"/>
    <w:rsid w:val="00165C5C"/>
    <w:rsid w:val="00182E45"/>
    <w:rsid w:val="0018302F"/>
    <w:rsid w:val="001840FE"/>
    <w:rsid w:val="001862E9"/>
    <w:rsid w:val="00191FD7"/>
    <w:rsid w:val="00196766"/>
    <w:rsid w:val="00196888"/>
    <w:rsid w:val="0019734A"/>
    <w:rsid w:val="001A3C7D"/>
    <w:rsid w:val="001A5785"/>
    <w:rsid w:val="001C4302"/>
    <w:rsid w:val="001C4DBF"/>
    <w:rsid w:val="001C7FF8"/>
    <w:rsid w:val="001D02B7"/>
    <w:rsid w:val="001D1C22"/>
    <w:rsid w:val="001D47B8"/>
    <w:rsid w:val="001E0545"/>
    <w:rsid w:val="001E13A9"/>
    <w:rsid w:val="001E74C9"/>
    <w:rsid w:val="001F65B2"/>
    <w:rsid w:val="0020169B"/>
    <w:rsid w:val="00212B6A"/>
    <w:rsid w:val="00212CDA"/>
    <w:rsid w:val="00214CC5"/>
    <w:rsid w:val="0021579E"/>
    <w:rsid w:val="00220C2C"/>
    <w:rsid w:val="0022103E"/>
    <w:rsid w:val="00223B7A"/>
    <w:rsid w:val="00224053"/>
    <w:rsid w:val="00230368"/>
    <w:rsid w:val="00230892"/>
    <w:rsid w:val="00231E37"/>
    <w:rsid w:val="00241A0C"/>
    <w:rsid w:val="0024276E"/>
    <w:rsid w:val="00245E00"/>
    <w:rsid w:val="00245EE9"/>
    <w:rsid w:val="0025050E"/>
    <w:rsid w:val="0025282D"/>
    <w:rsid w:val="00253010"/>
    <w:rsid w:val="002538B1"/>
    <w:rsid w:val="002605AC"/>
    <w:rsid w:val="00260ABA"/>
    <w:rsid w:val="002620D7"/>
    <w:rsid w:val="0026388B"/>
    <w:rsid w:val="002646A2"/>
    <w:rsid w:val="00271555"/>
    <w:rsid w:val="00273940"/>
    <w:rsid w:val="00273E3B"/>
    <w:rsid w:val="00277BBA"/>
    <w:rsid w:val="0028004F"/>
    <w:rsid w:val="00284267"/>
    <w:rsid w:val="0028681D"/>
    <w:rsid w:val="00287A7A"/>
    <w:rsid w:val="0029368A"/>
    <w:rsid w:val="00295398"/>
    <w:rsid w:val="00295CE2"/>
    <w:rsid w:val="002A122B"/>
    <w:rsid w:val="002A3029"/>
    <w:rsid w:val="002A3C2A"/>
    <w:rsid w:val="002C4E87"/>
    <w:rsid w:val="002C6825"/>
    <w:rsid w:val="002C6C36"/>
    <w:rsid w:val="002C7C47"/>
    <w:rsid w:val="002D1744"/>
    <w:rsid w:val="002F1441"/>
    <w:rsid w:val="002F3A19"/>
    <w:rsid w:val="002F5B89"/>
    <w:rsid w:val="00301CF9"/>
    <w:rsid w:val="00302980"/>
    <w:rsid w:val="00306E42"/>
    <w:rsid w:val="003108EE"/>
    <w:rsid w:val="00311D08"/>
    <w:rsid w:val="00330351"/>
    <w:rsid w:val="00332D9B"/>
    <w:rsid w:val="00333D98"/>
    <w:rsid w:val="003402BA"/>
    <w:rsid w:val="00347FEB"/>
    <w:rsid w:val="003573E5"/>
    <w:rsid w:val="00357579"/>
    <w:rsid w:val="00360555"/>
    <w:rsid w:val="00361372"/>
    <w:rsid w:val="00371158"/>
    <w:rsid w:val="003926D2"/>
    <w:rsid w:val="003A269A"/>
    <w:rsid w:val="003A2812"/>
    <w:rsid w:val="003A5478"/>
    <w:rsid w:val="003B317A"/>
    <w:rsid w:val="003B3734"/>
    <w:rsid w:val="003B3D0E"/>
    <w:rsid w:val="003B45DB"/>
    <w:rsid w:val="003B54AB"/>
    <w:rsid w:val="003B767A"/>
    <w:rsid w:val="003C021E"/>
    <w:rsid w:val="003D7275"/>
    <w:rsid w:val="003E0B49"/>
    <w:rsid w:val="003E10B4"/>
    <w:rsid w:val="003E6755"/>
    <w:rsid w:val="003F2B99"/>
    <w:rsid w:val="00400A6F"/>
    <w:rsid w:val="00401E35"/>
    <w:rsid w:val="00402396"/>
    <w:rsid w:val="00403EEE"/>
    <w:rsid w:val="0040650C"/>
    <w:rsid w:val="00415DB0"/>
    <w:rsid w:val="00421D82"/>
    <w:rsid w:val="004243FB"/>
    <w:rsid w:val="00427154"/>
    <w:rsid w:val="004327C5"/>
    <w:rsid w:val="00433F9B"/>
    <w:rsid w:val="00434F20"/>
    <w:rsid w:val="00441F4C"/>
    <w:rsid w:val="0045305B"/>
    <w:rsid w:val="00456C07"/>
    <w:rsid w:val="0046190A"/>
    <w:rsid w:val="00461C93"/>
    <w:rsid w:val="004652A7"/>
    <w:rsid w:val="00467494"/>
    <w:rsid w:val="00472F2E"/>
    <w:rsid w:val="00476723"/>
    <w:rsid w:val="004768D6"/>
    <w:rsid w:val="00477DFE"/>
    <w:rsid w:val="00480D03"/>
    <w:rsid w:val="00482C3E"/>
    <w:rsid w:val="00487871"/>
    <w:rsid w:val="00491472"/>
    <w:rsid w:val="00491E9E"/>
    <w:rsid w:val="004A0DC6"/>
    <w:rsid w:val="004A594C"/>
    <w:rsid w:val="004A5DA2"/>
    <w:rsid w:val="004B1450"/>
    <w:rsid w:val="004B2C9C"/>
    <w:rsid w:val="004B3BFA"/>
    <w:rsid w:val="004C05B7"/>
    <w:rsid w:val="004C2E75"/>
    <w:rsid w:val="004C6275"/>
    <w:rsid w:val="004C693E"/>
    <w:rsid w:val="004D6864"/>
    <w:rsid w:val="004D7214"/>
    <w:rsid w:val="004D7559"/>
    <w:rsid w:val="004E4D6C"/>
    <w:rsid w:val="004E58B6"/>
    <w:rsid w:val="004F0E1F"/>
    <w:rsid w:val="004F3467"/>
    <w:rsid w:val="004F41D4"/>
    <w:rsid w:val="004F70A6"/>
    <w:rsid w:val="00503F89"/>
    <w:rsid w:val="00504BD4"/>
    <w:rsid w:val="00513226"/>
    <w:rsid w:val="005215A7"/>
    <w:rsid w:val="00533B31"/>
    <w:rsid w:val="005360D7"/>
    <w:rsid w:val="005420FA"/>
    <w:rsid w:val="00546D25"/>
    <w:rsid w:val="00570BCE"/>
    <w:rsid w:val="00585D93"/>
    <w:rsid w:val="005865C7"/>
    <w:rsid w:val="005876B9"/>
    <w:rsid w:val="0058780C"/>
    <w:rsid w:val="00592996"/>
    <w:rsid w:val="005B57AA"/>
    <w:rsid w:val="005B669E"/>
    <w:rsid w:val="005E1FBD"/>
    <w:rsid w:val="005E5440"/>
    <w:rsid w:val="005F5575"/>
    <w:rsid w:val="006011AA"/>
    <w:rsid w:val="00615BFC"/>
    <w:rsid w:val="006179E2"/>
    <w:rsid w:val="00622742"/>
    <w:rsid w:val="00622C9C"/>
    <w:rsid w:val="0062752E"/>
    <w:rsid w:val="00632213"/>
    <w:rsid w:val="00632353"/>
    <w:rsid w:val="00645632"/>
    <w:rsid w:val="00653BB8"/>
    <w:rsid w:val="00661DAE"/>
    <w:rsid w:val="00663197"/>
    <w:rsid w:val="00664561"/>
    <w:rsid w:val="00664EBE"/>
    <w:rsid w:val="0066514E"/>
    <w:rsid w:val="00665A30"/>
    <w:rsid w:val="00665E1B"/>
    <w:rsid w:val="0066613E"/>
    <w:rsid w:val="006703F9"/>
    <w:rsid w:val="006705E1"/>
    <w:rsid w:val="006767DF"/>
    <w:rsid w:val="00676BB5"/>
    <w:rsid w:val="006834A9"/>
    <w:rsid w:val="006873AF"/>
    <w:rsid w:val="00690E0E"/>
    <w:rsid w:val="00692942"/>
    <w:rsid w:val="00693A5B"/>
    <w:rsid w:val="006A07D3"/>
    <w:rsid w:val="006A5E04"/>
    <w:rsid w:val="006B097D"/>
    <w:rsid w:val="006C5630"/>
    <w:rsid w:val="006D0723"/>
    <w:rsid w:val="006D5ED0"/>
    <w:rsid w:val="006D77DE"/>
    <w:rsid w:val="00705BF9"/>
    <w:rsid w:val="00706130"/>
    <w:rsid w:val="00712F7D"/>
    <w:rsid w:val="0072612C"/>
    <w:rsid w:val="0072747B"/>
    <w:rsid w:val="00731428"/>
    <w:rsid w:val="00734A14"/>
    <w:rsid w:val="00737DB9"/>
    <w:rsid w:val="007436BD"/>
    <w:rsid w:val="007502BD"/>
    <w:rsid w:val="00752E68"/>
    <w:rsid w:val="00755970"/>
    <w:rsid w:val="00760158"/>
    <w:rsid w:val="007606BC"/>
    <w:rsid w:val="00767B53"/>
    <w:rsid w:val="00772396"/>
    <w:rsid w:val="007753CC"/>
    <w:rsid w:val="00775781"/>
    <w:rsid w:val="007871B9"/>
    <w:rsid w:val="0079346A"/>
    <w:rsid w:val="00796E3F"/>
    <w:rsid w:val="007B47AD"/>
    <w:rsid w:val="007C6D3B"/>
    <w:rsid w:val="007D0743"/>
    <w:rsid w:val="007D11C1"/>
    <w:rsid w:val="007D1B60"/>
    <w:rsid w:val="007E13E1"/>
    <w:rsid w:val="007E3B78"/>
    <w:rsid w:val="007E5D73"/>
    <w:rsid w:val="007E61ED"/>
    <w:rsid w:val="00805D97"/>
    <w:rsid w:val="008113C1"/>
    <w:rsid w:val="008140E3"/>
    <w:rsid w:val="00815821"/>
    <w:rsid w:val="008209A7"/>
    <w:rsid w:val="008215BB"/>
    <w:rsid w:val="008216B3"/>
    <w:rsid w:val="00824ECD"/>
    <w:rsid w:val="0083189B"/>
    <w:rsid w:val="00836EE0"/>
    <w:rsid w:val="0085483D"/>
    <w:rsid w:val="00855880"/>
    <w:rsid w:val="00865776"/>
    <w:rsid w:val="00866ECA"/>
    <w:rsid w:val="00867F64"/>
    <w:rsid w:val="0087098E"/>
    <w:rsid w:val="00873EFC"/>
    <w:rsid w:val="008757BC"/>
    <w:rsid w:val="00877FDB"/>
    <w:rsid w:val="00882EAA"/>
    <w:rsid w:val="00886630"/>
    <w:rsid w:val="00890684"/>
    <w:rsid w:val="00895680"/>
    <w:rsid w:val="008A3A29"/>
    <w:rsid w:val="008A4206"/>
    <w:rsid w:val="008B038E"/>
    <w:rsid w:val="008B11AC"/>
    <w:rsid w:val="008C2761"/>
    <w:rsid w:val="008C2EE0"/>
    <w:rsid w:val="008C76D7"/>
    <w:rsid w:val="008C7F52"/>
    <w:rsid w:val="008D4F28"/>
    <w:rsid w:val="008E34A9"/>
    <w:rsid w:val="008F7AF5"/>
    <w:rsid w:val="00903873"/>
    <w:rsid w:val="0090671A"/>
    <w:rsid w:val="009241FB"/>
    <w:rsid w:val="00926E3D"/>
    <w:rsid w:val="00927F21"/>
    <w:rsid w:val="00927F7A"/>
    <w:rsid w:val="0093053E"/>
    <w:rsid w:val="00930BA4"/>
    <w:rsid w:val="00937738"/>
    <w:rsid w:val="009420B1"/>
    <w:rsid w:val="00942D55"/>
    <w:rsid w:val="00944677"/>
    <w:rsid w:val="00944D26"/>
    <w:rsid w:val="00947244"/>
    <w:rsid w:val="00950D18"/>
    <w:rsid w:val="00951489"/>
    <w:rsid w:val="00951C17"/>
    <w:rsid w:val="00961B5A"/>
    <w:rsid w:val="009628CD"/>
    <w:rsid w:val="009649D0"/>
    <w:rsid w:val="00965021"/>
    <w:rsid w:val="009662C2"/>
    <w:rsid w:val="00973FC5"/>
    <w:rsid w:val="00982890"/>
    <w:rsid w:val="009858B7"/>
    <w:rsid w:val="00990771"/>
    <w:rsid w:val="00992FAB"/>
    <w:rsid w:val="009942AC"/>
    <w:rsid w:val="009A096A"/>
    <w:rsid w:val="009A09B8"/>
    <w:rsid w:val="009A445F"/>
    <w:rsid w:val="009B4B3C"/>
    <w:rsid w:val="009D29FA"/>
    <w:rsid w:val="009D70BC"/>
    <w:rsid w:val="009D7F63"/>
    <w:rsid w:val="009E1C5A"/>
    <w:rsid w:val="009E24C5"/>
    <w:rsid w:val="009E2B12"/>
    <w:rsid w:val="009E5EE6"/>
    <w:rsid w:val="009E6D1A"/>
    <w:rsid w:val="00A00B1D"/>
    <w:rsid w:val="00A068BD"/>
    <w:rsid w:val="00A128D3"/>
    <w:rsid w:val="00A1362E"/>
    <w:rsid w:val="00A15515"/>
    <w:rsid w:val="00A1632C"/>
    <w:rsid w:val="00A27EEE"/>
    <w:rsid w:val="00A33A52"/>
    <w:rsid w:val="00A4069B"/>
    <w:rsid w:val="00A46BBF"/>
    <w:rsid w:val="00A51398"/>
    <w:rsid w:val="00A56C8C"/>
    <w:rsid w:val="00A8259F"/>
    <w:rsid w:val="00A8482D"/>
    <w:rsid w:val="00A875E7"/>
    <w:rsid w:val="00A87904"/>
    <w:rsid w:val="00A92C81"/>
    <w:rsid w:val="00A94668"/>
    <w:rsid w:val="00A95287"/>
    <w:rsid w:val="00AA08D1"/>
    <w:rsid w:val="00AA5A34"/>
    <w:rsid w:val="00AA6CED"/>
    <w:rsid w:val="00AA7B8D"/>
    <w:rsid w:val="00AB28FD"/>
    <w:rsid w:val="00AB42A4"/>
    <w:rsid w:val="00AB4DCF"/>
    <w:rsid w:val="00AB5644"/>
    <w:rsid w:val="00AB7DF8"/>
    <w:rsid w:val="00AC05E8"/>
    <w:rsid w:val="00AD1E56"/>
    <w:rsid w:val="00AD67F0"/>
    <w:rsid w:val="00AE1ABE"/>
    <w:rsid w:val="00AF0538"/>
    <w:rsid w:val="00AF6974"/>
    <w:rsid w:val="00B03E28"/>
    <w:rsid w:val="00B10909"/>
    <w:rsid w:val="00B1310F"/>
    <w:rsid w:val="00B13BB0"/>
    <w:rsid w:val="00B13E65"/>
    <w:rsid w:val="00B14F91"/>
    <w:rsid w:val="00B15FC0"/>
    <w:rsid w:val="00B167D0"/>
    <w:rsid w:val="00B168E0"/>
    <w:rsid w:val="00B17954"/>
    <w:rsid w:val="00B22FA2"/>
    <w:rsid w:val="00B26585"/>
    <w:rsid w:val="00B3517A"/>
    <w:rsid w:val="00B421DB"/>
    <w:rsid w:val="00B444A3"/>
    <w:rsid w:val="00B457B5"/>
    <w:rsid w:val="00B4687B"/>
    <w:rsid w:val="00B52948"/>
    <w:rsid w:val="00B60DC0"/>
    <w:rsid w:val="00B622E6"/>
    <w:rsid w:val="00B64E84"/>
    <w:rsid w:val="00B65069"/>
    <w:rsid w:val="00B65215"/>
    <w:rsid w:val="00B716C6"/>
    <w:rsid w:val="00B74646"/>
    <w:rsid w:val="00BA1A44"/>
    <w:rsid w:val="00BA255E"/>
    <w:rsid w:val="00BA51CB"/>
    <w:rsid w:val="00BC0521"/>
    <w:rsid w:val="00BC504C"/>
    <w:rsid w:val="00BD09C4"/>
    <w:rsid w:val="00BE3FB1"/>
    <w:rsid w:val="00BE7F3D"/>
    <w:rsid w:val="00BF15AB"/>
    <w:rsid w:val="00BF2DBE"/>
    <w:rsid w:val="00BF38E1"/>
    <w:rsid w:val="00C00548"/>
    <w:rsid w:val="00C01372"/>
    <w:rsid w:val="00C01CF7"/>
    <w:rsid w:val="00C02A52"/>
    <w:rsid w:val="00C04F80"/>
    <w:rsid w:val="00C053B9"/>
    <w:rsid w:val="00C0775D"/>
    <w:rsid w:val="00C16D6B"/>
    <w:rsid w:val="00C2126E"/>
    <w:rsid w:val="00C27467"/>
    <w:rsid w:val="00C372AA"/>
    <w:rsid w:val="00C402B0"/>
    <w:rsid w:val="00C45CB7"/>
    <w:rsid w:val="00C51536"/>
    <w:rsid w:val="00C51646"/>
    <w:rsid w:val="00C54736"/>
    <w:rsid w:val="00C56CC7"/>
    <w:rsid w:val="00C631F1"/>
    <w:rsid w:val="00C67A93"/>
    <w:rsid w:val="00C67AE1"/>
    <w:rsid w:val="00C73E30"/>
    <w:rsid w:val="00C75CAD"/>
    <w:rsid w:val="00C83522"/>
    <w:rsid w:val="00C854A9"/>
    <w:rsid w:val="00C97986"/>
    <w:rsid w:val="00CA6B03"/>
    <w:rsid w:val="00CC20C3"/>
    <w:rsid w:val="00CC27AE"/>
    <w:rsid w:val="00CC4B0F"/>
    <w:rsid w:val="00CC509B"/>
    <w:rsid w:val="00CC5BCA"/>
    <w:rsid w:val="00CC6EF0"/>
    <w:rsid w:val="00CC7F2E"/>
    <w:rsid w:val="00CD4F60"/>
    <w:rsid w:val="00CE1F8B"/>
    <w:rsid w:val="00CE5AA9"/>
    <w:rsid w:val="00CF65F8"/>
    <w:rsid w:val="00D0700B"/>
    <w:rsid w:val="00D11366"/>
    <w:rsid w:val="00D12642"/>
    <w:rsid w:val="00D12D01"/>
    <w:rsid w:val="00D35D58"/>
    <w:rsid w:val="00D43853"/>
    <w:rsid w:val="00D5335F"/>
    <w:rsid w:val="00D56042"/>
    <w:rsid w:val="00D67C22"/>
    <w:rsid w:val="00D72057"/>
    <w:rsid w:val="00D83F04"/>
    <w:rsid w:val="00D87145"/>
    <w:rsid w:val="00D9317A"/>
    <w:rsid w:val="00D96341"/>
    <w:rsid w:val="00DA6432"/>
    <w:rsid w:val="00DB02D3"/>
    <w:rsid w:val="00DB1C8B"/>
    <w:rsid w:val="00DB438C"/>
    <w:rsid w:val="00DB7AA0"/>
    <w:rsid w:val="00DC498C"/>
    <w:rsid w:val="00DC6F6C"/>
    <w:rsid w:val="00DD3FF1"/>
    <w:rsid w:val="00DD67C2"/>
    <w:rsid w:val="00DD7C00"/>
    <w:rsid w:val="00DE3F1A"/>
    <w:rsid w:val="00DF65A2"/>
    <w:rsid w:val="00E0593D"/>
    <w:rsid w:val="00E07641"/>
    <w:rsid w:val="00E11B70"/>
    <w:rsid w:val="00E12953"/>
    <w:rsid w:val="00E12A01"/>
    <w:rsid w:val="00E16EEC"/>
    <w:rsid w:val="00E17038"/>
    <w:rsid w:val="00E2300D"/>
    <w:rsid w:val="00E23039"/>
    <w:rsid w:val="00E24115"/>
    <w:rsid w:val="00E274BC"/>
    <w:rsid w:val="00E27F28"/>
    <w:rsid w:val="00E30D43"/>
    <w:rsid w:val="00E36168"/>
    <w:rsid w:val="00E42322"/>
    <w:rsid w:val="00E71713"/>
    <w:rsid w:val="00E7220B"/>
    <w:rsid w:val="00E9392F"/>
    <w:rsid w:val="00E95708"/>
    <w:rsid w:val="00EA11F4"/>
    <w:rsid w:val="00EA5649"/>
    <w:rsid w:val="00EB344F"/>
    <w:rsid w:val="00EC1054"/>
    <w:rsid w:val="00EC20AC"/>
    <w:rsid w:val="00EC42BC"/>
    <w:rsid w:val="00EC6E77"/>
    <w:rsid w:val="00ED1B40"/>
    <w:rsid w:val="00ED2FAC"/>
    <w:rsid w:val="00ED3468"/>
    <w:rsid w:val="00EF11B3"/>
    <w:rsid w:val="00EF47E2"/>
    <w:rsid w:val="00EF5C2F"/>
    <w:rsid w:val="00EF6EF7"/>
    <w:rsid w:val="00F20B09"/>
    <w:rsid w:val="00F26681"/>
    <w:rsid w:val="00F372B3"/>
    <w:rsid w:val="00F45236"/>
    <w:rsid w:val="00F62EB9"/>
    <w:rsid w:val="00F737E4"/>
    <w:rsid w:val="00F73ACC"/>
    <w:rsid w:val="00F74B49"/>
    <w:rsid w:val="00F769AB"/>
    <w:rsid w:val="00F82DF4"/>
    <w:rsid w:val="00F830E0"/>
    <w:rsid w:val="00F90896"/>
    <w:rsid w:val="00F9506B"/>
    <w:rsid w:val="00FA27AD"/>
    <w:rsid w:val="00FB0834"/>
    <w:rsid w:val="00FB0ADB"/>
    <w:rsid w:val="00FB3B8F"/>
    <w:rsid w:val="00FB4A65"/>
    <w:rsid w:val="00FC5B6E"/>
    <w:rsid w:val="00FD3B4B"/>
    <w:rsid w:val="00FD6D18"/>
    <w:rsid w:val="00FE0529"/>
    <w:rsid w:val="00FE507A"/>
    <w:rsid w:val="00FF0985"/>
    <w:rsid w:val="00FF6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91F8CB"/>
  <w15:docId w15:val="{E6A0E140-3587-41BB-B491-63F293C1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9649D0"/>
    <w:pPr>
      <w:keepNext/>
      <w:keepLines/>
      <w:spacing w:after="0" w:line="288" w:lineRule="atLeast"/>
      <w:ind w:firstLine="720"/>
      <w:jc w:val="both"/>
      <w:textAlignment w:val="baseline"/>
      <w:outlineLvl w:val="0"/>
    </w:pPr>
    <w:rPr>
      <w:rFonts w:eastAsiaTheme="majorEastAsia" w:cs="Times New Roman"/>
      <w:b/>
      <w:bCs/>
      <w:i/>
      <w:iCs/>
      <w:sz w:val="24"/>
      <w:szCs w:val="24"/>
    </w:rPr>
  </w:style>
  <w:style w:type="paragraph" w:styleId="Heading2">
    <w:name w:val="heading 2"/>
    <w:basedOn w:val="Normal"/>
    <w:next w:val="Normal"/>
    <w:link w:val="Heading2Char"/>
    <w:autoRedefine/>
    <w:unhideWhenUsed/>
    <w:qFormat/>
    <w:rsid w:val="00C372AA"/>
    <w:pPr>
      <w:keepNext/>
      <w:keepLines/>
      <w:spacing w:before="120" w:after="120" w:line="360" w:lineRule="auto"/>
      <w:ind w:firstLine="72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autoRedefine/>
    <w:unhideWhenUsed/>
    <w:qFormat/>
    <w:rsid w:val="002646A2"/>
    <w:pPr>
      <w:keepNext/>
      <w:keepLines/>
      <w:spacing w:before="120" w:after="120" w:line="360" w:lineRule="auto"/>
      <w:ind w:firstLine="720"/>
      <w:jc w:val="both"/>
      <w:outlineLvl w:val="2"/>
    </w:pPr>
    <w:rPr>
      <w:rFonts w:eastAsiaTheme="majorEastAsia" w:cstheme="majorBidi"/>
      <w:b/>
      <w:bCs/>
      <w:i/>
      <w:sz w:val="26"/>
      <w:bdr w:val="none" w:sz="0" w:space="0" w:color="auto" w:frame="1"/>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49D0"/>
    <w:rPr>
      <w:rFonts w:eastAsiaTheme="majorEastAsia" w:cs="Times New Roman"/>
      <w:b/>
      <w:bCs/>
      <w:i/>
      <w:iCs/>
      <w:sz w:val="24"/>
      <w:szCs w:val="24"/>
    </w:rPr>
  </w:style>
  <w:style w:type="character" w:customStyle="1" w:styleId="Heading2Char">
    <w:name w:val="Heading 2 Char"/>
    <w:basedOn w:val="DefaultParagraphFont"/>
    <w:link w:val="Heading2"/>
    <w:rsid w:val="00C372AA"/>
    <w:rPr>
      <w:rFonts w:eastAsiaTheme="majorEastAsia" w:cstheme="majorBidi"/>
      <w:b/>
      <w:bCs/>
      <w:color w:val="000000" w:themeColor="text1"/>
      <w:sz w:val="26"/>
      <w:szCs w:val="26"/>
    </w:rPr>
  </w:style>
  <w:style w:type="character" w:customStyle="1" w:styleId="Heading3Char">
    <w:name w:val="Heading 3 Char"/>
    <w:basedOn w:val="DefaultParagraphFont"/>
    <w:link w:val="Heading3"/>
    <w:rsid w:val="002646A2"/>
    <w:rPr>
      <w:rFonts w:eastAsiaTheme="majorEastAsia" w:cstheme="majorBidi"/>
      <w:b/>
      <w:bCs/>
      <w:i/>
      <w:sz w:val="26"/>
      <w:bdr w:val="none" w:sz="0" w:space="0" w:color="auto" w:frame="1"/>
      <w:lang w:val="nl-NL"/>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qFormat/>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TOCHeading">
    <w:name w:val="TOC Heading"/>
    <w:basedOn w:val="Heading1"/>
    <w:next w:val="Normal"/>
    <w:uiPriority w:val="39"/>
    <w:unhideWhenUsed/>
    <w:qFormat/>
    <w:rsid w:val="00EC20A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C20AC"/>
    <w:pPr>
      <w:spacing w:after="100"/>
    </w:pPr>
  </w:style>
  <w:style w:type="paragraph" w:styleId="TOC2">
    <w:name w:val="toc 2"/>
    <w:basedOn w:val="Normal"/>
    <w:next w:val="Normal"/>
    <w:autoRedefine/>
    <w:uiPriority w:val="39"/>
    <w:unhideWhenUsed/>
    <w:rsid w:val="00EC20AC"/>
    <w:pPr>
      <w:spacing w:after="100"/>
      <w:ind w:left="280"/>
    </w:pPr>
  </w:style>
  <w:style w:type="paragraph" w:styleId="TOC3">
    <w:name w:val="toc 3"/>
    <w:basedOn w:val="Normal"/>
    <w:next w:val="Normal"/>
    <w:autoRedefine/>
    <w:uiPriority w:val="39"/>
    <w:unhideWhenUsed/>
    <w:rsid w:val="00EC20AC"/>
    <w:pPr>
      <w:spacing w:after="100"/>
      <w:ind w:left="560"/>
    </w:pPr>
  </w:style>
  <w:style w:type="paragraph" w:styleId="TOC4">
    <w:name w:val="toc 4"/>
    <w:basedOn w:val="Normal"/>
    <w:next w:val="Normal"/>
    <w:autoRedefine/>
    <w:uiPriority w:val="39"/>
    <w:unhideWhenUsed/>
    <w:rsid w:val="00EC20A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EC20A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EC20A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EC20A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EC20A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EC20AC"/>
    <w:pPr>
      <w:spacing w:after="100" w:line="259" w:lineRule="auto"/>
      <w:ind w:left="1760"/>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38455362">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749932802">
      <w:bodyDiv w:val="1"/>
      <w:marLeft w:val="0"/>
      <w:marRight w:val="0"/>
      <w:marTop w:val="0"/>
      <w:marBottom w:val="0"/>
      <w:divBdr>
        <w:top w:val="none" w:sz="0" w:space="0" w:color="auto"/>
        <w:left w:val="none" w:sz="0" w:space="0" w:color="auto"/>
        <w:bottom w:val="none" w:sz="0" w:space="0" w:color="auto"/>
        <w:right w:val="none" w:sz="0" w:space="0" w:color="auto"/>
      </w:divBdr>
    </w:div>
    <w:div w:id="953950093">
      <w:bodyDiv w:val="1"/>
      <w:marLeft w:val="0"/>
      <w:marRight w:val="0"/>
      <w:marTop w:val="0"/>
      <w:marBottom w:val="0"/>
      <w:divBdr>
        <w:top w:val="none" w:sz="0" w:space="0" w:color="auto"/>
        <w:left w:val="none" w:sz="0" w:space="0" w:color="auto"/>
        <w:bottom w:val="none" w:sz="0" w:space="0" w:color="auto"/>
        <w:right w:val="none" w:sz="0" w:space="0" w:color="auto"/>
      </w:divBdr>
    </w:div>
    <w:div w:id="1114247048">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332372759">
      <w:bodyDiv w:val="1"/>
      <w:marLeft w:val="0"/>
      <w:marRight w:val="0"/>
      <w:marTop w:val="0"/>
      <w:marBottom w:val="0"/>
      <w:divBdr>
        <w:top w:val="none" w:sz="0" w:space="0" w:color="auto"/>
        <w:left w:val="none" w:sz="0" w:space="0" w:color="auto"/>
        <w:bottom w:val="none" w:sz="0" w:space="0" w:color="auto"/>
        <w:right w:val="none" w:sz="0" w:space="0" w:color="auto"/>
      </w:divBdr>
    </w:div>
    <w:div w:id="1580482489">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403D3-51AE-4192-BF63-C23694910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130</Pages>
  <Words>36518</Words>
  <Characters>208158</Characters>
  <Application>Microsoft Office Word</Application>
  <DocSecurity>0</DocSecurity>
  <Lines>1734</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HP</cp:lastModifiedBy>
  <cp:revision>28</cp:revision>
  <cp:lastPrinted>2021-10-14T11:28:00Z</cp:lastPrinted>
  <dcterms:created xsi:type="dcterms:W3CDTF">2022-08-16T02:44:00Z</dcterms:created>
  <dcterms:modified xsi:type="dcterms:W3CDTF">2022-09-03T14:02:00Z</dcterms:modified>
</cp:coreProperties>
</file>