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A2D" w:rsidRPr="00C02A52" w:rsidRDefault="00333A2D" w:rsidP="00333A2D">
      <w:pPr>
        <w:pStyle w:val="Heading1"/>
        <w:spacing w:before="0" w:line="420" w:lineRule="atLeast"/>
        <w:ind w:firstLine="720"/>
        <w:jc w:val="center"/>
        <w:rPr>
          <w:rFonts w:ascii="Times New Roman" w:hAnsi="Times New Roman" w:cs="Times New Roman"/>
          <w:color w:val="auto"/>
          <w:sz w:val="26"/>
          <w:szCs w:val="26"/>
          <w:lang w:val="pt-BR"/>
        </w:rPr>
      </w:pPr>
      <w:bookmarkStart w:id="0" w:name="_Toc2032712"/>
      <w:r w:rsidRPr="00C02A52">
        <w:rPr>
          <w:rFonts w:ascii="Times New Roman" w:hAnsi="Times New Roman" w:cs="Times New Roman"/>
          <w:color w:val="auto"/>
          <w:sz w:val="26"/>
          <w:szCs w:val="26"/>
          <w:lang w:val="pt-BR"/>
        </w:rPr>
        <w:t>Bài 2</w:t>
      </w:r>
      <w:bookmarkEnd w:id="0"/>
    </w:p>
    <w:p w:rsidR="00333A2D" w:rsidRPr="00C02A52" w:rsidRDefault="00333A2D" w:rsidP="00333A2D">
      <w:pPr>
        <w:pStyle w:val="Heading1"/>
        <w:spacing w:before="0" w:line="420" w:lineRule="atLeast"/>
        <w:ind w:firstLine="720"/>
        <w:jc w:val="center"/>
        <w:rPr>
          <w:rFonts w:ascii="Times New Roman" w:hAnsi="Times New Roman" w:cs="Times New Roman"/>
          <w:color w:val="auto"/>
          <w:sz w:val="26"/>
          <w:szCs w:val="26"/>
          <w:lang w:val="pt-BR"/>
        </w:rPr>
      </w:pPr>
      <w:bookmarkStart w:id="1" w:name="_Toc2032713"/>
      <w:r w:rsidRPr="00C02A52">
        <w:rPr>
          <w:rFonts w:ascii="Times New Roman" w:hAnsi="Times New Roman" w:cs="Times New Roman"/>
          <w:color w:val="auto"/>
          <w:sz w:val="26"/>
          <w:szCs w:val="26"/>
          <w:lang w:val="pt-BR"/>
        </w:rPr>
        <w:t>KHÁI QUÁT VỀ TƯ TƯỞNG HỒ CHÍ MINH</w:t>
      </w:r>
      <w:bookmarkEnd w:id="1"/>
    </w:p>
    <w:p w:rsidR="00333A2D" w:rsidRPr="00C02A52" w:rsidRDefault="00333A2D" w:rsidP="00333A2D">
      <w:pPr>
        <w:spacing w:after="0" w:line="420" w:lineRule="atLeast"/>
        <w:ind w:firstLine="720"/>
        <w:rPr>
          <w:rFonts w:cs="Times New Roman"/>
          <w:sz w:val="26"/>
          <w:szCs w:val="26"/>
          <w:lang w:val="pt-BR"/>
        </w:rPr>
      </w:pPr>
    </w:p>
    <w:p w:rsidR="00333A2D" w:rsidRPr="00C02A52" w:rsidRDefault="00333A2D" w:rsidP="00333A2D">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 w:name="_Toc2032714"/>
      <w:r w:rsidRPr="00C02A52">
        <w:rPr>
          <w:rFonts w:eastAsia="Times New Roman" w:cs="Times New Roman"/>
          <w:b/>
          <w:bCs/>
          <w:sz w:val="26"/>
          <w:szCs w:val="26"/>
          <w:lang w:val="nl-NL"/>
        </w:rPr>
        <w:t>1. Khái niệm, cơ sở và quá trình hình thành tư tưởng Hồ Chí Minh</w:t>
      </w:r>
      <w:bookmarkEnd w:id="2"/>
    </w:p>
    <w:p w:rsidR="00333A2D" w:rsidRPr="00C02A52" w:rsidRDefault="00333A2D" w:rsidP="00333A2D">
      <w:pPr>
        <w:spacing w:after="0" w:line="420" w:lineRule="atLeast"/>
        <w:ind w:firstLine="720"/>
        <w:jc w:val="both"/>
        <w:outlineLvl w:val="2"/>
        <w:rPr>
          <w:rFonts w:eastAsia="Times New Roman" w:cs="Times New Roman"/>
          <w:b/>
          <w:i/>
          <w:sz w:val="26"/>
          <w:szCs w:val="26"/>
          <w:lang w:val="vi-VN"/>
        </w:rPr>
      </w:pPr>
      <w:bookmarkStart w:id="3" w:name="_Toc2032715"/>
      <w:r w:rsidRPr="00C02A52">
        <w:rPr>
          <w:rFonts w:eastAsia="Times New Roman" w:cs="Times New Roman"/>
          <w:b/>
          <w:i/>
          <w:sz w:val="26"/>
          <w:szCs w:val="26"/>
          <w:lang w:val="nl-NL"/>
        </w:rPr>
        <w:t>1.1. Khái niệm</w:t>
      </w:r>
      <w:bookmarkEnd w:id="3"/>
    </w:p>
    <w:p w:rsidR="00333A2D" w:rsidRPr="00C02A52" w:rsidRDefault="00333A2D" w:rsidP="00333A2D">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Pr>
          <w:rFonts w:eastAsia="Times New Roman" w:cs="Times New Roman"/>
          <w:bCs/>
          <w:sz w:val="26"/>
          <w:szCs w:val="26"/>
        </w:rPr>
        <w:t>I</w:t>
      </w:r>
      <w:r w:rsidRPr="00C02A52">
        <w:rPr>
          <w:rFonts w:eastAsia="Times New Roman" w:cs="Times New Roman"/>
          <w:bCs/>
          <w:sz w:val="26"/>
          <w:szCs w:val="26"/>
          <w:lang w:val="vi-VN"/>
        </w:rPr>
        <w:t xml:space="preserve"> </w:t>
      </w:r>
      <w:r>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333A2D" w:rsidRPr="009E24C5" w:rsidRDefault="00333A2D" w:rsidP="00333A2D">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Pr="009E24C5">
        <w:rPr>
          <w:rFonts w:eastAsia="Times New Roman" w:cs="Times New Roman"/>
          <w:bCs/>
          <w:sz w:val="26"/>
          <w:szCs w:val="26"/>
          <w:lang w:val="nl-NL"/>
        </w:rPr>
        <w:t>.</w:t>
      </w:r>
    </w:p>
    <w:p w:rsidR="00333A2D" w:rsidRPr="00C02A52" w:rsidRDefault="00333A2D" w:rsidP="00333A2D">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333A2D" w:rsidRPr="00C02A52" w:rsidRDefault="00333A2D" w:rsidP="00333A2D">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333A2D" w:rsidRPr="00C02A52" w:rsidRDefault="00333A2D" w:rsidP="00333A2D">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Bối cảnh thời đại</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Đầu thế kỷ XX,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Bối cảnh Việt Nam</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Pr="00C02A52">
        <w:rPr>
          <w:rFonts w:eastAsia="Times New Roman" w:cs="Times New Roman"/>
          <w:bCs/>
          <w:sz w:val="26"/>
          <w:szCs w:val="26"/>
          <w:lang w:val="nl-NL"/>
        </w:rPr>
        <w:t>Giữa thế kỷ XIX (1858), Pháp xâm lược Việt Nam, biến nước ta trở thành một nước thuộc địa nửa phong kiến</w:t>
      </w:r>
      <w:r w:rsidRPr="00C02A52">
        <w:rPr>
          <w:rFonts w:cs="Times New Roman"/>
          <w:sz w:val="26"/>
          <w:szCs w:val="26"/>
        </w:rPr>
        <w:t xml:space="preserve">, mâu thuẫn dân tộc và giai cấp ở Việt Nam ngày càng sâu sắc. </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333A2D" w:rsidRPr="00C02A52" w:rsidRDefault="00333A2D" w:rsidP="00333A2D">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 Hồ Chí Minh quyết tâm ra đi tìm đường cứu nước và từng bước hình thành tư tưởng của mình, đáp ứng đòi hỏi bức thiết của dân tộc và thời đại.</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b. Những tiền đề tư tưởng - lý luận</w:t>
      </w:r>
    </w:p>
    <w:p w:rsidR="00333A2D" w:rsidRPr="00C02A52" w:rsidRDefault="00333A2D" w:rsidP="00333A2D">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Giá trị truyền thống dân tộc</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C02A52">
        <w:rPr>
          <w:rFonts w:cs="Times New Roman"/>
          <w:bCs/>
          <w:iCs/>
          <w:sz w:val="26"/>
          <w:szCs w:val="26"/>
        </w:rPr>
        <w:t>ruyền thống lạc quan, yêu đời, truyền thống cần cù lao động, thông minh, sáng tạo...</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Tinh hoa văn hóa nhân loại</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333A2D" w:rsidRPr="00C02A52" w:rsidRDefault="00333A2D" w:rsidP="00333A2D">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w:t>
      </w:r>
      <w:r>
        <w:rPr>
          <w:rFonts w:eastAsia="Times New Roman" w:cs="Times New Roman"/>
          <w:sz w:val="26"/>
          <w:szCs w:val="26"/>
          <w:lang w:val="nl-NL"/>
        </w:rPr>
        <w:t xml:space="preserve"> </w:t>
      </w:r>
      <w:r w:rsidRPr="00C02A52">
        <w:rPr>
          <w:rFonts w:eastAsia="Times New Roman" w:cs="Times New Roman"/>
          <w:sz w:val="26"/>
          <w:szCs w:val="26"/>
          <w:lang w:val="nl-NL"/>
        </w:rPr>
        <w:t>Với Phật giáo, Hồ Chí Minh đã tiếp thu tư tưởng hướng thiện: từ bi, bác ái, cứu khổ, cứu nạn, yêu thương con người.</w:t>
      </w:r>
      <w:r>
        <w:rPr>
          <w:rFonts w:eastAsia="Times New Roman" w:cs="Times New Roman"/>
          <w:sz w:val="26"/>
          <w:szCs w:val="26"/>
          <w:lang w:val="nl-NL"/>
        </w:rPr>
        <w:t xml:space="preserve"> </w:t>
      </w:r>
      <w:r w:rsidRPr="00C02A52">
        <w:rPr>
          <w:rFonts w:eastAsia="Times New Roman" w:cs="Times New Roman"/>
          <w:sz w:val="26"/>
          <w:szCs w:val="26"/>
          <w:lang w:val="nl-NL"/>
        </w:rPr>
        <w:t xml:space="preserve">Với chủ nghĩa Tam dân của Tôn Trung Sơn, </w:t>
      </w:r>
      <w:r w:rsidRPr="00C02A52">
        <w:rPr>
          <w:rFonts w:eastAsia="Times New Roman" w:cs="Times New Roman"/>
          <w:sz w:val="26"/>
          <w:szCs w:val="26"/>
          <w:lang w:val="nl-NL"/>
        </w:rPr>
        <w:lastRenderedPageBreak/>
        <w:t xml:space="preserve">Người đã tiếp thu các tư tưởng phù hợp với điều kiện thực tiễn của đất nước: dân tộc độc lập, dân quyền tự do, dân sinh hạnh phúc, </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 quyền tự do, 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 Người còn tiếp thu tư tưởng dân chủ của các nhà khai sáng  như: Vonte, Rútxô, Môngtétxkiơ</w:t>
      </w:r>
      <w:r>
        <w:rPr>
          <w:rFonts w:cs="Times New Roman"/>
          <w:sz w:val="26"/>
          <w:szCs w:val="26"/>
        </w:rPr>
        <w:t>…</w:t>
      </w:r>
    </w:p>
    <w:p w:rsidR="00333A2D" w:rsidRDefault="00333A2D" w:rsidP="00333A2D">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333A2D" w:rsidRPr="00C02A52" w:rsidRDefault="00333A2D" w:rsidP="00333A2D">
      <w:pPr>
        <w:spacing w:after="0" w:line="420" w:lineRule="atLeast"/>
        <w:ind w:firstLine="720"/>
        <w:jc w:val="both"/>
        <w:rPr>
          <w:rFonts w:cs="Times New Roman"/>
          <w:spacing w:val="-6"/>
          <w:sz w:val="26"/>
          <w:szCs w:val="26"/>
          <w:lang w:val="sv-SE"/>
        </w:rPr>
      </w:pPr>
    </w:p>
    <w:p w:rsidR="00333A2D" w:rsidRPr="00C02A52" w:rsidRDefault="00333A2D" w:rsidP="00333A2D">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Chủ nghĩa Mác - Lênin</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C02A52">
        <w:rPr>
          <w:rFonts w:eastAsia="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 có thể nói, tư tưởng Hồ Chí Minh chính là “chủ nghĩa Mác – Lênin” của Việt Nam.</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333A2D" w:rsidRPr="00C02A52" w:rsidRDefault="00333A2D" w:rsidP="00333A2D">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Khả năng tư duy và trí tuệ Hồ Chí Minh:</w:t>
      </w:r>
      <w:r w:rsidRPr="00C02A52">
        <w:rPr>
          <w:rFonts w:cs="Times New Roman"/>
          <w:sz w:val="26"/>
          <w:szCs w:val="26"/>
        </w:rPr>
        <w:t xml:space="preserve"> </w:t>
      </w:r>
    </w:p>
    <w:p w:rsidR="00333A2D" w:rsidRPr="00C02A52" w:rsidRDefault="00333A2D" w:rsidP="00333A2D">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 nhận xét thực tiễn để từ đó nhận thức đúng về sự thay đổi của dân tộc và thời đại</w:t>
      </w:r>
    </w:p>
    <w:p w:rsidR="00333A2D" w:rsidRPr="00C02A52" w:rsidRDefault="00333A2D" w:rsidP="00333A2D">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xml:space="preserve">+ Khám phá quy luật vận động của xã hội, đời sống văn hóa và cuộc đấu tranh của các dân tộc để  khái quát thành lý luận, đem lý luận chỉ đạo hoạt động thực tiễn và được </w:t>
      </w:r>
      <w:r w:rsidRPr="00C02A52">
        <w:rPr>
          <w:rFonts w:cs="Times New Roman"/>
          <w:sz w:val="26"/>
          <w:szCs w:val="26"/>
        </w:rPr>
        <w:lastRenderedPageBreak/>
        <w:t>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 cách mạng và khoa học.</w:t>
      </w:r>
    </w:p>
    <w:p w:rsidR="00333A2D" w:rsidRPr="00C02A52" w:rsidRDefault="00333A2D" w:rsidP="00333A2D">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Phẩm chất đạo đức và năng lực hoạt động thực tiễn:</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Thể hiện ở tư duy độc lập, tự chủ, sáng tạo, đầu óc có phê phán, tinh tường, sáng suốt trong việc nhận xét, đánh giá các sự vật, sự việc xung quanh.</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xml:space="preserve">+ Bản lĩnh kiên định, luôn tin vào nhân dân, khiêm tốn, giản dị, ham học hỏi; nhạy bén với cái mới, có phương pháp biện chứng, có đầu óc thực tiễn. </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Pr>
          <w:rFonts w:cs="Times New Roman"/>
          <w:sz w:val="26"/>
          <w:szCs w:val="26"/>
        </w:rPr>
        <w:t>qúy báu</w:t>
      </w:r>
      <w:r w:rsidRPr="00C02A52">
        <w:rPr>
          <w:rFonts w:cs="Times New Roman"/>
          <w:sz w:val="26"/>
          <w:szCs w:val="26"/>
        </w:rPr>
        <w:t xml:space="preserve"> đó đã quyết định việc Nguyễn Ái Quốc tiếp nhận, chọn lọc, chuyển hóa phát triển những tinh hoa của dân tộc và thời đại thành tư tưởng đặc sắc của mình.</w:t>
      </w:r>
    </w:p>
    <w:p w:rsidR="00333A2D" w:rsidRPr="00C02A52" w:rsidRDefault="00333A2D" w:rsidP="00333A2D">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333A2D" w:rsidRPr="00C02A52" w:rsidRDefault="00333A2D" w:rsidP="00333A2D">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Thời kỳ trước năm 1911: Hình thành tư tưởng yêu nước và chí hướng cứu nước</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Thời kỳ từ 1911 - 1920: Tìm thấy con đường cứu nước, giải phóng dân tộc</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Thời kỳ từ 1921 - 1930: Hình thành cơ bản tư tưởng về cách mạng Việt Nam</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Thời kỳ 1930 - 1945: Vượt qua thử thách, kiên trì và giữ vững lập trường cách mạng</w:t>
      </w:r>
    </w:p>
    <w:p w:rsidR="00333A2D" w:rsidRPr="00C02A52" w:rsidRDefault="00333A2D" w:rsidP="00333A2D">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Thời kỳ từ 1945 - 1969: Tư tưởng Hồ Chí Minh tiếp tục phát triển và hoàn thiện</w:t>
      </w:r>
    </w:p>
    <w:p w:rsidR="00333A2D" w:rsidRPr="00C02A52" w:rsidRDefault="00333A2D" w:rsidP="00333A2D">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4" w:name="_Toc2032717"/>
      <w:r w:rsidRPr="00C02A52">
        <w:rPr>
          <w:rFonts w:eastAsia="Times New Roman" w:cs="Times New Roman"/>
          <w:b/>
          <w:bCs/>
          <w:sz w:val="26"/>
          <w:szCs w:val="26"/>
          <w:lang w:val="nl-NL"/>
        </w:rPr>
        <w:t>2. Một số nội dung cơ bản của tư tưởng Hồ Chí Minh</w:t>
      </w:r>
      <w:bookmarkStart w:id="5" w:name="_Toc332232060"/>
      <w:bookmarkEnd w:id="4"/>
    </w:p>
    <w:p w:rsidR="00333A2D" w:rsidRPr="00C02A52" w:rsidRDefault="00333A2D" w:rsidP="00333A2D">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6" w:name="_Toc2032718"/>
      <w:r w:rsidRPr="00C02A52">
        <w:rPr>
          <w:rFonts w:eastAsia="Times New Roman" w:cs="Times New Roman"/>
          <w:b/>
          <w:i/>
          <w:sz w:val="26"/>
          <w:szCs w:val="26"/>
          <w:lang w:val="nl-NL"/>
        </w:rPr>
        <w:t>2.1. Tư tưởng về độc lập dân tộc gắn liền với chủ nghĩa xã hội</w:t>
      </w:r>
      <w:bookmarkEnd w:id="5"/>
      <w:r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6"/>
    </w:p>
    <w:p w:rsidR="00333A2D" w:rsidRPr="00C02A52" w:rsidRDefault="00333A2D" w:rsidP="00333A2D">
      <w:pPr>
        <w:spacing w:after="0" w:line="420" w:lineRule="atLeast"/>
        <w:ind w:firstLine="720"/>
        <w:jc w:val="both"/>
        <w:rPr>
          <w:rFonts w:cs="Times New Roman"/>
          <w:sz w:val="26"/>
          <w:szCs w:val="26"/>
          <w:lang w:val="vi-VN"/>
        </w:rPr>
      </w:pPr>
      <w:r w:rsidRPr="00C02A52">
        <w:rPr>
          <w:rFonts w:cs="Times New Roman"/>
          <w:sz w:val="26"/>
          <w:szCs w:val="26"/>
        </w:rPr>
        <w:t xml:space="preserve">- </w:t>
      </w:r>
      <w:r w:rsidRPr="00C02A52">
        <w:rPr>
          <w:rFonts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Hồ Chí Minh nêu một chân lý có giá trị cho mọi thời đại: “Không có gì quý hơn độc lập, tự do”. Đây được coi là động lực quan trọng để nhân dân ta quyết tâm chiến đấu </w:t>
      </w:r>
      <w:r w:rsidRPr="00C02A52">
        <w:rPr>
          <w:rFonts w:eastAsia="Times New Roman" w:cs="Times New Roman"/>
          <w:sz w:val="26"/>
          <w:szCs w:val="26"/>
          <w:lang w:val="nl-NL"/>
        </w:rPr>
        <w:lastRenderedPageBreak/>
        <w:t>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Pr="00C02A52">
        <w:rPr>
          <w:rFonts w:eastAsia="Times New Roman" w:cs="Times New Roman"/>
          <w:sz w:val="26"/>
          <w:szCs w:val="26"/>
          <w:lang w:val="nl-NL"/>
        </w:rPr>
        <w:t xml:space="preserve">, cách mạng Việt Nam là một bộ phận trong cách mạng thế giới. </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Pr="00C02A52">
        <w:rPr>
          <w:rFonts w:eastAsia="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Pr="00C02A52">
        <w:rPr>
          <w:rFonts w:eastAsia="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tư</w:t>
      </w:r>
      <w:r w:rsidRPr="00C02A52">
        <w:rPr>
          <w:rFonts w:eastAsia="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33A2D" w:rsidRPr="00C02A52" w:rsidRDefault="00333A2D" w:rsidP="00333A2D">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7" w:name="_Toc2032719"/>
      <w:r w:rsidRPr="00C02A52">
        <w:rPr>
          <w:rFonts w:eastAsia="Times New Roman" w:cs="Times New Roman"/>
          <w:b/>
          <w:i/>
          <w:sz w:val="26"/>
          <w:szCs w:val="26"/>
          <w:lang w:val="nl-NL"/>
        </w:rPr>
        <w:t>2.2. Tư tưởng về quyền làm chủ của nhân dân, xây dựng nhà nước thật sự của dân, do dân, vì dân</w:t>
      </w:r>
      <w:bookmarkEnd w:id="7"/>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Nhà nước của dân:</w:t>
      </w:r>
      <w:r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Nhà nước do dân:</w:t>
      </w:r>
      <w:r w:rsidRPr="00C02A52">
        <w:rPr>
          <w:rFonts w:eastAsia="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 Nhà nước vì dân:</w:t>
      </w:r>
      <w:r w:rsidRPr="00C02A52">
        <w:rPr>
          <w:rFonts w:eastAsia="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C02A52">
        <w:rPr>
          <w:rFonts w:eastAsia="Times New Roman" w:cs="Times New Roman"/>
          <w:i/>
          <w:sz w:val="26"/>
          <w:szCs w:val="26"/>
          <w:lang w:val="nl-NL"/>
        </w:rPr>
        <w:t>việc gì lợi cho dân ta phải hết sức làm, việc gì hại đến dân, ta phải hết sức tránh”</w:t>
      </w:r>
      <w:r w:rsidRPr="00C02A52">
        <w:rPr>
          <w:rFonts w:eastAsia="Times New Roman" w:cs="Times New Roman"/>
          <w:sz w:val="26"/>
          <w:szCs w:val="26"/>
          <w:vertAlign w:val="superscript"/>
        </w:rPr>
        <w:footnoteReference w:id="1"/>
      </w:r>
      <w:r w:rsidRPr="00C02A52">
        <w:rPr>
          <w:rFonts w:eastAsia="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333A2D" w:rsidRPr="00C02A52" w:rsidRDefault="00333A2D" w:rsidP="00333A2D">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33A2D" w:rsidRPr="00C02A52" w:rsidRDefault="00333A2D" w:rsidP="00333A2D">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8" w:name="_Toc2032720"/>
      <w:r w:rsidRPr="00C02A52">
        <w:rPr>
          <w:rFonts w:eastAsia="Times New Roman" w:cs="Times New Roman"/>
          <w:b/>
          <w:bCs/>
          <w:i/>
          <w:sz w:val="26"/>
          <w:szCs w:val="26"/>
          <w:lang w:val="nl-NL"/>
        </w:rPr>
        <w:t>2.3. Tư tưởng về đại đoàn kết toàn dân</w:t>
      </w:r>
      <w:bookmarkEnd w:id="8"/>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r>
        <w:rPr>
          <w:rFonts w:eastAsia="Times New Roman" w:cs="Times New Roman"/>
          <w:sz w:val="26"/>
          <w:szCs w:val="26"/>
          <w:lang w:val="nl-NL"/>
        </w:rPr>
        <w:t xml:space="preserve"> </w:t>
      </w:r>
      <w:r w:rsidRPr="00C02A52">
        <w:rPr>
          <w:rFonts w:eastAsia="Times New Roman" w:cs="Times New Roman"/>
          <w:sz w:val="26"/>
          <w:szCs w:val="26"/>
          <w:lang w:val="nl-NL"/>
        </w:rPr>
        <w:t>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333A2D" w:rsidRPr="00C02A52"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333A2D" w:rsidRPr="00C02A52" w:rsidRDefault="00333A2D" w:rsidP="00333A2D">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33A2D" w:rsidRDefault="00333A2D" w:rsidP="00333A2D">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333A2D" w:rsidRDefault="00333A2D" w:rsidP="00333A2D">
      <w:pPr>
        <w:spacing w:after="0" w:line="420" w:lineRule="atLeast"/>
        <w:ind w:firstLine="720"/>
        <w:jc w:val="both"/>
        <w:rPr>
          <w:rFonts w:eastAsia="Times New Roman" w:cs="Times New Roman"/>
          <w:sz w:val="26"/>
          <w:szCs w:val="26"/>
          <w:lang w:val="nl-NL"/>
        </w:rPr>
      </w:pPr>
    </w:p>
    <w:p w:rsidR="00333A2D" w:rsidRPr="00C02A52" w:rsidRDefault="00333A2D" w:rsidP="00333A2D">
      <w:pPr>
        <w:spacing w:after="0" w:line="420" w:lineRule="atLeast"/>
        <w:ind w:firstLine="720"/>
        <w:jc w:val="both"/>
        <w:rPr>
          <w:rFonts w:eastAsia="Times New Roman" w:cs="Times New Roman"/>
          <w:sz w:val="26"/>
          <w:szCs w:val="26"/>
          <w:lang w:val="nl-NL"/>
        </w:rPr>
      </w:pPr>
    </w:p>
    <w:p w:rsidR="00333A2D" w:rsidRPr="00C02A52" w:rsidRDefault="00333A2D" w:rsidP="00333A2D">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9" w:name="_Toc2032721"/>
      <w:r w:rsidRPr="00C02A52">
        <w:rPr>
          <w:rFonts w:cs="Times New Roman"/>
          <w:b/>
          <w:bCs/>
          <w:i/>
          <w:sz w:val="26"/>
          <w:szCs w:val="26"/>
          <w:lang w:val="nl-NL"/>
        </w:rPr>
        <w:t>2.4. Tư tưởng về phát triển kinh tế và văn hóa, không ngừng nâng cao đời sống vật chất và tinh thần của nhân dân</w:t>
      </w:r>
      <w:bookmarkEnd w:id="9"/>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Về kinh tế:</w:t>
      </w:r>
      <w:r w:rsidRPr="00C02A52">
        <w:rPr>
          <w:rFonts w:cs="Times New Roman"/>
          <w:bCs/>
          <w:sz w:val="26"/>
          <w:szCs w:val="26"/>
          <w:lang w:val="nl-NL"/>
        </w:rPr>
        <w:t xml:space="preserve"> </w:t>
      </w:r>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C02A52">
        <w:rPr>
          <w:rStyle w:val="FootnoteReference"/>
          <w:rFonts w:cs="Times New Roman"/>
          <w:bCs/>
          <w:sz w:val="26"/>
          <w:szCs w:val="26"/>
          <w:lang w:val="nl-NL"/>
        </w:rPr>
        <w:footnoteReference w:id="2"/>
      </w:r>
      <w:r w:rsidRPr="00C02A52">
        <w:rPr>
          <w:rFonts w:cs="Times New Roman"/>
          <w:bCs/>
          <w:sz w:val="26"/>
          <w:szCs w:val="26"/>
          <w:lang w:val="nl-NL"/>
        </w:rPr>
        <w:t>.</w:t>
      </w:r>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xml:space="preserve">+ Về hình thức sở hữu và thành phần kinh tế: Theo Hồ Chí Minh, nền kinh tế </w:t>
      </w:r>
      <w:r>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333A2D" w:rsidRPr="00C02A52" w:rsidRDefault="00333A2D" w:rsidP="00333A2D">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333A2D" w:rsidRPr="00C02A52" w:rsidRDefault="00333A2D" w:rsidP="00333A2D">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C02A52">
        <w:rPr>
          <w:rFonts w:cs="Times New Roman"/>
          <w:sz w:val="26"/>
          <w:szCs w:val="26"/>
          <w:lang w:val="nl-NL"/>
        </w:rPr>
        <w:t xml:space="preserve">Văn hóa bao gồm nhiều lĩnh vực rộng lớn và phong phú, bao gồm văn hóa chính trị, văn hóa đạo đức, văn </w:t>
      </w:r>
      <w:r w:rsidRPr="00C02A52">
        <w:rPr>
          <w:rFonts w:cs="Times New Roman"/>
          <w:sz w:val="26"/>
          <w:szCs w:val="26"/>
          <w:lang w:val="nl-NL"/>
        </w:rPr>
        <w:lastRenderedPageBreak/>
        <w:t xml:space="preserve">hóa giáo dục, văn hóa nghệ thuật, văn hóa pháp luật, văn hóa lao động, đời sống văn hóa cụ thể, văn hóa lối sống... </w:t>
      </w:r>
    </w:p>
    <w:p w:rsidR="00333A2D" w:rsidRPr="00C02A52" w:rsidRDefault="00333A2D" w:rsidP="00333A2D">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333A2D" w:rsidRDefault="00333A2D" w:rsidP="00333A2D">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333A2D" w:rsidRDefault="00333A2D" w:rsidP="00333A2D">
      <w:pPr>
        <w:spacing w:after="0" w:line="420" w:lineRule="atLeast"/>
        <w:ind w:firstLine="720"/>
        <w:jc w:val="both"/>
        <w:rPr>
          <w:rFonts w:cs="Times New Roman"/>
          <w:sz w:val="26"/>
          <w:szCs w:val="26"/>
          <w:lang w:val="nl-NL"/>
        </w:rPr>
      </w:pPr>
    </w:p>
    <w:p w:rsidR="00333A2D" w:rsidRPr="00C02A52" w:rsidRDefault="00333A2D" w:rsidP="00333A2D">
      <w:pPr>
        <w:spacing w:after="0" w:line="420" w:lineRule="atLeast"/>
        <w:ind w:firstLine="720"/>
        <w:jc w:val="both"/>
        <w:rPr>
          <w:rFonts w:cs="Times New Roman"/>
          <w:sz w:val="26"/>
          <w:szCs w:val="26"/>
          <w:lang w:val="nl-NL"/>
        </w:rPr>
      </w:pPr>
    </w:p>
    <w:p w:rsidR="00333A2D" w:rsidRPr="00C02A52" w:rsidRDefault="00333A2D" w:rsidP="00333A2D">
      <w:pPr>
        <w:pStyle w:val="ListParagraph"/>
        <w:shd w:val="clear" w:color="auto" w:fill="FFFFFF"/>
        <w:spacing w:after="0" w:line="420" w:lineRule="atLeast"/>
        <w:ind w:left="0" w:firstLine="720"/>
        <w:jc w:val="both"/>
        <w:outlineLvl w:val="2"/>
        <w:rPr>
          <w:rFonts w:cs="Times New Roman"/>
          <w:bCs/>
          <w:i/>
          <w:sz w:val="26"/>
          <w:szCs w:val="26"/>
          <w:lang w:val="nl-NL"/>
        </w:rPr>
      </w:pPr>
      <w:bookmarkStart w:id="10" w:name="_Toc2031392"/>
      <w:bookmarkStart w:id="11" w:name="_Toc2032722"/>
      <w:r w:rsidRPr="00C02A52">
        <w:rPr>
          <w:rFonts w:cs="Times New Roman"/>
          <w:bCs/>
          <w:i/>
          <w:sz w:val="26"/>
          <w:szCs w:val="26"/>
          <w:lang w:val="nl-NL"/>
        </w:rPr>
        <w:t>- Về nâng cao đời sống vật chất và tinh thần của nhân dân:</w:t>
      </w:r>
    </w:p>
    <w:p w:rsidR="00333A2D" w:rsidRPr="00C02A52" w:rsidRDefault="00333A2D" w:rsidP="00333A2D">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C02A52">
        <w:rPr>
          <w:rStyle w:val="FootnoteReference"/>
          <w:rFonts w:cs="Times New Roman"/>
          <w:sz w:val="26"/>
          <w:szCs w:val="26"/>
        </w:rPr>
        <w:footnoteReference w:id="3"/>
      </w:r>
      <w:r w:rsidRPr="00C02A52">
        <w:rPr>
          <w:rFonts w:cs="Times New Roman"/>
          <w:sz w:val="26"/>
          <w:szCs w:val="26"/>
          <w:lang w:val="nl-NL"/>
        </w:rPr>
        <w:t>.</w:t>
      </w:r>
      <w:bookmarkEnd w:id="10"/>
      <w:bookmarkEnd w:id="11"/>
      <w:r w:rsidRPr="00C02A52">
        <w:rPr>
          <w:rFonts w:cs="Times New Roman"/>
          <w:sz w:val="26"/>
          <w:szCs w:val="26"/>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C02A52">
        <w:rPr>
          <w:rStyle w:val="FootnoteReference"/>
          <w:rFonts w:cs="Times New Roman"/>
          <w:sz w:val="26"/>
          <w:szCs w:val="26"/>
          <w:lang w:val="nl-NL"/>
        </w:rPr>
        <w:footnoteReference w:id="4"/>
      </w:r>
      <w:r w:rsidRPr="00C02A52">
        <w:rPr>
          <w:rFonts w:cs="Times New Roman"/>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333A2D" w:rsidRPr="00C02A52" w:rsidRDefault="00333A2D" w:rsidP="00333A2D">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12" w:name="_Toc2032723"/>
      <w:r w:rsidRPr="00C02A52">
        <w:rPr>
          <w:rFonts w:cs="Times New Roman"/>
          <w:b/>
          <w:bCs/>
          <w:i/>
          <w:sz w:val="26"/>
          <w:szCs w:val="26"/>
          <w:lang w:val="nl-NL"/>
        </w:rPr>
        <w:t>2.5. Tư tưởng về đạo đức cách mạng, cần, kiệm, liêm, chính, chí công vô tư</w:t>
      </w:r>
      <w:bookmarkEnd w:id="12"/>
    </w:p>
    <w:p w:rsidR="00333A2D" w:rsidRPr="00C02A52" w:rsidRDefault="00333A2D" w:rsidP="00333A2D">
      <w:pPr>
        <w:spacing w:after="0" w:line="420" w:lineRule="atLeast"/>
        <w:ind w:firstLine="720"/>
        <w:jc w:val="both"/>
        <w:rPr>
          <w:rFonts w:cs="Times New Roman"/>
          <w:i/>
          <w:sz w:val="26"/>
          <w:szCs w:val="26"/>
        </w:rPr>
      </w:pPr>
      <w:r w:rsidRPr="00C02A52">
        <w:rPr>
          <w:rFonts w:cs="Times New Roman"/>
          <w:bCs/>
          <w:i/>
          <w:sz w:val="26"/>
          <w:szCs w:val="26"/>
        </w:rPr>
        <w:t>- Tư tưởng Hồ Chí Minh  về vai trò và sức mạnh của đạo đức</w:t>
      </w:r>
    </w:p>
    <w:p w:rsidR="00333A2D" w:rsidRPr="00C02A52" w:rsidRDefault="00333A2D" w:rsidP="00333A2D">
      <w:pPr>
        <w:spacing w:after="0" w:line="420" w:lineRule="atLeast"/>
        <w:ind w:firstLine="720"/>
        <w:jc w:val="both"/>
        <w:rPr>
          <w:rFonts w:cs="Times New Roman"/>
          <w:sz w:val="26"/>
          <w:szCs w:val="26"/>
          <w:lang w:val="nl-NL"/>
        </w:rPr>
      </w:pPr>
      <w:r w:rsidRPr="00C02A52">
        <w:rPr>
          <w:rFonts w:cs="Times New Roman"/>
          <w:sz w:val="26"/>
          <w:szCs w:val="26"/>
        </w:rPr>
        <w:t>Theo Hồ Chí Minh, đ</w:t>
      </w:r>
      <w:r w:rsidRPr="00C02A52">
        <w:rPr>
          <w:rFonts w:cs="Times New Roman"/>
          <w:bCs/>
          <w:sz w:val="26"/>
          <w:szCs w:val="26"/>
        </w:rPr>
        <w:t xml:space="preserve">ạo đức là gốc của cách mạng. </w:t>
      </w:r>
      <w:r w:rsidRPr="00C02A52">
        <w:rPr>
          <w:rFonts w:cs="Times New Roman"/>
          <w:sz w:val="26"/>
          <w:szCs w:val="26"/>
        </w:rPr>
        <w:t xml:space="preserve">Đạo đức là nguồn nuôi dưỡng và phát triển con người, như gốc của cây, ngọn nguồn của sông suối. </w:t>
      </w:r>
      <w:r w:rsidRPr="00C02A52">
        <w:rPr>
          <w:rFonts w:cs="Times New Roman"/>
          <w:sz w:val="26"/>
          <w:szCs w:val="26"/>
          <w:lang w:val="nl-NL"/>
        </w:rPr>
        <w:t xml:space="preserve">Người cách mạng </w:t>
      </w:r>
      <w:r w:rsidRPr="00C02A52">
        <w:rPr>
          <w:rFonts w:cs="Times New Roman"/>
          <w:sz w:val="26"/>
          <w:szCs w:val="26"/>
          <w:lang w:val="nl-NL"/>
        </w:rPr>
        <w:lastRenderedPageBreak/>
        <w:t xml:space="preserve">phải có đạo đức cách mạng làm nền tảng thì mới lãnh đạo được nhân dân, hoàn thành được nhiệm vụ cách mạng vẻ vang. </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i/>
          <w:sz w:val="26"/>
          <w:szCs w:val="26"/>
          <w:lang w:val="nl-NL"/>
        </w:rPr>
        <w:t xml:space="preserve">- Tư tưởng Hồ Chí Minh  </w:t>
      </w:r>
      <w:r w:rsidRPr="00C02A52">
        <w:rPr>
          <w:rFonts w:cs="Times New Roman"/>
          <w:bCs/>
          <w:i/>
          <w:sz w:val="26"/>
          <w:szCs w:val="26"/>
        </w:rPr>
        <w:t>về những chuẩn mực đạo đức cách mạng</w:t>
      </w:r>
    </w:p>
    <w:p w:rsidR="00333A2D" w:rsidRPr="00C02A52" w:rsidRDefault="00333A2D" w:rsidP="00333A2D">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 hiếu với dân</w:t>
      </w:r>
    </w:p>
    <w:p w:rsidR="00333A2D" w:rsidRPr="00C02A52" w:rsidRDefault="00333A2D" w:rsidP="00333A2D">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 trung với nước, hiếu với dân là phẩm chất quan trọng nhất, bao trùm nhất và chi phối các phẩm chất khác.</w:t>
      </w:r>
      <w:r w:rsidRPr="00C02A52">
        <w:rPr>
          <w:rStyle w:val="apple-converted-space"/>
          <w:rFonts w:cs="Times New Roman"/>
          <w:sz w:val="26"/>
          <w:szCs w:val="26"/>
          <w:lang w:val="nl-NL"/>
        </w:rPr>
        <w:t> </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333A2D" w:rsidRPr="00C02A52" w:rsidRDefault="00333A2D" w:rsidP="00333A2D">
      <w:pPr>
        <w:spacing w:after="0" w:line="420" w:lineRule="atLeast"/>
        <w:ind w:firstLine="720"/>
        <w:jc w:val="both"/>
        <w:rPr>
          <w:rFonts w:cs="Times New Roman"/>
          <w:spacing w:val="-6"/>
          <w:sz w:val="26"/>
          <w:szCs w:val="26"/>
        </w:rPr>
      </w:pPr>
      <w:r w:rsidRPr="00C02A52">
        <w:rPr>
          <w:rFonts w:cs="Times New Roman"/>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333A2D" w:rsidRPr="00C02A52" w:rsidRDefault="00333A2D" w:rsidP="00333A2D">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C02A52">
        <w:rPr>
          <w:rStyle w:val="apple-converted-space"/>
          <w:rFonts w:cs="Times New Roman"/>
          <w:sz w:val="26"/>
          <w:szCs w:val="26"/>
          <w:lang w:val="nl-NL"/>
        </w:rPr>
        <w:t> </w:t>
      </w:r>
    </w:p>
    <w:p w:rsidR="00333A2D" w:rsidRPr="00C02A52" w:rsidRDefault="00333A2D" w:rsidP="00333A2D">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 kiệm, liêm, chính, chí công vô tư</w:t>
      </w:r>
    </w:p>
    <w:p w:rsidR="00333A2D" w:rsidRPr="00C02A52" w:rsidRDefault="00333A2D" w:rsidP="00333A2D">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 đây là phẩm chất gắn liền với hoạt động hàng ngày của mỗi người, là đại cương đạo đức Hồ Chí Minh.</w:t>
      </w:r>
    </w:p>
    <w:p w:rsidR="00333A2D" w:rsidRPr="00C02A52" w:rsidRDefault="00333A2D" w:rsidP="00333A2D">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 xml:space="preserve">Cần: Là lao động cần cù, siêng năng, có kế hoạch, có tinh thần lao động sáng tạo, giữ kỷ luật, năng suất cao, có trách nhiệm và luôn tự lực cánh sinh. </w:t>
      </w:r>
      <w:r w:rsidRPr="00C02A52">
        <w:rPr>
          <w:rFonts w:cs="Times New Roman"/>
          <w:sz w:val="26"/>
          <w:szCs w:val="26"/>
          <w:lang w:val="fr-FR"/>
        </w:rPr>
        <w:t xml:space="preserve">Để có cần, phải rèn luyện thường xuyên, phải chống thói 1ười nghĩ, lười làm, ham chơi, ham </w:t>
      </w:r>
      <w:r w:rsidRPr="00C02A52">
        <w:rPr>
          <w:rFonts w:cs="Times New Roman"/>
          <w:iCs/>
          <w:sz w:val="26"/>
          <w:szCs w:val="26"/>
          <w:lang w:val="fr-FR"/>
        </w:rPr>
        <w:t>vui.</w:t>
      </w:r>
    </w:p>
    <w:p w:rsidR="00333A2D" w:rsidRPr="00C02A52" w:rsidRDefault="00333A2D" w:rsidP="00333A2D">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333A2D" w:rsidRPr="00C02A52" w:rsidRDefault="00333A2D" w:rsidP="00333A2D">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 công tâm, không thiên tư thiên vị, nêu cao chủ nghĩa tập thể, trừ bỏ chủ nghĩa cá nhân.</w:t>
      </w:r>
    </w:p>
    <w:p w:rsidR="00333A2D" w:rsidRPr="00C02A52" w:rsidRDefault="00333A2D" w:rsidP="00333A2D">
      <w:pPr>
        <w:spacing w:after="0" w:line="420" w:lineRule="atLeast"/>
        <w:ind w:firstLine="720"/>
        <w:jc w:val="both"/>
        <w:rPr>
          <w:rFonts w:cs="Times New Roman"/>
          <w:sz w:val="26"/>
          <w:szCs w:val="26"/>
          <w:lang w:val="fr-FR"/>
        </w:rPr>
      </w:pPr>
      <w:r w:rsidRPr="00C02A52">
        <w:rPr>
          <w:rFonts w:cs="Times New Roman"/>
          <w:sz w:val="26"/>
          <w:szCs w:val="26"/>
          <w:lang w:val="fr-FR"/>
        </w:rPr>
        <w:t>Cần, kiệm, liêm, chính liên quan chặt chẽ với nhau và gắn với chí công vô tư, thiếu một mặt nào đó thì không thể thành người có đạo đức cách mạng.</w:t>
      </w:r>
    </w:p>
    <w:p w:rsidR="00333A2D" w:rsidRPr="00C02A52" w:rsidRDefault="00333A2D" w:rsidP="00333A2D">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 sống có nghĩa tình</w:t>
      </w:r>
    </w:p>
    <w:p w:rsidR="00333A2D" w:rsidRPr="00C02A52" w:rsidRDefault="00333A2D" w:rsidP="00333A2D">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 đây là phẩm chất đạo đức cao đẹp nhất vì người cách mạng có yêu thương nhân dân mới sẵn sàng làm cách mạng.</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 trước hết dành cho những người nghèo khổ, những người bị áp bức, bị bóc lột không phân biệt màu da sắc tộc.</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333A2D" w:rsidRPr="00C02A52" w:rsidRDefault="00333A2D" w:rsidP="00333A2D">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 đây là một trong những phẩm chất đạo đức quan trọng nhất của đạo đức cộng sản.</w:t>
      </w:r>
      <w:r w:rsidRPr="00C02A52">
        <w:rPr>
          <w:rFonts w:cs="Times New Roman"/>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w:t>
      </w:r>
      <w:r w:rsidRPr="00C02A52">
        <w:rPr>
          <w:rFonts w:cs="Times New Roman"/>
          <w:sz w:val="26"/>
          <w:szCs w:val="26"/>
        </w:rPr>
        <w:lastRenderedPageBreak/>
        <w:t xml:space="preserve">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33A2D" w:rsidRPr="00C02A52" w:rsidRDefault="00333A2D" w:rsidP="00333A2D">
      <w:pPr>
        <w:spacing w:after="0" w:line="420" w:lineRule="atLeast"/>
        <w:ind w:firstLine="720"/>
        <w:jc w:val="both"/>
        <w:rPr>
          <w:rFonts w:cs="Times New Roman"/>
          <w:i/>
          <w:sz w:val="26"/>
          <w:szCs w:val="26"/>
          <w:lang w:val="fr-FR"/>
        </w:rPr>
      </w:pPr>
      <w:r w:rsidRPr="00C02A52">
        <w:rPr>
          <w:rFonts w:cs="Times New Roman"/>
          <w:i/>
          <w:sz w:val="26"/>
          <w:szCs w:val="26"/>
          <w:lang w:val="fr-FR"/>
        </w:rPr>
        <w:t>- Tư tưởng Hồ Chí Minh về nguyên tắc rèn luyện đạo đức cách mạng</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 nêu gương về đạo đức</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333A2D" w:rsidRPr="00C02A52" w:rsidRDefault="00333A2D" w:rsidP="00333A2D">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333A2D" w:rsidRPr="00C02A52" w:rsidRDefault="00333A2D" w:rsidP="00333A2D">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333A2D" w:rsidRPr="00C02A52" w:rsidRDefault="00333A2D" w:rsidP="00333A2D">
      <w:pPr>
        <w:widowControl w:val="0"/>
        <w:spacing w:after="0" w:line="420" w:lineRule="atLeast"/>
        <w:ind w:firstLine="720"/>
        <w:jc w:val="both"/>
        <w:rPr>
          <w:rFonts w:cs="Times New Roman"/>
          <w:sz w:val="26"/>
          <w:szCs w:val="26"/>
        </w:rPr>
      </w:pPr>
      <w:r w:rsidRPr="00C02A52">
        <w:rPr>
          <w:rFonts w:cs="Times New Roman"/>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333A2D" w:rsidRPr="00C02A52" w:rsidRDefault="00333A2D" w:rsidP="00333A2D">
      <w:pPr>
        <w:pStyle w:val="Heading3"/>
        <w:spacing w:before="0" w:line="420" w:lineRule="atLeast"/>
        <w:ind w:firstLine="720"/>
        <w:jc w:val="both"/>
        <w:rPr>
          <w:rFonts w:ascii="Times New Roman" w:hAnsi="Times New Roman" w:cs="Times New Roman"/>
          <w:bCs w:val="0"/>
          <w:i/>
          <w:color w:val="auto"/>
          <w:sz w:val="26"/>
          <w:szCs w:val="26"/>
          <w:lang w:val="nl-NL"/>
        </w:rPr>
      </w:pPr>
      <w:bookmarkStart w:id="13" w:name="_Toc2032724"/>
      <w:r w:rsidRPr="00C02A52">
        <w:rPr>
          <w:rFonts w:ascii="Times New Roman" w:hAnsi="Times New Roman" w:cs="Times New Roman"/>
          <w:bCs w:val="0"/>
          <w:i/>
          <w:color w:val="auto"/>
          <w:sz w:val="26"/>
          <w:szCs w:val="26"/>
          <w:lang w:val="nl-NL"/>
        </w:rPr>
        <w:lastRenderedPageBreak/>
        <w:t>2.6. Tư tưởng về chăm lo bồi dưỡng thế hệ cách mạng cho đời sau</w:t>
      </w:r>
      <w:bookmarkEnd w:id="13"/>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Chủ tịch Hồ Chí Minh luôn dành sự quan tâm, chăm lo đến việc bồi d</w:t>
      </w:r>
      <w:r w:rsidRPr="00C02A52">
        <w:rPr>
          <w:rFonts w:cs="Times New Roman"/>
          <w:sz w:val="26"/>
          <w:szCs w:val="26"/>
          <w:lang w:val="nl-NL" w:eastAsia="vi-VN"/>
        </w:rPr>
        <w:softHyphen/>
        <w:t>ưỡng thế hệ cách mạng cho đời sau - Thế hệ trẻ. Theo Người, đây là việc làm rất quan trọng và cần thiết.</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C02A52">
        <w:rPr>
          <w:rFonts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C02A52">
        <w:rPr>
          <w:rStyle w:val="FootnoteReference"/>
          <w:rFonts w:cs="Times New Roman"/>
          <w:sz w:val="26"/>
          <w:szCs w:val="26"/>
          <w:lang w:eastAsia="vi-VN"/>
        </w:rPr>
        <w:footnoteReference w:id="5"/>
      </w:r>
      <w:r w:rsidRPr="00C02A52">
        <w:rPr>
          <w:rFonts w:cs="Times New Roman"/>
          <w:i/>
          <w:sz w:val="26"/>
          <w:szCs w:val="26"/>
          <w:lang w:val="nl-NL" w:eastAsia="vi-VN"/>
        </w:rPr>
        <w:t xml:space="preserve">. </w:t>
      </w:r>
      <w:r w:rsidRPr="00C02A52">
        <w:rPr>
          <w:rFonts w:cs="Times New Roman"/>
          <w:sz w:val="26"/>
          <w:szCs w:val="26"/>
          <w:lang w:val="nl-NL" w:eastAsia="vi-VN"/>
        </w:rPr>
        <w:t>Ngư</w:t>
      </w:r>
      <w:r w:rsidRPr="00C02A52">
        <w:rPr>
          <w:rFonts w:cs="Times New Roman"/>
          <w:sz w:val="26"/>
          <w:szCs w:val="26"/>
          <w:lang w:val="nl-NL" w:eastAsia="vi-VN"/>
        </w:rPr>
        <w:softHyphen/>
        <w:t>ời yêu cầu Đảng, Nhà nư</w:t>
      </w:r>
      <w:r w:rsidRPr="00C02A52">
        <w:rPr>
          <w:rFonts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C02A52">
        <w:rPr>
          <w:rFonts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C02A52">
        <w:rPr>
          <w:rFonts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Việc giáo dục, bồi dưỡng thế hệ trẻ theo Hồ Chí Minh cần phải tập trung vào những nội dung cơ bản:</w:t>
      </w:r>
      <w:r w:rsidRPr="00C02A52">
        <w:rPr>
          <w:rFonts w:cs="Times New Roman"/>
          <w:sz w:val="26"/>
          <w:szCs w:val="26"/>
          <w:lang w:val="nl-NL" w:eastAsia="vi-VN"/>
        </w:rPr>
        <w:tab/>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 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333A2D" w:rsidRPr="00C02A52" w:rsidRDefault="00333A2D" w:rsidP="00333A2D">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 bồi dưỡng lý t</w:t>
      </w:r>
      <w:r w:rsidRPr="00C02A52">
        <w:rPr>
          <w:rFonts w:cs="Times New Roman"/>
          <w:sz w:val="26"/>
          <w:szCs w:val="26"/>
          <w:lang w:val="nl-NL" w:eastAsia="vi-VN"/>
        </w:rPr>
        <w:softHyphen/>
        <w:t xml:space="preserve">ưởng cách mạng cho thanh niên mà hạt nhân là giáo dục Chủ nghĩa Mác - Lênin. </w:t>
      </w:r>
    </w:p>
    <w:p w:rsidR="00333A2D" w:rsidRPr="00C02A52" w:rsidRDefault="00333A2D" w:rsidP="00333A2D">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333A2D" w:rsidRPr="00C02A52" w:rsidRDefault="00333A2D" w:rsidP="00333A2D">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333A2D" w:rsidRPr="00C02A52" w:rsidRDefault="00333A2D" w:rsidP="00333A2D">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333A2D" w:rsidRPr="00C02A52" w:rsidRDefault="00333A2D" w:rsidP="00333A2D">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 bồi d</w:t>
      </w:r>
      <w:r w:rsidRPr="00C02A52">
        <w:rPr>
          <w:rFonts w:cs="Times New Roman"/>
          <w:i/>
          <w:iCs/>
          <w:sz w:val="26"/>
          <w:szCs w:val="26"/>
          <w:lang w:val="nl-NL" w:eastAsia="vi-VN"/>
        </w:rPr>
        <w:softHyphen/>
        <w:t>ưỡng thế hệ trẻ</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 xml:space="preserve">Giáo dục phải phù hợp với mỗi đối tượng; học phải đi đôi với hành, </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 nhà trường và xã hội; phải phát huy dân chủ, bình đẳng trong giáo dục; phát động phong trào thi đua.</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333A2D" w:rsidRPr="00C02A52" w:rsidRDefault="00333A2D" w:rsidP="00333A2D">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333A2D" w:rsidRPr="00C02A52" w:rsidRDefault="00333A2D" w:rsidP="00333A2D">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14" w:name="_Toc2032725"/>
      <w:r w:rsidRPr="00C02A52">
        <w:rPr>
          <w:rFonts w:eastAsia="Times New Roman" w:cs="Times New Roman"/>
          <w:b/>
          <w:bCs/>
          <w:sz w:val="26"/>
          <w:szCs w:val="26"/>
          <w:lang w:val="nl-NL"/>
        </w:rPr>
        <w:t>3. Vai trò của tư tưởng Hồ Chí Minh đối với cách mạng Việt Nam</w:t>
      </w:r>
      <w:bookmarkEnd w:id="14"/>
    </w:p>
    <w:p w:rsidR="00333A2D" w:rsidRPr="00C02A52" w:rsidRDefault="00333A2D" w:rsidP="00333A2D">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333A2D" w:rsidRPr="00C02A52" w:rsidRDefault="00333A2D" w:rsidP="00333A2D">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Pr="00C02A52">
        <w:rPr>
          <w:rFonts w:cs="Times New Roman"/>
          <w:iCs/>
          <w:sz w:val="26"/>
          <w:szCs w:val="26"/>
        </w:rPr>
        <w:t xml:space="preserve">Tư tưởng Hồ Chí Minh là nền tảng tư tưởng và kim chỉ nam cho hành động của </w:t>
      </w:r>
      <w:r w:rsidRPr="00C02A52">
        <w:rPr>
          <w:rFonts w:eastAsia="Times New Roman" w:cs="Times New Roman"/>
          <w:bCs/>
          <w:sz w:val="26"/>
          <w:szCs w:val="26"/>
          <w:lang w:val="nl-NL"/>
        </w:rPr>
        <w:t>Đảng và sự nghiệp cách mạng của nhân dân ta:</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 nước mạnh, xã hội công bằng, dân chủ, văn minh.</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pacing w:val="-4"/>
          <w:sz w:val="26"/>
          <w:szCs w:val="26"/>
        </w:rPr>
        <w:t xml:space="preserve">+ Trong bối cảnh của thế giới ngày nay,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 phát triển xã hội và bảo đảm quyền con người.</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 là sợi chỉ đỏ dẫn đường cho toàn Đảng, toàn quân ta đi tới thắng lợi.</w:t>
      </w:r>
    </w:p>
    <w:p w:rsidR="00333A2D" w:rsidRPr="00C02A52" w:rsidRDefault="00333A2D" w:rsidP="00333A2D">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Vận dụng tư tưởng Hồ Chí Minh trong giai đoạn hiện nay, cần tập trung vào những vấn đề cốt lõi sau:</w:t>
      </w:r>
    </w:p>
    <w:p w:rsidR="00333A2D" w:rsidRPr="00C02A52" w:rsidRDefault="00333A2D" w:rsidP="00333A2D">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 nước mạnh, dân chủ, công bằng, văn minh</w:t>
      </w:r>
    </w:p>
    <w:p w:rsidR="00333A2D" w:rsidRPr="00C02A52" w:rsidRDefault="00333A2D" w:rsidP="00333A2D">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 xml:space="preserve">Trong bản Di chúc năm 1965, Chủ tịch Hồ Chí Minh đã viết mong muốn của Người là </w:t>
      </w:r>
      <w:r w:rsidRPr="00C02A52">
        <w:rPr>
          <w:rFonts w:eastAsia="Times New Roman" w:cs="Times New Roman"/>
          <w:bCs/>
          <w:i/>
          <w:sz w:val="26"/>
          <w:szCs w:val="26"/>
          <w:lang w:val="nl-NL"/>
        </w:rPr>
        <w:t xml:space="preserve">“Toàn Đảng, toàn dân ta đoàn kết, phấn đấu xây dựng một nước Việt Nam hòa </w:t>
      </w:r>
      <w:r w:rsidRPr="00C02A52">
        <w:rPr>
          <w:rFonts w:eastAsia="Times New Roman" w:cs="Times New Roman"/>
          <w:bCs/>
          <w:i/>
          <w:sz w:val="26"/>
          <w:szCs w:val="26"/>
          <w:lang w:val="nl-NL"/>
        </w:rPr>
        <w:lastRenderedPageBreak/>
        <w:t>bình, thống nhất, độc lập, dân chủ và giàu mạnh”</w:t>
      </w:r>
      <w:r w:rsidRPr="00C02A52">
        <w:rPr>
          <w:rStyle w:val="FootnoteReference"/>
          <w:rFonts w:eastAsia="Times New Roman" w:cs="Times New Roman"/>
          <w:bCs/>
          <w:sz w:val="26"/>
          <w:szCs w:val="26"/>
          <w:lang w:val="nl-NL"/>
        </w:rPr>
        <w:footnoteReference w:id="6"/>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7"/>
      </w:r>
      <w:r w:rsidRPr="00C02A52">
        <w:rPr>
          <w:rFonts w:eastAsia="Times New Roman" w:cs="Times New Roman"/>
          <w:bCs/>
          <w:sz w:val="26"/>
          <w:szCs w:val="26"/>
          <w:lang w:val="nl-NL"/>
        </w:rPr>
        <w:t xml:space="preserve">, phát triển kinh tế chính là điều kiện đầu tiên để đạt được mục tiêu dân giàu, nước mạnh. </w:t>
      </w:r>
    </w:p>
    <w:p w:rsidR="00333A2D" w:rsidRPr="00C02A52" w:rsidRDefault="00333A2D" w:rsidP="00333A2D">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8"/>
      </w:r>
      <w:r w:rsidRPr="00C02A52">
        <w:rPr>
          <w:rFonts w:cs="Times New Roman"/>
          <w:i/>
          <w:sz w:val="26"/>
          <w:szCs w:val="26"/>
          <w:lang w:val="nl-NL"/>
        </w:rPr>
        <w:t>.</w:t>
      </w:r>
    </w:p>
    <w:p w:rsidR="00333A2D" w:rsidRPr="00C02A52" w:rsidRDefault="00333A2D" w:rsidP="00333A2D">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C02A52">
        <w:rPr>
          <w:rFonts w:cs="Times New Roman"/>
          <w:sz w:val="26"/>
          <w:szCs w:val="26"/>
          <w:lang w:val="nl-NL"/>
        </w:rPr>
        <w:t xml:space="preserve"> d</w:t>
      </w:r>
      <w:r w:rsidRPr="00C02A52">
        <w:rPr>
          <w:rFonts w:cs="Times New Roman"/>
          <w:bCs/>
          <w:sz w:val="26"/>
          <w:szCs w:val="26"/>
          <w:lang w:val="nl-NL"/>
        </w:rPr>
        <w:t>ân giàu, nước mạnh, dân chủ, công bằng, văn minh</w:t>
      </w:r>
    </w:p>
    <w:p w:rsidR="00333A2D" w:rsidRPr="00C02A52" w:rsidRDefault="00333A2D" w:rsidP="00333A2D">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 tự chủ và tích cực, chủ động hội nhập quốc tế</w:t>
      </w:r>
    </w:p>
    <w:p w:rsidR="00333A2D" w:rsidRPr="00C02A52" w:rsidRDefault="00333A2D" w:rsidP="00333A2D">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333A2D" w:rsidRPr="00C02A52" w:rsidRDefault="00333A2D" w:rsidP="00333A2D">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 tự chủ và tích cực, chủ động hội nhập quốc tế.</w:t>
      </w:r>
    </w:p>
    <w:p w:rsidR="00333A2D" w:rsidRPr="00C02A52" w:rsidRDefault="00333A2D" w:rsidP="00333A2D">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33A2D" w:rsidRPr="00C02A52" w:rsidRDefault="00333A2D" w:rsidP="00333A2D">
      <w:pPr>
        <w:pStyle w:val="Heading2"/>
        <w:spacing w:before="0" w:line="420" w:lineRule="atLeast"/>
        <w:ind w:firstLine="720"/>
        <w:jc w:val="both"/>
        <w:rPr>
          <w:rFonts w:ascii="Times New Roman" w:eastAsia="Times New Roman" w:hAnsi="Times New Roman" w:cs="Times New Roman"/>
          <w:bCs w:val="0"/>
          <w:color w:val="auto"/>
          <w:lang w:val="nl-NL"/>
        </w:rPr>
      </w:pPr>
      <w:bookmarkStart w:id="15" w:name="_Toc2032726"/>
      <w:r w:rsidRPr="00C02A52">
        <w:rPr>
          <w:rFonts w:ascii="Times New Roman" w:eastAsia="Times New Roman" w:hAnsi="Times New Roman" w:cs="Times New Roman"/>
          <w:bCs w:val="0"/>
          <w:color w:val="auto"/>
          <w:lang w:val="nl-NL"/>
        </w:rPr>
        <w:t>4. Học tập và làm theo tư tưởng, đạo đức, phong cách Hồ Chí Minh trong giai đoạn hiện nay</w:t>
      </w:r>
      <w:bookmarkEnd w:id="15"/>
    </w:p>
    <w:p w:rsidR="00333A2D" w:rsidRPr="00C02A52" w:rsidRDefault="00333A2D" w:rsidP="00333A2D">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16" w:name="_Toc2032727"/>
      <w:r w:rsidRPr="00C02A52">
        <w:rPr>
          <w:rFonts w:eastAsia="Times New Roman" w:cs="Times New Roman"/>
          <w:b/>
          <w:bCs/>
          <w:i/>
          <w:sz w:val="26"/>
          <w:szCs w:val="26"/>
          <w:lang w:val="nl-NL"/>
        </w:rPr>
        <w:t>4.1. Sự cần thiết phải học tập và làm theo tư tưởng, đạo đức, phong cách Hồ Chí Minh.</w:t>
      </w:r>
      <w:bookmarkEnd w:id="16"/>
    </w:p>
    <w:p w:rsidR="00333A2D" w:rsidRDefault="00333A2D" w:rsidP="00333A2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Tư tưởng chính trị, đạo đức, lối sống là nền tảng và động lực để phát triển xã hội. Đạo đức là gốc của mỗi con người. </w:t>
      </w:r>
    </w:p>
    <w:p w:rsidR="00333A2D" w:rsidRPr="00C02A52" w:rsidRDefault="00333A2D" w:rsidP="00333A2D">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Pr="00C02A52">
        <w:rPr>
          <w:rFonts w:cs="Times New Roman"/>
          <w:sz w:val="26"/>
          <w:szCs w:val="26"/>
          <w:lang w:val="nl-NL"/>
        </w:rPr>
        <w:t>gay từ khi ra đời đến nay, Đảng ta luôn đặc biệt coi trọng, quan tâm đến việc giáo dục tư tưởng chính trị, đạo đức, lối sống, phòng, chống suy thoái trong cán bộ, đảng viên và toàn xã hội.</w:t>
      </w:r>
    </w:p>
    <w:p w:rsidR="00333A2D" w:rsidRPr="00C02A52" w:rsidRDefault="00333A2D" w:rsidP="00333A2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333A2D" w:rsidRPr="00C02A52" w:rsidRDefault="00333A2D" w:rsidP="00333A2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33A2D" w:rsidRPr="00C02A52" w:rsidRDefault="00333A2D" w:rsidP="00333A2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333A2D" w:rsidRPr="00C02A52" w:rsidRDefault="00333A2D" w:rsidP="00333A2D">
      <w:pPr>
        <w:pStyle w:val="Heading3"/>
        <w:spacing w:before="0" w:line="420" w:lineRule="atLeast"/>
        <w:ind w:firstLine="720"/>
        <w:jc w:val="both"/>
        <w:rPr>
          <w:rFonts w:ascii="Times New Roman" w:hAnsi="Times New Roman" w:cs="Times New Roman"/>
          <w:bCs w:val="0"/>
          <w:color w:val="auto"/>
          <w:sz w:val="26"/>
          <w:szCs w:val="26"/>
          <w:lang w:val="nl-NL"/>
        </w:rPr>
      </w:pPr>
      <w:bookmarkStart w:id="17" w:name="_Toc2032728"/>
      <w:r w:rsidRPr="00C02A52">
        <w:rPr>
          <w:rFonts w:ascii="Times New Roman" w:hAnsi="Times New Roman" w:cs="Times New Roman"/>
          <w:bCs w:val="0"/>
          <w:i/>
          <w:color w:val="auto"/>
          <w:sz w:val="26"/>
          <w:szCs w:val="26"/>
          <w:lang w:val="nl-NL"/>
        </w:rPr>
        <w:lastRenderedPageBreak/>
        <w:t>4.2. Nội dung chủ yếu của học tập và làm theo tư tưởng, đạo đức, phong cách Hồ Chí Minh</w:t>
      </w:r>
      <w:bookmarkEnd w:id="17"/>
    </w:p>
    <w:p w:rsidR="00333A2D" w:rsidRPr="00C02A52" w:rsidRDefault="00333A2D" w:rsidP="00333A2D">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333A2D" w:rsidRPr="00C02A52" w:rsidRDefault="00333A2D" w:rsidP="00333A2D">
      <w:pPr>
        <w:spacing w:after="0" w:line="420" w:lineRule="atLeast"/>
        <w:ind w:firstLine="720"/>
        <w:jc w:val="both"/>
        <w:rPr>
          <w:rFonts w:cs="Times New Roman"/>
          <w:i/>
          <w:sz w:val="26"/>
          <w:szCs w:val="26"/>
          <w:lang w:val="nl-NL"/>
        </w:rPr>
      </w:pPr>
      <w:r w:rsidRPr="00C02A52">
        <w:rPr>
          <w:rFonts w:cs="Times New Roman"/>
          <w:b/>
          <w:sz w:val="26"/>
          <w:szCs w:val="26"/>
          <w:lang w:val="nl-NL"/>
        </w:rPr>
        <w:t>- Suốt đời vì dân, vì nước</w:t>
      </w:r>
      <w:r w:rsidRPr="00C02A52">
        <w:rPr>
          <w:rFonts w:cs="Times New Roman"/>
          <w:i/>
          <w:sz w:val="26"/>
          <w:szCs w:val="26"/>
          <w:lang w:val="nl-NL"/>
        </w:rPr>
        <w:t xml:space="preserve">: </w:t>
      </w:r>
    </w:p>
    <w:p w:rsidR="00333A2D" w:rsidRPr="00C02A52" w:rsidRDefault="00333A2D" w:rsidP="00333A2D">
      <w:pPr>
        <w:spacing w:after="0" w:line="420" w:lineRule="atLeast"/>
        <w:ind w:firstLine="720"/>
        <w:jc w:val="both"/>
        <w:rPr>
          <w:rFonts w:cs="Times New Roman"/>
          <w:sz w:val="26"/>
          <w:szCs w:val="26"/>
          <w:lang w:val="nl-NL"/>
        </w:rPr>
      </w:pPr>
      <w:r w:rsidRPr="00C02A52">
        <w:rPr>
          <w:rFonts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33A2D" w:rsidRPr="00C02A52" w:rsidRDefault="00333A2D" w:rsidP="00333A2D">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Ý chí và nghị lực tinh thần to lớn, vượt qua mọi thử thách, khó khăn để đạt được mục đích: </w:t>
      </w:r>
    </w:p>
    <w:p w:rsidR="00333A2D" w:rsidRDefault="00333A2D" w:rsidP="00333A2D">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33A2D" w:rsidRDefault="00333A2D" w:rsidP="00333A2D">
      <w:pPr>
        <w:spacing w:after="0" w:line="420" w:lineRule="atLeast"/>
        <w:ind w:firstLine="720"/>
        <w:jc w:val="both"/>
        <w:rPr>
          <w:rFonts w:cs="Times New Roman"/>
          <w:sz w:val="26"/>
          <w:szCs w:val="26"/>
          <w:lang w:val="nl-NL"/>
        </w:rPr>
      </w:pPr>
    </w:p>
    <w:p w:rsidR="00333A2D" w:rsidRDefault="00333A2D" w:rsidP="00333A2D">
      <w:pPr>
        <w:spacing w:after="0" w:line="420" w:lineRule="atLeast"/>
        <w:ind w:firstLine="720"/>
        <w:jc w:val="both"/>
        <w:rPr>
          <w:rFonts w:cs="Times New Roman"/>
          <w:b/>
          <w:i/>
          <w:sz w:val="26"/>
          <w:szCs w:val="26"/>
          <w:lang w:val="nl-NL"/>
        </w:rPr>
      </w:pPr>
    </w:p>
    <w:p w:rsidR="00333A2D" w:rsidRDefault="00333A2D" w:rsidP="00333A2D">
      <w:pPr>
        <w:spacing w:after="0" w:line="420" w:lineRule="atLeast"/>
        <w:ind w:firstLine="720"/>
        <w:jc w:val="both"/>
        <w:rPr>
          <w:rFonts w:cs="Times New Roman"/>
          <w:b/>
          <w:i/>
          <w:sz w:val="26"/>
          <w:szCs w:val="26"/>
          <w:lang w:val="nl-NL"/>
        </w:rPr>
      </w:pPr>
    </w:p>
    <w:p w:rsidR="00333A2D" w:rsidRPr="00C02A52" w:rsidRDefault="00333A2D" w:rsidP="00333A2D">
      <w:pPr>
        <w:spacing w:after="0" w:line="420" w:lineRule="atLeast"/>
        <w:ind w:firstLine="720"/>
        <w:jc w:val="both"/>
        <w:rPr>
          <w:rFonts w:cs="Times New Roman"/>
          <w:b/>
          <w:i/>
          <w:sz w:val="26"/>
          <w:szCs w:val="26"/>
          <w:lang w:val="nl-NL"/>
        </w:rPr>
      </w:pPr>
    </w:p>
    <w:p w:rsidR="00333A2D" w:rsidRPr="00C02A52" w:rsidRDefault="00333A2D" w:rsidP="00333A2D">
      <w:pPr>
        <w:spacing w:after="0" w:line="420" w:lineRule="atLeast"/>
        <w:ind w:firstLine="720"/>
        <w:jc w:val="both"/>
        <w:rPr>
          <w:rFonts w:cs="Times New Roman"/>
          <w:b/>
          <w:sz w:val="26"/>
          <w:szCs w:val="26"/>
          <w:lang w:val="nl-NL"/>
        </w:rPr>
      </w:pPr>
      <w:bookmarkStart w:id="18" w:name="bookmark19"/>
      <w:r w:rsidRPr="00C02A52">
        <w:rPr>
          <w:rFonts w:cs="Times New Roman"/>
          <w:b/>
          <w:sz w:val="26"/>
          <w:szCs w:val="26"/>
          <w:lang w:val="nl-NL"/>
        </w:rPr>
        <w:t>- Hết lòng thương yêu, quý trọng, phục vụ nhân dân</w:t>
      </w:r>
      <w:bookmarkEnd w:id="18"/>
      <w:r w:rsidRPr="00C02A52">
        <w:rPr>
          <w:rFonts w:cs="Times New Roman"/>
          <w:b/>
          <w:sz w:val="26"/>
          <w:szCs w:val="26"/>
          <w:lang w:val="nl-NL"/>
        </w:rPr>
        <w:t xml:space="preserve">: </w:t>
      </w:r>
    </w:p>
    <w:p w:rsidR="00333A2D" w:rsidRPr="00C02A52" w:rsidRDefault="00333A2D" w:rsidP="00333A2D">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333A2D" w:rsidRPr="00C02A52" w:rsidRDefault="00333A2D" w:rsidP="00333A2D">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Nhân ái, vị tha, khoan dung, nhân hậu, luôn hết mực vì con người: </w:t>
      </w:r>
    </w:p>
    <w:p w:rsidR="00333A2D" w:rsidRPr="00C02A52" w:rsidRDefault="00333A2D" w:rsidP="00333A2D">
      <w:pPr>
        <w:spacing w:after="0" w:line="420" w:lineRule="atLeast"/>
        <w:ind w:firstLine="720"/>
        <w:jc w:val="both"/>
        <w:rPr>
          <w:rFonts w:cs="Times New Roman"/>
          <w:b/>
          <w:i/>
          <w:sz w:val="26"/>
          <w:szCs w:val="26"/>
          <w:lang w:val="nl-NL"/>
        </w:rPr>
      </w:pPr>
      <w:r w:rsidRPr="00C02A52">
        <w:rPr>
          <w:rFonts w:cs="Times New Roman"/>
          <w:sz w:val="26"/>
          <w:szCs w:val="26"/>
          <w:lang w:val="nl-NL"/>
        </w:rPr>
        <w:t xml:space="preserve">Lòng khoan dung nhân ái của Hồ Chí Minh luôn dành hết mực cho mọi kiếp người, Người cảm thấy rất đau khổ khi nhìn thấy những thanh niên Mỹ chết một cách vô </w:t>
      </w:r>
      <w:r w:rsidRPr="00C02A52">
        <w:rPr>
          <w:rFonts w:cs="Times New Roman"/>
          <w:sz w:val="26"/>
          <w:szCs w:val="26"/>
          <w:lang w:val="nl-NL"/>
        </w:rPr>
        <w:lastRenderedPageBreak/>
        <w:t>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33A2D" w:rsidRPr="00C02A52" w:rsidRDefault="00333A2D" w:rsidP="00333A2D">
      <w:pPr>
        <w:spacing w:after="0" w:line="420" w:lineRule="atLeast"/>
        <w:ind w:firstLine="720"/>
        <w:jc w:val="both"/>
        <w:rPr>
          <w:rFonts w:cs="Times New Roman"/>
          <w:b/>
          <w:sz w:val="26"/>
          <w:szCs w:val="26"/>
          <w:lang w:val="nl-NL"/>
        </w:rPr>
      </w:pPr>
      <w:r w:rsidRPr="00C02A52">
        <w:rPr>
          <w:rFonts w:cs="Times New Roman"/>
          <w:b/>
          <w:sz w:val="26"/>
          <w:szCs w:val="26"/>
          <w:lang w:val="nl-NL"/>
        </w:rPr>
        <w:t>- Cần, kiệm, liêm, chính, chí công vô tư, đời riêng trong sáng, nếp sống giản dị và hết sức khiêm tốn:</w:t>
      </w:r>
    </w:p>
    <w:p w:rsidR="00333A2D" w:rsidRPr="00C02A52" w:rsidRDefault="00333A2D" w:rsidP="00333A2D">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tư duy</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làm việc</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w:t>
      </w:r>
      <w:r w:rsidRPr="00C02A52">
        <w:rPr>
          <w:rFonts w:cs="Times New Roman"/>
          <w:sz w:val="26"/>
          <w:szCs w:val="26"/>
        </w:rPr>
        <w:lastRenderedPageBreak/>
        <w:t>“không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lãnh đạo</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2A52">
        <w:rPr>
          <w:rFonts w:cs="Times New Roman"/>
          <w:iCs/>
          <w:sz w:val="26"/>
          <w:szCs w:val="26"/>
        </w:rPr>
        <w:t>khiến cho cán bộ cả gan nói, cả gan đề ra ý kiến, tức là phải làm cho cấp dưới không sợ nói sự thật và cấp trên không sợ nghe sự thật</w:t>
      </w:r>
      <w:r w:rsidRPr="00C02A52">
        <w:rPr>
          <w:rFonts w:cs="Times New Roman"/>
          <w:sz w:val="26"/>
          <w:szCs w:val="26"/>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diễn đạt</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2A52">
        <w:rPr>
          <w:rFonts w:cs="Times New Roman"/>
          <w:i/>
          <w:sz w:val="26"/>
          <w:szCs w:val="26"/>
        </w:rPr>
        <w:t xml:space="preserve">: </w:t>
      </w:r>
      <w:r w:rsidRPr="00C02A52">
        <w:rPr>
          <w:rFonts w:cs="Times New Roman"/>
          <w:sz w:val="26"/>
          <w:szCs w:val="26"/>
        </w:rPr>
        <w:lastRenderedPageBreak/>
        <w:t>“</w:t>
      </w:r>
      <w:r w:rsidRPr="00C02A52">
        <w:rPr>
          <w:rFonts w:cs="Times New Roman"/>
          <w:iCs/>
          <w:sz w:val="26"/>
          <w:szCs w:val="26"/>
        </w:rPr>
        <w:t>Mỗi tư tưởng, mỗi câu nói, mỗi chữ viết, phải tỏ rõ cái tư tưởng và lòng ước ao của quần chúng</w:t>
      </w:r>
      <w:r w:rsidRPr="00C02A52">
        <w:rPr>
          <w:rFonts w:cs="Times New Roman"/>
          <w:sz w:val="26"/>
          <w:szCs w:val="26"/>
        </w:rPr>
        <w:t>”.</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ứng xử</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iCs/>
          <w:sz w:val="26"/>
          <w:szCs w:val="26"/>
        </w:rPr>
        <w:t>- Phong cách sinh hoạt</w:t>
      </w:r>
      <w:r w:rsidRPr="00C02A52">
        <w:rPr>
          <w:rFonts w:cs="Times New Roman"/>
          <w:b/>
          <w:sz w:val="26"/>
          <w:szCs w:val="26"/>
        </w:rPr>
        <w:t>:</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333A2D" w:rsidRPr="00C02A52" w:rsidRDefault="00333A2D" w:rsidP="00333A2D">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 đạo đức, phong cách Hồ Chí Minh</w:t>
      </w:r>
    </w:p>
    <w:p w:rsidR="00333A2D" w:rsidRPr="00C02A52" w:rsidRDefault="00333A2D" w:rsidP="00333A2D">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 cấp ủy và lãnh đạo các cấp trong lãnh đạo, chỉ đạo, tổ chức thực hiện</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t>Hai là: Vận dụng linh hoạt, sáng tạo các hình thức, phương pháp trong thực hiện đẩy mạnh học tập và làm theo tư tưởng, đạo đức, phong cách Hồ Chí Minh</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lastRenderedPageBreak/>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 đạo đức, phong cách Hồ Chí Minh</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lastRenderedPageBreak/>
        <w:t>Năm là: Đẩy mạnh tính tự giác học tập và tu dưỡng, rèn luyện đạo đức theo tư tưởng, đạo đức, phong cách Hồ Chí Minh của cán bộ, đảng viên, quần chúng</w:t>
      </w:r>
    </w:p>
    <w:p w:rsidR="00333A2D" w:rsidRPr="00C02A52" w:rsidRDefault="00333A2D" w:rsidP="00333A2D">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333A2D" w:rsidRPr="00C02A52" w:rsidRDefault="00333A2D" w:rsidP="00333A2D">
      <w:pPr>
        <w:spacing w:after="0" w:line="420" w:lineRule="atLeast"/>
        <w:ind w:firstLine="720"/>
        <w:jc w:val="both"/>
        <w:rPr>
          <w:rFonts w:cs="Times New Roman"/>
          <w:b/>
          <w:sz w:val="26"/>
          <w:szCs w:val="26"/>
        </w:rPr>
      </w:pPr>
      <w:r w:rsidRPr="00C02A52">
        <w:rPr>
          <w:rFonts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496C87" w:rsidRDefault="00333A2D" w:rsidP="00333A2D">
      <w:r w:rsidRPr="00C02A52">
        <w:rPr>
          <w:rFonts w:cs="Times New Roman"/>
          <w:sz w:val="26"/>
          <w:szCs w:val="26"/>
        </w:rPr>
        <w:t>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w:t>
      </w:r>
      <w:bookmarkStart w:id="19" w:name="_GoBack"/>
      <w:bookmarkEnd w:id="19"/>
    </w:p>
    <w:sectPr w:rsidR="00496C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65F" w:rsidRDefault="0037065F" w:rsidP="00333A2D">
      <w:pPr>
        <w:spacing w:after="0" w:line="240" w:lineRule="auto"/>
      </w:pPr>
      <w:r>
        <w:separator/>
      </w:r>
    </w:p>
  </w:endnote>
  <w:endnote w:type="continuationSeparator" w:id="0">
    <w:p w:rsidR="0037065F" w:rsidRDefault="0037065F" w:rsidP="00333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65F" w:rsidRDefault="0037065F" w:rsidP="00333A2D">
      <w:pPr>
        <w:spacing w:after="0" w:line="240" w:lineRule="auto"/>
      </w:pPr>
      <w:r>
        <w:separator/>
      </w:r>
    </w:p>
  </w:footnote>
  <w:footnote w:type="continuationSeparator" w:id="0">
    <w:p w:rsidR="0037065F" w:rsidRDefault="0037065F" w:rsidP="00333A2D">
      <w:pPr>
        <w:spacing w:after="0" w:line="240" w:lineRule="auto"/>
      </w:pPr>
      <w:r>
        <w:continuationSeparator/>
      </w:r>
    </w:p>
  </w:footnote>
  <w:footnote w:id="1">
    <w:p w:rsidR="00333A2D" w:rsidRPr="009E2B12" w:rsidRDefault="00333A2D" w:rsidP="00333A2D">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2">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3">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4">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5">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6">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7">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8">
    <w:p w:rsidR="00333A2D" w:rsidRPr="009E2B12" w:rsidRDefault="00333A2D" w:rsidP="00333A2D">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9F"/>
    <w:rsid w:val="00196951"/>
    <w:rsid w:val="00333A2D"/>
    <w:rsid w:val="0037065F"/>
    <w:rsid w:val="0074079F"/>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A2D"/>
    <w:rPr>
      <w:rFonts w:ascii="Times New Roman" w:hAnsi="Times New Roman"/>
      <w:sz w:val="28"/>
    </w:rPr>
  </w:style>
  <w:style w:type="paragraph" w:styleId="Heading1">
    <w:name w:val="heading 1"/>
    <w:basedOn w:val="Normal"/>
    <w:next w:val="Normal"/>
    <w:link w:val="Heading1Char"/>
    <w:uiPriority w:val="9"/>
    <w:qFormat/>
    <w:rsid w:val="00333A2D"/>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333A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33A2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A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3A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33A2D"/>
    <w:rPr>
      <w:rFonts w:asciiTheme="majorHAnsi" w:eastAsiaTheme="majorEastAsia" w:hAnsiTheme="majorHAnsi" w:cstheme="majorBidi"/>
      <w:b/>
      <w:bCs/>
      <w:color w:val="4F81BD" w:themeColor="accent1"/>
    </w:rPr>
  </w:style>
  <w:style w:type="paragraph" w:styleId="BodyTextIndent2">
    <w:name w:val="Body Text Indent 2"/>
    <w:basedOn w:val="Normal"/>
    <w:link w:val="BodyTextIndent2Char"/>
    <w:uiPriority w:val="99"/>
    <w:rsid w:val="00333A2D"/>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333A2D"/>
    <w:rPr>
      <w:rFonts w:ascii=".VnTime" w:eastAsia="Times New Roman" w:hAnsi=".VnTime" w:cs="Times New Roman"/>
      <w:sz w:val="26"/>
      <w:szCs w:val="20"/>
    </w:rPr>
  </w:style>
  <w:style w:type="paragraph" w:styleId="ListParagraph">
    <w:name w:val="List Paragraph"/>
    <w:basedOn w:val="Normal"/>
    <w:uiPriority w:val="34"/>
    <w:qFormat/>
    <w:rsid w:val="00333A2D"/>
    <w:pPr>
      <w:ind w:left="720"/>
      <w:contextualSpacing/>
    </w:pPr>
  </w:style>
  <w:style w:type="paragraph" w:styleId="BodyText">
    <w:name w:val="Body Text"/>
    <w:basedOn w:val="Normal"/>
    <w:link w:val="BodyTextChar"/>
    <w:uiPriority w:val="99"/>
    <w:semiHidden/>
    <w:unhideWhenUsed/>
    <w:rsid w:val="00333A2D"/>
    <w:pPr>
      <w:spacing w:after="120"/>
    </w:pPr>
  </w:style>
  <w:style w:type="character" w:customStyle="1" w:styleId="BodyTextChar">
    <w:name w:val="Body Text Char"/>
    <w:basedOn w:val="DefaultParagraphFont"/>
    <w:link w:val="BodyText"/>
    <w:uiPriority w:val="99"/>
    <w:semiHidden/>
    <w:rsid w:val="00333A2D"/>
    <w:rPr>
      <w:rFonts w:ascii="Times New Roman" w:hAnsi="Times New Roman"/>
      <w:sz w:val="28"/>
    </w:rPr>
  </w:style>
  <w:style w:type="paragraph" w:styleId="NormalWeb">
    <w:name w:val="Normal (Web)"/>
    <w:basedOn w:val="Normal"/>
    <w:uiPriority w:val="99"/>
    <w:rsid w:val="00333A2D"/>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333A2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333A2D"/>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333A2D"/>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333A2D"/>
    <w:rPr>
      <w:rFonts w:ascii="Times New Roman" w:hAnsi="Times New Roman"/>
      <w:sz w:val="20"/>
      <w:szCs w:val="20"/>
    </w:rPr>
  </w:style>
  <w:style w:type="character" w:styleId="FootnoteReference">
    <w:name w:val="footnote reference"/>
    <w:aliases w:val="Footnote"/>
    <w:basedOn w:val="DefaultParagraphFont"/>
    <w:uiPriority w:val="99"/>
    <w:unhideWhenUsed/>
    <w:rsid w:val="00333A2D"/>
    <w:rPr>
      <w:vertAlign w:val="superscript"/>
    </w:rPr>
  </w:style>
  <w:style w:type="character" w:customStyle="1" w:styleId="apple-converted-space">
    <w:name w:val="apple-converted-space"/>
    <w:basedOn w:val="DefaultParagraphFont"/>
    <w:rsid w:val="00333A2D"/>
  </w:style>
  <w:style w:type="paragraph" w:styleId="Header">
    <w:name w:val="header"/>
    <w:basedOn w:val="Normal"/>
    <w:link w:val="HeaderChar"/>
    <w:uiPriority w:val="99"/>
    <w:unhideWhenUsed/>
    <w:rsid w:val="00333A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A2D"/>
    <w:rPr>
      <w:rFonts w:ascii="Times New Roman" w:hAnsi="Times New Roman"/>
      <w:sz w:val="28"/>
    </w:rPr>
  </w:style>
  <w:style w:type="paragraph" w:styleId="Footer">
    <w:name w:val="footer"/>
    <w:basedOn w:val="Normal"/>
    <w:link w:val="FooterChar"/>
    <w:uiPriority w:val="99"/>
    <w:unhideWhenUsed/>
    <w:rsid w:val="00333A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A2D"/>
    <w:rPr>
      <w:rFonts w:ascii="Times New Roman" w:hAnsi="Times New Roman"/>
      <w:sz w:val="28"/>
    </w:rPr>
  </w:style>
  <w:style w:type="character" w:styleId="Hyperlink">
    <w:name w:val="Hyperlink"/>
    <w:basedOn w:val="DefaultParagraphFont"/>
    <w:uiPriority w:val="99"/>
    <w:semiHidden/>
    <w:unhideWhenUsed/>
    <w:rsid w:val="00333A2D"/>
    <w:rPr>
      <w:color w:val="0000FF"/>
      <w:u w:val="single"/>
    </w:rPr>
  </w:style>
  <w:style w:type="character" w:customStyle="1" w:styleId="BodyTextIndentChar">
    <w:name w:val="Body Text Indent Char"/>
    <w:basedOn w:val="DefaultParagraphFont"/>
    <w:link w:val="BodyTextIndent"/>
    <w:uiPriority w:val="99"/>
    <w:semiHidden/>
    <w:rsid w:val="00333A2D"/>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333A2D"/>
    <w:pPr>
      <w:spacing w:before="120" w:after="0" w:line="240" w:lineRule="auto"/>
      <w:ind w:firstLine="720"/>
      <w:jc w:val="both"/>
    </w:pPr>
    <w:rPr>
      <w:rFonts w:ascii=".VnTime" w:eastAsia="Times New Roman" w:hAnsi=".VnTime" w:cs="Times New Roman"/>
      <w:sz w:val="22"/>
      <w:szCs w:val="20"/>
    </w:rPr>
  </w:style>
  <w:style w:type="character" w:customStyle="1" w:styleId="BodyTextIndentChar1">
    <w:name w:val="Body Text Indent Char1"/>
    <w:basedOn w:val="DefaultParagraphFont"/>
    <w:uiPriority w:val="99"/>
    <w:semiHidden/>
    <w:rsid w:val="00333A2D"/>
    <w:rPr>
      <w:rFonts w:ascii="Times New Roman" w:hAnsi="Times New Roman"/>
      <w:sz w:val="28"/>
    </w:rPr>
  </w:style>
  <w:style w:type="paragraph" w:customStyle="1" w:styleId="NormalTimesNewRoman">
    <w:name w:val="Normal + Times New Roman"/>
    <w:aliases w:val="13 pt,Justified,First line:  0.5&quot;"/>
    <w:basedOn w:val="NormalWeb"/>
    <w:uiPriority w:val="99"/>
    <w:semiHidden/>
    <w:rsid w:val="00333A2D"/>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333A2D"/>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333A2D"/>
    <w:rPr>
      <w:b/>
      <w:bCs/>
    </w:rPr>
  </w:style>
  <w:style w:type="character" w:customStyle="1" w:styleId="Vnbnnidung3">
    <w:name w:val="Văn bản nội dung (3)_"/>
    <w:link w:val="Vnbnnidung30"/>
    <w:locked/>
    <w:rsid w:val="00333A2D"/>
    <w:rPr>
      <w:i/>
      <w:iCs/>
      <w:shd w:val="clear" w:color="auto" w:fill="FFFFFF"/>
    </w:rPr>
  </w:style>
  <w:style w:type="paragraph" w:customStyle="1" w:styleId="Vnbnnidung30">
    <w:name w:val="Văn bản nội dung (3)"/>
    <w:basedOn w:val="Normal"/>
    <w:link w:val="Vnbnnidung3"/>
    <w:rsid w:val="00333A2D"/>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333A2D"/>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333A2D"/>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333A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A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A2D"/>
    <w:rPr>
      <w:rFonts w:ascii="Times New Roman" w:hAnsi="Times New Roman"/>
      <w:sz w:val="28"/>
    </w:rPr>
  </w:style>
  <w:style w:type="paragraph" w:styleId="Heading1">
    <w:name w:val="heading 1"/>
    <w:basedOn w:val="Normal"/>
    <w:next w:val="Normal"/>
    <w:link w:val="Heading1Char"/>
    <w:uiPriority w:val="9"/>
    <w:qFormat/>
    <w:rsid w:val="00333A2D"/>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333A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33A2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A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3A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33A2D"/>
    <w:rPr>
      <w:rFonts w:asciiTheme="majorHAnsi" w:eastAsiaTheme="majorEastAsia" w:hAnsiTheme="majorHAnsi" w:cstheme="majorBidi"/>
      <w:b/>
      <w:bCs/>
      <w:color w:val="4F81BD" w:themeColor="accent1"/>
    </w:rPr>
  </w:style>
  <w:style w:type="paragraph" w:styleId="BodyTextIndent2">
    <w:name w:val="Body Text Indent 2"/>
    <w:basedOn w:val="Normal"/>
    <w:link w:val="BodyTextIndent2Char"/>
    <w:uiPriority w:val="99"/>
    <w:rsid w:val="00333A2D"/>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333A2D"/>
    <w:rPr>
      <w:rFonts w:ascii=".VnTime" w:eastAsia="Times New Roman" w:hAnsi=".VnTime" w:cs="Times New Roman"/>
      <w:sz w:val="26"/>
      <w:szCs w:val="20"/>
    </w:rPr>
  </w:style>
  <w:style w:type="paragraph" w:styleId="ListParagraph">
    <w:name w:val="List Paragraph"/>
    <w:basedOn w:val="Normal"/>
    <w:uiPriority w:val="34"/>
    <w:qFormat/>
    <w:rsid w:val="00333A2D"/>
    <w:pPr>
      <w:ind w:left="720"/>
      <w:contextualSpacing/>
    </w:pPr>
  </w:style>
  <w:style w:type="paragraph" w:styleId="BodyText">
    <w:name w:val="Body Text"/>
    <w:basedOn w:val="Normal"/>
    <w:link w:val="BodyTextChar"/>
    <w:uiPriority w:val="99"/>
    <w:semiHidden/>
    <w:unhideWhenUsed/>
    <w:rsid w:val="00333A2D"/>
    <w:pPr>
      <w:spacing w:after="120"/>
    </w:pPr>
  </w:style>
  <w:style w:type="character" w:customStyle="1" w:styleId="BodyTextChar">
    <w:name w:val="Body Text Char"/>
    <w:basedOn w:val="DefaultParagraphFont"/>
    <w:link w:val="BodyText"/>
    <w:uiPriority w:val="99"/>
    <w:semiHidden/>
    <w:rsid w:val="00333A2D"/>
    <w:rPr>
      <w:rFonts w:ascii="Times New Roman" w:hAnsi="Times New Roman"/>
      <w:sz w:val="28"/>
    </w:rPr>
  </w:style>
  <w:style w:type="paragraph" w:styleId="NormalWeb">
    <w:name w:val="Normal (Web)"/>
    <w:basedOn w:val="Normal"/>
    <w:uiPriority w:val="99"/>
    <w:rsid w:val="00333A2D"/>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333A2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333A2D"/>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333A2D"/>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333A2D"/>
    <w:rPr>
      <w:rFonts w:ascii="Times New Roman" w:hAnsi="Times New Roman"/>
      <w:sz w:val="20"/>
      <w:szCs w:val="20"/>
    </w:rPr>
  </w:style>
  <w:style w:type="character" w:styleId="FootnoteReference">
    <w:name w:val="footnote reference"/>
    <w:aliases w:val="Footnote"/>
    <w:basedOn w:val="DefaultParagraphFont"/>
    <w:uiPriority w:val="99"/>
    <w:unhideWhenUsed/>
    <w:rsid w:val="00333A2D"/>
    <w:rPr>
      <w:vertAlign w:val="superscript"/>
    </w:rPr>
  </w:style>
  <w:style w:type="character" w:customStyle="1" w:styleId="apple-converted-space">
    <w:name w:val="apple-converted-space"/>
    <w:basedOn w:val="DefaultParagraphFont"/>
    <w:rsid w:val="00333A2D"/>
  </w:style>
  <w:style w:type="paragraph" w:styleId="Header">
    <w:name w:val="header"/>
    <w:basedOn w:val="Normal"/>
    <w:link w:val="HeaderChar"/>
    <w:uiPriority w:val="99"/>
    <w:unhideWhenUsed/>
    <w:rsid w:val="00333A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A2D"/>
    <w:rPr>
      <w:rFonts w:ascii="Times New Roman" w:hAnsi="Times New Roman"/>
      <w:sz w:val="28"/>
    </w:rPr>
  </w:style>
  <w:style w:type="paragraph" w:styleId="Footer">
    <w:name w:val="footer"/>
    <w:basedOn w:val="Normal"/>
    <w:link w:val="FooterChar"/>
    <w:uiPriority w:val="99"/>
    <w:unhideWhenUsed/>
    <w:rsid w:val="00333A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A2D"/>
    <w:rPr>
      <w:rFonts w:ascii="Times New Roman" w:hAnsi="Times New Roman"/>
      <w:sz w:val="28"/>
    </w:rPr>
  </w:style>
  <w:style w:type="character" w:styleId="Hyperlink">
    <w:name w:val="Hyperlink"/>
    <w:basedOn w:val="DefaultParagraphFont"/>
    <w:uiPriority w:val="99"/>
    <w:semiHidden/>
    <w:unhideWhenUsed/>
    <w:rsid w:val="00333A2D"/>
    <w:rPr>
      <w:color w:val="0000FF"/>
      <w:u w:val="single"/>
    </w:rPr>
  </w:style>
  <w:style w:type="character" w:customStyle="1" w:styleId="BodyTextIndentChar">
    <w:name w:val="Body Text Indent Char"/>
    <w:basedOn w:val="DefaultParagraphFont"/>
    <w:link w:val="BodyTextIndent"/>
    <w:uiPriority w:val="99"/>
    <w:semiHidden/>
    <w:rsid w:val="00333A2D"/>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333A2D"/>
    <w:pPr>
      <w:spacing w:before="120" w:after="0" w:line="240" w:lineRule="auto"/>
      <w:ind w:firstLine="720"/>
      <w:jc w:val="both"/>
    </w:pPr>
    <w:rPr>
      <w:rFonts w:ascii=".VnTime" w:eastAsia="Times New Roman" w:hAnsi=".VnTime" w:cs="Times New Roman"/>
      <w:sz w:val="22"/>
      <w:szCs w:val="20"/>
    </w:rPr>
  </w:style>
  <w:style w:type="character" w:customStyle="1" w:styleId="BodyTextIndentChar1">
    <w:name w:val="Body Text Indent Char1"/>
    <w:basedOn w:val="DefaultParagraphFont"/>
    <w:uiPriority w:val="99"/>
    <w:semiHidden/>
    <w:rsid w:val="00333A2D"/>
    <w:rPr>
      <w:rFonts w:ascii="Times New Roman" w:hAnsi="Times New Roman"/>
      <w:sz w:val="28"/>
    </w:rPr>
  </w:style>
  <w:style w:type="paragraph" w:customStyle="1" w:styleId="NormalTimesNewRoman">
    <w:name w:val="Normal + Times New Roman"/>
    <w:aliases w:val="13 pt,Justified,First line:  0.5&quot;"/>
    <w:basedOn w:val="NormalWeb"/>
    <w:uiPriority w:val="99"/>
    <w:semiHidden/>
    <w:rsid w:val="00333A2D"/>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333A2D"/>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333A2D"/>
    <w:rPr>
      <w:b/>
      <w:bCs/>
    </w:rPr>
  </w:style>
  <w:style w:type="character" w:customStyle="1" w:styleId="Vnbnnidung3">
    <w:name w:val="Văn bản nội dung (3)_"/>
    <w:link w:val="Vnbnnidung30"/>
    <w:locked/>
    <w:rsid w:val="00333A2D"/>
    <w:rPr>
      <w:i/>
      <w:iCs/>
      <w:shd w:val="clear" w:color="auto" w:fill="FFFFFF"/>
    </w:rPr>
  </w:style>
  <w:style w:type="paragraph" w:customStyle="1" w:styleId="Vnbnnidung30">
    <w:name w:val="Văn bản nội dung (3)"/>
    <w:basedOn w:val="Normal"/>
    <w:link w:val="Vnbnnidung3"/>
    <w:rsid w:val="00333A2D"/>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333A2D"/>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333A2D"/>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333A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A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7055</Words>
  <Characters>40214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47175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2020-06-21T04:21:00Z</dcterms:created>
  <dcterms:modified xsi:type="dcterms:W3CDTF">2020-06-21T04:21:00Z</dcterms:modified>
</cp:coreProperties>
</file>