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E56" w:rsidRDefault="001D1F06" w:rsidP="003D0E56">
      <w:pPr>
        <w:spacing w:line="360" w:lineRule="auto"/>
        <w:jc w:val="center"/>
        <w:rPr>
          <w:rFonts w:ascii="Times New Roman" w:hAnsi="Times New Roman" w:cs="Times New Roman"/>
          <w:b/>
          <w:bCs/>
          <w:sz w:val="28"/>
          <w:szCs w:val="28"/>
        </w:rPr>
      </w:pPr>
      <w:r w:rsidRPr="00700EA9">
        <w:rPr>
          <w:rFonts w:ascii="Times New Roman" w:hAnsi="Times New Roman" w:cs="Times New Roman"/>
          <w:b/>
          <w:bCs/>
          <w:sz w:val="28"/>
          <w:szCs w:val="28"/>
        </w:rPr>
        <w:t xml:space="preserve">MỘT SỐ GIẢI PHÁP GIÚP </w:t>
      </w:r>
      <w:r w:rsidR="000B29B5" w:rsidRPr="00700EA9">
        <w:rPr>
          <w:rFonts w:ascii="Times New Roman" w:hAnsi="Times New Roman" w:cs="Times New Roman"/>
          <w:b/>
          <w:bCs/>
          <w:sz w:val="28"/>
          <w:szCs w:val="28"/>
        </w:rPr>
        <w:t xml:space="preserve">NÂNG CAO </w:t>
      </w:r>
      <w:r w:rsidR="00C05507">
        <w:rPr>
          <w:rFonts w:ascii="Times New Roman" w:hAnsi="Times New Roman" w:cs="Times New Roman"/>
          <w:b/>
          <w:bCs/>
          <w:sz w:val="28"/>
          <w:szCs w:val="28"/>
          <w:lang w:val="vi-VN"/>
        </w:rPr>
        <w:t xml:space="preserve">HIỆU QUẢ </w:t>
      </w:r>
      <w:r w:rsidR="00E36154" w:rsidRPr="00700EA9">
        <w:rPr>
          <w:rFonts w:ascii="Times New Roman" w:hAnsi="Times New Roman" w:cs="Times New Roman"/>
          <w:b/>
          <w:bCs/>
          <w:sz w:val="28"/>
          <w:szCs w:val="28"/>
          <w:lang w:val="vi-VN"/>
        </w:rPr>
        <w:t>DẠY HỌC</w:t>
      </w:r>
      <w:r w:rsidR="000B29B5" w:rsidRPr="00700EA9">
        <w:rPr>
          <w:rFonts w:ascii="Times New Roman" w:hAnsi="Times New Roman" w:cs="Times New Roman"/>
          <w:b/>
          <w:bCs/>
          <w:sz w:val="28"/>
          <w:szCs w:val="28"/>
        </w:rPr>
        <w:t xml:space="preserve"> </w:t>
      </w:r>
    </w:p>
    <w:p w:rsidR="001D1F06" w:rsidRPr="00700EA9" w:rsidRDefault="000B29B5" w:rsidP="003D0E56">
      <w:pPr>
        <w:spacing w:line="360" w:lineRule="auto"/>
        <w:jc w:val="center"/>
        <w:rPr>
          <w:rFonts w:ascii="Times New Roman" w:hAnsi="Times New Roman" w:cs="Times New Roman"/>
          <w:b/>
          <w:bCs/>
          <w:sz w:val="28"/>
          <w:szCs w:val="28"/>
          <w:lang w:val="vi-VN"/>
        </w:rPr>
      </w:pPr>
      <w:r w:rsidRPr="00700EA9">
        <w:rPr>
          <w:rFonts w:ascii="Times New Roman" w:hAnsi="Times New Roman" w:cs="Times New Roman"/>
          <w:b/>
          <w:bCs/>
          <w:sz w:val="28"/>
          <w:szCs w:val="28"/>
        </w:rPr>
        <w:t>TRỰC TUYẾN</w:t>
      </w:r>
      <w:r w:rsidR="00E36154" w:rsidRPr="00700EA9">
        <w:rPr>
          <w:rFonts w:ascii="Times New Roman" w:hAnsi="Times New Roman" w:cs="Times New Roman"/>
          <w:b/>
          <w:bCs/>
          <w:sz w:val="28"/>
          <w:szCs w:val="28"/>
          <w:lang w:val="vi-VN"/>
        </w:rPr>
        <w:t xml:space="preserve"> TẠI TRƯỜNG CAO ĐẲNG LÝ TỰ TRỌNG HIỆN NAY</w:t>
      </w:r>
    </w:p>
    <w:p w:rsidR="00EC6702" w:rsidRPr="00700EA9" w:rsidRDefault="00EC6702" w:rsidP="003D0E56">
      <w:pPr>
        <w:spacing w:line="360" w:lineRule="auto"/>
        <w:rPr>
          <w:rFonts w:ascii="Times New Roman" w:hAnsi="Times New Roman" w:cs="Times New Roman"/>
          <w:b/>
          <w:bCs/>
          <w:sz w:val="28"/>
          <w:szCs w:val="28"/>
        </w:rPr>
      </w:pPr>
      <w:bookmarkStart w:id="0" w:name="_GoBack"/>
      <w:bookmarkEnd w:id="0"/>
    </w:p>
    <w:p w:rsidR="00797793" w:rsidRPr="00797793" w:rsidRDefault="00797793" w:rsidP="00C07041">
      <w:pPr>
        <w:pStyle w:val="NormalWeb"/>
        <w:shd w:val="clear" w:color="auto" w:fill="FFFFFF"/>
        <w:spacing w:before="0" w:beforeAutospacing="0" w:after="150" w:afterAutospacing="0" w:line="360" w:lineRule="auto"/>
        <w:ind w:left="900" w:firstLine="540"/>
        <w:jc w:val="both"/>
        <w:textAlignment w:val="baseline"/>
        <w:rPr>
          <w:sz w:val="28"/>
          <w:szCs w:val="28"/>
        </w:rPr>
      </w:pPr>
      <w:r w:rsidRPr="00797793">
        <w:rPr>
          <w:rStyle w:val="Strong"/>
          <w:sz w:val="28"/>
          <w:szCs w:val="28"/>
          <w:shd w:val="clear" w:color="auto" w:fill="FFFFFF"/>
        </w:rPr>
        <w:t>Dạy học trực tuyến</w:t>
      </w:r>
      <w:r w:rsidRPr="00797793">
        <w:rPr>
          <w:sz w:val="28"/>
          <w:szCs w:val="28"/>
          <w:shd w:val="clear" w:color="auto" w:fill="FFFFFF"/>
        </w:rPr>
        <w:t> (hay còn gọi </w:t>
      </w:r>
      <w:r w:rsidRPr="00797793">
        <w:rPr>
          <w:rStyle w:val="Emphasis"/>
          <w:sz w:val="28"/>
          <w:szCs w:val="28"/>
          <w:shd w:val="clear" w:color="auto" w:fill="FFFFFF"/>
        </w:rPr>
        <w:t>dạy học online</w:t>
      </w:r>
      <w:r w:rsidRPr="00797793">
        <w:rPr>
          <w:sz w:val="28"/>
          <w:szCs w:val="28"/>
          <w:shd w:val="clear" w:color="auto" w:fill="FFFFFF"/>
        </w:rPr>
        <w:t>) là phương thức giảng dạy thông qua các thiết bị điện tử có kết nối mạng (như máy tính để bàn, laptop, điện thoại thông minh).</w:t>
      </w:r>
      <w:r w:rsidR="000747DF" w:rsidRPr="00797793">
        <w:rPr>
          <w:sz w:val="28"/>
          <w:szCs w:val="28"/>
        </w:rPr>
        <w:t xml:space="preserve">. </w:t>
      </w:r>
      <w:r w:rsidRPr="00797793">
        <w:rPr>
          <w:sz w:val="28"/>
          <w:szCs w:val="28"/>
        </w:rPr>
        <w:t>Người dạy sẽ lưu trữ sẵn bài giảng, tài liệu học được số hóa trên một máy chủ để học sinh có thể truy cập học tập mọi lúc, mọi nơi. </w:t>
      </w:r>
    </w:p>
    <w:p w:rsidR="00797793" w:rsidRPr="00797793" w:rsidRDefault="00797793" w:rsidP="00C07041">
      <w:pPr>
        <w:shd w:val="clear" w:color="auto" w:fill="FFFFFF"/>
        <w:spacing w:after="150" w:line="360" w:lineRule="auto"/>
        <w:ind w:left="810" w:firstLine="630"/>
        <w:jc w:val="both"/>
        <w:textAlignment w:val="baseline"/>
        <w:rPr>
          <w:rFonts w:ascii="Times New Roman" w:eastAsia="Times New Roman" w:hAnsi="Times New Roman" w:cs="Times New Roman"/>
          <w:sz w:val="28"/>
          <w:szCs w:val="28"/>
        </w:rPr>
      </w:pPr>
      <w:r w:rsidRPr="00797793">
        <w:rPr>
          <w:rFonts w:ascii="Times New Roman" w:eastAsia="Times New Roman" w:hAnsi="Times New Roman" w:cs="Times New Roman"/>
          <w:sz w:val="28"/>
          <w:szCs w:val="28"/>
        </w:rPr>
        <w:t>Với hình thức giảng dạy này, mọi cá nhân hay tổ chức đều có thể tự mở một lớp học trực tuyến để dạy học cho học sinh từ xa, bất kể khoảng cách lên tới hàng nghìn cây số.</w:t>
      </w:r>
    </w:p>
    <w:p w:rsidR="000747DF" w:rsidRPr="00C07041" w:rsidRDefault="000747DF" w:rsidP="00797793">
      <w:pPr>
        <w:pStyle w:val="NormalWeb"/>
        <w:shd w:val="clear" w:color="auto" w:fill="FFFFFF"/>
        <w:spacing w:before="120" w:beforeAutospacing="0" w:after="120" w:afterAutospacing="0" w:line="360" w:lineRule="auto"/>
        <w:ind w:left="900" w:firstLine="540"/>
        <w:jc w:val="both"/>
        <w:textAlignment w:val="baseline"/>
        <w:rPr>
          <w:sz w:val="28"/>
          <w:szCs w:val="28"/>
          <w:bdr w:val="none" w:sz="0" w:space="0" w:color="auto" w:frame="1"/>
        </w:rPr>
      </w:pPr>
      <w:r w:rsidRPr="00C07041">
        <w:rPr>
          <w:color w:val="000000"/>
          <w:sz w:val="28"/>
          <w:szCs w:val="28"/>
        </w:rPr>
        <w:t xml:space="preserve">Phương pháp giáo dục trực tuyến giúp sinh viên không </w:t>
      </w:r>
      <w:r w:rsidR="00454EE5" w:rsidRPr="00C07041">
        <w:rPr>
          <w:color w:val="000000"/>
          <w:sz w:val="28"/>
          <w:szCs w:val="28"/>
        </w:rPr>
        <w:t xml:space="preserve">bị </w:t>
      </w:r>
      <w:r w:rsidRPr="00C07041">
        <w:rPr>
          <w:color w:val="000000"/>
          <w:sz w:val="28"/>
          <w:szCs w:val="28"/>
        </w:rPr>
        <w:t>gián đoạn kiến thức, đồng thời tăng cường mối quan hệ giữa gia đình và nhà trường.</w:t>
      </w:r>
      <w:r w:rsidR="00454EE5" w:rsidRPr="00C07041">
        <w:rPr>
          <w:color w:val="000000"/>
          <w:sz w:val="28"/>
          <w:szCs w:val="28"/>
        </w:rPr>
        <w:t xml:space="preserve"> Cũng vì vậy mà khi bắt đầu ứng dụng phương pháp dạy trực tuyến vào giảng dạy đã phát sinh những vấn đề làm chất lượng giáo dục chưa cao. </w:t>
      </w:r>
      <w:r w:rsidR="00D50413" w:rsidRPr="00C07041">
        <w:rPr>
          <w:sz w:val="28"/>
          <w:szCs w:val="28"/>
          <w:bdr w:val="none" w:sz="0" w:space="0" w:color="auto" w:frame="1"/>
        </w:rPr>
        <w:t>Việc dạy và học trong thời đại mới luôn chứa đựng một khối lư</w:t>
      </w:r>
      <w:r w:rsidR="00D50413" w:rsidRPr="00C07041">
        <w:rPr>
          <w:sz w:val="28"/>
          <w:szCs w:val="28"/>
          <w:bdr w:val="none" w:sz="0" w:space="0" w:color="auto" w:frame="1"/>
        </w:rPr>
        <w:softHyphen/>
        <w:t xml:space="preserve">ợng tri thức, thông tin lớn, bùng nổ và tăng nhanh. Nội dung thông tin ngày càng chuyên sâu và phức tạp khiến việc dạy học theo phương pháp truyền thống không đáp ứng được, tất yếu đòi hỏi phải có phương pháp tiếp cận thông tin mới, nên phải đổi mới cách dạy và học. Đây là một yêu cầu đồng thời cũng là một động lực để nhà trường phấn đấu thay đổi để đổi mới. </w:t>
      </w:r>
      <w:r w:rsidR="00454EE5" w:rsidRPr="00C07041">
        <w:rPr>
          <w:color w:val="000000"/>
          <w:sz w:val="28"/>
          <w:szCs w:val="28"/>
        </w:rPr>
        <w:t xml:space="preserve">Để cải thiện vấn đề trên bài thảo luận sẽ đi phân tích những </w:t>
      </w:r>
      <w:r w:rsidR="00F12072" w:rsidRPr="00C07041">
        <w:rPr>
          <w:color w:val="000000"/>
          <w:sz w:val="28"/>
          <w:szCs w:val="28"/>
          <w:lang w:val="vi-VN"/>
        </w:rPr>
        <w:t>thực trạng</w:t>
      </w:r>
      <w:r w:rsidR="00454EE5" w:rsidRPr="00C07041">
        <w:rPr>
          <w:color w:val="000000"/>
          <w:sz w:val="28"/>
          <w:szCs w:val="28"/>
        </w:rPr>
        <w:t xml:space="preserve"> và đề xuất giải pháp.</w:t>
      </w:r>
    </w:p>
    <w:p w:rsidR="00E36154" w:rsidRPr="00700EA9" w:rsidRDefault="00E36154" w:rsidP="003D0E56">
      <w:pPr>
        <w:pStyle w:val="ListParagraph"/>
        <w:numPr>
          <w:ilvl w:val="0"/>
          <w:numId w:val="15"/>
        </w:numPr>
        <w:tabs>
          <w:tab w:val="left" w:pos="553"/>
        </w:tabs>
        <w:spacing w:line="360" w:lineRule="auto"/>
        <w:rPr>
          <w:b/>
          <w:color w:val="000000"/>
          <w:sz w:val="28"/>
          <w:szCs w:val="28"/>
          <w:lang w:val="vi-VN"/>
        </w:rPr>
      </w:pPr>
      <w:r w:rsidRPr="00700EA9">
        <w:rPr>
          <w:b/>
          <w:color w:val="000000"/>
          <w:sz w:val="28"/>
          <w:szCs w:val="28"/>
          <w:lang w:val="vi-VN"/>
        </w:rPr>
        <w:t>Thực trạng việc dạy học trực tuyến tại trường hiện nay</w:t>
      </w:r>
    </w:p>
    <w:p w:rsidR="001D1F06" w:rsidRDefault="00236F66" w:rsidP="003D0E56">
      <w:pPr>
        <w:pStyle w:val="ListParagraph"/>
        <w:numPr>
          <w:ilvl w:val="1"/>
          <w:numId w:val="15"/>
        </w:numPr>
        <w:tabs>
          <w:tab w:val="left" w:pos="993"/>
        </w:tabs>
        <w:spacing w:before="120" w:after="120" w:line="360" w:lineRule="auto"/>
        <w:rPr>
          <w:rFonts w:eastAsiaTheme="minorEastAsia"/>
          <w:b/>
          <w:color w:val="080808"/>
          <w:kern w:val="24"/>
          <w:sz w:val="28"/>
          <w:szCs w:val="28"/>
        </w:rPr>
      </w:pPr>
      <w:r w:rsidRPr="00700EA9">
        <w:rPr>
          <w:rFonts w:eastAsiaTheme="minorEastAsia"/>
          <w:b/>
          <w:color w:val="080808"/>
          <w:kern w:val="24"/>
          <w:sz w:val="28"/>
          <w:szCs w:val="28"/>
        </w:rPr>
        <w:t>Về</w:t>
      </w:r>
      <w:r w:rsidR="00582FCD" w:rsidRPr="00700EA9">
        <w:rPr>
          <w:rFonts w:eastAsiaTheme="minorEastAsia"/>
          <w:b/>
          <w:color w:val="080808"/>
          <w:kern w:val="24"/>
          <w:sz w:val="28"/>
          <w:szCs w:val="28"/>
        </w:rPr>
        <w:t xml:space="preserve"> phía S</w:t>
      </w:r>
      <w:r w:rsidRPr="00700EA9">
        <w:rPr>
          <w:rFonts w:eastAsiaTheme="minorEastAsia"/>
          <w:b/>
          <w:color w:val="080808"/>
          <w:kern w:val="24"/>
          <w:sz w:val="28"/>
          <w:szCs w:val="28"/>
        </w:rPr>
        <w:t>inh viên</w:t>
      </w:r>
      <w:r w:rsidR="00582FCD" w:rsidRPr="00700EA9">
        <w:rPr>
          <w:rFonts w:eastAsiaTheme="minorEastAsia"/>
          <w:b/>
          <w:color w:val="080808"/>
          <w:kern w:val="24"/>
          <w:sz w:val="28"/>
          <w:szCs w:val="28"/>
        </w:rPr>
        <w:t xml:space="preserve"> (SV)</w:t>
      </w:r>
      <w:r w:rsidRPr="00700EA9">
        <w:rPr>
          <w:rFonts w:eastAsiaTheme="minorEastAsia"/>
          <w:b/>
          <w:color w:val="080808"/>
          <w:kern w:val="24"/>
          <w:sz w:val="28"/>
          <w:szCs w:val="28"/>
        </w:rPr>
        <w:t>:</w:t>
      </w:r>
    </w:p>
    <w:p w:rsidR="002E01C5" w:rsidRPr="002E01C5" w:rsidRDefault="002E01C5" w:rsidP="002E01C5">
      <w:pPr>
        <w:pStyle w:val="NormalWeb"/>
        <w:numPr>
          <w:ilvl w:val="0"/>
          <w:numId w:val="28"/>
        </w:numPr>
        <w:shd w:val="clear" w:color="auto" w:fill="FFFFFF"/>
        <w:spacing w:before="0" w:beforeAutospacing="0" w:after="0" w:afterAutospacing="0" w:line="360" w:lineRule="auto"/>
        <w:jc w:val="both"/>
        <w:textAlignment w:val="baseline"/>
        <w:rPr>
          <w:b/>
          <w:sz w:val="28"/>
          <w:szCs w:val="28"/>
          <w:lang w:val="vi-VN"/>
        </w:rPr>
      </w:pPr>
      <w:r w:rsidRPr="002E01C5">
        <w:rPr>
          <w:b/>
          <w:sz w:val="28"/>
          <w:szCs w:val="28"/>
          <w:lang w:val="vi-VN"/>
        </w:rPr>
        <w:t>Một số thuận lợi</w:t>
      </w:r>
      <w:r>
        <w:rPr>
          <w:b/>
          <w:sz w:val="28"/>
          <w:szCs w:val="28"/>
          <w:lang w:val="vi-VN"/>
        </w:rPr>
        <w:t xml:space="preserve">: </w:t>
      </w:r>
    </w:p>
    <w:p w:rsidR="00263560" w:rsidRPr="00263560" w:rsidRDefault="002E01C5" w:rsidP="00263560">
      <w:pPr>
        <w:pStyle w:val="NormalWeb"/>
        <w:numPr>
          <w:ilvl w:val="0"/>
          <w:numId w:val="27"/>
        </w:numPr>
        <w:shd w:val="clear" w:color="auto" w:fill="FFFFFF"/>
        <w:spacing w:before="0" w:beforeAutospacing="0" w:after="0" w:afterAutospacing="0" w:line="360" w:lineRule="auto"/>
        <w:ind w:left="720" w:firstLine="180"/>
        <w:jc w:val="both"/>
        <w:textAlignment w:val="baseline"/>
        <w:rPr>
          <w:color w:val="7A7A7A"/>
          <w:sz w:val="28"/>
          <w:szCs w:val="28"/>
        </w:rPr>
      </w:pPr>
      <w:r>
        <w:rPr>
          <w:color w:val="000000"/>
          <w:sz w:val="28"/>
          <w:szCs w:val="28"/>
          <w:lang w:val="vi-VN"/>
        </w:rPr>
        <w:lastRenderedPageBreak/>
        <w:t>Sinh viên l</w:t>
      </w:r>
      <w:r w:rsidR="00263560" w:rsidRPr="00263560">
        <w:rPr>
          <w:color w:val="000000"/>
          <w:sz w:val="28"/>
          <w:szCs w:val="28"/>
        </w:rPr>
        <w:t xml:space="preserve">inh hoạt lựa chọn địa điểm, thời gian học: Với đào tạo trực tuyến, </w:t>
      </w:r>
      <w:r w:rsidR="00263560">
        <w:rPr>
          <w:color w:val="000000"/>
          <w:sz w:val="28"/>
          <w:szCs w:val="28"/>
          <w:lang w:val="vi-VN"/>
        </w:rPr>
        <w:t xml:space="preserve">sinh </w:t>
      </w:r>
      <w:r w:rsidR="00263560" w:rsidRPr="00263560">
        <w:rPr>
          <w:color w:val="000000"/>
          <w:sz w:val="28"/>
          <w:szCs w:val="28"/>
        </w:rPr>
        <w:t xml:space="preserve">viên có thể học ở nhà, ở quán cafe, ở bất cứ đâu có kết nối Internet đều được. Trừ những buổi học </w:t>
      </w:r>
      <w:r w:rsidR="002D7B4E">
        <w:rPr>
          <w:color w:val="000000"/>
          <w:sz w:val="28"/>
          <w:szCs w:val="28"/>
          <w:lang w:val="vi-VN"/>
        </w:rPr>
        <w:t>ôn tập lại kiến thức đã học,</w:t>
      </w:r>
      <w:r w:rsidR="00263560" w:rsidRPr="00263560">
        <w:rPr>
          <w:color w:val="000000"/>
          <w:sz w:val="28"/>
          <w:szCs w:val="28"/>
        </w:rPr>
        <w:t xml:space="preserve"> yêu cầu sự có mặt của cả </w:t>
      </w:r>
      <w:r w:rsidR="002D7B4E">
        <w:rPr>
          <w:color w:val="000000"/>
          <w:sz w:val="28"/>
          <w:szCs w:val="28"/>
          <w:lang w:val="vi-VN"/>
        </w:rPr>
        <w:t>sinh</w:t>
      </w:r>
      <w:r w:rsidR="00263560" w:rsidRPr="00263560">
        <w:rPr>
          <w:color w:val="000000"/>
          <w:sz w:val="28"/>
          <w:szCs w:val="28"/>
        </w:rPr>
        <w:t xml:space="preserve"> viên và </w:t>
      </w:r>
      <w:r w:rsidR="002D7B4E">
        <w:rPr>
          <w:color w:val="000000"/>
          <w:sz w:val="28"/>
          <w:szCs w:val="28"/>
          <w:lang w:val="vi-VN"/>
        </w:rPr>
        <w:t>giảng</w:t>
      </w:r>
      <w:r w:rsidR="00AF1C22">
        <w:rPr>
          <w:color w:val="000000"/>
          <w:sz w:val="28"/>
          <w:szCs w:val="28"/>
          <w:lang w:val="vi-VN"/>
        </w:rPr>
        <w:t xml:space="preserve"> viên,</w:t>
      </w:r>
      <w:r w:rsidR="00263560" w:rsidRPr="00263560">
        <w:rPr>
          <w:color w:val="000000"/>
          <w:sz w:val="28"/>
          <w:szCs w:val="28"/>
        </w:rPr>
        <w:t xml:space="preserve"> còn lại </w:t>
      </w:r>
      <w:r w:rsidR="001651CA">
        <w:rPr>
          <w:color w:val="000000"/>
          <w:sz w:val="28"/>
          <w:szCs w:val="28"/>
          <w:lang w:val="vi-VN"/>
        </w:rPr>
        <w:t>sinh</w:t>
      </w:r>
      <w:r w:rsidR="00263560" w:rsidRPr="00263560">
        <w:rPr>
          <w:color w:val="000000"/>
          <w:sz w:val="28"/>
          <w:szCs w:val="28"/>
        </w:rPr>
        <w:t xml:space="preserve"> viên được xếp thời gian học không trùng với lịch trình </w:t>
      </w:r>
      <w:r w:rsidR="00804EF2">
        <w:rPr>
          <w:color w:val="000000"/>
          <w:sz w:val="28"/>
          <w:szCs w:val="28"/>
          <w:lang w:val="vi-VN"/>
        </w:rPr>
        <w:t>các môn học khác.</w:t>
      </w:r>
    </w:p>
    <w:p w:rsidR="00263560" w:rsidRPr="002E01C5" w:rsidRDefault="00263560" w:rsidP="00263560">
      <w:pPr>
        <w:pStyle w:val="NormalWeb"/>
        <w:numPr>
          <w:ilvl w:val="0"/>
          <w:numId w:val="17"/>
        </w:numPr>
        <w:shd w:val="clear" w:color="auto" w:fill="FFFFFF"/>
        <w:spacing w:before="0" w:beforeAutospacing="0" w:after="0" w:afterAutospacing="0" w:line="360" w:lineRule="auto"/>
        <w:jc w:val="both"/>
        <w:textAlignment w:val="baseline"/>
        <w:rPr>
          <w:color w:val="7A7A7A"/>
          <w:sz w:val="28"/>
          <w:szCs w:val="28"/>
        </w:rPr>
      </w:pPr>
      <w:r w:rsidRPr="00263560">
        <w:rPr>
          <w:color w:val="000000"/>
          <w:sz w:val="28"/>
          <w:szCs w:val="28"/>
        </w:rPr>
        <w:t xml:space="preserve">Tiết kiệm chi phí, thời gian: </w:t>
      </w:r>
      <w:r w:rsidR="00BF0B4B">
        <w:rPr>
          <w:color w:val="000000"/>
          <w:sz w:val="28"/>
          <w:szCs w:val="28"/>
          <w:lang w:val="vi-VN"/>
        </w:rPr>
        <w:t>sinh</w:t>
      </w:r>
      <w:r w:rsidRPr="00263560">
        <w:rPr>
          <w:color w:val="000000"/>
          <w:sz w:val="28"/>
          <w:szCs w:val="28"/>
        </w:rPr>
        <w:t xml:space="preserve"> viên không cần phải </w:t>
      </w:r>
      <w:r w:rsidR="00BF0B4B">
        <w:rPr>
          <w:color w:val="000000"/>
          <w:sz w:val="28"/>
          <w:szCs w:val="28"/>
          <w:lang w:val="vi-VN"/>
        </w:rPr>
        <w:t>vào trường để học</w:t>
      </w:r>
      <w:r w:rsidRPr="00263560">
        <w:rPr>
          <w:color w:val="000000"/>
          <w:sz w:val="28"/>
          <w:szCs w:val="28"/>
        </w:rPr>
        <w:t>, do vậy tiết kiệm được chi phí và thời gian di chuyển.</w:t>
      </w:r>
    </w:p>
    <w:p w:rsidR="002E01C5" w:rsidRPr="002E01C5" w:rsidRDefault="002E01C5" w:rsidP="002E01C5">
      <w:pPr>
        <w:pStyle w:val="NormalWeb"/>
        <w:shd w:val="clear" w:color="auto" w:fill="FFFFFF"/>
        <w:spacing w:before="0" w:beforeAutospacing="0" w:after="0" w:afterAutospacing="0" w:line="360" w:lineRule="auto"/>
        <w:ind w:left="927"/>
        <w:jc w:val="both"/>
        <w:textAlignment w:val="baseline"/>
        <w:rPr>
          <w:b/>
          <w:color w:val="7A7A7A"/>
          <w:sz w:val="28"/>
          <w:szCs w:val="28"/>
        </w:rPr>
      </w:pPr>
      <w:r w:rsidRPr="002E01C5">
        <w:rPr>
          <w:b/>
          <w:color w:val="000000"/>
          <w:sz w:val="28"/>
          <w:szCs w:val="28"/>
          <w:lang w:val="vi-VN"/>
        </w:rPr>
        <w:t>* Một số khó khăn khi học trực tuyến</w:t>
      </w:r>
      <w:r>
        <w:rPr>
          <w:b/>
          <w:color w:val="000000"/>
          <w:sz w:val="28"/>
          <w:szCs w:val="28"/>
          <w:lang w:val="vi-VN"/>
        </w:rPr>
        <w:t>:</w:t>
      </w:r>
    </w:p>
    <w:p w:rsidR="00A00B66" w:rsidRPr="00700EA9" w:rsidRDefault="00A00B66"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Thời gian đầ</w:t>
      </w:r>
      <w:r w:rsidR="002168DA" w:rsidRPr="00700EA9">
        <w:rPr>
          <w:rFonts w:eastAsiaTheme="minorEastAsia"/>
          <w:color w:val="080808"/>
          <w:kern w:val="24"/>
          <w:sz w:val="28"/>
          <w:szCs w:val="28"/>
        </w:rPr>
        <w:t xml:space="preserve">u tiếp cận phần mềm còn bỡ ngỡ, chưa </w:t>
      </w:r>
      <w:r w:rsidR="00AE5669" w:rsidRPr="00700EA9">
        <w:rPr>
          <w:rFonts w:eastAsiaTheme="minorEastAsia"/>
          <w:color w:val="080808"/>
          <w:kern w:val="24"/>
          <w:sz w:val="28"/>
          <w:szCs w:val="28"/>
        </w:rPr>
        <w:t>sử dụng thành thạo công nghệ thông tin</w:t>
      </w:r>
      <w:r w:rsidR="002168DA" w:rsidRPr="00700EA9">
        <w:rPr>
          <w:rFonts w:eastAsiaTheme="minorEastAsia"/>
          <w:color w:val="080808"/>
          <w:kern w:val="24"/>
          <w:sz w:val="28"/>
          <w:szCs w:val="28"/>
        </w:rPr>
        <w:t>.</w:t>
      </w:r>
    </w:p>
    <w:p w:rsidR="00AE5669" w:rsidRPr="00700EA9" w:rsidRDefault="00AE5669"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SV không xác định được mục tiêu học tập một cách rõ ràng.</w:t>
      </w:r>
    </w:p>
    <w:p w:rsidR="000C1851" w:rsidRPr="00700EA9" w:rsidRDefault="000C1851"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S</w:t>
      </w:r>
      <w:r w:rsidR="00582FCD" w:rsidRPr="00700EA9">
        <w:rPr>
          <w:rFonts w:eastAsiaTheme="minorEastAsia"/>
          <w:color w:val="080808"/>
          <w:kern w:val="24"/>
          <w:sz w:val="28"/>
          <w:szCs w:val="28"/>
        </w:rPr>
        <w:t>V</w:t>
      </w:r>
      <w:r w:rsidR="00AE5669" w:rsidRPr="00700EA9">
        <w:rPr>
          <w:rFonts w:eastAsiaTheme="minorEastAsia"/>
          <w:color w:val="080808"/>
          <w:kern w:val="24"/>
          <w:sz w:val="28"/>
          <w:szCs w:val="28"/>
        </w:rPr>
        <w:t xml:space="preserve"> được học tập ở nhà nên có tâm lý thoải mái tự do vì thế mà lơ là không có tính tự giác với môn học, buổi học.</w:t>
      </w:r>
    </w:p>
    <w:p w:rsidR="000C1851" w:rsidRPr="00700EA9" w:rsidRDefault="000C1851"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S</w:t>
      </w:r>
      <w:r w:rsidR="00582FCD" w:rsidRPr="00700EA9">
        <w:rPr>
          <w:rFonts w:eastAsiaTheme="minorEastAsia"/>
          <w:color w:val="080808"/>
          <w:kern w:val="24"/>
          <w:sz w:val="28"/>
          <w:szCs w:val="28"/>
        </w:rPr>
        <w:t>V</w:t>
      </w:r>
      <w:r w:rsidR="00AE5669" w:rsidRPr="00700EA9">
        <w:rPr>
          <w:rFonts w:eastAsiaTheme="minorEastAsia"/>
          <w:color w:val="080808"/>
          <w:kern w:val="24"/>
          <w:sz w:val="28"/>
          <w:szCs w:val="28"/>
        </w:rPr>
        <w:t xml:space="preserve"> không chủ động, tích cực trong các buổi học, không tương tác với giáo viên qua việc mở mic hay chat trong nhóm.</w:t>
      </w:r>
    </w:p>
    <w:p w:rsidR="003C52B2" w:rsidRPr="00700EA9" w:rsidRDefault="00AE5669"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SV có rào cản về tâm lý khi ngồi trước màn hình mà không biết Thầ</w:t>
      </w:r>
      <w:r w:rsidR="00AD33AB">
        <w:rPr>
          <w:rFonts w:eastAsiaTheme="minorEastAsia"/>
          <w:color w:val="080808"/>
          <w:kern w:val="24"/>
          <w:sz w:val="28"/>
          <w:szCs w:val="28"/>
        </w:rPr>
        <w:t xml:space="preserve">y, Cô </w:t>
      </w:r>
      <w:r w:rsidRPr="00700EA9">
        <w:rPr>
          <w:rFonts w:eastAsiaTheme="minorEastAsia"/>
          <w:color w:val="080808"/>
          <w:kern w:val="24"/>
          <w:sz w:val="28"/>
          <w:szCs w:val="28"/>
        </w:rPr>
        <w:t>có hướng đến mình không</w:t>
      </w:r>
      <w:r w:rsidR="007562C0" w:rsidRPr="00700EA9">
        <w:rPr>
          <w:rFonts w:eastAsiaTheme="minorEastAsia"/>
          <w:color w:val="080808"/>
          <w:kern w:val="24"/>
          <w:sz w:val="28"/>
          <w:szCs w:val="28"/>
        </w:rPr>
        <w:t>.</w:t>
      </w:r>
    </w:p>
    <w:p w:rsidR="007C7AD1" w:rsidRPr="00700EA9" w:rsidRDefault="007C7AD1" w:rsidP="003D0E56">
      <w:pPr>
        <w:pStyle w:val="ListParagraph"/>
        <w:numPr>
          <w:ilvl w:val="0"/>
          <w:numId w:val="17"/>
        </w:numPr>
        <w:tabs>
          <w:tab w:val="num" w:pos="851"/>
        </w:tabs>
        <w:spacing w:before="120" w:after="120" w:line="360" w:lineRule="auto"/>
        <w:rPr>
          <w:rFonts w:eastAsiaTheme="minorEastAsia"/>
          <w:color w:val="080808"/>
          <w:kern w:val="24"/>
          <w:sz w:val="28"/>
          <w:szCs w:val="28"/>
        </w:rPr>
      </w:pPr>
      <w:r w:rsidRPr="00700EA9">
        <w:rPr>
          <w:rFonts w:eastAsiaTheme="minorEastAsia"/>
          <w:color w:val="080808"/>
          <w:kern w:val="24"/>
          <w:sz w:val="28"/>
          <w:szCs w:val="28"/>
        </w:rPr>
        <w:t>Đường truyền Internet chưa ổn định ở các khu vực khác nhau.</w:t>
      </w:r>
    </w:p>
    <w:p w:rsidR="007562C0" w:rsidRDefault="007562C0" w:rsidP="003D0E56">
      <w:pPr>
        <w:pStyle w:val="ListParagraph"/>
        <w:numPr>
          <w:ilvl w:val="1"/>
          <w:numId w:val="15"/>
        </w:numPr>
        <w:tabs>
          <w:tab w:val="left" w:pos="993"/>
        </w:tabs>
        <w:spacing w:before="120" w:after="120" w:line="360" w:lineRule="auto"/>
        <w:rPr>
          <w:b/>
          <w:bCs/>
          <w:sz w:val="28"/>
          <w:szCs w:val="28"/>
        </w:rPr>
      </w:pPr>
      <w:r w:rsidRPr="00700EA9">
        <w:rPr>
          <w:b/>
          <w:bCs/>
          <w:sz w:val="28"/>
          <w:szCs w:val="28"/>
        </w:rPr>
        <w:t xml:space="preserve">Về phía </w:t>
      </w:r>
      <w:r w:rsidR="007C7AD1" w:rsidRPr="00700EA9">
        <w:rPr>
          <w:b/>
          <w:bCs/>
          <w:sz w:val="28"/>
          <w:szCs w:val="28"/>
        </w:rPr>
        <w:t>Giảng viên (GV)</w:t>
      </w:r>
    </w:p>
    <w:p w:rsidR="00DF311D" w:rsidRPr="00DF311D" w:rsidRDefault="00DF311D" w:rsidP="003D0E56">
      <w:pPr>
        <w:pStyle w:val="ListParagraph"/>
        <w:numPr>
          <w:ilvl w:val="0"/>
          <w:numId w:val="23"/>
        </w:numPr>
        <w:tabs>
          <w:tab w:val="left" w:pos="993"/>
        </w:tabs>
        <w:spacing w:before="120" w:after="120" w:line="360" w:lineRule="auto"/>
        <w:rPr>
          <w:b/>
          <w:bCs/>
          <w:sz w:val="28"/>
          <w:szCs w:val="28"/>
          <w:lang w:val="vi-VN"/>
        </w:rPr>
      </w:pPr>
      <w:r>
        <w:rPr>
          <w:b/>
          <w:bCs/>
          <w:sz w:val="28"/>
          <w:szCs w:val="28"/>
          <w:lang w:val="vi-VN"/>
        </w:rPr>
        <w:t>Những ưu điểm :</w:t>
      </w:r>
    </w:p>
    <w:p w:rsidR="00513474" w:rsidRPr="00700EA9" w:rsidRDefault="00513474" w:rsidP="003D0E56">
      <w:pPr>
        <w:pStyle w:val="ListParagraph"/>
        <w:numPr>
          <w:ilvl w:val="0"/>
          <w:numId w:val="17"/>
        </w:numPr>
        <w:shd w:val="clear" w:color="auto" w:fill="FFFFFF"/>
        <w:spacing w:before="120" w:after="120" w:line="360" w:lineRule="auto"/>
        <w:rPr>
          <w:b/>
          <w:bCs/>
          <w:spacing w:val="-7"/>
          <w:sz w:val="28"/>
          <w:szCs w:val="28"/>
        </w:rPr>
      </w:pPr>
      <w:r w:rsidRPr="00700EA9">
        <w:rPr>
          <w:sz w:val="28"/>
          <w:szCs w:val="28"/>
        </w:rPr>
        <w:t>Hiện nay, đ</w:t>
      </w:r>
      <w:r w:rsidRPr="00700EA9">
        <w:rPr>
          <w:bCs/>
          <w:sz w:val="28"/>
          <w:szCs w:val="28"/>
        </w:rPr>
        <w:t xml:space="preserve">ội ngũ giảng viên của Nhà trường nói chung và Khoa Lý luận Chính trị nói riêng có nhiều năm kinh nghiệm trong giảng dạy với trình độ chuyên môn vững vàng. </w:t>
      </w:r>
      <w:r w:rsidR="00DF311D">
        <w:rPr>
          <w:bCs/>
          <w:sz w:val="28"/>
          <w:szCs w:val="28"/>
          <w:lang w:val="vi-VN"/>
        </w:rPr>
        <w:t xml:space="preserve"> Riêng khoa LLCT đã giảng dạy trực tuyến được 2 học kì, ít nhiều cũng có một vài kinh nghiệm trong giảng dạy.  </w:t>
      </w:r>
      <w:r w:rsidRPr="00700EA9">
        <w:rPr>
          <w:bCs/>
          <w:sz w:val="28"/>
          <w:szCs w:val="28"/>
        </w:rPr>
        <w:t xml:space="preserve">Hầu hết giảng viên luôn </w:t>
      </w:r>
      <w:r w:rsidRPr="00700EA9">
        <w:rPr>
          <w:spacing w:val="-7"/>
          <w:sz w:val="28"/>
          <w:szCs w:val="28"/>
        </w:rPr>
        <w:t>luôn có tinh thần phấn đấu, cầu tiến, hăng say nghiên cứu, học hỏi không quản ngại khó khăn với mục đích nâng cao chất lượng giảng dạy, góp phần đổi mới và nâng cao uy tín, vị thế của Nhà trường.</w:t>
      </w:r>
    </w:p>
    <w:p w:rsidR="00513474" w:rsidRPr="00700EA9" w:rsidRDefault="00513474" w:rsidP="003D0E56">
      <w:pPr>
        <w:pStyle w:val="NormalWeb"/>
        <w:numPr>
          <w:ilvl w:val="0"/>
          <w:numId w:val="17"/>
        </w:numPr>
        <w:shd w:val="clear" w:color="auto" w:fill="FFFFFF"/>
        <w:spacing w:before="120" w:beforeAutospacing="0" w:after="120" w:afterAutospacing="0" w:line="360" w:lineRule="auto"/>
        <w:textAlignment w:val="baseline"/>
        <w:rPr>
          <w:sz w:val="28"/>
          <w:szCs w:val="28"/>
        </w:rPr>
      </w:pPr>
      <w:r w:rsidRPr="00700EA9">
        <w:rPr>
          <w:sz w:val="28"/>
          <w:szCs w:val="28"/>
          <w:bdr w:val="none" w:sz="0" w:space="0" w:color="auto" w:frame="1"/>
          <w:lang w:val="vi-VN"/>
        </w:rPr>
        <w:lastRenderedPageBreak/>
        <w:t>Một số các</w:t>
      </w:r>
      <w:r w:rsidRPr="00700EA9">
        <w:rPr>
          <w:sz w:val="28"/>
          <w:szCs w:val="28"/>
          <w:bdr w:val="none" w:sz="0" w:space="0" w:color="auto" w:frame="1"/>
        </w:rPr>
        <w:t xml:space="preserve"> giảng viên</w:t>
      </w:r>
      <w:r w:rsidR="009D4FE5">
        <w:rPr>
          <w:sz w:val="28"/>
          <w:szCs w:val="28"/>
          <w:bdr w:val="none" w:sz="0" w:space="0" w:color="auto" w:frame="1"/>
          <w:lang w:val="vi-VN"/>
        </w:rPr>
        <w:t xml:space="preserve"> khoa </w:t>
      </w:r>
      <w:r w:rsidRPr="00700EA9">
        <w:rPr>
          <w:sz w:val="28"/>
          <w:szCs w:val="28"/>
          <w:bdr w:val="none" w:sz="0" w:space="0" w:color="auto" w:frame="1"/>
        </w:rPr>
        <w:t>có khả năng sử dụng khá thành thạo phần mềm cơ bản phục vụ trong công tác chuyên môn như tra cứu, nâng cao kiến thức chuyên môn, hỗ trợ soạn giảng, làm đề thi, kiểm tra và đánh giá kết quả học tập của sinh viên... đây là một tiền đề thuận lợi để giáo viên dễ dàng tiếp cận với CNTT và thiết bị hiện đại nhằm thay đổi phương pháp dạy học trong tình hình mới.</w:t>
      </w:r>
    </w:p>
    <w:p w:rsidR="00513474" w:rsidRPr="00700EA9" w:rsidRDefault="00513474" w:rsidP="003D0E56">
      <w:pPr>
        <w:pStyle w:val="NormalWeb"/>
        <w:numPr>
          <w:ilvl w:val="0"/>
          <w:numId w:val="17"/>
        </w:numPr>
        <w:shd w:val="clear" w:color="auto" w:fill="FFFFFF"/>
        <w:spacing w:before="120" w:beforeAutospacing="0" w:after="120" w:afterAutospacing="0" w:line="360" w:lineRule="auto"/>
        <w:textAlignment w:val="baseline"/>
        <w:rPr>
          <w:b/>
          <w:bCs/>
          <w:spacing w:val="-7"/>
          <w:sz w:val="28"/>
          <w:szCs w:val="28"/>
        </w:rPr>
      </w:pPr>
      <w:r w:rsidRPr="00700EA9">
        <w:rPr>
          <w:sz w:val="28"/>
          <w:szCs w:val="28"/>
        </w:rPr>
        <w:t>Ngày nay, sự phát triển mạnh mẽ của mạng internet cung cấp thông tin ngày càng nhiều, giáo viên rất dễ dàng tìm kiếm và tiếp cận với những kiến thức về công nghệ mới. Họ có thể chủ động, linh hoạt để tự học hỏi, nghiên cứu qua mạng internet những vấn đề mới cần tìm hiểu. Vì vậy, việc tiếp cận ứng dụng CNTT để đổi mới trong giảng dạy dễ dàng hơn.</w:t>
      </w:r>
    </w:p>
    <w:p w:rsidR="00513474" w:rsidRPr="00513474" w:rsidRDefault="00513474" w:rsidP="003D0E56">
      <w:pPr>
        <w:pStyle w:val="ListParagraph"/>
        <w:numPr>
          <w:ilvl w:val="0"/>
          <w:numId w:val="21"/>
        </w:numPr>
        <w:tabs>
          <w:tab w:val="left" w:pos="993"/>
        </w:tabs>
        <w:spacing w:before="120" w:after="120" w:line="360" w:lineRule="auto"/>
        <w:rPr>
          <w:b/>
          <w:bCs/>
          <w:sz w:val="28"/>
          <w:szCs w:val="28"/>
          <w:lang w:val="vi-VN"/>
        </w:rPr>
      </w:pPr>
      <w:r>
        <w:rPr>
          <w:b/>
          <w:bCs/>
          <w:sz w:val="28"/>
          <w:szCs w:val="28"/>
          <w:lang w:val="vi-VN"/>
        </w:rPr>
        <w:t>Bên cạnh những yếu tố đạt được còn có một số hạn chế:</w:t>
      </w:r>
    </w:p>
    <w:p w:rsidR="005B72E4" w:rsidRPr="00700EA9" w:rsidRDefault="007562C0"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t>C</w:t>
      </w:r>
      <w:r w:rsidR="005B72E4" w:rsidRPr="00700EA9">
        <w:rPr>
          <w:rFonts w:eastAsiaTheme="minorEastAsia"/>
          <w:color w:val="080808"/>
          <w:kern w:val="24"/>
          <w:sz w:val="28"/>
          <w:szCs w:val="28"/>
        </w:rPr>
        <w:t>òn gặp một số khó khăn khi sử dụng phần mềm.</w:t>
      </w:r>
    </w:p>
    <w:p w:rsidR="007562C0" w:rsidRPr="00700EA9" w:rsidRDefault="005B72E4"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t>Chưa tìm ra phương pháp thích hợp để</w:t>
      </w:r>
      <w:r w:rsidR="00513474">
        <w:rPr>
          <w:rFonts w:eastAsiaTheme="minorEastAsia"/>
          <w:color w:val="080808"/>
          <w:kern w:val="24"/>
          <w:sz w:val="28"/>
          <w:szCs w:val="28"/>
        </w:rPr>
        <w:t xml:space="preserve"> nâng cao</w:t>
      </w:r>
      <w:r w:rsidRPr="00700EA9">
        <w:rPr>
          <w:rFonts w:eastAsiaTheme="minorEastAsia"/>
          <w:color w:val="080808"/>
          <w:kern w:val="24"/>
          <w:sz w:val="28"/>
          <w:szCs w:val="28"/>
        </w:rPr>
        <w:t xml:space="preserve"> chất lượng giảng dạy trực tuyến.</w:t>
      </w:r>
    </w:p>
    <w:p w:rsidR="005B72E4" w:rsidRPr="00700EA9" w:rsidRDefault="005B72E4"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t>GV chưa quen với việc nói trước màn hình mà không biết có ai nghe hay không.</w:t>
      </w:r>
    </w:p>
    <w:p w:rsidR="00242710" w:rsidRPr="00E539AC" w:rsidRDefault="00242710" w:rsidP="003D0E56">
      <w:pPr>
        <w:pStyle w:val="NormalWeb"/>
        <w:numPr>
          <w:ilvl w:val="0"/>
          <w:numId w:val="17"/>
        </w:numPr>
        <w:shd w:val="clear" w:color="auto" w:fill="FFFFFF"/>
        <w:spacing w:before="120" w:beforeAutospacing="0" w:after="120" w:afterAutospacing="0" w:line="360" w:lineRule="auto"/>
        <w:textAlignment w:val="baseline"/>
        <w:rPr>
          <w:sz w:val="28"/>
          <w:szCs w:val="28"/>
        </w:rPr>
      </w:pPr>
      <w:r w:rsidRPr="00E539AC">
        <w:rPr>
          <w:sz w:val="28"/>
          <w:szCs w:val="28"/>
          <w:shd w:val="clear" w:color="auto" w:fill="FFFFFF"/>
        </w:rPr>
        <w:t>Dù là giải pháp tối ưu, nhưng dạy học trực tuyến có những hạn chế nhất định như thầy trò ít được tương tác trực tiếp, chất lượng tiết học phụ thuộc vào cơ sở hạ tầng kỹ thuật, đường truyền mạng, kỹ năng sử dụng công nghệ của giáo viên (ngoài vấn đề nghiệp vụ sư phạm). Đặc biệt, dạy học trực tuyến cũng khó tiếp cận với tất cả đối tượng học sinh, vì hiện còn khoảng 20% học sinh còn khó khăn, không có thiết bị công nghệ để phục vụ học trực tuyến.</w:t>
      </w:r>
    </w:p>
    <w:p w:rsidR="00664FBF" w:rsidRPr="00513474" w:rsidRDefault="00513474" w:rsidP="003D0E56">
      <w:pPr>
        <w:tabs>
          <w:tab w:val="left" w:pos="993"/>
        </w:tabs>
        <w:spacing w:before="120" w:after="120" w:line="360" w:lineRule="auto"/>
        <w:ind w:left="555"/>
        <w:rPr>
          <w:rFonts w:ascii="Times New Roman" w:hAnsi="Times New Roman" w:cs="Times New Roman"/>
          <w:b/>
          <w:bCs/>
          <w:sz w:val="28"/>
          <w:szCs w:val="28"/>
        </w:rPr>
      </w:pPr>
      <w:r w:rsidRPr="00513474">
        <w:rPr>
          <w:rFonts w:ascii="Times New Roman" w:hAnsi="Times New Roman" w:cs="Times New Roman"/>
          <w:b/>
          <w:bCs/>
          <w:sz w:val="28"/>
          <w:szCs w:val="28"/>
          <w:lang w:val="vi-VN"/>
        </w:rPr>
        <w:t>1.3</w:t>
      </w:r>
      <w:r w:rsidR="00664FBF" w:rsidRPr="00513474">
        <w:rPr>
          <w:rFonts w:ascii="Times New Roman" w:hAnsi="Times New Roman" w:cs="Times New Roman"/>
          <w:b/>
          <w:bCs/>
          <w:sz w:val="28"/>
          <w:szCs w:val="28"/>
          <w:lang w:val="vi-VN"/>
        </w:rPr>
        <w:t xml:space="preserve"> </w:t>
      </w:r>
      <w:r w:rsidR="00664FBF" w:rsidRPr="00513474">
        <w:rPr>
          <w:rFonts w:ascii="Times New Roman" w:hAnsi="Times New Roman" w:cs="Times New Roman"/>
          <w:b/>
          <w:bCs/>
          <w:sz w:val="28"/>
          <w:szCs w:val="28"/>
        </w:rPr>
        <w:t>Về phía gia đình:</w:t>
      </w:r>
    </w:p>
    <w:p w:rsidR="00664FBF" w:rsidRPr="00700EA9" w:rsidRDefault="00664FBF"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t>Nhiều gia đình còn khó khăn không thể trang bị đầy đủ thiết bị để cho các em học tập.</w:t>
      </w:r>
    </w:p>
    <w:p w:rsidR="00664FBF" w:rsidRPr="00700EA9" w:rsidRDefault="00664FBF"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lastRenderedPageBreak/>
        <w:t>Chưa thật sự quan tâm, theo dõi lịch học hay nhắc nhở việc học của các em khi học ở nhà.</w:t>
      </w:r>
    </w:p>
    <w:p w:rsidR="00664FBF" w:rsidRPr="00513474" w:rsidRDefault="00664FBF"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80808"/>
          <w:kern w:val="24"/>
          <w:sz w:val="28"/>
          <w:szCs w:val="28"/>
        </w:rPr>
        <w:t>Chưa thật sự tạo điều kiện để các em tập trung của buổi học hôm đó.</w:t>
      </w:r>
    </w:p>
    <w:p w:rsidR="00513474" w:rsidRPr="00700EA9" w:rsidRDefault="00513474" w:rsidP="003D0E56">
      <w:pPr>
        <w:pStyle w:val="ListParagraph"/>
        <w:shd w:val="clear" w:color="auto" w:fill="FFFFFF"/>
        <w:spacing w:before="120" w:after="120" w:line="360" w:lineRule="auto"/>
        <w:ind w:left="630"/>
        <w:rPr>
          <w:spacing w:val="-7"/>
          <w:sz w:val="28"/>
          <w:szCs w:val="28"/>
        </w:rPr>
      </w:pPr>
      <w:r w:rsidRPr="00700EA9">
        <w:rPr>
          <w:spacing w:val="-7"/>
          <w:sz w:val="28"/>
          <w:szCs w:val="28"/>
        </w:rPr>
        <w:t>Công tác đào tạo luôn được Ban giám hiệu, Lãnh đạo Nhà trường quan tâm tạo điều kiện và luôn đặt ưu tiên hàng đầu, đặc biệt là trong đổi mới phương pháp dạy học, cũng như nâng cao trình độ cho đội ngũ giảng viên. Đội ngũ cán bộ, giảng viên của trường đoàn kết, thống nhất và luôn ủng hộ kế hoạch đổi mới của Nhà trường.</w:t>
      </w:r>
    </w:p>
    <w:p w:rsidR="00513474" w:rsidRPr="00700EA9" w:rsidRDefault="00513474" w:rsidP="003D0E56">
      <w:pPr>
        <w:pStyle w:val="ListParagraph"/>
        <w:shd w:val="clear" w:color="auto" w:fill="FFFFFF"/>
        <w:spacing w:before="120" w:after="120" w:line="360" w:lineRule="auto"/>
        <w:ind w:firstLine="375"/>
        <w:rPr>
          <w:spacing w:val="-7"/>
          <w:sz w:val="28"/>
          <w:szCs w:val="28"/>
        </w:rPr>
      </w:pPr>
      <w:r w:rsidRPr="00700EA9">
        <w:rPr>
          <w:spacing w:val="-7"/>
          <w:sz w:val="28"/>
          <w:szCs w:val="28"/>
        </w:rPr>
        <w:t>Cơ sở vật chất của nhà trường phục vụ cho việc giảng dạy ngày càng được nâng cao hơn nhằm tiến tới hoàn thiện để đáp ứng yêu cầu đổi mới trong dạy học.</w:t>
      </w:r>
    </w:p>
    <w:p w:rsidR="00513474" w:rsidRPr="00700EA9" w:rsidRDefault="008034D2" w:rsidP="003D0E56">
      <w:pPr>
        <w:pStyle w:val="ListParagraph"/>
        <w:numPr>
          <w:ilvl w:val="1"/>
          <w:numId w:val="24"/>
        </w:numPr>
        <w:shd w:val="clear" w:color="auto" w:fill="FFFFFF"/>
        <w:spacing w:before="120" w:after="120" w:line="360" w:lineRule="auto"/>
        <w:rPr>
          <w:b/>
          <w:bCs/>
          <w:spacing w:val="-7"/>
          <w:sz w:val="28"/>
          <w:szCs w:val="28"/>
        </w:rPr>
      </w:pPr>
      <w:r>
        <w:rPr>
          <w:b/>
          <w:bCs/>
          <w:spacing w:val="-7"/>
          <w:sz w:val="28"/>
          <w:szCs w:val="28"/>
          <w:lang w:val="vi-VN"/>
        </w:rPr>
        <w:t>Về phía nhà trường</w:t>
      </w:r>
    </w:p>
    <w:p w:rsidR="00513474" w:rsidRPr="00700EA9" w:rsidRDefault="00513474" w:rsidP="003D0E56">
      <w:pPr>
        <w:pStyle w:val="NormalWeb"/>
        <w:shd w:val="clear" w:color="auto" w:fill="FFFFFF"/>
        <w:spacing w:before="120" w:beforeAutospacing="0" w:after="120" w:afterAutospacing="0" w:line="360" w:lineRule="auto"/>
        <w:ind w:left="915" w:firstLine="525"/>
        <w:textAlignment w:val="baseline"/>
        <w:rPr>
          <w:sz w:val="28"/>
          <w:szCs w:val="28"/>
        </w:rPr>
      </w:pPr>
      <w:r w:rsidRPr="00700EA9">
        <w:rPr>
          <w:bCs/>
          <w:spacing w:val="-7"/>
          <w:sz w:val="28"/>
          <w:szCs w:val="28"/>
        </w:rPr>
        <w:t>Vấn đề cơ sở hạ tầng của Trường tuy về cơ bản đã được nâng cao những vẫn còn hạn chế. Hiện nay,</w:t>
      </w:r>
      <w:r w:rsidRPr="00700EA9">
        <w:rPr>
          <w:b/>
          <w:bCs/>
          <w:spacing w:val="-7"/>
          <w:sz w:val="28"/>
          <w:szCs w:val="28"/>
        </w:rPr>
        <w:t xml:space="preserve"> </w:t>
      </w:r>
      <w:r w:rsidRPr="00700EA9">
        <w:rPr>
          <w:bCs/>
          <w:spacing w:val="-7"/>
          <w:sz w:val="28"/>
          <w:szCs w:val="28"/>
        </w:rPr>
        <w:t>Nhà</w:t>
      </w:r>
      <w:r w:rsidRPr="00700EA9">
        <w:rPr>
          <w:b/>
          <w:bCs/>
          <w:spacing w:val="-7"/>
          <w:sz w:val="28"/>
          <w:szCs w:val="28"/>
        </w:rPr>
        <w:t xml:space="preserve"> </w:t>
      </w:r>
      <w:r w:rsidRPr="00700EA9">
        <w:rPr>
          <w:sz w:val="28"/>
          <w:szCs w:val="28"/>
        </w:rPr>
        <w:t xml:space="preserve">trường chưa trang bị đầy đủ cơ sở hạ tầng như cáp, loa, hệ thống Internet, máy chủ, màn hình tương tác thông minh… Mục tiêu mà Nhà trường mong muốn là giúp sinh viên tương tác tích cực hơn, đạt được kết quả học tập tốt hơn trong lớp học </w:t>
      </w:r>
      <w:r w:rsidRPr="00700EA9">
        <w:rPr>
          <w:sz w:val="28"/>
          <w:szCs w:val="28"/>
          <w:lang w:val="vi-VN"/>
        </w:rPr>
        <w:t>khi chuyển đổi sang dạy học trực tuyến.</w:t>
      </w:r>
      <w:r w:rsidRPr="00700EA9">
        <w:rPr>
          <w:sz w:val="28"/>
          <w:szCs w:val="28"/>
        </w:rPr>
        <w:t xml:space="preserve"> Tuy nhiên, việc thiếu cơ sở hạ tầng ảnh hưởng đến việc ứng dụng CNTT </w:t>
      </w:r>
      <w:r w:rsidRPr="00700EA9">
        <w:rPr>
          <w:sz w:val="28"/>
          <w:szCs w:val="28"/>
          <w:lang w:val="vi-VN"/>
        </w:rPr>
        <w:t xml:space="preserve">của </w:t>
      </w:r>
      <w:r w:rsidRPr="00700EA9">
        <w:rPr>
          <w:sz w:val="28"/>
          <w:szCs w:val="28"/>
        </w:rPr>
        <w:t>giảng viên khiến tiết học chưa cuốn hút, dẫn đến kết quả chưa đạt như mong muốn.</w:t>
      </w:r>
    </w:p>
    <w:p w:rsidR="00513474" w:rsidRPr="00311AE7" w:rsidRDefault="00513474" w:rsidP="003D0E56">
      <w:pPr>
        <w:pStyle w:val="ListParagraph"/>
        <w:spacing w:before="120" w:after="120" w:line="360" w:lineRule="auto"/>
        <w:ind w:left="927" w:firstLine="513"/>
        <w:textAlignment w:val="baseline"/>
        <w:rPr>
          <w:rFonts w:eastAsiaTheme="minorEastAsia"/>
          <w:color w:val="000000" w:themeColor="text1"/>
          <w:kern w:val="24"/>
          <w:sz w:val="28"/>
          <w:szCs w:val="28"/>
        </w:rPr>
      </w:pPr>
      <w:r w:rsidRPr="00700EA9">
        <w:rPr>
          <w:sz w:val="28"/>
          <w:szCs w:val="28"/>
        </w:rPr>
        <w:t xml:space="preserve">Vấn đề về thời gian: Thời gian để học sử dụng chương trình phần mềm, cũng như thiết bị hiện đại cũng rất hạn chế, giảng viên không có thời gian và có thể phải sử dụng cả thời gian cá nhân của mình để tham gia vào các buổi đào tạo. Hơn nữa, hiện Nhà trường </w:t>
      </w:r>
      <w:r w:rsidRPr="00700EA9">
        <w:rPr>
          <w:sz w:val="28"/>
          <w:szCs w:val="28"/>
          <w:lang w:val="vi-VN"/>
        </w:rPr>
        <w:t>đã</w:t>
      </w:r>
      <w:r w:rsidRPr="00700EA9">
        <w:rPr>
          <w:sz w:val="28"/>
          <w:szCs w:val="28"/>
        </w:rPr>
        <w:t xml:space="preserve"> thành lập được đội ngũ bộ phận chuyên trách, hỗ trợ cho giáo viên khi cần thiết, nhưng bộ phận này cần chuyên nghiệp hơn</w:t>
      </w:r>
    </w:p>
    <w:p w:rsidR="00864B89" w:rsidRPr="00BE78EC" w:rsidRDefault="001D1F06" w:rsidP="003D0E56">
      <w:pPr>
        <w:pStyle w:val="ListParagraph"/>
        <w:numPr>
          <w:ilvl w:val="0"/>
          <w:numId w:val="15"/>
        </w:numPr>
        <w:tabs>
          <w:tab w:val="left" w:pos="993"/>
        </w:tabs>
        <w:spacing w:before="120" w:after="120" w:line="360" w:lineRule="auto"/>
        <w:rPr>
          <w:sz w:val="28"/>
          <w:szCs w:val="28"/>
        </w:rPr>
      </w:pPr>
      <w:r w:rsidRPr="00BE78EC">
        <w:rPr>
          <w:b/>
          <w:sz w:val="28"/>
          <w:szCs w:val="28"/>
        </w:rPr>
        <w:t xml:space="preserve">Đề xuất </w:t>
      </w:r>
      <w:r w:rsidR="00820A01" w:rsidRPr="00BE78EC">
        <w:rPr>
          <w:b/>
          <w:sz w:val="28"/>
          <w:szCs w:val="28"/>
        </w:rPr>
        <w:t xml:space="preserve">một số </w:t>
      </w:r>
      <w:r w:rsidRPr="00BE78EC">
        <w:rPr>
          <w:b/>
          <w:sz w:val="28"/>
          <w:szCs w:val="28"/>
        </w:rPr>
        <w:t>giải pháp</w:t>
      </w:r>
      <w:r w:rsidRPr="00BE78EC">
        <w:rPr>
          <w:sz w:val="28"/>
          <w:szCs w:val="28"/>
        </w:rPr>
        <w:t>:</w:t>
      </w:r>
    </w:p>
    <w:p w:rsidR="00820A01" w:rsidRPr="00A948BE" w:rsidRDefault="00A948BE" w:rsidP="003D0E56">
      <w:pPr>
        <w:pStyle w:val="ListParagraph"/>
        <w:tabs>
          <w:tab w:val="left" w:pos="993"/>
        </w:tabs>
        <w:spacing w:before="120" w:after="120" w:line="360" w:lineRule="auto"/>
        <w:ind w:left="567"/>
        <w:rPr>
          <w:sz w:val="28"/>
          <w:szCs w:val="28"/>
        </w:rPr>
      </w:pPr>
      <w:r w:rsidRPr="00A948BE">
        <w:rPr>
          <w:b/>
          <w:bCs/>
          <w:sz w:val="28"/>
          <w:szCs w:val="28"/>
          <w:lang w:val="vi-VN"/>
        </w:rPr>
        <w:t>2</w:t>
      </w:r>
      <w:r w:rsidR="00700EA9" w:rsidRPr="00A948BE">
        <w:rPr>
          <w:b/>
          <w:bCs/>
          <w:sz w:val="28"/>
          <w:szCs w:val="28"/>
          <w:lang w:val="vi-VN"/>
        </w:rPr>
        <w:t xml:space="preserve">.1 </w:t>
      </w:r>
      <w:r w:rsidR="007C7AD1" w:rsidRPr="00A948BE">
        <w:rPr>
          <w:b/>
          <w:bCs/>
          <w:sz w:val="28"/>
          <w:szCs w:val="28"/>
          <w:lang w:val="vi-VN"/>
        </w:rPr>
        <w:t xml:space="preserve">Về phía </w:t>
      </w:r>
      <w:r w:rsidR="007C7AD1" w:rsidRPr="00A948BE">
        <w:rPr>
          <w:b/>
          <w:bCs/>
          <w:sz w:val="28"/>
          <w:szCs w:val="28"/>
        </w:rPr>
        <w:t>Sinh viên (SV)</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Tạo nhóm Zalo của lớp để truyền tải thông tin nhanh chóng đến tất cả thành viên trong lớp.</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lastRenderedPageBreak/>
        <w:t>Nhận thông tin và báo lại cho lớp về lịch học trong tuần bao gồm: thời gian, môn học, giảng viên dạy.</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Trực tiếp liên hệ với giảng viên trước thời gian vào học 5 phút thông qua tin nhắn Zalo (kết bạn Zalo trước với giảng viên) để xin thông tin buổi học trực tuyến (link phòng học, mã phòng học, mật khẩu…)</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Gửi thông tin buổi học nhận được từ giảng viên vào group Zalo của lớp để tất cả sinh viên trong lớp cùng truy cập.</w:t>
      </w:r>
    </w:p>
    <w:p w:rsidR="00820A01" w:rsidRPr="00700EA9" w:rsidRDefault="00580D28"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00000" w:themeColor="text1"/>
          <w:kern w:val="24"/>
          <w:sz w:val="28"/>
          <w:szCs w:val="28"/>
        </w:rPr>
        <w:t>Tìm hiểu phần mềm, sử dụng thành thạo công nghệ thông tin.</w:t>
      </w:r>
    </w:p>
    <w:p w:rsidR="00580D28" w:rsidRPr="00700EA9" w:rsidRDefault="00580D28"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311AE7">
        <w:rPr>
          <w:rFonts w:eastAsiaTheme="minorEastAsia"/>
          <w:kern w:val="24"/>
          <w:sz w:val="28"/>
          <w:szCs w:val="28"/>
        </w:rPr>
        <w:t xml:space="preserve">SV phải xác định được mục tiêu học tập của mình một cách rõ ràng vì </w:t>
      </w:r>
      <w:r w:rsidR="008D0D60">
        <w:rPr>
          <w:sz w:val="28"/>
          <w:szCs w:val="28"/>
          <w:shd w:val="clear" w:color="auto" w:fill="FFFFFF"/>
        </w:rPr>
        <w:t>k</w:t>
      </w:r>
      <w:r w:rsidRPr="00311AE7">
        <w:rPr>
          <w:sz w:val="28"/>
          <w:szCs w:val="28"/>
          <w:shd w:val="clear" w:color="auto" w:fill="FFFFFF"/>
        </w:rPr>
        <w:t>hi xác định được mục tiêu SV sẽ tự xây dựng cho mình ý thức tự giác, khắc phục khó khăn, lên kế hoạch... để việc học trực tuyến mang lại hiệu quả cao nhất</w:t>
      </w:r>
      <w:r w:rsidRPr="00700EA9">
        <w:rPr>
          <w:color w:val="333333"/>
          <w:sz w:val="28"/>
          <w:szCs w:val="28"/>
          <w:shd w:val="clear" w:color="auto" w:fill="FFFFFF"/>
        </w:rPr>
        <w:t>.</w:t>
      </w:r>
    </w:p>
    <w:p w:rsidR="00580D28" w:rsidRPr="00700EA9" w:rsidRDefault="00580D28" w:rsidP="003D0E56">
      <w:pPr>
        <w:pStyle w:val="ListParagraph"/>
        <w:numPr>
          <w:ilvl w:val="0"/>
          <w:numId w:val="17"/>
        </w:numPr>
        <w:tabs>
          <w:tab w:val="num" w:pos="851"/>
        </w:tabs>
        <w:spacing w:before="120" w:after="120" w:line="360" w:lineRule="auto"/>
        <w:textAlignment w:val="baseline"/>
        <w:rPr>
          <w:rFonts w:eastAsiaTheme="minorEastAsia"/>
          <w:color w:val="000000" w:themeColor="text1"/>
          <w:kern w:val="24"/>
          <w:sz w:val="28"/>
          <w:szCs w:val="28"/>
        </w:rPr>
      </w:pPr>
      <w:r w:rsidRPr="00700EA9">
        <w:rPr>
          <w:rFonts w:eastAsiaTheme="minorEastAsia"/>
          <w:color w:val="000000" w:themeColor="text1"/>
          <w:kern w:val="24"/>
          <w:sz w:val="28"/>
          <w:szCs w:val="28"/>
        </w:rPr>
        <w:t>SV cần chủ động tương tác và trao đổi với GV nhiều hơn từ đó sẽ bỏ qua được tâm lý đến việc mình có được “quan tâm” hay không.</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Chuẩn bị đầy đủ trang thiết bị, phần mềm, đường truyền Internet để đảm bảo thực hiện tốt quá trình học trực tuyến.</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Tham gia nhóm Zalo của lớp để cập nhật đầy đủ thông tin cần thiết.</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Nhận thông tin và tham gia buổi học trực tuyến khi có thông tin về buổi học trong nhóm Zalo lớp</w:t>
      </w:r>
    </w:p>
    <w:p w:rsidR="00242710" w:rsidRPr="00700EA9" w:rsidRDefault="00242710" w:rsidP="003D0E56">
      <w:pPr>
        <w:pStyle w:val="ListParagraph"/>
        <w:numPr>
          <w:ilvl w:val="0"/>
          <w:numId w:val="17"/>
        </w:numPr>
        <w:spacing w:before="120" w:after="120" w:line="360" w:lineRule="auto"/>
        <w:rPr>
          <w:sz w:val="28"/>
          <w:szCs w:val="28"/>
        </w:rPr>
      </w:pPr>
      <w:r w:rsidRPr="00700EA9">
        <w:rPr>
          <w:sz w:val="28"/>
          <w:szCs w:val="28"/>
        </w:rPr>
        <w:t>Thực hiện đầy đủ các hoạt động học tập theo yêu cầu của giảng viên và quy chế đào tạo (lịch giảng dạy, giờ ra vào lớp, trang phục…)</w:t>
      </w:r>
    </w:p>
    <w:p w:rsidR="00820A01" w:rsidRPr="00A948BE" w:rsidRDefault="00C40774" w:rsidP="003D0E56">
      <w:pPr>
        <w:pStyle w:val="ListParagraph"/>
        <w:numPr>
          <w:ilvl w:val="1"/>
          <w:numId w:val="25"/>
        </w:numPr>
        <w:tabs>
          <w:tab w:val="left" w:pos="993"/>
        </w:tabs>
        <w:spacing w:before="120" w:after="120" w:line="360" w:lineRule="auto"/>
        <w:rPr>
          <w:sz w:val="28"/>
          <w:szCs w:val="28"/>
        </w:rPr>
      </w:pPr>
      <w:r w:rsidRPr="00A948BE">
        <w:rPr>
          <w:b/>
          <w:bCs/>
          <w:sz w:val="28"/>
          <w:szCs w:val="28"/>
          <w:lang w:val="vi-VN"/>
        </w:rPr>
        <w:t>V</w:t>
      </w:r>
      <w:r w:rsidR="005E31F0" w:rsidRPr="00A948BE">
        <w:rPr>
          <w:b/>
          <w:bCs/>
          <w:sz w:val="28"/>
          <w:szCs w:val="28"/>
          <w:lang w:val="vi-VN"/>
        </w:rPr>
        <w:t xml:space="preserve">ề phía </w:t>
      </w:r>
      <w:r w:rsidR="005E31F0" w:rsidRPr="00A948BE">
        <w:rPr>
          <w:b/>
          <w:bCs/>
          <w:sz w:val="28"/>
          <w:szCs w:val="28"/>
        </w:rPr>
        <w:t>Giảng viên (GV)</w:t>
      </w:r>
    </w:p>
    <w:p w:rsidR="00EC6702" w:rsidRDefault="00242710" w:rsidP="003D0E56">
      <w:pPr>
        <w:pStyle w:val="ListParagraph"/>
        <w:numPr>
          <w:ilvl w:val="0"/>
          <w:numId w:val="17"/>
        </w:numPr>
        <w:spacing w:before="120" w:line="360" w:lineRule="auto"/>
        <w:contextualSpacing w:val="0"/>
        <w:textAlignment w:val="baseline"/>
        <w:rPr>
          <w:sz w:val="28"/>
          <w:szCs w:val="28"/>
          <w:shd w:val="clear" w:color="auto" w:fill="FFFFFF"/>
        </w:rPr>
      </w:pPr>
      <w:r w:rsidRPr="00700EA9">
        <w:rPr>
          <w:sz w:val="28"/>
          <w:szCs w:val="28"/>
          <w:shd w:val="clear" w:color="auto" w:fill="FFFFFF"/>
        </w:rPr>
        <w:t xml:space="preserve">Đầu tiên phải </w:t>
      </w:r>
      <w:r w:rsidR="00A948BE">
        <w:rPr>
          <w:sz w:val="28"/>
          <w:szCs w:val="28"/>
          <w:shd w:val="clear" w:color="auto" w:fill="FFFFFF"/>
          <w:lang w:val="vi-VN"/>
        </w:rPr>
        <w:t>nắm bắt thành thạo</w:t>
      </w:r>
      <w:r w:rsidRPr="00700EA9">
        <w:rPr>
          <w:sz w:val="28"/>
          <w:szCs w:val="28"/>
          <w:shd w:val="clear" w:color="auto" w:fill="FFFFFF"/>
        </w:rPr>
        <w:t xml:space="preserve"> phần mềm dạy học, đường truyền mạng tốt; cần thiết bị công nghệ của giáo viên và </w:t>
      </w:r>
      <w:r w:rsidR="00030AA5">
        <w:rPr>
          <w:sz w:val="28"/>
          <w:szCs w:val="28"/>
          <w:shd w:val="clear" w:color="auto" w:fill="FFFFFF"/>
          <w:lang w:val="vi-VN"/>
        </w:rPr>
        <w:t>sinh viên</w:t>
      </w:r>
      <w:r w:rsidRPr="00700EA9">
        <w:rPr>
          <w:sz w:val="28"/>
          <w:szCs w:val="28"/>
          <w:shd w:val="clear" w:color="auto" w:fill="FFFFFF"/>
        </w:rPr>
        <w:t>. Đặc biệt, việc chuẩn bị bài và kỹ năng của giáo viên đóng vai trò quan trọng để tạo nên những giờ học online hiệu quả. Ví dụ, thầy cô phải có kỹ năng quản lý giờ dạy trên không gian mạng, như điểm danh học sinh trước khi bắt đầu tiết dạy, tạo một số trò chơi để khởi động, tạo hứng thú học tập cho học sinh.</w:t>
      </w:r>
    </w:p>
    <w:p w:rsidR="00C05507" w:rsidRDefault="00C05507" w:rsidP="003D0E56">
      <w:pPr>
        <w:pStyle w:val="NormalWeb"/>
        <w:numPr>
          <w:ilvl w:val="0"/>
          <w:numId w:val="17"/>
        </w:numPr>
        <w:shd w:val="clear" w:color="auto" w:fill="FFFFFF"/>
        <w:spacing w:before="0" w:beforeAutospacing="0" w:after="0" w:afterAutospacing="0" w:line="360" w:lineRule="auto"/>
        <w:rPr>
          <w:color w:val="000000"/>
          <w:sz w:val="28"/>
          <w:szCs w:val="28"/>
        </w:rPr>
      </w:pPr>
      <w:r w:rsidRPr="00C05507">
        <w:rPr>
          <w:color w:val="000000"/>
          <w:sz w:val="28"/>
          <w:szCs w:val="28"/>
        </w:rPr>
        <w:lastRenderedPageBreak/>
        <w:t xml:space="preserve">Có thể các thầy cô quá quen thuộc với các bài giảng sẽ giảng trên lớp đến mức không cần xem giáo trình vẫn nhớ mình sẽ dạy nội dung gì cho các em </w:t>
      </w:r>
      <w:r>
        <w:rPr>
          <w:color w:val="000000"/>
          <w:sz w:val="28"/>
          <w:szCs w:val="28"/>
          <w:lang w:val="vi-VN"/>
        </w:rPr>
        <w:t>khi giảng dạy.</w:t>
      </w:r>
      <w:r w:rsidRPr="00C05507">
        <w:rPr>
          <w:color w:val="000000"/>
          <w:sz w:val="28"/>
          <w:szCs w:val="28"/>
        </w:rPr>
        <w:t> Tuy nhiên, việc giảng dạy trực tuyến sẽ không có nhiều thời gian như một tiết học trên lớp. Vì vậy việc xem lại giáo án là một điều cần thiết để các thầy cô chắt lọc lại những nội dung quan trọng và cần ưu tiên khi dạy học. Bên cạnh đó, thầy cô cũng sẽ nghĩ ra được phương pháp nào để giúp các em hiểu bài nhanh hơn.</w:t>
      </w:r>
    </w:p>
    <w:p w:rsidR="00A948BE" w:rsidRPr="00700EA9" w:rsidRDefault="00A948BE" w:rsidP="00E17F10">
      <w:pPr>
        <w:pStyle w:val="ListParagraph"/>
        <w:numPr>
          <w:ilvl w:val="0"/>
          <w:numId w:val="17"/>
        </w:numPr>
        <w:shd w:val="clear" w:color="auto" w:fill="FFFFFF"/>
        <w:spacing w:before="120" w:after="120" w:line="360" w:lineRule="auto"/>
        <w:ind w:left="540" w:firstLine="27"/>
        <w:textAlignment w:val="baseline"/>
        <w:rPr>
          <w:sz w:val="28"/>
          <w:szCs w:val="28"/>
        </w:rPr>
      </w:pPr>
      <w:r>
        <w:rPr>
          <w:sz w:val="28"/>
          <w:szCs w:val="28"/>
          <w:bdr w:val="none" w:sz="0" w:space="0" w:color="auto" w:frame="1"/>
          <w:lang w:val="vi-VN"/>
        </w:rPr>
        <w:t>Giảng viên cần trang bị nhiều hơn</w:t>
      </w:r>
      <w:r w:rsidRPr="00700EA9">
        <w:rPr>
          <w:sz w:val="28"/>
          <w:szCs w:val="28"/>
          <w:bdr w:val="none" w:sz="0" w:space="0" w:color="auto" w:frame="1"/>
          <w:lang w:val="vi-VN"/>
        </w:rPr>
        <w:t xml:space="preserve"> </w:t>
      </w:r>
      <w:r>
        <w:rPr>
          <w:sz w:val="28"/>
          <w:szCs w:val="28"/>
          <w:bdr w:val="none" w:sz="0" w:space="0" w:color="auto" w:frame="1"/>
        </w:rPr>
        <w:t>k</w:t>
      </w:r>
      <w:r w:rsidRPr="00700EA9">
        <w:rPr>
          <w:sz w:val="28"/>
          <w:szCs w:val="28"/>
          <w:bdr w:val="none" w:sz="0" w:space="0" w:color="auto" w:frame="1"/>
        </w:rPr>
        <w:t xml:space="preserve">iến thức về CNTT, kỹ năng sử dụng máy tính và các phương tiện hỗ trợ </w:t>
      </w:r>
      <w:r w:rsidRPr="00700EA9">
        <w:rPr>
          <w:sz w:val="28"/>
          <w:szCs w:val="28"/>
        </w:rPr>
        <w:t xml:space="preserve">của giảng viên. Sử dụng tin học có những đòi hỏi nhất định về Anh ngữ đang là một trở ngại lớn đối với phần đông giảng viên. </w:t>
      </w:r>
      <w:r w:rsidRPr="00700EA9">
        <w:rPr>
          <w:sz w:val="28"/>
          <w:szCs w:val="28"/>
          <w:bdr w:val="none" w:sz="0" w:space="0" w:color="auto" w:frame="1"/>
        </w:rPr>
        <w:t>Kỹ năng về CNTT của một số giảng viên chưa đủ vượt ngưỡng trong sử dụng các thao tác cơ bản, dẫn đến sự né tránh. Trong khi v</w:t>
      </w:r>
      <w:r w:rsidRPr="00700EA9">
        <w:rPr>
          <w:sz w:val="28"/>
          <w:szCs w:val="28"/>
        </w:rPr>
        <w:t>iệc thiết kế bài giảng điện tử, giáo trình điện tử lại đặt ra những yêu cầu về kỹ thuật đánh giá, trắc nghiệm, về mỹ thuật, kịch bản, xử lý âm thanh, hình ảnh… Đây cũng là một trong những nguyên nhân khiến nhiều giảng viên ngại thay đổi, chưa mặn mà với phương pháp giảng kết hợp với thiết bị CNTT hiện đại.</w:t>
      </w:r>
    </w:p>
    <w:p w:rsidR="00242710" w:rsidRPr="00A948BE" w:rsidRDefault="00BD45A8" w:rsidP="00E17F10">
      <w:pPr>
        <w:pStyle w:val="ListParagraph"/>
        <w:numPr>
          <w:ilvl w:val="0"/>
          <w:numId w:val="17"/>
        </w:numPr>
        <w:spacing w:before="120" w:after="120" w:line="360" w:lineRule="auto"/>
        <w:ind w:left="540" w:hanging="63"/>
        <w:rPr>
          <w:sz w:val="28"/>
          <w:szCs w:val="28"/>
        </w:rPr>
      </w:pPr>
      <w:r w:rsidRPr="00A948BE">
        <w:rPr>
          <w:sz w:val="28"/>
          <w:szCs w:val="28"/>
          <w:lang w:val="vi-VN"/>
        </w:rPr>
        <w:t xml:space="preserve">Giảng viên </w:t>
      </w:r>
      <w:r w:rsidR="009C05A9" w:rsidRPr="00A948BE">
        <w:rPr>
          <w:sz w:val="28"/>
          <w:szCs w:val="28"/>
        </w:rPr>
        <w:t>c</w:t>
      </w:r>
      <w:r w:rsidR="00242710" w:rsidRPr="00A948BE">
        <w:rPr>
          <w:sz w:val="28"/>
          <w:szCs w:val="28"/>
        </w:rPr>
        <w:t>ó trách nhiệm giám sát, hỗ trợ quá trình học tập qua Internet của Sinh viên</w:t>
      </w:r>
      <w:r w:rsidR="009C05A9" w:rsidRPr="00A948BE">
        <w:rPr>
          <w:sz w:val="28"/>
          <w:szCs w:val="28"/>
          <w:lang w:val="vi-VN"/>
        </w:rPr>
        <w:t xml:space="preserve"> trong giờ dạy môn học của mình</w:t>
      </w:r>
      <w:r w:rsidR="00242710" w:rsidRPr="00A948BE">
        <w:rPr>
          <w:sz w:val="28"/>
          <w:szCs w:val="28"/>
        </w:rPr>
        <w:t>.</w:t>
      </w:r>
    </w:p>
    <w:p w:rsidR="00242710" w:rsidRDefault="009C05A9" w:rsidP="00E17F10">
      <w:pPr>
        <w:pStyle w:val="ListParagraph"/>
        <w:numPr>
          <w:ilvl w:val="0"/>
          <w:numId w:val="17"/>
        </w:numPr>
        <w:spacing w:before="120" w:after="120" w:line="360" w:lineRule="auto"/>
        <w:ind w:left="450" w:firstLine="117"/>
        <w:rPr>
          <w:sz w:val="28"/>
          <w:szCs w:val="28"/>
        </w:rPr>
      </w:pPr>
      <w:r w:rsidRPr="00A948BE">
        <w:rPr>
          <w:sz w:val="28"/>
          <w:szCs w:val="28"/>
          <w:lang w:val="vi-VN"/>
        </w:rPr>
        <w:t>Giảng viên h</w:t>
      </w:r>
      <w:r w:rsidR="00242710" w:rsidRPr="00A948BE">
        <w:rPr>
          <w:sz w:val="28"/>
          <w:szCs w:val="28"/>
        </w:rPr>
        <w:t>ỗ trợ, cung cấp đầy đủ thông tin cần thiết cho sinh viên (lịch học, thông tin liên hệ giảng viên dạy…)</w:t>
      </w:r>
    </w:p>
    <w:p w:rsidR="00242710" w:rsidRPr="00700EA9" w:rsidRDefault="00C1523E" w:rsidP="003D0E56">
      <w:pPr>
        <w:pStyle w:val="ListParagraph"/>
        <w:numPr>
          <w:ilvl w:val="1"/>
          <w:numId w:val="25"/>
        </w:numPr>
        <w:tabs>
          <w:tab w:val="left" w:pos="993"/>
        </w:tabs>
        <w:spacing w:before="120" w:after="120" w:line="360" w:lineRule="auto"/>
        <w:rPr>
          <w:sz w:val="28"/>
          <w:szCs w:val="28"/>
        </w:rPr>
      </w:pPr>
      <w:r>
        <w:rPr>
          <w:b/>
          <w:bCs/>
          <w:sz w:val="28"/>
          <w:szCs w:val="28"/>
          <w:lang w:val="vi-VN"/>
        </w:rPr>
        <w:t xml:space="preserve"> </w:t>
      </w:r>
      <w:r w:rsidR="00242710" w:rsidRPr="00700EA9">
        <w:rPr>
          <w:b/>
          <w:bCs/>
          <w:sz w:val="28"/>
          <w:szCs w:val="28"/>
          <w:lang w:val="vi-VN"/>
        </w:rPr>
        <w:t xml:space="preserve">Về phía </w:t>
      </w:r>
      <w:r w:rsidR="00242710" w:rsidRPr="00700EA9">
        <w:rPr>
          <w:b/>
          <w:bCs/>
          <w:sz w:val="28"/>
          <w:szCs w:val="28"/>
        </w:rPr>
        <w:t>gia đình</w:t>
      </w:r>
    </w:p>
    <w:p w:rsidR="00242710" w:rsidRPr="00700EA9" w:rsidRDefault="00242710" w:rsidP="00E17F10">
      <w:pPr>
        <w:pStyle w:val="ListParagraph"/>
        <w:numPr>
          <w:ilvl w:val="0"/>
          <w:numId w:val="17"/>
        </w:numPr>
        <w:tabs>
          <w:tab w:val="num" w:pos="567"/>
        </w:tabs>
        <w:spacing w:before="120" w:after="120" w:line="360" w:lineRule="auto"/>
        <w:ind w:left="630" w:hanging="90"/>
        <w:textAlignment w:val="baseline"/>
        <w:rPr>
          <w:rFonts w:eastAsiaTheme="minorEastAsia"/>
          <w:color w:val="000000" w:themeColor="text1"/>
          <w:kern w:val="24"/>
          <w:sz w:val="28"/>
          <w:szCs w:val="28"/>
        </w:rPr>
      </w:pPr>
      <w:r w:rsidRPr="00700EA9">
        <w:rPr>
          <w:rFonts w:eastAsiaTheme="minorEastAsia"/>
          <w:color w:val="000000" w:themeColor="text1"/>
          <w:kern w:val="24"/>
          <w:sz w:val="28"/>
          <w:szCs w:val="28"/>
        </w:rPr>
        <w:t>Tạo mọi  điều kiện thuận lợi nhất cho các em để việc học ở nhà cũng mang lại hiệu quả như ở trường.</w:t>
      </w:r>
    </w:p>
    <w:p w:rsidR="00242710" w:rsidRPr="00700EA9" w:rsidRDefault="00242710" w:rsidP="00E17F10">
      <w:pPr>
        <w:pStyle w:val="ListParagraph"/>
        <w:numPr>
          <w:ilvl w:val="0"/>
          <w:numId w:val="17"/>
        </w:numPr>
        <w:tabs>
          <w:tab w:val="num" w:pos="567"/>
        </w:tabs>
        <w:spacing w:before="120" w:after="120" w:line="360" w:lineRule="auto"/>
        <w:ind w:left="540" w:firstLine="27"/>
        <w:textAlignment w:val="baseline"/>
        <w:rPr>
          <w:rFonts w:eastAsiaTheme="minorEastAsia"/>
          <w:color w:val="000000" w:themeColor="text1"/>
          <w:kern w:val="24"/>
          <w:sz w:val="28"/>
          <w:szCs w:val="28"/>
        </w:rPr>
      </w:pPr>
      <w:r w:rsidRPr="00700EA9">
        <w:rPr>
          <w:rFonts w:eastAsiaTheme="minorEastAsia"/>
          <w:color w:val="000000" w:themeColor="text1"/>
          <w:kern w:val="24"/>
          <w:sz w:val="28"/>
          <w:szCs w:val="28"/>
        </w:rPr>
        <w:t>Thường xuyên quan tâm nhắc nhở, kiểm tra lịch học và thời gian học của các em.</w:t>
      </w:r>
    </w:p>
    <w:p w:rsidR="00242710" w:rsidRPr="00700EA9" w:rsidRDefault="00E41191" w:rsidP="003D0E56">
      <w:pPr>
        <w:pStyle w:val="ListParagraph"/>
        <w:tabs>
          <w:tab w:val="left" w:pos="993"/>
        </w:tabs>
        <w:spacing w:before="120" w:after="120" w:line="360" w:lineRule="auto"/>
        <w:ind w:left="567"/>
        <w:rPr>
          <w:b/>
          <w:sz w:val="28"/>
          <w:szCs w:val="28"/>
        </w:rPr>
      </w:pPr>
      <w:r>
        <w:rPr>
          <w:b/>
          <w:sz w:val="28"/>
          <w:szCs w:val="28"/>
          <w:lang w:val="vi-VN"/>
        </w:rPr>
        <w:t xml:space="preserve">2.4 </w:t>
      </w:r>
      <w:r w:rsidR="00C1523E">
        <w:rPr>
          <w:b/>
          <w:sz w:val="28"/>
          <w:szCs w:val="28"/>
          <w:lang w:val="vi-VN"/>
        </w:rPr>
        <w:t xml:space="preserve"> </w:t>
      </w:r>
      <w:r w:rsidR="00242710" w:rsidRPr="00700EA9">
        <w:rPr>
          <w:b/>
          <w:sz w:val="28"/>
          <w:szCs w:val="28"/>
          <w:lang w:val="vi-VN"/>
        </w:rPr>
        <w:t xml:space="preserve">Về phía </w:t>
      </w:r>
      <w:r w:rsidR="00242710" w:rsidRPr="00700EA9">
        <w:rPr>
          <w:b/>
          <w:sz w:val="28"/>
          <w:szCs w:val="28"/>
        </w:rPr>
        <w:t>nhà trường:</w:t>
      </w:r>
    </w:p>
    <w:p w:rsidR="00242710" w:rsidRPr="00700EA9" w:rsidRDefault="00242710" w:rsidP="00E17F10">
      <w:pPr>
        <w:pStyle w:val="ListParagraph"/>
        <w:numPr>
          <w:ilvl w:val="0"/>
          <w:numId w:val="17"/>
        </w:numPr>
        <w:tabs>
          <w:tab w:val="num" w:pos="630"/>
        </w:tabs>
        <w:spacing w:before="120" w:after="120" w:line="360" w:lineRule="auto"/>
        <w:ind w:left="540" w:firstLine="27"/>
        <w:textAlignment w:val="baseline"/>
        <w:rPr>
          <w:sz w:val="28"/>
          <w:szCs w:val="28"/>
        </w:rPr>
      </w:pPr>
      <w:r w:rsidRPr="00700EA9">
        <w:rPr>
          <w:sz w:val="28"/>
          <w:szCs w:val="28"/>
        </w:rPr>
        <w:t>Quan tâm, giúp đỡ cho GV, SV trong việc dạy trực tuyến.</w:t>
      </w:r>
    </w:p>
    <w:p w:rsidR="00242710" w:rsidRPr="00700EA9" w:rsidRDefault="00242710" w:rsidP="00E17F10">
      <w:pPr>
        <w:pStyle w:val="ListParagraph"/>
        <w:numPr>
          <w:ilvl w:val="0"/>
          <w:numId w:val="17"/>
        </w:numPr>
        <w:tabs>
          <w:tab w:val="num" w:pos="567"/>
        </w:tabs>
        <w:spacing w:before="120" w:after="120" w:line="360" w:lineRule="auto"/>
        <w:ind w:left="450" w:firstLine="117"/>
        <w:textAlignment w:val="baseline"/>
        <w:rPr>
          <w:sz w:val="28"/>
          <w:szCs w:val="28"/>
        </w:rPr>
      </w:pPr>
      <w:r w:rsidRPr="00700EA9">
        <w:rPr>
          <w:sz w:val="28"/>
          <w:szCs w:val="28"/>
          <w:shd w:val="clear" w:color="auto" w:fill="FFFFFF"/>
        </w:rPr>
        <w:lastRenderedPageBreak/>
        <w:t xml:space="preserve">Tăng cường mối liên hệ giữa giáo viên và học sinh, giáo viên và phụ huynh học sinh trong công tác quản lý, giáo dục; giúp cho học sinh chủ động học và ôn tập, sẵn sàng bắt nhịp </w:t>
      </w:r>
      <w:r w:rsidR="00350B17">
        <w:rPr>
          <w:sz w:val="28"/>
          <w:szCs w:val="28"/>
          <w:shd w:val="clear" w:color="auto" w:fill="FFFFFF"/>
          <w:lang w:val="vi-VN"/>
        </w:rPr>
        <w:t>trong dạy và học.</w:t>
      </w:r>
    </w:p>
    <w:p w:rsidR="00242710" w:rsidRPr="00700EA9" w:rsidRDefault="00242710" w:rsidP="003D0E56">
      <w:pPr>
        <w:spacing w:before="120" w:after="120" w:line="360" w:lineRule="auto"/>
        <w:ind w:left="1702"/>
        <w:rPr>
          <w:rFonts w:ascii="Times New Roman" w:hAnsi="Times New Roman" w:cs="Times New Roman"/>
          <w:sz w:val="28"/>
          <w:szCs w:val="28"/>
        </w:rPr>
      </w:pPr>
    </w:p>
    <w:p w:rsidR="008C305B" w:rsidRPr="00700EA9" w:rsidRDefault="008C305B" w:rsidP="003D0E56">
      <w:pPr>
        <w:pStyle w:val="ListParagraph"/>
        <w:tabs>
          <w:tab w:val="left" w:pos="993"/>
        </w:tabs>
        <w:spacing w:before="120" w:line="360" w:lineRule="auto"/>
        <w:ind w:left="567"/>
        <w:contextualSpacing w:val="0"/>
        <w:rPr>
          <w:sz w:val="28"/>
          <w:szCs w:val="28"/>
        </w:rPr>
      </w:pPr>
    </w:p>
    <w:sectPr w:rsidR="008C305B" w:rsidRPr="00700EA9" w:rsidSect="001E588F">
      <w:footerReference w:type="default" r:id="rId8"/>
      <w:pgSz w:w="12240" w:h="15840"/>
      <w:pgMar w:top="1135" w:right="900" w:bottom="993" w:left="1560" w:header="720" w:footer="2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EDB" w:rsidRDefault="00E10EDB" w:rsidP="001E588F">
      <w:pPr>
        <w:spacing w:after="0" w:line="240" w:lineRule="auto"/>
      </w:pPr>
      <w:r>
        <w:separator/>
      </w:r>
    </w:p>
  </w:endnote>
  <w:endnote w:type="continuationSeparator" w:id="0">
    <w:p w:rsidR="00E10EDB" w:rsidRDefault="00E10EDB" w:rsidP="001E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690158"/>
      <w:docPartObj>
        <w:docPartGallery w:val="Page Numbers (Bottom of Page)"/>
        <w:docPartUnique/>
      </w:docPartObj>
    </w:sdtPr>
    <w:sdtEndPr>
      <w:rPr>
        <w:rFonts w:ascii="Times New Roman" w:hAnsi="Times New Roman" w:cs="Times New Roman"/>
        <w:noProof/>
      </w:rPr>
    </w:sdtEndPr>
    <w:sdtContent>
      <w:p w:rsidR="001E588F" w:rsidRPr="001E588F" w:rsidRDefault="001E588F">
        <w:pPr>
          <w:pStyle w:val="Footer"/>
          <w:jc w:val="center"/>
          <w:rPr>
            <w:rFonts w:ascii="Times New Roman" w:hAnsi="Times New Roman" w:cs="Times New Roman"/>
          </w:rPr>
        </w:pPr>
        <w:r w:rsidRPr="001E588F">
          <w:rPr>
            <w:rFonts w:ascii="Times New Roman" w:hAnsi="Times New Roman" w:cs="Times New Roman"/>
          </w:rPr>
          <w:fldChar w:fldCharType="begin"/>
        </w:r>
        <w:r w:rsidRPr="001E588F">
          <w:rPr>
            <w:rFonts w:ascii="Times New Roman" w:hAnsi="Times New Roman" w:cs="Times New Roman"/>
          </w:rPr>
          <w:instrText xml:space="preserve"> PAGE   \* MERGEFORMAT </w:instrText>
        </w:r>
        <w:r w:rsidRPr="001E588F">
          <w:rPr>
            <w:rFonts w:ascii="Times New Roman" w:hAnsi="Times New Roman" w:cs="Times New Roman"/>
          </w:rPr>
          <w:fldChar w:fldCharType="separate"/>
        </w:r>
        <w:r w:rsidR="005B25D4">
          <w:rPr>
            <w:rFonts w:ascii="Times New Roman" w:hAnsi="Times New Roman" w:cs="Times New Roman"/>
            <w:noProof/>
          </w:rPr>
          <w:t>7</w:t>
        </w:r>
        <w:r w:rsidRPr="001E588F">
          <w:rPr>
            <w:rFonts w:ascii="Times New Roman" w:hAnsi="Times New Roman" w:cs="Times New Roman"/>
            <w:noProof/>
          </w:rPr>
          <w:fldChar w:fldCharType="end"/>
        </w:r>
      </w:p>
    </w:sdtContent>
  </w:sdt>
  <w:p w:rsidR="001E588F" w:rsidRDefault="001E5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EDB" w:rsidRDefault="00E10EDB" w:rsidP="001E588F">
      <w:pPr>
        <w:spacing w:after="0" w:line="240" w:lineRule="auto"/>
      </w:pPr>
      <w:r>
        <w:separator/>
      </w:r>
    </w:p>
  </w:footnote>
  <w:footnote w:type="continuationSeparator" w:id="0">
    <w:p w:rsidR="00E10EDB" w:rsidRDefault="00E10EDB" w:rsidP="001E58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22C"/>
    <w:multiLevelType w:val="hybridMultilevel"/>
    <w:tmpl w:val="E4682BBC"/>
    <w:lvl w:ilvl="0" w:tplc="2D662AF8">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D56B2"/>
    <w:multiLevelType w:val="hybridMultilevel"/>
    <w:tmpl w:val="80F6F554"/>
    <w:lvl w:ilvl="0" w:tplc="87EAA606">
      <w:numFmt w:val="bullet"/>
      <w:lvlText w:val="-"/>
      <w:lvlJc w:val="left"/>
      <w:pPr>
        <w:tabs>
          <w:tab w:val="num" w:pos="630"/>
        </w:tabs>
        <w:ind w:left="63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2">
    <w:nsid w:val="14B35370"/>
    <w:multiLevelType w:val="hybridMultilevel"/>
    <w:tmpl w:val="F0FCA360"/>
    <w:lvl w:ilvl="0" w:tplc="06ECECAA">
      <w:start w:val="2"/>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158E11C3"/>
    <w:multiLevelType w:val="hybridMultilevel"/>
    <w:tmpl w:val="3BD268D0"/>
    <w:lvl w:ilvl="0" w:tplc="4FCA5E28">
      <w:start w:val="1"/>
      <w:numFmt w:val="bullet"/>
      <w:lvlText w:val=""/>
      <w:lvlJc w:val="left"/>
      <w:pPr>
        <w:tabs>
          <w:tab w:val="num" w:pos="720"/>
        </w:tabs>
        <w:ind w:left="720" w:hanging="360"/>
      </w:pPr>
      <w:rPr>
        <w:rFonts w:ascii="Wingdings" w:hAnsi="Wingdings"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4">
    <w:nsid w:val="19A638ED"/>
    <w:multiLevelType w:val="multilevel"/>
    <w:tmpl w:val="49409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1138C6"/>
    <w:multiLevelType w:val="hybridMultilevel"/>
    <w:tmpl w:val="64D0E3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42FF3"/>
    <w:multiLevelType w:val="hybridMultilevel"/>
    <w:tmpl w:val="905C8686"/>
    <w:lvl w:ilvl="0" w:tplc="36C24386">
      <w:start w:val="1"/>
      <w:numFmt w:val="bullet"/>
      <w:lvlText w:val=""/>
      <w:lvlJc w:val="left"/>
      <w:pPr>
        <w:tabs>
          <w:tab w:val="num" w:pos="720"/>
        </w:tabs>
        <w:ind w:left="720" w:hanging="360"/>
      </w:pPr>
      <w:rPr>
        <w:rFonts w:ascii="Wingdings" w:hAnsi="Wingdings" w:hint="default"/>
      </w:rPr>
    </w:lvl>
    <w:lvl w:ilvl="1" w:tplc="E1262CC6" w:tentative="1">
      <w:start w:val="1"/>
      <w:numFmt w:val="bullet"/>
      <w:lvlText w:val=""/>
      <w:lvlJc w:val="left"/>
      <w:pPr>
        <w:tabs>
          <w:tab w:val="num" w:pos="1440"/>
        </w:tabs>
        <w:ind w:left="1440" w:hanging="360"/>
      </w:pPr>
      <w:rPr>
        <w:rFonts w:ascii="Wingdings" w:hAnsi="Wingdings" w:hint="default"/>
      </w:rPr>
    </w:lvl>
    <w:lvl w:ilvl="2" w:tplc="FB70ADAC" w:tentative="1">
      <w:start w:val="1"/>
      <w:numFmt w:val="bullet"/>
      <w:lvlText w:val=""/>
      <w:lvlJc w:val="left"/>
      <w:pPr>
        <w:tabs>
          <w:tab w:val="num" w:pos="2160"/>
        </w:tabs>
        <w:ind w:left="2160" w:hanging="360"/>
      </w:pPr>
      <w:rPr>
        <w:rFonts w:ascii="Wingdings" w:hAnsi="Wingdings" w:hint="default"/>
      </w:rPr>
    </w:lvl>
    <w:lvl w:ilvl="3" w:tplc="292E2948" w:tentative="1">
      <w:start w:val="1"/>
      <w:numFmt w:val="bullet"/>
      <w:lvlText w:val=""/>
      <w:lvlJc w:val="left"/>
      <w:pPr>
        <w:tabs>
          <w:tab w:val="num" w:pos="2880"/>
        </w:tabs>
        <w:ind w:left="2880" w:hanging="360"/>
      </w:pPr>
      <w:rPr>
        <w:rFonts w:ascii="Wingdings" w:hAnsi="Wingdings" w:hint="default"/>
      </w:rPr>
    </w:lvl>
    <w:lvl w:ilvl="4" w:tplc="3448012E" w:tentative="1">
      <w:start w:val="1"/>
      <w:numFmt w:val="bullet"/>
      <w:lvlText w:val=""/>
      <w:lvlJc w:val="left"/>
      <w:pPr>
        <w:tabs>
          <w:tab w:val="num" w:pos="3600"/>
        </w:tabs>
        <w:ind w:left="3600" w:hanging="360"/>
      </w:pPr>
      <w:rPr>
        <w:rFonts w:ascii="Wingdings" w:hAnsi="Wingdings" w:hint="default"/>
      </w:rPr>
    </w:lvl>
    <w:lvl w:ilvl="5" w:tplc="B2D8B392" w:tentative="1">
      <w:start w:val="1"/>
      <w:numFmt w:val="bullet"/>
      <w:lvlText w:val=""/>
      <w:lvlJc w:val="left"/>
      <w:pPr>
        <w:tabs>
          <w:tab w:val="num" w:pos="4320"/>
        </w:tabs>
        <w:ind w:left="4320" w:hanging="360"/>
      </w:pPr>
      <w:rPr>
        <w:rFonts w:ascii="Wingdings" w:hAnsi="Wingdings" w:hint="default"/>
      </w:rPr>
    </w:lvl>
    <w:lvl w:ilvl="6" w:tplc="867CE6CE" w:tentative="1">
      <w:start w:val="1"/>
      <w:numFmt w:val="bullet"/>
      <w:lvlText w:val=""/>
      <w:lvlJc w:val="left"/>
      <w:pPr>
        <w:tabs>
          <w:tab w:val="num" w:pos="5040"/>
        </w:tabs>
        <w:ind w:left="5040" w:hanging="360"/>
      </w:pPr>
      <w:rPr>
        <w:rFonts w:ascii="Wingdings" w:hAnsi="Wingdings" w:hint="default"/>
      </w:rPr>
    </w:lvl>
    <w:lvl w:ilvl="7" w:tplc="0C9E85B6" w:tentative="1">
      <w:start w:val="1"/>
      <w:numFmt w:val="bullet"/>
      <w:lvlText w:val=""/>
      <w:lvlJc w:val="left"/>
      <w:pPr>
        <w:tabs>
          <w:tab w:val="num" w:pos="5760"/>
        </w:tabs>
        <w:ind w:left="5760" w:hanging="360"/>
      </w:pPr>
      <w:rPr>
        <w:rFonts w:ascii="Wingdings" w:hAnsi="Wingdings" w:hint="default"/>
      </w:rPr>
    </w:lvl>
    <w:lvl w:ilvl="8" w:tplc="0FF2F40E" w:tentative="1">
      <w:start w:val="1"/>
      <w:numFmt w:val="bullet"/>
      <w:lvlText w:val=""/>
      <w:lvlJc w:val="left"/>
      <w:pPr>
        <w:tabs>
          <w:tab w:val="num" w:pos="6480"/>
        </w:tabs>
        <w:ind w:left="6480" w:hanging="360"/>
      </w:pPr>
      <w:rPr>
        <w:rFonts w:ascii="Wingdings" w:hAnsi="Wingdings" w:hint="default"/>
      </w:rPr>
    </w:lvl>
  </w:abstractNum>
  <w:abstractNum w:abstractNumId="7">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nsid w:val="278F5655"/>
    <w:multiLevelType w:val="multilevel"/>
    <w:tmpl w:val="82B27D8C"/>
    <w:lvl w:ilvl="0">
      <w:start w:val="1"/>
      <w:numFmt w:val="decimal"/>
      <w:lvlText w:val="%1"/>
      <w:lvlJc w:val="left"/>
      <w:pPr>
        <w:ind w:left="375" w:hanging="375"/>
      </w:pPr>
      <w:rPr>
        <w:rFonts w:hint="default"/>
      </w:rPr>
    </w:lvl>
    <w:lvl w:ilvl="1">
      <w:start w:val="4"/>
      <w:numFmt w:val="decimal"/>
      <w:lvlText w:val="%1.%2"/>
      <w:lvlJc w:val="left"/>
      <w:pPr>
        <w:ind w:left="1380" w:hanging="375"/>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465" w:hanging="144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835" w:hanging="1800"/>
      </w:pPr>
      <w:rPr>
        <w:rFonts w:hint="default"/>
      </w:rPr>
    </w:lvl>
    <w:lvl w:ilvl="8">
      <w:start w:val="1"/>
      <w:numFmt w:val="decimal"/>
      <w:lvlText w:val="%1.%2.%3.%4.%5.%6.%7.%8.%9"/>
      <w:lvlJc w:val="left"/>
      <w:pPr>
        <w:ind w:left="9840" w:hanging="1800"/>
      </w:pPr>
      <w:rPr>
        <w:rFonts w:hint="default"/>
      </w:rPr>
    </w:lvl>
  </w:abstractNum>
  <w:abstractNum w:abstractNumId="9">
    <w:nsid w:val="296C4D40"/>
    <w:multiLevelType w:val="hybridMultilevel"/>
    <w:tmpl w:val="3D78A2D8"/>
    <w:lvl w:ilvl="0" w:tplc="A170CA8E">
      <w:start w:val="1"/>
      <w:numFmt w:val="upperRoman"/>
      <w:lvlText w:val="%1."/>
      <w:lvlJc w:val="left"/>
      <w:pPr>
        <w:ind w:left="1080" w:hanging="72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DA3107"/>
    <w:multiLevelType w:val="hybridMultilevel"/>
    <w:tmpl w:val="4C829FF8"/>
    <w:lvl w:ilvl="0" w:tplc="908856BA">
      <w:start w:val="1"/>
      <w:numFmt w:val="bullet"/>
      <w:lvlText w:val=""/>
      <w:lvlJc w:val="left"/>
      <w:pPr>
        <w:tabs>
          <w:tab w:val="num" w:pos="720"/>
        </w:tabs>
        <w:ind w:left="720" w:hanging="360"/>
      </w:pPr>
      <w:rPr>
        <w:rFonts w:ascii="Wingdings" w:hAnsi="Wingdings" w:hint="default"/>
      </w:rPr>
    </w:lvl>
    <w:lvl w:ilvl="1" w:tplc="918ABD7A" w:tentative="1">
      <w:start w:val="1"/>
      <w:numFmt w:val="bullet"/>
      <w:lvlText w:val=""/>
      <w:lvlJc w:val="left"/>
      <w:pPr>
        <w:tabs>
          <w:tab w:val="num" w:pos="1440"/>
        </w:tabs>
        <w:ind w:left="1440" w:hanging="360"/>
      </w:pPr>
      <w:rPr>
        <w:rFonts w:ascii="Wingdings" w:hAnsi="Wingdings" w:hint="default"/>
      </w:rPr>
    </w:lvl>
    <w:lvl w:ilvl="2" w:tplc="844CBABE" w:tentative="1">
      <w:start w:val="1"/>
      <w:numFmt w:val="bullet"/>
      <w:lvlText w:val=""/>
      <w:lvlJc w:val="left"/>
      <w:pPr>
        <w:tabs>
          <w:tab w:val="num" w:pos="2160"/>
        </w:tabs>
        <w:ind w:left="2160" w:hanging="360"/>
      </w:pPr>
      <w:rPr>
        <w:rFonts w:ascii="Wingdings" w:hAnsi="Wingdings" w:hint="default"/>
      </w:rPr>
    </w:lvl>
    <w:lvl w:ilvl="3" w:tplc="B1B2A816" w:tentative="1">
      <w:start w:val="1"/>
      <w:numFmt w:val="bullet"/>
      <w:lvlText w:val=""/>
      <w:lvlJc w:val="left"/>
      <w:pPr>
        <w:tabs>
          <w:tab w:val="num" w:pos="2880"/>
        </w:tabs>
        <w:ind w:left="2880" w:hanging="360"/>
      </w:pPr>
      <w:rPr>
        <w:rFonts w:ascii="Wingdings" w:hAnsi="Wingdings" w:hint="default"/>
      </w:rPr>
    </w:lvl>
    <w:lvl w:ilvl="4" w:tplc="ED0691FC" w:tentative="1">
      <w:start w:val="1"/>
      <w:numFmt w:val="bullet"/>
      <w:lvlText w:val=""/>
      <w:lvlJc w:val="left"/>
      <w:pPr>
        <w:tabs>
          <w:tab w:val="num" w:pos="3600"/>
        </w:tabs>
        <w:ind w:left="3600" w:hanging="360"/>
      </w:pPr>
      <w:rPr>
        <w:rFonts w:ascii="Wingdings" w:hAnsi="Wingdings" w:hint="default"/>
      </w:rPr>
    </w:lvl>
    <w:lvl w:ilvl="5" w:tplc="067299F6" w:tentative="1">
      <w:start w:val="1"/>
      <w:numFmt w:val="bullet"/>
      <w:lvlText w:val=""/>
      <w:lvlJc w:val="left"/>
      <w:pPr>
        <w:tabs>
          <w:tab w:val="num" w:pos="4320"/>
        </w:tabs>
        <w:ind w:left="4320" w:hanging="360"/>
      </w:pPr>
      <w:rPr>
        <w:rFonts w:ascii="Wingdings" w:hAnsi="Wingdings" w:hint="default"/>
      </w:rPr>
    </w:lvl>
    <w:lvl w:ilvl="6" w:tplc="06B48868" w:tentative="1">
      <w:start w:val="1"/>
      <w:numFmt w:val="bullet"/>
      <w:lvlText w:val=""/>
      <w:lvlJc w:val="left"/>
      <w:pPr>
        <w:tabs>
          <w:tab w:val="num" w:pos="5040"/>
        </w:tabs>
        <w:ind w:left="5040" w:hanging="360"/>
      </w:pPr>
      <w:rPr>
        <w:rFonts w:ascii="Wingdings" w:hAnsi="Wingdings" w:hint="default"/>
      </w:rPr>
    </w:lvl>
    <w:lvl w:ilvl="7" w:tplc="83086E7A" w:tentative="1">
      <w:start w:val="1"/>
      <w:numFmt w:val="bullet"/>
      <w:lvlText w:val=""/>
      <w:lvlJc w:val="left"/>
      <w:pPr>
        <w:tabs>
          <w:tab w:val="num" w:pos="5760"/>
        </w:tabs>
        <w:ind w:left="5760" w:hanging="360"/>
      </w:pPr>
      <w:rPr>
        <w:rFonts w:ascii="Wingdings" w:hAnsi="Wingdings" w:hint="default"/>
      </w:rPr>
    </w:lvl>
    <w:lvl w:ilvl="8" w:tplc="D008573C" w:tentative="1">
      <w:start w:val="1"/>
      <w:numFmt w:val="bullet"/>
      <w:lvlText w:val=""/>
      <w:lvlJc w:val="left"/>
      <w:pPr>
        <w:tabs>
          <w:tab w:val="num" w:pos="6480"/>
        </w:tabs>
        <w:ind w:left="6480" w:hanging="360"/>
      </w:pPr>
      <w:rPr>
        <w:rFonts w:ascii="Wingdings" w:hAnsi="Wingdings" w:hint="default"/>
      </w:rPr>
    </w:lvl>
  </w:abstractNum>
  <w:abstractNum w:abstractNumId="11">
    <w:nsid w:val="2FAB72C7"/>
    <w:multiLevelType w:val="hybridMultilevel"/>
    <w:tmpl w:val="930CC096"/>
    <w:lvl w:ilvl="0" w:tplc="92FE9F4C">
      <w:start w:val="1"/>
      <w:numFmt w:val="bullet"/>
      <w:lvlText w:val=""/>
      <w:lvlJc w:val="left"/>
      <w:pPr>
        <w:ind w:left="1365" w:hanging="360"/>
      </w:pPr>
      <w:rPr>
        <w:rFonts w:ascii="Symbol" w:eastAsia="Times New Roman" w:hAnsi="Symbol"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2">
    <w:nsid w:val="32052E22"/>
    <w:multiLevelType w:val="hybridMultilevel"/>
    <w:tmpl w:val="1C623B5E"/>
    <w:lvl w:ilvl="0" w:tplc="FE80004A">
      <w:start w:val="1"/>
      <w:numFmt w:val="bullet"/>
      <w:lvlText w:val=""/>
      <w:lvlJc w:val="left"/>
      <w:pPr>
        <w:tabs>
          <w:tab w:val="num" w:pos="720"/>
        </w:tabs>
        <w:ind w:left="720" w:hanging="360"/>
      </w:pPr>
      <w:rPr>
        <w:rFonts w:ascii="Wingdings" w:hAnsi="Wingdings" w:hint="default"/>
      </w:rPr>
    </w:lvl>
    <w:lvl w:ilvl="1" w:tplc="821CFE6E" w:tentative="1">
      <w:start w:val="1"/>
      <w:numFmt w:val="bullet"/>
      <w:lvlText w:val=""/>
      <w:lvlJc w:val="left"/>
      <w:pPr>
        <w:tabs>
          <w:tab w:val="num" w:pos="1440"/>
        </w:tabs>
        <w:ind w:left="1440" w:hanging="360"/>
      </w:pPr>
      <w:rPr>
        <w:rFonts w:ascii="Wingdings" w:hAnsi="Wingdings" w:hint="default"/>
      </w:rPr>
    </w:lvl>
    <w:lvl w:ilvl="2" w:tplc="7FF6A192" w:tentative="1">
      <w:start w:val="1"/>
      <w:numFmt w:val="bullet"/>
      <w:lvlText w:val=""/>
      <w:lvlJc w:val="left"/>
      <w:pPr>
        <w:tabs>
          <w:tab w:val="num" w:pos="2160"/>
        </w:tabs>
        <w:ind w:left="2160" w:hanging="360"/>
      </w:pPr>
      <w:rPr>
        <w:rFonts w:ascii="Wingdings" w:hAnsi="Wingdings" w:hint="default"/>
      </w:rPr>
    </w:lvl>
    <w:lvl w:ilvl="3" w:tplc="F5344F70" w:tentative="1">
      <w:start w:val="1"/>
      <w:numFmt w:val="bullet"/>
      <w:lvlText w:val=""/>
      <w:lvlJc w:val="left"/>
      <w:pPr>
        <w:tabs>
          <w:tab w:val="num" w:pos="2880"/>
        </w:tabs>
        <w:ind w:left="2880" w:hanging="360"/>
      </w:pPr>
      <w:rPr>
        <w:rFonts w:ascii="Wingdings" w:hAnsi="Wingdings" w:hint="default"/>
      </w:rPr>
    </w:lvl>
    <w:lvl w:ilvl="4" w:tplc="FCF4A97A" w:tentative="1">
      <w:start w:val="1"/>
      <w:numFmt w:val="bullet"/>
      <w:lvlText w:val=""/>
      <w:lvlJc w:val="left"/>
      <w:pPr>
        <w:tabs>
          <w:tab w:val="num" w:pos="3600"/>
        </w:tabs>
        <w:ind w:left="3600" w:hanging="360"/>
      </w:pPr>
      <w:rPr>
        <w:rFonts w:ascii="Wingdings" w:hAnsi="Wingdings" w:hint="default"/>
      </w:rPr>
    </w:lvl>
    <w:lvl w:ilvl="5" w:tplc="4BD0BE96" w:tentative="1">
      <w:start w:val="1"/>
      <w:numFmt w:val="bullet"/>
      <w:lvlText w:val=""/>
      <w:lvlJc w:val="left"/>
      <w:pPr>
        <w:tabs>
          <w:tab w:val="num" w:pos="4320"/>
        </w:tabs>
        <w:ind w:left="4320" w:hanging="360"/>
      </w:pPr>
      <w:rPr>
        <w:rFonts w:ascii="Wingdings" w:hAnsi="Wingdings" w:hint="default"/>
      </w:rPr>
    </w:lvl>
    <w:lvl w:ilvl="6" w:tplc="11E85712" w:tentative="1">
      <w:start w:val="1"/>
      <w:numFmt w:val="bullet"/>
      <w:lvlText w:val=""/>
      <w:lvlJc w:val="left"/>
      <w:pPr>
        <w:tabs>
          <w:tab w:val="num" w:pos="5040"/>
        </w:tabs>
        <w:ind w:left="5040" w:hanging="360"/>
      </w:pPr>
      <w:rPr>
        <w:rFonts w:ascii="Wingdings" w:hAnsi="Wingdings" w:hint="default"/>
      </w:rPr>
    </w:lvl>
    <w:lvl w:ilvl="7" w:tplc="C55E2C90" w:tentative="1">
      <w:start w:val="1"/>
      <w:numFmt w:val="bullet"/>
      <w:lvlText w:val=""/>
      <w:lvlJc w:val="left"/>
      <w:pPr>
        <w:tabs>
          <w:tab w:val="num" w:pos="5760"/>
        </w:tabs>
        <w:ind w:left="5760" w:hanging="360"/>
      </w:pPr>
      <w:rPr>
        <w:rFonts w:ascii="Wingdings" w:hAnsi="Wingdings" w:hint="default"/>
      </w:rPr>
    </w:lvl>
    <w:lvl w:ilvl="8" w:tplc="EF123026" w:tentative="1">
      <w:start w:val="1"/>
      <w:numFmt w:val="bullet"/>
      <w:lvlText w:val=""/>
      <w:lvlJc w:val="left"/>
      <w:pPr>
        <w:tabs>
          <w:tab w:val="num" w:pos="6480"/>
        </w:tabs>
        <w:ind w:left="6480" w:hanging="360"/>
      </w:pPr>
      <w:rPr>
        <w:rFonts w:ascii="Wingdings" w:hAnsi="Wingdings" w:hint="default"/>
      </w:rPr>
    </w:lvl>
  </w:abstractNum>
  <w:abstractNum w:abstractNumId="13">
    <w:nsid w:val="355E05DB"/>
    <w:multiLevelType w:val="multilevel"/>
    <w:tmpl w:val="BDAAB748"/>
    <w:lvl w:ilvl="0">
      <w:start w:val="3"/>
      <w:numFmt w:val="decimal"/>
      <w:lvlText w:val="%1."/>
      <w:lvlJc w:val="left"/>
      <w:pPr>
        <w:ind w:left="915" w:hanging="360"/>
      </w:pPr>
      <w:rPr>
        <w:rFonts w:hint="default"/>
        <w:b/>
      </w:rPr>
    </w:lvl>
    <w:lvl w:ilvl="1">
      <w:start w:val="2"/>
      <w:numFmt w:val="decimal"/>
      <w:isLgl/>
      <w:lvlText w:val="%1.%2"/>
      <w:lvlJc w:val="left"/>
      <w:pPr>
        <w:ind w:left="942" w:hanging="375"/>
      </w:pPr>
      <w:rPr>
        <w:rFonts w:hint="default"/>
        <w:b/>
      </w:rPr>
    </w:lvl>
    <w:lvl w:ilvl="2">
      <w:start w:val="1"/>
      <w:numFmt w:val="decimal"/>
      <w:isLgl/>
      <w:lvlText w:val="%1.%2.%3"/>
      <w:lvlJc w:val="left"/>
      <w:pPr>
        <w:ind w:left="1299" w:hanging="720"/>
      </w:pPr>
      <w:rPr>
        <w:rFonts w:hint="default"/>
        <w:b/>
      </w:rPr>
    </w:lvl>
    <w:lvl w:ilvl="3">
      <w:start w:val="1"/>
      <w:numFmt w:val="decimal"/>
      <w:isLgl/>
      <w:lvlText w:val="%1.%2.%3.%4"/>
      <w:lvlJc w:val="left"/>
      <w:pPr>
        <w:ind w:left="1671" w:hanging="1080"/>
      </w:pPr>
      <w:rPr>
        <w:rFonts w:hint="default"/>
        <w:b/>
      </w:rPr>
    </w:lvl>
    <w:lvl w:ilvl="4">
      <w:start w:val="1"/>
      <w:numFmt w:val="decimal"/>
      <w:isLgl/>
      <w:lvlText w:val="%1.%2.%3.%4.%5"/>
      <w:lvlJc w:val="left"/>
      <w:pPr>
        <w:ind w:left="1683" w:hanging="1080"/>
      </w:pPr>
      <w:rPr>
        <w:rFonts w:hint="default"/>
        <w:b/>
      </w:rPr>
    </w:lvl>
    <w:lvl w:ilvl="5">
      <w:start w:val="1"/>
      <w:numFmt w:val="decimal"/>
      <w:isLgl/>
      <w:lvlText w:val="%1.%2.%3.%4.%5.%6"/>
      <w:lvlJc w:val="left"/>
      <w:pPr>
        <w:ind w:left="2055" w:hanging="1440"/>
      </w:pPr>
      <w:rPr>
        <w:rFonts w:hint="default"/>
        <w:b/>
      </w:rPr>
    </w:lvl>
    <w:lvl w:ilvl="6">
      <w:start w:val="1"/>
      <w:numFmt w:val="decimal"/>
      <w:isLgl/>
      <w:lvlText w:val="%1.%2.%3.%4.%5.%6.%7"/>
      <w:lvlJc w:val="left"/>
      <w:pPr>
        <w:ind w:left="2067" w:hanging="1440"/>
      </w:pPr>
      <w:rPr>
        <w:rFonts w:hint="default"/>
        <w:b/>
      </w:rPr>
    </w:lvl>
    <w:lvl w:ilvl="7">
      <w:start w:val="1"/>
      <w:numFmt w:val="decimal"/>
      <w:isLgl/>
      <w:lvlText w:val="%1.%2.%3.%4.%5.%6.%7.%8"/>
      <w:lvlJc w:val="left"/>
      <w:pPr>
        <w:ind w:left="2439" w:hanging="1800"/>
      </w:pPr>
      <w:rPr>
        <w:rFonts w:hint="default"/>
        <w:b/>
      </w:rPr>
    </w:lvl>
    <w:lvl w:ilvl="8">
      <w:start w:val="1"/>
      <w:numFmt w:val="decimal"/>
      <w:isLgl/>
      <w:lvlText w:val="%1.%2.%3.%4.%5.%6.%7.%8.%9"/>
      <w:lvlJc w:val="left"/>
      <w:pPr>
        <w:ind w:left="2811" w:hanging="2160"/>
      </w:pPr>
      <w:rPr>
        <w:rFonts w:hint="default"/>
        <w:b/>
      </w:rPr>
    </w:lvl>
  </w:abstractNum>
  <w:abstractNum w:abstractNumId="14">
    <w:nsid w:val="3737771F"/>
    <w:multiLevelType w:val="hybridMultilevel"/>
    <w:tmpl w:val="087CBC72"/>
    <w:lvl w:ilvl="0" w:tplc="9C1A3DF4">
      <w:start w:val="1"/>
      <w:numFmt w:val="bullet"/>
      <w:lvlText w:val=""/>
      <w:lvlJc w:val="left"/>
      <w:pPr>
        <w:ind w:left="1725" w:hanging="360"/>
      </w:pPr>
      <w:rPr>
        <w:rFonts w:ascii="Symbol" w:eastAsia="Times New Roman" w:hAnsi="Symbol" w:cs="Times New Roman"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15">
    <w:nsid w:val="374F1F90"/>
    <w:multiLevelType w:val="hybridMultilevel"/>
    <w:tmpl w:val="CAE2F690"/>
    <w:lvl w:ilvl="0" w:tplc="4AD42B48">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4CD95943"/>
    <w:multiLevelType w:val="hybridMultilevel"/>
    <w:tmpl w:val="46CC7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067820"/>
    <w:multiLevelType w:val="multilevel"/>
    <w:tmpl w:val="6B62F672"/>
    <w:lvl w:ilvl="0">
      <w:start w:val="2"/>
      <w:numFmt w:val="decimal"/>
      <w:lvlText w:val="%1"/>
      <w:lvlJc w:val="left"/>
      <w:pPr>
        <w:ind w:left="375" w:hanging="375"/>
      </w:pPr>
      <w:rPr>
        <w:rFonts w:hint="default"/>
        <w:b/>
      </w:rPr>
    </w:lvl>
    <w:lvl w:ilvl="1">
      <w:start w:val="2"/>
      <w:numFmt w:val="decimal"/>
      <w:lvlText w:val="%1.%2"/>
      <w:lvlJc w:val="left"/>
      <w:pPr>
        <w:ind w:left="1005" w:hanging="375"/>
      </w:pPr>
      <w:rPr>
        <w:rFonts w:hint="default"/>
        <w:b/>
      </w:rPr>
    </w:lvl>
    <w:lvl w:ilvl="2">
      <w:start w:val="1"/>
      <w:numFmt w:val="decimal"/>
      <w:lvlText w:val="%1.%2.%3"/>
      <w:lvlJc w:val="left"/>
      <w:pPr>
        <w:ind w:left="1980" w:hanging="720"/>
      </w:pPr>
      <w:rPr>
        <w:rFonts w:hint="default"/>
        <w:b/>
      </w:rPr>
    </w:lvl>
    <w:lvl w:ilvl="3">
      <w:start w:val="1"/>
      <w:numFmt w:val="decimal"/>
      <w:lvlText w:val="%1.%2.%3.%4"/>
      <w:lvlJc w:val="left"/>
      <w:pPr>
        <w:ind w:left="2970" w:hanging="1080"/>
      </w:pPr>
      <w:rPr>
        <w:rFonts w:hint="default"/>
        <w:b/>
      </w:rPr>
    </w:lvl>
    <w:lvl w:ilvl="4">
      <w:start w:val="1"/>
      <w:numFmt w:val="decimal"/>
      <w:lvlText w:val="%1.%2.%3.%4.%5"/>
      <w:lvlJc w:val="left"/>
      <w:pPr>
        <w:ind w:left="3600" w:hanging="1080"/>
      </w:pPr>
      <w:rPr>
        <w:rFonts w:hint="default"/>
        <w:b/>
      </w:rPr>
    </w:lvl>
    <w:lvl w:ilvl="5">
      <w:start w:val="1"/>
      <w:numFmt w:val="decimal"/>
      <w:lvlText w:val="%1.%2.%3.%4.%5.%6"/>
      <w:lvlJc w:val="left"/>
      <w:pPr>
        <w:ind w:left="4590" w:hanging="1440"/>
      </w:pPr>
      <w:rPr>
        <w:rFonts w:hint="default"/>
        <w:b/>
      </w:rPr>
    </w:lvl>
    <w:lvl w:ilvl="6">
      <w:start w:val="1"/>
      <w:numFmt w:val="decimal"/>
      <w:lvlText w:val="%1.%2.%3.%4.%5.%6.%7"/>
      <w:lvlJc w:val="left"/>
      <w:pPr>
        <w:ind w:left="5220" w:hanging="1440"/>
      </w:pPr>
      <w:rPr>
        <w:rFonts w:hint="default"/>
        <w:b/>
      </w:rPr>
    </w:lvl>
    <w:lvl w:ilvl="7">
      <w:start w:val="1"/>
      <w:numFmt w:val="decimal"/>
      <w:lvlText w:val="%1.%2.%3.%4.%5.%6.%7.%8"/>
      <w:lvlJc w:val="left"/>
      <w:pPr>
        <w:ind w:left="6210" w:hanging="1800"/>
      </w:pPr>
      <w:rPr>
        <w:rFonts w:hint="default"/>
        <w:b/>
      </w:rPr>
    </w:lvl>
    <w:lvl w:ilvl="8">
      <w:start w:val="1"/>
      <w:numFmt w:val="decimal"/>
      <w:lvlText w:val="%1.%2.%3.%4.%5.%6.%7.%8.%9"/>
      <w:lvlJc w:val="left"/>
      <w:pPr>
        <w:ind w:left="7200" w:hanging="2160"/>
      </w:pPr>
      <w:rPr>
        <w:rFonts w:hint="default"/>
        <w:b/>
      </w:rPr>
    </w:lvl>
  </w:abstractNum>
  <w:abstractNum w:abstractNumId="18">
    <w:nsid w:val="534C6050"/>
    <w:multiLevelType w:val="hybridMultilevel"/>
    <w:tmpl w:val="AFD4FFF4"/>
    <w:lvl w:ilvl="0" w:tplc="0116F9B8">
      <w:start w:val="1"/>
      <w:numFmt w:val="bullet"/>
      <w:lvlText w:val=""/>
      <w:lvlJc w:val="left"/>
      <w:pPr>
        <w:ind w:left="1080" w:hanging="360"/>
      </w:pPr>
      <w:rPr>
        <w:rFonts w:ascii="Wingdings" w:eastAsia="Times New Roman" w:hAnsi="Wingding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DD4575B"/>
    <w:multiLevelType w:val="hybridMultilevel"/>
    <w:tmpl w:val="1E5CF984"/>
    <w:lvl w:ilvl="0" w:tplc="04090001">
      <w:start w:val="1"/>
      <w:numFmt w:val="bullet"/>
      <w:lvlText w:val=""/>
      <w:lvlJc w:val="left"/>
      <w:pPr>
        <w:tabs>
          <w:tab w:val="num" w:pos="720"/>
        </w:tabs>
        <w:ind w:left="720" w:hanging="360"/>
      </w:pPr>
      <w:rPr>
        <w:rFonts w:ascii="Symbol" w:hAnsi="Symbol"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20">
    <w:nsid w:val="61B05C85"/>
    <w:multiLevelType w:val="hybridMultilevel"/>
    <w:tmpl w:val="2D1283CC"/>
    <w:lvl w:ilvl="0" w:tplc="8B3277EC">
      <w:start w:val="1"/>
      <w:numFmt w:val="bullet"/>
      <w:lvlText w:val=""/>
      <w:lvlJc w:val="left"/>
      <w:pPr>
        <w:tabs>
          <w:tab w:val="num" w:pos="720"/>
        </w:tabs>
        <w:ind w:left="720" w:hanging="360"/>
      </w:pPr>
      <w:rPr>
        <w:rFonts w:ascii="Wingdings" w:hAnsi="Wingdings" w:hint="default"/>
      </w:rPr>
    </w:lvl>
    <w:lvl w:ilvl="1" w:tplc="359C24CC" w:tentative="1">
      <w:start w:val="1"/>
      <w:numFmt w:val="bullet"/>
      <w:lvlText w:val=""/>
      <w:lvlJc w:val="left"/>
      <w:pPr>
        <w:tabs>
          <w:tab w:val="num" w:pos="1440"/>
        </w:tabs>
        <w:ind w:left="1440" w:hanging="360"/>
      </w:pPr>
      <w:rPr>
        <w:rFonts w:ascii="Wingdings" w:hAnsi="Wingdings" w:hint="default"/>
      </w:rPr>
    </w:lvl>
    <w:lvl w:ilvl="2" w:tplc="1892DBF6" w:tentative="1">
      <w:start w:val="1"/>
      <w:numFmt w:val="bullet"/>
      <w:lvlText w:val=""/>
      <w:lvlJc w:val="left"/>
      <w:pPr>
        <w:tabs>
          <w:tab w:val="num" w:pos="2160"/>
        </w:tabs>
        <w:ind w:left="2160" w:hanging="360"/>
      </w:pPr>
      <w:rPr>
        <w:rFonts w:ascii="Wingdings" w:hAnsi="Wingdings" w:hint="default"/>
      </w:rPr>
    </w:lvl>
    <w:lvl w:ilvl="3" w:tplc="0E9CB248" w:tentative="1">
      <w:start w:val="1"/>
      <w:numFmt w:val="bullet"/>
      <w:lvlText w:val=""/>
      <w:lvlJc w:val="left"/>
      <w:pPr>
        <w:tabs>
          <w:tab w:val="num" w:pos="2880"/>
        </w:tabs>
        <w:ind w:left="2880" w:hanging="360"/>
      </w:pPr>
      <w:rPr>
        <w:rFonts w:ascii="Wingdings" w:hAnsi="Wingdings" w:hint="default"/>
      </w:rPr>
    </w:lvl>
    <w:lvl w:ilvl="4" w:tplc="01768136" w:tentative="1">
      <w:start w:val="1"/>
      <w:numFmt w:val="bullet"/>
      <w:lvlText w:val=""/>
      <w:lvlJc w:val="left"/>
      <w:pPr>
        <w:tabs>
          <w:tab w:val="num" w:pos="3600"/>
        </w:tabs>
        <w:ind w:left="3600" w:hanging="360"/>
      </w:pPr>
      <w:rPr>
        <w:rFonts w:ascii="Wingdings" w:hAnsi="Wingdings" w:hint="default"/>
      </w:rPr>
    </w:lvl>
    <w:lvl w:ilvl="5" w:tplc="8B06FC44" w:tentative="1">
      <w:start w:val="1"/>
      <w:numFmt w:val="bullet"/>
      <w:lvlText w:val=""/>
      <w:lvlJc w:val="left"/>
      <w:pPr>
        <w:tabs>
          <w:tab w:val="num" w:pos="4320"/>
        </w:tabs>
        <w:ind w:left="4320" w:hanging="360"/>
      </w:pPr>
      <w:rPr>
        <w:rFonts w:ascii="Wingdings" w:hAnsi="Wingdings" w:hint="default"/>
      </w:rPr>
    </w:lvl>
    <w:lvl w:ilvl="6" w:tplc="6662375E" w:tentative="1">
      <w:start w:val="1"/>
      <w:numFmt w:val="bullet"/>
      <w:lvlText w:val=""/>
      <w:lvlJc w:val="left"/>
      <w:pPr>
        <w:tabs>
          <w:tab w:val="num" w:pos="5040"/>
        </w:tabs>
        <w:ind w:left="5040" w:hanging="360"/>
      </w:pPr>
      <w:rPr>
        <w:rFonts w:ascii="Wingdings" w:hAnsi="Wingdings" w:hint="default"/>
      </w:rPr>
    </w:lvl>
    <w:lvl w:ilvl="7" w:tplc="57D84DCE" w:tentative="1">
      <w:start w:val="1"/>
      <w:numFmt w:val="bullet"/>
      <w:lvlText w:val=""/>
      <w:lvlJc w:val="left"/>
      <w:pPr>
        <w:tabs>
          <w:tab w:val="num" w:pos="5760"/>
        </w:tabs>
        <w:ind w:left="5760" w:hanging="360"/>
      </w:pPr>
      <w:rPr>
        <w:rFonts w:ascii="Wingdings" w:hAnsi="Wingdings" w:hint="default"/>
      </w:rPr>
    </w:lvl>
    <w:lvl w:ilvl="8" w:tplc="37A403CE" w:tentative="1">
      <w:start w:val="1"/>
      <w:numFmt w:val="bullet"/>
      <w:lvlText w:val=""/>
      <w:lvlJc w:val="left"/>
      <w:pPr>
        <w:tabs>
          <w:tab w:val="num" w:pos="6480"/>
        </w:tabs>
        <w:ind w:left="6480" w:hanging="360"/>
      </w:pPr>
      <w:rPr>
        <w:rFonts w:ascii="Wingdings" w:hAnsi="Wingdings" w:hint="default"/>
      </w:rPr>
    </w:lvl>
  </w:abstractNum>
  <w:abstractNum w:abstractNumId="21">
    <w:nsid w:val="63353891"/>
    <w:multiLevelType w:val="hybridMultilevel"/>
    <w:tmpl w:val="15F00EEA"/>
    <w:lvl w:ilvl="0" w:tplc="B6A6823E">
      <w:start w:val="1"/>
      <w:numFmt w:val="bullet"/>
      <w:lvlText w:val=""/>
      <w:lvlJc w:val="left"/>
      <w:pPr>
        <w:ind w:left="1365" w:hanging="360"/>
      </w:pPr>
      <w:rPr>
        <w:rFonts w:ascii="Symbol" w:eastAsia="Times New Roman" w:hAnsi="Symbol"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2">
    <w:nsid w:val="640855FD"/>
    <w:multiLevelType w:val="multilevel"/>
    <w:tmpl w:val="3EA6E166"/>
    <w:lvl w:ilvl="0">
      <w:start w:val="2"/>
      <w:numFmt w:val="decimal"/>
      <w:lvlText w:val="%1"/>
      <w:lvlJc w:val="left"/>
      <w:pPr>
        <w:ind w:left="375" w:hanging="375"/>
      </w:pPr>
      <w:rPr>
        <w:rFonts w:hint="default"/>
      </w:rPr>
    </w:lvl>
    <w:lvl w:ilvl="1">
      <w:start w:val="3"/>
      <w:numFmt w:val="decimal"/>
      <w:lvlText w:val="%1.%2"/>
      <w:lvlJc w:val="left"/>
      <w:pPr>
        <w:ind w:left="930" w:hanging="375"/>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3">
    <w:nsid w:val="64974DF5"/>
    <w:multiLevelType w:val="hybridMultilevel"/>
    <w:tmpl w:val="C776A8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62DB5"/>
    <w:multiLevelType w:val="multilevel"/>
    <w:tmpl w:val="AF169420"/>
    <w:lvl w:ilvl="0">
      <w:start w:val="1"/>
      <w:numFmt w:val="decimal"/>
      <w:lvlText w:val="%1."/>
      <w:lvlJc w:val="left"/>
      <w:pPr>
        <w:ind w:left="900" w:hanging="360"/>
      </w:pPr>
      <w:rPr>
        <w:rFonts w:hint="default"/>
        <w:b/>
      </w:rPr>
    </w:lvl>
    <w:lvl w:ilvl="1">
      <w:start w:val="1"/>
      <w:numFmt w:val="decimal"/>
      <w:isLgl/>
      <w:lvlText w:val="%1.%2"/>
      <w:lvlJc w:val="left"/>
      <w:pPr>
        <w:ind w:left="1005" w:hanging="375"/>
      </w:pPr>
      <w:rPr>
        <w:rFonts w:hint="default"/>
      </w:rPr>
    </w:lvl>
    <w:lvl w:ilvl="2">
      <w:start w:val="1"/>
      <w:numFmt w:val="decimal"/>
      <w:isLgl/>
      <w:lvlText w:val="%1.%2.%3"/>
      <w:lvlJc w:val="left"/>
      <w:pPr>
        <w:ind w:left="1605"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295" w:hanging="1080"/>
      </w:pPr>
      <w:rPr>
        <w:rFonts w:hint="default"/>
      </w:rPr>
    </w:lvl>
    <w:lvl w:ilvl="5">
      <w:start w:val="1"/>
      <w:numFmt w:val="decimal"/>
      <w:isLgl/>
      <w:lvlText w:val="%1.%2.%3.%4.%5.%6"/>
      <w:lvlJc w:val="left"/>
      <w:pPr>
        <w:ind w:left="2820" w:hanging="1440"/>
      </w:pPr>
      <w:rPr>
        <w:rFonts w:hint="default"/>
      </w:rPr>
    </w:lvl>
    <w:lvl w:ilvl="6">
      <w:start w:val="1"/>
      <w:numFmt w:val="decimal"/>
      <w:isLgl/>
      <w:lvlText w:val="%1.%2.%3.%4.%5.%6.%7"/>
      <w:lvlJc w:val="left"/>
      <w:pPr>
        <w:ind w:left="2985" w:hanging="144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675" w:hanging="1800"/>
      </w:pPr>
      <w:rPr>
        <w:rFonts w:hint="default"/>
      </w:rPr>
    </w:lvl>
  </w:abstractNum>
  <w:abstractNum w:abstractNumId="25">
    <w:nsid w:val="67980DA8"/>
    <w:multiLevelType w:val="hybridMultilevel"/>
    <w:tmpl w:val="3AB0D1EE"/>
    <w:lvl w:ilvl="0" w:tplc="483EC74C">
      <w:start w:val="2"/>
      <w:numFmt w:val="bullet"/>
      <w:lvlText w:val="-"/>
      <w:lvlJc w:val="left"/>
      <w:pPr>
        <w:ind w:left="1260" w:hanging="360"/>
      </w:pPr>
      <w:rPr>
        <w:rFonts w:ascii="Arial" w:eastAsia="Times New Roman" w:hAnsi="Arial" w:cs="Arial" w:hint="default"/>
        <w:color w:val="00000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75CF51A6"/>
    <w:multiLevelType w:val="hybridMultilevel"/>
    <w:tmpl w:val="31AE3B48"/>
    <w:lvl w:ilvl="0" w:tplc="BE50B00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7E73180"/>
    <w:multiLevelType w:val="multilevel"/>
    <w:tmpl w:val="FF248CB0"/>
    <w:lvl w:ilvl="0">
      <w:start w:val="1"/>
      <w:numFmt w:val="decimal"/>
      <w:lvlText w:val="%1."/>
      <w:lvlJc w:val="left"/>
      <w:pPr>
        <w:ind w:left="915"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605"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295" w:hanging="1080"/>
      </w:pPr>
      <w:rPr>
        <w:rFonts w:hint="default"/>
      </w:rPr>
    </w:lvl>
    <w:lvl w:ilvl="5">
      <w:start w:val="1"/>
      <w:numFmt w:val="decimal"/>
      <w:isLgl/>
      <w:lvlText w:val="%1.%2.%3.%4.%5.%6"/>
      <w:lvlJc w:val="left"/>
      <w:pPr>
        <w:ind w:left="2820" w:hanging="1440"/>
      </w:pPr>
      <w:rPr>
        <w:rFonts w:hint="default"/>
      </w:rPr>
    </w:lvl>
    <w:lvl w:ilvl="6">
      <w:start w:val="1"/>
      <w:numFmt w:val="decimal"/>
      <w:isLgl/>
      <w:lvlText w:val="%1.%2.%3.%4.%5.%6.%7"/>
      <w:lvlJc w:val="left"/>
      <w:pPr>
        <w:ind w:left="2985" w:hanging="144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675" w:hanging="1800"/>
      </w:pPr>
      <w:rPr>
        <w:rFonts w:hint="default"/>
      </w:rPr>
    </w:lvl>
  </w:abstractNum>
  <w:num w:numId="1">
    <w:abstractNumId w:val="3"/>
  </w:num>
  <w:num w:numId="2">
    <w:abstractNumId w:val="6"/>
  </w:num>
  <w:num w:numId="3">
    <w:abstractNumId w:val="0"/>
  </w:num>
  <w:num w:numId="4">
    <w:abstractNumId w:val="9"/>
  </w:num>
  <w:num w:numId="5">
    <w:abstractNumId w:val="1"/>
  </w:num>
  <w:num w:numId="6">
    <w:abstractNumId w:val="26"/>
  </w:num>
  <w:num w:numId="7">
    <w:abstractNumId w:val="10"/>
  </w:num>
  <w:num w:numId="8">
    <w:abstractNumId w:val="7"/>
  </w:num>
  <w:num w:numId="9">
    <w:abstractNumId w:val="12"/>
  </w:num>
  <w:num w:numId="10">
    <w:abstractNumId w:val="20"/>
  </w:num>
  <w:num w:numId="11">
    <w:abstractNumId w:val="19"/>
  </w:num>
  <w:num w:numId="12">
    <w:abstractNumId w:val="16"/>
  </w:num>
  <w:num w:numId="13">
    <w:abstractNumId w:val="5"/>
  </w:num>
  <w:num w:numId="14">
    <w:abstractNumId w:val="23"/>
  </w:num>
  <w:num w:numId="15">
    <w:abstractNumId w:val="24"/>
  </w:num>
  <w:num w:numId="16">
    <w:abstractNumId w:val="18"/>
  </w:num>
  <w:num w:numId="17">
    <w:abstractNumId w:val="15"/>
  </w:num>
  <w:num w:numId="18">
    <w:abstractNumId w:val="27"/>
  </w:num>
  <w:num w:numId="19">
    <w:abstractNumId w:val="22"/>
  </w:num>
  <w:num w:numId="20">
    <w:abstractNumId w:val="13"/>
  </w:num>
  <w:num w:numId="21">
    <w:abstractNumId w:val="11"/>
  </w:num>
  <w:num w:numId="22">
    <w:abstractNumId w:val="21"/>
  </w:num>
  <w:num w:numId="23">
    <w:abstractNumId w:val="14"/>
  </w:num>
  <w:num w:numId="24">
    <w:abstractNumId w:val="8"/>
  </w:num>
  <w:num w:numId="25">
    <w:abstractNumId w:val="17"/>
  </w:num>
  <w:num w:numId="26">
    <w:abstractNumId w:val="4"/>
  </w:num>
  <w:num w:numId="27">
    <w:abstractNumId w:val="2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F06"/>
    <w:rsid w:val="00030AA5"/>
    <w:rsid w:val="000747DF"/>
    <w:rsid w:val="000B29B5"/>
    <w:rsid w:val="000B39B4"/>
    <w:rsid w:val="000C116F"/>
    <w:rsid w:val="000C1851"/>
    <w:rsid w:val="000C1D49"/>
    <w:rsid w:val="000E1874"/>
    <w:rsid w:val="00112B40"/>
    <w:rsid w:val="001156F5"/>
    <w:rsid w:val="0015218B"/>
    <w:rsid w:val="001651CA"/>
    <w:rsid w:val="001A1FAF"/>
    <w:rsid w:val="001B08D7"/>
    <w:rsid w:val="001D1F06"/>
    <w:rsid w:val="001E588F"/>
    <w:rsid w:val="002168DA"/>
    <w:rsid w:val="00230B89"/>
    <w:rsid w:val="00236F66"/>
    <w:rsid w:val="00242710"/>
    <w:rsid w:val="00263560"/>
    <w:rsid w:val="00297AE4"/>
    <w:rsid w:val="002B4389"/>
    <w:rsid w:val="002D7B4E"/>
    <w:rsid w:val="002E01C5"/>
    <w:rsid w:val="002F26DE"/>
    <w:rsid w:val="0030020E"/>
    <w:rsid w:val="00311AE7"/>
    <w:rsid w:val="003360A5"/>
    <w:rsid w:val="00350B17"/>
    <w:rsid w:val="00397758"/>
    <w:rsid w:val="003A0BA1"/>
    <w:rsid w:val="003C52B2"/>
    <w:rsid w:val="003D0E56"/>
    <w:rsid w:val="003E0EFC"/>
    <w:rsid w:val="00454EE5"/>
    <w:rsid w:val="00462425"/>
    <w:rsid w:val="004958EF"/>
    <w:rsid w:val="004B5F07"/>
    <w:rsid w:val="004D4574"/>
    <w:rsid w:val="004E03D3"/>
    <w:rsid w:val="004F342D"/>
    <w:rsid w:val="00513474"/>
    <w:rsid w:val="00513CD1"/>
    <w:rsid w:val="005343E1"/>
    <w:rsid w:val="0054786A"/>
    <w:rsid w:val="00580D28"/>
    <w:rsid w:val="00582FCD"/>
    <w:rsid w:val="005B25D4"/>
    <w:rsid w:val="005B72E4"/>
    <w:rsid w:val="005E31F0"/>
    <w:rsid w:val="00631784"/>
    <w:rsid w:val="00652B1B"/>
    <w:rsid w:val="00664FBF"/>
    <w:rsid w:val="006B6926"/>
    <w:rsid w:val="006F05E1"/>
    <w:rsid w:val="00700EA9"/>
    <w:rsid w:val="0071425C"/>
    <w:rsid w:val="007400A1"/>
    <w:rsid w:val="007562C0"/>
    <w:rsid w:val="00797793"/>
    <w:rsid w:val="007C7AD1"/>
    <w:rsid w:val="007E476E"/>
    <w:rsid w:val="007E5130"/>
    <w:rsid w:val="00800450"/>
    <w:rsid w:val="008034D2"/>
    <w:rsid w:val="00804EF2"/>
    <w:rsid w:val="008052AB"/>
    <w:rsid w:val="00820A01"/>
    <w:rsid w:val="00864B89"/>
    <w:rsid w:val="008C305B"/>
    <w:rsid w:val="008D0D60"/>
    <w:rsid w:val="008E06E1"/>
    <w:rsid w:val="008F4989"/>
    <w:rsid w:val="00933911"/>
    <w:rsid w:val="00935C7A"/>
    <w:rsid w:val="00940FF5"/>
    <w:rsid w:val="00996E80"/>
    <w:rsid w:val="009C05A9"/>
    <w:rsid w:val="009D4FE5"/>
    <w:rsid w:val="00A00B66"/>
    <w:rsid w:val="00A52182"/>
    <w:rsid w:val="00A948BE"/>
    <w:rsid w:val="00AA5AAA"/>
    <w:rsid w:val="00AD33AB"/>
    <w:rsid w:val="00AE5669"/>
    <w:rsid w:val="00AF1C22"/>
    <w:rsid w:val="00B428FE"/>
    <w:rsid w:val="00BD45A8"/>
    <w:rsid w:val="00BD5D09"/>
    <w:rsid w:val="00BE78EC"/>
    <w:rsid w:val="00BF0B4B"/>
    <w:rsid w:val="00C02955"/>
    <w:rsid w:val="00C054FA"/>
    <w:rsid w:val="00C05507"/>
    <w:rsid w:val="00C07041"/>
    <w:rsid w:val="00C1365D"/>
    <w:rsid w:val="00C1523E"/>
    <w:rsid w:val="00C40774"/>
    <w:rsid w:val="00C71029"/>
    <w:rsid w:val="00CC7F6B"/>
    <w:rsid w:val="00D50080"/>
    <w:rsid w:val="00D50413"/>
    <w:rsid w:val="00D663E6"/>
    <w:rsid w:val="00D73EB4"/>
    <w:rsid w:val="00D97DE9"/>
    <w:rsid w:val="00DC70EF"/>
    <w:rsid w:val="00DF311D"/>
    <w:rsid w:val="00DF3E33"/>
    <w:rsid w:val="00E10EDB"/>
    <w:rsid w:val="00E17F10"/>
    <w:rsid w:val="00E36154"/>
    <w:rsid w:val="00E41191"/>
    <w:rsid w:val="00E51D5C"/>
    <w:rsid w:val="00E539AC"/>
    <w:rsid w:val="00E82EF9"/>
    <w:rsid w:val="00EA38BA"/>
    <w:rsid w:val="00EC6702"/>
    <w:rsid w:val="00F12072"/>
    <w:rsid w:val="00F470FC"/>
    <w:rsid w:val="00F575D8"/>
    <w:rsid w:val="00F80DE0"/>
    <w:rsid w:val="00FA5217"/>
    <w:rsid w:val="00FE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 w:type="character" w:styleId="Strong">
    <w:name w:val="Strong"/>
    <w:basedOn w:val="DefaultParagraphFont"/>
    <w:uiPriority w:val="22"/>
    <w:qFormat/>
    <w:rsid w:val="00797793"/>
    <w:rPr>
      <w:b/>
      <w:bCs/>
    </w:rPr>
  </w:style>
  <w:style w:type="character" w:styleId="Emphasis">
    <w:name w:val="Emphasis"/>
    <w:basedOn w:val="DefaultParagraphFont"/>
    <w:uiPriority w:val="20"/>
    <w:qFormat/>
    <w:rsid w:val="0079779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 w:type="character" w:styleId="Strong">
    <w:name w:val="Strong"/>
    <w:basedOn w:val="DefaultParagraphFont"/>
    <w:uiPriority w:val="22"/>
    <w:qFormat/>
    <w:rsid w:val="00797793"/>
    <w:rPr>
      <w:b/>
      <w:bCs/>
    </w:rPr>
  </w:style>
  <w:style w:type="character" w:styleId="Emphasis">
    <w:name w:val="Emphasis"/>
    <w:basedOn w:val="DefaultParagraphFont"/>
    <w:uiPriority w:val="20"/>
    <w:qFormat/>
    <w:rsid w:val="007977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0561">
      <w:bodyDiv w:val="1"/>
      <w:marLeft w:val="0"/>
      <w:marRight w:val="0"/>
      <w:marTop w:val="0"/>
      <w:marBottom w:val="0"/>
      <w:divBdr>
        <w:top w:val="none" w:sz="0" w:space="0" w:color="auto"/>
        <w:left w:val="none" w:sz="0" w:space="0" w:color="auto"/>
        <w:bottom w:val="none" w:sz="0" w:space="0" w:color="auto"/>
        <w:right w:val="none" w:sz="0" w:space="0" w:color="auto"/>
      </w:divBdr>
    </w:div>
    <w:div w:id="321473648">
      <w:bodyDiv w:val="1"/>
      <w:marLeft w:val="0"/>
      <w:marRight w:val="0"/>
      <w:marTop w:val="0"/>
      <w:marBottom w:val="0"/>
      <w:divBdr>
        <w:top w:val="none" w:sz="0" w:space="0" w:color="auto"/>
        <w:left w:val="none" w:sz="0" w:space="0" w:color="auto"/>
        <w:bottom w:val="none" w:sz="0" w:space="0" w:color="auto"/>
        <w:right w:val="none" w:sz="0" w:space="0" w:color="auto"/>
      </w:divBdr>
    </w:div>
    <w:div w:id="523327394">
      <w:bodyDiv w:val="1"/>
      <w:marLeft w:val="0"/>
      <w:marRight w:val="0"/>
      <w:marTop w:val="0"/>
      <w:marBottom w:val="0"/>
      <w:divBdr>
        <w:top w:val="none" w:sz="0" w:space="0" w:color="auto"/>
        <w:left w:val="none" w:sz="0" w:space="0" w:color="auto"/>
        <w:bottom w:val="none" w:sz="0" w:space="0" w:color="auto"/>
        <w:right w:val="none" w:sz="0" w:space="0" w:color="auto"/>
      </w:divBdr>
    </w:div>
    <w:div w:id="539972060">
      <w:bodyDiv w:val="1"/>
      <w:marLeft w:val="0"/>
      <w:marRight w:val="0"/>
      <w:marTop w:val="0"/>
      <w:marBottom w:val="0"/>
      <w:divBdr>
        <w:top w:val="none" w:sz="0" w:space="0" w:color="auto"/>
        <w:left w:val="none" w:sz="0" w:space="0" w:color="auto"/>
        <w:bottom w:val="none" w:sz="0" w:space="0" w:color="auto"/>
        <w:right w:val="none" w:sz="0" w:space="0" w:color="auto"/>
      </w:divBdr>
      <w:divsChild>
        <w:div w:id="350691065">
          <w:marLeft w:val="547"/>
          <w:marRight w:val="0"/>
          <w:marTop w:val="0"/>
          <w:marBottom w:val="0"/>
          <w:divBdr>
            <w:top w:val="none" w:sz="0" w:space="0" w:color="auto"/>
            <w:left w:val="none" w:sz="0" w:space="0" w:color="auto"/>
            <w:bottom w:val="none" w:sz="0" w:space="0" w:color="auto"/>
            <w:right w:val="none" w:sz="0" w:space="0" w:color="auto"/>
          </w:divBdr>
        </w:div>
        <w:div w:id="107704353">
          <w:marLeft w:val="547"/>
          <w:marRight w:val="0"/>
          <w:marTop w:val="0"/>
          <w:marBottom w:val="0"/>
          <w:divBdr>
            <w:top w:val="none" w:sz="0" w:space="0" w:color="auto"/>
            <w:left w:val="none" w:sz="0" w:space="0" w:color="auto"/>
            <w:bottom w:val="none" w:sz="0" w:space="0" w:color="auto"/>
            <w:right w:val="none" w:sz="0" w:space="0" w:color="auto"/>
          </w:divBdr>
        </w:div>
        <w:div w:id="1235891491">
          <w:marLeft w:val="547"/>
          <w:marRight w:val="0"/>
          <w:marTop w:val="0"/>
          <w:marBottom w:val="0"/>
          <w:divBdr>
            <w:top w:val="none" w:sz="0" w:space="0" w:color="auto"/>
            <w:left w:val="none" w:sz="0" w:space="0" w:color="auto"/>
            <w:bottom w:val="none" w:sz="0" w:space="0" w:color="auto"/>
            <w:right w:val="none" w:sz="0" w:space="0" w:color="auto"/>
          </w:divBdr>
        </w:div>
      </w:divsChild>
    </w:div>
    <w:div w:id="616956682">
      <w:bodyDiv w:val="1"/>
      <w:marLeft w:val="0"/>
      <w:marRight w:val="0"/>
      <w:marTop w:val="0"/>
      <w:marBottom w:val="0"/>
      <w:divBdr>
        <w:top w:val="none" w:sz="0" w:space="0" w:color="auto"/>
        <w:left w:val="none" w:sz="0" w:space="0" w:color="auto"/>
        <w:bottom w:val="none" w:sz="0" w:space="0" w:color="auto"/>
        <w:right w:val="none" w:sz="0" w:space="0" w:color="auto"/>
      </w:divBdr>
    </w:div>
    <w:div w:id="829172594">
      <w:bodyDiv w:val="1"/>
      <w:marLeft w:val="0"/>
      <w:marRight w:val="0"/>
      <w:marTop w:val="0"/>
      <w:marBottom w:val="0"/>
      <w:divBdr>
        <w:top w:val="none" w:sz="0" w:space="0" w:color="auto"/>
        <w:left w:val="none" w:sz="0" w:space="0" w:color="auto"/>
        <w:bottom w:val="none" w:sz="0" w:space="0" w:color="auto"/>
        <w:right w:val="none" w:sz="0" w:space="0" w:color="auto"/>
      </w:divBdr>
    </w:div>
    <w:div w:id="832061531">
      <w:bodyDiv w:val="1"/>
      <w:marLeft w:val="0"/>
      <w:marRight w:val="0"/>
      <w:marTop w:val="0"/>
      <w:marBottom w:val="0"/>
      <w:divBdr>
        <w:top w:val="none" w:sz="0" w:space="0" w:color="auto"/>
        <w:left w:val="none" w:sz="0" w:space="0" w:color="auto"/>
        <w:bottom w:val="none" w:sz="0" w:space="0" w:color="auto"/>
        <w:right w:val="none" w:sz="0" w:space="0" w:color="auto"/>
      </w:divBdr>
    </w:div>
    <w:div w:id="866138558">
      <w:bodyDiv w:val="1"/>
      <w:marLeft w:val="0"/>
      <w:marRight w:val="0"/>
      <w:marTop w:val="0"/>
      <w:marBottom w:val="0"/>
      <w:divBdr>
        <w:top w:val="none" w:sz="0" w:space="0" w:color="auto"/>
        <w:left w:val="none" w:sz="0" w:space="0" w:color="auto"/>
        <w:bottom w:val="none" w:sz="0" w:space="0" w:color="auto"/>
        <w:right w:val="none" w:sz="0" w:space="0" w:color="auto"/>
      </w:divBdr>
      <w:divsChild>
        <w:div w:id="2142337287">
          <w:marLeft w:val="547"/>
          <w:marRight w:val="0"/>
          <w:marTop w:val="0"/>
          <w:marBottom w:val="0"/>
          <w:divBdr>
            <w:top w:val="none" w:sz="0" w:space="0" w:color="auto"/>
            <w:left w:val="none" w:sz="0" w:space="0" w:color="auto"/>
            <w:bottom w:val="none" w:sz="0" w:space="0" w:color="auto"/>
            <w:right w:val="none" w:sz="0" w:space="0" w:color="auto"/>
          </w:divBdr>
        </w:div>
        <w:div w:id="1083065287">
          <w:marLeft w:val="547"/>
          <w:marRight w:val="0"/>
          <w:marTop w:val="0"/>
          <w:marBottom w:val="0"/>
          <w:divBdr>
            <w:top w:val="none" w:sz="0" w:space="0" w:color="auto"/>
            <w:left w:val="none" w:sz="0" w:space="0" w:color="auto"/>
            <w:bottom w:val="none" w:sz="0" w:space="0" w:color="auto"/>
            <w:right w:val="none" w:sz="0" w:space="0" w:color="auto"/>
          </w:divBdr>
        </w:div>
      </w:divsChild>
    </w:div>
    <w:div w:id="980231106">
      <w:bodyDiv w:val="1"/>
      <w:marLeft w:val="0"/>
      <w:marRight w:val="0"/>
      <w:marTop w:val="0"/>
      <w:marBottom w:val="0"/>
      <w:divBdr>
        <w:top w:val="none" w:sz="0" w:space="0" w:color="auto"/>
        <w:left w:val="none" w:sz="0" w:space="0" w:color="auto"/>
        <w:bottom w:val="none" w:sz="0" w:space="0" w:color="auto"/>
        <w:right w:val="none" w:sz="0" w:space="0" w:color="auto"/>
      </w:divBdr>
      <w:divsChild>
        <w:div w:id="1484469333">
          <w:marLeft w:val="547"/>
          <w:marRight w:val="0"/>
          <w:marTop w:val="0"/>
          <w:marBottom w:val="0"/>
          <w:divBdr>
            <w:top w:val="none" w:sz="0" w:space="0" w:color="auto"/>
            <w:left w:val="none" w:sz="0" w:space="0" w:color="auto"/>
            <w:bottom w:val="none" w:sz="0" w:space="0" w:color="auto"/>
            <w:right w:val="none" w:sz="0" w:space="0" w:color="auto"/>
          </w:divBdr>
        </w:div>
      </w:divsChild>
    </w:div>
    <w:div w:id="1114524327">
      <w:bodyDiv w:val="1"/>
      <w:marLeft w:val="0"/>
      <w:marRight w:val="0"/>
      <w:marTop w:val="0"/>
      <w:marBottom w:val="0"/>
      <w:divBdr>
        <w:top w:val="none" w:sz="0" w:space="0" w:color="auto"/>
        <w:left w:val="none" w:sz="0" w:space="0" w:color="auto"/>
        <w:bottom w:val="none" w:sz="0" w:space="0" w:color="auto"/>
        <w:right w:val="none" w:sz="0" w:space="0" w:color="auto"/>
      </w:divBdr>
    </w:div>
    <w:div w:id="1128208534">
      <w:bodyDiv w:val="1"/>
      <w:marLeft w:val="0"/>
      <w:marRight w:val="0"/>
      <w:marTop w:val="0"/>
      <w:marBottom w:val="0"/>
      <w:divBdr>
        <w:top w:val="none" w:sz="0" w:space="0" w:color="auto"/>
        <w:left w:val="none" w:sz="0" w:space="0" w:color="auto"/>
        <w:bottom w:val="none" w:sz="0" w:space="0" w:color="auto"/>
        <w:right w:val="none" w:sz="0" w:space="0" w:color="auto"/>
      </w:divBdr>
    </w:div>
    <w:div w:id="1388381881">
      <w:bodyDiv w:val="1"/>
      <w:marLeft w:val="0"/>
      <w:marRight w:val="0"/>
      <w:marTop w:val="0"/>
      <w:marBottom w:val="0"/>
      <w:divBdr>
        <w:top w:val="none" w:sz="0" w:space="0" w:color="auto"/>
        <w:left w:val="none" w:sz="0" w:space="0" w:color="auto"/>
        <w:bottom w:val="none" w:sz="0" w:space="0" w:color="auto"/>
        <w:right w:val="none" w:sz="0" w:space="0" w:color="auto"/>
      </w:divBdr>
    </w:div>
    <w:div w:id="1521891812">
      <w:bodyDiv w:val="1"/>
      <w:marLeft w:val="0"/>
      <w:marRight w:val="0"/>
      <w:marTop w:val="0"/>
      <w:marBottom w:val="0"/>
      <w:divBdr>
        <w:top w:val="none" w:sz="0" w:space="0" w:color="auto"/>
        <w:left w:val="none" w:sz="0" w:space="0" w:color="auto"/>
        <w:bottom w:val="none" w:sz="0" w:space="0" w:color="auto"/>
        <w:right w:val="none" w:sz="0" w:space="0" w:color="auto"/>
      </w:divBdr>
    </w:div>
    <w:div w:id="1579484431">
      <w:bodyDiv w:val="1"/>
      <w:marLeft w:val="0"/>
      <w:marRight w:val="0"/>
      <w:marTop w:val="0"/>
      <w:marBottom w:val="0"/>
      <w:divBdr>
        <w:top w:val="none" w:sz="0" w:space="0" w:color="auto"/>
        <w:left w:val="none" w:sz="0" w:space="0" w:color="auto"/>
        <w:bottom w:val="none" w:sz="0" w:space="0" w:color="auto"/>
        <w:right w:val="none" w:sz="0" w:space="0" w:color="auto"/>
      </w:divBdr>
    </w:div>
    <w:div w:id="1678774522">
      <w:bodyDiv w:val="1"/>
      <w:marLeft w:val="0"/>
      <w:marRight w:val="0"/>
      <w:marTop w:val="0"/>
      <w:marBottom w:val="0"/>
      <w:divBdr>
        <w:top w:val="none" w:sz="0" w:space="0" w:color="auto"/>
        <w:left w:val="none" w:sz="0" w:space="0" w:color="auto"/>
        <w:bottom w:val="none" w:sz="0" w:space="0" w:color="auto"/>
        <w:right w:val="none" w:sz="0" w:space="0" w:color="auto"/>
      </w:divBdr>
    </w:div>
    <w:div w:id="1985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E5470Q</cp:lastModifiedBy>
  <cp:revision>80</cp:revision>
  <dcterms:created xsi:type="dcterms:W3CDTF">2021-03-17T08:31:00Z</dcterms:created>
  <dcterms:modified xsi:type="dcterms:W3CDTF">2021-03-20T04:56:00Z</dcterms:modified>
</cp:coreProperties>
</file>