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1F06" w:rsidRDefault="001D1F06" w:rsidP="001D1F06">
      <w:pPr>
        <w:jc w:val="center"/>
        <w:rPr>
          <w:rFonts w:ascii="Times New Roman" w:hAnsi="Times New Roman" w:cs="Times New Roman"/>
          <w:b/>
          <w:bCs/>
          <w:sz w:val="28"/>
          <w:szCs w:val="28"/>
        </w:rPr>
      </w:pPr>
      <w:r>
        <w:rPr>
          <w:rFonts w:ascii="Times New Roman" w:hAnsi="Times New Roman" w:cs="Times New Roman"/>
          <w:b/>
          <w:bCs/>
          <w:sz w:val="28"/>
          <w:szCs w:val="28"/>
        </w:rPr>
        <w:t xml:space="preserve">MỘT SỐ </w:t>
      </w:r>
      <w:r w:rsidRPr="001D1F06">
        <w:rPr>
          <w:rFonts w:ascii="Times New Roman" w:hAnsi="Times New Roman" w:cs="Times New Roman"/>
          <w:b/>
          <w:bCs/>
          <w:sz w:val="28"/>
          <w:szCs w:val="28"/>
        </w:rPr>
        <w:t xml:space="preserve">GIẢI PHÁP GIÚP </w:t>
      </w:r>
      <w:r w:rsidR="000B29B5">
        <w:rPr>
          <w:rFonts w:ascii="Times New Roman" w:hAnsi="Times New Roman" w:cs="Times New Roman"/>
          <w:b/>
          <w:bCs/>
          <w:sz w:val="28"/>
          <w:szCs w:val="28"/>
        </w:rPr>
        <w:t>NÂNG CAO GIÁO DỤC TRỰC TUYẾN</w:t>
      </w:r>
    </w:p>
    <w:p w:rsidR="00EC6702" w:rsidRDefault="00EC6702" w:rsidP="00EC6702">
      <w:pPr>
        <w:jc w:val="right"/>
        <w:rPr>
          <w:rFonts w:ascii="Times New Roman" w:hAnsi="Times New Roman" w:cs="Times New Roman"/>
          <w:b/>
          <w:bCs/>
          <w:sz w:val="28"/>
          <w:szCs w:val="28"/>
        </w:rPr>
      </w:pPr>
      <w:bookmarkStart w:id="0" w:name="_GoBack"/>
      <w:bookmarkEnd w:id="0"/>
    </w:p>
    <w:p w:rsidR="000747DF" w:rsidRPr="000747DF" w:rsidRDefault="000747DF" w:rsidP="000747DF">
      <w:pPr>
        <w:tabs>
          <w:tab w:val="left" w:pos="553"/>
        </w:tabs>
        <w:spacing w:line="360" w:lineRule="auto"/>
        <w:jc w:val="both"/>
        <w:rPr>
          <w:rFonts w:ascii="Times New Roman" w:hAnsi="Times New Roman" w:cs="Times New Roman"/>
          <w:b/>
          <w:bCs/>
          <w:sz w:val="28"/>
          <w:szCs w:val="28"/>
        </w:rPr>
      </w:pPr>
      <w:r>
        <w:rPr>
          <w:rFonts w:ascii="Times New Roman" w:hAnsi="Times New Roman" w:cs="Times New Roman"/>
          <w:b/>
          <w:bCs/>
          <w:sz w:val="28"/>
          <w:szCs w:val="28"/>
        </w:rPr>
        <w:tab/>
      </w:r>
      <w:r w:rsidRPr="000747DF">
        <w:rPr>
          <w:rFonts w:ascii="Times New Roman" w:hAnsi="Times New Roman" w:cs="Times New Roman"/>
          <w:color w:val="000000"/>
          <w:sz w:val="28"/>
          <w:szCs w:val="28"/>
        </w:rPr>
        <w:t>Dạy học trực tuyến là phương pháp giảng dạy đã được ra đời cách đây rất lâu và các nước có nền giáo dụ</w:t>
      </w:r>
      <w:r>
        <w:rPr>
          <w:rFonts w:ascii="Times New Roman" w:hAnsi="Times New Roman" w:cs="Times New Roman"/>
          <w:color w:val="000000"/>
          <w:sz w:val="28"/>
          <w:szCs w:val="28"/>
        </w:rPr>
        <w:t xml:space="preserve">c phát triển trên thế giới </w:t>
      </w:r>
      <w:r w:rsidRPr="000747DF">
        <w:rPr>
          <w:rFonts w:ascii="Times New Roman" w:hAnsi="Times New Roman" w:cs="Times New Roman"/>
          <w:color w:val="000000"/>
          <w:sz w:val="28"/>
          <w:szCs w:val="28"/>
        </w:rPr>
        <w:t xml:space="preserve">đã </w:t>
      </w:r>
      <w:r>
        <w:rPr>
          <w:rFonts w:ascii="Times New Roman" w:hAnsi="Times New Roman" w:cs="Times New Roman"/>
          <w:color w:val="000000"/>
          <w:sz w:val="28"/>
          <w:szCs w:val="28"/>
        </w:rPr>
        <w:t>sử</w:t>
      </w:r>
      <w:r w:rsidRPr="000747DF">
        <w:rPr>
          <w:rFonts w:ascii="Times New Roman" w:hAnsi="Times New Roman" w:cs="Times New Roman"/>
          <w:color w:val="000000"/>
          <w:sz w:val="28"/>
          <w:szCs w:val="28"/>
        </w:rPr>
        <w:t xml:space="preserve"> dụng phương phát này vào quá trình đào tạo. Tuy nhiên ở Việt Nam chúng ta cách tổ chức học tập này chỉ mới thật được </w:t>
      </w:r>
      <w:r w:rsidR="00454EE5">
        <w:rPr>
          <w:rFonts w:ascii="Times New Roman" w:hAnsi="Times New Roman" w:cs="Times New Roman"/>
          <w:color w:val="000000"/>
          <w:sz w:val="28"/>
          <w:szCs w:val="28"/>
        </w:rPr>
        <w:t>ứng</w:t>
      </w:r>
      <w:r w:rsidRPr="000747DF">
        <w:rPr>
          <w:rFonts w:ascii="Times New Roman" w:hAnsi="Times New Roman" w:cs="Times New Roman"/>
          <w:color w:val="000000"/>
          <w:sz w:val="28"/>
          <w:szCs w:val="28"/>
        </w:rPr>
        <w:t xml:space="preserve"> dụng mạnh mẽ khi có đại dịch COVID-19 xảy ra làm sinh viên phải tạm nghỉ học để phòng chống dịch COVID-19. Phương pháp giáo dục trực tuyến giúp sinh viên không </w:t>
      </w:r>
      <w:r w:rsidR="00454EE5">
        <w:rPr>
          <w:rFonts w:ascii="Times New Roman" w:hAnsi="Times New Roman" w:cs="Times New Roman"/>
          <w:color w:val="000000"/>
          <w:sz w:val="28"/>
          <w:szCs w:val="28"/>
        </w:rPr>
        <w:t xml:space="preserve">bị </w:t>
      </w:r>
      <w:r w:rsidRPr="000747DF">
        <w:rPr>
          <w:rFonts w:ascii="Times New Roman" w:hAnsi="Times New Roman" w:cs="Times New Roman"/>
          <w:color w:val="000000"/>
          <w:sz w:val="28"/>
          <w:szCs w:val="28"/>
        </w:rPr>
        <w:t>gián đoạn kiến thức, đồng thời tăng cường mối quan hệ giữa gia đình và nhà trường.</w:t>
      </w:r>
      <w:r w:rsidR="00454EE5">
        <w:rPr>
          <w:rFonts w:ascii="Times New Roman" w:hAnsi="Times New Roman" w:cs="Times New Roman"/>
          <w:color w:val="000000"/>
          <w:sz w:val="28"/>
          <w:szCs w:val="28"/>
        </w:rPr>
        <w:t xml:space="preserve"> Cũng vì vậy mà khi bắt đầu ứng dụng phương pháp dạy trực tuyến vào giảng dạy đã phát sinh những vấn đề làm chất lượng giáo dục chưa cao. Để cải thiện vấn đề trên bài thảo luận sẽ đi phân tích những nguyên nhân và đề xuất giải pháp.</w:t>
      </w:r>
    </w:p>
    <w:p w:rsidR="001D1F06" w:rsidRDefault="00236F66" w:rsidP="00EC6702">
      <w:pPr>
        <w:pStyle w:val="ListParagraph"/>
        <w:numPr>
          <w:ilvl w:val="0"/>
          <w:numId w:val="4"/>
        </w:numPr>
        <w:tabs>
          <w:tab w:val="left" w:pos="993"/>
        </w:tabs>
        <w:spacing w:before="120" w:after="120" w:line="360" w:lineRule="auto"/>
        <w:ind w:left="0" w:firstLine="567"/>
        <w:jc w:val="both"/>
        <w:rPr>
          <w:rFonts w:eastAsiaTheme="minorEastAsia"/>
          <w:b/>
          <w:color w:val="080808"/>
          <w:kern w:val="24"/>
          <w:sz w:val="28"/>
        </w:rPr>
      </w:pPr>
      <w:r w:rsidRPr="001D1F06">
        <w:rPr>
          <w:rFonts w:eastAsiaTheme="minorEastAsia"/>
          <w:b/>
          <w:color w:val="080808"/>
          <w:kern w:val="24"/>
          <w:sz w:val="28"/>
        </w:rPr>
        <w:t xml:space="preserve">Nguyên </w:t>
      </w:r>
      <w:r w:rsidR="001D1F06" w:rsidRPr="001D1F06">
        <w:rPr>
          <w:rFonts w:eastAsiaTheme="minorEastAsia"/>
          <w:b/>
          <w:color w:val="080808"/>
          <w:kern w:val="24"/>
          <w:sz w:val="28"/>
        </w:rPr>
        <w:t>nhân:</w:t>
      </w:r>
    </w:p>
    <w:p w:rsidR="001D1F06" w:rsidRPr="001D1F06" w:rsidRDefault="00236F66" w:rsidP="00EC6702">
      <w:pPr>
        <w:pStyle w:val="ListParagraph"/>
        <w:numPr>
          <w:ilvl w:val="0"/>
          <w:numId w:val="6"/>
        </w:numPr>
        <w:tabs>
          <w:tab w:val="left" w:pos="993"/>
        </w:tabs>
        <w:spacing w:before="120" w:after="120" w:line="360" w:lineRule="auto"/>
        <w:ind w:left="0" w:firstLine="567"/>
        <w:jc w:val="both"/>
        <w:rPr>
          <w:rFonts w:eastAsiaTheme="minorEastAsia"/>
          <w:b/>
          <w:color w:val="080808"/>
          <w:kern w:val="24"/>
          <w:sz w:val="28"/>
        </w:rPr>
      </w:pPr>
      <w:r>
        <w:rPr>
          <w:rFonts w:eastAsiaTheme="minorEastAsia"/>
          <w:b/>
          <w:color w:val="080808"/>
          <w:kern w:val="24"/>
          <w:sz w:val="28"/>
        </w:rPr>
        <w:t>Về</w:t>
      </w:r>
      <w:r w:rsidR="00582FCD">
        <w:rPr>
          <w:rFonts w:eastAsiaTheme="minorEastAsia"/>
          <w:b/>
          <w:color w:val="080808"/>
          <w:kern w:val="24"/>
          <w:sz w:val="28"/>
        </w:rPr>
        <w:t xml:space="preserve"> phía S</w:t>
      </w:r>
      <w:r>
        <w:rPr>
          <w:rFonts w:eastAsiaTheme="minorEastAsia"/>
          <w:b/>
          <w:color w:val="080808"/>
          <w:kern w:val="24"/>
          <w:sz w:val="28"/>
        </w:rPr>
        <w:t>inh viên</w:t>
      </w:r>
      <w:r w:rsidR="00582FCD">
        <w:rPr>
          <w:rFonts w:eastAsiaTheme="minorEastAsia"/>
          <w:b/>
          <w:color w:val="080808"/>
          <w:kern w:val="24"/>
          <w:sz w:val="28"/>
        </w:rPr>
        <w:t xml:space="preserve"> (SV)</w:t>
      </w:r>
      <w:r>
        <w:rPr>
          <w:rFonts w:eastAsiaTheme="minorEastAsia"/>
          <w:b/>
          <w:color w:val="080808"/>
          <w:kern w:val="24"/>
          <w:sz w:val="28"/>
        </w:rPr>
        <w:t>:</w:t>
      </w:r>
    </w:p>
    <w:p w:rsidR="00A00B66" w:rsidRDefault="00A00B66" w:rsidP="00A00B66">
      <w:pPr>
        <w:pStyle w:val="ListParagraph"/>
        <w:numPr>
          <w:ilvl w:val="0"/>
          <w:numId w:val="5"/>
        </w:numPr>
        <w:tabs>
          <w:tab w:val="clear" w:pos="720"/>
          <w:tab w:val="num" w:pos="851"/>
        </w:tabs>
        <w:spacing w:before="120" w:after="120" w:line="360" w:lineRule="auto"/>
        <w:ind w:left="0" w:firstLine="567"/>
        <w:jc w:val="both"/>
        <w:rPr>
          <w:rFonts w:eastAsiaTheme="minorEastAsia"/>
          <w:color w:val="080808"/>
          <w:kern w:val="24"/>
          <w:sz w:val="28"/>
        </w:rPr>
      </w:pPr>
      <w:r>
        <w:rPr>
          <w:rFonts w:eastAsiaTheme="minorEastAsia"/>
          <w:color w:val="080808"/>
          <w:kern w:val="24"/>
          <w:sz w:val="28"/>
        </w:rPr>
        <w:t>Thời gian đầ</w:t>
      </w:r>
      <w:r w:rsidR="002168DA">
        <w:rPr>
          <w:rFonts w:eastAsiaTheme="minorEastAsia"/>
          <w:color w:val="080808"/>
          <w:kern w:val="24"/>
          <w:sz w:val="28"/>
        </w:rPr>
        <w:t xml:space="preserve">u tiếp cận phần mềm còn bỡ ngỡ, chưa </w:t>
      </w:r>
      <w:r w:rsidR="00AE5669">
        <w:rPr>
          <w:rFonts w:eastAsiaTheme="minorEastAsia"/>
          <w:color w:val="080808"/>
          <w:kern w:val="24"/>
          <w:sz w:val="28"/>
        </w:rPr>
        <w:t>sử dụng thành thạo công nghệ thông tin</w:t>
      </w:r>
      <w:r w:rsidR="002168DA">
        <w:rPr>
          <w:rFonts w:eastAsiaTheme="minorEastAsia"/>
          <w:color w:val="080808"/>
          <w:kern w:val="24"/>
          <w:sz w:val="28"/>
        </w:rPr>
        <w:t>.</w:t>
      </w:r>
    </w:p>
    <w:p w:rsidR="00AE5669" w:rsidRDefault="00AE5669" w:rsidP="00A00B66">
      <w:pPr>
        <w:pStyle w:val="ListParagraph"/>
        <w:numPr>
          <w:ilvl w:val="0"/>
          <w:numId w:val="5"/>
        </w:numPr>
        <w:tabs>
          <w:tab w:val="clear" w:pos="720"/>
          <w:tab w:val="num" w:pos="851"/>
        </w:tabs>
        <w:spacing w:before="120" w:after="120" w:line="360" w:lineRule="auto"/>
        <w:ind w:left="0" w:firstLine="567"/>
        <w:jc w:val="both"/>
        <w:rPr>
          <w:rFonts w:eastAsiaTheme="minorEastAsia"/>
          <w:color w:val="080808"/>
          <w:kern w:val="24"/>
          <w:sz w:val="28"/>
        </w:rPr>
      </w:pPr>
      <w:r>
        <w:rPr>
          <w:rFonts w:eastAsiaTheme="minorEastAsia"/>
          <w:color w:val="080808"/>
          <w:kern w:val="24"/>
          <w:sz w:val="28"/>
        </w:rPr>
        <w:t>SV không xác định được mục tiêu học tập một cách rõ ràng.</w:t>
      </w:r>
    </w:p>
    <w:p w:rsidR="000C1851" w:rsidRDefault="000C1851" w:rsidP="000C1851">
      <w:pPr>
        <w:pStyle w:val="ListParagraph"/>
        <w:numPr>
          <w:ilvl w:val="0"/>
          <w:numId w:val="5"/>
        </w:numPr>
        <w:tabs>
          <w:tab w:val="clear" w:pos="720"/>
          <w:tab w:val="num" w:pos="851"/>
        </w:tabs>
        <w:spacing w:before="120" w:after="120" w:line="360" w:lineRule="auto"/>
        <w:ind w:left="0" w:firstLine="567"/>
        <w:jc w:val="both"/>
        <w:rPr>
          <w:rFonts w:eastAsiaTheme="minorEastAsia"/>
          <w:color w:val="080808"/>
          <w:kern w:val="24"/>
          <w:sz w:val="28"/>
        </w:rPr>
      </w:pPr>
      <w:r>
        <w:rPr>
          <w:rFonts w:eastAsiaTheme="minorEastAsia"/>
          <w:color w:val="080808"/>
          <w:kern w:val="24"/>
          <w:sz w:val="28"/>
        </w:rPr>
        <w:t>S</w:t>
      </w:r>
      <w:r w:rsidR="00582FCD">
        <w:rPr>
          <w:rFonts w:eastAsiaTheme="minorEastAsia"/>
          <w:color w:val="080808"/>
          <w:kern w:val="24"/>
          <w:sz w:val="28"/>
        </w:rPr>
        <w:t>V</w:t>
      </w:r>
      <w:r w:rsidR="00AE5669">
        <w:rPr>
          <w:rFonts w:eastAsiaTheme="minorEastAsia"/>
          <w:color w:val="080808"/>
          <w:kern w:val="24"/>
          <w:sz w:val="28"/>
        </w:rPr>
        <w:t xml:space="preserve"> được học tập ở nhà nên có tâm lý thoải mái tự do vì thế mà lơ là không có tính tự giác với môn học, buổi học.</w:t>
      </w:r>
    </w:p>
    <w:p w:rsidR="000C1851" w:rsidRDefault="000C1851" w:rsidP="000C1851">
      <w:pPr>
        <w:pStyle w:val="ListParagraph"/>
        <w:numPr>
          <w:ilvl w:val="0"/>
          <w:numId w:val="5"/>
        </w:numPr>
        <w:tabs>
          <w:tab w:val="clear" w:pos="720"/>
          <w:tab w:val="num" w:pos="851"/>
        </w:tabs>
        <w:spacing w:before="120" w:after="120" w:line="360" w:lineRule="auto"/>
        <w:ind w:left="0" w:firstLine="567"/>
        <w:jc w:val="both"/>
        <w:rPr>
          <w:rFonts w:eastAsiaTheme="minorEastAsia"/>
          <w:color w:val="080808"/>
          <w:kern w:val="24"/>
          <w:sz w:val="28"/>
        </w:rPr>
      </w:pPr>
      <w:r>
        <w:rPr>
          <w:rFonts w:eastAsiaTheme="minorEastAsia"/>
          <w:color w:val="080808"/>
          <w:kern w:val="24"/>
          <w:sz w:val="28"/>
        </w:rPr>
        <w:t>S</w:t>
      </w:r>
      <w:r w:rsidR="00582FCD">
        <w:rPr>
          <w:rFonts w:eastAsiaTheme="minorEastAsia"/>
          <w:color w:val="080808"/>
          <w:kern w:val="24"/>
          <w:sz w:val="28"/>
        </w:rPr>
        <w:t>V</w:t>
      </w:r>
      <w:r w:rsidR="00AE5669">
        <w:rPr>
          <w:rFonts w:eastAsiaTheme="minorEastAsia"/>
          <w:color w:val="080808"/>
          <w:kern w:val="24"/>
          <w:sz w:val="28"/>
        </w:rPr>
        <w:t xml:space="preserve"> không chủ động, tích cực trong các buổi học, không tương tác với giáo viên qua việc mở mic hay chat trong nhóm.</w:t>
      </w:r>
    </w:p>
    <w:p w:rsidR="003C52B2" w:rsidRDefault="00AE5669" w:rsidP="007562C0">
      <w:pPr>
        <w:pStyle w:val="ListParagraph"/>
        <w:numPr>
          <w:ilvl w:val="0"/>
          <w:numId w:val="5"/>
        </w:numPr>
        <w:tabs>
          <w:tab w:val="clear" w:pos="720"/>
          <w:tab w:val="num" w:pos="851"/>
        </w:tabs>
        <w:spacing w:before="120" w:after="120" w:line="360" w:lineRule="auto"/>
        <w:ind w:left="0" w:firstLine="567"/>
        <w:jc w:val="both"/>
        <w:rPr>
          <w:rFonts w:eastAsiaTheme="minorEastAsia"/>
          <w:color w:val="080808"/>
          <w:kern w:val="24"/>
          <w:sz w:val="28"/>
        </w:rPr>
      </w:pPr>
      <w:r>
        <w:rPr>
          <w:rFonts w:eastAsiaTheme="minorEastAsia"/>
          <w:color w:val="080808"/>
          <w:kern w:val="24"/>
          <w:sz w:val="28"/>
        </w:rPr>
        <w:t>SV có rào cản về tâm lý khi ngồi trước màn hình mà không biết Thầy, Cô nó liệu có hướng đến mình không</w:t>
      </w:r>
      <w:r w:rsidR="007562C0">
        <w:rPr>
          <w:rFonts w:eastAsiaTheme="minorEastAsia"/>
          <w:color w:val="080808"/>
          <w:kern w:val="24"/>
          <w:sz w:val="28"/>
        </w:rPr>
        <w:t>.</w:t>
      </w:r>
    </w:p>
    <w:p w:rsidR="007C7AD1" w:rsidRDefault="007C7AD1" w:rsidP="007562C0">
      <w:pPr>
        <w:pStyle w:val="ListParagraph"/>
        <w:numPr>
          <w:ilvl w:val="0"/>
          <w:numId w:val="5"/>
        </w:numPr>
        <w:tabs>
          <w:tab w:val="clear" w:pos="720"/>
          <w:tab w:val="num" w:pos="851"/>
        </w:tabs>
        <w:spacing w:before="120" w:after="120" w:line="360" w:lineRule="auto"/>
        <w:ind w:left="0" w:firstLine="567"/>
        <w:jc w:val="both"/>
        <w:rPr>
          <w:rFonts w:eastAsiaTheme="minorEastAsia"/>
          <w:color w:val="080808"/>
          <w:kern w:val="24"/>
          <w:sz w:val="28"/>
        </w:rPr>
      </w:pPr>
      <w:r>
        <w:rPr>
          <w:rFonts w:eastAsiaTheme="minorEastAsia"/>
          <w:color w:val="080808"/>
          <w:kern w:val="24"/>
          <w:sz w:val="28"/>
        </w:rPr>
        <w:t>Đường truyền Internet chưa ổn định ở các khu vực khác nhau.</w:t>
      </w:r>
    </w:p>
    <w:p w:rsidR="000C1851" w:rsidRDefault="000C1851" w:rsidP="000C1851">
      <w:pPr>
        <w:pStyle w:val="ListParagraph"/>
        <w:numPr>
          <w:ilvl w:val="0"/>
          <w:numId w:val="6"/>
        </w:numPr>
        <w:tabs>
          <w:tab w:val="num" w:pos="851"/>
          <w:tab w:val="left" w:pos="993"/>
        </w:tabs>
        <w:spacing w:before="120" w:after="120" w:line="360" w:lineRule="auto"/>
        <w:ind w:left="0" w:firstLine="567"/>
        <w:jc w:val="both"/>
        <w:rPr>
          <w:b/>
          <w:bCs/>
          <w:sz w:val="28"/>
          <w:szCs w:val="28"/>
        </w:rPr>
      </w:pPr>
      <w:r>
        <w:rPr>
          <w:b/>
          <w:bCs/>
          <w:sz w:val="28"/>
          <w:szCs w:val="28"/>
        </w:rPr>
        <w:t xml:space="preserve">Về phía gia đình: </w:t>
      </w:r>
    </w:p>
    <w:p w:rsidR="007C7AD1" w:rsidRPr="007C7AD1" w:rsidRDefault="007C7AD1" w:rsidP="00265C5C">
      <w:pPr>
        <w:pStyle w:val="ListParagraph"/>
        <w:numPr>
          <w:ilvl w:val="0"/>
          <w:numId w:val="5"/>
        </w:numPr>
        <w:tabs>
          <w:tab w:val="clear" w:pos="720"/>
          <w:tab w:val="num" w:pos="851"/>
        </w:tabs>
        <w:spacing w:before="120" w:after="120" w:line="360" w:lineRule="auto"/>
        <w:ind w:left="0" w:firstLine="567"/>
        <w:jc w:val="both"/>
        <w:textAlignment w:val="baseline"/>
        <w:rPr>
          <w:rFonts w:eastAsiaTheme="minorEastAsia"/>
          <w:color w:val="000000" w:themeColor="text1"/>
          <w:kern w:val="24"/>
          <w:sz w:val="28"/>
        </w:rPr>
      </w:pPr>
      <w:r>
        <w:rPr>
          <w:rFonts w:eastAsiaTheme="minorEastAsia"/>
          <w:color w:val="080808"/>
          <w:kern w:val="24"/>
          <w:sz w:val="28"/>
        </w:rPr>
        <w:t>Nhiều gia đình còn khó khăn không thể trang bị đầy đủ thiết bị để cho c</w:t>
      </w:r>
      <w:r w:rsidR="005E31F0">
        <w:rPr>
          <w:rFonts w:eastAsiaTheme="minorEastAsia"/>
          <w:color w:val="080808"/>
          <w:kern w:val="24"/>
          <w:sz w:val="28"/>
        </w:rPr>
        <w:t>ác</w:t>
      </w:r>
      <w:r>
        <w:rPr>
          <w:rFonts w:eastAsiaTheme="minorEastAsia"/>
          <w:color w:val="080808"/>
          <w:kern w:val="24"/>
          <w:sz w:val="28"/>
        </w:rPr>
        <w:t xml:space="preserve"> em học tập.</w:t>
      </w:r>
    </w:p>
    <w:p w:rsidR="007C7AD1" w:rsidRPr="007C7AD1" w:rsidRDefault="007C7AD1" w:rsidP="007C7AD1">
      <w:pPr>
        <w:pStyle w:val="ListParagraph"/>
        <w:numPr>
          <w:ilvl w:val="0"/>
          <w:numId w:val="5"/>
        </w:numPr>
        <w:tabs>
          <w:tab w:val="clear" w:pos="720"/>
          <w:tab w:val="num" w:pos="851"/>
        </w:tabs>
        <w:spacing w:before="120" w:after="120" w:line="360" w:lineRule="auto"/>
        <w:ind w:left="0" w:firstLine="567"/>
        <w:jc w:val="both"/>
        <w:textAlignment w:val="baseline"/>
        <w:rPr>
          <w:rFonts w:eastAsiaTheme="minorEastAsia"/>
          <w:color w:val="000000" w:themeColor="text1"/>
          <w:kern w:val="24"/>
          <w:sz w:val="28"/>
        </w:rPr>
      </w:pPr>
      <w:r>
        <w:rPr>
          <w:rFonts w:eastAsiaTheme="minorEastAsia"/>
          <w:color w:val="080808"/>
          <w:kern w:val="24"/>
          <w:sz w:val="28"/>
        </w:rPr>
        <w:lastRenderedPageBreak/>
        <w:t>Chưa thật sự quan tâm, theo dõi lịch học hay nhắc nhở việc học của các em khi học ở nhà.</w:t>
      </w:r>
    </w:p>
    <w:p w:rsidR="007562C0" w:rsidRPr="007562C0" w:rsidRDefault="007562C0" w:rsidP="007562C0">
      <w:pPr>
        <w:pStyle w:val="ListParagraph"/>
        <w:numPr>
          <w:ilvl w:val="0"/>
          <w:numId w:val="5"/>
        </w:numPr>
        <w:tabs>
          <w:tab w:val="clear" w:pos="720"/>
          <w:tab w:val="num" w:pos="851"/>
        </w:tabs>
        <w:spacing w:before="120" w:after="120" w:line="360" w:lineRule="auto"/>
        <w:ind w:left="0" w:firstLine="567"/>
        <w:jc w:val="both"/>
        <w:textAlignment w:val="baseline"/>
        <w:rPr>
          <w:rFonts w:eastAsiaTheme="minorEastAsia"/>
          <w:color w:val="000000" w:themeColor="text1"/>
          <w:kern w:val="24"/>
          <w:sz w:val="28"/>
        </w:rPr>
      </w:pPr>
      <w:r>
        <w:rPr>
          <w:rFonts w:eastAsiaTheme="minorEastAsia"/>
          <w:color w:val="080808"/>
          <w:kern w:val="24"/>
          <w:sz w:val="28"/>
        </w:rPr>
        <w:t xml:space="preserve">Chưa thật sự </w:t>
      </w:r>
      <w:r w:rsidRPr="007562C0">
        <w:rPr>
          <w:rFonts w:eastAsiaTheme="minorEastAsia"/>
          <w:color w:val="080808"/>
          <w:kern w:val="24"/>
          <w:sz w:val="28"/>
        </w:rPr>
        <w:t>tạo điều kiện để các em tập trung của buổi học hôm đó.</w:t>
      </w:r>
    </w:p>
    <w:p w:rsidR="007562C0" w:rsidRDefault="007562C0" w:rsidP="000C1851">
      <w:pPr>
        <w:pStyle w:val="ListParagraph"/>
        <w:numPr>
          <w:ilvl w:val="0"/>
          <w:numId w:val="6"/>
        </w:numPr>
        <w:tabs>
          <w:tab w:val="num" w:pos="851"/>
          <w:tab w:val="left" w:pos="993"/>
        </w:tabs>
        <w:spacing w:before="120" w:after="120" w:line="360" w:lineRule="auto"/>
        <w:ind w:left="0" w:firstLine="567"/>
        <w:jc w:val="both"/>
        <w:rPr>
          <w:b/>
          <w:bCs/>
          <w:sz w:val="28"/>
          <w:szCs w:val="28"/>
        </w:rPr>
      </w:pPr>
      <w:r>
        <w:rPr>
          <w:b/>
          <w:bCs/>
          <w:sz w:val="28"/>
          <w:szCs w:val="28"/>
        </w:rPr>
        <w:t xml:space="preserve">Về phía </w:t>
      </w:r>
      <w:r w:rsidR="007C7AD1">
        <w:rPr>
          <w:b/>
          <w:bCs/>
          <w:sz w:val="28"/>
          <w:szCs w:val="28"/>
        </w:rPr>
        <w:t>Giảng viên (GV)</w:t>
      </w:r>
    </w:p>
    <w:p w:rsidR="005B72E4" w:rsidRPr="005B72E4" w:rsidRDefault="007562C0" w:rsidP="005966C5">
      <w:pPr>
        <w:pStyle w:val="ListParagraph"/>
        <w:numPr>
          <w:ilvl w:val="0"/>
          <w:numId w:val="5"/>
        </w:numPr>
        <w:tabs>
          <w:tab w:val="clear" w:pos="720"/>
          <w:tab w:val="num" w:pos="851"/>
        </w:tabs>
        <w:spacing w:before="120" w:after="120" w:line="360" w:lineRule="auto"/>
        <w:ind w:left="0" w:firstLine="567"/>
        <w:jc w:val="both"/>
        <w:textAlignment w:val="baseline"/>
        <w:rPr>
          <w:rFonts w:eastAsiaTheme="minorEastAsia"/>
          <w:color w:val="000000" w:themeColor="text1"/>
          <w:kern w:val="24"/>
          <w:sz w:val="28"/>
        </w:rPr>
      </w:pPr>
      <w:r w:rsidRPr="007562C0">
        <w:rPr>
          <w:rFonts w:eastAsiaTheme="minorEastAsia"/>
          <w:color w:val="080808"/>
          <w:kern w:val="24"/>
          <w:sz w:val="28"/>
        </w:rPr>
        <w:t>C</w:t>
      </w:r>
      <w:r w:rsidR="005B72E4">
        <w:rPr>
          <w:rFonts w:eastAsiaTheme="minorEastAsia"/>
          <w:color w:val="080808"/>
          <w:kern w:val="24"/>
          <w:sz w:val="28"/>
        </w:rPr>
        <w:t>òn gặp một số khó khăn khi sử dụng phần mềm.</w:t>
      </w:r>
    </w:p>
    <w:p w:rsidR="007562C0" w:rsidRPr="005B72E4" w:rsidRDefault="005B72E4" w:rsidP="005966C5">
      <w:pPr>
        <w:pStyle w:val="ListParagraph"/>
        <w:numPr>
          <w:ilvl w:val="0"/>
          <w:numId w:val="5"/>
        </w:numPr>
        <w:tabs>
          <w:tab w:val="clear" w:pos="720"/>
          <w:tab w:val="num" w:pos="851"/>
        </w:tabs>
        <w:spacing w:before="120" w:after="120" w:line="360" w:lineRule="auto"/>
        <w:ind w:left="0" w:firstLine="567"/>
        <w:jc w:val="both"/>
        <w:textAlignment w:val="baseline"/>
        <w:rPr>
          <w:rFonts w:eastAsiaTheme="minorEastAsia"/>
          <w:color w:val="000000" w:themeColor="text1"/>
          <w:kern w:val="24"/>
          <w:sz w:val="28"/>
        </w:rPr>
      </w:pPr>
      <w:r>
        <w:rPr>
          <w:rFonts w:eastAsiaTheme="minorEastAsia"/>
          <w:color w:val="080808"/>
          <w:kern w:val="24"/>
          <w:sz w:val="28"/>
        </w:rPr>
        <w:t>Chưa tìm ra phương pháp thích hợp để tăng chất lượng giảng dạy trực tuyến.</w:t>
      </w:r>
    </w:p>
    <w:p w:rsidR="005B72E4" w:rsidRPr="005B72E4" w:rsidRDefault="005B72E4" w:rsidP="005B72E4">
      <w:pPr>
        <w:pStyle w:val="ListParagraph"/>
        <w:numPr>
          <w:ilvl w:val="0"/>
          <w:numId w:val="5"/>
        </w:numPr>
        <w:tabs>
          <w:tab w:val="clear" w:pos="720"/>
          <w:tab w:val="num" w:pos="851"/>
        </w:tabs>
        <w:spacing w:before="120" w:after="120" w:line="360" w:lineRule="auto"/>
        <w:ind w:left="0" w:firstLine="567"/>
        <w:jc w:val="both"/>
        <w:textAlignment w:val="baseline"/>
        <w:rPr>
          <w:rFonts w:eastAsiaTheme="minorEastAsia"/>
          <w:color w:val="000000" w:themeColor="text1"/>
          <w:kern w:val="24"/>
          <w:sz w:val="28"/>
        </w:rPr>
      </w:pPr>
      <w:r>
        <w:rPr>
          <w:rFonts w:eastAsiaTheme="minorEastAsia"/>
          <w:color w:val="080808"/>
          <w:kern w:val="24"/>
          <w:sz w:val="28"/>
        </w:rPr>
        <w:t>GV chưa quen với việc nói trước màn hình mà không biết có ai nghe hay không.</w:t>
      </w:r>
    </w:p>
    <w:p w:rsidR="005B72E4" w:rsidRPr="005B72E4" w:rsidRDefault="005B72E4" w:rsidP="005B72E4">
      <w:pPr>
        <w:pStyle w:val="ListParagraph"/>
        <w:tabs>
          <w:tab w:val="num" w:pos="851"/>
        </w:tabs>
        <w:spacing w:before="120" w:after="120" w:line="360" w:lineRule="auto"/>
        <w:ind w:left="567"/>
        <w:jc w:val="both"/>
        <w:textAlignment w:val="baseline"/>
        <w:rPr>
          <w:rFonts w:eastAsiaTheme="minorEastAsia"/>
          <w:color w:val="000000" w:themeColor="text1"/>
          <w:kern w:val="24"/>
          <w:sz w:val="28"/>
        </w:rPr>
      </w:pPr>
    </w:p>
    <w:p w:rsidR="00864B89" w:rsidRPr="00820A01" w:rsidRDefault="001D1F06" w:rsidP="00EC6702">
      <w:pPr>
        <w:pStyle w:val="ListParagraph"/>
        <w:numPr>
          <w:ilvl w:val="0"/>
          <w:numId w:val="4"/>
        </w:numPr>
        <w:tabs>
          <w:tab w:val="left" w:pos="993"/>
        </w:tabs>
        <w:spacing w:before="120" w:after="120" w:line="360" w:lineRule="auto"/>
        <w:ind w:left="0" w:firstLine="567"/>
        <w:jc w:val="both"/>
        <w:rPr>
          <w:sz w:val="28"/>
          <w:szCs w:val="28"/>
        </w:rPr>
      </w:pPr>
      <w:r w:rsidRPr="00820A01">
        <w:rPr>
          <w:b/>
          <w:sz w:val="28"/>
          <w:szCs w:val="28"/>
        </w:rPr>
        <w:t xml:space="preserve">Đề xuất </w:t>
      </w:r>
      <w:r w:rsidR="00820A01" w:rsidRPr="00820A01">
        <w:rPr>
          <w:b/>
          <w:sz w:val="28"/>
          <w:szCs w:val="28"/>
        </w:rPr>
        <w:t xml:space="preserve">một số </w:t>
      </w:r>
      <w:r w:rsidRPr="00820A01">
        <w:rPr>
          <w:b/>
          <w:sz w:val="28"/>
          <w:szCs w:val="28"/>
        </w:rPr>
        <w:t>giải pháp:</w:t>
      </w:r>
    </w:p>
    <w:p w:rsidR="00820A01" w:rsidRPr="00820A01" w:rsidRDefault="007C7AD1" w:rsidP="00EC6702">
      <w:pPr>
        <w:pStyle w:val="ListParagraph"/>
        <w:numPr>
          <w:ilvl w:val="0"/>
          <w:numId w:val="8"/>
        </w:numPr>
        <w:tabs>
          <w:tab w:val="left" w:pos="993"/>
        </w:tabs>
        <w:spacing w:before="120" w:after="120" w:line="360" w:lineRule="auto"/>
        <w:ind w:left="0" w:firstLine="567"/>
        <w:rPr>
          <w:sz w:val="28"/>
          <w:szCs w:val="28"/>
        </w:rPr>
      </w:pPr>
      <w:r>
        <w:rPr>
          <w:b/>
          <w:bCs/>
          <w:sz w:val="28"/>
          <w:szCs w:val="28"/>
          <w:lang w:val="vi-VN"/>
        </w:rPr>
        <w:t xml:space="preserve">Về phía </w:t>
      </w:r>
      <w:r>
        <w:rPr>
          <w:b/>
          <w:bCs/>
          <w:sz w:val="28"/>
          <w:szCs w:val="28"/>
        </w:rPr>
        <w:t>Sinh viên (SV)</w:t>
      </w:r>
    </w:p>
    <w:p w:rsidR="00820A01" w:rsidRDefault="00580D28" w:rsidP="00EC6702">
      <w:pPr>
        <w:pStyle w:val="ListParagraph"/>
        <w:numPr>
          <w:ilvl w:val="0"/>
          <w:numId w:val="5"/>
        </w:numPr>
        <w:tabs>
          <w:tab w:val="clear" w:pos="720"/>
          <w:tab w:val="num" w:pos="851"/>
        </w:tabs>
        <w:spacing w:before="120" w:after="120" w:line="360" w:lineRule="auto"/>
        <w:ind w:left="0" w:firstLine="567"/>
        <w:jc w:val="both"/>
        <w:textAlignment w:val="baseline"/>
        <w:rPr>
          <w:rFonts w:eastAsiaTheme="minorEastAsia"/>
          <w:color w:val="000000" w:themeColor="text1"/>
          <w:kern w:val="24"/>
          <w:sz w:val="28"/>
        </w:rPr>
      </w:pPr>
      <w:r>
        <w:rPr>
          <w:rFonts w:eastAsiaTheme="minorEastAsia"/>
          <w:color w:val="000000" w:themeColor="text1"/>
          <w:kern w:val="24"/>
          <w:sz w:val="28"/>
        </w:rPr>
        <w:t>Tìm hiểu phần mềm, sử dụng thành thạo công nghệ thông tin.</w:t>
      </w:r>
    </w:p>
    <w:p w:rsidR="00580D28" w:rsidRPr="00580D28" w:rsidRDefault="00580D28" w:rsidP="00580D28">
      <w:pPr>
        <w:pStyle w:val="ListParagraph"/>
        <w:numPr>
          <w:ilvl w:val="0"/>
          <w:numId w:val="5"/>
        </w:numPr>
        <w:tabs>
          <w:tab w:val="clear" w:pos="720"/>
          <w:tab w:val="num" w:pos="851"/>
        </w:tabs>
        <w:spacing w:before="120" w:after="120" w:line="360" w:lineRule="auto"/>
        <w:ind w:left="0" w:firstLine="567"/>
        <w:jc w:val="both"/>
        <w:textAlignment w:val="baseline"/>
        <w:rPr>
          <w:rFonts w:eastAsiaTheme="minorEastAsia"/>
          <w:color w:val="000000" w:themeColor="text1"/>
          <w:kern w:val="24"/>
          <w:sz w:val="28"/>
          <w:szCs w:val="28"/>
        </w:rPr>
      </w:pPr>
      <w:r w:rsidRPr="00580D28">
        <w:rPr>
          <w:rFonts w:eastAsiaTheme="minorEastAsia"/>
          <w:color w:val="000000" w:themeColor="text1"/>
          <w:kern w:val="24"/>
          <w:sz w:val="28"/>
          <w:szCs w:val="28"/>
        </w:rPr>
        <w:t xml:space="preserve">SV phải xác định được mục tiêu học tập của mình một cách rõ ràng vì </w:t>
      </w:r>
      <w:r w:rsidRPr="00580D28">
        <w:rPr>
          <w:color w:val="333333"/>
          <w:sz w:val="28"/>
          <w:szCs w:val="28"/>
          <w:shd w:val="clear" w:color="auto" w:fill="FFFFFF"/>
        </w:rPr>
        <w:t>Khi xác định được mục tiêu SV sẽ tự xây dựng cho mình ý thức tự giác, khắc phục khó khăn, lên kế hoạch... để việc học trực tuyến mang lại hiệu quả cao nhất.</w:t>
      </w:r>
    </w:p>
    <w:p w:rsidR="00580D28" w:rsidRDefault="00580D28" w:rsidP="00580D28">
      <w:pPr>
        <w:pStyle w:val="ListParagraph"/>
        <w:numPr>
          <w:ilvl w:val="0"/>
          <w:numId w:val="5"/>
        </w:numPr>
        <w:tabs>
          <w:tab w:val="clear" w:pos="720"/>
          <w:tab w:val="num" w:pos="851"/>
        </w:tabs>
        <w:spacing w:before="120" w:after="120" w:line="360" w:lineRule="auto"/>
        <w:ind w:left="0" w:firstLine="567"/>
        <w:jc w:val="both"/>
        <w:textAlignment w:val="baseline"/>
        <w:rPr>
          <w:rFonts w:eastAsiaTheme="minorEastAsia"/>
          <w:color w:val="000000" w:themeColor="text1"/>
          <w:kern w:val="24"/>
          <w:sz w:val="28"/>
          <w:szCs w:val="28"/>
        </w:rPr>
      </w:pPr>
      <w:r>
        <w:rPr>
          <w:rFonts w:eastAsiaTheme="minorEastAsia"/>
          <w:color w:val="000000" w:themeColor="text1"/>
          <w:kern w:val="24"/>
          <w:sz w:val="28"/>
          <w:szCs w:val="28"/>
        </w:rPr>
        <w:t>SV cần chủ động tương tác và trao đổi với GV nhiều hơn từ đó sẽ bỏ qua được tâm lý đến việc mình có được “quan tâm” hay không.</w:t>
      </w:r>
    </w:p>
    <w:p w:rsidR="008052AB" w:rsidRPr="008052AB" w:rsidRDefault="00580D28" w:rsidP="008052AB">
      <w:pPr>
        <w:pStyle w:val="ListParagraph"/>
        <w:numPr>
          <w:ilvl w:val="0"/>
          <w:numId w:val="8"/>
        </w:numPr>
        <w:tabs>
          <w:tab w:val="left" w:pos="993"/>
        </w:tabs>
        <w:spacing w:before="120" w:after="120" w:line="360" w:lineRule="auto"/>
        <w:ind w:left="0" w:firstLine="567"/>
        <w:rPr>
          <w:sz w:val="28"/>
          <w:szCs w:val="28"/>
        </w:rPr>
      </w:pPr>
      <w:r>
        <w:rPr>
          <w:b/>
          <w:bCs/>
          <w:sz w:val="28"/>
          <w:szCs w:val="28"/>
          <w:lang w:val="vi-VN"/>
        </w:rPr>
        <w:t xml:space="preserve">Về phía </w:t>
      </w:r>
      <w:r>
        <w:rPr>
          <w:b/>
          <w:bCs/>
          <w:sz w:val="28"/>
          <w:szCs w:val="28"/>
        </w:rPr>
        <w:t>gia đình</w:t>
      </w:r>
    </w:p>
    <w:p w:rsidR="00C40774" w:rsidRDefault="00580D28" w:rsidP="00EC6702">
      <w:pPr>
        <w:pStyle w:val="ListParagraph"/>
        <w:numPr>
          <w:ilvl w:val="0"/>
          <w:numId w:val="5"/>
        </w:numPr>
        <w:tabs>
          <w:tab w:val="clear" w:pos="720"/>
          <w:tab w:val="num" w:pos="851"/>
        </w:tabs>
        <w:spacing w:before="120" w:after="120" w:line="360" w:lineRule="auto"/>
        <w:ind w:left="0" w:firstLine="567"/>
        <w:jc w:val="both"/>
        <w:textAlignment w:val="baseline"/>
        <w:rPr>
          <w:rFonts w:eastAsiaTheme="minorEastAsia"/>
          <w:color w:val="000000" w:themeColor="text1"/>
          <w:kern w:val="24"/>
          <w:sz w:val="28"/>
        </w:rPr>
      </w:pPr>
      <w:r>
        <w:rPr>
          <w:rFonts w:eastAsiaTheme="minorEastAsia"/>
          <w:color w:val="000000" w:themeColor="text1"/>
          <w:kern w:val="24"/>
          <w:sz w:val="28"/>
        </w:rPr>
        <w:t xml:space="preserve">Tạo mọi  điều kiện thuận lợi nhất cho các em </w:t>
      </w:r>
      <w:r w:rsidR="00752A14">
        <w:rPr>
          <w:rFonts w:eastAsiaTheme="minorEastAsia"/>
          <w:color w:val="000000" w:themeColor="text1"/>
          <w:kern w:val="24"/>
          <w:sz w:val="28"/>
        </w:rPr>
        <w:t>như hỗ trợ đầu tư đện thoại thông minh, máy tainh1 bảng, laptop…</w:t>
      </w:r>
      <w:r>
        <w:rPr>
          <w:rFonts w:eastAsiaTheme="minorEastAsia"/>
          <w:color w:val="000000" w:themeColor="text1"/>
          <w:kern w:val="24"/>
          <w:sz w:val="28"/>
        </w:rPr>
        <w:t>để việc học ở nhà cũng mang lại hiệu quả như ở trường.</w:t>
      </w:r>
    </w:p>
    <w:p w:rsidR="00580D28" w:rsidRPr="00C40774" w:rsidRDefault="00580D28" w:rsidP="00EC6702">
      <w:pPr>
        <w:pStyle w:val="ListParagraph"/>
        <w:numPr>
          <w:ilvl w:val="0"/>
          <w:numId w:val="5"/>
        </w:numPr>
        <w:tabs>
          <w:tab w:val="clear" w:pos="720"/>
          <w:tab w:val="num" w:pos="851"/>
        </w:tabs>
        <w:spacing w:before="120" w:after="120" w:line="360" w:lineRule="auto"/>
        <w:ind w:left="0" w:firstLine="567"/>
        <w:jc w:val="both"/>
        <w:textAlignment w:val="baseline"/>
        <w:rPr>
          <w:rFonts w:eastAsiaTheme="minorEastAsia"/>
          <w:color w:val="000000" w:themeColor="text1"/>
          <w:kern w:val="24"/>
          <w:sz w:val="28"/>
        </w:rPr>
      </w:pPr>
      <w:r>
        <w:rPr>
          <w:rFonts w:eastAsiaTheme="minorEastAsia"/>
          <w:color w:val="000000" w:themeColor="text1"/>
          <w:kern w:val="24"/>
          <w:sz w:val="28"/>
        </w:rPr>
        <w:t xml:space="preserve">Thường xuyên </w:t>
      </w:r>
      <w:r w:rsidR="005E31F0">
        <w:rPr>
          <w:rFonts w:eastAsiaTheme="minorEastAsia"/>
          <w:color w:val="000000" w:themeColor="text1"/>
          <w:kern w:val="24"/>
          <w:sz w:val="28"/>
        </w:rPr>
        <w:t xml:space="preserve">quan tâm </w:t>
      </w:r>
      <w:r w:rsidR="00752A14">
        <w:rPr>
          <w:rFonts w:eastAsiaTheme="minorEastAsia"/>
          <w:color w:val="000000" w:themeColor="text1"/>
          <w:kern w:val="24"/>
          <w:sz w:val="28"/>
        </w:rPr>
        <w:t xml:space="preserve">đôn dóc, khuyến khích, động viên và </w:t>
      </w:r>
      <w:r>
        <w:rPr>
          <w:rFonts w:eastAsiaTheme="minorEastAsia"/>
          <w:color w:val="000000" w:themeColor="text1"/>
          <w:kern w:val="24"/>
          <w:sz w:val="28"/>
        </w:rPr>
        <w:t>nhắc nhở, kiểm tra lịch học và thời gian học của các em</w:t>
      </w:r>
      <w:r w:rsidR="005E31F0">
        <w:rPr>
          <w:rFonts w:eastAsiaTheme="minorEastAsia"/>
          <w:color w:val="000000" w:themeColor="text1"/>
          <w:kern w:val="24"/>
          <w:sz w:val="28"/>
        </w:rPr>
        <w:t>.</w:t>
      </w:r>
    </w:p>
    <w:p w:rsidR="00FE4A1A" w:rsidRDefault="00C40774" w:rsidP="00EC6702">
      <w:pPr>
        <w:pStyle w:val="ListParagraph"/>
        <w:numPr>
          <w:ilvl w:val="0"/>
          <w:numId w:val="8"/>
        </w:numPr>
        <w:tabs>
          <w:tab w:val="left" w:pos="993"/>
        </w:tabs>
        <w:spacing w:before="120" w:after="120" w:line="360" w:lineRule="auto"/>
        <w:ind w:left="0" w:firstLine="567"/>
        <w:rPr>
          <w:b/>
          <w:sz w:val="28"/>
          <w:szCs w:val="28"/>
        </w:rPr>
      </w:pPr>
      <w:r>
        <w:rPr>
          <w:b/>
          <w:sz w:val="28"/>
          <w:szCs w:val="28"/>
          <w:lang w:val="vi-VN"/>
        </w:rPr>
        <w:t xml:space="preserve">Về phía </w:t>
      </w:r>
      <w:r w:rsidR="005E31F0">
        <w:rPr>
          <w:b/>
          <w:sz w:val="28"/>
          <w:szCs w:val="28"/>
        </w:rPr>
        <w:t>nhà trường</w:t>
      </w:r>
      <w:r w:rsidR="00FE4A1A">
        <w:rPr>
          <w:b/>
          <w:sz w:val="28"/>
          <w:szCs w:val="28"/>
        </w:rPr>
        <w:t>:</w:t>
      </w:r>
    </w:p>
    <w:p w:rsidR="00FE4A1A" w:rsidRDefault="005E31F0" w:rsidP="00FE4A1A">
      <w:pPr>
        <w:pStyle w:val="ListParagraph"/>
        <w:numPr>
          <w:ilvl w:val="0"/>
          <w:numId w:val="5"/>
        </w:numPr>
        <w:tabs>
          <w:tab w:val="clear" w:pos="720"/>
          <w:tab w:val="num" w:pos="851"/>
        </w:tabs>
        <w:spacing w:before="120" w:after="120" w:line="360" w:lineRule="auto"/>
        <w:ind w:left="0" w:firstLine="567"/>
        <w:jc w:val="both"/>
        <w:textAlignment w:val="baseline"/>
        <w:rPr>
          <w:sz w:val="28"/>
          <w:szCs w:val="28"/>
        </w:rPr>
      </w:pPr>
      <w:r>
        <w:rPr>
          <w:sz w:val="28"/>
          <w:szCs w:val="28"/>
        </w:rPr>
        <w:t>Quan tâm, giúp đỡ cho GV, SV trong việc dạy trực tuyến.</w:t>
      </w:r>
    </w:p>
    <w:p w:rsidR="005E31F0" w:rsidRPr="005E31F0" w:rsidRDefault="005E31F0" w:rsidP="005E31F0">
      <w:pPr>
        <w:pStyle w:val="ListParagraph"/>
        <w:numPr>
          <w:ilvl w:val="0"/>
          <w:numId w:val="5"/>
        </w:numPr>
        <w:tabs>
          <w:tab w:val="clear" w:pos="720"/>
          <w:tab w:val="num" w:pos="851"/>
        </w:tabs>
        <w:spacing w:before="120" w:after="120" w:line="360" w:lineRule="auto"/>
        <w:ind w:left="0" w:firstLine="567"/>
        <w:jc w:val="both"/>
        <w:textAlignment w:val="baseline"/>
        <w:rPr>
          <w:sz w:val="28"/>
          <w:szCs w:val="28"/>
        </w:rPr>
      </w:pPr>
      <w:r>
        <w:rPr>
          <w:color w:val="333333"/>
          <w:sz w:val="28"/>
          <w:szCs w:val="28"/>
          <w:shd w:val="clear" w:color="auto" w:fill="FFFFFF"/>
        </w:rPr>
        <w:t>T</w:t>
      </w:r>
      <w:r w:rsidRPr="005E31F0">
        <w:rPr>
          <w:color w:val="333333"/>
          <w:sz w:val="28"/>
          <w:szCs w:val="28"/>
          <w:shd w:val="clear" w:color="auto" w:fill="FFFFFF"/>
        </w:rPr>
        <w:t>ăng cường mối liên hệ giữa giáo viên và học sinh, giáo viên và phụ huynh học sinh trong công tác quản lý, giáo dục; giúp cho học sinh chủ động học và ôn tập, sẵn sàng bắt nhịp khi có lịch đi học trở lại.</w:t>
      </w:r>
    </w:p>
    <w:p w:rsidR="005E31F0" w:rsidRPr="005E31F0" w:rsidRDefault="005E31F0" w:rsidP="005E31F0">
      <w:pPr>
        <w:tabs>
          <w:tab w:val="num" w:pos="851"/>
        </w:tabs>
        <w:spacing w:before="120" w:after="120" w:line="360" w:lineRule="auto"/>
        <w:jc w:val="both"/>
        <w:textAlignment w:val="baseline"/>
        <w:rPr>
          <w:sz w:val="28"/>
          <w:szCs w:val="28"/>
        </w:rPr>
      </w:pPr>
    </w:p>
    <w:p w:rsidR="00820A01" w:rsidRPr="008C305B" w:rsidRDefault="00C40774" w:rsidP="00EC6702">
      <w:pPr>
        <w:pStyle w:val="ListParagraph"/>
        <w:numPr>
          <w:ilvl w:val="0"/>
          <w:numId w:val="8"/>
        </w:numPr>
        <w:tabs>
          <w:tab w:val="left" w:pos="993"/>
        </w:tabs>
        <w:spacing w:before="120" w:after="120" w:line="360" w:lineRule="auto"/>
        <w:ind w:left="0" w:firstLine="567"/>
        <w:rPr>
          <w:sz w:val="28"/>
          <w:szCs w:val="28"/>
        </w:rPr>
      </w:pPr>
      <w:r>
        <w:rPr>
          <w:b/>
          <w:bCs/>
          <w:sz w:val="28"/>
          <w:szCs w:val="28"/>
          <w:lang w:val="vi-VN"/>
        </w:rPr>
        <w:t>V</w:t>
      </w:r>
      <w:r w:rsidR="005E31F0">
        <w:rPr>
          <w:b/>
          <w:bCs/>
          <w:sz w:val="28"/>
          <w:szCs w:val="28"/>
          <w:lang w:val="vi-VN"/>
        </w:rPr>
        <w:t xml:space="preserve">ề phía </w:t>
      </w:r>
      <w:r w:rsidR="005E31F0">
        <w:rPr>
          <w:b/>
          <w:bCs/>
          <w:sz w:val="28"/>
          <w:szCs w:val="28"/>
        </w:rPr>
        <w:t>Giảng viên (GV)</w:t>
      </w:r>
    </w:p>
    <w:p w:rsidR="005E31F0" w:rsidRDefault="005E31F0" w:rsidP="00EC6702">
      <w:pPr>
        <w:pStyle w:val="ListParagraph"/>
        <w:numPr>
          <w:ilvl w:val="0"/>
          <w:numId w:val="5"/>
        </w:numPr>
        <w:tabs>
          <w:tab w:val="clear" w:pos="720"/>
          <w:tab w:val="num" w:pos="851"/>
        </w:tabs>
        <w:spacing w:before="120" w:after="120" w:line="360" w:lineRule="auto"/>
        <w:ind w:left="0" w:firstLine="567"/>
        <w:jc w:val="both"/>
        <w:textAlignment w:val="baseline"/>
        <w:rPr>
          <w:rFonts w:eastAsiaTheme="minorEastAsia"/>
          <w:color w:val="000000" w:themeColor="text1"/>
          <w:kern w:val="24"/>
          <w:sz w:val="28"/>
        </w:rPr>
      </w:pPr>
      <w:r>
        <w:rPr>
          <w:rFonts w:eastAsiaTheme="minorEastAsia"/>
          <w:color w:val="000000" w:themeColor="text1"/>
          <w:kern w:val="24"/>
          <w:sz w:val="28"/>
        </w:rPr>
        <w:t>Nhanh chóng tiếp cận</w:t>
      </w:r>
      <w:r w:rsidR="00100B08">
        <w:rPr>
          <w:rFonts w:eastAsiaTheme="minorEastAsia"/>
          <w:color w:val="000000" w:themeColor="text1"/>
          <w:kern w:val="24"/>
          <w:sz w:val="28"/>
        </w:rPr>
        <w:t xml:space="preserve"> cập nhật phần mềm</w:t>
      </w:r>
      <w:r>
        <w:rPr>
          <w:rFonts w:eastAsiaTheme="minorEastAsia"/>
          <w:color w:val="000000" w:themeColor="text1"/>
          <w:kern w:val="24"/>
          <w:sz w:val="28"/>
        </w:rPr>
        <w:t>, sử dụng thành thạo phần mềm giảng dạy trực tuyến.</w:t>
      </w:r>
    </w:p>
    <w:p w:rsidR="001A1FAF" w:rsidRDefault="005E31F0" w:rsidP="00EC6702">
      <w:pPr>
        <w:pStyle w:val="ListParagraph"/>
        <w:numPr>
          <w:ilvl w:val="0"/>
          <w:numId w:val="5"/>
        </w:numPr>
        <w:tabs>
          <w:tab w:val="clear" w:pos="720"/>
          <w:tab w:val="num" w:pos="851"/>
        </w:tabs>
        <w:spacing w:before="120" w:after="120" w:line="360" w:lineRule="auto"/>
        <w:ind w:left="0" w:firstLine="567"/>
        <w:jc w:val="both"/>
        <w:textAlignment w:val="baseline"/>
        <w:rPr>
          <w:rFonts w:eastAsiaTheme="minorEastAsia"/>
          <w:color w:val="000000" w:themeColor="text1"/>
          <w:kern w:val="24"/>
          <w:sz w:val="28"/>
        </w:rPr>
      </w:pPr>
      <w:r>
        <w:rPr>
          <w:rFonts w:eastAsiaTheme="minorEastAsia"/>
          <w:color w:val="000000" w:themeColor="text1"/>
          <w:kern w:val="24"/>
          <w:sz w:val="28"/>
        </w:rPr>
        <w:t>Gửi bài giảng hay lưu trữ bài giảng để người học có thể quay lại xem khi cần thiết.</w:t>
      </w:r>
    </w:p>
    <w:p w:rsidR="002F26DE" w:rsidRPr="002F26DE" w:rsidRDefault="005E31F0" w:rsidP="002F26DE">
      <w:pPr>
        <w:pStyle w:val="ListParagraph"/>
        <w:numPr>
          <w:ilvl w:val="0"/>
          <w:numId w:val="5"/>
        </w:numPr>
        <w:tabs>
          <w:tab w:val="clear" w:pos="720"/>
          <w:tab w:val="num" w:pos="851"/>
        </w:tabs>
        <w:spacing w:before="120" w:after="120" w:line="360" w:lineRule="auto"/>
        <w:ind w:left="0" w:firstLine="567"/>
        <w:jc w:val="both"/>
        <w:textAlignment w:val="baseline"/>
        <w:rPr>
          <w:rFonts w:eastAsiaTheme="minorEastAsia"/>
          <w:color w:val="000000" w:themeColor="text1"/>
          <w:kern w:val="24"/>
          <w:sz w:val="28"/>
        </w:rPr>
      </w:pPr>
      <w:r>
        <w:rPr>
          <w:rFonts w:eastAsiaTheme="minorEastAsia"/>
          <w:color w:val="000000" w:themeColor="text1"/>
          <w:kern w:val="24"/>
          <w:sz w:val="28"/>
        </w:rPr>
        <w:t xml:space="preserve">Cần soạn </w:t>
      </w:r>
      <w:r w:rsidR="00100B08">
        <w:rPr>
          <w:rFonts w:eastAsiaTheme="minorEastAsia"/>
          <w:color w:val="000000" w:themeColor="text1"/>
          <w:kern w:val="24"/>
          <w:sz w:val="28"/>
        </w:rPr>
        <w:t xml:space="preserve">các </w:t>
      </w:r>
      <w:r>
        <w:rPr>
          <w:rFonts w:eastAsiaTheme="minorEastAsia"/>
          <w:color w:val="000000" w:themeColor="text1"/>
          <w:kern w:val="24"/>
          <w:sz w:val="28"/>
        </w:rPr>
        <w:t xml:space="preserve">bài rõ ràng </w:t>
      </w:r>
      <w:r w:rsidR="00100B08">
        <w:rPr>
          <w:rFonts w:eastAsiaTheme="minorEastAsia"/>
          <w:color w:val="000000" w:themeColor="text1"/>
          <w:kern w:val="24"/>
          <w:sz w:val="28"/>
        </w:rPr>
        <w:t xml:space="preserve">giảng </w:t>
      </w:r>
      <w:r>
        <w:rPr>
          <w:rFonts w:eastAsiaTheme="minorEastAsia"/>
          <w:color w:val="000000" w:themeColor="text1"/>
          <w:kern w:val="24"/>
          <w:sz w:val="28"/>
        </w:rPr>
        <w:t>và kĩ lưỡng hơn để tạo ra những bài học có chất lượng.</w:t>
      </w:r>
      <w:r w:rsidR="002F26DE">
        <w:rPr>
          <w:rFonts w:eastAsiaTheme="minorEastAsia"/>
          <w:color w:val="000000" w:themeColor="text1"/>
          <w:kern w:val="24"/>
          <w:sz w:val="28"/>
        </w:rPr>
        <w:t xml:space="preserve"> Có thể sử dụng cách diễn đạt bằng hình ảnh hay video clip</w:t>
      </w:r>
      <w:r w:rsidR="00100B08">
        <w:rPr>
          <w:rFonts w:eastAsiaTheme="minorEastAsia"/>
          <w:color w:val="000000" w:themeColor="text1"/>
          <w:kern w:val="24"/>
          <w:sz w:val="28"/>
        </w:rPr>
        <w:t>s</w:t>
      </w:r>
      <w:r w:rsidR="002F26DE">
        <w:rPr>
          <w:rFonts w:eastAsiaTheme="minorEastAsia"/>
          <w:color w:val="000000" w:themeColor="text1"/>
          <w:kern w:val="24"/>
          <w:sz w:val="28"/>
        </w:rPr>
        <w:t xml:space="preserve"> khi việc sử dụng bảng bị hạn chế.</w:t>
      </w:r>
    </w:p>
    <w:p w:rsidR="005E31F0" w:rsidRDefault="005E31F0" w:rsidP="00EC6702">
      <w:pPr>
        <w:pStyle w:val="ListParagraph"/>
        <w:numPr>
          <w:ilvl w:val="0"/>
          <w:numId w:val="5"/>
        </w:numPr>
        <w:tabs>
          <w:tab w:val="clear" w:pos="720"/>
          <w:tab w:val="num" w:pos="851"/>
        </w:tabs>
        <w:spacing w:before="120" w:after="120" w:line="360" w:lineRule="auto"/>
        <w:ind w:left="0" w:firstLine="567"/>
        <w:jc w:val="both"/>
        <w:textAlignment w:val="baseline"/>
        <w:rPr>
          <w:rFonts w:eastAsiaTheme="minorEastAsia"/>
          <w:color w:val="000000" w:themeColor="text1"/>
          <w:kern w:val="24"/>
          <w:sz w:val="28"/>
        </w:rPr>
      </w:pPr>
      <w:r>
        <w:rPr>
          <w:rFonts w:eastAsiaTheme="minorEastAsia"/>
          <w:color w:val="000000" w:themeColor="text1"/>
          <w:kern w:val="24"/>
          <w:sz w:val="28"/>
        </w:rPr>
        <w:t>Cần vượt qua rào cản tâm lý “nói một mình</w:t>
      </w:r>
      <w:r w:rsidR="00100B08">
        <w:rPr>
          <w:rFonts w:eastAsiaTheme="minorEastAsia"/>
          <w:color w:val="000000" w:themeColor="text1"/>
          <w:kern w:val="24"/>
          <w:sz w:val="28"/>
        </w:rPr>
        <w:t xml:space="preserve"> – độc thoai</w:t>
      </w:r>
      <w:r>
        <w:rPr>
          <w:rFonts w:eastAsiaTheme="minorEastAsia"/>
          <w:color w:val="000000" w:themeColor="text1"/>
          <w:kern w:val="24"/>
          <w:sz w:val="28"/>
        </w:rPr>
        <w:t>”</w:t>
      </w:r>
      <w:r w:rsidR="002F26DE">
        <w:rPr>
          <w:rFonts w:eastAsiaTheme="minorEastAsia"/>
          <w:color w:val="000000" w:themeColor="text1"/>
          <w:kern w:val="24"/>
          <w:sz w:val="28"/>
        </w:rPr>
        <w:t>.</w:t>
      </w:r>
    </w:p>
    <w:p w:rsidR="002F26DE" w:rsidRPr="002F26DE" w:rsidRDefault="002F26DE" w:rsidP="00EC6702">
      <w:pPr>
        <w:pStyle w:val="ListParagraph"/>
        <w:numPr>
          <w:ilvl w:val="0"/>
          <w:numId w:val="5"/>
        </w:numPr>
        <w:tabs>
          <w:tab w:val="clear" w:pos="720"/>
          <w:tab w:val="num" w:pos="851"/>
        </w:tabs>
        <w:spacing w:before="120" w:after="120" w:line="360" w:lineRule="auto"/>
        <w:ind w:left="0" w:firstLine="567"/>
        <w:jc w:val="both"/>
        <w:textAlignment w:val="baseline"/>
        <w:rPr>
          <w:rFonts w:eastAsiaTheme="minorEastAsia"/>
          <w:color w:val="000000" w:themeColor="text1"/>
          <w:kern w:val="24"/>
          <w:sz w:val="28"/>
          <w:szCs w:val="28"/>
        </w:rPr>
      </w:pPr>
      <w:r w:rsidRPr="002F26DE">
        <w:rPr>
          <w:color w:val="333333"/>
          <w:sz w:val="28"/>
          <w:szCs w:val="28"/>
          <w:shd w:val="clear" w:color="auto" w:fill="FFFFFF"/>
        </w:rPr>
        <w:t>Ở v</w:t>
      </w:r>
      <w:r>
        <w:rPr>
          <w:color w:val="333333"/>
          <w:sz w:val="28"/>
          <w:szCs w:val="28"/>
          <w:shd w:val="clear" w:color="auto" w:fill="FFFFFF"/>
        </w:rPr>
        <w:t xml:space="preserve">ai trò chủ động, GV cần xây dựng tính chủ động </w:t>
      </w:r>
      <w:r w:rsidRPr="002F26DE">
        <w:rPr>
          <w:color w:val="333333"/>
          <w:sz w:val="28"/>
          <w:szCs w:val="28"/>
          <w:shd w:val="clear" w:color="auto" w:fill="FFFFFF"/>
        </w:rPr>
        <w:t>và tích cực thực hiện việc tương tác, để ít nhất cũng lắng nghe được sự phản hồi của người học như thế nào, sau nữa là tạo sự gắn kết, gần gũi giữa thầy và trò một cách tích cực.</w:t>
      </w:r>
    </w:p>
    <w:p w:rsidR="00EC6702" w:rsidRPr="00C02955" w:rsidRDefault="00EC6702" w:rsidP="00EC6702">
      <w:pPr>
        <w:pStyle w:val="ListParagraph"/>
        <w:tabs>
          <w:tab w:val="num" w:pos="851"/>
        </w:tabs>
        <w:spacing w:before="120"/>
        <w:ind w:left="567"/>
        <w:contextualSpacing w:val="0"/>
        <w:jc w:val="both"/>
        <w:textAlignment w:val="baseline"/>
        <w:rPr>
          <w:rFonts w:eastAsiaTheme="minorEastAsia"/>
          <w:color w:val="000000" w:themeColor="text1"/>
          <w:kern w:val="24"/>
          <w:sz w:val="28"/>
        </w:rPr>
      </w:pPr>
    </w:p>
    <w:p w:rsidR="008C305B" w:rsidRPr="00820A01" w:rsidRDefault="008C305B" w:rsidP="008C305B">
      <w:pPr>
        <w:pStyle w:val="ListParagraph"/>
        <w:tabs>
          <w:tab w:val="left" w:pos="993"/>
        </w:tabs>
        <w:spacing w:before="120"/>
        <w:ind w:left="567"/>
        <w:contextualSpacing w:val="0"/>
        <w:rPr>
          <w:sz w:val="28"/>
          <w:szCs w:val="28"/>
        </w:rPr>
      </w:pPr>
    </w:p>
    <w:sectPr w:rsidR="008C305B" w:rsidRPr="00820A01" w:rsidSect="001E588F">
      <w:footerReference w:type="default" r:id="rId8"/>
      <w:pgSz w:w="12240" w:h="15840"/>
      <w:pgMar w:top="1135" w:right="900" w:bottom="993" w:left="1560" w:header="720" w:footer="2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12AE" w:rsidRDefault="00E812AE" w:rsidP="001E588F">
      <w:pPr>
        <w:spacing w:after="0" w:line="240" w:lineRule="auto"/>
      </w:pPr>
      <w:r>
        <w:separator/>
      </w:r>
    </w:p>
  </w:endnote>
  <w:endnote w:type="continuationSeparator" w:id="0">
    <w:p w:rsidR="00E812AE" w:rsidRDefault="00E812AE" w:rsidP="001E58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7690158"/>
      <w:docPartObj>
        <w:docPartGallery w:val="Page Numbers (Bottom of Page)"/>
        <w:docPartUnique/>
      </w:docPartObj>
    </w:sdtPr>
    <w:sdtEndPr>
      <w:rPr>
        <w:rFonts w:ascii="Times New Roman" w:hAnsi="Times New Roman" w:cs="Times New Roman"/>
        <w:noProof/>
      </w:rPr>
    </w:sdtEndPr>
    <w:sdtContent>
      <w:p w:rsidR="001E588F" w:rsidRPr="001E588F" w:rsidRDefault="001E588F">
        <w:pPr>
          <w:pStyle w:val="Footer"/>
          <w:jc w:val="center"/>
          <w:rPr>
            <w:rFonts w:ascii="Times New Roman" w:hAnsi="Times New Roman" w:cs="Times New Roman"/>
          </w:rPr>
        </w:pPr>
        <w:r w:rsidRPr="001E588F">
          <w:rPr>
            <w:rFonts w:ascii="Times New Roman" w:hAnsi="Times New Roman" w:cs="Times New Roman"/>
          </w:rPr>
          <w:fldChar w:fldCharType="begin"/>
        </w:r>
        <w:r w:rsidRPr="001E588F">
          <w:rPr>
            <w:rFonts w:ascii="Times New Roman" w:hAnsi="Times New Roman" w:cs="Times New Roman"/>
          </w:rPr>
          <w:instrText xml:space="preserve"> PAGE   \* MERGEFORMAT </w:instrText>
        </w:r>
        <w:r w:rsidRPr="001E588F">
          <w:rPr>
            <w:rFonts w:ascii="Times New Roman" w:hAnsi="Times New Roman" w:cs="Times New Roman"/>
          </w:rPr>
          <w:fldChar w:fldCharType="separate"/>
        </w:r>
        <w:r w:rsidR="001F1995">
          <w:rPr>
            <w:rFonts w:ascii="Times New Roman" w:hAnsi="Times New Roman" w:cs="Times New Roman"/>
            <w:noProof/>
          </w:rPr>
          <w:t>1</w:t>
        </w:r>
        <w:r w:rsidRPr="001E588F">
          <w:rPr>
            <w:rFonts w:ascii="Times New Roman" w:hAnsi="Times New Roman" w:cs="Times New Roman"/>
            <w:noProof/>
          </w:rPr>
          <w:fldChar w:fldCharType="end"/>
        </w:r>
      </w:p>
    </w:sdtContent>
  </w:sdt>
  <w:p w:rsidR="001E588F" w:rsidRDefault="001E58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12AE" w:rsidRDefault="00E812AE" w:rsidP="001E588F">
      <w:pPr>
        <w:spacing w:after="0" w:line="240" w:lineRule="auto"/>
      </w:pPr>
      <w:r>
        <w:separator/>
      </w:r>
    </w:p>
  </w:footnote>
  <w:footnote w:type="continuationSeparator" w:id="0">
    <w:p w:rsidR="00E812AE" w:rsidRDefault="00E812AE" w:rsidP="001E588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F622C"/>
    <w:multiLevelType w:val="hybridMultilevel"/>
    <w:tmpl w:val="E4682BBC"/>
    <w:lvl w:ilvl="0" w:tplc="2D662AF8">
      <w:start w:val="1"/>
      <w:numFmt w:val="decimal"/>
      <w:lvlText w:val="%1."/>
      <w:lvlJc w:val="left"/>
      <w:pPr>
        <w:ind w:left="720" w:hanging="360"/>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4D56B2"/>
    <w:multiLevelType w:val="hybridMultilevel"/>
    <w:tmpl w:val="80F6F554"/>
    <w:lvl w:ilvl="0" w:tplc="87EAA606">
      <w:numFmt w:val="bullet"/>
      <w:lvlText w:val="-"/>
      <w:lvlJc w:val="left"/>
      <w:pPr>
        <w:tabs>
          <w:tab w:val="num" w:pos="720"/>
        </w:tabs>
        <w:ind w:left="720" w:hanging="360"/>
      </w:pPr>
      <w:rPr>
        <w:rFonts w:ascii="Times New Roman" w:eastAsia="Times New Roman" w:hAnsi="Times New Roman" w:cs="Times New Roman" w:hint="default"/>
      </w:rPr>
    </w:lvl>
    <w:lvl w:ilvl="1" w:tplc="7BDE8718" w:tentative="1">
      <w:start w:val="1"/>
      <w:numFmt w:val="bullet"/>
      <w:lvlText w:val=""/>
      <w:lvlJc w:val="left"/>
      <w:pPr>
        <w:tabs>
          <w:tab w:val="num" w:pos="1440"/>
        </w:tabs>
        <w:ind w:left="1440" w:hanging="360"/>
      </w:pPr>
      <w:rPr>
        <w:rFonts w:ascii="Wingdings" w:hAnsi="Wingdings" w:hint="default"/>
      </w:rPr>
    </w:lvl>
    <w:lvl w:ilvl="2" w:tplc="0A12ADF4" w:tentative="1">
      <w:start w:val="1"/>
      <w:numFmt w:val="bullet"/>
      <w:lvlText w:val=""/>
      <w:lvlJc w:val="left"/>
      <w:pPr>
        <w:tabs>
          <w:tab w:val="num" w:pos="2160"/>
        </w:tabs>
        <w:ind w:left="2160" w:hanging="360"/>
      </w:pPr>
      <w:rPr>
        <w:rFonts w:ascii="Wingdings" w:hAnsi="Wingdings" w:hint="default"/>
      </w:rPr>
    </w:lvl>
    <w:lvl w:ilvl="3" w:tplc="051C6FA4" w:tentative="1">
      <w:start w:val="1"/>
      <w:numFmt w:val="bullet"/>
      <w:lvlText w:val=""/>
      <w:lvlJc w:val="left"/>
      <w:pPr>
        <w:tabs>
          <w:tab w:val="num" w:pos="2880"/>
        </w:tabs>
        <w:ind w:left="2880" w:hanging="360"/>
      </w:pPr>
      <w:rPr>
        <w:rFonts w:ascii="Wingdings" w:hAnsi="Wingdings" w:hint="default"/>
      </w:rPr>
    </w:lvl>
    <w:lvl w:ilvl="4" w:tplc="4AC02A92" w:tentative="1">
      <w:start w:val="1"/>
      <w:numFmt w:val="bullet"/>
      <w:lvlText w:val=""/>
      <w:lvlJc w:val="left"/>
      <w:pPr>
        <w:tabs>
          <w:tab w:val="num" w:pos="3600"/>
        </w:tabs>
        <w:ind w:left="3600" w:hanging="360"/>
      </w:pPr>
      <w:rPr>
        <w:rFonts w:ascii="Wingdings" w:hAnsi="Wingdings" w:hint="default"/>
      </w:rPr>
    </w:lvl>
    <w:lvl w:ilvl="5" w:tplc="81FC4396" w:tentative="1">
      <w:start w:val="1"/>
      <w:numFmt w:val="bullet"/>
      <w:lvlText w:val=""/>
      <w:lvlJc w:val="left"/>
      <w:pPr>
        <w:tabs>
          <w:tab w:val="num" w:pos="4320"/>
        </w:tabs>
        <w:ind w:left="4320" w:hanging="360"/>
      </w:pPr>
      <w:rPr>
        <w:rFonts w:ascii="Wingdings" w:hAnsi="Wingdings" w:hint="default"/>
      </w:rPr>
    </w:lvl>
    <w:lvl w:ilvl="6" w:tplc="1D5CB620" w:tentative="1">
      <w:start w:val="1"/>
      <w:numFmt w:val="bullet"/>
      <w:lvlText w:val=""/>
      <w:lvlJc w:val="left"/>
      <w:pPr>
        <w:tabs>
          <w:tab w:val="num" w:pos="5040"/>
        </w:tabs>
        <w:ind w:left="5040" w:hanging="360"/>
      </w:pPr>
      <w:rPr>
        <w:rFonts w:ascii="Wingdings" w:hAnsi="Wingdings" w:hint="default"/>
      </w:rPr>
    </w:lvl>
    <w:lvl w:ilvl="7" w:tplc="86725314" w:tentative="1">
      <w:start w:val="1"/>
      <w:numFmt w:val="bullet"/>
      <w:lvlText w:val=""/>
      <w:lvlJc w:val="left"/>
      <w:pPr>
        <w:tabs>
          <w:tab w:val="num" w:pos="5760"/>
        </w:tabs>
        <w:ind w:left="5760" w:hanging="360"/>
      </w:pPr>
      <w:rPr>
        <w:rFonts w:ascii="Wingdings" w:hAnsi="Wingdings" w:hint="default"/>
      </w:rPr>
    </w:lvl>
    <w:lvl w:ilvl="8" w:tplc="7632B66E" w:tentative="1">
      <w:start w:val="1"/>
      <w:numFmt w:val="bullet"/>
      <w:lvlText w:val=""/>
      <w:lvlJc w:val="left"/>
      <w:pPr>
        <w:tabs>
          <w:tab w:val="num" w:pos="6480"/>
        </w:tabs>
        <w:ind w:left="6480" w:hanging="360"/>
      </w:pPr>
      <w:rPr>
        <w:rFonts w:ascii="Wingdings" w:hAnsi="Wingdings" w:hint="default"/>
      </w:rPr>
    </w:lvl>
  </w:abstractNum>
  <w:abstractNum w:abstractNumId="2">
    <w:nsid w:val="158E11C3"/>
    <w:multiLevelType w:val="hybridMultilevel"/>
    <w:tmpl w:val="3BD268D0"/>
    <w:lvl w:ilvl="0" w:tplc="4FCA5E28">
      <w:start w:val="1"/>
      <w:numFmt w:val="bullet"/>
      <w:lvlText w:val=""/>
      <w:lvlJc w:val="left"/>
      <w:pPr>
        <w:tabs>
          <w:tab w:val="num" w:pos="720"/>
        </w:tabs>
        <w:ind w:left="720" w:hanging="360"/>
      </w:pPr>
      <w:rPr>
        <w:rFonts w:ascii="Wingdings" w:hAnsi="Wingdings" w:hint="default"/>
      </w:rPr>
    </w:lvl>
    <w:lvl w:ilvl="1" w:tplc="7BDE8718" w:tentative="1">
      <w:start w:val="1"/>
      <w:numFmt w:val="bullet"/>
      <w:lvlText w:val=""/>
      <w:lvlJc w:val="left"/>
      <w:pPr>
        <w:tabs>
          <w:tab w:val="num" w:pos="1440"/>
        </w:tabs>
        <w:ind w:left="1440" w:hanging="360"/>
      </w:pPr>
      <w:rPr>
        <w:rFonts w:ascii="Wingdings" w:hAnsi="Wingdings" w:hint="default"/>
      </w:rPr>
    </w:lvl>
    <w:lvl w:ilvl="2" w:tplc="0A12ADF4" w:tentative="1">
      <w:start w:val="1"/>
      <w:numFmt w:val="bullet"/>
      <w:lvlText w:val=""/>
      <w:lvlJc w:val="left"/>
      <w:pPr>
        <w:tabs>
          <w:tab w:val="num" w:pos="2160"/>
        </w:tabs>
        <w:ind w:left="2160" w:hanging="360"/>
      </w:pPr>
      <w:rPr>
        <w:rFonts w:ascii="Wingdings" w:hAnsi="Wingdings" w:hint="default"/>
      </w:rPr>
    </w:lvl>
    <w:lvl w:ilvl="3" w:tplc="051C6FA4" w:tentative="1">
      <w:start w:val="1"/>
      <w:numFmt w:val="bullet"/>
      <w:lvlText w:val=""/>
      <w:lvlJc w:val="left"/>
      <w:pPr>
        <w:tabs>
          <w:tab w:val="num" w:pos="2880"/>
        </w:tabs>
        <w:ind w:left="2880" w:hanging="360"/>
      </w:pPr>
      <w:rPr>
        <w:rFonts w:ascii="Wingdings" w:hAnsi="Wingdings" w:hint="default"/>
      </w:rPr>
    </w:lvl>
    <w:lvl w:ilvl="4" w:tplc="4AC02A92" w:tentative="1">
      <w:start w:val="1"/>
      <w:numFmt w:val="bullet"/>
      <w:lvlText w:val=""/>
      <w:lvlJc w:val="left"/>
      <w:pPr>
        <w:tabs>
          <w:tab w:val="num" w:pos="3600"/>
        </w:tabs>
        <w:ind w:left="3600" w:hanging="360"/>
      </w:pPr>
      <w:rPr>
        <w:rFonts w:ascii="Wingdings" w:hAnsi="Wingdings" w:hint="default"/>
      </w:rPr>
    </w:lvl>
    <w:lvl w:ilvl="5" w:tplc="81FC4396" w:tentative="1">
      <w:start w:val="1"/>
      <w:numFmt w:val="bullet"/>
      <w:lvlText w:val=""/>
      <w:lvlJc w:val="left"/>
      <w:pPr>
        <w:tabs>
          <w:tab w:val="num" w:pos="4320"/>
        </w:tabs>
        <w:ind w:left="4320" w:hanging="360"/>
      </w:pPr>
      <w:rPr>
        <w:rFonts w:ascii="Wingdings" w:hAnsi="Wingdings" w:hint="default"/>
      </w:rPr>
    </w:lvl>
    <w:lvl w:ilvl="6" w:tplc="1D5CB620" w:tentative="1">
      <w:start w:val="1"/>
      <w:numFmt w:val="bullet"/>
      <w:lvlText w:val=""/>
      <w:lvlJc w:val="left"/>
      <w:pPr>
        <w:tabs>
          <w:tab w:val="num" w:pos="5040"/>
        </w:tabs>
        <w:ind w:left="5040" w:hanging="360"/>
      </w:pPr>
      <w:rPr>
        <w:rFonts w:ascii="Wingdings" w:hAnsi="Wingdings" w:hint="default"/>
      </w:rPr>
    </w:lvl>
    <w:lvl w:ilvl="7" w:tplc="86725314" w:tentative="1">
      <w:start w:val="1"/>
      <w:numFmt w:val="bullet"/>
      <w:lvlText w:val=""/>
      <w:lvlJc w:val="left"/>
      <w:pPr>
        <w:tabs>
          <w:tab w:val="num" w:pos="5760"/>
        </w:tabs>
        <w:ind w:left="5760" w:hanging="360"/>
      </w:pPr>
      <w:rPr>
        <w:rFonts w:ascii="Wingdings" w:hAnsi="Wingdings" w:hint="default"/>
      </w:rPr>
    </w:lvl>
    <w:lvl w:ilvl="8" w:tplc="7632B66E" w:tentative="1">
      <w:start w:val="1"/>
      <w:numFmt w:val="bullet"/>
      <w:lvlText w:val=""/>
      <w:lvlJc w:val="left"/>
      <w:pPr>
        <w:tabs>
          <w:tab w:val="num" w:pos="6480"/>
        </w:tabs>
        <w:ind w:left="6480" w:hanging="360"/>
      </w:pPr>
      <w:rPr>
        <w:rFonts w:ascii="Wingdings" w:hAnsi="Wingdings" w:hint="default"/>
      </w:rPr>
    </w:lvl>
  </w:abstractNum>
  <w:abstractNum w:abstractNumId="3">
    <w:nsid w:val="1CD42FF3"/>
    <w:multiLevelType w:val="hybridMultilevel"/>
    <w:tmpl w:val="905C8686"/>
    <w:lvl w:ilvl="0" w:tplc="36C24386">
      <w:start w:val="1"/>
      <w:numFmt w:val="bullet"/>
      <w:lvlText w:val=""/>
      <w:lvlJc w:val="left"/>
      <w:pPr>
        <w:tabs>
          <w:tab w:val="num" w:pos="720"/>
        </w:tabs>
        <w:ind w:left="720" w:hanging="360"/>
      </w:pPr>
      <w:rPr>
        <w:rFonts w:ascii="Wingdings" w:hAnsi="Wingdings" w:hint="default"/>
      </w:rPr>
    </w:lvl>
    <w:lvl w:ilvl="1" w:tplc="E1262CC6" w:tentative="1">
      <w:start w:val="1"/>
      <w:numFmt w:val="bullet"/>
      <w:lvlText w:val=""/>
      <w:lvlJc w:val="left"/>
      <w:pPr>
        <w:tabs>
          <w:tab w:val="num" w:pos="1440"/>
        </w:tabs>
        <w:ind w:left="1440" w:hanging="360"/>
      </w:pPr>
      <w:rPr>
        <w:rFonts w:ascii="Wingdings" w:hAnsi="Wingdings" w:hint="default"/>
      </w:rPr>
    </w:lvl>
    <w:lvl w:ilvl="2" w:tplc="FB70ADAC" w:tentative="1">
      <w:start w:val="1"/>
      <w:numFmt w:val="bullet"/>
      <w:lvlText w:val=""/>
      <w:lvlJc w:val="left"/>
      <w:pPr>
        <w:tabs>
          <w:tab w:val="num" w:pos="2160"/>
        </w:tabs>
        <w:ind w:left="2160" w:hanging="360"/>
      </w:pPr>
      <w:rPr>
        <w:rFonts w:ascii="Wingdings" w:hAnsi="Wingdings" w:hint="default"/>
      </w:rPr>
    </w:lvl>
    <w:lvl w:ilvl="3" w:tplc="292E2948" w:tentative="1">
      <w:start w:val="1"/>
      <w:numFmt w:val="bullet"/>
      <w:lvlText w:val=""/>
      <w:lvlJc w:val="left"/>
      <w:pPr>
        <w:tabs>
          <w:tab w:val="num" w:pos="2880"/>
        </w:tabs>
        <w:ind w:left="2880" w:hanging="360"/>
      </w:pPr>
      <w:rPr>
        <w:rFonts w:ascii="Wingdings" w:hAnsi="Wingdings" w:hint="default"/>
      </w:rPr>
    </w:lvl>
    <w:lvl w:ilvl="4" w:tplc="3448012E" w:tentative="1">
      <w:start w:val="1"/>
      <w:numFmt w:val="bullet"/>
      <w:lvlText w:val=""/>
      <w:lvlJc w:val="left"/>
      <w:pPr>
        <w:tabs>
          <w:tab w:val="num" w:pos="3600"/>
        </w:tabs>
        <w:ind w:left="3600" w:hanging="360"/>
      </w:pPr>
      <w:rPr>
        <w:rFonts w:ascii="Wingdings" w:hAnsi="Wingdings" w:hint="default"/>
      </w:rPr>
    </w:lvl>
    <w:lvl w:ilvl="5" w:tplc="B2D8B392" w:tentative="1">
      <w:start w:val="1"/>
      <w:numFmt w:val="bullet"/>
      <w:lvlText w:val=""/>
      <w:lvlJc w:val="left"/>
      <w:pPr>
        <w:tabs>
          <w:tab w:val="num" w:pos="4320"/>
        </w:tabs>
        <w:ind w:left="4320" w:hanging="360"/>
      </w:pPr>
      <w:rPr>
        <w:rFonts w:ascii="Wingdings" w:hAnsi="Wingdings" w:hint="default"/>
      </w:rPr>
    </w:lvl>
    <w:lvl w:ilvl="6" w:tplc="867CE6CE" w:tentative="1">
      <w:start w:val="1"/>
      <w:numFmt w:val="bullet"/>
      <w:lvlText w:val=""/>
      <w:lvlJc w:val="left"/>
      <w:pPr>
        <w:tabs>
          <w:tab w:val="num" w:pos="5040"/>
        </w:tabs>
        <w:ind w:left="5040" w:hanging="360"/>
      </w:pPr>
      <w:rPr>
        <w:rFonts w:ascii="Wingdings" w:hAnsi="Wingdings" w:hint="default"/>
      </w:rPr>
    </w:lvl>
    <w:lvl w:ilvl="7" w:tplc="0C9E85B6" w:tentative="1">
      <w:start w:val="1"/>
      <w:numFmt w:val="bullet"/>
      <w:lvlText w:val=""/>
      <w:lvlJc w:val="left"/>
      <w:pPr>
        <w:tabs>
          <w:tab w:val="num" w:pos="5760"/>
        </w:tabs>
        <w:ind w:left="5760" w:hanging="360"/>
      </w:pPr>
      <w:rPr>
        <w:rFonts w:ascii="Wingdings" w:hAnsi="Wingdings" w:hint="default"/>
      </w:rPr>
    </w:lvl>
    <w:lvl w:ilvl="8" w:tplc="0FF2F40E" w:tentative="1">
      <w:start w:val="1"/>
      <w:numFmt w:val="bullet"/>
      <w:lvlText w:val=""/>
      <w:lvlJc w:val="left"/>
      <w:pPr>
        <w:tabs>
          <w:tab w:val="num" w:pos="6480"/>
        </w:tabs>
        <w:ind w:left="6480" w:hanging="360"/>
      </w:pPr>
      <w:rPr>
        <w:rFonts w:ascii="Wingdings" w:hAnsi="Wingdings" w:hint="default"/>
      </w:rPr>
    </w:lvl>
  </w:abstractNum>
  <w:abstractNum w:abstractNumId="4">
    <w:nsid w:val="1DD8123C"/>
    <w:multiLevelType w:val="hybridMultilevel"/>
    <w:tmpl w:val="9AD8F078"/>
    <w:lvl w:ilvl="0" w:tplc="BFC2024A">
      <w:start w:val="1"/>
      <w:numFmt w:val="decimal"/>
      <w:lvlText w:val="%1."/>
      <w:lvlJc w:val="left"/>
      <w:pPr>
        <w:ind w:left="2062" w:hanging="360"/>
      </w:pPr>
      <w:rPr>
        <w:rFonts w:hint="default"/>
        <w:b/>
        <w:sz w:val="28"/>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5">
    <w:nsid w:val="296C4D40"/>
    <w:multiLevelType w:val="hybridMultilevel"/>
    <w:tmpl w:val="3D78A2D8"/>
    <w:lvl w:ilvl="0" w:tplc="A170CA8E">
      <w:start w:val="1"/>
      <w:numFmt w:val="upperRoman"/>
      <w:lvlText w:val="%1."/>
      <w:lvlJc w:val="left"/>
      <w:pPr>
        <w:ind w:left="1080" w:hanging="720"/>
      </w:pPr>
      <w:rPr>
        <w:rFonts w:ascii="Times New Roman" w:hAnsi="Times New Roman" w:cs="Times New Roman"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DA3107"/>
    <w:multiLevelType w:val="hybridMultilevel"/>
    <w:tmpl w:val="4C829FF8"/>
    <w:lvl w:ilvl="0" w:tplc="908856BA">
      <w:start w:val="1"/>
      <w:numFmt w:val="bullet"/>
      <w:lvlText w:val=""/>
      <w:lvlJc w:val="left"/>
      <w:pPr>
        <w:tabs>
          <w:tab w:val="num" w:pos="720"/>
        </w:tabs>
        <w:ind w:left="720" w:hanging="360"/>
      </w:pPr>
      <w:rPr>
        <w:rFonts w:ascii="Wingdings" w:hAnsi="Wingdings" w:hint="default"/>
      </w:rPr>
    </w:lvl>
    <w:lvl w:ilvl="1" w:tplc="918ABD7A" w:tentative="1">
      <w:start w:val="1"/>
      <w:numFmt w:val="bullet"/>
      <w:lvlText w:val=""/>
      <w:lvlJc w:val="left"/>
      <w:pPr>
        <w:tabs>
          <w:tab w:val="num" w:pos="1440"/>
        </w:tabs>
        <w:ind w:left="1440" w:hanging="360"/>
      </w:pPr>
      <w:rPr>
        <w:rFonts w:ascii="Wingdings" w:hAnsi="Wingdings" w:hint="default"/>
      </w:rPr>
    </w:lvl>
    <w:lvl w:ilvl="2" w:tplc="844CBABE" w:tentative="1">
      <w:start w:val="1"/>
      <w:numFmt w:val="bullet"/>
      <w:lvlText w:val=""/>
      <w:lvlJc w:val="left"/>
      <w:pPr>
        <w:tabs>
          <w:tab w:val="num" w:pos="2160"/>
        </w:tabs>
        <w:ind w:left="2160" w:hanging="360"/>
      </w:pPr>
      <w:rPr>
        <w:rFonts w:ascii="Wingdings" w:hAnsi="Wingdings" w:hint="default"/>
      </w:rPr>
    </w:lvl>
    <w:lvl w:ilvl="3" w:tplc="B1B2A816" w:tentative="1">
      <w:start w:val="1"/>
      <w:numFmt w:val="bullet"/>
      <w:lvlText w:val=""/>
      <w:lvlJc w:val="left"/>
      <w:pPr>
        <w:tabs>
          <w:tab w:val="num" w:pos="2880"/>
        </w:tabs>
        <w:ind w:left="2880" w:hanging="360"/>
      </w:pPr>
      <w:rPr>
        <w:rFonts w:ascii="Wingdings" w:hAnsi="Wingdings" w:hint="default"/>
      </w:rPr>
    </w:lvl>
    <w:lvl w:ilvl="4" w:tplc="ED0691FC" w:tentative="1">
      <w:start w:val="1"/>
      <w:numFmt w:val="bullet"/>
      <w:lvlText w:val=""/>
      <w:lvlJc w:val="left"/>
      <w:pPr>
        <w:tabs>
          <w:tab w:val="num" w:pos="3600"/>
        </w:tabs>
        <w:ind w:left="3600" w:hanging="360"/>
      </w:pPr>
      <w:rPr>
        <w:rFonts w:ascii="Wingdings" w:hAnsi="Wingdings" w:hint="default"/>
      </w:rPr>
    </w:lvl>
    <w:lvl w:ilvl="5" w:tplc="067299F6" w:tentative="1">
      <w:start w:val="1"/>
      <w:numFmt w:val="bullet"/>
      <w:lvlText w:val=""/>
      <w:lvlJc w:val="left"/>
      <w:pPr>
        <w:tabs>
          <w:tab w:val="num" w:pos="4320"/>
        </w:tabs>
        <w:ind w:left="4320" w:hanging="360"/>
      </w:pPr>
      <w:rPr>
        <w:rFonts w:ascii="Wingdings" w:hAnsi="Wingdings" w:hint="default"/>
      </w:rPr>
    </w:lvl>
    <w:lvl w:ilvl="6" w:tplc="06B48868" w:tentative="1">
      <w:start w:val="1"/>
      <w:numFmt w:val="bullet"/>
      <w:lvlText w:val=""/>
      <w:lvlJc w:val="left"/>
      <w:pPr>
        <w:tabs>
          <w:tab w:val="num" w:pos="5040"/>
        </w:tabs>
        <w:ind w:left="5040" w:hanging="360"/>
      </w:pPr>
      <w:rPr>
        <w:rFonts w:ascii="Wingdings" w:hAnsi="Wingdings" w:hint="default"/>
      </w:rPr>
    </w:lvl>
    <w:lvl w:ilvl="7" w:tplc="83086E7A" w:tentative="1">
      <w:start w:val="1"/>
      <w:numFmt w:val="bullet"/>
      <w:lvlText w:val=""/>
      <w:lvlJc w:val="left"/>
      <w:pPr>
        <w:tabs>
          <w:tab w:val="num" w:pos="5760"/>
        </w:tabs>
        <w:ind w:left="5760" w:hanging="360"/>
      </w:pPr>
      <w:rPr>
        <w:rFonts w:ascii="Wingdings" w:hAnsi="Wingdings" w:hint="default"/>
      </w:rPr>
    </w:lvl>
    <w:lvl w:ilvl="8" w:tplc="D008573C" w:tentative="1">
      <w:start w:val="1"/>
      <w:numFmt w:val="bullet"/>
      <w:lvlText w:val=""/>
      <w:lvlJc w:val="left"/>
      <w:pPr>
        <w:tabs>
          <w:tab w:val="num" w:pos="6480"/>
        </w:tabs>
        <w:ind w:left="6480" w:hanging="360"/>
      </w:pPr>
      <w:rPr>
        <w:rFonts w:ascii="Wingdings" w:hAnsi="Wingdings" w:hint="default"/>
      </w:rPr>
    </w:lvl>
  </w:abstractNum>
  <w:abstractNum w:abstractNumId="7">
    <w:nsid w:val="32052E22"/>
    <w:multiLevelType w:val="hybridMultilevel"/>
    <w:tmpl w:val="1C623B5E"/>
    <w:lvl w:ilvl="0" w:tplc="FE80004A">
      <w:start w:val="1"/>
      <w:numFmt w:val="bullet"/>
      <w:lvlText w:val=""/>
      <w:lvlJc w:val="left"/>
      <w:pPr>
        <w:tabs>
          <w:tab w:val="num" w:pos="720"/>
        </w:tabs>
        <w:ind w:left="720" w:hanging="360"/>
      </w:pPr>
      <w:rPr>
        <w:rFonts w:ascii="Wingdings" w:hAnsi="Wingdings" w:hint="default"/>
      </w:rPr>
    </w:lvl>
    <w:lvl w:ilvl="1" w:tplc="821CFE6E" w:tentative="1">
      <w:start w:val="1"/>
      <w:numFmt w:val="bullet"/>
      <w:lvlText w:val=""/>
      <w:lvlJc w:val="left"/>
      <w:pPr>
        <w:tabs>
          <w:tab w:val="num" w:pos="1440"/>
        </w:tabs>
        <w:ind w:left="1440" w:hanging="360"/>
      </w:pPr>
      <w:rPr>
        <w:rFonts w:ascii="Wingdings" w:hAnsi="Wingdings" w:hint="default"/>
      </w:rPr>
    </w:lvl>
    <w:lvl w:ilvl="2" w:tplc="7FF6A192" w:tentative="1">
      <w:start w:val="1"/>
      <w:numFmt w:val="bullet"/>
      <w:lvlText w:val=""/>
      <w:lvlJc w:val="left"/>
      <w:pPr>
        <w:tabs>
          <w:tab w:val="num" w:pos="2160"/>
        </w:tabs>
        <w:ind w:left="2160" w:hanging="360"/>
      </w:pPr>
      <w:rPr>
        <w:rFonts w:ascii="Wingdings" w:hAnsi="Wingdings" w:hint="default"/>
      </w:rPr>
    </w:lvl>
    <w:lvl w:ilvl="3" w:tplc="F5344F70" w:tentative="1">
      <w:start w:val="1"/>
      <w:numFmt w:val="bullet"/>
      <w:lvlText w:val=""/>
      <w:lvlJc w:val="left"/>
      <w:pPr>
        <w:tabs>
          <w:tab w:val="num" w:pos="2880"/>
        </w:tabs>
        <w:ind w:left="2880" w:hanging="360"/>
      </w:pPr>
      <w:rPr>
        <w:rFonts w:ascii="Wingdings" w:hAnsi="Wingdings" w:hint="default"/>
      </w:rPr>
    </w:lvl>
    <w:lvl w:ilvl="4" w:tplc="FCF4A97A" w:tentative="1">
      <w:start w:val="1"/>
      <w:numFmt w:val="bullet"/>
      <w:lvlText w:val=""/>
      <w:lvlJc w:val="left"/>
      <w:pPr>
        <w:tabs>
          <w:tab w:val="num" w:pos="3600"/>
        </w:tabs>
        <w:ind w:left="3600" w:hanging="360"/>
      </w:pPr>
      <w:rPr>
        <w:rFonts w:ascii="Wingdings" w:hAnsi="Wingdings" w:hint="default"/>
      </w:rPr>
    </w:lvl>
    <w:lvl w:ilvl="5" w:tplc="4BD0BE96" w:tentative="1">
      <w:start w:val="1"/>
      <w:numFmt w:val="bullet"/>
      <w:lvlText w:val=""/>
      <w:lvlJc w:val="left"/>
      <w:pPr>
        <w:tabs>
          <w:tab w:val="num" w:pos="4320"/>
        </w:tabs>
        <w:ind w:left="4320" w:hanging="360"/>
      </w:pPr>
      <w:rPr>
        <w:rFonts w:ascii="Wingdings" w:hAnsi="Wingdings" w:hint="default"/>
      </w:rPr>
    </w:lvl>
    <w:lvl w:ilvl="6" w:tplc="11E85712" w:tentative="1">
      <w:start w:val="1"/>
      <w:numFmt w:val="bullet"/>
      <w:lvlText w:val=""/>
      <w:lvlJc w:val="left"/>
      <w:pPr>
        <w:tabs>
          <w:tab w:val="num" w:pos="5040"/>
        </w:tabs>
        <w:ind w:left="5040" w:hanging="360"/>
      </w:pPr>
      <w:rPr>
        <w:rFonts w:ascii="Wingdings" w:hAnsi="Wingdings" w:hint="default"/>
      </w:rPr>
    </w:lvl>
    <w:lvl w:ilvl="7" w:tplc="C55E2C90" w:tentative="1">
      <w:start w:val="1"/>
      <w:numFmt w:val="bullet"/>
      <w:lvlText w:val=""/>
      <w:lvlJc w:val="left"/>
      <w:pPr>
        <w:tabs>
          <w:tab w:val="num" w:pos="5760"/>
        </w:tabs>
        <w:ind w:left="5760" w:hanging="360"/>
      </w:pPr>
      <w:rPr>
        <w:rFonts w:ascii="Wingdings" w:hAnsi="Wingdings" w:hint="default"/>
      </w:rPr>
    </w:lvl>
    <w:lvl w:ilvl="8" w:tplc="EF123026" w:tentative="1">
      <w:start w:val="1"/>
      <w:numFmt w:val="bullet"/>
      <w:lvlText w:val=""/>
      <w:lvlJc w:val="left"/>
      <w:pPr>
        <w:tabs>
          <w:tab w:val="num" w:pos="6480"/>
        </w:tabs>
        <w:ind w:left="6480" w:hanging="360"/>
      </w:pPr>
      <w:rPr>
        <w:rFonts w:ascii="Wingdings" w:hAnsi="Wingdings" w:hint="default"/>
      </w:rPr>
    </w:lvl>
  </w:abstractNum>
  <w:abstractNum w:abstractNumId="8">
    <w:nsid w:val="5DD4575B"/>
    <w:multiLevelType w:val="hybridMultilevel"/>
    <w:tmpl w:val="1E5CF984"/>
    <w:lvl w:ilvl="0" w:tplc="04090001">
      <w:start w:val="1"/>
      <w:numFmt w:val="bullet"/>
      <w:lvlText w:val=""/>
      <w:lvlJc w:val="left"/>
      <w:pPr>
        <w:tabs>
          <w:tab w:val="num" w:pos="720"/>
        </w:tabs>
        <w:ind w:left="720" w:hanging="360"/>
      </w:pPr>
      <w:rPr>
        <w:rFonts w:ascii="Symbol" w:hAnsi="Symbol" w:hint="default"/>
      </w:rPr>
    </w:lvl>
    <w:lvl w:ilvl="1" w:tplc="7BDE8718" w:tentative="1">
      <w:start w:val="1"/>
      <w:numFmt w:val="bullet"/>
      <w:lvlText w:val=""/>
      <w:lvlJc w:val="left"/>
      <w:pPr>
        <w:tabs>
          <w:tab w:val="num" w:pos="1440"/>
        </w:tabs>
        <w:ind w:left="1440" w:hanging="360"/>
      </w:pPr>
      <w:rPr>
        <w:rFonts w:ascii="Wingdings" w:hAnsi="Wingdings" w:hint="default"/>
      </w:rPr>
    </w:lvl>
    <w:lvl w:ilvl="2" w:tplc="0A12ADF4" w:tentative="1">
      <w:start w:val="1"/>
      <w:numFmt w:val="bullet"/>
      <w:lvlText w:val=""/>
      <w:lvlJc w:val="left"/>
      <w:pPr>
        <w:tabs>
          <w:tab w:val="num" w:pos="2160"/>
        </w:tabs>
        <w:ind w:left="2160" w:hanging="360"/>
      </w:pPr>
      <w:rPr>
        <w:rFonts w:ascii="Wingdings" w:hAnsi="Wingdings" w:hint="default"/>
      </w:rPr>
    </w:lvl>
    <w:lvl w:ilvl="3" w:tplc="051C6FA4" w:tentative="1">
      <w:start w:val="1"/>
      <w:numFmt w:val="bullet"/>
      <w:lvlText w:val=""/>
      <w:lvlJc w:val="left"/>
      <w:pPr>
        <w:tabs>
          <w:tab w:val="num" w:pos="2880"/>
        </w:tabs>
        <w:ind w:left="2880" w:hanging="360"/>
      </w:pPr>
      <w:rPr>
        <w:rFonts w:ascii="Wingdings" w:hAnsi="Wingdings" w:hint="default"/>
      </w:rPr>
    </w:lvl>
    <w:lvl w:ilvl="4" w:tplc="4AC02A92" w:tentative="1">
      <w:start w:val="1"/>
      <w:numFmt w:val="bullet"/>
      <w:lvlText w:val=""/>
      <w:lvlJc w:val="left"/>
      <w:pPr>
        <w:tabs>
          <w:tab w:val="num" w:pos="3600"/>
        </w:tabs>
        <w:ind w:left="3600" w:hanging="360"/>
      </w:pPr>
      <w:rPr>
        <w:rFonts w:ascii="Wingdings" w:hAnsi="Wingdings" w:hint="default"/>
      </w:rPr>
    </w:lvl>
    <w:lvl w:ilvl="5" w:tplc="81FC4396" w:tentative="1">
      <w:start w:val="1"/>
      <w:numFmt w:val="bullet"/>
      <w:lvlText w:val=""/>
      <w:lvlJc w:val="left"/>
      <w:pPr>
        <w:tabs>
          <w:tab w:val="num" w:pos="4320"/>
        </w:tabs>
        <w:ind w:left="4320" w:hanging="360"/>
      </w:pPr>
      <w:rPr>
        <w:rFonts w:ascii="Wingdings" w:hAnsi="Wingdings" w:hint="default"/>
      </w:rPr>
    </w:lvl>
    <w:lvl w:ilvl="6" w:tplc="1D5CB620" w:tentative="1">
      <w:start w:val="1"/>
      <w:numFmt w:val="bullet"/>
      <w:lvlText w:val=""/>
      <w:lvlJc w:val="left"/>
      <w:pPr>
        <w:tabs>
          <w:tab w:val="num" w:pos="5040"/>
        </w:tabs>
        <w:ind w:left="5040" w:hanging="360"/>
      </w:pPr>
      <w:rPr>
        <w:rFonts w:ascii="Wingdings" w:hAnsi="Wingdings" w:hint="default"/>
      </w:rPr>
    </w:lvl>
    <w:lvl w:ilvl="7" w:tplc="86725314" w:tentative="1">
      <w:start w:val="1"/>
      <w:numFmt w:val="bullet"/>
      <w:lvlText w:val=""/>
      <w:lvlJc w:val="left"/>
      <w:pPr>
        <w:tabs>
          <w:tab w:val="num" w:pos="5760"/>
        </w:tabs>
        <w:ind w:left="5760" w:hanging="360"/>
      </w:pPr>
      <w:rPr>
        <w:rFonts w:ascii="Wingdings" w:hAnsi="Wingdings" w:hint="default"/>
      </w:rPr>
    </w:lvl>
    <w:lvl w:ilvl="8" w:tplc="7632B66E" w:tentative="1">
      <w:start w:val="1"/>
      <w:numFmt w:val="bullet"/>
      <w:lvlText w:val=""/>
      <w:lvlJc w:val="left"/>
      <w:pPr>
        <w:tabs>
          <w:tab w:val="num" w:pos="6480"/>
        </w:tabs>
        <w:ind w:left="6480" w:hanging="360"/>
      </w:pPr>
      <w:rPr>
        <w:rFonts w:ascii="Wingdings" w:hAnsi="Wingdings" w:hint="default"/>
      </w:rPr>
    </w:lvl>
  </w:abstractNum>
  <w:abstractNum w:abstractNumId="9">
    <w:nsid w:val="61B05C85"/>
    <w:multiLevelType w:val="hybridMultilevel"/>
    <w:tmpl w:val="2D1283CC"/>
    <w:lvl w:ilvl="0" w:tplc="8B3277EC">
      <w:start w:val="1"/>
      <w:numFmt w:val="bullet"/>
      <w:lvlText w:val=""/>
      <w:lvlJc w:val="left"/>
      <w:pPr>
        <w:tabs>
          <w:tab w:val="num" w:pos="720"/>
        </w:tabs>
        <w:ind w:left="720" w:hanging="360"/>
      </w:pPr>
      <w:rPr>
        <w:rFonts w:ascii="Wingdings" w:hAnsi="Wingdings" w:hint="default"/>
      </w:rPr>
    </w:lvl>
    <w:lvl w:ilvl="1" w:tplc="359C24CC" w:tentative="1">
      <w:start w:val="1"/>
      <w:numFmt w:val="bullet"/>
      <w:lvlText w:val=""/>
      <w:lvlJc w:val="left"/>
      <w:pPr>
        <w:tabs>
          <w:tab w:val="num" w:pos="1440"/>
        </w:tabs>
        <w:ind w:left="1440" w:hanging="360"/>
      </w:pPr>
      <w:rPr>
        <w:rFonts w:ascii="Wingdings" w:hAnsi="Wingdings" w:hint="default"/>
      </w:rPr>
    </w:lvl>
    <w:lvl w:ilvl="2" w:tplc="1892DBF6" w:tentative="1">
      <w:start w:val="1"/>
      <w:numFmt w:val="bullet"/>
      <w:lvlText w:val=""/>
      <w:lvlJc w:val="left"/>
      <w:pPr>
        <w:tabs>
          <w:tab w:val="num" w:pos="2160"/>
        </w:tabs>
        <w:ind w:left="2160" w:hanging="360"/>
      </w:pPr>
      <w:rPr>
        <w:rFonts w:ascii="Wingdings" w:hAnsi="Wingdings" w:hint="default"/>
      </w:rPr>
    </w:lvl>
    <w:lvl w:ilvl="3" w:tplc="0E9CB248" w:tentative="1">
      <w:start w:val="1"/>
      <w:numFmt w:val="bullet"/>
      <w:lvlText w:val=""/>
      <w:lvlJc w:val="left"/>
      <w:pPr>
        <w:tabs>
          <w:tab w:val="num" w:pos="2880"/>
        </w:tabs>
        <w:ind w:left="2880" w:hanging="360"/>
      </w:pPr>
      <w:rPr>
        <w:rFonts w:ascii="Wingdings" w:hAnsi="Wingdings" w:hint="default"/>
      </w:rPr>
    </w:lvl>
    <w:lvl w:ilvl="4" w:tplc="01768136" w:tentative="1">
      <w:start w:val="1"/>
      <w:numFmt w:val="bullet"/>
      <w:lvlText w:val=""/>
      <w:lvlJc w:val="left"/>
      <w:pPr>
        <w:tabs>
          <w:tab w:val="num" w:pos="3600"/>
        </w:tabs>
        <w:ind w:left="3600" w:hanging="360"/>
      </w:pPr>
      <w:rPr>
        <w:rFonts w:ascii="Wingdings" w:hAnsi="Wingdings" w:hint="default"/>
      </w:rPr>
    </w:lvl>
    <w:lvl w:ilvl="5" w:tplc="8B06FC44" w:tentative="1">
      <w:start w:val="1"/>
      <w:numFmt w:val="bullet"/>
      <w:lvlText w:val=""/>
      <w:lvlJc w:val="left"/>
      <w:pPr>
        <w:tabs>
          <w:tab w:val="num" w:pos="4320"/>
        </w:tabs>
        <w:ind w:left="4320" w:hanging="360"/>
      </w:pPr>
      <w:rPr>
        <w:rFonts w:ascii="Wingdings" w:hAnsi="Wingdings" w:hint="default"/>
      </w:rPr>
    </w:lvl>
    <w:lvl w:ilvl="6" w:tplc="6662375E" w:tentative="1">
      <w:start w:val="1"/>
      <w:numFmt w:val="bullet"/>
      <w:lvlText w:val=""/>
      <w:lvlJc w:val="left"/>
      <w:pPr>
        <w:tabs>
          <w:tab w:val="num" w:pos="5040"/>
        </w:tabs>
        <w:ind w:left="5040" w:hanging="360"/>
      </w:pPr>
      <w:rPr>
        <w:rFonts w:ascii="Wingdings" w:hAnsi="Wingdings" w:hint="default"/>
      </w:rPr>
    </w:lvl>
    <w:lvl w:ilvl="7" w:tplc="57D84DCE" w:tentative="1">
      <w:start w:val="1"/>
      <w:numFmt w:val="bullet"/>
      <w:lvlText w:val=""/>
      <w:lvlJc w:val="left"/>
      <w:pPr>
        <w:tabs>
          <w:tab w:val="num" w:pos="5760"/>
        </w:tabs>
        <w:ind w:left="5760" w:hanging="360"/>
      </w:pPr>
      <w:rPr>
        <w:rFonts w:ascii="Wingdings" w:hAnsi="Wingdings" w:hint="default"/>
      </w:rPr>
    </w:lvl>
    <w:lvl w:ilvl="8" w:tplc="37A403CE" w:tentative="1">
      <w:start w:val="1"/>
      <w:numFmt w:val="bullet"/>
      <w:lvlText w:val=""/>
      <w:lvlJc w:val="left"/>
      <w:pPr>
        <w:tabs>
          <w:tab w:val="num" w:pos="6480"/>
        </w:tabs>
        <w:ind w:left="6480" w:hanging="360"/>
      </w:pPr>
      <w:rPr>
        <w:rFonts w:ascii="Wingdings" w:hAnsi="Wingdings" w:hint="default"/>
      </w:rPr>
    </w:lvl>
  </w:abstractNum>
  <w:abstractNum w:abstractNumId="10">
    <w:nsid w:val="75CF51A6"/>
    <w:multiLevelType w:val="hybridMultilevel"/>
    <w:tmpl w:val="31AE3B48"/>
    <w:lvl w:ilvl="0" w:tplc="BE50B00A">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
  </w:num>
  <w:num w:numId="2">
    <w:abstractNumId w:val="3"/>
  </w:num>
  <w:num w:numId="3">
    <w:abstractNumId w:val="0"/>
  </w:num>
  <w:num w:numId="4">
    <w:abstractNumId w:val="5"/>
  </w:num>
  <w:num w:numId="5">
    <w:abstractNumId w:val="1"/>
  </w:num>
  <w:num w:numId="6">
    <w:abstractNumId w:val="10"/>
  </w:num>
  <w:num w:numId="7">
    <w:abstractNumId w:val="6"/>
  </w:num>
  <w:num w:numId="8">
    <w:abstractNumId w:val="4"/>
  </w:num>
  <w:num w:numId="9">
    <w:abstractNumId w:val="7"/>
  </w:num>
  <w:num w:numId="10">
    <w:abstractNumId w:val="9"/>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F06"/>
    <w:rsid w:val="000747DF"/>
    <w:rsid w:val="000B29B5"/>
    <w:rsid w:val="000B39B4"/>
    <w:rsid w:val="000C1851"/>
    <w:rsid w:val="00100B08"/>
    <w:rsid w:val="00112B40"/>
    <w:rsid w:val="001156F5"/>
    <w:rsid w:val="0015218B"/>
    <w:rsid w:val="001A1FAF"/>
    <w:rsid w:val="001B08D7"/>
    <w:rsid w:val="001D1F06"/>
    <w:rsid w:val="001E588F"/>
    <w:rsid w:val="001F1995"/>
    <w:rsid w:val="002168DA"/>
    <w:rsid w:val="00230B89"/>
    <w:rsid w:val="00236F66"/>
    <w:rsid w:val="00297AE4"/>
    <w:rsid w:val="002F26DE"/>
    <w:rsid w:val="0030020E"/>
    <w:rsid w:val="00397758"/>
    <w:rsid w:val="003C52B2"/>
    <w:rsid w:val="00454EE5"/>
    <w:rsid w:val="004958EF"/>
    <w:rsid w:val="004D4574"/>
    <w:rsid w:val="004F342D"/>
    <w:rsid w:val="00580D28"/>
    <w:rsid w:val="00582FCD"/>
    <w:rsid w:val="005B72E4"/>
    <w:rsid w:val="005E31F0"/>
    <w:rsid w:val="006F05E1"/>
    <w:rsid w:val="007333DA"/>
    <w:rsid w:val="00752A14"/>
    <w:rsid w:val="007562C0"/>
    <w:rsid w:val="007C7AD1"/>
    <w:rsid w:val="00800450"/>
    <w:rsid w:val="008052AB"/>
    <w:rsid w:val="00820A01"/>
    <w:rsid w:val="00864B89"/>
    <w:rsid w:val="008C305B"/>
    <w:rsid w:val="00933911"/>
    <w:rsid w:val="00935C7A"/>
    <w:rsid w:val="00940FF5"/>
    <w:rsid w:val="00996E80"/>
    <w:rsid w:val="00A00B66"/>
    <w:rsid w:val="00AA5AAA"/>
    <w:rsid w:val="00AE5669"/>
    <w:rsid w:val="00B242D2"/>
    <w:rsid w:val="00C02955"/>
    <w:rsid w:val="00C054FA"/>
    <w:rsid w:val="00C40774"/>
    <w:rsid w:val="00CA1A7D"/>
    <w:rsid w:val="00D10069"/>
    <w:rsid w:val="00D50080"/>
    <w:rsid w:val="00D663E6"/>
    <w:rsid w:val="00D73EB4"/>
    <w:rsid w:val="00DF3E33"/>
    <w:rsid w:val="00E812AE"/>
    <w:rsid w:val="00E82EF9"/>
    <w:rsid w:val="00EC6702"/>
    <w:rsid w:val="00F470FC"/>
    <w:rsid w:val="00F575D8"/>
    <w:rsid w:val="00FE4A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1F06"/>
    <w:pPr>
      <w:spacing w:after="0" w:line="240" w:lineRule="auto"/>
      <w:ind w:left="720"/>
      <w:contextualSpacing/>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236F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236F66"/>
  </w:style>
  <w:style w:type="paragraph" w:styleId="Header">
    <w:name w:val="header"/>
    <w:basedOn w:val="Normal"/>
    <w:link w:val="HeaderChar"/>
    <w:uiPriority w:val="99"/>
    <w:unhideWhenUsed/>
    <w:rsid w:val="001E58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588F"/>
  </w:style>
  <w:style w:type="paragraph" w:styleId="Footer">
    <w:name w:val="footer"/>
    <w:basedOn w:val="Normal"/>
    <w:link w:val="FooterChar"/>
    <w:uiPriority w:val="99"/>
    <w:unhideWhenUsed/>
    <w:rsid w:val="001E58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588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1F06"/>
    <w:pPr>
      <w:spacing w:after="0" w:line="240" w:lineRule="auto"/>
      <w:ind w:left="720"/>
      <w:contextualSpacing/>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236F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236F66"/>
  </w:style>
  <w:style w:type="paragraph" w:styleId="Header">
    <w:name w:val="header"/>
    <w:basedOn w:val="Normal"/>
    <w:link w:val="HeaderChar"/>
    <w:uiPriority w:val="99"/>
    <w:unhideWhenUsed/>
    <w:rsid w:val="001E58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588F"/>
  </w:style>
  <w:style w:type="paragraph" w:styleId="Footer">
    <w:name w:val="footer"/>
    <w:basedOn w:val="Normal"/>
    <w:link w:val="FooterChar"/>
    <w:uiPriority w:val="99"/>
    <w:unhideWhenUsed/>
    <w:rsid w:val="001E58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58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610561">
      <w:bodyDiv w:val="1"/>
      <w:marLeft w:val="0"/>
      <w:marRight w:val="0"/>
      <w:marTop w:val="0"/>
      <w:marBottom w:val="0"/>
      <w:divBdr>
        <w:top w:val="none" w:sz="0" w:space="0" w:color="auto"/>
        <w:left w:val="none" w:sz="0" w:space="0" w:color="auto"/>
        <w:bottom w:val="none" w:sz="0" w:space="0" w:color="auto"/>
        <w:right w:val="none" w:sz="0" w:space="0" w:color="auto"/>
      </w:divBdr>
    </w:div>
    <w:div w:id="321473648">
      <w:bodyDiv w:val="1"/>
      <w:marLeft w:val="0"/>
      <w:marRight w:val="0"/>
      <w:marTop w:val="0"/>
      <w:marBottom w:val="0"/>
      <w:divBdr>
        <w:top w:val="none" w:sz="0" w:space="0" w:color="auto"/>
        <w:left w:val="none" w:sz="0" w:space="0" w:color="auto"/>
        <w:bottom w:val="none" w:sz="0" w:space="0" w:color="auto"/>
        <w:right w:val="none" w:sz="0" w:space="0" w:color="auto"/>
      </w:divBdr>
    </w:div>
    <w:div w:id="523327394">
      <w:bodyDiv w:val="1"/>
      <w:marLeft w:val="0"/>
      <w:marRight w:val="0"/>
      <w:marTop w:val="0"/>
      <w:marBottom w:val="0"/>
      <w:divBdr>
        <w:top w:val="none" w:sz="0" w:space="0" w:color="auto"/>
        <w:left w:val="none" w:sz="0" w:space="0" w:color="auto"/>
        <w:bottom w:val="none" w:sz="0" w:space="0" w:color="auto"/>
        <w:right w:val="none" w:sz="0" w:space="0" w:color="auto"/>
      </w:divBdr>
    </w:div>
    <w:div w:id="539972060">
      <w:bodyDiv w:val="1"/>
      <w:marLeft w:val="0"/>
      <w:marRight w:val="0"/>
      <w:marTop w:val="0"/>
      <w:marBottom w:val="0"/>
      <w:divBdr>
        <w:top w:val="none" w:sz="0" w:space="0" w:color="auto"/>
        <w:left w:val="none" w:sz="0" w:space="0" w:color="auto"/>
        <w:bottom w:val="none" w:sz="0" w:space="0" w:color="auto"/>
        <w:right w:val="none" w:sz="0" w:space="0" w:color="auto"/>
      </w:divBdr>
      <w:divsChild>
        <w:div w:id="350691065">
          <w:marLeft w:val="547"/>
          <w:marRight w:val="0"/>
          <w:marTop w:val="0"/>
          <w:marBottom w:val="0"/>
          <w:divBdr>
            <w:top w:val="none" w:sz="0" w:space="0" w:color="auto"/>
            <w:left w:val="none" w:sz="0" w:space="0" w:color="auto"/>
            <w:bottom w:val="none" w:sz="0" w:space="0" w:color="auto"/>
            <w:right w:val="none" w:sz="0" w:space="0" w:color="auto"/>
          </w:divBdr>
        </w:div>
        <w:div w:id="107704353">
          <w:marLeft w:val="547"/>
          <w:marRight w:val="0"/>
          <w:marTop w:val="0"/>
          <w:marBottom w:val="0"/>
          <w:divBdr>
            <w:top w:val="none" w:sz="0" w:space="0" w:color="auto"/>
            <w:left w:val="none" w:sz="0" w:space="0" w:color="auto"/>
            <w:bottom w:val="none" w:sz="0" w:space="0" w:color="auto"/>
            <w:right w:val="none" w:sz="0" w:space="0" w:color="auto"/>
          </w:divBdr>
        </w:div>
        <w:div w:id="1235891491">
          <w:marLeft w:val="547"/>
          <w:marRight w:val="0"/>
          <w:marTop w:val="0"/>
          <w:marBottom w:val="0"/>
          <w:divBdr>
            <w:top w:val="none" w:sz="0" w:space="0" w:color="auto"/>
            <w:left w:val="none" w:sz="0" w:space="0" w:color="auto"/>
            <w:bottom w:val="none" w:sz="0" w:space="0" w:color="auto"/>
            <w:right w:val="none" w:sz="0" w:space="0" w:color="auto"/>
          </w:divBdr>
        </w:div>
      </w:divsChild>
    </w:div>
    <w:div w:id="616956682">
      <w:bodyDiv w:val="1"/>
      <w:marLeft w:val="0"/>
      <w:marRight w:val="0"/>
      <w:marTop w:val="0"/>
      <w:marBottom w:val="0"/>
      <w:divBdr>
        <w:top w:val="none" w:sz="0" w:space="0" w:color="auto"/>
        <w:left w:val="none" w:sz="0" w:space="0" w:color="auto"/>
        <w:bottom w:val="none" w:sz="0" w:space="0" w:color="auto"/>
        <w:right w:val="none" w:sz="0" w:space="0" w:color="auto"/>
      </w:divBdr>
    </w:div>
    <w:div w:id="832061531">
      <w:bodyDiv w:val="1"/>
      <w:marLeft w:val="0"/>
      <w:marRight w:val="0"/>
      <w:marTop w:val="0"/>
      <w:marBottom w:val="0"/>
      <w:divBdr>
        <w:top w:val="none" w:sz="0" w:space="0" w:color="auto"/>
        <w:left w:val="none" w:sz="0" w:space="0" w:color="auto"/>
        <w:bottom w:val="none" w:sz="0" w:space="0" w:color="auto"/>
        <w:right w:val="none" w:sz="0" w:space="0" w:color="auto"/>
      </w:divBdr>
    </w:div>
    <w:div w:id="866138558">
      <w:bodyDiv w:val="1"/>
      <w:marLeft w:val="0"/>
      <w:marRight w:val="0"/>
      <w:marTop w:val="0"/>
      <w:marBottom w:val="0"/>
      <w:divBdr>
        <w:top w:val="none" w:sz="0" w:space="0" w:color="auto"/>
        <w:left w:val="none" w:sz="0" w:space="0" w:color="auto"/>
        <w:bottom w:val="none" w:sz="0" w:space="0" w:color="auto"/>
        <w:right w:val="none" w:sz="0" w:space="0" w:color="auto"/>
      </w:divBdr>
      <w:divsChild>
        <w:div w:id="2142337287">
          <w:marLeft w:val="547"/>
          <w:marRight w:val="0"/>
          <w:marTop w:val="0"/>
          <w:marBottom w:val="0"/>
          <w:divBdr>
            <w:top w:val="none" w:sz="0" w:space="0" w:color="auto"/>
            <w:left w:val="none" w:sz="0" w:space="0" w:color="auto"/>
            <w:bottom w:val="none" w:sz="0" w:space="0" w:color="auto"/>
            <w:right w:val="none" w:sz="0" w:space="0" w:color="auto"/>
          </w:divBdr>
        </w:div>
        <w:div w:id="1083065287">
          <w:marLeft w:val="547"/>
          <w:marRight w:val="0"/>
          <w:marTop w:val="0"/>
          <w:marBottom w:val="0"/>
          <w:divBdr>
            <w:top w:val="none" w:sz="0" w:space="0" w:color="auto"/>
            <w:left w:val="none" w:sz="0" w:space="0" w:color="auto"/>
            <w:bottom w:val="none" w:sz="0" w:space="0" w:color="auto"/>
            <w:right w:val="none" w:sz="0" w:space="0" w:color="auto"/>
          </w:divBdr>
        </w:div>
      </w:divsChild>
    </w:div>
    <w:div w:id="980231106">
      <w:bodyDiv w:val="1"/>
      <w:marLeft w:val="0"/>
      <w:marRight w:val="0"/>
      <w:marTop w:val="0"/>
      <w:marBottom w:val="0"/>
      <w:divBdr>
        <w:top w:val="none" w:sz="0" w:space="0" w:color="auto"/>
        <w:left w:val="none" w:sz="0" w:space="0" w:color="auto"/>
        <w:bottom w:val="none" w:sz="0" w:space="0" w:color="auto"/>
        <w:right w:val="none" w:sz="0" w:space="0" w:color="auto"/>
      </w:divBdr>
      <w:divsChild>
        <w:div w:id="1484469333">
          <w:marLeft w:val="547"/>
          <w:marRight w:val="0"/>
          <w:marTop w:val="0"/>
          <w:marBottom w:val="0"/>
          <w:divBdr>
            <w:top w:val="none" w:sz="0" w:space="0" w:color="auto"/>
            <w:left w:val="none" w:sz="0" w:space="0" w:color="auto"/>
            <w:bottom w:val="none" w:sz="0" w:space="0" w:color="auto"/>
            <w:right w:val="none" w:sz="0" w:space="0" w:color="auto"/>
          </w:divBdr>
        </w:div>
      </w:divsChild>
    </w:div>
    <w:div w:id="1114524327">
      <w:bodyDiv w:val="1"/>
      <w:marLeft w:val="0"/>
      <w:marRight w:val="0"/>
      <w:marTop w:val="0"/>
      <w:marBottom w:val="0"/>
      <w:divBdr>
        <w:top w:val="none" w:sz="0" w:space="0" w:color="auto"/>
        <w:left w:val="none" w:sz="0" w:space="0" w:color="auto"/>
        <w:bottom w:val="none" w:sz="0" w:space="0" w:color="auto"/>
        <w:right w:val="none" w:sz="0" w:space="0" w:color="auto"/>
      </w:divBdr>
    </w:div>
    <w:div w:id="1128208534">
      <w:bodyDiv w:val="1"/>
      <w:marLeft w:val="0"/>
      <w:marRight w:val="0"/>
      <w:marTop w:val="0"/>
      <w:marBottom w:val="0"/>
      <w:divBdr>
        <w:top w:val="none" w:sz="0" w:space="0" w:color="auto"/>
        <w:left w:val="none" w:sz="0" w:space="0" w:color="auto"/>
        <w:bottom w:val="none" w:sz="0" w:space="0" w:color="auto"/>
        <w:right w:val="none" w:sz="0" w:space="0" w:color="auto"/>
      </w:divBdr>
    </w:div>
    <w:div w:id="1521891812">
      <w:bodyDiv w:val="1"/>
      <w:marLeft w:val="0"/>
      <w:marRight w:val="0"/>
      <w:marTop w:val="0"/>
      <w:marBottom w:val="0"/>
      <w:divBdr>
        <w:top w:val="none" w:sz="0" w:space="0" w:color="auto"/>
        <w:left w:val="none" w:sz="0" w:space="0" w:color="auto"/>
        <w:bottom w:val="none" w:sz="0" w:space="0" w:color="auto"/>
        <w:right w:val="none" w:sz="0" w:space="0" w:color="auto"/>
      </w:divBdr>
    </w:div>
    <w:div w:id="1678774522">
      <w:bodyDiv w:val="1"/>
      <w:marLeft w:val="0"/>
      <w:marRight w:val="0"/>
      <w:marTop w:val="0"/>
      <w:marBottom w:val="0"/>
      <w:divBdr>
        <w:top w:val="none" w:sz="0" w:space="0" w:color="auto"/>
        <w:left w:val="none" w:sz="0" w:space="0" w:color="auto"/>
        <w:bottom w:val="none" w:sz="0" w:space="0" w:color="auto"/>
        <w:right w:val="none" w:sz="0" w:space="0" w:color="auto"/>
      </w:divBdr>
    </w:div>
    <w:div w:id="1985308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532</Words>
  <Characters>3037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E5470Q</cp:lastModifiedBy>
  <cp:revision>4</cp:revision>
  <dcterms:created xsi:type="dcterms:W3CDTF">2021-03-20T01:46:00Z</dcterms:created>
  <dcterms:modified xsi:type="dcterms:W3CDTF">2021-03-20T05:00:00Z</dcterms:modified>
</cp:coreProperties>
</file>