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C3C" w:rsidRPr="00AC5FC5" w:rsidRDefault="00F84C3C" w:rsidP="00F84C3C">
      <w:pPr>
        <w:pStyle w:val="ListParagraph"/>
        <w:numPr>
          <w:ilvl w:val="0"/>
          <w:numId w:val="1"/>
        </w:numPr>
        <w:spacing w:after="0" w:line="360" w:lineRule="auto"/>
        <w:jc w:val="both"/>
        <w:rPr>
          <w:b/>
          <w:bCs/>
          <w:color w:val="000000" w:themeColor="text1"/>
          <w:szCs w:val="28"/>
        </w:rPr>
      </w:pPr>
      <w:r w:rsidRPr="00A52FDA">
        <w:rPr>
          <w:b/>
          <w:bCs/>
          <w:color w:val="000000" w:themeColor="text1"/>
          <w:szCs w:val="28"/>
        </w:rPr>
        <w:t xml:space="preserve">Đặt </w:t>
      </w:r>
      <w:r>
        <w:rPr>
          <w:b/>
          <w:bCs/>
          <w:color w:val="FF0000"/>
          <w:szCs w:val="28"/>
        </w:rPr>
        <w:t>v</w:t>
      </w:r>
      <w:r>
        <w:rPr>
          <w:b/>
          <w:bCs/>
          <w:color w:val="FF0000"/>
          <w:szCs w:val="28"/>
          <w:lang w:val="en-US"/>
        </w:rPr>
        <w:t>ấ</w:t>
      </w:r>
      <w:r w:rsidRPr="00C84C7E">
        <w:rPr>
          <w:b/>
          <w:bCs/>
          <w:color w:val="FF0000"/>
          <w:szCs w:val="28"/>
        </w:rPr>
        <w:t>n</w:t>
      </w:r>
      <w:r w:rsidRPr="00A52FDA">
        <w:rPr>
          <w:b/>
          <w:bCs/>
          <w:color w:val="000000" w:themeColor="text1"/>
          <w:szCs w:val="28"/>
        </w:rPr>
        <w:t xml:space="preserve"> đề</w:t>
      </w:r>
    </w:p>
    <w:p w:rsidR="00F84C3C" w:rsidRPr="00A52FDA" w:rsidRDefault="00F84C3C" w:rsidP="00F84C3C">
      <w:pPr>
        <w:pStyle w:val="NormalWeb"/>
        <w:shd w:val="clear" w:color="auto" w:fill="FFFFFF"/>
        <w:spacing w:beforeAutospacing="0" w:afterAutospacing="0" w:line="360" w:lineRule="auto"/>
        <w:ind w:firstLine="567"/>
        <w:jc w:val="both"/>
        <w:rPr>
          <w:color w:val="000000" w:themeColor="text1"/>
          <w:sz w:val="28"/>
          <w:szCs w:val="28"/>
        </w:rPr>
      </w:pPr>
      <w:bookmarkStart w:id="0" w:name="_GoBack"/>
      <w:bookmarkEnd w:id="0"/>
      <w:r w:rsidRPr="00A52FDA">
        <w:rPr>
          <w:bCs/>
          <w:color w:val="000000" w:themeColor="text1"/>
          <w:sz w:val="28"/>
          <w:szCs w:val="28"/>
        </w:rPr>
        <w:t xml:space="preserve">Trong sự phát triển của đất nước, các trường đào tạo nghề giữ vị trí rất quan trọng, </w:t>
      </w:r>
      <w:r w:rsidRPr="00A52FDA">
        <w:rPr>
          <w:color w:val="000000" w:themeColor="text1"/>
          <w:sz w:val="28"/>
          <w:szCs w:val="28"/>
        </w:rPr>
        <w:t>giáo dục đào tạo cùng với khoa học - công nghệ được xem là “quốc sách hàng đầu. Trường Cao đẳng Lý Tự Trong Thành phố Hồ Chí Minh chủ trương đặt ra vần đề phải đổi mới căn bản, toàn diện trong giáo dục và đào tạo, đáp ứng yêu cầu doanh nghiệp trong bối cảnh hiện nay. Giảng dạy trực tuyến (</w:t>
      </w:r>
      <w:r w:rsidRPr="00A52FDA">
        <w:rPr>
          <w:color w:val="000000" w:themeColor="text1"/>
          <w:sz w:val="28"/>
          <w:szCs w:val="28"/>
          <w:shd w:val="clear" w:color="auto" w:fill="FFFFFF"/>
        </w:rPr>
        <w:t xml:space="preserve">E-Learning) là một trong những mô hình điển hình đang được áp dụng một cách nhanh chóng và phù hợp với quá tình đào tạo tại trường. Việc học không chỉ bó hẹp cho học sinh, sinh viên ở các phòng học tại trường mà dành cho tất cả học sinh, sinh viên ở các không gian địa lý khác nhau. </w:t>
      </w:r>
      <w:r w:rsidRPr="00A52FDA">
        <w:rPr>
          <w:color w:val="000000" w:themeColor="text1"/>
          <w:sz w:val="28"/>
          <w:szCs w:val="28"/>
        </w:rPr>
        <w:t>Với chương trình đào tạo năng động năng động và phù hợp với chủ trương đào tạo chung của Tổng cục Giáo dục Nghề nghiệp hy vọng trong tương lai không xa, đào tạo trực tuyến sẽ trở nên quen thuộc với tất cả sinh viên, giảng viên trong trường và trong Khoa lý luận chính trị, giúp người dạy và người học có nhiều cơ hội hơn trong học tập cũng như nâng cao trình độ về công nghệ thông tin của mình.</w:t>
      </w:r>
    </w:p>
    <w:p w:rsidR="00F84C3C" w:rsidRPr="00A52FDA" w:rsidRDefault="00F84C3C" w:rsidP="00F84C3C">
      <w:pPr>
        <w:pStyle w:val="NormalWeb"/>
        <w:numPr>
          <w:ilvl w:val="0"/>
          <w:numId w:val="1"/>
        </w:numPr>
        <w:shd w:val="clear" w:color="auto" w:fill="FFFFFF"/>
        <w:spacing w:beforeAutospacing="0" w:afterAutospacing="0" w:line="360" w:lineRule="auto"/>
        <w:jc w:val="both"/>
        <w:rPr>
          <w:b/>
          <w:color w:val="000000" w:themeColor="text1"/>
          <w:sz w:val="28"/>
          <w:szCs w:val="28"/>
        </w:rPr>
      </w:pPr>
      <w:r w:rsidRPr="00A52FDA">
        <w:rPr>
          <w:b/>
          <w:color w:val="000000" w:themeColor="text1"/>
          <w:sz w:val="28"/>
          <w:szCs w:val="28"/>
        </w:rPr>
        <w:t>Nội dung</w:t>
      </w:r>
    </w:p>
    <w:p w:rsidR="00F84C3C" w:rsidRPr="00A52FDA" w:rsidRDefault="00F84C3C" w:rsidP="00F84C3C">
      <w:pPr>
        <w:spacing w:after="0" w:line="360" w:lineRule="auto"/>
        <w:ind w:firstLine="567"/>
        <w:jc w:val="both"/>
        <w:rPr>
          <w:rFonts w:ascii="Times New Roman" w:hAnsi="Times New Roman" w:cs="Times New Roman"/>
          <w:b/>
          <w:color w:val="000000" w:themeColor="text1"/>
          <w:sz w:val="28"/>
          <w:szCs w:val="28"/>
          <w:shd w:val="clear" w:color="auto" w:fill="FFFFFF"/>
        </w:rPr>
      </w:pPr>
      <w:r w:rsidRPr="00A52FDA">
        <w:rPr>
          <w:rFonts w:ascii="Times New Roman" w:hAnsi="Times New Roman" w:cs="Times New Roman"/>
          <w:b/>
          <w:color w:val="000000" w:themeColor="text1"/>
          <w:sz w:val="28"/>
          <w:szCs w:val="28"/>
        </w:rPr>
        <w:t xml:space="preserve">2.1 </w:t>
      </w:r>
      <w:r w:rsidRPr="00A52FDA">
        <w:rPr>
          <w:rFonts w:ascii="Times New Roman" w:hAnsi="Times New Roman" w:cs="Times New Roman"/>
          <w:b/>
          <w:color w:val="000000" w:themeColor="text1"/>
          <w:sz w:val="28"/>
          <w:szCs w:val="28"/>
          <w:shd w:val="clear" w:color="auto" w:fill="FFFFFF"/>
        </w:rPr>
        <w:t>Khái quát về về giảng dạy trực tuyến (E-learning)</w:t>
      </w:r>
    </w:p>
    <w:p w:rsidR="00F84C3C" w:rsidRPr="00A52FDA" w:rsidRDefault="00F84C3C" w:rsidP="00F84C3C">
      <w:pPr>
        <w:spacing w:after="0" w:line="360" w:lineRule="auto"/>
        <w:ind w:firstLine="567"/>
        <w:jc w:val="both"/>
        <w:rPr>
          <w:rFonts w:ascii="Times New Roman" w:eastAsia="Times New Roman" w:hAnsi="Times New Roman" w:cs="Times New Roman"/>
          <w:i/>
          <w:iCs/>
          <w:color w:val="000000" w:themeColor="text1"/>
          <w:sz w:val="28"/>
          <w:szCs w:val="28"/>
        </w:rPr>
      </w:pPr>
      <w:r w:rsidRPr="00A52FDA">
        <w:rPr>
          <w:rFonts w:ascii="Times New Roman" w:eastAsia="Times New Roman" w:hAnsi="Times New Roman" w:cs="Times New Roman"/>
          <w:i/>
          <w:iCs/>
          <w:color w:val="000000" w:themeColor="text1"/>
          <w:sz w:val="28"/>
          <w:szCs w:val="28"/>
        </w:rPr>
        <w:t xml:space="preserve">Khái niệm E-learning </w:t>
      </w:r>
    </w:p>
    <w:p w:rsidR="00F84C3C" w:rsidRPr="00A52FDA" w:rsidRDefault="00F84C3C" w:rsidP="00F84C3C">
      <w:pPr>
        <w:spacing w:after="0" w:line="360" w:lineRule="auto"/>
        <w:ind w:firstLine="567"/>
        <w:jc w:val="both"/>
        <w:rPr>
          <w:rStyle w:val="fontstyle01"/>
          <w:rFonts w:ascii="Times New Roman" w:hAnsi="Times New Roman"/>
          <w:b w:val="0"/>
          <w:color w:val="000000" w:themeColor="text1"/>
          <w:sz w:val="28"/>
          <w:szCs w:val="28"/>
        </w:rPr>
      </w:pPr>
      <w:r w:rsidRPr="00A52FDA">
        <w:rPr>
          <w:rStyle w:val="fontstyle01"/>
          <w:rFonts w:ascii="Times New Roman" w:hAnsi="Times New Roman" w:cs="Times New Roman"/>
          <w:color w:val="000000" w:themeColor="text1"/>
          <w:sz w:val="28"/>
          <w:szCs w:val="28"/>
        </w:rPr>
        <w:t xml:space="preserve">Học trực tuyến (hay còn gọi là E-Learning) </w:t>
      </w:r>
      <w:r w:rsidRPr="00A52FDA">
        <w:rPr>
          <w:rFonts w:ascii="Times New Roman" w:eastAsia="Times New Roman" w:hAnsi="Times New Roman" w:cs="Times New Roman"/>
          <w:color w:val="000000" w:themeColor="text1"/>
          <w:sz w:val="28"/>
          <w:szCs w:val="28"/>
        </w:rPr>
        <w:t xml:space="preserve">là viết tắt của Electronic Learning, dùng để mô tả việc học tập, đào tạo dựa trên </w:t>
      </w:r>
      <w:r w:rsidRPr="00A52FDA">
        <w:rPr>
          <w:rFonts w:ascii="Times New Roman" w:eastAsia="Times New Roman" w:hAnsi="Times New Roman" w:cs="Times New Roman"/>
          <w:iCs/>
          <w:color w:val="000000" w:themeColor="text1"/>
          <w:sz w:val="28"/>
          <w:szCs w:val="28"/>
        </w:rPr>
        <w:t>công nghệ thông tin và truyền thông</w:t>
      </w:r>
      <w:r w:rsidRPr="00A52FDA">
        <w:rPr>
          <w:rFonts w:ascii="Times New Roman" w:eastAsia="Times New Roman" w:hAnsi="Times New Roman" w:cs="Times New Roman"/>
          <w:color w:val="000000" w:themeColor="text1"/>
          <w:sz w:val="28"/>
          <w:szCs w:val="28"/>
        </w:rPr>
        <w:t xml:space="preserve">, </w:t>
      </w:r>
      <w:r w:rsidRPr="00A52FDA">
        <w:rPr>
          <w:rStyle w:val="fontstyle01"/>
          <w:rFonts w:ascii="Times New Roman" w:hAnsi="Times New Roman"/>
          <w:color w:val="000000" w:themeColor="text1"/>
          <w:sz w:val="28"/>
          <w:szCs w:val="28"/>
        </w:rPr>
        <w:t>là phương thức học ảo thông qua một máy vi tính, điện thoại thông minh kết nối mạng với một máy chủ cung cấp bài giảng điện tử và phần mềm cần thiết để có thể hỏi/yêu cầu/ra đề cho học sinh học trực tuyến từ xa. Giáo viên có thể truyền tải hình ảnh và âm thanh qua đường truyền băng thông rộng hoặc kết nối không dây (WiFi, WiMAX), mạng nội bộ (LAN). Mở rộng ra, các cá nhân hay các tổ chức đều có thể tự lập ra một trường học trực tuyến (e-school) mà nơi đó vẫn nhận đào tạo học viên, đóng học phí và có các bài kiểm tra như các trường học khác</w:t>
      </w:r>
    </w:p>
    <w:p w:rsidR="00F84C3C" w:rsidRPr="00A52FDA" w:rsidRDefault="00F84C3C" w:rsidP="00F84C3C">
      <w:pPr>
        <w:spacing w:after="0" w:line="360" w:lineRule="auto"/>
        <w:ind w:firstLine="567"/>
        <w:jc w:val="both"/>
        <w:rPr>
          <w:rFonts w:ascii="Times New Roman" w:hAnsi="Times New Roman" w:cs="Times New Roman"/>
          <w:color w:val="000000" w:themeColor="text1"/>
          <w:sz w:val="28"/>
          <w:szCs w:val="28"/>
          <w:shd w:val="clear" w:color="auto" w:fill="FFFFFF"/>
        </w:rPr>
      </w:pPr>
      <w:r w:rsidRPr="00A52FDA">
        <w:rPr>
          <w:rFonts w:ascii="Times New Roman" w:hAnsi="Times New Roman" w:cs="Times New Roman"/>
          <w:color w:val="000000" w:themeColor="text1"/>
          <w:sz w:val="28"/>
          <w:szCs w:val="28"/>
          <w:shd w:val="clear" w:color="auto" w:fill="FFFFFF"/>
        </w:rPr>
        <w:lastRenderedPageBreak/>
        <w:t xml:space="preserve">Hiện nay, đào tạo trưc tuyến của các trường cao đẳng, đại học ở Việt Nam có thể chia thành ba nhóm. Nhóm thứ nhất là các trường đã có kinh nghiệm triển khai đào tạo từ xa trực tuyến đã xây dựng và phát triển được hệ thống quản lý học tập (LMS), hệ thống quản lý nội dung học tập (LCMS), có phương pháp kiểm tra, đánh giá kết quả học tập một cách chính xác, khách quan bằng công nghệ thông tin. Nhóm thứ hai các trường chưa có hệ thống LMS, nhưng bắt đầu triển khai sử dụng phần mềm hỗ trợ dạy, học trực tuyến theo thời gian thực. Nhóm thứ ba là các trường chưa triển khai, chưa sẵn sàng cho việc tổ chức đào tạo từ xa trực tuyến đối với sinh viên chính quy, mới chỉ ở diện cung cấp tài liệu sinh viên tự học. </w:t>
      </w:r>
    </w:p>
    <w:p w:rsidR="00F84C3C" w:rsidRPr="00A52FDA" w:rsidRDefault="00F84C3C" w:rsidP="00F84C3C">
      <w:pPr>
        <w:spacing w:after="0" w:line="360" w:lineRule="auto"/>
        <w:ind w:firstLine="567"/>
        <w:jc w:val="both"/>
        <w:rPr>
          <w:rStyle w:val="fontstyle01"/>
          <w:b w:val="0"/>
          <w:i/>
          <w:color w:val="000000" w:themeColor="text1"/>
          <w:sz w:val="28"/>
          <w:szCs w:val="28"/>
        </w:rPr>
      </w:pPr>
      <w:r w:rsidRPr="00A52FDA">
        <w:rPr>
          <w:rStyle w:val="fontstyle01"/>
          <w:i/>
          <w:color w:val="000000" w:themeColor="text1"/>
          <w:sz w:val="28"/>
          <w:szCs w:val="28"/>
        </w:rPr>
        <w:t xml:space="preserve">Ưu điểm của giảng dạy trực tuyến (E-Learning) </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color w:val="000000" w:themeColor="text1"/>
          <w:sz w:val="28"/>
          <w:szCs w:val="28"/>
        </w:rPr>
        <w:t>Không bị giới hạn bởi không gian và thời gian: Sự phổ cập rộng rãi của</w:t>
      </w:r>
      <w:r w:rsidRPr="00A52FDA">
        <w:rPr>
          <w:rFonts w:ascii="TimesNewRomanPSMT" w:hAnsi="TimesNewRomanPSMT"/>
          <w:b/>
          <w:color w:val="000000" w:themeColor="text1"/>
          <w:sz w:val="28"/>
          <w:szCs w:val="28"/>
        </w:rPr>
        <w:br/>
      </w:r>
      <w:r w:rsidRPr="00A52FDA">
        <w:rPr>
          <w:rStyle w:val="fontstyle01"/>
          <w:color w:val="000000" w:themeColor="text1"/>
          <w:sz w:val="28"/>
          <w:szCs w:val="28"/>
        </w:rPr>
        <w:t xml:space="preserve">Internet đã dần xoá đi khoảng cách về thời gian và không gian cho E-Learning. Một khoá học E-Learning được chuyển tải qua mạng tới máy tính của người học, điều </w:t>
      </w:r>
      <w:r w:rsidRPr="00676352">
        <w:rPr>
          <w:rStyle w:val="fontstyle01"/>
          <w:color w:val="FF0000"/>
          <w:sz w:val="28"/>
          <w:szCs w:val="28"/>
        </w:rPr>
        <w:t>này</w:t>
      </w:r>
      <w:r>
        <w:rPr>
          <w:rStyle w:val="fontstyle01"/>
          <w:color w:val="FF0000"/>
          <w:sz w:val="28"/>
          <w:szCs w:val="28"/>
        </w:rPr>
        <w:t xml:space="preserve"> </w:t>
      </w:r>
      <w:r w:rsidRPr="00676352">
        <w:rPr>
          <w:rStyle w:val="fontstyle01"/>
          <w:color w:val="FF0000"/>
          <w:sz w:val="28"/>
          <w:szCs w:val="28"/>
        </w:rPr>
        <w:t>cho</w:t>
      </w:r>
      <w:r w:rsidRPr="00A52FDA">
        <w:rPr>
          <w:rStyle w:val="fontstyle01"/>
          <w:color w:val="000000" w:themeColor="text1"/>
          <w:sz w:val="28"/>
          <w:szCs w:val="28"/>
        </w:rPr>
        <w:t xml:space="preserve"> phép các học viên học bất cứ lúc nào và bất cứ nơi đâu. </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color w:val="000000" w:themeColor="text1"/>
          <w:sz w:val="28"/>
          <w:szCs w:val="28"/>
        </w:rPr>
        <w:t>Tính hấp dẫn: Với sự hỗ trợ của công nghệ, những bài giảng tích hợ</w:t>
      </w:r>
      <w:r>
        <w:rPr>
          <w:rStyle w:val="fontstyle01"/>
          <w:color w:val="000000" w:themeColor="text1"/>
          <w:sz w:val="28"/>
          <w:szCs w:val="28"/>
        </w:rPr>
        <w:t xml:space="preserve">p, </w:t>
      </w:r>
      <w:r w:rsidRPr="00A52FDA">
        <w:rPr>
          <w:rStyle w:val="fontstyle01"/>
          <w:color w:val="000000" w:themeColor="text1"/>
          <w:sz w:val="28"/>
          <w:szCs w:val="28"/>
        </w:rPr>
        <w:t xml:space="preserve">hình ảnh minh hoạ, âm thanh tăng thêm tính hấp dẫn của bài học. Người học giờ đây không chỉ còn nghe giảng mà còn được xem những ví dụ minh hoạ trực quan, thậm chí còn có thể tiến hành tương tác với bài học nên khả năng nắm bắt kiến thức cũng tăng lên. </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color w:val="000000" w:themeColor="text1"/>
          <w:sz w:val="28"/>
          <w:szCs w:val="28"/>
        </w:rPr>
        <w:t xml:space="preserve">Tính linh hoạt: Một khoá học E-Learning được phục vụ theo nhu cầu </w:t>
      </w:r>
      <w:r w:rsidRPr="00676352">
        <w:rPr>
          <w:rStyle w:val="fontstyle01"/>
          <w:color w:val="FF0000"/>
          <w:sz w:val="28"/>
          <w:szCs w:val="28"/>
        </w:rPr>
        <w:t>người  học</w:t>
      </w:r>
      <w:r w:rsidRPr="00A52FDA">
        <w:rPr>
          <w:rStyle w:val="fontstyle01"/>
          <w:color w:val="000000" w:themeColor="text1"/>
          <w:sz w:val="28"/>
          <w:szCs w:val="28"/>
        </w:rPr>
        <w:t xml:space="preserve">, chứ không nhất thiết phải bám theo một thời gian biểu cố định. Vì thế người học có thể tự điều chỉnh quá trình học, lựa chọn cách học phù hợp nhất với hoàn cảnh của mình. </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color w:val="000000" w:themeColor="text1"/>
          <w:sz w:val="28"/>
          <w:szCs w:val="28"/>
        </w:rPr>
        <w:t xml:space="preserve">Dễ tiếp cận và truy nhập ngẫu nhiên: Bảng danh mục bài giảng sẽ cho phép học viên lựa chọn đơn vị tri thức, tài liệu một cách tuỳ ý theo trình độ </w:t>
      </w:r>
      <w:r w:rsidRPr="00A52FDA">
        <w:rPr>
          <w:rStyle w:val="fontstyle01"/>
          <w:color w:val="000000" w:themeColor="text1"/>
          <w:sz w:val="28"/>
          <w:szCs w:val="28"/>
        </w:rPr>
        <w:lastRenderedPageBreak/>
        <w:t>kiến thức và điều kiện truy nhập mạng của mình. Học viên tự tìm ra các kĩ năng học cho riêng mình với sự giúp đỡ của những tài liệu trực tuyến.</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color w:val="000000" w:themeColor="text1"/>
          <w:sz w:val="28"/>
          <w:szCs w:val="28"/>
        </w:rPr>
        <w:t>Tính cập nhật: Nội dung khoá học thường xuyên được cập nhật và đổi mới</w:t>
      </w:r>
      <w:r w:rsidRPr="00A52FDA">
        <w:rPr>
          <w:rFonts w:ascii="TimesNewRomanPSMT" w:hAnsi="TimesNewRomanPSMT"/>
          <w:b/>
          <w:color w:val="000000" w:themeColor="text1"/>
          <w:sz w:val="28"/>
          <w:szCs w:val="28"/>
        </w:rPr>
        <w:br/>
      </w:r>
      <w:r w:rsidRPr="00A52FDA">
        <w:rPr>
          <w:rStyle w:val="fontstyle01"/>
          <w:color w:val="000000" w:themeColor="text1"/>
          <w:sz w:val="28"/>
          <w:szCs w:val="28"/>
        </w:rPr>
        <w:t>nhằm đáp ứng và phù hợp tốt nhất cho học viên</w:t>
      </w:r>
    </w:p>
    <w:p w:rsidR="00F84C3C" w:rsidRPr="00A52FDA" w:rsidRDefault="00F84C3C" w:rsidP="00F84C3C">
      <w:pPr>
        <w:spacing w:after="0" w:line="360" w:lineRule="auto"/>
        <w:ind w:firstLine="567"/>
        <w:jc w:val="both"/>
        <w:rPr>
          <w:rStyle w:val="fontstyle01"/>
          <w:color w:val="000000" w:themeColor="text1"/>
          <w:sz w:val="28"/>
          <w:szCs w:val="28"/>
        </w:rPr>
      </w:pPr>
      <w:r w:rsidRPr="00A52FDA">
        <w:rPr>
          <w:rStyle w:val="fontstyle01"/>
          <w:color w:val="000000" w:themeColor="text1"/>
          <w:sz w:val="28"/>
          <w:szCs w:val="28"/>
        </w:rPr>
        <w:t>2.2. Giảng dạy trực tuyến môn Giáo dục chính trị tại trường Cao đẳng Lý Tự Trọng tạo ra cho người dạy và người học nhiều cơ hội và thách thưc:</w:t>
      </w:r>
    </w:p>
    <w:p w:rsidR="00F84C3C" w:rsidRPr="00A52FDA" w:rsidRDefault="00F84C3C" w:rsidP="00F84C3C">
      <w:pPr>
        <w:spacing w:after="0" w:line="360" w:lineRule="auto"/>
        <w:ind w:firstLine="567"/>
        <w:jc w:val="both"/>
        <w:rPr>
          <w:rStyle w:val="fontstyle01"/>
          <w:color w:val="000000" w:themeColor="text1"/>
          <w:sz w:val="28"/>
          <w:szCs w:val="28"/>
        </w:rPr>
      </w:pPr>
      <w:r w:rsidRPr="00A52FDA">
        <w:rPr>
          <w:rStyle w:val="fontstyle01"/>
          <w:color w:val="000000" w:themeColor="text1"/>
          <w:sz w:val="28"/>
          <w:szCs w:val="28"/>
        </w:rPr>
        <w:t>Cơ hội</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nhất,</w:t>
      </w:r>
      <w:r w:rsidRPr="00A52FDA">
        <w:rPr>
          <w:rStyle w:val="fontstyle01"/>
          <w:color w:val="000000" w:themeColor="text1"/>
          <w:sz w:val="28"/>
          <w:szCs w:val="28"/>
        </w:rPr>
        <w:t xml:space="preserve"> được tiếp cận với các phần </w:t>
      </w:r>
      <w:r w:rsidRPr="00676352">
        <w:rPr>
          <w:rStyle w:val="fontstyle01"/>
          <w:color w:val="FF0000"/>
          <w:sz w:val="28"/>
          <w:szCs w:val="28"/>
        </w:rPr>
        <w:t>mề</w:t>
      </w:r>
      <w:r>
        <w:rPr>
          <w:rStyle w:val="fontstyle01"/>
          <w:color w:val="FF0000"/>
          <w:sz w:val="28"/>
          <w:szCs w:val="28"/>
        </w:rPr>
        <w:t>m</w:t>
      </w:r>
      <w:r w:rsidRPr="00A52FDA">
        <w:rPr>
          <w:rStyle w:val="fontstyle01"/>
          <w:color w:val="000000" w:themeColor="text1"/>
          <w:sz w:val="28"/>
          <w:szCs w:val="28"/>
        </w:rPr>
        <w:t xml:space="preserve"> đào tạo trực tuyến của trường, giảng viên tham gia giảng dạy tại trường trước khi </w:t>
      </w:r>
      <w:r w:rsidRPr="00676352">
        <w:rPr>
          <w:rStyle w:val="fontstyle01"/>
          <w:color w:val="FF0000"/>
          <w:sz w:val="28"/>
          <w:szCs w:val="28"/>
        </w:rPr>
        <w:t>bắ</w:t>
      </w:r>
      <w:r>
        <w:rPr>
          <w:rStyle w:val="fontstyle01"/>
          <w:color w:val="FF0000"/>
          <w:sz w:val="28"/>
          <w:szCs w:val="28"/>
        </w:rPr>
        <w:t xml:space="preserve">t </w:t>
      </w:r>
      <w:r w:rsidRPr="00676352">
        <w:rPr>
          <w:rStyle w:val="fontstyle01"/>
          <w:color w:val="FF0000"/>
          <w:sz w:val="28"/>
          <w:szCs w:val="28"/>
        </w:rPr>
        <w:t xml:space="preserve">đầu </w:t>
      </w:r>
      <w:r w:rsidRPr="00A52FDA">
        <w:rPr>
          <w:rStyle w:val="fontstyle01"/>
          <w:color w:val="000000" w:themeColor="text1"/>
          <w:sz w:val="28"/>
          <w:szCs w:val="28"/>
        </w:rPr>
        <w:t xml:space="preserve">lên lớp sẽ được nhà trường tham gia các lớp bồi dưỡng, tập huấn các chương trình công nghệ thông tin, các phần mềm </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hai,</w:t>
      </w:r>
      <w:r w:rsidRPr="00A52FDA">
        <w:rPr>
          <w:rStyle w:val="fontstyle01"/>
          <w:color w:val="000000" w:themeColor="text1"/>
          <w:sz w:val="28"/>
          <w:szCs w:val="28"/>
        </w:rPr>
        <w:t xml:space="preserve"> giảng viên giảng dạy năng động hơn trong quá trình làm việc, được tiếp cận với một môi trường làm việc mới, không gian và cảm xúc giảng dạy mới</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ba,</w:t>
      </w:r>
      <w:r w:rsidRPr="00A52FDA">
        <w:rPr>
          <w:rStyle w:val="fontstyle01"/>
          <w:color w:val="000000" w:themeColor="text1"/>
          <w:sz w:val="28"/>
          <w:szCs w:val="28"/>
        </w:rPr>
        <w:t xml:space="preserve"> người hoc không cẫn phải di chuyển một quãng đường dài để đến trường học như cách học truyền thống, mà giờ đây ở </w:t>
      </w:r>
      <w:r>
        <w:rPr>
          <w:rStyle w:val="fontstyle01"/>
          <w:color w:val="FF0000"/>
          <w:sz w:val="28"/>
          <w:szCs w:val="28"/>
        </w:rPr>
        <w:t>bấ</w:t>
      </w:r>
      <w:r w:rsidRPr="00676352">
        <w:rPr>
          <w:rStyle w:val="fontstyle01"/>
          <w:color w:val="FF0000"/>
          <w:sz w:val="28"/>
          <w:szCs w:val="28"/>
        </w:rPr>
        <w:t>t</w:t>
      </w:r>
      <w:r w:rsidRPr="00A52FDA">
        <w:rPr>
          <w:rStyle w:val="fontstyle01"/>
          <w:color w:val="000000" w:themeColor="text1"/>
          <w:sz w:val="28"/>
          <w:szCs w:val="28"/>
        </w:rPr>
        <w:t xml:space="preserve"> kỳ không gian nào người học và người dạy vẫn có thể gặp nhau trao đổi nội dung học tập thông qua internet.</w:t>
      </w:r>
    </w:p>
    <w:p w:rsidR="00F84C3C" w:rsidRPr="00A52FDA" w:rsidRDefault="00F84C3C" w:rsidP="00F84C3C">
      <w:pPr>
        <w:spacing w:after="0" w:line="360" w:lineRule="auto"/>
        <w:ind w:firstLine="567"/>
        <w:jc w:val="both"/>
        <w:rPr>
          <w:rStyle w:val="fontstyle01"/>
          <w:b w:val="0"/>
          <w:color w:val="000000" w:themeColor="text1"/>
          <w:sz w:val="28"/>
          <w:szCs w:val="28"/>
        </w:rPr>
      </w:pPr>
      <w:r w:rsidRPr="00725740">
        <w:rPr>
          <w:rStyle w:val="fontstyle01"/>
          <w:i/>
          <w:color w:val="000000" w:themeColor="text1"/>
          <w:sz w:val="28"/>
          <w:szCs w:val="28"/>
        </w:rPr>
        <w:t>Thứ tư</w:t>
      </w:r>
      <w:r w:rsidRPr="00A52FDA">
        <w:rPr>
          <w:rStyle w:val="fontstyle01"/>
          <w:color w:val="000000" w:themeColor="text1"/>
          <w:sz w:val="28"/>
          <w:szCs w:val="28"/>
        </w:rPr>
        <w:t>, trước khi bắt đầu giờ dạy môn giáo dục chính trị giảng viên và người học được tham gia buổi dạy thử để kiểm tra các vấn đề như âm thanh, hình ảnh nhằm buổi học hiệu quả</w:t>
      </w:r>
    </w:p>
    <w:p w:rsidR="00F84C3C" w:rsidRPr="00A52FDA" w:rsidRDefault="00F84C3C" w:rsidP="00F84C3C">
      <w:pPr>
        <w:spacing w:after="0" w:line="360" w:lineRule="auto"/>
        <w:ind w:firstLine="567"/>
        <w:jc w:val="both"/>
        <w:rPr>
          <w:rFonts w:ascii="Times New Roman" w:eastAsia="Times New Roman" w:hAnsi="Times New Roman" w:cs="Times New Roman"/>
          <w:b/>
          <w:color w:val="000000" w:themeColor="text1"/>
          <w:sz w:val="28"/>
          <w:szCs w:val="28"/>
        </w:rPr>
      </w:pPr>
      <w:r w:rsidRPr="00A52FDA">
        <w:rPr>
          <w:rFonts w:ascii="Times New Roman" w:eastAsia="Times New Roman" w:hAnsi="Times New Roman" w:cs="Times New Roman"/>
          <w:b/>
          <w:color w:val="000000" w:themeColor="text1"/>
          <w:sz w:val="28"/>
          <w:szCs w:val="28"/>
        </w:rPr>
        <w:t>Thách thức</w:t>
      </w:r>
    </w:p>
    <w:p w:rsidR="00F84C3C" w:rsidRPr="00A52FDA" w:rsidRDefault="00F84C3C" w:rsidP="00F84C3C">
      <w:pPr>
        <w:spacing w:after="0" w:line="360" w:lineRule="auto"/>
        <w:ind w:firstLine="567"/>
        <w:jc w:val="both"/>
        <w:rPr>
          <w:rFonts w:ascii="Times New Roman" w:eastAsia="Times New Roman" w:hAnsi="Times New Roman" w:cs="Times New Roman"/>
          <w:color w:val="000000" w:themeColor="text1"/>
          <w:sz w:val="28"/>
          <w:szCs w:val="28"/>
        </w:rPr>
      </w:pPr>
      <w:r w:rsidRPr="00A52FDA">
        <w:rPr>
          <w:rFonts w:ascii="Times New Roman" w:eastAsia="Times New Roman" w:hAnsi="Times New Roman" w:cs="Times New Roman"/>
          <w:color w:val="000000" w:themeColor="text1"/>
          <w:sz w:val="28"/>
          <w:szCs w:val="28"/>
        </w:rPr>
        <w:t>Giảng dạy trực tuyến môn giáo dục chính trị tại trường cao đẳng Lý Tự Trọng là một phương pháp giảng dạy mới, nên có những thách thức nhất định:</w:t>
      </w:r>
    </w:p>
    <w:p w:rsidR="00F84C3C" w:rsidRPr="00A52FDA" w:rsidRDefault="00F84C3C" w:rsidP="00F84C3C">
      <w:pPr>
        <w:spacing w:after="0" w:line="360" w:lineRule="auto"/>
        <w:ind w:firstLine="567"/>
        <w:jc w:val="both"/>
        <w:rPr>
          <w:rFonts w:ascii="Times New Roman" w:eastAsia="Times New Roman" w:hAnsi="Times New Roman" w:cs="Times New Roman"/>
          <w:color w:val="000000" w:themeColor="text1"/>
          <w:sz w:val="28"/>
          <w:szCs w:val="28"/>
        </w:rPr>
      </w:pPr>
      <w:r w:rsidRPr="00A52FDA">
        <w:rPr>
          <w:rFonts w:ascii="Times New Roman" w:eastAsia="Times New Roman" w:hAnsi="Times New Roman" w:cs="Times New Roman"/>
          <w:i/>
          <w:color w:val="000000" w:themeColor="text1"/>
          <w:sz w:val="28"/>
          <w:szCs w:val="28"/>
        </w:rPr>
        <w:t>Thứ nhất</w:t>
      </w:r>
      <w:r w:rsidRPr="00A52FDA">
        <w:rPr>
          <w:rFonts w:ascii="Times New Roman" w:eastAsia="Times New Roman" w:hAnsi="Times New Roman" w:cs="Times New Roman"/>
          <w:color w:val="000000" w:themeColor="text1"/>
          <w:sz w:val="28"/>
          <w:szCs w:val="28"/>
        </w:rPr>
        <w:t xml:space="preserve">, hiện nay trong quá trình giảng dạy môn giáo dục chính trị, tôi nhận thấy rằng, ý thức học tập của sinh viên chúng ta còn thấp, chưa có sự chủ động trong quá trình học tập trao đổi với người dạy. Do đó, quá trình đào tạo </w:t>
      </w:r>
      <w:r w:rsidRPr="00A52FDA">
        <w:rPr>
          <w:rFonts w:ascii="Times New Roman" w:eastAsia="Times New Roman" w:hAnsi="Times New Roman" w:cs="Times New Roman"/>
          <w:color w:val="000000" w:themeColor="text1"/>
          <w:sz w:val="28"/>
          <w:szCs w:val="28"/>
        </w:rPr>
        <w:lastRenderedPageBreak/>
        <w:t>trực tuyến môn giáo dục chính trị là một thách thức vô cùng lớn đối với giảng viên giảng dạy.</w:t>
      </w:r>
    </w:p>
    <w:p w:rsidR="00F84C3C" w:rsidRPr="00A52FDA" w:rsidRDefault="00F84C3C" w:rsidP="00F84C3C">
      <w:pPr>
        <w:spacing w:after="0" w:line="360" w:lineRule="auto"/>
        <w:ind w:firstLine="567"/>
        <w:jc w:val="both"/>
        <w:rPr>
          <w:rFonts w:ascii="Times New Roman" w:eastAsia="Times New Roman" w:hAnsi="Times New Roman" w:cs="Times New Roman"/>
          <w:color w:val="000000" w:themeColor="text1"/>
          <w:sz w:val="28"/>
          <w:szCs w:val="28"/>
        </w:rPr>
      </w:pPr>
      <w:r w:rsidRPr="00A52FDA">
        <w:rPr>
          <w:rFonts w:ascii="Times New Roman" w:eastAsia="Times New Roman" w:hAnsi="Times New Roman" w:cs="Times New Roman"/>
          <w:i/>
          <w:color w:val="000000" w:themeColor="text1"/>
          <w:sz w:val="28"/>
          <w:szCs w:val="28"/>
        </w:rPr>
        <w:t>Thứ hai</w:t>
      </w:r>
      <w:r w:rsidRPr="00A52FDA">
        <w:rPr>
          <w:rFonts w:ascii="Times New Roman" w:eastAsia="Times New Roman" w:hAnsi="Times New Roman" w:cs="Times New Roman"/>
          <w:color w:val="000000" w:themeColor="text1"/>
          <w:sz w:val="28"/>
          <w:szCs w:val="28"/>
        </w:rPr>
        <w:t>, sự hiểu biết về công nghệ thông tin của sinh viên có sự hạn chế nhất định, quá trình thao tác chậm, điều này sẽ ảnh hưởng đến tiến độ, thời gian giảng dạy của giáo viên; ảnh hưởng đến nội dung cần truyền tải đến người học.</w:t>
      </w:r>
    </w:p>
    <w:p w:rsidR="00F84C3C" w:rsidRPr="00A52FDA" w:rsidRDefault="00F84C3C" w:rsidP="00F84C3C">
      <w:pPr>
        <w:spacing w:after="0" w:line="360" w:lineRule="auto"/>
        <w:ind w:firstLine="567"/>
        <w:jc w:val="both"/>
        <w:rPr>
          <w:rFonts w:ascii="Times New Roman" w:eastAsia="Times New Roman" w:hAnsi="Times New Roman" w:cs="Times New Roman"/>
          <w:color w:val="000000" w:themeColor="text1"/>
          <w:sz w:val="28"/>
          <w:szCs w:val="28"/>
        </w:rPr>
      </w:pPr>
      <w:r w:rsidRPr="00A52FDA">
        <w:rPr>
          <w:rFonts w:ascii="Times New Roman" w:eastAsia="Times New Roman" w:hAnsi="Times New Roman" w:cs="Times New Roman"/>
          <w:i/>
          <w:color w:val="000000" w:themeColor="text1"/>
          <w:sz w:val="28"/>
          <w:szCs w:val="28"/>
        </w:rPr>
        <w:t>Thứ ba,</w:t>
      </w:r>
      <w:r w:rsidRPr="00A52FDA">
        <w:rPr>
          <w:rFonts w:ascii="Times New Roman" w:eastAsia="Times New Roman" w:hAnsi="Times New Roman" w:cs="Times New Roman"/>
          <w:color w:val="000000" w:themeColor="text1"/>
          <w:sz w:val="28"/>
          <w:szCs w:val="28"/>
        </w:rPr>
        <w:t xml:space="preserve"> sự thay đổi về phương pháp đào tạo sẽ là một rào cản lớn đối với giáo viên giảng dạy lâu năm, giảng viên thiếu sự tự tin trong qua trình thao tác giảng dạy, có thể dẫn đến những vấn đề như giảng viên không biết chia sẻ nội dung bài giảng đến sinh viên như thể nào, giọng của người dạy truyền qua hệ thông âm thanh có hấp dẫn người học hay không? Mức độ to nhỏ cũng ảnh hưởng phần nào đến chất lượng và mức hấp dẫn của nội dung bài giảng.</w:t>
      </w:r>
    </w:p>
    <w:p w:rsidR="00F84C3C" w:rsidRPr="00A52FDA" w:rsidRDefault="00F84C3C" w:rsidP="00F84C3C">
      <w:pPr>
        <w:spacing w:after="0" w:line="360" w:lineRule="auto"/>
        <w:ind w:firstLine="567"/>
        <w:jc w:val="both"/>
        <w:rPr>
          <w:rFonts w:ascii="Times New Roman" w:eastAsia="Times New Roman" w:hAnsi="Times New Roman" w:cs="Times New Roman"/>
          <w:color w:val="000000" w:themeColor="text1"/>
          <w:sz w:val="28"/>
          <w:szCs w:val="28"/>
        </w:rPr>
      </w:pPr>
      <w:r w:rsidRPr="00A52FDA">
        <w:rPr>
          <w:rFonts w:ascii="Times New Roman" w:eastAsia="Times New Roman" w:hAnsi="Times New Roman" w:cs="Times New Roman"/>
          <w:i/>
          <w:color w:val="000000" w:themeColor="text1"/>
          <w:sz w:val="28"/>
          <w:szCs w:val="28"/>
        </w:rPr>
        <w:t>Thứ tư</w:t>
      </w:r>
      <w:r w:rsidRPr="00A52FDA">
        <w:rPr>
          <w:rFonts w:ascii="Times New Roman" w:eastAsia="Times New Roman" w:hAnsi="Times New Roman" w:cs="Times New Roman"/>
          <w:color w:val="000000" w:themeColor="text1"/>
          <w:sz w:val="28"/>
          <w:szCs w:val="28"/>
        </w:rPr>
        <w:t>, trong sự thay đổi đến mức chóng mặt của công nghệ dẫn đến người dạy phải có nhiều kỹ năng để thu hút người học trực tuyến của mình tham gia bài hoc của mình mà không gây ra hiện tường rời bỏ lớp học trực tuyến.</w:t>
      </w:r>
    </w:p>
    <w:p w:rsidR="00F84C3C" w:rsidRPr="00A52FDA" w:rsidRDefault="00F84C3C" w:rsidP="00F84C3C">
      <w:pPr>
        <w:spacing w:after="0" w:line="360" w:lineRule="auto"/>
        <w:ind w:firstLine="567"/>
        <w:jc w:val="both"/>
        <w:rPr>
          <w:rFonts w:ascii="Times New Roman" w:eastAsia="Times New Roman" w:hAnsi="Times New Roman" w:cs="Times New Roman"/>
          <w:color w:val="000000" w:themeColor="text1"/>
          <w:sz w:val="28"/>
          <w:szCs w:val="28"/>
        </w:rPr>
      </w:pPr>
      <w:r w:rsidRPr="00A52FDA">
        <w:rPr>
          <w:rFonts w:ascii="Times New Roman" w:eastAsia="Times New Roman" w:hAnsi="Times New Roman" w:cs="Times New Roman"/>
          <w:i/>
          <w:color w:val="000000" w:themeColor="text1"/>
          <w:sz w:val="28"/>
          <w:szCs w:val="28"/>
        </w:rPr>
        <w:t>Thức năm,</w:t>
      </w:r>
      <w:r w:rsidRPr="00A52FDA">
        <w:rPr>
          <w:rFonts w:ascii="Times New Roman" w:eastAsia="Times New Roman" w:hAnsi="Times New Roman" w:cs="Times New Roman"/>
          <w:color w:val="000000" w:themeColor="text1"/>
          <w:sz w:val="28"/>
          <w:szCs w:val="28"/>
        </w:rPr>
        <w:t xml:space="preserve"> người dạy khó kiểm tra được người học của mình có đang tham gia lớp học của mình một cách thật sự hay không hay đang tham gia một cách hình thức, có nghĩa là người học đã tham gia chương trình học được giảng viên kiểm diện đầu giờ tuy nhiêu sau khi người giảng bắt đầu giảng bài người học chỉ còn tài khoản đang học mà người học đã thực hiện một công việc khác,</w:t>
      </w:r>
    </w:p>
    <w:p w:rsidR="00F84C3C" w:rsidRPr="00A52FDA" w:rsidRDefault="00F84C3C" w:rsidP="00F84C3C">
      <w:pPr>
        <w:spacing w:after="0" w:line="360" w:lineRule="auto"/>
        <w:ind w:firstLine="567"/>
        <w:jc w:val="both"/>
        <w:rPr>
          <w:rFonts w:ascii="Times New Roman" w:eastAsia="Times New Roman" w:hAnsi="Times New Roman" w:cs="Times New Roman"/>
          <w:color w:val="000000" w:themeColor="text1"/>
          <w:sz w:val="28"/>
          <w:szCs w:val="28"/>
        </w:rPr>
      </w:pPr>
      <w:r w:rsidRPr="00A52FDA">
        <w:rPr>
          <w:rFonts w:ascii="Times New Roman" w:eastAsia="Times New Roman" w:hAnsi="Times New Roman" w:cs="Times New Roman"/>
          <w:i/>
          <w:color w:val="000000" w:themeColor="text1"/>
          <w:sz w:val="28"/>
          <w:szCs w:val="28"/>
        </w:rPr>
        <w:t>Thứ sáu</w:t>
      </w:r>
      <w:r w:rsidRPr="00A52FDA">
        <w:rPr>
          <w:rFonts w:ascii="Times New Roman" w:eastAsia="Times New Roman" w:hAnsi="Times New Roman" w:cs="Times New Roman"/>
          <w:color w:val="000000" w:themeColor="text1"/>
          <w:sz w:val="28"/>
          <w:szCs w:val="28"/>
        </w:rPr>
        <w:t xml:space="preserve">, đây là chương trình mới được áp dụng tại trường cao đẳng  Lý Tự Trọng điều này dẫn đến sự bỡ ngỡ của giảng </w:t>
      </w:r>
      <w:r w:rsidRPr="00676352">
        <w:rPr>
          <w:rFonts w:ascii="Times New Roman" w:eastAsia="Times New Roman" w:hAnsi="Times New Roman" w:cs="Times New Roman"/>
          <w:color w:val="FF0000"/>
          <w:sz w:val="28"/>
          <w:szCs w:val="28"/>
        </w:rPr>
        <w:t xml:space="preserve">viên </w:t>
      </w:r>
      <w:r w:rsidRPr="00A52FDA">
        <w:rPr>
          <w:rFonts w:ascii="Times New Roman" w:eastAsia="Times New Roman" w:hAnsi="Times New Roman" w:cs="Times New Roman"/>
          <w:color w:val="000000" w:themeColor="text1"/>
          <w:sz w:val="28"/>
          <w:szCs w:val="28"/>
        </w:rPr>
        <w:t>chưa quen với không gian lớp học. Điều này ảnh hưởng đến sự mạch lạc của nội dung bài giảng của sinh viên</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Fonts w:ascii="Times New Roman" w:eastAsia="Times New Roman" w:hAnsi="Times New Roman" w:cs="Times New Roman"/>
          <w:i/>
          <w:color w:val="000000" w:themeColor="text1"/>
          <w:sz w:val="28"/>
          <w:szCs w:val="28"/>
        </w:rPr>
        <w:t>Thứ bảy,</w:t>
      </w:r>
      <w:r w:rsidRPr="00A52FDA">
        <w:rPr>
          <w:rFonts w:ascii="Times New Roman" w:eastAsia="Times New Roman" w:hAnsi="Times New Roman" w:cs="Times New Roman"/>
          <w:color w:val="000000" w:themeColor="text1"/>
          <w:sz w:val="28"/>
          <w:szCs w:val="28"/>
        </w:rPr>
        <w:t xml:space="preserve"> </w:t>
      </w:r>
      <w:r w:rsidRPr="00A52FDA">
        <w:rPr>
          <w:rStyle w:val="fontstyle01"/>
          <w:color w:val="000000" w:themeColor="text1"/>
          <w:sz w:val="28"/>
          <w:szCs w:val="28"/>
        </w:rPr>
        <w:t>một trong các thách thức với các hệ thống học tập E-Learning đó là vấn đề tương tác giữa giảng viên với học viên, đánh giá, phân tích tâm lý và định hướng học viên phù hợp với năng lực của từng cá nhân, cung cấp các hoạt động nhằm rèn luyện và hình thành kỹ năng cho học viên đặc biệt là các kỹ năng thao tác và vận động.</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 xml:space="preserve">Thứ tám, </w:t>
      </w:r>
      <w:r w:rsidRPr="00A52FDA">
        <w:rPr>
          <w:rStyle w:val="fontstyle01"/>
          <w:color w:val="000000" w:themeColor="text1"/>
          <w:sz w:val="28"/>
          <w:szCs w:val="28"/>
        </w:rPr>
        <w:t xml:space="preserve">giảng viên phải xây dựng kịch bản trước khi đến lớp, đây là một thách thức của giáo viên tham gia giảng dạy, giảng viên đã quen với </w:t>
      </w:r>
      <w:r w:rsidRPr="00A52FDA">
        <w:rPr>
          <w:rStyle w:val="fontstyle01"/>
          <w:color w:val="000000" w:themeColor="text1"/>
          <w:sz w:val="28"/>
          <w:szCs w:val="28"/>
        </w:rPr>
        <w:lastRenderedPageBreak/>
        <w:t>giáo án lý thuyết, tập soạn bài giảng, trong giai đoạn giảng dạy trực tuyến họ phải chuẩn bị cho mình một kịch bản thật hay để làm sao có thể thu hút người người.</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chín</w:t>
      </w:r>
      <w:r w:rsidRPr="00A52FDA">
        <w:rPr>
          <w:rStyle w:val="fontstyle01"/>
          <w:color w:val="000000" w:themeColor="text1"/>
          <w:sz w:val="28"/>
          <w:szCs w:val="28"/>
        </w:rPr>
        <w:t>, giảng dạy môn giáo dục chính trị trực tuyến khó đạt được mục tiêu giáo dục về thái độ và nhận thức của sinh viên. Vì môn giáo dục chính trị cung cấp thể giới quan và phương pháp luận cho người học.</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mười</w:t>
      </w:r>
      <w:r w:rsidRPr="00A52FDA">
        <w:rPr>
          <w:rStyle w:val="fontstyle01"/>
          <w:color w:val="000000" w:themeColor="text1"/>
          <w:sz w:val="28"/>
          <w:szCs w:val="28"/>
        </w:rPr>
        <w:t>, Giảng dạy môn giáo dục chính trị trực tuyến, quá trình kiểm tra môn học gặp nhiều khó khăn. Hiện nay, giảng viên sử dụng hình thức kiểm tra bằng công cụ nào là một vấn đề nan giải vì nếu là kiểm tra trực tuyến, giảng viên sẽ thu bài bằng cách nào; kiểm tra bằng các phần mềm thì cần có thời gian để người dạy có thể cập nhật kiến thức về phần mềm; người dạy sẽ khó khăn trong việc kiểm tra sự độc lập của người học trong suốt thời gian làm bài.</w:t>
      </w:r>
    </w:p>
    <w:p w:rsidR="00F84C3C" w:rsidRPr="00A52FDA" w:rsidRDefault="00F84C3C" w:rsidP="00F84C3C">
      <w:pPr>
        <w:spacing w:after="0" w:line="360" w:lineRule="auto"/>
        <w:ind w:firstLine="567"/>
        <w:jc w:val="both"/>
        <w:rPr>
          <w:rStyle w:val="fontstyle01"/>
          <w:color w:val="000000" w:themeColor="text1"/>
          <w:sz w:val="28"/>
          <w:szCs w:val="28"/>
        </w:rPr>
      </w:pPr>
      <w:r w:rsidRPr="00A52FDA">
        <w:rPr>
          <w:rStyle w:val="fontstyle01"/>
          <w:color w:val="000000" w:themeColor="text1"/>
          <w:sz w:val="28"/>
          <w:szCs w:val="28"/>
        </w:rPr>
        <w:t xml:space="preserve">2.3 </w:t>
      </w:r>
      <w:r>
        <w:rPr>
          <w:rStyle w:val="fontstyle01"/>
          <w:color w:val="000000" w:themeColor="text1"/>
          <w:sz w:val="28"/>
          <w:szCs w:val="28"/>
        </w:rPr>
        <w:t>Một số giải pháp để việc dạy và học trực tuyến tại trường cao đẳng Lý Tự Trọng đạt hiệu quả:</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nhất,</w:t>
      </w:r>
      <w:r w:rsidRPr="00A52FDA">
        <w:rPr>
          <w:rStyle w:val="fontstyle01"/>
          <w:color w:val="000000" w:themeColor="text1"/>
          <w:sz w:val="28"/>
          <w:szCs w:val="28"/>
        </w:rPr>
        <w:t xml:space="preserve"> kịch bản cần được xây dựng một cách khoa học, tránh sự bỡ ngỡ của giảng viên của khoa khi tiếp xúc với môi trường giảng dạy mới</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hai</w:t>
      </w:r>
      <w:r w:rsidRPr="00A52FDA">
        <w:rPr>
          <w:rStyle w:val="fontstyle01"/>
          <w:color w:val="000000" w:themeColor="text1"/>
          <w:sz w:val="28"/>
          <w:szCs w:val="28"/>
        </w:rPr>
        <w:t xml:space="preserve">, sỉ số lớp học trực </w:t>
      </w:r>
      <w:r>
        <w:rPr>
          <w:rStyle w:val="fontstyle01"/>
          <w:color w:val="FF0000"/>
          <w:sz w:val="28"/>
          <w:szCs w:val="28"/>
        </w:rPr>
        <w:t>tuyến</w:t>
      </w:r>
      <w:r w:rsidRPr="00A52FDA">
        <w:rPr>
          <w:rStyle w:val="fontstyle01"/>
          <w:color w:val="000000" w:themeColor="text1"/>
          <w:sz w:val="28"/>
          <w:szCs w:val="28"/>
        </w:rPr>
        <w:t xml:space="preserve"> không nên xếp quá đông, một lớp học online mặc dù là không chiếm không gian. Tuy nhiên một lớp học quá đông sẽ dẫn đến sự tương tác của giảng viên đến từng sinh viên hạn chế, </w:t>
      </w:r>
      <w:r>
        <w:rPr>
          <w:rStyle w:val="fontstyle01"/>
          <w:color w:val="FF0000"/>
          <w:sz w:val="28"/>
          <w:szCs w:val="28"/>
        </w:rPr>
        <w:t>k</w:t>
      </w:r>
      <w:r w:rsidRPr="00676352">
        <w:rPr>
          <w:rStyle w:val="fontstyle01"/>
          <w:color w:val="FF0000"/>
          <w:sz w:val="28"/>
          <w:szCs w:val="28"/>
        </w:rPr>
        <w:t>hó</w:t>
      </w:r>
      <w:r w:rsidRPr="00A52FDA">
        <w:rPr>
          <w:rStyle w:val="fontstyle01"/>
          <w:color w:val="000000" w:themeColor="text1"/>
          <w:sz w:val="28"/>
          <w:szCs w:val="28"/>
        </w:rPr>
        <w:t xml:space="preserve"> nắm bắt được tâm tư nguyện vong của sinh viên.</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ba,</w:t>
      </w:r>
      <w:r w:rsidRPr="00A52FDA">
        <w:rPr>
          <w:rStyle w:val="fontstyle01"/>
          <w:color w:val="000000" w:themeColor="text1"/>
          <w:sz w:val="28"/>
          <w:szCs w:val="28"/>
        </w:rPr>
        <w:t xml:space="preserve"> khoa lý luận chính trị nên thực hiện thí điểm một đến hai lớp trong học kỳ 2 năm học 2019- 2020. Từ đây, người dạy và người học sẽ có những điều chỉnh về phương pháp giảng dạy, nội dung giảng dạy phù hợp trong quá trình giảng dạy. Đồng thời, ở vai trò lãnh đạo, sẽ nắm bắt phương pháp dạy trực tuyến có đạt được mục tiêu của nội dung môn học.</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ba</w:t>
      </w:r>
      <w:r w:rsidRPr="00A52FDA">
        <w:rPr>
          <w:rStyle w:val="fontstyle01"/>
          <w:color w:val="000000" w:themeColor="text1"/>
          <w:sz w:val="28"/>
          <w:szCs w:val="28"/>
        </w:rPr>
        <w:t xml:space="preserve">, giảng viên tham gia cần cung cấp thêm kho học liệu cho sinh viên trên hệ thống giảng dạy trực tuyến của nhà Trường hoặc giảng viên có </w:t>
      </w:r>
      <w:r w:rsidRPr="00A52FDA">
        <w:rPr>
          <w:rStyle w:val="fontstyle01"/>
          <w:color w:val="000000" w:themeColor="text1"/>
          <w:sz w:val="28"/>
          <w:szCs w:val="28"/>
        </w:rPr>
        <w:lastRenderedPageBreak/>
        <w:t xml:space="preserve">thể tạo một trang trên các mạng xã hội. Điều này giúp sinh viên có thể tham khảo tài liệu trước khi tham gia lớp học. </w:t>
      </w:r>
      <w:r>
        <w:rPr>
          <w:rStyle w:val="fontstyle01"/>
          <w:color w:val="000000" w:themeColor="text1"/>
          <w:sz w:val="28"/>
          <w:szCs w:val="28"/>
        </w:rPr>
        <w:t xml:space="preserve">Các bước thực hiện cụ thể: </w:t>
      </w:r>
    </w:p>
    <w:p w:rsidR="00F84C3C" w:rsidRPr="00A52FDA" w:rsidRDefault="00F84C3C" w:rsidP="00F84C3C">
      <w:pPr>
        <w:spacing w:after="0" w:line="360" w:lineRule="auto"/>
        <w:ind w:firstLine="567"/>
        <w:jc w:val="both"/>
        <w:rPr>
          <w:rStyle w:val="fontstyle01"/>
          <w:b w:val="0"/>
          <w:color w:val="000000" w:themeColor="text1"/>
          <w:sz w:val="28"/>
          <w:szCs w:val="28"/>
        </w:rPr>
      </w:pPr>
      <w:r>
        <w:rPr>
          <w:rStyle w:val="fontstyle01"/>
          <w:color w:val="000000" w:themeColor="text1"/>
          <w:sz w:val="28"/>
          <w:szCs w:val="28"/>
        </w:rPr>
        <w:t xml:space="preserve">Bước 1: </w:t>
      </w:r>
      <w:r w:rsidRPr="00A52FDA">
        <w:rPr>
          <w:rStyle w:val="fontstyle01"/>
          <w:color w:val="000000" w:themeColor="text1"/>
          <w:sz w:val="28"/>
          <w:szCs w:val="28"/>
        </w:rPr>
        <w:t>Giảng viên gửi câu hỏi lên nhóm lớp (yêu cầu sinh viên làm thảo luận nhóm)</w:t>
      </w:r>
    </w:p>
    <w:p w:rsidR="00F84C3C" w:rsidRPr="00A52FDA" w:rsidRDefault="00F84C3C" w:rsidP="00F84C3C">
      <w:pPr>
        <w:spacing w:after="0" w:line="360" w:lineRule="auto"/>
        <w:ind w:firstLine="567"/>
        <w:jc w:val="both"/>
        <w:rPr>
          <w:rStyle w:val="fontstyle01"/>
          <w:b w:val="0"/>
          <w:color w:val="000000" w:themeColor="text1"/>
          <w:sz w:val="28"/>
          <w:szCs w:val="28"/>
        </w:rPr>
      </w:pPr>
      <w:r>
        <w:rPr>
          <w:rStyle w:val="fontstyle01"/>
          <w:color w:val="000000" w:themeColor="text1"/>
          <w:sz w:val="28"/>
          <w:szCs w:val="28"/>
        </w:rPr>
        <w:t xml:space="preserve">Bước 2: </w:t>
      </w:r>
      <w:r w:rsidRPr="00A52FDA">
        <w:rPr>
          <w:rStyle w:val="fontstyle01"/>
          <w:color w:val="000000" w:themeColor="text1"/>
          <w:sz w:val="28"/>
          <w:szCs w:val="28"/>
        </w:rPr>
        <w:t>Giảng viên bình luận, nhận xét trực tiếp vào phần bình luận</w:t>
      </w:r>
      <w:r>
        <w:rPr>
          <w:rStyle w:val="fontstyle01"/>
          <w:color w:val="000000" w:themeColor="text1"/>
          <w:sz w:val="28"/>
          <w:szCs w:val="28"/>
        </w:rPr>
        <w:t xml:space="preserve"> của bài làm của sinh viên (thực hiện 2- 3 bài)</w:t>
      </w:r>
    </w:p>
    <w:p w:rsidR="00F84C3C" w:rsidRPr="00A52FDA" w:rsidRDefault="00F84C3C" w:rsidP="00F84C3C">
      <w:pPr>
        <w:spacing w:after="0" w:line="360" w:lineRule="auto"/>
        <w:ind w:firstLine="567"/>
        <w:jc w:val="both"/>
        <w:rPr>
          <w:rStyle w:val="fontstyle01"/>
          <w:b w:val="0"/>
          <w:color w:val="000000" w:themeColor="text1"/>
          <w:sz w:val="28"/>
          <w:szCs w:val="28"/>
        </w:rPr>
      </w:pPr>
      <w:r>
        <w:rPr>
          <w:rStyle w:val="fontstyle01"/>
          <w:color w:val="000000" w:themeColor="text1"/>
          <w:sz w:val="28"/>
          <w:szCs w:val="28"/>
        </w:rPr>
        <w:t xml:space="preserve">Bước 3: </w:t>
      </w:r>
      <w:r w:rsidRPr="00A52FDA">
        <w:rPr>
          <w:rStyle w:val="fontstyle01"/>
          <w:color w:val="000000" w:themeColor="text1"/>
          <w:sz w:val="28"/>
          <w:szCs w:val="28"/>
        </w:rPr>
        <w:t>Giảng viên hướng dẫn sinh viên cách tìm tài liệu, giới thiệu một số trang báo điện tử chính thống.</w:t>
      </w:r>
    </w:p>
    <w:p w:rsidR="00F84C3C" w:rsidRPr="00A52FDA" w:rsidRDefault="00F84C3C" w:rsidP="00F84C3C">
      <w:pPr>
        <w:spacing w:after="0" w:line="360" w:lineRule="auto"/>
        <w:ind w:firstLine="567"/>
        <w:jc w:val="both"/>
        <w:rPr>
          <w:rStyle w:val="fontstyle01"/>
          <w:b w:val="0"/>
          <w:color w:val="000000" w:themeColor="text1"/>
          <w:sz w:val="28"/>
          <w:szCs w:val="28"/>
        </w:rPr>
      </w:pPr>
      <w:r>
        <w:rPr>
          <w:rStyle w:val="fontstyle01"/>
          <w:color w:val="000000" w:themeColor="text1"/>
          <w:sz w:val="28"/>
          <w:szCs w:val="28"/>
        </w:rPr>
        <w:t xml:space="preserve">Bước 4: </w:t>
      </w:r>
      <w:r w:rsidRPr="00A52FDA">
        <w:rPr>
          <w:rStyle w:val="fontstyle01"/>
          <w:color w:val="000000" w:themeColor="text1"/>
          <w:sz w:val="28"/>
          <w:szCs w:val="28"/>
        </w:rPr>
        <w:t>Giảng viên khuyến khích sinh viên các nhóm đặt vấn đề với các nhóm còn lại.</w:t>
      </w:r>
    </w:p>
    <w:p w:rsidR="00F84C3C" w:rsidRPr="00A52FDA" w:rsidRDefault="00F84C3C" w:rsidP="00F84C3C">
      <w:pPr>
        <w:spacing w:after="0" w:line="360" w:lineRule="auto"/>
        <w:ind w:firstLine="567"/>
        <w:jc w:val="both"/>
        <w:rPr>
          <w:rStyle w:val="fontstyle01"/>
          <w:b w:val="0"/>
          <w:color w:val="000000" w:themeColor="text1"/>
          <w:sz w:val="28"/>
          <w:szCs w:val="28"/>
        </w:rPr>
      </w:pPr>
      <w:r>
        <w:rPr>
          <w:rStyle w:val="fontstyle01"/>
          <w:color w:val="000000" w:themeColor="text1"/>
          <w:sz w:val="28"/>
          <w:szCs w:val="28"/>
        </w:rPr>
        <w:t xml:space="preserve">Bước 5: </w:t>
      </w:r>
      <w:r w:rsidRPr="00A52FDA">
        <w:rPr>
          <w:rStyle w:val="fontstyle01"/>
          <w:color w:val="000000" w:themeColor="text1"/>
          <w:sz w:val="28"/>
          <w:szCs w:val="28"/>
        </w:rPr>
        <w:t>Cuối cùng, giảng viên đánh giá, nhận xét nội dung thảo luận của các nhóm</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 xml:space="preserve">Thứ tư, </w:t>
      </w:r>
      <w:r w:rsidRPr="00A52FDA">
        <w:rPr>
          <w:rStyle w:val="fontstyle01"/>
          <w:color w:val="000000" w:themeColor="text1"/>
          <w:sz w:val="28"/>
          <w:szCs w:val="28"/>
        </w:rPr>
        <w:t>trước khi bắt đầu thời gian của lớp học người dạy và người học cần được thông báo đến sớm để chuẩn bị về tâm lý giảng dạy, máy vi tính, hệ thống kỹ thuật, hệ thống internet từ hai phía người học và người dạy. Điều này tạo được sự tương tác của người học và người dạy, tạo nên không khí lớp học cởi mở hơn.</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năm</w:t>
      </w:r>
      <w:r w:rsidRPr="00A52FDA">
        <w:rPr>
          <w:rStyle w:val="fontstyle01"/>
          <w:color w:val="000000" w:themeColor="text1"/>
          <w:sz w:val="28"/>
          <w:szCs w:val="28"/>
        </w:rPr>
        <w:t xml:space="preserve">, thời gian học trực </w:t>
      </w:r>
      <w:r>
        <w:rPr>
          <w:rStyle w:val="fontstyle01"/>
          <w:color w:val="FF0000"/>
          <w:sz w:val="28"/>
          <w:szCs w:val="28"/>
        </w:rPr>
        <w:t>tiếp (offline)</w:t>
      </w:r>
      <w:r w:rsidRPr="00A52FDA">
        <w:rPr>
          <w:rStyle w:val="fontstyle01"/>
          <w:color w:val="000000" w:themeColor="text1"/>
          <w:sz w:val="28"/>
          <w:szCs w:val="28"/>
        </w:rPr>
        <w:t xml:space="preserve"> của môn học hiện nay nên được sắp xếp xen kẽ giữa các buổi học trực tuyến, giúp sinh viên nắm bắt nội dung giữa các bài dễ dàng hơn. </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sáu,</w:t>
      </w:r>
      <w:r w:rsidRPr="00A52FDA">
        <w:rPr>
          <w:rStyle w:val="fontstyle01"/>
          <w:color w:val="000000" w:themeColor="text1"/>
          <w:sz w:val="28"/>
          <w:szCs w:val="28"/>
        </w:rPr>
        <w:t xml:space="preserve"> cần có sự thống nhất trong kiểm tra đánh giá môn học giáo dục chính trị. Sử dụng hình thức kiểm tra, đánh giá nào để đạt được mục tiêu môn học.</w:t>
      </w:r>
    </w:p>
    <w:p w:rsidR="00F84C3C" w:rsidRPr="00A52FDA" w:rsidRDefault="00F84C3C" w:rsidP="00F84C3C">
      <w:pPr>
        <w:spacing w:after="0" w:line="360" w:lineRule="auto"/>
        <w:ind w:firstLine="567"/>
        <w:jc w:val="both"/>
        <w:rPr>
          <w:rStyle w:val="fontstyle01"/>
          <w:b w:val="0"/>
          <w:color w:val="000000" w:themeColor="text1"/>
          <w:sz w:val="28"/>
          <w:szCs w:val="28"/>
        </w:rPr>
      </w:pPr>
      <w:r w:rsidRPr="00A52FDA">
        <w:rPr>
          <w:rStyle w:val="fontstyle01"/>
          <w:i/>
          <w:color w:val="000000" w:themeColor="text1"/>
          <w:sz w:val="28"/>
          <w:szCs w:val="28"/>
        </w:rPr>
        <w:t>Thứ bảy</w:t>
      </w:r>
      <w:r w:rsidRPr="00A52FDA">
        <w:rPr>
          <w:rStyle w:val="fontstyle01"/>
          <w:color w:val="000000" w:themeColor="text1"/>
          <w:sz w:val="28"/>
          <w:szCs w:val="28"/>
        </w:rPr>
        <w:t>, môn giáo dục chính trị là một môn học đặc thù và nội dung môn học dài. Tuy nhiên, trong quá trình giảng dạy trực tuyến người dạy nên giới thiệu nhưng nội dung chính, nội dung cốt lõi phần còn lại mang tính chất giới thiệu gợi mở, giúp người học tiếp cận, phát huy khả năng giải quyết vấn đề của người học.</w:t>
      </w:r>
    </w:p>
    <w:p w:rsidR="00F84C3C" w:rsidRPr="00A52FDA" w:rsidRDefault="00F84C3C" w:rsidP="00F84C3C">
      <w:pPr>
        <w:spacing w:after="0" w:line="360" w:lineRule="auto"/>
        <w:ind w:firstLine="567"/>
        <w:jc w:val="both"/>
        <w:rPr>
          <w:rFonts w:ascii="Times New Roman" w:hAnsi="Times New Roman" w:cs="Times New Roman"/>
          <w:b/>
          <w:bCs/>
          <w:i/>
          <w:color w:val="000000" w:themeColor="text1"/>
          <w:sz w:val="28"/>
          <w:szCs w:val="28"/>
        </w:rPr>
      </w:pPr>
      <w:r w:rsidRPr="00A52FDA">
        <w:rPr>
          <w:rStyle w:val="fontstyle01"/>
          <w:i/>
          <w:color w:val="000000" w:themeColor="text1"/>
          <w:sz w:val="28"/>
          <w:szCs w:val="28"/>
        </w:rPr>
        <w:lastRenderedPageBreak/>
        <w:t>Thứ tám,</w:t>
      </w:r>
      <w:r w:rsidRPr="00A52FDA">
        <w:rPr>
          <w:rStyle w:val="fontstyle01"/>
          <w:color w:val="000000" w:themeColor="text1"/>
          <w:sz w:val="28"/>
          <w:szCs w:val="28"/>
        </w:rPr>
        <w:t xml:space="preserve"> trong quá trình giảng dạy giảng viên vừa thực hiện vai trò giảng dạy nội dung đồng thời đóng vai trò là một nhà tâm lý để động viên, khuyến khích một số em sinh viên chưa thích ứng được học trực tuyến, người dạy tư vấn cho sinh viên hiểu đào tạo trực tuyến không còn là giải pháp tạm thời trong mùa dịch </w:t>
      </w:r>
      <w:r w:rsidRPr="00A52FDA">
        <w:rPr>
          <w:rStyle w:val="fontstyle01"/>
          <w:rFonts w:ascii="Times New Roman" w:hAnsi="Times New Roman" w:cs="Times New Roman"/>
          <w:color w:val="000000" w:themeColor="text1"/>
          <w:sz w:val="28"/>
          <w:szCs w:val="28"/>
        </w:rPr>
        <w:t>bệnh mà là xu hướng đào tạo trong tương lai.</w:t>
      </w:r>
    </w:p>
    <w:p w:rsidR="00F84C3C" w:rsidRPr="00A52FDA" w:rsidRDefault="00F84C3C" w:rsidP="00F84C3C">
      <w:pPr>
        <w:spacing w:after="0" w:line="360" w:lineRule="auto"/>
        <w:ind w:firstLine="567"/>
        <w:jc w:val="both"/>
        <w:rPr>
          <w:rFonts w:ascii="Times New Roman" w:hAnsi="Times New Roman" w:cs="Times New Roman"/>
          <w:b/>
          <w:color w:val="000000" w:themeColor="text1"/>
          <w:sz w:val="28"/>
          <w:szCs w:val="28"/>
        </w:rPr>
      </w:pPr>
      <w:r w:rsidRPr="00A52FDA">
        <w:rPr>
          <w:rFonts w:ascii="Times New Roman" w:hAnsi="Times New Roman" w:cs="Times New Roman"/>
          <w:b/>
          <w:color w:val="000000" w:themeColor="text1"/>
          <w:sz w:val="28"/>
          <w:szCs w:val="28"/>
        </w:rPr>
        <w:t>3. Kết luận</w:t>
      </w:r>
    </w:p>
    <w:p w:rsidR="00F84C3C" w:rsidRPr="00A52FDA" w:rsidRDefault="00F84C3C" w:rsidP="00F84C3C">
      <w:pPr>
        <w:spacing w:after="0" w:line="360" w:lineRule="auto"/>
        <w:ind w:firstLine="567"/>
        <w:jc w:val="both"/>
        <w:rPr>
          <w:rFonts w:ascii="Times New Roman" w:hAnsi="Times New Roman" w:cs="Times New Roman"/>
          <w:color w:val="000000" w:themeColor="text1"/>
          <w:sz w:val="28"/>
          <w:szCs w:val="28"/>
        </w:rPr>
      </w:pPr>
      <w:r w:rsidRPr="00A52FDA">
        <w:rPr>
          <w:rFonts w:ascii="Times New Roman" w:hAnsi="Times New Roman" w:cs="Times New Roman"/>
          <w:color w:val="000000" w:themeColor="text1"/>
          <w:sz w:val="28"/>
          <w:szCs w:val="28"/>
        </w:rPr>
        <w:t>Khi mà đất nước ta ngày càng phát triển và đang hội nhập sâu, rộng vào nền kinh tế thế giới hiện nay thì nhu cầu về đào tạo trực tuyến yếu tố quan trọng xuất phát từ yêu cầu khách quan. Có thể khẳng định rằng việc đào tạo trực tuyến môn giáo dục chính trị tại nhà trường có một vị trí đặc biệt quan trọng trong việc đảm bảo xu hướng phát triển của khu vực và thế giới. Vì vậy nhà trường cần có những mô hình đào tạo trực tuyến là yêu cầu cấp bách, là nhiệm vụ có tính bắt buộc, là đòi hỏi của xu hướng phát triển trong điều kiện cách mạng công nghiệp 4.0 hiện nay./.</w:t>
      </w:r>
    </w:p>
    <w:p w:rsidR="00034D14" w:rsidRDefault="00034D14"/>
    <w:sectPr w:rsidR="00034D14"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B3BB9"/>
    <w:multiLevelType w:val="hybridMultilevel"/>
    <w:tmpl w:val="521EC65E"/>
    <w:lvl w:ilvl="0" w:tplc="6EC854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C3C"/>
    <w:rsid w:val="00034D14"/>
    <w:rsid w:val="00A5154A"/>
    <w:rsid w:val="00AC5FC5"/>
    <w:rsid w:val="00BF21E3"/>
    <w:rsid w:val="00F84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C3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qFormat/>
    <w:rsid w:val="00F84C3C"/>
    <w:pPr>
      <w:spacing w:beforeAutospacing="1" w:after="0" w:afterAutospacing="1" w:line="276" w:lineRule="auto"/>
    </w:pPr>
    <w:rPr>
      <w:rFonts w:eastAsia="SimSun" w:cs="Times New Roman"/>
      <w:sz w:val="24"/>
      <w:szCs w:val="24"/>
      <w:lang w:eastAsia="zh-CN"/>
    </w:rPr>
  </w:style>
  <w:style w:type="paragraph" w:styleId="ListParagraph">
    <w:name w:val="List Paragraph"/>
    <w:basedOn w:val="Normal"/>
    <w:uiPriority w:val="34"/>
    <w:qFormat/>
    <w:rsid w:val="00F84C3C"/>
    <w:pPr>
      <w:spacing w:after="200" w:line="276" w:lineRule="auto"/>
      <w:ind w:left="720"/>
      <w:contextualSpacing/>
    </w:pPr>
    <w:rPr>
      <w:rFonts w:ascii="Times New Roman" w:eastAsia="Arial" w:hAnsi="Times New Roman" w:cs="Times New Roman"/>
      <w:sz w:val="28"/>
      <w:lang w:val="vi-VN"/>
    </w:rPr>
  </w:style>
  <w:style w:type="character" w:customStyle="1" w:styleId="fontstyle01">
    <w:name w:val="fontstyle01"/>
    <w:basedOn w:val="DefaultParagraphFont"/>
    <w:rsid w:val="00F84C3C"/>
    <w:rPr>
      <w:rFonts w:ascii="TimesNewRomanPS-BoldMT" w:hAnsi="TimesNewRomanPS-BoldMT" w:hint="default"/>
      <w:b/>
      <w:bCs/>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C3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qFormat/>
    <w:rsid w:val="00F84C3C"/>
    <w:pPr>
      <w:spacing w:beforeAutospacing="1" w:after="0" w:afterAutospacing="1" w:line="276" w:lineRule="auto"/>
    </w:pPr>
    <w:rPr>
      <w:rFonts w:eastAsia="SimSun" w:cs="Times New Roman"/>
      <w:sz w:val="24"/>
      <w:szCs w:val="24"/>
      <w:lang w:eastAsia="zh-CN"/>
    </w:rPr>
  </w:style>
  <w:style w:type="paragraph" w:styleId="ListParagraph">
    <w:name w:val="List Paragraph"/>
    <w:basedOn w:val="Normal"/>
    <w:uiPriority w:val="34"/>
    <w:qFormat/>
    <w:rsid w:val="00F84C3C"/>
    <w:pPr>
      <w:spacing w:after="200" w:line="276" w:lineRule="auto"/>
      <w:ind w:left="720"/>
      <w:contextualSpacing/>
    </w:pPr>
    <w:rPr>
      <w:rFonts w:ascii="Times New Roman" w:eastAsia="Arial" w:hAnsi="Times New Roman" w:cs="Times New Roman"/>
      <w:sz w:val="28"/>
      <w:lang w:val="vi-VN"/>
    </w:rPr>
  </w:style>
  <w:style w:type="character" w:customStyle="1" w:styleId="fontstyle01">
    <w:name w:val="fontstyle01"/>
    <w:basedOn w:val="DefaultParagraphFont"/>
    <w:rsid w:val="00F84C3C"/>
    <w:rPr>
      <w:rFonts w:ascii="TimesNewRomanPS-BoldMT" w:hAnsi="TimesNewRomanPS-BoldMT"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1736</Words>
  <Characters>9898</Characters>
  <Application>Microsoft Office Word</Application>
  <DocSecurity>0</DocSecurity>
  <Lines>82</Lines>
  <Paragraphs>23</Paragraphs>
  <ScaleCrop>false</ScaleCrop>
  <Company>Microsoft</Company>
  <LinksUpToDate>false</LinksUpToDate>
  <CharactersWithSpaces>11611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E5470Q</cp:lastModifiedBy>
  <cp:revision>4</cp:revision>
  <dcterms:created xsi:type="dcterms:W3CDTF">2021-03-04T02:23:00Z</dcterms:created>
  <dcterms:modified xsi:type="dcterms:W3CDTF">2021-03-20T04:52:00Z</dcterms:modified>
</cp:coreProperties>
</file>