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FA66EB" w:rsidRDefault="00486004" w:rsidP="000E4FE4">
      <w:pPr>
        <w:pStyle w:val="BodyText"/>
        <w:tabs>
          <w:tab w:val="left" w:pos="567"/>
        </w:tabs>
        <w:spacing w:before="7"/>
        <w:ind w:firstLine="284"/>
      </w:pPr>
      <w:bookmarkStart w:id="0" w:name="_GoBack"/>
      <w:bookmarkEnd w:id="0"/>
    </w:p>
    <w:p w14:paraId="693D7546" w14:textId="255D0EEB" w:rsidR="00486004" w:rsidRPr="00934359" w:rsidRDefault="00DF3554" w:rsidP="000E4FE4">
      <w:pPr>
        <w:pStyle w:val="Title"/>
        <w:tabs>
          <w:tab w:val="left" w:pos="567"/>
        </w:tabs>
        <w:ind w:right="2" w:firstLine="284"/>
      </w:pPr>
      <w:bookmarkStart w:id="1" w:name="TÊN_BÀI_BẰNG_TIẾNG_VIỆT"/>
      <w:bookmarkEnd w:id="1"/>
      <w:r w:rsidRPr="00934359">
        <w:t xml:space="preserve">PHÁT TRIỂN ĐỘI NGŨ GIẢNG VIÊN </w:t>
      </w:r>
      <w:r w:rsidR="00673F1C" w:rsidRPr="00673F1C">
        <w:t xml:space="preserve">KHOA </w:t>
      </w:r>
      <w:r w:rsidRPr="00934359">
        <w:t>LÝ LUẬN CHÍNH TRỊ</w:t>
      </w:r>
      <w:r w:rsidR="00A62F56" w:rsidRPr="00934359">
        <w:t xml:space="preserve"> T</w:t>
      </w:r>
      <w:r w:rsidR="00673F1C" w:rsidRPr="00673F1C">
        <w:t>ẠI</w:t>
      </w:r>
      <w:r w:rsidR="00A62F56" w:rsidRPr="00934359">
        <w:t xml:space="preserve"> TRƯỜNG CAO ĐẲNG</w:t>
      </w:r>
      <w:r w:rsidRPr="00934359">
        <w:t xml:space="preserve"> </w:t>
      </w:r>
      <w:r w:rsidR="00673F1C" w:rsidRPr="00673F1C">
        <w:t xml:space="preserve">LÝ TỰ TRỌNG THÀNH PHỐ HỒ CHÍ MINH </w:t>
      </w:r>
      <w:r w:rsidRPr="00934359">
        <w:t>ĐÁP ỨNG YÊU CẦU CÁCH MẠNG 4.0</w:t>
      </w:r>
    </w:p>
    <w:p w14:paraId="3B253B4A" w14:textId="2BC8EAD7" w:rsidR="00486004" w:rsidRPr="008212BA" w:rsidRDefault="00934359" w:rsidP="000E4FE4">
      <w:pPr>
        <w:tabs>
          <w:tab w:val="left" w:pos="567"/>
        </w:tabs>
        <w:ind w:left="703" w:right="498" w:firstLine="284"/>
        <w:jc w:val="center"/>
        <w:rPr>
          <w:b/>
          <w:bCs/>
          <w:sz w:val="26"/>
          <w:szCs w:val="26"/>
        </w:rPr>
      </w:pPr>
      <w:bookmarkStart w:id="2" w:name="TÊN_BÀI_TIẾNG_ANH"/>
      <w:bookmarkStart w:id="3" w:name="(Tít_bài:_Font:_Times_New_Roman;_Đậm;_Cỡ"/>
      <w:bookmarkEnd w:id="2"/>
      <w:bookmarkEnd w:id="3"/>
      <w:r w:rsidRPr="008212BA">
        <w:rPr>
          <w:b/>
          <w:bCs/>
          <w:sz w:val="26"/>
          <w:szCs w:val="26"/>
        </w:rPr>
        <w:t xml:space="preserve">DEVELOPING THE TEAM OF POLITICAL THEORY TEACHER </w:t>
      </w:r>
      <w:r w:rsidR="00673F1C" w:rsidRPr="008212BA">
        <w:rPr>
          <w:b/>
          <w:bCs/>
          <w:sz w:val="26"/>
          <w:szCs w:val="26"/>
          <w:lang w:val="en-US"/>
        </w:rPr>
        <w:t>AT</w:t>
      </w:r>
      <w:r w:rsidRPr="008212BA">
        <w:rPr>
          <w:b/>
          <w:bCs/>
          <w:sz w:val="26"/>
          <w:szCs w:val="26"/>
        </w:rPr>
        <w:t xml:space="preserve"> </w:t>
      </w:r>
      <w:r w:rsidR="004C427C" w:rsidRPr="008212BA">
        <w:rPr>
          <w:b/>
          <w:bCs/>
          <w:sz w:val="26"/>
          <w:szCs w:val="26"/>
          <w:lang w:val="en-US"/>
        </w:rPr>
        <w:t xml:space="preserve"> </w:t>
      </w:r>
      <w:r w:rsidR="004C427C" w:rsidRPr="008212BA">
        <w:rPr>
          <w:b/>
          <w:bCs/>
        </w:rPr>
        <w:t>L</w:t>
      </w:r>
      <w:r w:rsidR="004C427C" w:rsidRPr="008212BA">
        <w:rPr>
          <w:b/>
          <w:bCs/>
          <w:lang w:val="en-US"/>
        </w:rPr>
        <w:t>Y</w:t>
      </w:r>
      <w:r w:rsidR="004C427C" w:rsidRPr="008212BA">
        <w:rPr>
          <w:b/>
          <w:bCs/>
        </w:rPr>
        <w:t xml:space="preserve"> T</w:t>
      </w:r>
      <w:r w:rsidR="004C427C" w:rsidRPr="008212BA">
        <w:rPr>
          <w:b/>
          <w:bCs/>
          <w:lang w:val="en-US"/>
        </w:rPr>
        <w:t xml:space="preserve">U </w:t>
      </w:r>
      <w:r w:rsidR="004C427C" w:rsidRPr="008212BA">
        <w:rPr>
          <w:b/>
          <w:bCs/>
        </w:rPr>
        <w:t>TR</w:t>
      </w:r>
      <w:r w:rsidR="004C427C" w:rsidRPr="008212BA">
        <w:rPr>
          <w:b/>
          <w:bCs/>
          <w:lang w:val="en-US"/>
        </w:rPr>
        <w:t>O</w:t>
      </w:r>
      <w:r w:rsidR="004C427C" w:rsidRPr="008212BA">
        <w:rPr>
          <w:b/>
          <w:bCs/>
        </w:rPr>
        <w:t>NG H</w:t>
      </w:r>
      <w:r w:rsidR="004C427C" w:rsidRPr="008212BA">
        <w:rPr>
          <w:b/>
          <w:bCs/>
          <w:lang w:val="en-US"/>
        </w:rPr>
        <w:t>O</w:t>
      </w:r>
      <w:r w:rsidR="004C427C" w:rsidRPr="008212BA">
        <w:rPr>
          <w:b/>
          <w:bCs/>
        </w:rPr>
        <w:t xml:space="preserve"> CH</w:t>
      </w:r>
      <w:r w:rsidR="004C427C" w:rsidRPr="008212BA">
        <w:rPr>
          <w:b/>
          <w:bCs/>
          <w:lang w:val="en-US"/>
        </w:rPr>
        <w:t>I</w:t>
      </w:r>
      <w:r w:rsidR="004C427C" w:rsidRPr="008212BA">
        <w:rPr>
          <w:b/>
          <w:bCs/>
        </w:rPr>
        <w:t xml:space="preserve"> MINH </w:t>
      </w:r>
      <w:r w:rsidR="004C427C" w:rsidRPr="008212BA">
        <w:rPr>
          <w:b/>
          <w:bCs/>
          <w:lang w:val="en-US"/>
        </w:rPr>
        <w:t xml:space="preserve">CITY </w:t>
      </w:r>
      <w:r w:rsidRPr="008212BA">
        <w:rPr>
          <w:b/>
          <w:bCs/>
          <w:sz w:val="26"/>
          <w:szCs w:val="26"/>
        </w:rPr>
        <w:t>COLLEGES TO MEET THE REQUIREMENTS OF REVOLUTION 4.0</w:t>
      </w:r>
    </w:p>
    <w:p w14:paraId="1E606B6A" w14:textId="77777777" w:rsidR="00486004" w:rsidRPr="00FA66EB" w:rsidRDefault="00486004" w:rsidP="000E4FE4">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925"/>
        <w:gridCol w:w="6241"/>
      </w:tblGrid>
      <w:tr w:rsidR="00486004" w:rsidRPr="00FA66EB" w14:paraId="692C012A" w14:textId="77777777">
        <w:trPr>
          <w:trHeight w:val="803"/>
        </w:trPr>
        <w:tc>
          <w:tcPr>
            <w:tcW w:w="2925" w:type="dxa"/>
          </w:tcPr>
          <w:p w14:paraId="740579B4" w14:textId="2A2FE29F" w:rsidR="00486004" w:rsidRPr="0064439B" w:rsidRDefault="00486004" w:rsidP="000E4FE4">
            <w:pPr>
              <w:pStyle w:val="TableParagraph"/>
              <w:tabs>
                <w:tab w:val="left" w:pos="567"/>
              </w:tabs>
              <w:spacing w:before="16" w:line="240" w:lineRule="auto"/>
              <w:ind w:left="200" w:right="625" w:firstLine="284"/>
              <w:rPr>
                <w:b/>
                <w:sz w:val="21"/>
                <w:szCs w:val="21"/>
                <w:vertAlign w:val="superscript"/>
              </w:rPr>
            </w:pPr>
          </w:p>
        </w:tc>
        <w:tc>
          <w:tcPr>
            <w:tcW w:w="6241" w:type="dxa"/>
          </w:tcPr>
          <w:p w14:paraId="64044DBC" w14:textId="77777777" w:rsidR="000F7D28" w:rsidRDefault="00A87D85" w:rsidP="000E4FE4">
            <w:pPr>
              <w:pStyle w:val="TableParagraph"/>
              <w:tabs>
                <w:tab w:val="left" w:pos="567"/>
              </w:tabs>
              <w:spacing w:line="240" w:lineRule="auto"/>
              <w:ind w:left="107" w:firstLine="284"/>
              <w:rPr>
                <w:position w:val="7"/>
                <w:sz w:val="20"/>
                <w:szCs w:val="20"/>
              </w:rPr>
            </w:pPr>
            <w:r w:rsidRPr="000F7D28">
              <w:rPr>
                <w:position w:val="7"/>
                <w:sz w:val="20"/>
                <w:szCs w:val="20"/>
              </w:rPr>
              <w:t>1</w:t>
            </w:r>
            <w:r w:rsidRPr="000F7D28">
              <w:rPr>
                <w:sz w:val="20"/>
                <w:szCs w:val="20"/>
              </w:rPr>
              <w:t xml:space="preserve">Trường Cao đẳng Lý Tự Trọng TP. HCM; </w:t>
            </w:r>
          </w:p>
          <w:p w14:paraId="4CD381EB" w14:textId="5C8DB81C" w:rsidR="00486004" w:rsidRPr="0064439B" w:rsidRDefault="00A87D85" w:rsidP="000E4FE4">
            <w:pPr>
              <w:pStyle w:val="TableParagraph"/>
              <w:tabs>
                <w:tab w:val="left" w:pos="567"/>
              </w:tabs>
              <w:spacing w:line="240" w:lineRule="auto"/>
              <w:ind w:left="107" w:firstLine="284"/>
              <w:rPr>
                <w:i/>
                <w:sz w:val="21"/>
                <w:szCs w:val="21"/>
              </w:rPr>
            </w:pPr>
            <w:r w:rsidRPr="00FA66EB">
              <w:rPr>
                <w:i/>
                <w:sz w:val="21"/>
                <w:szCs w:val="21"/>
              </w:rPr>
              <w:t xml:space="preserve">Email: </w:t>
            </w:r>
            <w:r w:rsidR="00673F1C" w:rsidRPr="0064439B">
              <w:rPr>
                <w:i/>
                <w:sz w:val="21"/>
                <w:szCs w:val="21"/>
              </w:rPr>
              <w:t>dinhthihuyen@lttc.edu.vn</w:t>
            </w:r>
          </w:p>
        </w:tc>
      </w:tr>
      <w:tr w:rsidR="00486004" w:rsidRPr="00FA66EB" w14:paraId="571055F4" w14:textId="77777777" w:rsidTr="00427DCD">
        <w:trPr>
          <w:trHeight w:val="533"/>
        </w:trPr>
        <w:tc>
          <w:tcPr>
            <w:tcW w:w="2925" w:type="dxa"/>
            <w:tcBorders>
              <w:right w:val="single" w:sz="18" w:space="0" w:color="404040"/>
            </w:tcBorders>
          </w:tcPr>
          <w:p w14:paraId="5F680951" w14:textId="167635E2" w:rsidR="00934359" w:rsidRPr="00934359" w:rsidRDefault="00A87D85" w:rsidP="000E4FE4">
            <w:pPr>
              <w:pStyle w:val="TableParagraph"/>
              <w:tabs>
                <w:tab w:val="left" w:pos="567"/>
              </w:tabs>
              <w:spacing w:line="240" w:lineRule="auto"/>
              <w:ind w:left="200" w:firstLine="284"/>
              <w:jc w:val="both"/>
              <w:rPr>
                <w:bCs/>
                <w:sz w:val="20"/>
                <w:szCs w:val="20"/>
                <w:lang w:val="en-US"/>
              </w:rPr>
            </w:pPr>
            <w:r w:rsidRPr="00934359">
              <w:rPr>
                <w:b/>
                <w:sz w:val="20"/>
                <w:szCs w:val="20"/>
              </w:rPr>
              <w:t>Keywords:</w:t>
            </w:r>
            <w:r w:rsidR="00934359" w:rsidRPr="00934359">
              <w:rPr>
                <w:sz w:val="20"/>
                <w:szCs w:val="20"/>
              </w:rPr>
              <w:t xml:space="preserve"> </w:t>
            </w:r>
            <w:r w:rsidR="00934359" w:rsidRPr="00934359">
              <w:rPr>
                <w:bCs/>
                <w:sz w:val="20"/>
                <w:szCs w:val="20"/>
              </w:rPr>
              <w:t>Revolution 4.0</w:t>
            </w:r>
            <w:r w:rsidR="00934359" w:rsidRPr="00934359">
              <w:rPr>
                <w:bCs/>
                <w:sz w:val="20"/>
                <w:szCs w:val="20"/>
                <w:lang w:val="en-US"/>
              </w:rPr>
              <w:t>,</w:t>
            </w:r>
          </w:p>
          <w:p w14:paraId="58359E92" w14:textId="29315F8F" w:rsidR="00486004" w:rsidRPr="00FA66EB" w:rsidRDefault="00934359" w:rsidP="000E4FE4">
            <w:pPr>
              <w:pStyle w:val="TableParagraph"/>
              <w:tabs>
                <w:tab w:val="left" w:pos="567"/>
              </w:tabs>
              <w:spacing w:line="240" w:lineRule="auto"/>
              <w:ind w:left="200" w:firstLine="284"/>
              <w:jc w:val="both"/>
              <w:rPr>
                <w:b/>
                <w:sz w:val="21"/>
                <w:szCs w:val="21"/>
              </w:rPr>
            </w:pPr>
            <w:r w:rsidRPr="00934359">
              <w:rPr>
                <w:bCs/>
                <w:sz w:val="20"/>
                <w:szCs w:val="20"/>
              </w:rPr>
              <w:t>political theory</w:t>
            </w:r>
            <w:r w:rsidRPr="00934359">
              <w:rPr>
                <w:bCs/>
                <w:sz w:val="20"/>
                <w:szCs w:val="20"/>
                <w:lang w:val="en-US"/>
              </w:rPr>
              <w:t xml:space="preserve">, </w:t>
            </w:r>
            <w:r w:rsidRPr="00934359">
              <w:rPr>
                <w:bCs/>
                <w:sz w:val="20"/>
                <w:szCs w:val="20"/>
              </w:rPr>
              <w:t>faculty capacity</w:t>
            </w:r>
            <w:r w:rsidRPr="00934359">
              <w:rPr>
                <w:bCs/>
                <w:sz w:val="20"/>
                <w:szCs w:val="20"/>
                <w:lang w:val="en-US"/>
              </w:rPr>
              <w:t xml:space="preserve">, </w:t>
            </w:r>
            <w:r w:rsidRPr="00934359">
              <w:rPr>
                <w:bCs/>
                <w:sz w:val="20"/>
                <w:szCs w:val="20"/>
              </w:rPr>
              <w:t>college</w:t>
            </w:r>
          </w:p>
        </w:tc>
        <w:tc>
          <w:tcPr>
            <w:tcW w:w="6241" w:type="dxa"/>
            <w:tcBorders>
              <w:left w:val="single" w:sz="18" w:space="0" w:color="404040"/>
            </w:tcBorders>
            <w:shd w:val="clear" w:color="auto" w:fill="D0CECE"/>
          </w:tcPr>
          <w:p w14:paraId="1C11199D" w14:textId="77777777" w:rsidR="00486004" w:rsidRPr="009E1458" w:rsidRDefault="00A87D85" w:rsidP="000E4FE4">
            <w:pPr>
              <w:pStyle w:val="TableParagraph"/>
              <w:tabs>
                <w:tab w:val="left" w:pos="567"/>
              </w:tabs>
              <w:spacing w:before="39" w:line="240" w:lineRule="auto"/>
              <w:ind w:left="85" w:firstLine="284"/>
              <w:rPr>
                <w:b/>
                <w:sz w:val="20"/>
                <w:szCs w:val="20"/>
              </w:rPr>
            </w:pPr>
            <w:r w:rsidRPr="009E1458">
              <w:rPr>
                <w:b/>
                <w:sz w:val="20"/>
                <w:szCs w:val="20"/>
              </w:rPr>
              <w:t>TÓM TẮT:</w:t>
            </w:r>
          </w:p>
        </w:tc>
      </w:tr>
      <w:tr w:rsidR="00486004" w:rsidRPr="00FA66EB" w14:paraId="123E3F3D" w14:textId="77777777">
        <w:trPr>
          <w:trHeight w:val="1951"/>
        </w:trPr>
        <w:tc>
          <w:tcPr>
            <w:tcW w:w="2925" w:type="dxa"/>
            <w:tcBorders>
              <w:right w:val="single" w:sz="18" w:space="0" w:color="404040"/>
            </w:tcBorders>
          </w:tcPr>
          <w:p w14:paraId="28BE5B24" w14:textId="142714CB" w:rsidR="00486004" w:rsidRPr="00FA66EB" w:rsidRDefault="00486004" w:rsidP="000E4FE4">
            <w:pPr>
              <w:pStyle w:val="TableParagraph"/>
              <w:tabs>
                <w:tab w:val="left" w:pos="567"/>
              </w:tabs>
              <w:spacing w:before="16" w:line="240" w:lineRule="auto"/>
              <w:ind w:left="228" w:right="361" w:firstLine="284"/>
              <w:jc w:val="both"/>
              <w:rPr>
                <w:b/>
                <w:sz w:val="21"/>
                <w:szCs w:val="21"/>
              </w:rPr>
            </w:pPr>
          </w:p>
        </w:tc>
        <w:tc>
          <w:tcPr>
            <w:tcW w:w="6241" w:type="dxa"/>
            <w:tcBorders>
              <w:left w:val="single" w:sz="18" w:space="0" w:color="404040"/>
            </w:tcBorders>
            <w:shd w:val="clear" w:color="auto" w:fill="D0CECE"/>
          </w:tcPr>
          <w:p w14:paraId="3D540E85" w14:textId="5E23A3A9" w:rsidR="005278F4" w:rsidRPr="009E1458" w:rsidRDefault="00A87D85" w:rsidP="000E4FE4">
            <w:pPr>
              <w:pStyle w:val="TableParagraph"/>
              <w:tabs>
                <w:tab w:val="left" w:pos="567"/>
              </w:tabs>
              <w:spacing w:before="18" w:line="240" w:lineRule="auto"/>
              <w:ind w:right="225"/>
              <w:jc w:val="both"/>
              <w:rPr>
                <w:b/>
                <w:sz w:val="20"/>
                <w:szCs w:val="20"/>
              </w:rPr>
            </w:pPr>
            <w:r w:rsidRPr="009E1458">
              <w:rPr>
                <w:b/>
                <w:sz w:val="20"/>
                <w:szCs w:val="20"/>
              </w:rPr>
              <w:t>Bối cảnh:</w:t>
            </w:r>
            <w:r w:rsidR="000F7D28" w:rsidRPr="009E1458">
              <w:rPr>
                <w:b/>
                <w:sz w:val="20"/>
                <w:szCs w:val="20"/>
              </w:rPr>
              <w:t xml:space="preserve"> </w:t>
            </w:r>
            <w:r w:rsidR="000F7D28" w:rsidRPr="009E1458">
              <w:rPr>
                <w:sz w:val="20"/>
                <w:szCs w:val="20"/>
              </w:rPr>
              <w:t>Cách mạng công nghiệp 4.0 đang phát triển sâu rộng trong khu vực và trên thế giới, thực trạng dạy học Lý luận chính trị vẫn còn nhiều bất cập.</w:t>
            </w:r>
          </w:p>
          <w:p w14:paraId="022F6ACB" w14:textId="5585DD64" w:rsidR="005278F4" w:rsidRPr="009E1458" w:rsidRDefault="00A87D85" w:rsidP="000E4FE4">
            <w:pPr>
              <w:pStyle w:val="TableParagraph"/>
              <w:tabs>
                <w:tab w:val="left" w:pos="567"/>
              </w:tabs>
              <w:spacing w:before="18" w:line="240" w:lineRule="auto"/>
              <w:ind w:left="85" w:right="225"/>
              <w:jc w:val="both"/>
              <w:rPr>
                <w:sz w:val="20"/>
                <w:szCs w:val="20"/>
              </w:rPr>
            </w:pPr>
            <w:r w:rsidRPr="009E1458">
              <w:rPr>
                <w:b/>
                <w:sz w:val="20"/>
                <w:szCs w:val="20"/>
              </w:rPr>
              <w:t>Kết quả</w:t>
            </w:r>
            <w:r w:rsidRPr="009E1458">
              <w:rPr>
                <w:sz w:val="20"/>
                <w:szCs w:val="20"/>
              </w:rPr>
              <w:t xml:space="preserve">: </w:t>
            </w:r>
            <w:r w:rsidR="000F7D28" w:rsidRPr="009E1458">
              <w:rPr>
                <w:sz w:val="20"/>
                <w:szCs w:val="20"/>
              </w:rPr>
              <w:t>V</w:t>
            </w:r>
            <w:r w:rsidR="000F7D28" w:rsidRPr="009E1458">
              <w:rPr>
                <w:sz w:val="20"/>
                <w:szCs w:val="20"/>
                <w:lang w:val="vi-VN"/>
              </w:rPr>
              <w:t>iệc thay đổi phương pháp giảng dạy, nâng cao năng lực củ</w:t>
            </w:r>
            <w:r w:rsidR="000F7D28" w:rsidRPr="009E1458">
              <w:rPr>
                <w:sz w:val="20"/>
                <w:szCs w:val="20"/>
              </w:rPr>
              <w:t xml:space="preserve">a </w:t>
            </w:r>
            <w:r w:rsidR="000F7D28" w:rsidRPr="009E1458">
              <w:rPr>
                <w:sz w:val="20"/>
                <w:szCs w:val="20"/>
                <w:lang w:val="vi-VN"/>
              </w:rPr>
              <w:t xml:space="preserve">đội ngũ giảng viên dạy môn Lý luận chính trị </w:t>
            </w:r>
            <w:r w:rsidR="000F7D28" w:rsidRPr="009E1458">
              <w:rPr>
                <w:sz w:val="20"/>
                <w:szCs w:val="20"/>
              </w:rPr>
              <w:t>cần được quan tâm và có ý nghĩa thực tiễn.</w:t>
            </w:r>
          </w:p>
          <w:p w14:paraId="6E769C36" w14:textId="46E49FC5" w:rsidR="000F7D28" w:rsidRPr="009E1458" w:rsidRDefault="00A87D85" w:rsidP="000E4FE4">
            <w:pPr>
              <w:pStyle w:val="Heading2"/>
              <w:tabs>
                <w:tab w:val="left" w:pos="567"/>
              </w:tabs>
              <w:ind w:left="0"/>
              <w:jc w:val="both"/>
              <w:rPr>
                <w:b w:val="0"/>
                <w:bCs w:val="0"/>
                <w:sz w:val="20"/>
                <w:szCs w:val="20"/>
              </w:rPr>
            </w:pPr>
            <w:r w:rsidRPr="009E1458">
              <w:rPr>
                <w:sz w:val="20"/>
                <w:szCs w:val="20"/>
              </w:rPr>
              <w:t xml:space="preserve">Bàn luận: </w:t>
            </w:r>
            <w:r w:rsidR="000F7D28" w:rsidRPr="009E1458">
              <w:rPr>
                <w:b w:val="0"/>
                <w:bCs w:val="0"/>
                <w:sz w:val="20"/>
                <w:szCs w:val="20"/>
              </w:rPr>
              <w:t>Cần có nhiều</w:t>
            </w:r>
            <w:r w:rsidR="000F7D28" w:rsidRPr="009E1458">
              <w:rPr>
                <w:b w:val="0"/>
                <w:bCs w:val="0"/>
                <w:sz w:val="20"/>
                <w:szCs w:val="20"/>
                <w:lang w:val="vi-VN"/>
              </w:rPr>
              <w:t xml:space="preserve"> giải pháp để nâng cao chất lượng giảng dạy đáp ứng yêu cầu Cách mạng 4.0</w:t>
            </w:r>
            <w:r w:rsidR="009E1458" w:rsidRPr="009E1458">
              <w:rPr>
                <w:b w:val="0"/>
                <w:bCs w:val="0"/>
                <w:sz w:val="20"/>
                <w:szCs w:val="20"/>
              </w:rPr>
              <w:t>.</w:t>
            </w:r>
          </w:p>
          <w:p w14:paraId="4E06DB47" w14:textId="77777777" w:rsidR="009E1458" w:rsidRPr="009E1458" w:rsidRDefault="00A87D85" w:rsidP="000E4FE4">
            <w:pPr>
              <w:pStyle w:val="TableParagraph"/>
              <w:tabs>
                <w:tab w:val="left" w:pos="567"/>
              </w:tabs>
              <w:spacing w:before="18" w:line="240" w:lineRule="auto"/>
              <w:ind w:left="85" w:right="225"/>
              <w:jc w:val="both"/>
              <w:rPr>
                <w:b/>
                <w:w w:val="95"/>
                <w:sz w:val="20"/>
                <w:szCs w:val="20"/>
                <w:lang w:val="en-US"/>
              </w:rPr>
            </w:pPr>
            <w:r w:rsidRPr="009E1458">
              <w:rPr>
                <w:b/>
                <w:w w:val="95"/>
                <w:sz w:val="20"/>
                <w:szCs w:val="20"/>
              </w:rPr>
              <w:t>ABSTRACT:</w:t>
            </w:r>
            <w:r w:rsidR="000F7D28" w:rsidRPr="009E1458">
              <w:rPr>
                <w:b/>
                <w:w w:val="95"/>
                <w:sz w:val="20"/>
                <w:szCs w:val="20"/>
                <w:lang w:val="en-US"/>
              </w:rPr>
              <w:t xml:space="preserve"> </w:t>
            </w:r>
          </w:p>
          <w:p w14:paraId="741AE810" w14:textId="77777777" w:rsidR="009E1458" w:rsidRPr="009E1458" w:rsidRDefault="00A87D85" w:rsidP="000E4FE4">
            <w:pPr>
              <w:pStyle w:val="TableParagraph"/>
              <w:tabs>
                <w:tab w:val="left" w:pos="567"/>
              </w:tabs>
              <w:spacing w:before="18" w:line="240" w:lineRule="auto"/>
              <w:ind w:left="85" w:right="225"/>
              <w:jc w:val="both"/>
              <w:rPr>
                <w:bCs/>
                <w:sz w:val="20"/>
                <w:szCs w:val="20"/>
                <w:lang w:val="en-US"/>
              </w:rPr>
            </w:pPr>
            <w:r w:rsidRPr="009E1458">
              <w:rPr>
                <w:b/>
                <w:w w:val="95"/>
                <w:sz w:val="20"/>
                <w:szCs w:val="20"/>
              </w:rPr>
              <w:t xml:space="preserve">Context: </w:t>
            </w:r>
            <w:r w:rsidR="009E1458" w:rsidRPr="009E1458">
              <w:rPr>
                <w:bCs/>
                <w:w w:val="95"/>
                <w:sz w:val="20"/>
                <w:szCs w:val="20"/>
                <w:lang w:val="en-US"/>
              </w:rPr>
              <w:t>The industrial revolution 4.0 is developing deeply in the region and in the world, the reality of teaching political theory is still inadequate.</w:t>
            </w:r>
          </w:p>
          <w:p w14:paraId="1039129A" w14:textId="2EECDC79" w:rsidR="00486004" w:rsidRPr="009E1458" w:rsidRDefault="00A87D85" w:rsidP="000E4FE4">
            <w:pPr>
              <w:pStyle w:val="TableParagraph"/>
              <w:tabs>
                <w:tab w:val="left" w:pos="567"/>
              </w:tabs>
              <w:spacing w:line="240" w:lineRule="auto"/>
              <w:ind w:left="85" w:right="225"/>
              <w:rPr>
                <w:bCs/>
                <w:sz w:val="20"/>
                <w:szCs w:val="20"/>
                <w:lang w:val="en-US"/>
              </w:rPr>
            </w:pPr>
            <w:r w:rsidRPr="009E1458">
              <w:rPr>
                <w:b/>
                <w:sz w:val="20"/>
                <w:szCs w:val="20"/>
              </w:rPr>
              <w:t>Result:</w:t>
            </w:r>
            <w:r w:rsidR="009E1458" w:rsidRPr="009E1458">
              <w:rPr>
                <w:b/>
                <w:w w:val="95"/>
                <w:sz w:val="20"/>
                <w:szCs w:val="20"/>
              </w:rPr>
              <w:t xml:space="preserve"> </w:t>
            </w:r>
            <w:r w:rsidR="009E1458" w:rsidRPr="009E1458">
              <w:rPr>
                <w:bCs/>
                <w:w w:val="95"/>
                <w:sz w:val="20"/>
                <w:szCs w:val="20"/>
              </w:rPr>
              <w:t>Changing teaching methods and improving the capacity of the teaching staff of Political Theory should be concerned and have practical significance</w:t>
            </w:r>
            <w:r w:rsidR="009E1458" w:rsidRPr="009E1458">
              <w:rPr>
                <w:bCs/>
                <w:w w:val="95"/>
                <w:sz w:val="20"/>
                <w:szCs w:val="20"/>
                <w:lang w:val="en-US"/>
              </w:rPr>
              <w:t>.</w:t>
            </w:r>
          </w:p>
          <w:p w14:paraId="788B4761" w14:textId="2CE7779D" w:rsidR="00486004" w:rsidRPr="009E1458" w:rsidRDefault="00A87D85" w:rsidP="000E4FE4">
            <w:pPr>
              <w:pStyle w:val="TableParagraph"/>
              <w:tabs>
                <w:tab w:val="left" w:pos="567"/>
              </w:tabs>
              <w:spacing w:line="240" w:lineRule="auto"/>
              <w:rPr>
                <w:bCs/>
                <w:sz w:val="20"/>
                <w:szCs w:val="20"/>
                <w:lang w:val="en-US"/>
              </w:rPr>
            </w:pPr>
            <w:r w:rsidRPr="009E1458">
              <w:rPr>
                <w:b/>
                <w:sz w:val="20"/>
                <w:szCs w:val="20"/>
              </w:rPr>
              <w:t>Discussion:</w:t>
            </w:r>
            <w:r w:rsidR="009E1458" w:rsidRPr="009E1458">
              <w:rPr>
                <w:sz w:val="20"/>
                <w:szCs w:val="20"/>
              </w:rPr>
              <w:t xml:space="preserve"> </w:t>
            </w:r>
            <w:r w:rsidR="009E1458" w:rsidRPr="009E1458">
              <w:rPr>
                <w:bCs/>
                <w:sz w:val="20"/>
                <w:szCs w:val="20"/>
              </w:rPr>
              <w:t>There should be many solutions to improve teaching quality to meet the requirements of Revolution 4.0</w:t>
            </w:r>
            <w:r w:rsidR="009E1458" w:rsidRPr="009E1458">
              <w:rPr>
                <w:bCs/>
                <w:sz w:val="20"/>
                <w:szCs w:val="20"/>
                <w:lang w:val="en-US"/>
              </w:rPr>
              <w:t>.</w:t>
            </w:r>
          </w:p>
        </w:tc>
      </w:tr>
    </w:tbl>
    <w:p w14:paraId="790CC952" w14:textId="77777777" w:rsidR="00486004" w:rsidRPr="00FA66EB" w:rsidRDefault="00486004" w:rsidP="000E4FE4">
      <w:pPr>
        <w:pStyle w:val="BodyText"/>
        <w:tabs>
          <w:tab w:val="left" w:pos="567"/>
        </w:tabs>
        <w:spacing w:before="9"/>
        <w:ind w:firstLine="284"/>
      </w:pPr>
    </w:p>
    <w:p w14:paraId="39D11636" w14:textId="77777777" w:rsidR="00B81900" w:rsidRPr="00FA66EB" w:rsidRDefault="00A87D85" w:rsidP="000E4FE4">
      <w:pPr>
        <w:pStyle w:val="Heading2"/>
        <w:numPr>
          <w:ilvl w:val="0"/>
          <w:numId w:val="2"/>
        </w:numPr>
        <w:tabs>
          <w:tab w:val="left" w:pos="567"/>
        </w:tabs>
        <w:ind w:left="0" w:firstLine="284"/>
      </w:pPr>
      <w:r w:rsidRPr="00FA66EB">
        <w:rPr>
          <w:spacing w:val="-3"/>
        </w:rPr>
        <w:t>Mở</w:t>
      </w:r>
      <w:r w:rsidRPr="00FA66EB">
        <w:rPr>
          <w:spacing w:val="-12"/>
        </w:rPr>
        <w:t xml:space="preserve"> </w:t>
      </w:r>
      <w:r w:rsidRPr="00FA66EB">
        <w:rPr>
          <w:spacing w:val="-3"/>
        </w:rPr>
        <w:t>đầu</w:t>
      </w:r>
    </w:p>
    <w:p w14:paraId="7064DABF" w14:textId="2FAEF55D" w:rsidR="00486004" w:rsidRPr="00FA66EB" w:rsidRDefault="00B81900" w:rsidP="000E4FE4">
      <w:pPr>
        <w:pStyle w:val="Heading2"/>
        <w:tabs>
          <w:tab w:val="left" w:pos="567"/>
        </w:tabs>
        <w:ind w:left="0" w:firstLine="284"/>
        <w:jc w:val="both"/>
        <w:rPr>
          <w:b w:val="0"/>
          <w:bCs w:val="0"/>
        </w:rPr>
      </w:pPr>
      <w:r w:rsidRPr="00FA66EB">
        <w:rPr>
          <w:b w:val="0"/>
          <w:bCs w:val="0"/>
        </w:rPr>
        <w:t xml:space="preserve">Các môn học Lý luận chính có vai trò rất quan trọng trong việc giúp người học xây dựng thế giới quan, tư duy khoa học, phương pháp luận khoa học, nâng cao trình độ lý luận, bản lĩnh chính trị và ý thức pháp luật cho thế hệ trẻ. </w:t>
      </w:r>
      <w:r w:rsidR="00253276" w:rsidRPr="00FA66EB">
        <w:rPr>
          <w:b w:val="0"/>
          <w:bCs w:val="0"/>
        </w:rPr>
        <w:t>Trong bối cảnh cuộc Cách mạng công nghiệp 4.0 đang phát triển sâu rộng trong khu vực và trên thế giới thì</w:t>
      </w:r>
      <w:r w:rsidR="00CF5817" w:rsidRPr="00FA66EB">
        <w:rPr>
          <w:b w:val="0"/>
          <w:bCs w:val="0"/>
          <w:lang w:val="vi-VN"/>
        </w:rPr>
        <w:t xml:space="preserve"> việc thay đổi phương pháp giảng dạy, nâng cao năng lực của giảng viên </w:t>
      </w:r>
      <w:r w:rsidR="0041632C" w:rsidRPr="00FA66EB">
        <w:rPr>
          <w:b w:val="0"/>
          <w:bCs w:val="0"/>
        </w:rPr>
        <w:t xml:space="preserve">nói chung, </w:t>
      </w:r>
      <w:r w:rsidR="00334220" w:rsidRPr="00FA66EB">
        <w:rPr>
          <w:b w:val="0"/>
          <w:bCs w:val="0"/>
          <w:lang w:val="vi-VN"/>
        </w:rPr>
        <w:t xml:space="preserve">đội ngũ giảng viên dạy môn Lý luận chính trị </w:t>
      </w:r>
      <w:r w:rsidR="0041632C" w:rsidRPr="00FA66EB">
        <w:rPr>
          <w:b w:val="0"/>
          <w:bCs w:val="0"/>
        </w:rPr>
        <w:t xml:space="preserve">nói riêng đang được quan tâm. </w:t>
      </w:r>
      <w:r w:rsidR="00C4586D" w:rsidRPr="00C4586D">
        <w:rPr>
          <w:b w:val="0"/>
          <w:bCs w:val="0"/>
        </w:rPr>
        <w:t>N</w:t>
      </w:r>
      <w:r w:rsidR="0041632C" w:rsidRPr="00FA66EB">
        <w:rPr>
          <w:b w:val="0"/>
          <w:bCs w:val="0"/>
        </w:rPr>
        <w:t xml:space="preserve">hững môn học Lý luận chính trị </w:t>
      </w:r>
      <w:r w:rsidR="00334220" w:rsidRPr="00FA66EB">
        <w:rPr>
          <w:b w:val="0"/>
          <w:bCs w:val="0"/>
          <w:lang w:val="vi-VN"/>
        </w:rPr>
        <w:t>trước đây thường theo lối dạy truyền thống thì việc tìm hiểu các cơ hội, thách thức, từ đó đưa ra các giải pháp để nâng cao chất lượng giảng dạy đáp ứng yêu cầu Cách mạng 4.0 là yêu cầu cấp thiết và có ý nghĩa thực tiễn</w:t>
      </w:r>
      <w:r w:rsidRPr="00FA66EB">
        <w:rPr>
          <w:b w:val="0"/>
          <w:bCs w:val="0"/>
          <w:lang w:val="vi-VN"/>
        </w:rPr>
        <w:t>.</w:t>
      </w:r>
    </w:p>
    <w:p w14:paraId="266B39AF" w14:textId="3357E983" w:rsidR="002405D8" w:rsidRPr="00FA66EB" w:rsidRDefault="002405D8" w:rsidP="000E4FE4">
      <w:pPr>
        <w:pStyle w:val="BodyText"/>
        <w:tabs>
          <w:tab w:val="left" w:pos="567"/>
        </w:tabs>
        <w:ind w:firstLine="284"/>
        <w:rPr>
          <w:b/>
        </w:rPr>
      </w:pPr>
      <w:r w:rsidRPr="00FA66EB">
        <w:rPr>
          <w:b/>
        </w:rPr>
        <w:t>2. Nội dung nghiên cứu</w:t>
      </w:r>
    </w:p>
    <w:p w14:paraId="6828B5DD" w14:textId="3F43C862" w:rsidR="00486004" w:rsidRPr="00FA66EB" w:rsidRDefault="00773718" w:rsidP="000E4FE4">
      <w:pPr>
        <w:pStyle w:val="BodyText"/>
        <w:tabs>
          <w:tab w:val="left" w:pos="567"/>
        </w:tabs>
        <w:ind w:firstLine="284"/>
        <w:rPr>
          <w:b/>
          <w:lang w:val="vi-VN"/>
        </w:rPr>
      </w:pPr>
      <w:r w:rsidRPr="00FA66EB">
        <w:rPr>
          <w:b/>
        </w:rPr>
        <w:t xml:space="preserve">2.1. </w:t>
      </w:r>
      <w:r w:rsidR="00253276" w:rsidRPr="00FA66EB">
        <w:rPr>
          <w:b/>
          <w:lang w:val="vi-VN"/>
        </w:rPr>
        <w:t>Sơ lược về Cách mạng 4.0</w:t>
      </w:r>
    </w:p>
    <w:p w14:paraId="34431134" w14:textId="232C11EE"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Cụm từ “</w:t>
      </w:r>
      <w:r w:rsidR="001562E4" w:rsidRPr="00FA66EB">
        <w:rPr>
          <w:sz w:val="21"/>
          <w:szCs w:val="21"/>
          <w:lang w:val="vi-VN"/>
        </w:rPr>
        <w:t>C</w:t>
      </w:r>
      <w:r w:rsidRPr="00FA66EB">
        <w:rPr>
          <w:sz w:val="21"/>
          <w:szCs w:val="21"/>
          <w:lang w:val="vi-VN"/>
        </w:rPr>
        <w:t>ách mạng công nghiệp 4.0” đã không còn xa lạ với chúng ta</w:t>
      </w:r>
      <w:r w:rsidR="00334220" w:rsidRPr="00FA66EB">
        <w:rPr>
          <w:sz w:val="21"/>
          <w:szCs w:val="21"/>
          <w:lang w:val="vi-VN"/>
        </w:rPr>
        <w:t>, nhất là trong lĩnh vực giáo dục.</w:t>
      </w:r>
      <w:r w:rsidRPr="00FA66EB">
        <w:rPr>
          <w:sz w:val="21"/>
          <w:szCs w:val="21"/>
          <w:lang w:val="vi-VN"/>
        </w:rPr>
        <w:t xml:space="preserve"> Khái niệm này lần đầu tiên được đưa ra ở Cộng hòa liên bang Đức năm 2011 tại cuộc Hội chợ công nghệ ở Han-nô-vơ. Sau đó vào năm 2012, khái niệm này được sử dụng để đặt tên cho một chương trình hỗ trợ phát triển công nghệ cao của Chính phủ Đức. Đến năm 2016, Cách mạng công nghiệp lần thứ tư được lựa chọn làm chủ đề của Diễn đàn Kinh tế thế giới tại Đa-vốt, Thụy Sĩ. Kể từ đó, khái niệm này được sử dụng phổ biến để chỉ cuộc cách mạng công nghiệp mới, dù mới bắt đầu nhưng đã có những bước tiến mạnh mẽ, những thành tựu to lớn, có những ảnh hưởng sâu rộng tới mọi lĩnh vực trên toàn cầu.</w:t>
      </w:r>
    </w:p>
    <w:p w14:paraId="6E83D230" w14:textId="77777777" w:rsidR="0015366E" w:rsidRPr="00FA66EB" w:rsidRDefault="0015366E"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 xml:space="preserve">Cơ hội Cách mạng 4.0 mang lại: </w:t>
      </w:r>
    </w:p>
    <w:p w14:paraId="0BF7D5C7" w14:textId="7221B001" w:rsidR="00253276" w:rsidRPr="00FA66EB" w:rsidRDefault="0015366E" w:rsidP="00BB1ABE">
      <w:pPr>
        <w:pStyle w:val="NormalWeb"/>
        <w:tabs>
          <w:tab w:val="left" w:pos="567"/>
        </w:tabs>
        <w:spacing w:before="0" w:beforeAutospacing="0" w:after="0" w:afterAutospacing="0"/>
        <w:ind w:firstLine="284"/>
        <w:jc w:val="both"/>
        <w:rPr>
          <w:sz w:val="21"/>
          <w:szCs w:val="21"/>
          <w:lang w:val="vi-VN"/>
        </w:rPr>
      </w:pPr>
      <w:r w:rsidRPr="00FA66EB">
        <w:rPr>
          <w:i/>
          <w:iCs/>
          <w:sz w:val="21"/>
          <w:szCs w:val="21"/>
          <w:lang w:val="vi-VN"/>
        </w:rPr>
        <w:lastRenderedPageBreak/>
        <w:t>Thứ nhất,</w:t>
      </w:r>
      <w:r w:rsidRPr="00FA66EB">
        <w:rPr>
          <w:sz w:val="21"/>
          <w:szCs w:val="21"/>
          <w:lang w:val="vi-VN"/>
        </w:rPr>
        <w:t xml:space="preserve"> c</w:t>
      </w:r>
      <w:r w:rsidR="00253276" w:rsidRPr="00FA66EB">
        <w:rPr>
          <w:sz w:val="21"/>
          <w:szCs w:val="21"/>
          <w:lang w:val="vi-VN"/>
        </w:rPr>
        <w:t xml:space="preserve">uộc cách mạng công nghiệp 4.0 đã mang tới một diện mạo mới về tất cả các lĩnh vực trên toàn cầu. </w:t>
      </w:r>
      <w:r w:rsidR="00253276" w:rsidRPr="00FA66EB">
        <w:rPr>
          <w:sz w:val="21"/>
          <w:szCs w:val="21"/>
          <w:bdr w:val="none" w:sz="0" w:space="0" w:color="auto" w:frame="1"/>
          <w:lang w:val="vi-VN"/>
        </w:rPr>
        <w:t xml:space="preserve">Điều khác biệt giữa cách mạng công nghiệp 4.0 với ba cuộc cách mạng trước đó là cách mạng công nghiệp 4.0 không gắn với sự ra đời của một công nghệ nào cụ thể mà là kết quả hội tụ của nhiều công nghệ khác nhau. </w:t>
      </w:r>
      <w:r w:rsidR="00253276" w:rsidRPr="00FA66EB">
        <w:rPr>
          <w:sz w:val="21"/>
          <w:szCs w:val="21"/>
          <w:lang w:val="vi-VN"/>
        </w:rPr>
        <w:t>Trong đó, công nghệ nền tảng, đặc trưng của cách mạng công nghiệp lần thứ tư là công nghệ số; các lĩnh vực mũi nhọn, trí tuệ nhân tạo; công nghệ thông tin, internet kết nối vạn vật, điện toán đám mây, cơ sở dữ liệu lớn, Blockchain; công nghệ na-nô, công nghệ gien, công nghệ vật liệu, công nghệ in 3D trong lĩnh vực chế tạo...</w:t>
      </w:r>
    </w:p>
    <w:p w14:paraId="3DD0FD9F" w14:textId="77777777"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Cụ thể: Trí tuệ nhân tạo, công nghệ na-nô, công nghệ vật liệu mới sẽ tạo ra những vật liệu mới với các thuộc tính vượt trội so với các vật liệu hiện nay, làm thay đổi công nghệ chế tạo và nâng cao chất lượng các sản phẩm. Trí tuệ nhân tạo, những phần mềm thiết kế theo thuật toán, kết hợp với in 3D đã tạo ra cuộc các mạng trong thiết kế sản phẩm; có khả năng thiết kế những sản phẩm phức tạp một cách chính xác trong thời gian ngắn. Người máy thông minh, công nghệ in 3D làm cho việc chế tạo, lắp ráp sản phẩm được thực hiện hoàn toàn tự động, cực kỳ chính xác, tiết kiệm tối đa nguyên liệu, hầu như không có sản phẩm hỏng. Toàn bộ quy trình sản xuất được theo dõi, kiểm soát chặt chẽ, tất cả các vật tư, linh kiện được cung ứng chính xác, hoàn toàn tự động nhờ hệ thống mạng kết nối vạn vật. </w:t>
      </w:r>
    </w:p>
    <w:p w14:paraId="6F87F6BB" w14:textId="77777777" w:rsidR="0015366E"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 xml:space="preserve">Như vậy, với những công nghệ mới này đã và đang làm thay đổi căn bản phương thức phân phối, tiêu dùng, cách thức tổ chức làm việc của con người. Khi đó, công nghệ mới cho phép có thể cung cấp mọi hàng hóa, dịch vụ cần thiết cho những người cần đến chúng vào đúng thời gian, địa điểm cần thiết. </w:t>
      </w:r>
    </w:p>
    <w:p w14:paraId="159E9DCC" w14:textId="150877AF" w:rsidR="00253276" w:rsidRPr="00FA66EB" w:rsidRDefault="0015366E" w:rsidP="000E4FE4">
      <w:pPr>
        <w:pStyle w:val="NormalWeb"/>
        <w:tabs>
          <w:tab w:val="left" w:pos="567"/>
        </w:tabs>
        <w:spacing w:before="0" w:beforeAutospacing="0" w:after="0" w:afterAutospacing="0"/>
        <w:ind w:firstLine="284"/>
        <w:jc w:val="both"/>
        <w:rPr>
          <w:sz w:val="21"/>
          <w:szCs w:val="21"/>
          <w:lang w:val="vi-VN"/>
        </w:rPr>
      </w:pPr>
      <w:r w:rsidRPr="00FA66EB">
        <w:rPr>
          <w:i/>
          <w:iCs/>
          <w:sz w:val="21"/>
          <w:szCs w:val="21"/>
          <w:lang w:val="vi-VN"/>
        </w:rPr>
        <w:t>Thứ hai</w:t>
      </w:r>
      <w:r w:rsidR="00253276" w:rsidRPr="00FA66EB">
        <w:rPr>
          <w:i/>
          <w:iCs/>
          <w:sz w:val="21"/>
          <w:szCs w:val="21"/>
          <w:lang w:val="vi-VN"/>
        </w:rPr>
        <w:t xml:space="preserve">, </w:t>
      </w:r>
      <w:r w:rsidR="00253276" w:rsidRPr="00FA66EB">
        <w:rPr>
          <w:sz w:val="21"/>
          <w:szCs w:val="21"/>
          <w:lang w:val="vi-VN"/>
        </w:rPr>
        <w:t>thương mại điện tử sẽ dần thay thế cho thương mại truyền thống; quan niệm về văn phòng làm việc trước đây cũng sẽ thay đổi khi rô-bốt gắn trí tuệ nhân tạo sẽ thay thế con người trong nhiều công việc ở cơ quan, bệnh viện, trong gia đình, có thể phục vụ cho con người ở mọi lúc, mọi nơi.</w:t>
      </w:r>
    </w:p>
    <w:p w14:paraId="01185735" w14:textId="77777777"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Với những thay đổi ấy, cách mạng công nghiệp lần thứ tư sẽ đưa tới nền kinh tế thông minh, tất yếu cũng sẽ đưa tới sự ra đời những ngôi nhà thông minh, nhà trường thông minh, doanh nghiệp thông minh, quốc gia thông minh, xã hội thông minh. Đây sẽ là bước ngoặt, bước tiến lớn trong lịch sử phát triển của nhân loại. Đặc biệt là đối với giáo dục, việc gắn kết giữa nhà trường thông minh với doanh nghiệp thông minh càng trở nên quan trọng trong việc đào tạo nguồn nhân lực, đáp ứng yêu cầu của nền công nghiệp 4.0.</w:t>
      </w:r>
    </w:p>
    <w:p w14:paraId="1DD6334B" w14:textId="417E836C"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Bên cạnh những cơ hôi, cách mạng công nghiệp lần thứ tư đồng thời tạo ra những thách thức lớn đối với nhiều quốc gia trong nhiều lĩnh vực. Những thành tựu khoa học công nghệ có nhiều tiện ích nhưng đồng thời làm cho tài nguyên thiên nhiên, lao động phổ thông giá rẻ ngày càng mất lợi thế. Từ đó, dẫn đến nguy cơ thất nghiệp cao đối với những lao động phổ thông, không được đào tạo bài bản; điều này làm cho sự phân hóa giàu nghèo, sự chênh lệch về thu nhập và mức sống giữa các tầng lớp xã hội trong một nước cũng có xu hướng ngày càng tăng, làm phát sinh nhiều vấn đề xã hội phức tạp, tiềm ẩn nguy cơ mất ổn định xã hội. Những thay đổi đột ngột này dẫn đến sự chênh lệch về trình độ phát triển, khoảng cách giàu nghèo giữa các quốc gia trên thế giới có xu hướng mở rộng thêm.</w:t>
      </w:r>
    </w:p>
    <w:p w14:paraId="2D84A971" w14:textId="22D1FB46" w:rsidR="00B96977" w:rsidRPr="00C4586D" w:rsidRDefault="00B96977" w:rsidP="000E4FE4">
      <w:pPr>
        <w:pStyle w:val="NormalWeb"/>
        <w:tabs>
          <w:tab w:val="left" w:pos="567"/>
        </w:tabs>
        <w:spacing w:before="0" w:beforeAutospacing="0" w:after="0" w:afterAutospacing="0"/>
        <w:ind w:firstLine="284"/>
        <w:jc w:val="both"/>
        <w:rPr>
          <w:b/>
          <w:bCs/>
          <w:sz w:val="21"/>
          <w:szCs w:val="21"/>
          <w:lang w:val="vi-VN"/>
        </w:rPr>
      </w:pPr>
      <w:r w:rsidRPr="00FA66EB">
        <w:rPr>
          <w:b/>
          <w:bCs/>
          <w:sz w:val="21"/>
          <w:szCs w:val="21"/>
          <w:lang w:val="vi-VN"/>
        </w:rPr>
        <w:t>2.2. Vai trò của các môn Lý luận</w:t>
      </w:r>
      <w:r w:rsidR="00084A1C" w:rsidRPr="00FA66EB">
        <w:rPr>
          <w:b/>
          <w:bCs/>
          <w:sz w:val="21"/>
          <w:szCs w:val="21"/>
          <w:lang w:val="vi-VN"/>
        </w:rPr>
        <w:t xml:space="preserve"> chính trị t</w:t>
      </w:r>
      <w:r w:rsidR="00C4586D" w:rsidRPr="00C4586D">
        <w:rPr>
          <w:b/>
          <w:bCs/>
          <w:sz w:val="21"/>
          <w:szCs w:val="21"/>
          <w:lang w:val="vi-VN"/>
        </w:rPr>
        <w:t>ại</w:t>
      </w:r>
      <w:r w:rsidR="00084A1C" w:rsidRPr="00FA66EB">
        <w:rPr>
          <w:b/>
          <w:bCs/>
          <w:sz w:val="21"/>
          <w:szCs w:val="21"/>
          <w:lang w:val="vi-VN"/>
        </w:rPr>
        <w:t xml:space="preserve"> trường Cao đẳng</w:t>
      </w:r>
      <w:r w:rsidR="00C4586D" w:rsidRPr="00C4586D">
        <w:rPr>
          <w:b/>
          <w:bCs/>
          <w:sz w:val="21"/>
          <w:szCs w:val="21"/>
          <w:lang w:val="vi-VN"/>
        </w:rPr>
        <w:t xml:space="preserve"> Lý Tự Trọng thành phố Hồ Chí Minh</w:t>
      </w:r>
    </w:p>
    <w:p w14:paraId="2CE2BEBD" w14:textId="200DCB5E" w:rsidR="00B81900" w:rsidRPr="00FA66EB" w:rsidRDefault="00B81900" w:rsidP="000E4FE4">
      <w:pPr>
        <w:pStyle w:val="BodyText"/>
        <w:tabs>
          <w:tab w:val="left" w:pos="567"/>
        </w:tabs>
        <w:spacing w:before="6"/>
        <w:ind w:firstLine="284"/>
        <w:jc w:val="both"/>
        <w:rPr>
          <w:i/>
          <w:iCs/>
          <w:color w:val="000000"/>
        </w:rPr>
      </w:pPr>
      <w:r w:rsidRPr="00FA66EB">
        <w:rPr>
          <w:color w:val="000000"/>
        </w:rPr>
        <w:t>Trong các trường đại học, cao đẳng</w:t>
      </w:r>
      <w:r w:rsidR="00C4586D" w:rsidRPr="00C4586D">
        <w:rPr>
          <w:color w:val="000000"/>
          <w:lang w:val="vi-VN"/>
        </w:rPr>
        <w:t xml:space="preserve"> nói chung</w:t>
      </w:r>
      <w:r w:rsidRPr="00FA66EB">
        <w:rPr>
          <w:color w:val="000000"/>
        </w:rPr>
        <w:t>,</w:t>
      </w:r>
      <w:r w:rsidR="00C4586D" w:rsidRPr="00C4586D">
        <w:rPr>
          <w:color w:val="000000"/>
          <w:lang w:val="vi-VN"/>
        </w:rPr>
        <w:t>Trường cao đẳng Lý Tự trọng nói riêng</w:t>
      </w:r>
      <w:r w:rsidRPr="00FA66EB">
        <w:rPr>
          <w:color w:val="000000"/>
        </w:rPr>
        <w:t xml:space="preserve"> các môn Lý luận chính có vai trò rất quan trọng trong việc giúp người học xây dựng thế giới quan, tư duy khoa học, phương pháp luận khoa học, nâng cao trình độ lý luận, bản lĩnh chính trị và ý thức pháp luật</w:t>
      </w:r>
      <w:r w:rsidR="00C4586D" w:rsidRPr="00C4586D">
        <w:rPr>
          <w:color w:val="000000"/>
          <w:lang w:val="vi-VN"/>
        </w:rPr>
        <w:t>, tu dưỡng đạo đức</w:t>
      </w:r>
      <w:r w:rsidRPr="00FA66EB">
        <w:rPr>
          <w:color w:val="000000"/>
        </w:rPr>
        <w:t xml:space="preserve"> cho thế hệ trẻ.</w:t>
      </w:r>
    </w:p>
    <w:p w14:paraId="5FDF835C" w14:textId="7F0A471B" w:rsidR="000B31CB" w:rsidRPr="00FA66EB" w:rsidRDefault="003048B8" w:rsidP="000E4FE4">
      <w:pPr>
        <w:pStyle w:val="NormalWeb"/>
        <w:tabs>
          <w:tab w:val="left" w:pos="567"/>
        </w:tabs>
        <w:spacing w:before="0" w:beforeAutospacing="0" w:after="0" w:afterAutospacing="0"/>
        <w:ind w:firstLine="284"/>
        <w:jc w:val="both"/>
        <w:rPr>
          <w:i/>
          <w:iCs/>
          <w:color w:val="242021"/>
          <w:sz w:val="21"/>
          <w:szCs w:val="21"/>
          <w:lang w:val="vi-VN"/>
        </w:rPr>
      </w:pPr>
      <w:r w:rsidRPr="00FA66EB">
        <w:rPr>
          <w:i/>
          <w:iCs/>
          <w:color w:val="242021"/>
          <w:sz w:val="21"/>
          <w:szCs w:val="21"/>
          <w:lang w:val="vi"/>
        </w:rPr>
        <w:t xml:space="preserve">Thứ nhất, </w:t>
      </w:r>
      <w:r w:rsidR="001562E4" w:rsidRPr="00FA66EB">
        <w:rPr>
          <w:i/>
          <w:iCs/>
          <w:color w:val="242021"/>
          <w:sz w:val="21"/>
          <w:szCs w:val="21"/>
          <w:lang w:val="vi"/>
        </w:rPr>
        <w:t>g</w:t>
      </w:r>
      <w:r w:rsidR="00C971B1" w:rsidRPr="00FA66EB">
        <w:rPr>
          <w:i/>
          <w:iCs/>
          <w:color w:val="242021"/>
          <w:sz w:val="21"/>
          <w:szCs w:val="21"/>
          <w:lang w:val="vi"/>
        </w:rPr>
        <w:t>iảng dạy các môn Lý luận chính trị</w:t>
      </w:r>
      <w:r w:rsidR="000A554A" w:rsidRPr="00FA66EB">
        <w:rPr>
          <w:i/>
          <w:iCs/>
          <w:color w:val="242021"/>
          <w:sz w:val="21"/>
          <w:szCs w:val="21"/>
          <w:lang w:val="vi"/>
        </w:rPr>
        <w:t xml:space="preserve"> </w:t>
      </w:r>
      <w:r w:rsidR="00C971B1" w:rsidRPr="00FA66EB">
        <w:rPr>
          <w:i/>
          <w:iCs/>
          <w:color w:val="242021"/>
          <w:sz w:val="21"/>
          <w:szCs w:val="21"/>
          <w:lang w:val="vi"/>
        </w:rPr>
        <w:t>nhằm cung cấp thế giới quan,</w:t>
      </w:r>
      <w:r w:rsidR="000A554A" w:rsidRPr="00FA66EB">
        <w:rPr>
          <w:i/>
          <w:iCs/>
          <w:color w:val="242021"/>
          <w:sz w:val="21"/>
          <w:szCs w:val="21"/>
          <w:lang w:val="vi"/>
        </w:rPr>
        <w:t xml:space="preserve"> </w:t>
      </w:r>
      <w:r w:rsidR="00C971B1" w:rsidRPr="00FA66EB">
        <w:rPr>
          <w:i/>
          <w:iCs/>
          <w:color w:val="242021"/>
          <w:sz w:val="21"/>
          <w:szCs w:val="21"/>
          <w:lang w:val="vi"/>
        </w:rPr>
        <w:t>phương pháp luận khoa học và nâng cao ý</w:t>
      </w:r>
      <w:r w:rsidR="000A554A" w:rsidRPr="00FA66EB">
        <w:rPr>
          <w:i/>
          <w:iCs/>
          <w:color w:val="242021"/>
          <w:sz w:val="21"/>
          <w:szCs w:val="21"/>
          <w:lang w:val="vi"/>
        </w:rPr>
        <w:t xml:space="preserve"> </w:t>
      </w:r>
      <w:r w:rsidR="00C971B1" w:rsidRPr="00FA66EB">
        <w:rPr>
          <w:i/>
          <w:iCs/>
          <w:color w:val="242021"/>
          <w:sz w:val="21"/>
          <w:szCs w:val="21"/>
          <w:lang w:val="vi"/>
        </w:rPr>
        <w:t>thức pháp luật cho người học</w:t>
      </w:r>
      <w:r w:rsidR="000B31CB" w:rsidRPr="00FA66EB">
        <w:rPr>
          <w:i/>
          <w:iCs/>
          <w:color w:val="242021"/>
          <w:sz w:val="21"/>
          <w:szCs w:val="21"/>
          <w:lang w:val="vi-VN"/>
        </w:rPr>
        <w:t>, góp phần phát triển toàn diện cho sinh viên</w:t>
      </w:r>
      <w:r w:rsidR="00C971B1" w:rsidRPr="00FA66EB">
        <w:rPr>
          <w:i/>
          <w:iCs/>
          <w:color w:val="242021"/>
          <w:sz w:val="21"/>
          <w:szCs w:val="21"/>
          <w:lang w:val="vi"/>
        </w:rPr>
        <w:t>.</w:t>
      </w:r>
      <w:r w:rsidR="000B31CB" w:rsidRPr="00FA66EB">
        <w:rPr>
          <w:i/>
          <w:iCs/>
          <w:color w:val="242021"/>
          <w:sz w:val="21"/>
          <w:szCs w:val="21"/>
          <w:lang w:val="vi-VN"/>
        </w:rPr>
        <w:t xml:space="preserve"> </w:t>
      </w:r>
    </w:p>
    <w:p w14:paraId="7981EC96" w14:textId="1C18B6D8" w:rsidR="003E3CB3" w:rsidRPr="00FA66EB" w:rsidRDefault="000B31CB" w:rsidP="000E4FE4">
      <w:pPr>
        <w:pStyle w:val="NormalWeb"/>
        <w:tabs>
          <w:tab w:val="left" w:pos="567"/>
        </w:tabs>
        <w:spacing w:before="0" w:beforeAutospacing="0" w:after="0" w:afterAutospacing="0"/>
        <w:ind w:firstLine="284"/>
        <w:jc w:val="both"/>
        <w:rPr>
          <w:color w:val="242021"/>
          <w:sz w:val="21"/>
          <w:szCs w:val="21"/>
          <w:lang w:val="vi-VN"/>
        </w:rPr>
      </w:pPr>
      <w:r w:rsidRPr="00FA66EB">
        <w:rPr>
          <w:color w:val="242021"/>
          <w:sz w:val="21"/>
          <w:szCs w:val="21"/>
          <w:lang w:val="vi-VN"/>
        </w:rPr>
        <w:t>V</w:t>
      </w:r>
      <w:r w:rsidR="00C971B1" w:rsidRPr="00FA66EB">
        <w:rPr>
          <w:color w:val="242021"/>
          <w:sz w:val="21"/>
          <w:szCs w:val="21"/>
          <w:lang w:val="vi"/>
        </w:rPr>
        <w:t>iệc giảng dạy các môn Lý luận chính</w:t>
      </w:r>
      <w:r w:rsidR="000A554A" w:rsidRPr="00FA66EB">
        <w:rPr>
          <w:color w:val="242021"/>
          <w:sz w:val="21"/>
          <w:szCs w:val="21"/>
          <w:lang w:val="vi"/>
        </w:rPr>
        <w:t xml:space="preserve"> </w:t>
      </w:r>
      <w:r w:rsidR="00C971B1" w:rsidRPr="00FA66EB">
        <w:rPr>
          <w:color w:val="242021"/>
          <w:sz w:val="21"/>
          <w:szCs w:val="21"/>
          <w:lang w:val="vi"/>
        </w:rPr>
        <w:t>trị góp phần quan trọng đối</w:t>
      </w:r>
      <w:r w:rsidR="000A554A" w:rsidRPr="00FA66EB">
        <w:rPr>
          <w:color w:val="242021"/>
          <w:sz w:val="21"/>
          <w:szCs w:val="21"/>
          <w:lang w:val="vi"/>
        </w:rPr>
        <w:t xml:space="preserve"> </w:t>
      </w:r>
      <w:r w:rsidR="00C971B1" w:rsidRPr="00FA66EB">
        <w:rPr>
          <w:color w:val="242021"/>
          <w:sz w:val="21"/>
          <w:szCs w:val="21"/>
          <w:lang w:val="vi"/>
        </w:rPr>
        <w:t>với nhiệm vụ giáo dục lý luận chính trị</w:t>
      </w:r>
      <w:r w:rsidRPr="00FA66EB">
        <w:rPr>
          <w:color w:val="242021"/>
          <w:sz w:val="21"/>
          <w:szCs w:val="21"/>
          <w:lang w:val="vi"/>
        </w:rPr>
        <w:t xml:space="preserve"> </w:t>
      </w:r>
      <w:r w:rsidR="00C971B1" w:rsidRPr="00FA66EB">
        <w:rPr>
          <w:color w:val="242021"/>
          <w:sz w:val="21"/>
          <w:szCs w:val="21"/>
          <w:lang w:val="vi"/>
        </w:rPr>
        <w:t xml:space="preserve">cho sinh viên – </w:t>
      </w:r>
      <w:r w:rsidR="00C971B1" w:rsidRPr="00FA66EB">
        <w:rPr>
          <w:color w:val="000000"/>
          <w:sz w:val="21"/>
          <w:szCs w:val="21"/>
          <w:lang w:val="vi"/>
        </w:rPr>
        <w:t>đội</w:t>
      </w:r>
      <w:r w:rsidR="000A554A" w:rsidRPr="00FA66EB">
        <w:rPr>
          <w:color w:val="000000"/>
          <w:sz w:val="21"/>
          <w:szCs w:val="21"/>
          <w:lang w:val="vi"/>
        </w:rPr>
        <w:t xml:space="preserve"> </w:t>
      </w:r>
      <w:r w:rsidR="00C971B1" w:rsidRPr="00FA66EB">
        <w:rPr>
          <w:color w:val="000000"/>
          <w:sz w:val="21"/>
          <w:szCs w:val="21"/>
          <w:lang w:val="vi"/>
        </w:rPr>
        <w:t>ngũ trí thức tương lai của đất nước</w:t>
      </w:r>
      <w:r w:rsidR="00C971B1" w:rsidRPr="00FA66EB">
        <w:rPr>
          <w:color w:val="242021"/>
          <w:sz w:val="21"/>
          <w:szCs w:val="21"/>
          <w:lang w:val="vi"/>
        </w:rPr>
        <w:t>, từ đó</w:t>
      </w:r>
      <w:r w:rsidR="000A554A" w:rsidRPr="00FA66EB">
        <w:rPr>
          <w:color w:val="242021"/>
          <w:sz w:val="21"/>
          <w:szCs w:val="21"/>
          <w:lang w:val="vi"/>
        </w:rPr>
        <w:t xml:space="preserve"> </w:t>
      </w:r>
      <w:r w:rsidR="00C971B1" w:rsidRPr="00FA66EB">
        <w:rPr>
          <w:color w:val="242021"/>
          <w:sz w:val="21"/>
          <w:szCs w:val="21"/>
          <w:lang w:val="vi"/>
        </w:rPr>
        <w:t>giúp người học hình thành thế giới quan,</w:t>
      </w:r>
      <w:r w:rsidR="000A554A" w:rsidRPr="00FA66EB">
        <w:rPr>
          <w:color w:val="242021"/>
          <w:sz w:val="21"/>
          <w:szCs w:val="21"/>
          <w:lang w:val="vi"/>
        </w:rPr>
        <w:t xml:space="preserve"> </w:t>
      </w:r>
      <w:r w:rsidR="00C971B1" w:rsidRPr="00FA66EB">
        <w:rPr>
          <w:color w:val="242021"/>
          <w:sz w:val="21"/>
          <w:szCs w:val="21"/>
          <w:lang w:val="vi"/>
        </w:rPr>
        <w:t>phương pháp luận khoa học, bồi dưỡng</w:t>
      </w:r>
      <w:r w:rsidR="000A554A" w:rsidRPr="00FA66EB">
        <w:rPr>
          <w:color w:val="242021"/>
          <w:sz w:val="21"/>
          <w:szCs w:val="21"/>
          <w:lang w:val="vi"/>
        </w:rPr>
        <w:t xml:space="preserve"> </w:t>
      </w:r>
      <w:r w:rsidR="00C971B1" w:rsidRPr="00FA66EB">
        <w:rPr>
          <w:color w:val="242021"/>
          <w:sz w:val="21"/>
          <w:szCs w:val="21"/>
          <w:lang w:val="vi"/>
        </w:rPr>
        <w:t>lý tưởng cách mạng, lòng yêu nước, xây</w:t>
      </w:r>
      <w:r w:rsidR="000A554A" w:rsidRPr="00FA66EB">
        <w:rPr>
          <w:color w:val="242021"/>
          <w:sz w:val="21"/>
          <w:szCs w:val="21"/>
          <w:lang w:val="vi"/>
        </w:rPr>
        <w:t xml:space="preserve"> </w:t>
      </w:r>
      <w:r w:rsidR="00C971B1" w:rsidRPr="00FA66EB">
        <w:rPr>
          <w:color w:val="242021"/>
          <w:sz w:val="21"/>
          <w:szCs w:val="21"/>
          <w:lang w:val="vi"/>
        </w:rPr>
        <w:t>dựng đạo đức, lối sống lành mạn</w:t>
      </w:r>
      <w:r w:rsidR="00022156" w:rsidRPr="00FA66EB">
        <w:rPr>
          <w:color w:val="242021"/>
          <w:sz w:val="21"/>
          <w:szCs w:val="21"/>
          <w:lang w:val="vi-VN"/>
        </w:rPr>
        <w:t>h</w:t>
      </w:r>
      <w:r w:rsidR="006F2175" w:rsidRPr="00FA66EB">
        <w:rPr>
          <w:color w:val="242021"/>
          <w:sz w:val="21"/>
          <w:szCs w:val="21"/>
          <w:lang w:val="vi"/>
        </w:rPr>
        <w:t xml:space="preserve">, giữ gìn phát huy bản sắc văn hóa dân tộc; giáo dục cho sinh viên tinh thần trọng nghĩa, </w:t>
      </w:r>
      <w:r w:rsidR="00022156" w:rsidRPr="00FA66EB">
        <w:rPr>
          <w:color w:val="242021"/>
          <w:sz w:val="21"/>
          <w:szCs w:val="21"/>
          <w:lang w:val="vi-VN"/>
        </w:rPr>
        <w:t>trung thực.</w:t>
      </w:r>
      <w:r w:rsidR="00C751CB" w:rsidRPr="00FA66EB">
        <w:rPr>
          <w:color w:val="242021"/>
          <w:sz w:val="21"/>
          <w:szCs w:val="21"/>
          <w:lang w:val="vi-VN"/>
        </w:rPr>
        <w:t xml:space="preserve"> Bởi sinh thời, Chủ tịch Hồ </w:t>
      </w:r>
      <w:r w:rsidR="00C751CB" w:rsidRPr="00C4586D">
        <w:rPr>
          <w:sz w:val="21"/>
          <w:szCs w:val="21"/>
          <w:lang w:val="vi-VN"/>
        </w:rPr>
        <w:t>Chí Minh đã từng nói</w:t>
      </w:r>
      <w:r w:rsidR="00EE06B6" w:rsidRPr="00C4586D">
        <w:rPr>
          <w:sz w:val="21"/>
          <w:szCs w:val="21"/>
          <w:lang w:val="vi-VN"/>
        </w:rPr>
        <w:t xml:space="preserve"> </w:t>
      </w:r>
      <w:r w:rsidR="00C751CB" w:rsidRPr="00C4586D">
        <w:rPr>
          <w:sz w:val="21"/>
          <w:szCs w:val="21"/>
          <w:lang w:val="vi-VN"/>
        </w:rPr>
        <w:t>: “</w:t>
      </w:r>
      <w:r w:rsidR="00E56E5E" w:rsidRPr="00C4586D">
        <w:rPr>
          <w:sz w:val="21"/>
          <w:szCs w:val="21"/>
          <w:lang w:val="vi-VN"/>
        </w:rPr>
        <w:t xml:space="preserve">Trong việc giáo dục và học tập, phải chú trọng đủ các mặt: đạo đức cách mạng, giác ngộ xã hội chủ nghĩa, </w:t>
      </w:r>
      <w:r w:rsidR="00B91336" w:rsidRPr="00C4586D">
        <w:rPr>
          <w:sz w:val="21"/>
          <w:szCs w:val="21"/>
          <w:lang w:val="vi-VN"/>
        </w:rPr>
        <w:t>văn hóa, kỹ thuật, lao đ</w:t>
      </w:r>
      <w:r w:rsidR="00CB5237" w:rsidRPr="00C4586D">
        <w:rPr>
          <w:sz w:val="21"/>
          <w:szCs w:val="21"/>
          <w:lang w:val="vi-VN"/>
        </w:rPr>
        <w:t>ộ</w:t>
      </w:r>
      <w:r w:rsidR="00B91336" w:rsidRPr="00C4586D">
        <w:rPr>
          <w:sz w:val="21"/>
          <w:szCs w:val="21"/>
          <w:lang w:val="vi-VN"/>
        </w:rPr>
        <w:t>ng và sản xuất”</w:t>
      </w:r>
      <w:r w:rsidR="00EE06B6" w:rsidRPr="00C4586D">
        <w:rPr>
          <w:sz w:val="21"/>
          <w:szCs w:val="21"/>
          <w:lang w:val="vi-VN"/>
        </w:rPr>
        <w:t xml:space="preserve"> [</w:t>
      </w:r>
      <w:r w:rsidR="00C4586D" w:rsidRPr="00C4586D">
        <w:rPr>
          <w:sz w:val="21"/>
          <w:szCs w:val="21"/>
          <w:lang w:val="vi-VN"/>
        </w:rPr>
        <w:t>12</w:t>
      </w:r>
      <w:r w:rsidR="00EE06B6" w:rsidRPr="00C4586D">
        <w:rPr>
          <w:sz w:val="21"/>
          <w:szCs w:val="21"/>
          <w:lang w:val="vi-VN"/>
        </w:rPr>
        <w:t>]</w:t>
      </w:r>
      <w:r w:rsidR="00B91336" w:rsidRPr="00C4586D">
        <w:rPr>
          <w:sz w:val="21"/>
          <w:szCs w:val="21"/>
          <w:lang w:val="vi-VN"/>
        </w:rPr>
        <w:t>.</w:t>
      </w:r>
      <w:r w:rsidR="001D4657" w:rsidRPr="00C4586D">
        <w:rPr>
          <w:sz w:val="21"/>
          <w:szCs w:val="21"/>
          <w:lang w:val="vi-VN"/>
        </w:rPr>
        <w:t xml:space="preserve"> </w:t>
      </w:r>
      <w:r w:rsidR="001D4657" w:rsidRPr="00FA66EB">
        <w:rPr>
          <w:color w:val="242021"/>
          <w:sz w:val="21"/>
          <w:szCs w:val="21"/>
          <w:lang w:val="vi-VN"/>
        </w:rPr>
        <w:t>Ngoài kiến thức chuyên môn, sinh viên rất cần được trau dồi tư tưởng, đạo đức, lối sống</w:t>
      </w:r>
      <w:r w:rsidR="00A52AB8" w:rsidRPr="00FA66EB">
        <w:rPr>
          <w:color w:val="242021"/>
          <w:sz w:val="21"/>
          <w:szCs w:val="21"/>
          <w:lang w:val="vi-VN"/>
        </w:rPr>
        <w:t>, bồi dưỡng lòng yêu nước, quan tâm tới cộng đồng</w:t>
      </w:r>
      <w:r w:rsidR="003E3CB3" w:rsidRPr="00FA66EB">
        <w:rPr>
          <w:color w:val="242021"/>
          <w:sz w:val="21"/>
          <w:szCs w:val="21"/>
          <w:lang w:val="vi-VN"/>
        </w:rPr>
        <w:t>.</w:t>
      </w:r>
    </w:p>
    <w:p w14:paraId="29758A65" w14:textId="77777777" w:rsidR="003E3CB3" w:rsidRPr="00FA66EB" w:rsidRDefault="00C971B1"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242021"/>
          <w:sz w:val="21"/>
          <w:szCs w:val="21"/>
          <w:lang w:val="vi"/>
        </w:rPr>
        <w:t>Qua học tập các</w:t>
      </w:r>
      <w:r w:rsidR="000A554A" w:rsidRPr="00FA66EB">
        <w:rPr>
          <w:color w:val="242021"/>
          <w:sz w:val="21"/>
          <w:szCs w:val="21"/>
          <w:lang w:val="vi"/>
        </w:rPr>
        <w:t xml:space="preserve"> </w:t>
      </w:r>
      <w:r w:rsidRPr="00FA66EB">
        <w:rPr>
          <w:color w:val="242021"/>
          <w:sz w:val="21"/>
          <w:szCs w:val="21"/>
          <w:lang w:val="vi"/>
        </w:rPr>
        <w:t>môn Lý luận chính trị, người</w:t>
      </w:r>
      <w:r w:rsidR="000A554A" w:rsidRPr="00FA66EB">
        <w:rPr>
          <w:color w:val="242021"/>
          <w:sz w:val="21"/>
          <w:szCs w:val="21"/>
          <w:lang w:val="vi"/>
        </w:rPr>
        <w:t xml:space="preserve"> </w:t>
      </w:r>
      <w:r w:rsidRPr="00FA66EB">
        <w:rPr>
          <w:color w:val="242021"/>
          <w:sz w:val="21"/>
          <w:szCs w:val="21"/>
          <w:lang w:val="vi"/>
        </w:rPr>
        <w:t>học có cơ sở lý luận định hướng cho cuộc</w:t>
      </w:r>
      <w:r w:rsidR="000A554A" w:rsidRPr="00FA66EB">
        <w:rPr>
          <w:color w:val="242021"/>
          <w:sz w:val="21"/>
          <w:szCs w:val="21"/>
          <w:lang w:val="vi"/>
        </w:rPr>
        <w:t xml:space="preserve"> </w:t>
      </w:r>
      <w:r w:rsidRPr="00FA66EB">
        <w:rPr>
          <w:color w:val="242021"/>
          <w:sz w:val="21"/>
          <w:szCs w:val="21"/>
          <w:lang w:val="vi"/>
        </w:rPr>
        <w:t>sống, nhận thức đúng đắn thực tiễn thế</w:t>
      </w:r>
      <w:r w:rsidR="00A43B9C" w:rsidRPr="00FA66EB">
        <w:rPr>
          <w:color w:val="242021"/>
          <w:sz w:val="21"/>
          <w:szCs w:val="21"/>
          <w:lang w:val="vi"/>
        </w:rPr>
        <w:t xml:space="preserve"> </w:t>
      </w:r>
      <w:r w:rsidRPr="00FA66EB">
        <w:rPr>
          <w:color w:val="242021"/>
          <w:sz w:val="21"/>
          <w:szCs w:val="21"/>
          <w:lang w:val="vi"/>
        </w:rPr>
        <w:t>giới cũng như tự nhận thức bản thân để từ</w:t>
      </w:r>
      <w:r w:rsidR="000A554A" w:rsidRPr="00FA66EB">
        <w:rPr>
          <w:color w:val="242021"/>
          <w:sz w:val="21"/>
          <w:szCs w:val="21"/>
          <w:lang w:val="vi"/>
        </w:rPr>
        <w:t xml:space="preserve"> </w:t>
      </w:r>
      <w:r w:rsidRPr="00FA66EB">
        <w:rPr>
          <w:color w:val="242021"/>
          <w:sz w:val="21"/>
          <w:szCs w:val="21"/>
          <w:lang w:val="vi"/>
        </w:rPr>
        <w:t>đó xác định lý tưởng, hệ giá trị, lối sống,</w:t>
      </w:r>
      <w:r w:rsidR="000A554A" w:rsidRPr="00FA66EB">
        <w:rPr>
          <w:color w:val="242021"/>
          <w:sz w:val="21"/>
          <w:szCs w:val="21"/>
          <w:lang w:val="vi"/>
        </w:rPr>
        <w:t xml:space="preserve"> </w:t>
      </w:r>
      <w:r w:rsidRPr="00FA66EB">
        <w:rPr>
          <w:color w:val="242021"/>
          <w:sz w:val="21"/>
          <w:szCs w:val="21"/>
          <w:lang w:val="vi"/>
        </w:rPr>
        <w:lastRenderedPageBreak/>
        <w:t>nếp sống của mình, ý thức pháp luật của</w:t>
      </w:r>
      <w:r w:rsidR="000A554A" w:rsidRPr="00FA66EB">
        <w:rPr>
          <w:color w:val="242021"/>
          <w:sz w:val="21"/>
          <w:szCs w:val="21"/>
          <w:lang w:val="vi"/>
        </w:rPr>
        <w:t xml:space="preserve"> </w:t>
      </w:r>
      <w:r w:rsidRPr="00FA66EB">
        <w:rPr>
          <w:color w:val="242021"/>
          <w:sz w:val="21"/>
          <w:szCs w:val="21"/>
          <w:lang w:val="vi"/>
        </w:rPr>
        <w:t>mình. Thế giới quan đúng đắn, khoa học</w:t>
      </w:r>
      <w:r w:rsidR="000A554A" w:rsidRPr="00FA66EB">
        <w:rPr>
          <w:color w:val="242021"/>
          <w:sz w:val="21"/>
          <w:szCs w:val="21"/>
          <w:lang w:val="vi"/>
        </w:rPr>
        <w:t xml:space="preserve"> </w:t>
      </w:r>
      <w:r w:rsidRPr="00FA66EB">
        <w:rPr>
          <w:color w:val="242021"/>
          <w:sz w:val="21"/>
          <w:szCs w:val="21"/>
          <w:lang w:val="vi"/>
        </w:rPr>
        <w:t>là tiền đề để xác lập nhân sinh quan tích</w:t>
      </w:r>
      <w:r w:rsidR="000A554A" w:rsidRPr="00FA66EB">
        <w:rPr>
          <w:color w:val="242021"/>
          <w:sz w:val="21"/>
          <w:szCs w:val="21"/>
          <w:lang w:val="vi"/>
        </w:rPr>
        <w:t xml:space="preserve"> </w:t>
      </w:r>
      <w:r w:rsidRPr="00FA66EB">
        <w:rPr>
          <w:color w:val="242021"/>
          <w:sz w:val="21"/>
          <w:szCs w:val="21"/>
          <w:lang w:val="vi"/>
        </w:rPr>
        <w:t xml:space="preserve">cực. </w:t>
      </w:r>
    </w:p>
    <w:p w14:paraId="267785C8" w14:textId="6A3BAE6F" w:rsidR="000A554A" w:rsidRPr="00FA66EB" w:rsidRDefault="003E3CB3"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242021"/>
          <w:sz w:val="21"/>
          <w:szCs w:val="21"/>
          <w:lang w:val="vi"/>
        </w:rPr>
        <w:t>Ngoài ra, v</w:t>
      </w:r>
      <w:r w:rsidR="00C971B1" w:rsidRPr="00FA66EB">
        <w:rPr>
          <w:color w:val="242021"/>
          <w:sz w:val="21"/>
          <w:szCs w:val="21"/>
          <w:lang w:val="vi"/>
        </w:rPr>
        <w:t>iệc học tập các môn Lý luận chính</w:t>
      </w:r>
      <w:r w:rsidR="000A554A" w:rsidRPr="00FA66EB">
        <w:rPr>
          <w:color w:val="242021"/>
          <w:sz w:val="21"/>
          <w:szCs w:val="21"/>
          <w:lang w:val="vi"/>
        </w:rPr>
        <w:t xml:space="preserve"> </w:t>
      </w:r>
      <w:r w:rsidR="00C971B1" w:rsidRPr="00FA66EB">
        <w:rPr>
          <w:color w:val="242021"/>
          <w:sz w:val="21"/>
          <w:szCs w:val="21"/>
          <w:lang w:val="vi"/>
        </w:rPr>
        <w:t>trị còn cung cấp cho người</w:t>
      </w:r>
      <w:r w:rsidR="00A43B9C" w:rsidRPr="00FA66EB">
        <w:rPr>
          <w:color w:val="242021"/>
          <w:sz w:val="21"/>
          <w:szCs w:val="21"/>
          <w:lang w:val="vi"/>
        </w:rPr>
        <w:t xml:space="preserve"> </w:t>
      </w:r>
      <w:r w:rsidR="00C971B1" w:rsidRPr="00FA66EB">
        <w:rPr>
          <w:color w:val="242021"/>
          <w:sz w:val="21"/>
          <w:szCs w:val="21"/>
          <w:lang w:val="vi"/>
        </w:rPr>
        <w:t>học lý luận về phương pháp, hệ thống các</w:t>
      </w:r>
      <w:r w:rsidR="000A554A" w:rsidRPr="00FA66EB">
        <w:rPr>
          <w:color w:val="242021"/>
          <w:sz w:val="21"/>
          <w:szCs w:val="21"/>
          <w:lang w:val="vi"/>
        </w:rPr>
        <w:t xml:space="preserve"> </w:t>
      </w:r>
      <w:r w:rsidR="00C971B1" w:rsidRPr="00FA66EB">
        <w:rPr>
          <w:color w:val="242021"/>
          <w:sz w:val="21"/>
          <w:szCs w:val="21"/>
          <w:lang w:val="vi"/>
        </w:rPr>
        <w:t>quan điểm, các nguyên tắc chỉ đạo con</w:t>
      </w:r>
      <w:r w:rsidR="000A554A" w:rsidRPr="00FA66EB">
        <w:rPr>
          <w:color w:val="242021"/>
          <w:sz w:val="21"/>
          <w:szCs w:val="21"/>
          <w:lang w:val="vi"/>
        </w:rPr>
        <w:t xml:space="preserve"> </w:t>
      </w:r>
      <w:r w:rsidR="00C971B1" w:rsidRPr="00FA66EB">
        <w:rPr>
          <w:color w:val="242021"/>
          <w:sz w:val="21"/>
          <w:szCs w:val="21"/>
          <w:lang w:val="vi"/>
        </w:rPr>
        <w:t>người xây dựng, lựa chọn và vận dụng</w:t>
      </w:r>
      <w:r w:rsidR="000A554A" w:rsidRPr="00FA66EB">
        <w:rPr>
          <w:color w:val="242021"/>
          <w:sz w:val="21"/>
          <w:szCs w:val="21"/>
          <w:lang w:val="vi"/>
        </w:rPr>
        <w:t xml:space="preserve"> </w:t>
      </w:r>
      <w:r w:rsidR="00C971B1" w:rsidRPr="00FA66EB">
        <w:rPr>
          <w:color w:val="242021"/>
          <w:sz w:val="21"/>
          <w:szCs w:val="21"/>
          <w:lang w:val="vi"/>
        </w:rPr>
        <w:t>các phương pháp trong nhận thức và thực</w:t>
      </w:r>
      <w:r w:rsidR="000A554A" w:rsidRPr="00FA66EB">
        <w:rPr>
          <w:color w:val="242021"/>
          <w:sz w:val="21"/>
          <w:szCs w:val="21"/>
          <w:lang w:val="vi"/>
        </w:rPr>
        <w:t xml:space="preserve"> </w:t>
      </w:r>
      <w:r w:rsidR="00C971B1" w:rsidRPr="00FA66EB">
        <w:rPr>
          <w:color w:val="242021"/>
          <w:sz w:val="21"/>
          <w:szCs w:val="21"/>
          <w:lang w:val="vi"/>
        </w:rPr>
        <w:t>tiễn nhằm giải quyết tốt các vấn đề trong</w:t>
      </w:r>
      <w:r w:rsidR="000A554A" w:rsidRPr="00FA66EB">
        <w:rPr>
          <w:color w:val="242021"/>
          <w:sz w:val="21"/>
          <w:szCs w:val="21"/>
          <w:lang w:val="vi"/>
        </w:rPr>
        <w:t xml:space="preserve"> </w:t>
      </w:r>
      <w:r w:rsidR="00C971B1" w:rsidRPr="00FA66EB">
        <w:rPr>
          <w:color w:val="242021"/>
          <w:sz w:val="21"/>
          <w:szCs w:val="21"/>
          <w:lang w:val="vi"/>
        </w:rPr>
        <w:t>thực tiễn, nâng cao hiệu quả hoạt động</w:t>
      </w:r>
      <w:r w:rsidR="000A554A" w:rsidRPr="00FA66EB">
        <w:rPr>
          <w:color w:val="242021"/>
          <w:sz w:val="21"/>
          <w:szCs w:val="21"/>
          <w:lang w:val="vi"/>
        </w:rPr>
        <w:t xml:space="preserve"> </w:t>
      </w:r>
      <w:r w:rsidR="00C971B1" w:rsidRPr="00FA66EB">
        <w:rPr>
          <w:color w:val="242021"/>
          <w:sz w:val="21"/>
          <w:szCs w:val="21"/>
          <w:lang w:val="vi"/>
        </w:rPr>
        <w:t>thực tiễn.</w:t>
      </w:r>
      <w:r w:rsidR="000A554A" w:rsidRPr="00FA66EB">
        <w:rPr>
          <w:color w:val="242021"/>
          <w:sz w:val="21"/>
          <w:szCs w:val="21"/>
          <w:lang w:val="vi"/>
        </w:rPr>
        <w:t xml:space="preserve"> </w:t>
      </w:r>
      <w:r w:rsidRPr="00FA66EB">
        <w:rPr>
          <w:color w:val="242021"/>
          <w:sz w:val="21"/>
          <w:szCs w:val="21"/>
          <w:lang w:val="vi"/>
        </w:rPr>
        <w:t>Từ đó, người học sẽ có được những nhận thức đúng đắn trong học tập cũng như trong cuộc sống.</w:t>
      </w:r>
    </w:p>
    <w:p w14:paraId="0DDCA618" w14:textId="77777777" w:rsidR="00B32D3A" w:rsidRPr="00FA66EB" w:rsidRDefault="003048B8" w:rsidP="000E4FE4">
      <w:pPr>
        <w:pStyle w:val="NormalWeb"/>
        <w:tabs>
          <w:tab w:val="left" w:pos="567"/>
        </w:tabs>
        <w:spacing w:before="0" w:beforeAutospacing="0" w:after="0" w:afterAutospacing="0"/>
        <w:ind w:firstLine="284"/>
        <w:jc w:val="both"/>
        <w:rPr>
          <w:i/>
          <w:iCs/>
          <w:color w:val="000000"/>
          <w:sz w:val="21"/>
          <w:szCs w:val="21"/>
          <w:lang w:val="vi"/>
        </w:rPr>
      </w:pPr>
      <w:r w:rsidRPr="00FA66EB">
        <w:rPr>
          <w:i/>
          <w:iCs/>
          <w:color w:val="000000"/>
          <w:sz w:val="21"/>
          <w:szCs w:val="21"/>
          <w:lang w:val="vi"/>
        </w:rPr>
        <w:t>Thứ hai, c</w:t>
      </w:r>
      <w:r w:rsidR="00C971B1" w:rsidRPr="00FA66EB">
        <w:rPr>
          <w:i/>
          <w:iCs/>
          <w:color w:val="000000"/>
          <w:sz w:val="21"/>
          <w:szCs w:val="21"/>
          <w:lang w:val="vi"/>
        </w:rPr>
        <w:t>ác môn Lý luận chính trị góp phần đào tạo nguồn nhân lực đáp</w:t>
      </w:r>
      <w:r w:rsidR="000A554A" w:rsidRPr="00FA66EB">
        <w:rPr>
          <w:i/>
          <w:iCs/>
          <w:color w:val="000000"/>
          <w:sz w:val="21"/>
          <w:szCs w:val="21"/>
          <w:lang w:val="vi"/>
        </w:rPr>
        <w:t xml:space="preserve"> </w:t>
      </w:r>
      <w:r w:rsidR="00C971B1" w:rsidRPr="00FA66EB">
        <w:rPr>
          <w:i/>
          <w:iCs/>
          <w:color w:val="000000"/>
          <w:sz w:val="21"/>
          <w:szCs w:val="21"/>
          <w:lang w:val="vi"/>
        </w:rPr>
        <w:t>ứng yêu cầu của sự nghiệp công nghiệp</w:t>
      </w:r>
      <w:r w:rsidR="000A554A" w:rsidRPr="00FA66EB">
        <w:rPr>
          <w:i/>
          <w:iCs/>
          <w:color w:val="000000"/>
          <w:sz w:val="21"/>
          <w:szCs w:val="21"/>
          <w:lang w:val="vi"/>
        </w:rPr>
        <w:t xml:space="preserve"> </w:t>
      </w:r>
      <w:r w:rsidR="00C971B1" w:rsidRPr="00FA66EB">
        <w:rPr>
          <w:i/>
          <w:iCs/>
          <w:color w:val="000000"/>
          <w:sz w:val="21"/>
          <w:szCs w:val="21"/>
          <w:lang w:val="vi"/>
        </w:rPr>
        <w:t>hóa, hiện đại hóa</w:t>
      </w:r>
      <w:r w:rsidR="00B32D3A" w:rsidRPr="00FA66EB">
        <w:rPr>
          <w:i/>
          <w:iCs/>
          <w:color w:val="000000"/>
          <w:sz w:val="21"/>
          <w:szCs w:val="21"/>
          <w:lang w:val="vi"/>
        </w:rPr>
        <w:t>, phát triển kinh tế tri thức và đẩy mạnh hội nhập quốc tế.</w:t>
      </w:r>
    </w:p>
    <w:p w14:paraId="5C52CEEF" w14:textId="77777777" w:rsidR="00861FC8" w:rsidRPr="00FA66EB" w:rsidRDefault="00B32D3A"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000000"/>
          <w:sz w:val="21"/>
          <w:szCs w:val="21"/>
          <w:lang w:val="vi"/>
        </w:rPr>
        <w:t xml:space="preserve">Xu thế hội nhập quốc tế đã đặt ra rất nhiều cơ hội và thách thức cho cả người dạy và người học. Đối với người học, muốn hội nhập tốt trước hết phải có được nền tảng tốt về nhận thức, lý luận và tư duy. Những môn học Lý luận chính trị sẽ cung cấp cho </w:t>
      </w:r>
      <w:r w:rsidR="000A554A" w:rsidRPr="00FA66EB">
        <w:rPr>
          <w:color w:val="242021"/>
          <w:sz w:val="21"/>
          <w:szCs w:val="21"/>
          <w:lang w:val="vi"/>
        </w:rPr>
        <w:t>người học có sự hiểu biết sâu sắc, đầy đủ, toàn diện về các</w:t>
      </w:r>
      <w:r w:rsidR="00A43B9C" w:rsidRPr="00FA66EB">
        <w:rPr>
          <w:color w:val="242021"/>
          <w:sz w:val="21"/>
          <w:szCs w:val="21"/>
          <w:lang w:val="vi"/>
        </w:rPr>
        <w:t xml:space="preserve"> </w:t>
      </w:r>
      <w:r w:rsidR="000A554A" w:rsidRPr="00FA66EB">
        <w:rPr>
          <w:color w:val="242021"/>
          <w:sz w:val="21"/>
          <w:szCs w:val="21"/>
          <w:lang w:val="vi"/>
        </w:rPr>
        <w:t xml:space="preserve">tri thức lý luận, nâng cao trình độ và năng lực tư duy lý luận khoa học. </w:t>
      </w:r>
    </w:p>
    <w:p w14:paraId="4225BC4C" w14:textId="6AAB5BDD" w:rsidR="000A554A" w:rsidRPr="00FA66EB" w:rsidRDefault="0085238F"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242021"/>
          <w:sz w:val="21"/>
          <w:szCs w:val="21"/>
          <w:lang w:val="vi"/>
        </w:rPr>
        <w:t xml:space="preserve">Bên cạnh đó, giáo dục lý luận chính trị còn giúp sinh viên nâng cao trình độ và năng lực tư duy lý luận khoa học, giup sinh viên khẳng định bản thân và hòa nhập vào xã hội hiện đại, góp phần phát triển ứng dụng công nghệ, vươn lên làm chủ tri thức. </w:t>
      </w:r>
      <w:r w:rsidR="000A554A" w:rsidRPr="00FA66EB">
        <w:rPr>
          <w:color w:val="242021"/>
          <w:sz w:val="21"/>
          <w:szCs w:val="21"/>
          <w:lang w:val="vi"/>
        </w:rPr>
        <w:t xml:space="preserve">Đây là yếu tố quan trọng để ngành Giáo dục đào tạo được nguồn nhân lực vừa giỏi chuyên môn, nghiệp vụ vừa vững vàng về lập trường chính trị, có phương pháp luận khoa học, có ý thức tuân thủ pháp luật, đủ năng lực xây dựng và phát triển đất nước trong thời kỳ đẩy mạnh công nghiệp hóa, hiện đại hóa và hội nhập quốc tế. </w:t>
      </w:r>
      <w:r w:rsidR="00861FC8" w:rsidRPr="00FA66EB">
        <w:rPr>
          <w:color w:val="242021"/>
          <w:sz w:val="21"/>
          <w:szCs w:val="21"/>
          <w:lang w:val="vi"/>
        </w:rPr>
        <w:t>Bởi s</w:t>
      </w:r>
      <w:r w:rsidR="00861FC8" w:rsidRPr="00FA66EB">
        <w:rPr>
          <w:color w:val="000000"/>
          <w:sz w:val="21"/>
          <w:szCs w:val="21"/>
          <w:lang w:val="vi"/>
        </w:rPr>
        <w:t>inh viên chính là tầng lớp tri thức, là một bộ phận cho nguồn nhân lực chất lượng cao trong cuộc Cách mạng 4.0.</w:t>
      </w:r>
      <w:r w:rsidRPr="00FA66EB">
        <w:rPr>
          <w:sz w:val="21"/>
          <w:szCs w:val="21"/>
          <w:lang w:val="vi"/>
        </w:rPr>
        <w:t xml:space="preserve"> </w:t>
      </w:r>
    </w:p>
    <w:p w14:paraId="6A92F97F" w14:textId="77777777" w:rsidR="00B81900" w:rsidRPr="00FA66EB" w:rsidRDefault="003048B8" w:rsidP="000E4FE4">
      <w:pPr>
        <w:pStyle w:val="NormalWeb"/>
        <w:tabs>
          <w:tab w:val="left" w:pos="567"/>
        </w:tabs>
        <w:spacing w:before="0" w:beforeAutospacing="0" w:after="0" w:afterAutospacing="0"/>
        <w:ind w:firstLine="284"/>
        <w:jc w:val="both"/>
        <w:rPr>
          <w:i/>
          <w:iCs/>
          <w:color w:val="242021"/>
          <w:sz w:val="21"/>
          <w:szCs w:val="21"/>
          <w:lang w:val="vi"/>
        </w:rPr>
      </w:pPr>
      <w:r w:rsidRPr="00FA66EB">
        <w:rPr>
          <w:i/>
          <w:iCs/>
          <w:color w:val="242021"/>
          <w:sz w:val="21"/>
          <w:szCs w:val="21"/>
          <w:lang w:val="vi"/>
        </w:rPr>
        <w:t>Thứ ba, c</w:t>
      </w:r>
      <w:r w:rsidR="000A554A" w:rsidRPr="00FA66EB">
        <w:rPr>
          <w:i/>
          <w:iCs/>
          <w:color w:val="242021"/>
          <w:sz w:val="21"/>
          <w:szCs w:val="21"/>
          <w:lang w:val="vi"/>
        </w:rPr>
        <w:t xml:space="preserve">ác môn Lý luận chính trị giúp sinh viên có lập trường tư tưởng kiên định, bản lĩnh chính trị vững vàng, góp phần tích cực vào sự nghiệp cách mạng của dân tộc. </w:t>
      </w:r>
    </w:p>
    <w:p w14:paraId="3AB4CA37" w14:textId="245B33BB" w:rsidR="000A554A" w:rsidRPr="00FA66EB" w:rsidRDefault="000A554A" w:rsidP="000E4FE4">
      <w:pPr>
        <w:pStyle w:val="NormalWeb"/>
        <w:tabs>
          <w:tab w:val="left" w:pos="567"/>
        </w:tabs>
        <w:spacing w:before="0" w:beforeAutospacing="0" w:after="0" w:afterAutospacing="0"/>
        <w:ind w:firstLine="284"/>
        <w:jc w:val="both"/>
        <w:rPr>
          <w:sz w:val="21"/>
          <w:szCs w:val="21"/>
          <w:lang w:val="vi"/>
        </w:rPr>
      </w:pPr>
      <w:r w:rsidRPr="00FA66EB">
        <w:rPr>
          <w:color w:val="242021"/>
          <w:sz w:val="21"/>
          <w:szCs w:val="21"/>
          <w:lang w:val="vi"/>
        </w:rPr>
        <w:t>Trong bối cảnh phát triển của thế giới hiện nay, bên cạnh những mặt tích cực thì mặt trái của kinh tế thị trường, của toàn cầu</w:t>
      </w:r>
      <w:r w:rsidR="008E1C62" w:rsidRPr="00FA66EB">
        <w:rPr>
          <w:color w:val="242021"/>
          <w:sz w:val="21"/>
          <w:szCs w:val="21"/>
          <w:lang w:val="vi"/>
        </w:rPr>
        <w:t xml:space="preserve"> </w:t>
      </w:r>
      <w:r w:rsidRPr="00FA66EB">
        <w:rPr>
          <w:color w:val="242021"/>
          <w:sz w:val="21"/>
          <w:szCs w:val="21"/>
          <w:lang w:val="vi"/>
        </w:rPr>
        <w:t>hóa cũng tác động mạnh mẽ đến mỗi quốc</w:t>
      </w:r>
      <w:r w:rsidR="008E1C62" w:rsidRPr="00FA66EB">
        <w:rPr>
          <w:color w:val="242021"/>
          <w:sz w:val="21"/>
          <w:szCs w:val="21"/>
          <w:lang w:val="vi"/>
        </w:rPr>
        <w:t xml:space="preserve"> </w:t>
      </w:r>
      <w:r w:rsidRPr="00FA66EB">
        <w:rPr>
          <w:color w:val="242021"/>
          <w:sz w:val="21"/>
          <w:szCs w:val="21"/>
          <w:lang w:val="vi"/>
        </w:rPr>
        <w:t>gia trong đó có Việt Nam thì việc giáo dục</w:t>
      </w:r>
      <w:r w:rsidR="00A43B9C" w:rsidRPr="00FA66EB">
        <w:rPr>
          <w:color w:val="242021"/>
          <w:sz w:val="21"/>
          <w:szCs w:val="21"/>
          <w:lang w:val="vi"/>
        </w:rPr>
        <w:t xml:space="preserve"> </w:t>
      </w:r>
      <w:r w:rsidRPr="00FA66EB">
        <w:rPr>
          <w:color w:val="242021"/>
          <w:sz w:val="21"/>
          <w:szCs w:val="21"/>
          <w:lang w:val="vi"/>
        </w:rPr>
        <w:t>chính trị, tư tưởng, lý tưởng… cho thanh</w:t>
      </w:r>
      <w:r w:rsidR="008E1C62" w:rsidRPr="00FA66EB">
        <w:rPr>
          <w:color w:val="242021"/>
          <w:sz w:val="21"/>
          <w:szCs w:val="21"/>
          <w:lang w:val="vi"/>
        </w:rPr>
        <w:t xml:space="preserve"> </w:t>
      </w:r>
      <w:r w:rsidRPr="00FA66EB">
        <w:rPr>
          <w:color w:val="242021"/>
          <w:sz w:val="21"/>
          <w:szCs w:val="21"/>
          <w:lang w:val="vi"/>
        </w:rPr>
        <w:t>niên, sinh viên là nội dung cốt yếu nhằm</w:t>
      </w:r>
      <w:r w:rsidR="008E1C62" w:rsidRPr="00FA66EB">
        <w:rPr>
          <w:color w:val="242021"/>
          <w:sz w:val="21"/>
          <w:szCs w:val="21"/>
          <w:lang w:val="vi"/>
        </w:rPr>
        <w:t xml:space="preserve"> </w:t>
      </w:r>
      <w:r w:rsidRPr="00FA66EB">
        <w:rPr>
          <w:color w:val="242021"/>
          <w:sz w:val="21"/>
          <w:szCs w:val="21"/>
          <w:lang w:val="vi"/>
        </w:rPr>
        <w:t>bồi đắp cho họ lập trường tư tưởng kiên</w:t>
      </w:r>
      <w:r w:rsidR="008E1C62" w:rsidRPr="00FA66EB">
        <w:rPr>
          <w:color w:val="242021"/>
          <w:sz w:val="21"/>
          <w:szCs w:val="21"/>
          <w:lang w:val="vi"/>
        </w:rPr>
        <w:t xml:space="preserve"> </w:t>
      </w:r>
      <w:r w:rsidRPr="00FA66EB">
        <w:rPr>
          <w:color w:val="242021"/>
          <w:sz w:val="21"/>
          <w:szCs w:val="21"/>
          <w:lang w:val="vi"/>
        </w:rPr>
        <w:t>định, bản lĩnh chính trị vững vàng, trung</w:t>
      </w:r>
      <w:r w:rsidR="008E1C62" w:rsidRPr="00FA66EB">
        <w:rPr>
          <w:color w:val="242021"/>
          <w:sz w:val="21"/>
          <w:szCs w:val="21"/>
          <w:lang w:val="vi"/>
        </w:rPr>
        <w:t xml:space="preserve"> </w:t>
      </w:r>
      <w:r w:rsidRPr="00FA66EB">
        <w:rPr>
          <w:color w:val="242021"/>
          <w:sz w:val="21"/>
          <w:szCs w:val="21"/>
          <w:lang w:val="vi"/>
        </w:rPr>
        <w:t>thành với mục tiêu lý tưởng cách mạng,</w:t>
      </w:r>
      <w:r w:rsidR="008E1C62" w:rsidRPr="00FA66EB">
        <w:rPr>
          <w:color w:val="242021"/>
          <w:sz w:val="21"/>
          <w:szCs w:val="21"/>
          <w:lang w:val="vi"/>
        </w:rPr>
        <w:t xml:space="preserve"> </w:t>
      </w:r>
      <w:r w:rsidRPr="00FA66EB">
        <w:rPr>
          <w:color w:val="242021"/>
          <w:sz w:val="21"/>
          <w:szCs w:val="21"/>
          <w:lang w:val="vi"/>
        </w:rPr>
        <w:t>con đường đi lên chủ nghĩa xã hội và công</w:t>
      </w:r>
      <w:r w:rsidR="008E1C62" w:rsidRPr="00FA66EB">
        <w:rPr>
          <w:color w:val="242021"/>
          <w:sz w:val="21"/>
          <w:szCs w:val="21"/>
          <w:lang w:val="vi"/>
        </w:rPr>
        <w:t xml:space="preserve"> </w:t>
      </w:r>
      <w:r w:rsidRPr="00FA66EB">
        <w:rPr>
          <w:color w:val="242021"/>
          <w:sz w:val="21"/>
          <w:szCs w:val="21"/>
          <w:lang w:val="vi"/>
        </w:rPr>
        <w:t>cuộc đổi mới của đất nước, góp phần tích</w:t>
      </w:r>
      <w:r w:rsidR="00A43B9C" w:rsidRPr="00FA66EB">
        <w:rPr>
          <w:color w:val="242021"/>
          <w:sz w:val="21"/>
          <w:szCs w:val="21"/>
          <w:lang w:val="vi"/>
        </w:rPr>
        <w:t xml:space="preserve"> </w:t>
      </w:r>
      <w:r w:rsidRPr="00FA66EB">
        <w:rPr>
          <w:color w:val="242021"/>
          <w:sz w:val="21"/>
          <w:szCs w:val="21"/>
          <w:lang w:val="vi"/>
        </w:rPr>
        <w:t>cực vào sự nghiệp cách mạng của dân tộc.</w:t>
      </w:r>
      <w:r w:rsidR="008E1C62" w:rsidRPr="00FA66EB">
        <w:rPr>
          <w:color w:val="242021"/>
          <w:sz w:val="21"/>
          <w:szCs w:val="21"/>
          <w:lang w:val="vi"/>
        </w:rPr>
        <w:t xml:space="preserve"> </w:t>
      </w:r>
      <w:r w:rsidRPr="00FA66EB">
        <w:rPr>
          <w:color w:val="242021"/>
          <w:sz w:val="21"/>
          <w:szCs w:val="21"/>
          <w:lang w:val="vi"/>
        </w:rPr>
        <w:t>Qua học tập các môn Lý luận chính trị</w:t>
      </w:r>
      <w:r w:rsidR="008E1C62" w:rsidRPr="00FA66EB">
        <w:rPr>
          <w:color w:val="242021"/>
          <w:sz w:val="21"/>
          <w:szCs w:val="21"/>
          <w:lang w:val="vi"/>
        </w:rPr>
        <w:t xml:space="preserve"> </w:t>
      </w:r>
      <w:r w:rsidRPr="00FA66EB">
        <w:rPr>
          <w:color w:val="242021"/>
          <w:sz w:val="21"/>
          <w:szCs w:val="21"/>
          <w:lang w:val="vi"/>
        </w:rPr>
        <w:t>giúp thanh niên, sinh viên có</w:t>
      </w:r>
      <w:r w:rsidR="008E1C62" w:rsidRPr="00FA66EB">
        <w:rPr>
          <w:color w:val="242021"/>
          <w:sz w:val="21"/>
          <w:szCs w:val="21"/>
          <w:lang w:val="vi"/>
        </w:rPr>
        <w:t xml:space="preserve"> </w:t>
      </w:r>
      <w:r w:rsidRPr="00FA66EB">
        <w:rPr>
          <w:color w:val="242021"/>
          <w:sz w:val="21"/>
          <w:szCs w:val="21"/>
          <w:lang w:val="vi"/>
        </w:rPr>
        <w:t>lòng tự hào dân tộc, tinh thần tự tôn dân tộc</w:t>
      </w:r>
      <w:r w:rsidR="008E1C62" w:rsidRPr="00FA66EB">
        <w:rPr>
          <w:color w:val="242021"/>
          <w:sz w:val="21"/>
          <w:szCs w:val="21"/>
          <w:lang w:val="vi"/>
        </w:rPr>
        <w:t xml:space="preserve"> </w:t>
      </w:r>
      <w:r w:rsidRPr="00FA66EB">
        <w:rPr>
          <w:color w:val="242021"/>
          <w:sz w:val="21"/>
          <w:szCs w:val="21"/>
          <w:lang w:val="vi"/>
        </w:rPr>
        <w:t>và tinh thần quốc tế đúng đắn; biết đặt lợi</w:t>
      </w:r>
      <w:r w:rsidR="008E1C62" w:rsidRPr="00FA66EB">
        <w:rPr>
          <w:color w:val="242021"/>
          <w:sz w:val="21"/>
          <w:szCs w:val="21"/>
          <w:lang w:val="vi"/>
        </w:rPr>
        <w:t xml:space="preserve"> </w:t>
      </w:r>
      <w:r w:rsidRPr="00FA66EB">
        <w:rPr>
          <w:color w:val="242021"/>
          <w:sz w:val="21"/>
          <w:szCs w:val="21"/>
          <w:lang w:val="vi"/>
        </w:rPr>
        <w:t>ích của quốc gia, dân tộc lên trên, lên trước</w:t>
      </w:r>
      <w:r w:rsidR="008E1C62" w:rsidRPr="00FA66EB">
        <w:rPr>
          <w:color w:val="242021"/>
          <w:sz w:val="21"/>
          <w:szCs w:val="21"/>
          <w:lang w:val="vi"/>
        </w:rPr>
        <w:t xml:space="preserve"> </w:t>
      </w:r>
      <w:r w:rsidRPr="00FA66EB">
        <w:rPr>
          <w:color w:val="242021"/>
          <w:sz w:val="21"/>
          <w:szCs w:val="21"/>
          <w:lang w:val="vi"/>
        </w:rPr>
        <w:t>hết; nêu cao tinh thần trách nhiệm của tuổi</w:t>
      </w:r>
      <w:r w:rsidR="008E1C62" w:rsidRPr="00FA66EB">
        <w:rPr>
          <w:color w:val="242021"/>
          <w:sz w:val="21"/>
          <w:szCs w:val="21"/>
          <w:lang w:val="vi"/>
        </w:rPr>
        <w:t xml:space="preserve"> </w:t>
      </w:r>
      <w:r w:rsidRPr="00FA66EB">
        <w:rPr>
          <w:color w:val="242021"/>
          <w:sz w:val="21"/>
          <w:szCs w:val="21"/>
          <w:lang w:val="vi"/>
        </w:rPr>
        <w:t>rẻ đối với bản thân, gia đình, cộng đồng, và</w:t>
      </w:r>
      <w:r w:rsidR="008E1C62" w:rsidRPr="00FA66EB">
        <w:rPr>
          <w:color w:val="242021"/>
          <w:sz w:val="21"/>
          <w:szCs w:val="21"/>
          <w:lang w:val="vi"/>
        </w:rPr>
        <w:t xml:space="preserve"> </w:t>
      </w:r>
      <w:r w:rsidRPr="00FA66EB">
        <w:rPr>
          <w:color w:val="242021"/>
          <w:sz w:val="21"/>
          <w:szCs w:val="21"/>
          <w:lang w:val="vi"/>
        </w:rPr>
        <w:t>xã hội</w:t>
      </w:r>
      <w:r w:rsidR="00B81900" w:rsidRPr="00FA66EB">
        <w:rPr>
          <w:color w:val="242021"/>
          <w:sz w:val="21"/>
          <w:szCs w:val="21"/>
          <w:lang w:val="vi"/>
        </w:rPr>
        <w:t>.</w:t>
      </w:r>
    </w:p>
    <w:p w14:paraId="14024F84" w14:textId="44BDCEBE" w:rsidR="00253276" w:rsidRPr="00FA66EB" w:rsidRDefault="007D6F18" w:rsidP="000E4FE4">
      <w:pPr>
        <w:pStyle w:val="BodyText"/>
        <w:tabs>
          <w:tab w:val="left" w:pos="567"/>
        </w:tabs>
        <w:ind w:firstLine="284"/>
        <w:jc w:val="both"/>
        <w:rPr>
          <w:b/>
        </w:rPr>
      </w:pPr>
      <w:r w:rsidRPr="00FA66EB">
        <w:rPr>
          <w:b/>
        </w:rPr>
        <w:t xml:space="preserve">2.2. Thực trạng giảng viên </w:t>
      </w:r>
      <w:r w:rsidR="00C4586D" w:rsidRPr="00C4586D">
        <w:rPr>
          <w:b/>
        </w:rPr>
        <w:t xml:space="preserve">Khoa </w:t>
      </w:r>
      <w:r w:rsidRPr="00FA66EB">
        <w:rPr>
          <w:b/>
        </w:rPr>
        <w:t xml:space="preserve">Lý luận chính trị </w:t>
      </w:r>
      <w:r w:rsidR="00C4586D" w:rsidRPr="00C4586D">
        <w:rPr>
          <w:b/>
        </w:rPr>
        <w:t xml:space="preserve">tại </w:t>
      </w:r>
      <w:r w:rsidRPr="00FA66EB">
        <w:rPr>
          <w:b/>
        </w:rPr>
        <w:t xml:space="preserve">trường Cao đẳng </w:t>
      </w:r>
      <w:r w:rsidR="00C4586D" w:rsidRPr="00C4586D">
        <w:rPr>
          <w:b/>
        </w:rPr>
        <w:t xml:space="preserve">Lý Tự Trọng thành phố Hồ Chí Minh </w:t>
      </w:r>
      <w:r w:rsidRPr="00FA66EB">
        <w:rPr>
          <w:b/>
        </w:rPr>
        <w:t>hiện nay</w:t>
      </w:r>
    </w:p>
    <w:p w14:paraId="0DA4AEB8" w14:textId="052D55B1" w:rsidR="005D32E6" w:rsidRPr="00E37181" w:rsidRDefault="005D32E6" w:rsidP="000E4FE4">
      <w:pPr>
        <w:pStyle w:val="BodyText"/>
        <w:tabs>
          <w:tab w:val="left" w:pos="567"/>
        </w:tabs>
        <w:spacing w:before="6"/>
        <w:ind w:firstLine="284"/>
        <w:jc w:val="both"/>
      </w:pPr>
      <w:r w:rsidRPr="00E37181">
        <w:t>Năm 2019, Bộ Giáo dục và Đào tạo phối hợp với Ban Tuyên giáo Trung ương hoàn</w:t>
      </w:r>
      <w:r w:rsidRPr="00E37181">
        <w:br/>
        <w:t>thành xây dựng bộ chương trình, giáo trình 5 môn lý luận chính trị giảng dạy trong các trường đại</w:t>
      </w:r>
      <w:r w:rsidRPr="00E37181">
        <w:br/>
        <w:t>học, cao đẳng, đưa vào giảng dạy từ năm học 2019-2020.</w:t>
      </w:r>
      <w:r w:rsidR="00E37181" w:rsidRPr="00E37181">
        <w:t xml:space="preserve"> Riêng tại các trường cao đẳng chưng trình học của sinh viên là môn Chính trị hoặc giáo dục chính trị (hiện nay).</w:t>
      </w:r>
      <w:r w:rsidRPr="00E37181">
        <w:t xml:space="preserve"> Đây là một bước quan trọng nhằm đổi mới,</w:t>
      </w:r>
      <w:r w:rsidRPr="00E37181">
        <w:br/>
        <w:t xml:space="preserve">nâng cao chất lượng, hiệu quả giáo dục lý luận chính trị trong trường đại học, cao đẳng. </w:t>
      </w:r>
      <w:r w:rsidR="00E37181" w:rsidRPr="00E37181">
        <w:t>Việc p</w:t>
      </w:r>
      <w:r w:rsidRPr="00E37181">
        <w:t>hát triển</w:t>
      </w:r>
      <w:r w:rsidRPr="00E37181">
        <w:br/>
        <w:t xml:space="preserve">đội ngũ giảng viên, trong đó có giảng viên </w:t>
      </w:r>
      <w:r w:rsidR="00E37181" w:rsidRPr="00E37181">
        <w:t xml:space="preserve">giảng dạy các môn </w:t>
      </w:r>
      <w:r w:rsidRPr="00E37181">
        <w:t>lý luận chính trị, là một trong những nhân tố quan trọng</w:t>
      </w:r>
      <w:r w:rsidR="00E37181" w:rsidRPr="00E37181">
        <w:t xml:space="preserve"> </w:t>
      </w:r>
      <w:r w:rsidRPr="00E37181">
        <w:t xml:space="preserve">quyết định sự thành công của chương trình mới. </w:t>
      </w:r>
      <w:r w:rsidR="00E37181" w:rsidRPr="00E37181">
        <w:t>Đ</w:t>
      </w:r>
      <w:r w:rsidRPr="00E37181">
        <w:t xml:space="preserve">ội ngũ giảng viên </w:t>
      </w:r>
      <w:r w:rsidR="0095212D" w:rsidRPr="00E37181">
        <w:t xml:space="preserve">của Khoa </w:t>
      </w:r>
      <w:r w:rsidRPr="00E37181">
        <w:t xml:space="preserve">Lý luận chính trị </w:t>
      </w:r>
      <w:r w:rsidR="0095212D" w:rsidRPr="00E37181">
        <w:t>tại Trường Cao đẳng Lý Tự Trọng thành phố Hồ Chí Minh</w:t>
      </w:r>
      <w:r w:rsidR="009443CB" w:rsidRPr="00E37181">
        <w:t xml:space="preserve"> </w:t>
      </w:r>
      <w:r w:rsidR="003168A4" w:rsidRPr="00E37181">
        <w:t xml:space="preserve">hiện nay </w:t>
      </w:r>
      <w:r w:rsidR="009443CB" w:rsidRPr="00E37181">
        <w:t>c</w:t>
      </w:r>
      <w:r w:rsidR="00DD48B5" w:rsidRPr="00E37181">
        <w:t>hịu trách nhiệm giảng dạy các môn lý luận chính trị và pháp luật</w:t>
      </w:r>
      <w:r w:rsidR="0095212D" w:rsidRPr="00E37181">
        <w:t xml:space="preserve"> </w:t>
      </w:r>
      <w:r w:rsidR="00AF17BB" w:rsidRPr="00E37181">
        <w:t>cũng có bước tiến đáng kể để</w:t>
      </w:r>
      <w:r w:rsidR="0095212D" w:rsidRPr="00E37181">
        <w:t xml:space="preserve"> đáp ứng với yêu cầu của </w:t>
      </w:r>
      <w:r w:rsidR="00AF17BB" w:rsidRPr="00E37181">
        <w:t xml:space="preserve">Nhà </w:t>
      </w:r>
      <w:r w:rsidR="0095212D" w:rsidRPr="00E37181">
        <w:t>Trường</w:t>
      </w:r>
      <w:r w:rsidR="00AF17BB" w:rsidRPr="00E37181">
        <w:t xml:space="preserve"> và xu thế chung của thời đại</w:t>
      </w:r>
      <w:r w:rsidR="003168A4" w:rsidRPr="00E37181">
        <w:t xml:space="preserve"> với những ưu điểm sau:</w:t>
      </w:r>
    </w:p>
    <w:p w14:paraId="6AF26842" w14:textId="798B6AE7" w:rsidR="0095212D" w:rsidRPr="00E4077F" w:rsidRDefault="0095212D" w:rsidP="0095212D">
      <w:pPr>
        <w:widowControl/>
        <w:shd w:val="clear" w:color="auto" w:fill="FFFFFF"/>
        <w:autoSpaceDE/>
        <w:autoSpaceDN/>
        <w:spacing w:after="150"/>
        <w:ind w:firstLine="720"/>
        <w:jc w:val="both"/>
        <w:rPr>
          <w:color w:val="222222"/>
          <w:sz w:val="21"/>
          <w:szCs w:val="21"/>
          <w:lang w:val="vi-VN"/>
        </w:rPr>
      </w:pPr>
      <w:r w:rsidRPr="00E4077F">
        <w:rPr>
          <w:i/>
          <w:iCs/>
          <w:color w:val="222222"/>
          <w:sz w:val="21"/>
          <w:szCs w:val="21"/>
          <w:lang w:val="vi-VN"/>
        </w:rPr>
        <w:t>Thứ nhất, </w:t>
      </w:r>
      <w:r w:rsidRPr="00E4077F">
        <w:rPr>
          <w:color w:val="222222"/>
          <w:sz w:val="21"/>
          <w:szCs w:val="21"/>
          <w:lang w:val="vi-VN"/>
        </w:rPr>
        <w:t xml:space="preserve">về số lượng, độ tuổi : </w:t>
      </w:r>
      <w:r w:rsidRPr="00E4077F">
        <w:rPr>
          <w:color w:val="222222"/>
          <w:spacing w:val="-6"/>
          <w:sz w:val="21"/>
          <w:szCs w:val="21"/>
          <w:lang w:val="vi-VN"/>
        </w:rPr>
        <w:t xml:space="preserve">Hiện nay, đội ngũ giảng viên của Khoa có 16 người. Trong đó, giảng viên nữ là 12 giảng viên và nam  là 4 giảng viên. Đa số </w:t>
      </w:r>
      <w:r w:rsidRPr="00E4077F">
        <w:rPr>
          <w:color w:val="222222"/>
          <w:sz w:val="21"/>
          <w:szCs w:val="21"/>
          <w:shd w:val="clear" w:color="auto" w:fill="FFFFFF"/>
        </w:rPr>
        <w:t>độ tuổi, </w:t>
      </w:r>
      <w:r w:rsidRPr="00E4077F">
        <w:rPr>
          <w:color w:val="000000"/>
          <w:sz w:val="21"/>
          <w:szCs w:val="21"/>
          <w:shd w:val="clear" w:color="auto" w:fill="FFFFFF"/>
        </w:rPr>
        <w:t>từ 30-4</w:t>
      </w:r>
      <w:r w:rsidRPr="00E4077F">
        <w:rPr>
          <w:color w:val="000000"/>
          <w:sz w:val="21"/>
          <w:szCs w:val="21"/>
          <w:shd w:val="clear" w:color="auto" w:fill="FFFFFF"/>
          <w:lang w:val="vi-VN"/>
        </w:rPr>
        <w:t>5</w:t>
      </w:r>
      <w:r w:rsidRPr="00E4077F">
        <w:rPr>
          <w:color w:val="000000"/>
          <w:sz w:val="21"/>
          <w:szCs w:val="21"/>
          <w:shd w:val="clear" w:color="auto" w:fill="FFFFFF"/>
        </w:rPr>
        <w:t xml:space="preserve"> là 1</w:t>
      </w:r>
      <w:r w:rsidRPr="00E4077F">
        <w:rPr>
          <w:color w:val="000000"/>
          <w:sz w:val="21"/>
          <w:szCs w:val="21"/>
          <w:shd w:val="clear" w:color="auto" w:fill="FFFFFF"/>
          <w:lang w:val="vi-VN"/>
        </w:rPr>
        <w:t>2</w:t>
      </w:r>
      <w:r w:rsidRPr="00E4077F">
        <w:rPr>
          <w:color w:val="000000"/>
          <w:sz w:val="21"/>
          <w:szCs w:val="21"/>
          <w:shd w:val="clear" w:color="auto" w:fill="FFFFFF"/>
        </w:rPr>
        <w:t xml:space="preserve"> người ; từ </w:t>
      </w:r>
      <w:r w:rsidRPr="00E4077F">
        <w:rPr>
          <w:color w:val="000000"/>
          <w:sz w:val="21"/>
          <w:szCs w:val="21"/>
          <w:shd w:val="clear" w:color="auto" w:fill="FFFFFF"/>
          <w:lang w:val="vi-VN"/>
        </w:rPr>
        <w:t xml:space="preserve">45 -55 </w:t>
      </w:r>
      <w:r w:rsidRPr="00E4077F">
        <w:rPr>
          <w:color w:val="000000"/>
          <w:sz w:val="21"/>
          <w:szCs w:val="21"/>
          <w:shd w:val="clear" w:color="auto" w:fill="FFFFFF"/>
        </w:rPr>
        <w:t>là 0</w:t>
      </w:r>
      <w:r w:rsidRPr="00E4077F">
        <w:rPr>
          <w:color w:val="000000"/>
          <w:sz w:val="21"/>
          <w:szCs w:val="21"/>
          <w:shd w:val="clear" w:color="auto" w:fill="FFFFFF"/>
          <w:lang w:val="vi-VN"/>
        </w:rPr>
        <w:t>4</w:t>
      </w:r>
      <w:r w:rsidRPr="00E4077F">
        <w:rPr>
          <w:color w:val="000000"/>
          <w:sz w:val="21"/>
          <w:szCs w:val="21"/>
          <w:shd w:val="clear" w:color="auto" w:fill="FFFFFF"/>
        </w:rPr>
        <w:t xml:space="preserve"> người. Với số lượng và độ tuổi như vậy, cơ bản đáp ứng sự </w:t>
      </w:r>
      <w:r w:rsidRPr="00E4077F">
        <w:rPr>
          <w:color w:val="222222"/>
          <w:spacing w:val="-6"/>
          <w:sz w:val="21"/>
          <w:szCs w:val="21"/>
          <w:lang w:val="vi-VN"/>
        </w:rPr>
        <w:t xml:space="preserve"> được yêu cầu nhiệm vụ giảng dạy  của Khoa và Nhà Trường. Hiện nay, đội  ngũ giảng viên của Khoa Lý luận chính trị cơ bản đáp ứng được yêu cầu đào tạo, bồi dưỡng của Nhà Trường. Kết quả, hàng năm Khoa vẫn thực hiện tốt chỉ tiêu đào tạo, bồi dưỡng và nhiệm vụ của Nhà trường</w:t>
      </w:r>
      <w:r w:rsidR="00AF17BB" w:rsidRPr="00AF17BB">
        <w:rPr>
          <w:color w:val="222222"/>
          <w:spacing w:val="-6"/>
          <w:sz w:val="21"/>
          <w:szCs w:val="21"/>
          <w:lang w:val="vi-VN"/>
        </w:rPr>
        <w:t xml:space="preserve"> đã</w:t>
      </w:r>
      <w:r w:rsidRPr="00E4077F">
        <w:rPr>
          <w:color w:val="222222"/>
          <w:spacing w:val="-6"/>
          <w:sz w:val="21"/>
          <w:szCs w:val="21"/>
          <w:lang w:val="vi-VN"/>
        </w:rPr>
        <w:t xml:space="preserve"> giao.</w:t>
      </w:r>
    </w:p>
    <w:p w14:paraId="7096A091" w14:textId="7D2C2D27" w:rsidR="0095212D" w:rsidRPr="003168A4"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i/>
          <w:iCs/>
          <w:color w:val="222222"/>
          <w:sz w:val="21"/>
          <w:szCs w:val="21"/>
          <w:lang w:val="vi-VN"/>
        </w:rPr>
        <w:t>Thứ hai,</w:t>
      </w:r>
      <w:r w:rsidRPr="00E4077F">
        <w:rPr>
          <w:color w:val="222222"/>
          <w:sz w:val="21"/>
          <w:szCs w:val="21"/>
          <w:lang w:val="vi-VN"/>
        </w:rPr>
        <w:t xml:space="preserve"> Về trình độ chuyên môn: hầu hết giảng viên của Khoa có trình độ chuyên môn thạc sĩ trở lên, phù hợp với chuyên ngành đào tạo, bồi dưỡng của Trường; các chứng chỉ bồi dưỡng nghiệp vụ sư phạm, trình độ lý luận chính trị, quản lý giáo dục và trình độ khác theo quy định. Trong 16 giảng viên của Khoa thì có 1 giảng viên là tiến sĩ, 14 giảng viên là thạc sĩ. Ngoài ra hiện nay có một số giảng viên đang có hướng nghiên cứu sinh nhầm nâng cao trình độ chuyên môn của mình;100 % giảng viên có chứng chỉ bồi dưỡng </w:t>
      </w:r>
      <w:r w:rsidRPr="00E4077F">
        <w:rPr>
          <w:color w:val="222222"/>
          <w:sz w:val="21"/>
          <w:szCs w:val="21"/>
          <w:lang w:val="vi-VN"/>
        </w:rPr>
        <w:lastRenderedPageBreak/>
        <w:t xml:space="preserve">nghiệp vụ sư phạm; Khoảng 50 % giảng viên có trình độ trung cấp lý luận chính trị; 100 % giảng viên có chứng chỉ tin học trình độ A, khoảng 50% giảng viên có chứng chỉ tin học trình độ B hoặc đã có trình độ trung cấp tin học. </w:t>
      </w:r>
      <w:r w:rsidR="008F6823" w:rsidRPr="008F6823">
        <w:rPr>
          <w:color w:val="222222"/>
          <w:sz w:val="21"/>
          <w:szCs w:val="21"/>
          <w:lang w:val="vi-VN"/>
        </w:rPr>
        <w:t>Các giảng viên đã có tìm tòi sáng tạo vận dụng những phần mềm và kỹ thuật dạy học phù hợp vào trong quá trình dạy học.</w:t>
      </w:r>
      <w:r w:rsidRPr="00E4077F">
        <w:rPr>
          <w:color w:val="222222"/>
          <w:sz w:val="21"/>
          <w:szCs w:val="21"/>
          <w:lang w:val="vi-VN"/>
        </w:rPr>
        <w:t>Về trình độ ngoại ngữ, đa số giảng viên trong Khoa ý thức được tầm quan trọng của việc nâng cao trình độ ngoại ngữ của mình. Hiện nay, trong khoa có khoảng 75% giảng viên đã có văn bằng 2 ngoại ngữ hoặc đang theo học</w:t>
      </w:r>
      <w:r w:rsidR="003168A4" w:rsidRPr="003168A4">
        <w:rPr>
          <w:color w:val="222222"/>
          <w:sz w:val="21"/>
          <w:szCs w:val="21"/>
          <w:lang w:val="vi-VN"/>
        </w:rPr>
        <w:t xml:space="preserve"> nhằm nâng cao trình độ ngoại ngữ của mình.</w:t>
      </w:r>
    </w:p>
    <w:p w14:paraId="5D9ABD81" w14:textId="19DD9099" w:rsidR="0095212D" w:rsidRPr="00E4077F"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Với trình độ, năng lực như trên, cùng với sự nhiệt huyết, nhiệt tình và năng nổ, luôn xung phong đi đầu trong các hoạt động, đội ngũ giảng viên của Khoa đủ sức đảm đương hoàn thành tốt nhiệm vụ,</w:t>
      </w:r>
      <w:r w:rsidR="008F6823" w:rsidRPr="008F6823">
        <w:rPr>
          <w:color w:val="222222"/>
          <w:sz w:val="21"/>
          <w:szCs w:val="21"/>
          <w:lang w:val="vi-VN"/>
        </w:rPr>
        <w:t xml:space="preserve"> góp phần</w:t>
      </w:r>
      <w:r w:rsidRPr="00E4077F">
        <w:rPr>
          <w:color w:val="222222"/>
          <w:sz w:val="21"/>
          <w:szCs w:val="21"/>
          <w:lang w:val="vi-VN"/>
        </w:rPr>
        <w:t xml:space="preserve"> tạo uy tín, thương hiệu cho Trường Cao đẳng Lý Tựu Trọng, Thành phố Hồ Chí Minh.</w:t>
      </w:r>
    </w:p>
    <w:p w14:paraId="1464EE2F" w14:textId="77777777" w:rsidR="0095212D" w:rsidRPr="00E4077F" w:rsidRDefault="0095212D" w:rsidP="0095212D">
      <w:pPr>
        <w:widowControl/>
        <w:shd w:val="clear" w:color="auto" w:fill="FFFFFF"/>
        <w:autoSpaceDE/>
        <w:autoSpaceDN/>
        <w:spacing w:after="150"/>
        <w:ind w:firstLine="720"/>
        <w:jc w:val="both"/>
        <w:rPr>
          <w:color w:val="222222"/>
          <w:sz w:val="21"/>
          <w:szCs w:val="21"/>
          <w:lang w:val="vi-VN"/>
        </w:rPr>
      </w:pPr>
      <w:r w:rsidRPr="00E4077F">
        <w:rPr>
          <w:i/>
          <w:iCs/>
          <w:color w:val="222222"/>
          <w:sz w:val="21"/>
          <w:szCs w:val="21"/>
          <w:lang w:val="vi-VN"/>
        </w:rPr>
        <w:t>Thứ ba,</w:t>
      </w:r>
      <w:r w:rsidRPr="00E4077F">
        <w:rPr>
          <w:color w:val="222222"/>
          <w:sz w:val="21"/>
          <w:szCs w:val="21"/>
          <w:lang w:val="vi-VN"/>
        </w:rPr>
        <w:t> về bản lĩnh chính trị, đạo đức, lối sống.</w:t>
      </w:r>
    </w:p>
    <w:p w14:paraId="7F123F43" w14:textId="77777777" w:rsidR="0095212D" w:rsidRPr="00E4077F" w:rsidRDefault="0095212D" w:rsidP="0095212D">
      <w:pPr>
        <w:widowControl/>
        <w:shd w:val="clear" w:color="auto" w:fill="FFFFFF"/>
        <w:autoSpaceDE/>
        <w:autoSpaceDN/>
        <w:spacing w:before="119" w:after="119"/>
        <w:ind w:firstLine="720"/>
        <w:jc w:val="both"/>
        <w:rPr>
          <w:color w:val="222222"/>
          <w:spacing w:val="-8"/>
          <w:sz w:val="21"/>
          <w:szCs w:val="21"/>
          <w:lang w:val="vi-VN"/>
        </w:rPr>
      </w:pPr>
      <w:r w:rsidRPr="00E4077F">
        <w:rPr>
          <w:color w:val="222222"/>
          <w:spacing w:val="-8"/>
          <w:sz w:val="21"/>
          <w:szCs w:val="21"/>
          <w:lang w:val="vi-VN"/>
        </w:rPr>
        <w:t>Hầu hết các giảng viên của Khoa có phẩm chất đạo đức tốt, có lối sống trong sáng, lành mạnh, có lòng nhân ái, gần gũi nhiệt tình với sinh viên, được sinh viên và phụ huynh quý mến, kính.</w:t>
      </w:r>
      <w:r w:rsidRPr="00E4077F">
        <w:rPr>
          <w:color w:val="222222"/>
          <w:sz w:val="21"/>
          <w:szCs w:val="21"/>
          <w:lang w:val="vi-VN"/>
        </w:rPr>
        <w:t xml:space="preserve"> </w:t>
      </w:r>
      <w:r w:rsidRPr="00E4077F">
        <w:rPr>
          <w:color w:val="222222"/>
          <w:spacing w:val="-4"/>
          <w:sz w:val="21"/>
          <w:szCs w:val="21"/>
          <w:lang w:val="vi-VN"/>
        </w:rPr>
        <w:t>Là người giảng dạy môn tính chất lý luận chính trị, nên hơn ai hết, đội ngũ giảng viên của Khoa nhận thức rất rõ về việc giữ gìn phẩm chất chính trị, đạo đức, lối sống của mình; có lập trường quan điểm vững vàng, kiên định trước những diễn biễn phức tạp của tình hình trong nước và thế giới; luôn trung thành với chủ nghĩa Mác - Lênin, tư tưởng Hồ Chí Minh,</w:t>
      </w:r>
      <w:r w:rsidRPr="00E4077F">
        <w:rPr>
          <w:color w:val="222222"/>
          <w:sz w:val="21"/>
          <w:szCs w:val="21"/>
          <w:lang w:val="vi-VN"/>
        </w:rPr>
        <w:t> tin tưởng vào sự lãnh đạo của Đảng, vào công cuộc đổi </w:t>
      </w:r>
      <w:r w:rsidRPr="00E4077F">
        <w:rPr>
          <w:color w:val="222222"/>
          <w:spacing w:val="-8"/>
          <w:sz w:val="21"/>
          <w:szCs w:val="21"/>
          <w:lang w:val="vi-VN"/>
        </w:rPr>
        <w:t xml:space="preserve">mới, vào con đường đi lên chủ nghĩa xã hội. </w:t>
      </w:r>
    </w:p>
    <w:p w14:paraId="7A11E466" w14:textId="77777777" w:rsidR="0095212D" w:rsidRPr="00E4077F"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i/>
          <w:iCs/>
          <w:color w:val="222222"/>
          <w:sz w:val="21"/>
          <w:szCs w:val="21"/>
          <w:lang w:val="vi-VN"/>
        </w:rPr>
        <w:t>Thứ tư</w:t>
      </w:r>
      <w:r w:rsidRPr="00E4077F">
        <w:rPr>
          <w:color w:val="222222"/>
          <w:sz w:val="21"/>
          <w:szCs w:val="21"/>
          <w:lang w:val="vi-VN"/>
        </w:rPr>
        <w:t>, về nghiên cứu khoa học</w:t>
      </w:r>
    </w:p>
    <w:p w14:paraId="1B740F06" w14:textId="77777777" w:rsidR="0095212D" w:rsidRPr="00E4077F" w:rsidRDefault="0095212D" w:rsidP="0095212D">
      <w:pPr>
        <w:shd w:val="clear" w:color="auto" w:fill="FFFFFF"/>
        <w:ind w:firstLine="720"/>
        <w:jc w:val="both"/>
        <w:rPr>
          <w:sz w:val="21"/>
          <w:szCs w:val="21"/>
          <w:lang w:val="vi-VN"/>
        </w:rPr>
      </w:pPr>
      <w:r w:rsidRPr="00E4077F">
        <w:rPr>
          <w:color w:val="222222"/>
          <w:sz w:val="21"/>
          <w:szCs w:val="21"/>
          <w:lang w:val="vi-VN"/>
        </w:rPr>
        <w:t> Nhận thức được tầm quan trọng của hoạt động nghiên cứu khoa học (NCKH), thời gian qua, hoạt động này ở Khoa đã có những chuyển biến tích cực.</w:t>
      </w:r>
      <w:r w:rsidRPr="00E4077F">
        <w:rPr>
          <w:sz w:val="21"/>
          <w:szCs w:val="21"/>
          <w:shd w:val="clear" w:color="auto" w:fill="FFFFFF"/>
        </w:rPr>
        <w:t xml:space="preserve"> Đội ngũ giảng viên của Khoa đang thực hiện theo sự đổi mới của sự nghiệp giáo dục và đào tạo, quán triệt đường lối đổi mới công tác tư tưởng, lý luận của Đảng và chủ trương cải cách công tác giảng dạy, nhằm phát huy tính chủ động, sáng tạo của người học. Giảng viên đã chủ động đổi mới phương pháp dạy học để phù hợp mục tiêu, yêu cầu Bộ giáo dục và thích ứng với yêu cầu của xã hội. Do đó, NCKH là một trong những nhiệm vụ của giảng và l</w:t>
      </w:r>
      <w:r w:rsidRPr="00E4077F">
        <w:rPr>
          <w:sz w:val="21"/>
          <w:szCs w:val="21"/>
          <w:lang w:val="vi-VN"/>
        </w:rPr>
        <w:t xml:space="preserve">ãnh đạo Khoa </w:t>
      </w:r>
      <w:r w:rsidRPr="00E4077F">
        <w:rPr>
          <w:sz w:val="21"/>
          <w:szCs w:val="21"/>
        </w:rPr>
        <w:t xml:space="preserve">thấy được nhiệm vụ và trò quan trọng đó đã </w:t>
      </w:r>
      <w:r w:rsidRPr="00E4077F">
        <w:rPr>
          <w:sz w:val="21"/>
          <w:szCs w:val="21"/>
          <w:lang w:val="vi-VN"/>
        </w:rPr>
        <w:t xml:space="preserve">luôn quan tâm, đôn đốc nhắc nhở giảng viên tích cực </w:t>
      </w:r>
      <w:r w:rsidRPr="00E4077F">
        <w:rPr>
          <w:sz w:val="21"/>
          <w:szCs w:val="21"/>
        </w:rPr>
        <w:t>tham gia.</w:t>
      </w:r>
    </w:p>
    <w:p w14:paraId="4E71174B" w14:textId="77777777" w:rsidR="0095212D" w:rsidRPr="00E4077F" w:rsidRDefault="0095212D" w:rsidP="0095212D">
      <w:pPr>
        <w:tabs>
          <w:tab w:val="left" w:pos="1136"/>
        </w:tabs>
        <w:ind w:firstLine="720"/>
        <w:jc w:val="both"/>
        <w:rPr>
          <w:sz w:val="21"/>
          <w:szCs w:val="21"/>
        </w:rPr>
      </w:pPr>
      <w:r w:rsidRPr="00E4077F">
        <w:rPr>
          <w:sz w:val="21"/>
          <w:szCs w:val="21"/>
        </w:rPr>
        <w:t>Mỗi năm Khoa đều triển khai tổ chức thực hiện tốt công tác nghiên cứu biên soạn, chỉnh sửa tài liệu giảng dạy, ngân hàng đề thi các môn học đúng và phù hợp với yêu cầu thực tiễn</w:t>
      </w:r>
      <w:r w:rsidRPr="00E4077F">
        <w:rPr>
          <w:sz w:val="21"/>
          <w:szCs w:val="21"/>
          <w:lang w:val="vi-VN"/>
        </w:rPr>
        <w:t xml:space="preserve">; tổ chức thực hiện những buổi hội thảo </w:t>
      </w:r>
      <w:r w:rsidRPr="00E4077F">
        <w:rPr>
          <w:sz w:val="21"/>
          <w:szCs w:val="21"/>
        </w:rPr>
        <w:t xml:space="preserve">khoa học </w:t>
      </w:r>
      <w:r w:rsidRPr="00E4077F">
        <w:rPr>
          <w:sz w:val="21"/>
          <w:szCs w:val="21"/>
          <w:lang w:val="vi-VN"/>
        </w:rPr>
        <w:t>chuyên đề nhằm nâng cao hiệu quả cho công tác dạy và học đúng chuyên môn, chức năng của Khoa, đồng thời góp phần nâng cao năng lực nghiên cứu khoa học của mỗi giảng viên.</w:t>
      </w:r>
      <w:r w:rsidRPr="00E4077F">
        <w:rPr>
          <w:sz w:val="21"/>
          <w:szCs w:val="21"/>
        </w:rPr>
        <w:t xml:space="preserve"> Nhìn chung kết quả hoạt động NCKH của Khoa ngày càng có tín hiệu tích cực.</w:t>
      </w:r>
    </w:p>
    <w:p w14:paraId="63978856" w14:textId="77777777" w:rsidR="0095212D" w:rsidRPr="00E4077F" w:rsidRDefault="0095212D" w:rsidP="0095212D">
      <w:pPr>
        <w:tabs>
          <w:tab w:val="left" w:pos="1136"/>
        </w:tabs>
        <w:ind w:firstLine="720"/>
        <w:jc w:val="both"/>
        <w:rPr>
          <w:color w:val="222222"/>
          <w:sz w:val="21"/>
          <w:szCs w:val="21"/>
          <w:lang w:val="vi-VN"/>
        </w:rPr>
      </w:pPr>
      <w:r w:rsidRPr="00E4077F">
        <w:rPr>
          <w:color w:val="222222"/>
          <w:sz w:val="21"/>
          <w:szCs w:val="21"/>
        </w:rPr>
        <w:t>Bên cạnh đó, t</w:t>
      </w:r>
      <w:r w:rsidRPr="00E4077F">
        <w:rPr>
          <w:color w:val="222222"/>
          <w:sz w:val="21"/>
          <w:szCs w:val="21"/>
          <w:lang w:val="vi-VN"/>
        </w:rPr>
        <w:t>hời gian qua, giảng viên của Khoa thực hiện khá tốt nhiệm vụ này. Hàng năm, giảng viên của Khoa đều tham gia biên soạn tài liệu đào tạo theo sự chỉ đạo của cấp trên để phù hợp với những thay đổi và yêu cầu của thực tiễn</w:t>
      </w:r>
    </w:p>
    <w:p w14:paraId="47564141" w14:textId="77777777" w:rsidR="0095212D" w:rsidRPr="00E4077F" w:rsidRDefault="0095212D" w:rsidP="0095212D">
      <w:pPr>
        <w:tabs>
          <w:tab w:val="left" w:pos="1136"/>
        </w:tabs>
        <w:ind w:firstLine="720"/>
        <w:jc w:val="both"/>
        <w:rPr>
          <w:b/>
          <w:bCs/>
          <w:color w:val="222222"/>
          <w:sz w:val="21"/>
          <w:szCs w:val="21"/>
          <w:lang w:val="vi-VN"/>
        </w:rPr>
      </w:pPr>
      <w:r w:rsidRPr="00E4077F">
        <w:rPr>
          <w:b/>
          <w:bCs/>
          <w:color w:val="222222"/>
          <w:sz w:val="21"/>
          <w:szCs w:val="21"/>
          <w:lang w:val="vi-VN"/>
        </w:rPr>
        <w:t>2.2.2 Hạn chế</w:t>
      </w:r>
    </w:p>
    <w:p w14:paraId="14F66E3B" w14:textId="46B89BA7" w:rsidR="00FB7E26" w:rsidRPr="00FB7E26" w:rsidRDefault="0095212D" w:rsidP="00FB7E26">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 xml:space="preserve">Hiện nay, </w:t>
      </w:r>
      <w:r w:rsidR="003168A4" w:rsidRPr="003168A4">
        <w:rPr>
          <w:color w:val="222222"/>
          <w:sz w:val="21"/>
          <w:szCs w:val="21"/>
          <w:lang w:val="vi-VN"/>
        </w:rPr>
        <w:t xml:space="preserve">giảng viên của </w:t>
      </w:r>
      <w:r w:rsidRPr="00E4077F">
        <w:rPr>
          <w:color w:val="222222"/>
          <w:sz w:val="21"/>
          <w:szCs w:val="21"/>
          <w:lang w:val="vi-VN"/>
        </w:rPr>
        <w:t>Khoa đa số đã có được trình độ tin học đáp ứng đủ điều kiện, yêu cầu chung nhà Trường cũng như của ngành giáo dục</w:t>
      </w:r>
      <w:r w:rsidR="00AF17BB" w:rsidRPr="00AF17BB">
        <w:rPr>
          <w:color w:val="222222"/>
          <w:sz w:val="21"/>
          <w:szCs w:val="21"/>
          <w:lang w:val="vi-VN"/>
        </w:rPr>
        <w:t>. T</w:t>
      </w:r>
      <w:r w:rsidRPr="00E4077F">
        <w:rPr>
          <w:color w:val="222222"/>
          <w:sz w:val="21"/>
          <w:szCs w:val="21"/>
          <w:lang w:val="vi-VN"/>
        </w:rPr>
        <w:t xml:space="preserve">uy nhiên, vẫn còn </w:t>
      </w:r>
      <w:r w:rsidR="00AF17BB" w:rsidRPr="00AF17BB">
        <w:rPr>
          <w:color w:val="222222"/>
          <w:sz w:val="21"/>
          <w:szCs w:val="21"/>
          <w:lang w:val="vi-VN"/>
        </w:rPr>
        <w:t xml:space="preserve">một số </w:t>
      </w:r>
      <w:r w:rsidRPr="00E4077F">
        <w:rPr>
          <w:color w:val="222222"/>
          <w:sz w:val="21"/>
          <w:szCs w:val="21"/>
          <w:lang w:val="vi-VN"/>
        </w:rPr>
        <w:t>giảng viên còn hạn chế về kỹ năng tin học; còn những lúng túng nhất định trong nghiên cứu, giảng dạy, chưa đáp ứng được yêu cầu trong tình hình mới.</w:t>
      </w:r>
      <w:r w:rsidR="00FB7E26" w:rsidRPr="00FB7E26">
        <w:rPr>
          <w:color w:val="222222"/>
          <w:sz w:val="21"/>
          <w:szCs w:val="21"/>
          <w:lang w:val="vi-VN"/>
        </w:rPr>
        <w:t xml:space="preserve"> Bên cạnh đó,</w:t>
      </w:r>
      <w:r w:rsidR="003168A4" w:rsidRPr="003168A4">
        <w:rPr>
          <w:color w:val="222222"/>
          <w:sz w:val="21"/>
          <w:szCs w:val="21"/>
          <w:lang w:val="vi-VN"/>
        </w:rPr>
        <w:t xml:space="preserve"> </w:t>
      </w:r>
      <w:r w:rsidR="00FB7E26" w:rsidRPr="00FB7E26">
        <w:rPr>
          <w:color w:val="222222"/>
          <w:sz w:val="21"/>
          <w:szCs w:val="21"/>
          <w:lang w:val="vi-VN"/>
        </w:rPr>
        <w:t>v</w:t>
      </w:r>
      <w:r w:rsidR="00AF17BB" w:rsidRPr="00AF17BB">
        <w:rPr>
          <w:color w:val="222222"/>
          <w:sz w:val="21"/>
          <w:szCs w:val="21"/>
          <w:lang w:val="vi-VN"/>
        </w:rPr>
        <w:t xml:space="preserve">ì lý do </w:t>
      </w:r>
      <w:r w:rsidR="00FB7E26" w:rsidRPr="00FB7E26">
        <w:rPr>
          <w:color w:val="222222"/>
          <w:sz w:val="21"/>
          <w:szCs w:val="21"/>
          <w:lang w:val="vi-VN"/>
        </w:rPr>
        <w:t xml:space="preserve">nào đó của </w:t>
      </w:r>
      <w:r w:rsidR="00AF17BB" w:rsidRPr="00AF17BB">
        <w:rPr>
          <w:color w:val="222222"/>
          <w:sz w:val="21"/>
          <w:szCs w:val="21"/>
          <w:lang w:val="vi-VN"/>
        </w:rPr>
        <w:t xml:space="preserve">cuộc sống hoặc vì tập trung vào </w:t>
      </w:r>
      <w:r w:rsidR="00FB7E26" w:rsidRPr="00FB7E26">
        <w:rPr>
          <w:color w:val="222222"/>
          <w:sz w:val="21"/>
          <w:szCs w:val="21"/>
          <w:lang w:val="vi-VN"/>
        </w:rPr>
        <w:t xml:space="preserve">nhiệm </w:t>
      </w:r>
      <w:r w:rsidR="00AF17BB" w:rsidRPr="00AF17BB">
        <w:rPr>
          <w:color w:val="222222"/>
          <w:sz w:val="21"/>
          <w:szCs w:val="21"/>
          <w:lang w:val="vi-VN"/>
        </w:rPr>
        <w:t>vụ khác nên</w:t>
      </w:r>
      <w:r w:rsidR="00FB7E26" w:rsidRPr="00FB7E26">
        <w:rPr>
          <w:color w:val="222222"/>
          <w:sz w:val="21"/>
          <w:szCs w:val="21"/>
          <w:lang w:val="vi-VN"/>
        </w:rPr>
        <w:t xml:space="preserve"> cũng có</w:t>
      </w:r>
      <w:r w:rsidR="00AF17BB" w:rsidRPr="00AF17BB">
        <w:rPr>
          <w:color w:val="222222"/>
          <w:sz w:val="21"/>
          <w:szCs w:val="21"/>
          <w:lang w:val="vi-VN"/>
        </w:rPr>
        <w:t xml:space="preserve"> giảng viên </w:t>
      </w:r>
      <w:r w:rsidR="00FB7E26" w:rsidRPr="00FB7E26">
        <w:rPr>
          <w:color w:val="222222"/>
          <w:sz w:val="21"/>
          <w:szCs w:val="21"/>
          <w:lang w:val="vi-VN"/>
        </w:rPr>
        <w:t xml:space="preserve">chưa </w:t>
      </w:r>
      <w:r w:rsidR="00AF17BB" w:rsidRPr="00AF17BB">
        <w:rPr>
          <w:color w:val="222222"/>
          <w:sz w:val="21"/>
          <w:szCs w:val="21"/>
          <w:lang w:val="vi-VN"/>
        </w:rPr>
        <w:t>thực sự dành nhiều thời gian đầu tư,</w:t>
      </w:r>
      <w:r w:rsidR="00FB7E26" w:rsidRPr="00FB7E26">
        <w:rPr>
          <w:color w:val="222222"/>
          <w:sz w:val="21"/>
          <w:szCs w:val="21"/>
          <w:lang w:val="vi-VN"/>
        </w:rPr>
        <w:t xml:space="preserve"> </w:t>
      </w:r>
      <w:r w:rsidR="00AF17BB" w:rsidRPr="00AF17BB">
        <w:rPr>
          <w:color w:val="222222"/>
          <w:sz w:val="21"/>
          <w:szCs w:val="21"/>
          <w:lang w:val="vi-VN"/>
        </w:rPr>
        <w:t>tìm tòi những sáng tạo</w:t>
      </w:r>
      <w:r w:rsidR="00FB7E26" w:rsidRPr="00FB7E26">
        <w:rPr>
          <w:color w:val="222222"/>
          <w:sz w:val="21"/>
          <w:szCs w:val="21"/>
          <w:lang w:val="vi-VN"/>
        </w:rPr>
        <w:t xml:space="preserve"> v</w:t>
      </w:r>
      <w:r w:rsidR="003168A4" w:rsidRPr="003168A4">
        <w:rPr>
          <w:color w:val="222222"/>
          <w:sz w:val="21"/>
          <w:szCs w:val="21"/>
          <w:lang w:val="vi-VN"/>
        </w:rPr>
        <w:t>ề</w:t>
      </w:r>
      <w:r w:rsidR="00FB7E26" w:rsidRPr="00FB7E26">
        <w:rPr>
          <w:color w:val="222222"/>
          <w:sz w:val="21"/>
          <w:szCs w:val="21"/>
          <w:lang w:val="vi-VN"/>
        </w:rPr>
        <w:t xml:space="preserve"> ứng dụng</w:t>
      </w:r>
      <w:r w:rsidR="00FB7E26" w:rsidRPr="00AF17BB">
        <w:rPr>
          <w:color w:val="222222"/>
          <w:sz w:val="21"/>
          <w:szCs w:val="21"/>
          <w:lang w:val="vi-VN"/>
        </w:rPr>
        <w:t xml:space="preserve"> c</w:t>
      </w:r>
      <w:r w:rsidR="00FB7E26" w:rsidRPr="00FB7E26">
        <w:rPr>
          <w:color w:val="222222"/>
          <w:sz w:val="21"/>
          <w:szCs w:val="21"/>
          <w:lang w:val="vi-VN"/>
        </w:rPr>
        <w:t>ô</w:t>
      </w:r>
      <w:r w:rsidR="00FB7E26" w:rsidRPr="00AF17BB">
        <w:rPr>
          <w:color w:val="222222"/>
          <w:sz w:val="21"/>
          <w:szCs w:val="21"/>
          <w:lang w:val="vi-VN"/>
        </w:rPr>
        <w:t>ng nghệ</w:t>
      </w:r>
      <w:r w:rsidR="003168A4" w:rsidRPr="003168A4">
        <w:rPr>
          <w:color w:val="222222"/>
          <w:sz w:val="21"/>
          <w:szCs w:val="21"/>
          <w:lang w:val="vi-VN"/>
        </w:rPr>
        <w:t xml:space="preserve"> thôg tin,những</w:t>
      </w:r>
      <w:r w:rsidR="00FB7E26" w:rsidRPr="00AF17BB">
        <w:rPr>
          <w:color w:val="222222"/>
          <w:sz w:val="21"/>
          <w:szCs w:val="21"/>
          <w:lang w:val="vi-VN"/>
        </w:rPr>
        <w:t xml:space="preserve"> phần mềm và kỹ thuật mới</w:t>
      </w:r>
      <w:r w:rsidR="003168A4" w:rsidRPr="003168A4">
        <w:rPr>
          <w:color w:val="222222"/>
          <w:sz w:val="21"/>
          <w:szCs w:val="21"/>
          <w:lang w:val="vi-VN"/>
        </w:rPr>
        <w:t xml:space="preserve"> để</w:t>
      </w:r>
      <w:r w:rsidR="00FB7E26" w:rsidRPr="00FB7E26">
        <w:rPr>
          <w:color w:val="222222"/>
          <w:sz w:val="21"/>
          <w:szCs w:val="21"/>
          <w:lang w:val="vi-VN"/>
        </w:rPr>
        <w:t xml:space="preserve"> đưa vào t</w:t>
      </w:r>
      <w:r w:rsidR="00FB7E26" w:rsidRPr="00AF17BB">
        <w:rPr>
          <w:color w:val="222222"/>
          <w:sz w:val="21"/>
          <w:szCs w:val="21"/>
          <w:lang w:val="vi-VN"/>
        </w:rPr>
        <w:t xml:space="preserve">rong dạy học nhằm tạo ra  sự hứng thú </w:t>
      </w:r>
      <w:r w:rsidR="00FB7E26" w:rsidRPr="00FB7E26">
        <w:rPr>
          <w:color w:val="222222"/>
          <w:sz w:val="21"/>
          <w:szCs w:val="21"/>
          <w:lang w:val="vi-VN"/>
        </w:rPr>
        <w:t>cho sinh viên.</w:t>
      </w:r>
    </w:p>
    <w:p w14:paraId="33689E6B" w14:textId="3B687A34" w:rsidR="0095212D" w:rsidRDefault="0095212D" w:rsidP="00FB7E26">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Về khả năng nghiên cứu khoa học</w:t>
      </w:r>
      <w:r w:rsidR="00FB7E26" w:rsidRPr="00FB7E26">
        <w:rPr>
          <w:color w:val="222222"/>
          <w:sz w:val="21"/>
          <w:szCs w:val="21"/>
          <w:lang w:val="vi-VN"/>
        </w:rPr>
        <w:t xml:space="preserve">: </w:t>
      </w:r>
      <w:r w:rsidRPr="00E4077F">
        <w:rPr>
          <w:color w:val="222222"/>
          <w:sz w:val="21"/>
          <w:szCs w:val="21"/>
          <w:lang w:val="vi-VN"/>
        </w:rPr>
        <w:t xml:space="preserve">Số lượng công trình khoa học </w:t>
      </w:r>
      <w:r w:rsidR="008F6823" w:rsidRPr="008F6823">
        <w:rPr>
          <w:color w:val="222222"/>
          <w:sz w:val="21"/>
          <w:szCs w:val="21"/>
          <w:lang w:val="vi-VN"/>
        </w:rPr>
        <w:t>đ</w:t>
      </w:r>
      <w:r w:rsidRPr="00E4077F">
        <w:rPr>
          <w:color w:val="222222"/>
          <w:sz w:val="21"/>
          <w:szCs w:val="21"/>
          <w:lang w:val="vi-VN"/>
        </w:rPr>
        <w:t>ăng trên các báo, tạp chí uy tăng lên nhưng chưa tương xứng với tiềm năng NCKH của Khoa, thiếu tính thực tiễn. Một số bài viết, bài nghiên</w:t>
      </w:r>
      <w:r w:rsidR="008F6823" w:rsidRPr="008F6823">
        <w:rPr>
          <w:color w:val="222222"/>
          <w:sz w:val="21"/>
          <w:szCs w:val="21"/>
          <w:lang w:val="vi-VN"/>
        </w:rPr>
        <w:t xml:space="preserve"> </w:t>
      </w:r>
      <w:r w:rsidRPr="00E4077F">
        <w:rPr>
          <w:color w:val="222222"/>
          <w:sz w:val="21"/>
          <w:szCs w:val="21"/>
          <w:lang w:val="vi-VN"/>
        </w:rPr>
        <w:t>cứu</w:t>
      </w:r>
      <w:r w:rsidR="008F6823" w:rsidRPr="008F6823">
        <w:rPr>
          <w:color w:val="222222"/>
          <w:sz w:val="21"/>
          <w:szCs w:val="21"/>
          <w:lang w:val="vi-VN"/>
        </w:rPr>
        <w:t xml:space="preserve"> có</w:t>
      </w:r>
      <w:r w:rsidRPr="00E4077F">
        <w:rPr>
          <w:color w:val="222222"/>
          <w:sz w:val="21"/>
          <w:szCs w:val="21"/>
          <w:lang w:val="vi-VN"/>
        </w:rPr>
        <w:t xml:space="preserve"> chất lượng chưa cao, vẫn còn hạn chế, chưa có nhiều đề xuất thiết thực để góp phần cùng với Khoa và Nhà trường trong việc nâng cao chất lượng giảng dạy</w:t>
      </w:r>
      <w:r w:rsidR="00AF17BB" w:rsidRPr="00AF17BB">
        <w:rPr>
          <w:color w:val="222222"/>
          <w:sz w:val="21"/>
          <w:szCs w:val="21"/>
          <w:lang w:val="vi-VN"/>
        </w:rPr>
        <w:t>.</w:t>
      </w:r>
    </w:p>
    <w:p w14:paraId="46879D0C" w14:textId="5EC5392F" w:rsidR="00773718" w:rsidRPr="00FA66EB" w:rsidRDefault="00773718" w:rsidP="000E4FE4">
      <w:pPr>
        <w:pStyle w:val="BodyText"/>
        <w:tabs>
          <w:tab w:val="left" w:pos="567"/>
        </w:tabs>
        <w:ind w:firstLine="284"/>
        <w:jc w:val="both"/>
        <w:rPr>
          <w:b/>
          <w:lang w:val="vi-VN"/>
        </w:rPr>
      </w:pPr>
      <w:r w:rsidRPr="00FA66EB">
        <w:rPr>
          <w:b/>
          <w:lang w:val="vi-VN"/>
        </w:rPr>
        <w:t xml:space="preserve">2.3. Một số giải pháp nâng cao chất lượng giảng viên </w:t>
      </w:r>
      <w:r w:rsidR="003168A4" w:rsidRPr="003168A4">
        <w:rPr>
          <w:b/>
          <w:lang w:val="vi-VN"/>
        </w:rPr>
        <w:t xml:space="preserve">Khoa </w:t>
      </w:r>
      <w:r w:rsidRPr="00FA66EB">
        <w:rPr>
          <w:b/>
          <w:lang w:val="vi-VN"/>
        </w:rPr>
        <w:t>lý luận chính trị hiện nay</w:t>
      </w:r>
    </w:p>
    <w:p w14:paraId="38A1FD35" w14:textId="29815FE1" w:rsidR="00773718" w:rsidRPr="00FA66EB" w:rsidRDefault="00505656" w:rsidP="000E4FE4">
      <w:pPr>
        <w:pStyle w:val="BodyText"/>
        <w:tabs>
          <w:tab w:val="left" w:pos="567"/>
        </w:tabs>
        <w:spacing w:before="6"/>
        <w:ind w:firstLine="284"/>
        <w:jc w:val="both"/>
        <w:rPr>
          <w:rStyle w:val="fontstyle01"/>
          <w:rFonts w:ascii="Times New Roman" w:hAnsi="Times New Roman"/>
          <w:sz w:val="21"/>
          <w:szCs w:val="21"/>
        </w:rPr>
      </w:pPr>
      <w:r w:rsidRPr="00FA66EB">
        <w:t>Cách mạng công nghiệp 4.0 đang phát triển sâu rộng trong khu vực và trên thế giới</w:t>
      </w:r>
      <w:r w:rsidRPr="00FA66EB">
        <w:rPr>
          <w:lang w:val="vi-VN"/>
        </w:rPr>
        <w:t>, vì vậy</w:t>
      </w:r>
      <w:r w:rsidRPr="00FA66EB">
        <w:t xml:space="preserve"> việc nâng cao chất lượng giảng viên các bộ môn này để đáp ứng nhu cầu xây dựng Nhà trường thông minh đang là vấn đề cấp thiết.</w:t>
      </w:r>
      <w:r w:rsidRPr="00FA66EB">
        <w:rPr>
          <w:lang w:val="vi-VN"/>
        </w:rPr>
        <w:t xml:space="preserve"> </w:t>
      </w:r>
      <w:r w:rsidR="00773718" w:rsidRPr="00FA66EB">
        <w:rPr>
          <w:rStyle w:val="fontstyle01"/>
          <w:rFonts w:ascii="Times New Roman" w:hAnsi="Times New Roman"/>
          <w:sz w:val="21"/>
          <w:szCs w:val="21"/>
        </w:rPr>
        <w:t>Để phát triển đội ngũ giảng viên</w:t>
      </w:r>
      <w:r w:rsidR="003168A4" w:rsidRPr="003168A4">
        <w:rPr>
          <w:rStyle w:val="fontstyle01"/>
          <w:rFonts w:ascii="Times New Roman" w:hAnsi="Times New Roman"/>
          <w:sz w:val="21"/>
          <w:szCs w:val="21"/>
          <w:lang w:val="vi-VN"/>
        </w:rPr>
        <w:t xml:space="preserve"> Khoa Lý luận chính trị </w:t>
      </w:r>
      <w:r w:rsidR="00773718" w:rsidRPr="00FA66EB">
        <w:rPr>
          <w:rStyle w:val="fontstyle01"/>
          <w:rFonts w:ascii="Times New Roman" w:hAnsi="Times New Roman"/>
          <w:sz w:val="21"/>
          <w:szCs w:val="21"/>
        </w:rPr>
        <w:t>trong bối cảnh hiện nay cần tập</w:t>
      </w:r>
      <w:r w:rsidR="00773718" w:rsidRPr="00FA66EB">
        <w:rPr>
          <w:rStyle w:val="fontstyle01"/>
          <w:rFonts w:ascii="Times New Roman" w:hAnsi="Times New Roman"/>
          <w:sz w:val="21"/>
          <w:szCs w:val="21"/>
          <w:lang w:val="vi-VN"/>
        </w:rPr>
        <w:t xml:space="preserve"> </w:t>
      </w:r>
      <w:r w:rsidR="00773718" w:rsidRPr="00FA66EB">
        <w:rPr>
          <w:rStyle w:val="fontstyle01"/>
          <w:rFonts w:ascii="Times New Roman" w:hAnsi="Times New Roman"/>
          <w:sz w:val="21"/>
          <w:szCs w:val="21"/>
        </w:rPr>
        <w:t>trung vào những giải pháp chủ yếu sau đây:</w:t>
      </w:r>
    </w:p>
    <w:p w14:paraId="7A890FEC" w14:textId="2D867948" w:rsidR="008E4C51" w:rsidRPr="00FA66EB" w:rsidRDefault="008F6823" w:rsidP="000E4FE4">
      <w:pPr>
        <w:pStyle w:val="BodyText"/>
        <w:tabs>
          <w:tab w:val="left" w:pos="567"/>
        </w:tabs>
        <w:spacing w:before="6"/>
        <w:ind w:firstLine="284"/>
        <w:jc w:val="both"/>
        <w:rPr>
          <w:rStyle w:val="fontstyle01"/>
          <w:rFonts w:ascii="Times New Roman" w:hAnsi="Times New Roman"/>
          <w:b/>
          <w:bCs/>
          <w:sz w:val="21"/>
          <w:szCs w:val="21"/>
        </w:rPr>
      </w:pPr>
      <w:r w:rsidRPr="004C427C">
        <w:rPr>
          <w:rStyle w:val="fontstyle01"/>
          <w:rFonts w:ascii="Times New Roman" w:hAnsi="Times New Roman"/>
          <w:b/>
          <w:bCs/>
          <w:sz w:val="21"/>
          <w:szCs w:val="21"/>
        </w:rPr>
        <w:lastRenderedPageBreak/>
        <w:t xml:space="preserve">Về phía </w:t>
      </w:r>
      <w:r w:rsidR="008E4C51" w:rsidRPr="00FA66EB">
        <w:rPr>
          <w:rStyle w:val="fontstyle01"/>
          <w:rFonts w:ascii="Times New Roman" w:hAnsi="Times New Roman"/>
          <w:b/>
          <w:bCs/>
          <w:sz w:val="21"/>
          <w:szCs w:val="21"/>
        </w:rPr>
        <w:t>Nhà trường</w:t>
      </w:r>
    </w:p>
    <w:p w14:paraId="540D466E" w14:textId="3267915C" w:rsidR="003E095B" w:rsidRPr="00FA66EB" w:rsidRDefault="0039640E" w:rsidP="000E4FE4">
      <w:pPr>
        <w:pStyle w:val="BodyText"/>
        <w:tabs>
          <w:tab w:val="left" w:pos="567"/>
        </w:tabs>
        <w:ind w:firstLine="284"/>
        <w:jc w:val="both"/>
        <w:rPr>
          <w:i/>
          <w:iCs/>
          <w:color w:val="000000"/>
        </w:rPr>
      </w:pPr>
      <w:r w:rsidRPr="00FA66EB">
        <w:rPr>
          <w:i/>
          <w:iCs/>
          <w:color w:val="000000"/>
        </w:rPr>
        <w:t xml:space="preserve">Thứ </w:t>
      </w:r>
      <w:r w:rsidR="009443CB" w:rsidRPr="009443CB">
        <w:rPr>
          <w:i/>
          <w:iCs/>
          <w:color w:val="000000"/>
        </w:rPr>
        <w:t>nhất</w:t>
      </w:r>
      <w:r w:rsidR="00773718" w:rsidRPr="00FA66EB">
        <w:rPr>
          <w:i/>
          <w:iCs/>
          <w:color w:val="000000"/>
        </w:rPr>
        <w:t>, đẩy mạnh công tác đào tạo,</w:t>
      </w:r>
      <w:r w:rsidR="003E095B" w:rsidRPr="00FA66EB">
        <w:rPr>
          <w:i/>
          <w:iCs/>
          <w:color w:val="000000"/>
        </w:rPr>
        <w:t xml:space="preserve"> </w:t>
      </w:r>
      <w:r w:rsidR="00773718" w:rsidRPr="00FA66EB">
        <w:rPr>
          <w:i/>
          <w:iCs/>
          <w:color w:val="000000"/>
        </w:rPr>
        <w:t>bồi dưỡng, đào tạo lại</w:t>
      </w:r>
      <w:r w:rsidRPr="00FA66EB">
        <w:rPr>
          <w:i/>
          <w:iCs/>
          <w:color w:val="000000"/>
        </w:rPr>
        <w:t xml:space="preserve"> đối với giảng viên </w:t>
      </w:r>
      <w:r w:rsidR="003168A4" w:rsidRPr="003168A4">
        <w:rPr>
          <w:i/>
          <w:iCs/>
          <w:color w:val="000000"/>
        </w:rPr>
        <w:t xml:space="preserve">Khoa </w:t>
      </w:r>
      <w:r w:rsidRPr="00FA66EB">
        <w:rPr>
          <w:i/>
          <w:iCs/>
          <w:color w:val="000000"/>
        </w:rPr>
        <w:t>Lý luận chính trị</w:t>
      </w:r>
    </w:p>
    <w:p w14:paraId="38F08CDB" w14:textId="77777777" w:rsidR="00DA1C3F" w:rsidRPr="00FA66EB" w:rsidRDefault="00773718" w:rsidP="000E4FE4">
      <w:pPr>
        <w:pStyle w:val="BodyText"/>
        <w:tabs>
          <w:tab w:val="left" w:pos="567"/>
        </w:tabs>
        <w:ind w:firstLine="284"/>
        <w:jc w:val="both"/>
        <w:rPr>
          <w:color w:val="000000"/>
        </w:rPr>
      </w:pPr>
      <w:bookmarkStart w:id="4" w:name="_Hlk74237715"/>
      <w:r w:rsidRPr="00FA66EB">
        <w:rPr>
          <w:color w:val="000000"/>
        </w:rPr>
        <w:t>Để thực hiện được mục tiêu này, chương</w:t>
      </w:r>
      <w:r w:rsidR="003E095B" w:rsidRPr="00FA66EB">
        <w:rPr>
          <w:color w:val="000000"/>
        </w:rPr>
        <w:t xml:space="preserve"> </w:t>
      </w:r>
      <w:r w:rsidRPr="00FA66EB">
        <w:rPr>
          <w:color w:val="000000"/>
        </w:rPr>
        <w:t>trình đào tạo, bồi dưỡng giảng viên cần</w:t>
      </w:r>
      <w:r w:rsidR="00153FEF" w:rsidRPr="00FA66EB">
        <w:rPr>
          <w:color w:val="000000"/>
          <w:lang w:val="vi-VN"/>
        </w:rPr>
        <w:t xml:space="preserve"> </w:t>
      </w:r>
      <w:r w:rsidRPr="00FA66EB">
        <w:rPr>
          <w:color w:val="000000"/>
        </w:rPr>
        <w:t>bảo đảm các nội dung chủ yếu: lý luận</w:t>
      </w:r>
      <w:r w:rsidR="003E095B" w:rsidRPr="00FA66EB">
        <w:rPr>
          <w:color w:val="000000"/>
        </w:rPr>
        <w:t xml:space="preserve"> </w:t>
      </w:r>
      <w:r w:rsidRPr="00FA66EB">
        <w:rPr>
          <w:color w:val="000000"/>
        </w:rPr>
        <w:t>chính trị; kiến thức pháp luật, kiến thức</w:t>
      </w:r>
      <w:r w:rsidR="00153FEF" w:rsidRPr="00FA66EB">
        <w:rPr>
          <w:color w:val="000000"/>
          <w:lang w:val="vi-VN"/>
        </w:rPr>
        <w:t xml:space="preserve"> </w:t>
      </w:r>
      <w:r w:rsidRPr="00FA66EB">
        <w:rPr>
          <w:color w:val="000000"/>
        </w:rPr>
        <w:t>và kỹ năng quản lý nhà nước; kiến thức,</w:t>
      </w:r>
      <w:r w:rsidR="003E095B" w:rsidRPr="00FA66EB">
        <w:rPr>
          <w:color w:val="000000"/>
        </w:rPr>
        <w:t xml:space="preserve"> </w:t>
      </w:r>
      <w:r w:rsidRPr="00FA66EB">
        <w:rPr>
          <w:color w:val="000000"/>
        </w:rPr>
        <w:t>kỹ năng chuyên môn nghiệp vụ sư phạm;</w:t>
      </w:r>
      <w:r w:rsidR="003E095B" w:rsidRPr="00FA66EB">
        <w:rPr>
          <w:color w:val="000000"/>
        </w:rPr>
        <w:t xml:space="preserve"> </w:t>
      </w:r>
      <w:r w:rsidRPr="00FA66EB">
        <w:rPr>
          <w:color w:val="000000"/>
        </w:rPr>
        <w:t>kiến thức tin học, ngoại ngữ và các kiến</w:t>
      </w:r>
      <w:r w:rsidR="003E095B" w:rsidRPr="00FA66EB">
        <w:rPr>
          <w:color w:val="000000"/>
        </w:rPr>
        <w:t xml:space="preserve"> </w:t>
      </w:r>
      <w:r w:rsidRPr="00FA66EB">
        <w:rPr>
          <w:color w:val="000000"/>
        </w:rPr>
        <w:t>thức bổ trợ khác. Bên cạnh đó, giảng viên</w:t>
      </w:r>
      <w:r w:rsidR="003E095B" w:rsidRPr="00FA66EB">
        <w:rPr>
          <w:color w:val="000000"/>
        </w:rPr>
        <w:t xml:space="preserve"> </w:t>
      </w:r>
      <w:r w:rsidRPr="00FA66EB">
        <w:rPr>
          <w:color w:val="000000"/>
        </w:rPr>
        <w:t>cần được bồi dưỡng các kiến thức về hành</w:t>
      </w:r>
      <w:r w:rsidR="003E095B" w:rsidRPr="00FA66EB">
        <w:rPr>
          <w:color w:val="000000"/>
        </w:rPr>
        <w:t xml:space="preserve"> </w:t>
      </w:r>
      <w:r w:rsidRPr="00FA66EB">
        <w:rPr>
          <w:color w:val="000000"/>
        </w:rPr>
        <w:t xml:space="preserve">chính công. </w:t>
      </w:r>
    </w:p>
    <w:p w14:paraId="6A80CB1C" w14:textId="529F100A" w:rsidR="00773718" w:rsidRPr="00FA66EB" w:rsidRDefault="00773718" w:rsidP="000E4FE4">
      <w:pPr>
        <w:pStyle w:val="BodyText"/>
        <w:tabs>
          <w:tab w:val="left" w:pos="567"/>
        </w:tabs>
        <w:ind w:firstLine="284"/>
        <w:jc w:val="both"/>
        <w:rPr>
          <w:color w:val="000000"/>
        </w:rPr>
      </w:pPr>
      <w:r w:rsidRPr="00FA66EB">
        <w:rPr>
          <w:color w:val="000000"/>
        </w:rPr>
        <w:t>Ngoài ra, cần tăng cường sự</w:t>
      </w:r>
      <w:r w:rsidR="003E095B" w:rsidRPr="00FA66EB">
        <w:rPr>
          <w:color w:val="000000"/>
        </w:rPr>
        <w:t xml:space="preserve"> </w:t>
      </w:r>
      <w:r w:rsidRPr="00FA66EB">
        <w:rPr>
          <w:color w:val="000000"/>
        </w:rPr>
        <w:t>phối hợp của các cơ quan chức năng trong</w:t>
      </w:r>
      <w:r w:rsidR="003E095B" w:rsidRPr="00FA66EB">
        <w:rPr>
          <w:color w:val="000000"/>
        </w:rPr>
        <w:t xml:space="preserve"> </w:t>
      </w:r>
      <w:r w:rsidRPr="00FA66EB">
        <w:rPr>
          <w:color w:val="000000"/>
        </w:rPr>
        <w:t>việc tổ chức xây dựng chương trình, biên</w:t>
      </w:r>
      <w:r w:rsidR="003E095B" w:rsidRPr="00FA66EB">
        <w:rPr>
          <w:color w:val="000000"/>
        </w:rPr>
        <w:t xml:space="preserve"> </w:t>
      </w:r>
      <w:r w:rsidRPr="00FA66EB">
        <w:rPr>
          <w:color w:val="000000"/>
        </w:rPr>
        <w:t>soạn giáo trình, tài liệu phục vụ đào tạo,</w:t>
      </w:r>
      <w:r w:rsidR="003E095B" w:rsidRPr="00FA66EB">
        <w:rPr>
          <w:color w:val="000000"/>
        </w:rPr>
        <w:t xml:space="preserve"> </w:t>
      </w:r>
      <w:r w:rsidRPr="00FA66EB">
        <w:rPr>
          <w:color w:val="000000"/>
        </w:rPr>
        <w:t>bồi dưỡng giảng viên. Việc kiểm tra, giám</w:t>
      </w:r>
      <w:r w:rsidR="003E095B" w:rsidRPr="00FA66EB">
        <w:rPr>
          <w:color w:val="000000"/>
        </w:rPr>
        <w:t xml:space="preserve"> </w:t>
      </w:r>
      <w:r w:rsidRPr="00FA66EB">
        <w:rPr>
          <w:color w:val="000000"/>
        </w:rPr>
        <w:t>sát chặt chẽ quá trình xây dựng nội dung</w:t>
      </w:r>
      <w:r w:rsidR="00153FEF" w:rsidRPr="00FA66EB">
        <w:rPr>
          <w:color w:val="000000"/>
          <w:lang w:val="vi-VN"/>
        </w:rPr>
        <w:t xml:space="preserve"> </w:t>
      </w:r>
      <w:r w:rsidRPr="00FA66EB">
        <w:rPr>
          <w:color w:val="000000"/>
        </w:rPr>
        <w:t>chương trình, giáo trình, tài liệu phục vụ</w:t>
      </w:r>
      <w:r w:rsidR="003E095B" w:rsidRPr="00FA66EB">
        <w:rPr>
          <w:color w:val="000000"/>
        </w:rPr>
        <w:t xml:space="preserve"> </w:t>
      </w:r>
      <w:r w:rsidRPr="00FA66EB">
        <w:rPr>
          <w:color w:val="000000"/>
        </w:rPr>
        <w:t>đào tạo, bồi dưỡng giảng viên cần thực</w:t>
      </w:r>
      <w:r w:rsidR="00153FEF" w:rsidRPr="00FA66EB">
        <w:rPr>
          <w:color w:val="000000"/>
          <w:lang w:val="vi-VN"/>
        </w:rPr>
        <w:t xml:space="preserve"> </w:t>
      </w:r>
      <w:r w:rsidRPr="00FA66EB">
        <w:rPr>
          <w:color w:val="000000"/>
        </w:rPr>
        <w:t>hiện nghiêm túc, hiệu quả. Đặc biệt, cần</w:t>
      </w:r>
      <w:r w:rsidR="003E095B" w:rsidRPr="00FA66EB">
        <w:rPr>
          <w:color w:val="000000"/>
        </w:rPr>
        <w:t xml:space="preserve"> </w:t>
      </w:r>
      <w:r w:rsidRPr="00FA66EB">
        <w:rPr>
          <w:color w:val="000000"/>
        </w:rPr>
        <w:t>đổi mới phương pháp, hệ thống các tiêu</w:t>
      </w:r>
      <w:r w:rsidR="00153FEF" w:rsidRPr="00FA66EB">
        <w:rPr>
          <w:color w:val="000000"/>
          <w:lang w:val="vi-VN"/>
        </w:rPr>
        <w:t xml:space="preserve"> </w:t>
      </w:r>
      <w:r w:rsidRPr="00FA66EB">
        <w:rPr>
          <w:color w:val="000000"/>
        </w:rPr>
        <w:t>chí đánh giá việc giảng dạy và học tập.</w:t>
      </w:r>
    </w:p>
    <w:bookmarkEnd w:id="4"/>
    <w:p w14:paraId="5BABA7CE" w14:textId="1CA3408D" w:rsidR="004A116B" w:rsidRPr="00FA66EB" w:rsidRDefault="0039640E" w:rsidP="000E4FE4">
      <w:pPr>
        <w:pStyle w:val="BodyText"/>
        <w:tabs>
          <w:tab w:val="left" w:pos="567"/>
        </w:tabs>
        <w:ind w:firstLine="284"/>
        <w:jc w:val="both"/>
        <w:rPr>
          <w:color w:val="000000"/>
        </w:rPr>
      </w:pPr>
      <w:r w:rsidRPr="00FA66EB">
        <w:rPr>
          <w:i/>
          <w:iCs/>
          <w:color w:val="000000"/>
        </w:rPr>
        <w:t xml:space="preserve">Thứ </w:t>
      </w:r>
      <w:r w:rsidR="003168A4" w:rsidRPr="003168A4">
        <w:rPr>
          <w:i/>
          <w:iCs/>
          <w:color w:val="000000"/>
        </w:rPr>
        <w:t>ha</w:t>
      </w:r>
      <w:r w:rsidR="003168A4" w:rsidRPr="00313F90">
        <w:rPr>
          <w:i/>
          <w:iCs/>
          <w:color w:val="000000"/>
        </w:rPr>
        <w:t>i</w:t>
      </w:r>
      <w:r w:rsidR="0016214D" w:rsidRPr="00FA66EB">
        <w:rPr>
          <w:i/>
          <w:iCs/>
          <w:color w:val="000000"/>
        </w:rPr>
        <w:t>,</w:t>
      </w:r>
      <w:r w:rsidR="0016214D" w:rsidRPr="00FA66EB">
        <w:rPr>
          <w:color w:val="000000"/>
        </w:rPr>
        <w:t xml:space="preserve"> </w:t>
      </w:r>
      <w:r w:rsidR="0016214D" w:rsidRPr="00FA66EB">
        <w:rPr>
          <w:i/>
          <w:iCs/>
          <w:color w:val="000000"/>
        </w:rPr>
        <w:t>có cơ chế khuyến khích và nâng cao hiệu quả hoạt động nghiên cứu khoa học</w:t>
      </w:r>
    </w:p>
    <w:p w14:paraId="6F1DEAB6" w14:textId="07FBF914" w:rsidR="00153FEF" w:rsidRPr="00FA66EB" w:rsidRDefault="0016214D" w:rsidP="000E4FE4">
      <w:pPr>
        <w:pStyle w:val="BodyText"/>
        <w:tabs>
          <w:tab w:val="left" w:pos="567"/>
        </w:tabs>
        <w:ind w:firstLine="284"/>
        <w:jc w:val="both"/>
        <w:rPr>
          <w:color w:val="000000"/>
        </w:rPr>
      </w:pPr>
      <w:r w:rsidRPr="00FA66EB">
        <w:rPr>
          <w:color w:val="000000"/>
        </w:rPr>
        <w:t xml:space="preserve"> </w:t>
      </w:r>
      <w:r w:rsidR="004A116B" w:rsidRPr="00FA66EB">
        <w:rPr>
          <w:color w:val="000000"/>
        </w:rPr>
        <w:t>Nếu không</w:t>
      </w:r>
      <w:r w:rsidRPr="00FA66EB">
        <w:rPr>
          <w:color w:val="000000"/>
        </w:rPr>
        <w:t xml:space="preserve"> nghiên cứu </w:t>
      </w:r>
      <w:r w:rsidR="004A116B" w:rsidRPr="00FA66EB">
        <w:rPr>
          <w:color w:val="000000"/>
        </w:rPr>
        <w:t xml:space="preserve">khoc học </w:t>
      </w:r>
      <w:r w:rsidRPr="00FA66EB">
        <w:rPr>
          <w:color w:val="000000"/>
        </w:rPr>
        <w:t>tốt thì không thể giảng dạy giỏi được, không thể đáp ứng khung năng lực của giảng viên.</w:t>
      </w:r>
      <w:r w:rsidR="004A116B" w:rsidRPr="00FA66EB">
        <w:rPr>
          <w:color w:val="000000"/>
        </w:rPr>
        <w:t xml:space="preserve"> Đặc biệt với giảng viên </w:t>
      </w:r>
      <w:r w:rsidR="00313F90" w:rsidRPr="00313F90">
        <w:rPr>
          <w:color w:val="000000"/>
        </w:rPr>
        <w:t xml:space="preserve"> Khoa </w:t>
      </w:r>
      <w:r w:rsidR="004A116B" w:rsidRPr="00FA66EB">
        <w:rPr>
          <w:color w:val="000000"/>
        </w:rPr>
        <w:t xml:space="preserve">Lý luận chính trị thì việc nghiên cứu khoa học cần được đẩy mạnh hơn nữa. </w:t>
      </w:r>
      <w:bookmarkStart w:id="5" w:name="_Hlk74237794"/>
      <w:r w:rsidRPr="00FA66EB">
        <w:rPr>
          <w:color w:val="000000"/>
        </w:rPr>
        <w:t xml:space="preserve">Do đó, </w:t>
      </w:r>
      <w:r w:rsidR="004A116B" w:rsidRPr="00FA66EB">
        <w:rPr>
          <w:color w:val="000000"/>
        </w:rPr>
        <w:t>B</w:t>
      </w:r>
      <w:r w:rsidRPr="00FA66EB">
        <w:rPr>
          <w:color w:val="000000"/>
        </w:rPr>
        <w:t>an giám hiệu</w:t>
      </w:r>
      <w:r w:rsidR="004A116B" w:rsidRPr="00FA66EB">
        <w:rPr>
          <w:color w:val="000000"/>
        </w:rPr>
        <w:t xml:space="preserve">, Lãnh đạo Khoa </w:t>
      </w:r>
      <w:r w:rsidRPr="00FA66EB">
        <w:rPr>
          <w:color w:val="000000"/>
        </w:rPr>
        <w:t xml:space="preserve">cần sử dụng nhiều biện pháp để  khuyến khích và khơi dậy niềm đam mê nghiên cứu khoa học của đội ngũ giảng viên. Quan trọng hơn, cần tạo lập một môi trường nghiên cứu cho giảng viên </w:t>
      </w:r>
      <w:r w:rsidR="004A116B" w:rsidRPr="00FA66EB">
        <w:rPr>
          <w:color w:val="000000"/>
        </w:rPr>
        <w:t xml:space="preserve">Lý luận chính trị </w:t>
      </w:r>
      <w:r w:rsidRPr="00FA66EB">
        <w:rPr>
          <w:color w:val="000000"/>
        </w:rPr>
        <w:t>đóng góp những kinh nghiệm, kỹ năng và tri thức vào việc thực hiện nhiệm vụ nghiên cứu khoa học, góp phần nâng cao chất lượng giảng dạy. Do đó, cần tăng cường các điều kiện, cơ sở vật chất, kinh phí kịp thời, hợp lý, phù hợp với tình hình thực tế để phục vụ tốt công tác nghiên</w:t>
      </w:r>
      <w:r w:rsidR="00153FEF" w:rsidRPr="00FA66EB">
        <w:rPr>
          <w:color w:val="000000"/>
          <w:lang w:val="vi-VN"/>
        </w:rPr>
        <w:t xml:space="preserve"> </w:t>
      </w:r>
      <w:r w:rsidRPr="00FA66EB">
        <w:rPr>
          <w:color w:val="000000"/>
        </w:rPr>
        <w:t>cứu khoa học của giảng viên; huy động, các nguồn để từng bước nâng kinh phí</w:t>
      </w:r>
      <w:r w:rsidR="00153FEF" w:rsidRPr="00FA66EB">
        <w:rPr>
          <w:color w:val="000000"/>
          <w:lang w:val="vi-VN"/>
        </w:rPr>
        <w:t xml:space="preserve"> </w:t>
      </w:r>
      <w:r w:rsidRPr="00FA66EB">
        <w:rPr>
          <w:color w:val="000000"/>
        </w:rPr>
        <w:t>cho hoạt động khoa học</w:t>
      </w:r>
      <w:r w:rsidR="004A116B" w:rsidRPr="00FA66EB">
        <w:rPr>
          <w:color w:val="000000"/>
        </w:rPr>
        <w:t>; x</w:t>
      </w:r>
      <w:r w:rsidRPr="00FA66EB">
        <w:rPr>
          <w:color w:val="000000"/>
        </w:rPr>
        <w:t xml:space="preserve">ây dựng các nhóm nghiên nghiên cứu khoa học chất lượng cao; </w:t>
      </w:r>
      <w:r w:rsidR="004A116B" w:rsidRPr="00FA66EB">
        <w:rPr>
          <w:color w:val="000000"/>
        </w:rPr>
        <w:t>t</w:t>
      </w:r>
      <w:r w:rsidRPr="00FA66EB">
        <w:rPr>
          <w:color w:val="000000"/>
        </w:rPr>
        <w:t xml:space="preserve">ạo môi trường hoạt động khoa học hiệu quả. </w:t>
      </w:r>
    </w:p>
    <w:p w14:paraId="7B52EB33" w14:textId="01D41E93" w:rsidR="0039640E" w:rsidRPr="00FA66EB" w:rsidRDefault="0039640E" w:rsidP="000E4FE4">
      <w:pPr>
        <w:pStyle w:val="BodyText"/>
        <w:tabs>
          <w:tab w:val="left" w:pos="567"/>
        </w:tabs>
        <w:ind w:firstLine="284"/>
        <w:jc w:val="both"/>
        <w:rPr>
          <w:i/>
          <w:iCs/>
          <w:color w:val="000000"/>
        </w:rPr>
      </w:pPr>
      <w:bookmarkStart w:id="6" w:name="_Hlk74238045"/>
      <w:bookmarkEnd w:id="5"/>
      <w:r w:rsidRPr="00FA66EB">
        <w:rPr>
          <w:i/>
          <w:iCs/>
          <w:color w:val="000000"/>
        </w:rPr>
        <w:t xml:space="preserve">Thứ </w:t>
      </w:r>
      <w:r w:rsidR="00313F90" w:rsidRPr="00313F90">
        <w:rPr>
          <w:i/>
          <w:iCs/>
          <w:color w:val="000000"/>
        </w:rPr>
        <w:t>ba</w:t>
      </w:r>
      <w:r w:rsidR="00230863" w:rsidRPr="00FA66EB">
        <w:rPr>
          <w:i/>
          <w:iCs/>
          <w:color w:val="000000"/>
        </w:rPr>
        <w:t>, tăng cường hợp tác quốc tế trong công tác phát triển</w:t>
      </w:r>
      <w:r w:rsidR="00153FEF" w:rsidRPr="00FA66EB">
        <w:rPr>
          <w:i/>
          <w:iCs/>
          <w:color w:val="000000"/>
          <w:lang w:val="vi-VN"/>
        </w:rPr>
        <w:t xml:space="preserve"> </w:t>
      </w:r>
      <w:r w:rsidR="00230863" w:rsidRPr="00FA66EB">
        <w:rPr>
          <w:i/>
          <w:iCs/>
          <w:color w:val="000000"/>
        </w:rPr>
        <w:t>đội ngũ giảng viên</w:t>
      </w:r>
    </w:p>
    <w:p w14:paraId="42A7EAAB" w14:textId="644F9056" w:rsidR="0039640E" w:rsidRPr="00FA66EB" w:rsidRDefault="0039640E" w:rsidP="000E4FE4">
      <w:pPr>
        <w:pStyle w:val="BodyText"/>
        <w:tabs>
          <w:tab w:val="left" w:pos="567"/>
        </w:tabs>
        <w:spacing w:before="6"/>
        <w:ind w:firstLine="284"/>
        <w:jc w:val="both"/>
        <w:rPr>
          <w:color w:val="000000"/>
        </w:rPr>
      </w:pPr>
      <w:r w:rsidRPr="00FA66EB">
        <w:t>Đ</w:t>
      </w:r>
      <w:r w:rsidRPr="00FA66EB">
        <w:rPr>
          <w:lang w:val="vi-VN"/>
        </w:rPr>
        <w:t xml:space="preserve">ối với </w:t>
      </w:r>
      <w:r w:rsidRPr="00FA66EB">
        <w:t>Nhà trường thông minh trong Cách mạng 4.0 cần có sự hội tụ của các yếu tố: sư phạm thông minh, học tập thông minh, môi trường giáo dục thông minh. Vì vậy, h</w:t>
      </w:r>
      <w:r w:rsidR="00230863" w:rsidRPr="00FA66EB">
        <w:rPr>
          <w:color w:val="000000"/>
        </w:rPr>
        <w:t>oạt động hợp tác quốc tế sẽ giúp</w:t>
      </w:r>
      <w:r w:rsidR="00153FEF" w:rsidRPr="00FA66EB">
        <w:rPr>
          <w:color w:val="000000"/>
          <w:lang w:val="vi-VN"/>
        </w:rPr>
        <w:t xml:space="preserve"> </w:t>
      </w:r>
      <w:r w:rsidR="00230863" w:rsidRPr="00FA66EB">
        <w:rPr>
          <w:color w:val="000000"/>
        </w:rPr>
        <w:t xml:space="preserve">đội ngũ giảng viên </w:t>
      </w:r>
      <w:r w:rsidR="008F6823" w:rsidRPr="008F6823">
        <w:rPr>
          <w:color w:val="000000"/>
        </w:rPr>
        <w:t xml:space="preserve">Khoa </w:t>
      </w:r>
      <w:r w:rsidRPr="00FA66EB">
        <w:rPr>
          <w:color w:val="000000"/>
        </w:rPr>
        <w:t>Lý luận chính trị</w:t>
      </w:r>
      <w:r w:rsidR="00230863" w:rsidRPr="00FA66EB">
        <w:rPr>
          <w:color w:val="000000"/>
        </w:rPr>
        <w:t xml:space="preserve"> thu nhận được kiến thức, kỹ năng mới trong nghiên cứu,</w:t>
      </w:r>
      <w:r w:rsidRPr="00FA66EB">
        <w:rPr>
          <w:color w:val="000000"/>
        </w:rPr>
        <w:t xml:space="preserve"> </w:t>
      </w:r>
      <w:r w:rsidR="00230863" w:rsidRPr="00FA66EB">
        <w:rPr>
          <w:color w:val="000000"/>
        </w:rPr>
        <w:t>giảng dạy, đổi mới và tiếp thu kiến thức từ các chuyên gia nước ngoài, đổi mới cơ sở</w:t>
      </w:r>
      <w:r w:rsidR="00153FEF" w:rsidRPr="00FA66EB">
        <w:rPr>
          <w:color w:val="000000"/>
          <w:lang w:val="vi-VN"/>
        </w:rPr>
        <w:t xml:space="preserve"> </w:t>
      </w:r>
      <w:r w:rsidR="00230863" w:rsidRPr="00FA66EB">
        <w:rPr>
          <w:color w:val="000000"/>
        </w:rPr>
        <w:t>vật chất kỹ thuật thông qua các dự án hợp tác, tiết kiệm được kinh phí đào tạo, nghiên</w:t>
      </w:r>
      <w:r w:rsidR="00153FEF" w:rsidRPr="00FA66EB">
        <w:rPr>
          <w:color w:val="000000"/>
          <w:lang w:val="vi-VN"/>
        </w:rPr>
        <w:t xml:space="preserve"> </w:t>
      </w:r>
      <w:r w:rsidR="00230863" w:rsidRPr="00FA66EB">
        <w:rPr>
          <w:color w:val="000000"/>
        </w:rPr>
        <w:t xml:space="preserve">cứu. </w:t>
      </w:r>
      <w:r w:rsidRPr="00FA66EB">
        <w:rPr>
          <w:color w:val="000000"/>
        </w:rPr>
        <w:t>Tuy nhiên trên thực tế thì vấn đề này chưa được quan tâm đúng mực.</w:t>
      </w:r>
    </w:p>
    <w:p w14:paraId="36A17DE5" w14:textId="2029AAF3" w:rsidR="00787580" w:rsidRPr="00FA66EB" w:rsidRDefault="00230863" w:rsidP="000E4FE4">
      <w:pPr>
        <w:pStyle w:val="BodyText"/>
        <w:tabs>
          <w:tab w:val="left" w:pos="567"/>
        </w:tabs>
        <w:spacing w:before="6"/>
        <w:ind w:firstLine="284"/>
        <w:jc w:val="both"/>
        <w:rPr>
          <w:color w:val="000000"/>
        </w:rPr>
      </w:pPr>
      <w:r w:rsidRPr="00FA66EB">
        <w:rPr>
          <w:color w:val="000000"/>
        </w:rPr>
        <w:t>Để đạt mục tiêu</w:t>
      </w:r>
      <w:r w:rsidR="00153FEF" w:rsidRPr="00FA66EB">
        <w:rPr>
          <w:color w:val="000000"/>
          <w:lang w:val="vi-VN"/>
        </w:rPr>
        <w:t xml:space="preserve"> </w:t>
      </w:r>
      <w:r w:rsidRPr="00FA66EB">
        <w:rPr>
          <w:color w:val="000000"/>
        </w:rPr>
        <w:t>này, cần: củng cố, tăng cường mối quan hệ hợp tác với các trường đại học, viện nghiên</w:t>
      </w:r>
      <w:r w:rsidR="00153FEF" w:rsidRPr="00FA66EB">
        <w:rPr>
          <w:color w:val="000000"/>
          <w:lang w:val="vi-VN"/>
        </w:rPr>
        <w:t xml:space="preserve"> </w:t>
      </w:r>
      <w:r w:rsidRPr="00FA66EB">
        <w:rPr>
          <w:color w:val="000000"/>
        </w:rPr>
        <w:t>cứu ở các quốc gia và tổ chức quốc tế; tăng cường các đoàn đi nghiên cứu thực tế, trao</w:t>
      </w:r>
      <w:r w:rsidR="0039640E" w:rsidRPr="00FA66EB">
        <w:rPr>
          <w:color w:val="000000"/>
        </w:rPr>
        <w:t xml:space="preserve"> </w:t>
      </w:r>
      <w:r w:rsidRPr="00FA66EB">
        <w:rPr>
          <w:color w:val="000000"/>
        </w:rPr>
        <w:t>đổi kinh nghiệm, giao lưu học thuật với các cơ sở đào tạo</w:t>
      </w:r>
      <w:r w:rsidR="0039640E" w:rsidRPr="00FA66EB">
        <w:rPr>
          <w:color w:val="000000"/>
        </w:rPr>
        <w:t xml:space="preserve"> </w:t>
      </w:r>
      <w:r w:rsidRPr="00FA66EB">
        <w:rPr>
          <w:color w:val="000000"/>
        </w:rPr>
        <w:t>ở các nước có nhiều</w:t>
      </w:r>
      <w:r w:rsidR="00153FEF" w:rsidRPr="00FA66EB">
        <w:rPr>
          <w:color w:val="000000"/>
          <w:lang w:val="vi-VN"/>
        </w:rPr>
        <w:t xml:space="preserve"> </w:t>
      </w:r>
      <w:r w:rsidRPr="00FA66EB">
        <w:rPr>
          <w:color w:val="000000"/>
        </w:rPr>
        <w:t>thành tựu và kinh nghiệm trong phát triển kinh tế - khoa học kỹ thuật - công nghệ và</w:t>
      </w:r>
      <w:r w:rsidR="00153FEF" w:rsidRPr="00FA66EB">
        <w:rPr>
          <w:color w:val="000000"/>
          <w:lang w:val="vi-VN"/>
        </w:rPr>
        <w:t xml:space="preserve"> </w:t>
      </w:r>
      <w:r w:rsidRPr="00FA66EB">
        <w:rPr>
          <w:color w:val="000000"/>
        </w:rPr>
        <w:t>xây dựng nền chính trị ổn định, xây dựng đất nước thịnh vượng; Tăng cường trao đổi</w:t>
      </w:r>
      <w:r w:rsidR="00153FEF" w:rsidRPr="00FA66EB">
        <w:rPr>
          <w:color w:val="000000"/>
          <w:lang w:val="vi-VN"/>
        </w:rPr>
        <w:t xml:space="preserve"> </w:t>
      </w:r>
      <w:r w:rsidRPr="00FA66EB">
        <w:rPr>
          <w:color w:val="000000"/>
        </w:rPr>
        <w:t>các đoàn đi nghiên cứu thực tế, trao đổi kinh nghiệm, giao lưu học thuật ở các cơ sở</w:t>
      </w:r>
      <w:r w:rsidR="00153FEF" w:rsidRPr="00FA66EB">
        <w:rPr>
          <w:color w:val="000000"/>
          <w:lang w:val="vi-VN"/>
        </w:rPr>
        <w:t xml:space="preserve"> </w:t>
      </w:r>
      <w:r w:rsidRPr="00FA66EB">
        <w:rPr>
          <w:color w:val="000000"/>
        </w:rPr>
        <w:t xml:space="preserve">đào tạo, bồi dưỡng khoa học chính trị </w:t>
      </w:r>
      <w:r w:rsidR="0016214D" w:rsidRPr="00FA66EB">
        <w:rPr>
          <w:color w:val="000000"/>
        </w:rPr>
        <w:t>vào giảng dạy và học tập là rất cần thiết.</w:t>
      </w:r>
    </w:p>
    <w:bookmarkEnd w:id="6"/>
    <w:p w14:paraId="62B58B8D" w14:textId="1F023FAE" w:rsidR="00B44322" w:rsidRPr="00FA66EB" w:rsidRDefault="008F6823" w:rsidP="000E4FE4">
      <w:pPr>
        <w:pStyle w:val="BodyText"/>
        <w:tabs>
          <w:tab w:val="left" w:pos="567"/>
        </w:tabs>
        <w:spacing w:before="6"/>
        <w:ind w:firstLine="284"/>
        <w:jc w:val="both"/>
        <w:rPr>
          <w:b/>
          <w:bCs/>
          <w:color w:val="000000"/>
        </w:rPr>
      </w:pPr>
      <w:r w:rsidRPr="004C427C">
        <w:rPr>
          <w:b/>
          <w:bCs/>
          <w:color w:val="000000"/>
        </w:rPr>
        <w:t>Về phía</w:t>
      </w:r>
      <w:r w:rsidR="00B44322" w:rsidRPr="00FA66EB">
        <w:rPr>
          <w:b/>
          <w:bCs/>
          <w:color w:val="000000"/>
        </w:rPr>
        <w:t xml:space="preserve"> Giảng viên</w:t>
      </w:r>
    </w:p>
    <w:p w14:paraId="4F89ADA3" w14:textId="36552561" w:rsidR="007527B2" w:rsidRPr="00FA66EB" w:rsidRDefault="00E73D3B" w:rsidP="000E4FE4">
      <w:pPr>
        <w:pStyle w:val="BodyText"/>
        <w:tabs>
          <w:tab w:val="left" w:pos="567"/>
        </w:tabs>
        <w:spacing w:before="6"/>
        <w:ind w:firstLine="284"/>
        <w:jc w:val="both"/>
        <w:rPr>
          <w:rFonts w:ascii="TimesNewRomanPS-BoldItalicMT" w:hAnsi="TimesNewRomanPS-BoldItalicMT"/>
          <w:i/>
          <w:iCs/>
          <w:color w:val="000000"/>
        </w:rPr>
      </w:pPr>
      <w:r w:rsidRPr="00FA66EB">
        <w:rPr>
          <w:i/>
          <w:iCs/>
          <w:color w:val="000000"/>
        </w:rPr>
        <w:t>Thứ nhất,</w:t>
      </w:r>
      <w:r w:rsidR="004A1DEA" w:rsidRPr="00FA66EB">
        <w:rPr>
          <w:i/>
          <w:iCs/>
          <w:color w:val="000000"/>
        </w:rPr>
        <w:t xml:space="preserve"> giảng viên cần nâng cao năng lực</w:t>
      </w:r>
      <w:r w:rsidRPr="00FA66EB">
        <w:rPr>
          <w:i/>
          <w:iCs/>
          <w:color w:val="000000"/>
        </w:rPr>
        <w:t xml:space="preserve"> t</w:t>
      </w:r>
      <w:r w:rsidR="008E4C51" w:rsidRPr="00FA66EB">
        <w:rPr>
          <w:rFonts w:ascii="TimesNewRomanPS-BoldItalicMT" w:hAnsi="TimesNewRomanPS-BoldItalicMT"/>
          <w:i/>
          <w:iCs/>
          <w:color w:val="000000"/>
        </w:rPr>
        <w:t>ự bồi dưỡng, tự đào tạo - yêu cầu</w:t>
      </w:r>
      <w:r w:rsidR="00C5208E" w:rsidRPr="00FA66EB">
        <w:rPr>
          <w:rFonts w:ascii="TimesNewRomanPS-BoldItalicMT" w:hAnsi="TimesNewRomanPS-BoldItalicMT"/>
          <w:i/>
          <w:iCs/>
          <w:color w:val="000000"/>
        </w:rPr>
        <w:t xml:space="preserve"> </w:t>
      </w:r>
      <w:r w:rsidR="008E4C51" w:rsidRPr="00FA66EB">
        <w:rPr>
          <w:rFonts w:ascii="TimesNewRomanPS-BoldItalicMT" w:hAnsi="TimesNewRomanPS-BoldItalicMT"/>
          <w:i/>
          <w:iCs/>
          <w:color w:val="000000"/>
        </w:rPr>
        <w:t>quan trọng trong việc làm chủ tri thức thuộc lĩnh vực giảng dạy</w:t>
      </w:r>
      <w:r w:rsidR="00D61FBF" w:rsidRPr="00FA66EB">
        <w:rPr>
          <w:rFonts w:ascii="TimesNewRomanPS-BoldItalicMT" w:hAnsi="TimesNewRomanPS-BoldItalicMT"/>
          <w:i/>
          <w:iCs/>
          <w:color w:val="000000"/>
        </w:rPr>
        <w:t>.</w:t>
      </w:r>
    </w:p>
    <w:p w14:paraId="319DEF5E" w14:textId="5C829F43" w:rsidR="00C5208E" w:rsidRPr="00FA66EB" w:rsidRDefault="007527B2"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H</w:t>
      </w:r>
      <w:r w:rsidR="004A1DEA" w:rsidRPr="00FA66EB">
        <w:rPr>
          <w:rFonts w:ascii="TimesNewRomanPSMT" w:hAnsi="TimesNewRomanPSMT"/>
          <w:color w:val="000000"/>
        </w:rPr>
        <w:t>iện nay nhu cầu tự bồi dưỡng, tự đào tạo của Giảng viên nói chung, giảng viên</w:t>
      </w:r>
      <w:r w:rsidR="00313F90" w:rsidRPr="00313F90">
        <w:rPr>
          <w:rFonts w:ascii="TimesNewRomanPSMT" w:hAnsi="TimesNewRomanPSMT"/>
          <w:color w:val="000000"/>
        </w:rPr>
        <w:t xml:space="preserve"> Khoa</w:t>
      </w:r>
      <w:r w:rsidR="004A1DEA" w:rsidRPr="00FA66EB">
        <w:rPr>
          <w:rFonts w:ascii="TimesNewRomanPSMT" w:hAnsi="TimesNewRomanPSMT"/>
          <w:color w:val="000000"/>
        </w:rPr>
        <w:t xml:space="preserve"> Lý luận chính trị nói riêng là rất lớn, tuy nhiên vẫn chưa có nhiều cơ hội thực hiện. Trong khi đó, nhu cầu tự bồi dưỡng, tự  đào tạo rất có ý nghĩa trong việc nâng cao kiến thức, tích lũy và rèn luyện kĩ năng sư phạm, bổ trợ cho việc kiểm soát và nâng cao năng lực sư phạm. </w:t>
      </w:r>
      <w:r w:rsidR="00E73D3B" w:rsidRPr="00FA66EB">
        <w:rPr>
          <w:rFonts w:ascii="TimesNewRomanPSMT" w:hAnsi="TimesNewRomanPSMT"/>
          <w:color w:val="000000"/>
        </w:rPr>
        <w:t xml:space="preserve">Để quá trình tự bồi dưỡng, tự đào tạo ở mỗi </w:t>
      </w:r>
      <w:r w:rsidR="004A1DEA" w:rsidRPr="00FA66EB">
        <w:rPr>
          <w:rFonts w:ascii="TimesNewRomanPSMT" w:hAnsi="TimesNewRomanPSMT"/>
          <w:color w:val="000000"/>
        </w:rPr>
        <w:t>giảng viên</w:t>
      </w:r>
      <w:r w:rsidR="00E73D3B" w:rsidRPr="00FA66EB">
        <w:rPr>
          <w:rFonts w:ascii="TimesNewRomanPSMT" w:hAnsi="TimesNewRomanPSMT"/>
          <w:color w:val="000000"/>
        </w:rPr>
        <w:t xml:space="preserve"> có tính</w:t>
      </w:r>
      <w:r w:rsidR="004A1DEA" w:rsidRPr="00FA66EB">
        <w:rPr>
          <w:rFonts w:ascii="TimesNewRomanPSMT" w:hAnsi="TimesNewRomanPSMT"/>
          <w:color w:val="000000"/>
        </w:rPr>
        <w:t xml:space="preserve"> </w:t>
      </w:r>
      <w:r w:rsidR="00E73D3B" w:rsidRPr="00FA66EB">
        <w:rPr>
          <w:rFonts w:ascii="TimesNewRomanPSMT" w:hAnsi="TimesNewRomanPSMT"/>
          <w:color w:val="000000"/>
        </w:rPr>
        <w:t>khả thi, hiệu quả thì bản</w:t>
      </w:r>
      <w:r w:rsidR="004A1DEA" w:rsidRPr="00FA66EB">
        <w:rPr>
          <w:rFonts w:ascii="TimesNewRomanPSMT" w:hAnsi="TimesNewRomanPSMT"/>
          <w:color w:val="000000"/>
        </w:rPr>
        <w:t xml:space="preserve"> </w:t>
      </w:r>
      <w:r w:rsidR="00E73D3B" w:rsidRPr="00FA66EB">
        <w:rPr>
          <w:rFonts w:ascii="TimesNewRomanPSMT" w:hAnsi="TimesNewRomanPSMT"/>
          <w:color w:val="000000"/>
        </w:rPr>
        <w:t xml:space="preserve">thân </w:t>
      </w:r>
      <w:r w:rsidR="004A1DEA" w:rsidRPr="00FA66EB">
        <w:rPr>
          <w:rFonts w:ascii="TimesNewRomanPSMT" w:hAnsi="TimesNewRomanPSMT"/>
          <w:color w:val="000000"/>
        </w:rPr>
        <w:t xml:space="preserve">giảng viên </w:t>
      </w:r>
      <w:r w:rsidR="00E73D3B" w:rsidRPr="00FA66EB">
        <w:rPr>
          <w:rFonts w:ascii="TimesNewRomanPSMT" w:hAnsi="TimesNewRomanPSMT"/>
          <w:color w:val="000000"/>
        </w:rPr>
        <w:t>cần chủ động xây dựng kế hoạch học tập, tự bồi</w:t>
      </w:r>
      <w:r w:rsidR="004A1DEA" w:rsidRPr="00FA66EB">
        <w:rPr>
          <w:rFonts w:ascii="TimesNewRomanPSMT" w:hAnsi="TimesNewRomanPSMT"/>
          <w:color w:val="000000"/>
        </w:rPr>
        <w:t xml:space="preserve"> </w:t>
      </w:r>
      <w:r w:rsidR="00E73D3B" w:rsidRPr="00FA66EB">
        <w:rPr>
          <w:rFonts w:ascii="TimesNewRomanPSMT" w:hAnsi="TimesNewRomanPSMT"/>
          <w:color w:val="000000"/>
        </w:rPr>
        <w:t>dưỡng, nâng cao trình độ kiến thức chuyên môn, tham</w:t>
      </w:r>
      <w:r w:rsidR="004A1DEA" w:rsidRPr="00FA66EB">
        <w:rPr>
          <w:rFonts w:ascii="TimesNewRomanPSMT" w:hAnsi="TimesNewRomanPSMT"/>
          <w:color w:val="000000"/>
        </w:rPr>
        <w:t xml:space="preserve"> </w:t>
      </w:r>
      <w:r w:rsidR="00E73D3B" w:rsidRPr="00FA66EB">
        <w:rPr>
          <w:rFonts w:ascii="TimesNewRomanPSMT" w:hAnsi="TimesNewRomanPSMT"/>
          <w:color w:val="000000"/>
        </w:rPr>
        <w:t>khảo các phương pháp giảng dạy khoa học tiên tiến, cập</w:t>
      </w:r>
      <w:r w:rsidR="004A1DEA" w:rsidRPr="00FA66EB">
        <w:rPr>
          <w:rFonts w:ascii="TimesNewRomanPSMT" w:hAnsi="TimesNewRomanPSMT"/>
          <w:color w:val="000000"/>
        </w:rPr>
        <w:t xml:space="preserve"> </w:t>
      </w:r>
      <w:r w:rsidR="00E73D3B" w:rsidRPr="00FA66EB">
        <w:rPr>
          <w:rFonts w:ascii="TimesNewRomanPSMT" w:hAnsi="TimesNewRomanPSMT"/>
          <w:color w:val="000000"/>
        </w:rPr>
        <w:t>nhật cũng như tham khảo hệ thống những kĩ năng xử lí các</w:t>
      </w:r>
      <w:r w:rsidR="004A1DEA" w:rsidRPr="00FA66EB">
        <w:rPr>
          <w:rFonts w:ascii="TimesNewRomanPSMT" w:hAnsi="TimesNewRomanPSMT"/>
          <w:color w:val="000000"/>
        </w:rPr>
        <w:t xml:space="preserve"> </w:t>
      </w:r>
      <w:r w:rsidR="00E73D3B" w:rsidRPr="00FA66EB">
        <w:rPr>
          <w:rFonts w:ascii="TimesNewRomanPSMT" w:hAnsi="TimesNewRomanPSMT"/>
          <w:color w:val="000000"/>
        </w:rPr>
        <w:t>tình huống sư phạm, vận dụng linh hoạt chúng; từ đó rút</w:t>
      </w:r>
      <w:r w:rsidR="004A1DEA" w:rsidRPr="00FA66EB">
        <w:rPr>
          <w:rFonts w:ascii="TimesNewRomanPSMT" w:hAnsi="TimesNewRomanPSMT"/>
          <w:color w:val="000000"/>
        </w:rPr>
        <w:t xml:space="preserve"> </w:t>
      </w:r>
      <w:r w:rsidR="00E73D3B" w:rsidRPr="00FA66EB">
        <w:rPr>
          <w:rFonts w:ascii="TimesNewRomanPSMT" w:hAnsi="TimesNewRomanPSMT"/>
          <w:color w:val="000000"/>
        </w:rPr>
        <w:t xml:space="preserve">ra những kinh nghiệm cho bản thân. </w:t>
      </w:r>
    </w:p>
    <w:p w14:paraId="4126693C" w14:textId="60523BB4" w:rsidR="004A1DEA" w:rsidRPr="00FA66EB" w:rsidRDefault="004A1DEA" w:rsidP="000E4FE4">
      <w:pPr>
        <w:pStyle w:val="BodyText"/>
        <w:tabs>
          <w:tab w:val="left" w:pos="567"/>
        </w:tabs>
        <w:spacing w:before="6"/>
        <w:ind w:firstLine="284"/>
        <w:jc w:val="both"/>
        <w:rPr>
          <w:rFonts w:ascii="TimesNewRomanPSMT" w:hAnsi="TimesNewRomanPSMT"/>
          <w:color w:val="000000"/>
        </w:rPr>
      </w:pPr>
      <w:bookmarkStart w:id="7" w:name="_Hlk74238145"/>
      <w:r w:rsidRPr="00FA66EB">
        <w:rPr>
          <w:rFonts w:ascii="TimesNewRomanPSMT" w:hAnsi="TimesNewRomanPSMT"/>
          <w:color w:val="000000"/>
        </w:rPr>
        <w:t>Việc chủ động, có ý thức thiết lập cho mình trách nhiệm và sự đam mê đối với việc tự bồi dưỡng và học tập của bản thân, tạo nên động lực tích cực</w:t>
      </w:r>
      <w:r w:rsidR="00C5208E" w:rsidRPr="00FA66EB">
        <w:rPr>
          <w:rFonts w:ascii="TimesNewRomanPSMT" w:hAnsi="TimesNewRomanPSMT"/>
          <w:color w:val="000000"/>
        </w:rPr>
        <w:t xml:space="preserve"> </w:t>
      </w:r>
      <w:r w:rsidRPr="00FA66EB">
        <w:rPr>
          <w:rFonts w:ascii="TimesNewRomanPSMT" w:hAnsi="TimesNewRomanPSMT"/>
          <w:color w:val="000000"/>
        </w:rPr>
        <w:t xml:space="preserve">và ý thức khát khao được trang bị kiến thức và năng lực </w:t>
      </w:r>
      <w:r w:rsidR="00C5208E" w:rsidRPr="00FA66EB">
        <w:rPr>
          <w:rFonts w:ascii="TimesNewRomanPSMT" w:hAnsi="TimesNewRomanPSMT"/>
          <w:color w:val="000000"/>
        </w:rPr>
        <w:t xml:space="preserve">cho </w:t>
      </w:r>
      <w:r w:rsidRPr="00FA66EB">
        <w:rPr>
          <w:rFonts w:ascii="TimesNewRomanPSMT" w:hAnsi="TimesNewRomanPSMT"/>
          <w:color w:val="000000"/>
        </w:rPr>
        <w:t>bản th</w:t>
      </w:r>
      <w:r w:rsidR="00C5208E" w:rsidRPr="00FA66EB">
        <w:rPr>
          <w:rFonts w:ascii="TimesNewRomanPSMT" w:hAnsi="TimesNewRomanPSMT"/>
          <w:color w:val="000000"/>
        </w:rPr>
        <w:t>â</w:t>
      </w:r>
      <w:r w:rsidRPr="00FA66EB">
        <w:rPr>
          <w:rFonts w:ascii="TimesNewRomanPSMT" w:hAnsi="TimesNewRomanPSMT"/>
          <w:color w:val="000000"/>
        </w:rPr>
        <w:t>n</w:t>
      </w:r>
      <w:r w:rsidR="009466DC" w:rsidRPr="00FA66EB">
        <w:rPr>
          <w:rFonts w:ascii="TimesNewRomanPSMT" w:hAnsi="TimesNewRomanPSMT"/>
          <w:color w:val="000000"/>
        </w:rPr>
        <w:t>, nhất là việc tiếp thu hững kiến thức mới để đáp ứng yêu c</w:t>
      </w:r>
      <w:r w:rsidR="00313F90" w:rsidRPr="00313F90">
        <w:rPr>
          <w:rFonts w:ascii="TimesNewRomanPSMT" w:hAnsi="TimesNewRomanPSMT"/>
          <w:color w:val="000000"/>
        </w:rPr>
        <w:t>ầ</w:t>
      </w:r>
      <w:r w:rsidR="009466DC" w:rsidRPr="00FA66EB">
        <w:rPr>
          <w:rFonts w:ascii="TimesNewRomanPSMT" w:hAnsi="TimesNewRomanPSMT"/>
          <w:color w:val="000000"/>
        </w:rPr>
        <w:t xml:space="preserve">u xây dựng Nhà trường thông minh, đáp ứng những yêu cầu Cách mạng 4.0. </w:t>
      </w:r>
      <w:r w:rsidR="00C5208E" w:rsidRPr="00FA66EB">
        <w:rPr>
          <w:rFonts w:ascii="TimesNewRomanPSMT" w:hAnsi="TimesNewRomanPSMT"/>
          <w:color w:val="000000"/>
        </w:rPr>
        <w:t>Giảng viên sẽ</w:t>
      </w:r>
      <w:r w:rsidRPr="00FA66EB">
        <w:rPr>
          <w:rFonts w:ascii="TimesNewRomanPSMT" w:hAnsi="TimesNewRomanPSMT"/>
          <w:color w:val="000000"/>
        </w:rPr>
        <w:t xml:space="preserve"> chủ động xây dựng cho mình cơ hội, thông qua việc học tập và phát triển bản thân, khám phá và thực hành vào quá trình giảng dạy, </w:t>
      </w:r>
      <w:r w:rsidR="00C5208E" w:rsidRPr="00FA66EB">
        <w:rPr>
          <w:rFonts w:ascii="TimesNewRomanPSMT" w:hAnsi="TimesNewRomanPSMT"/>
          <w:color w:val="000000"/>
        </w:rPr>
        <w:t>từ đó sẽ</w:t>
      </w:r>
      <w:r w:rsidRPr="00FA66EB">
        <w:rPr>
          <w:rFonts w:ascii="TimesNewRomanPSMT" w:hAnsi="TimesNewRomanPSMT"/>
          <w:color w:val="000000"/>
        </w:rPr>
        <w:t xml:space="preserve"> sáng tạo các hình</w:t>
      </w:r>
      <w:r w:rsidR="00C5208E" w:rsidRPr="00FA66EB">
        <w:rPr>
          <w:rFonts w:ascii="TimesNewRomanPSMT" w:hAnsi="TimesNewRomanPSMT"/>
          <w:color w:val="000000"/>
        </w:rPr>
        <w:t xml:space="preserve"> </w:t>
      </w:r>
      <w:r w:rsidRPr="00FA66EB">
        <w:rPr>
          <w:rFonts w:ascii="TimesNewRomanPSMT" w:hAnsi="TimesNewRomanPSMT"/>
          <w:color w:val="000000"/>
        </w:rPr>
        <w:t>thức môi trường học tập với đặc thù của bộ môn và đặc tính của sinh viên</w:t>
      </w:r>
      <w:r w:rsidR="00C5208E" w:rsidRPr="00FA66EB">
        <w:rPr>
          <w:rFonts w:ascii="TimesNewRomanPSMT" w:hAnsi="TimesNewRomanPSMT"/>
          <w:color w:val="000000"/>
        </w:rPr>
        <w:t>.</w:t>
      </w:r>
    </w:p>
    <w:p w14:paraId="031F3CF9" w14:textId="423E771A" w:rsidR="004A1DEA" w:rsidRPr="00FA66EB" w:rsidRDefault="004A1DEA" w:rsidP="000E4FE4">
      <w:pPr>
        <w:pStyle w:val="BodyText"/>
        <w:tabs>
          <w:tab w:val="left" w:pos="567"/>
        </w:tabs>
        <w:spacing w:before="6"/>
        <w:ind w:firstLine="284"/>
        <w:jc w:val="both"/>
        <w:rPr>
          <w:rFonts w:ascii="TimesNewRomanPS-BoldItalicMT" w:hAnsi="TimesNewRomanPS-BoldItalicMT"/>
          <w:i/>
          <w:iCs/>
          <w:color w:val="000000"/>
        </w:rPr>
      </w:pPr>
      <w:bookmarkStart w:id="8" w:name="_Hlk74238217"/>
      <w:bookmarkEnd w:id="7"/>
      <w:r w:rsidRPr="00FA66EB">
        <w:rPr>
          <w:rFonts w:ascii="TimesNewRomanPSMT" w:hAnsi="TimesNewRomanPSMT"/>
          <w:i/>
          <w:iCs/>
          <w:color w:val="000000"/>
        </w:rPr>
        <w:lastRenderedPageBreak/>
        <w:t>Thứ hai, giảng viên phải c</w:t>
      </w:r>
      <w:r w:rsidR="00E73D3B" w:rsidRPr="00FA66EB">
        <w:rPr>
          <w:rFonts w:ascii="TimesNewRomanPS-BoldItalicMT" w:hAnsi="TimesNewRomanPS-BoldItalicMT"/>
          <w:i/>
          <w:iCs/>
          <w:color w:val="000000"/>
        </w:rPr>
        <w:t>ó năng lực sử dụng linh hoạt và có hiệu quả một</w:t>
      </w:r>
      <w:r w:rsidR="00E55743" w:rsidRPr="00FA66EB">
        <w:rPr>
          <w:rFonts w:ascii="TimesNewRomanPS-BoldItalicMT" w:hAnsi="TimesNewRomanPS-BoldItalicMT"/>
          <w:i/>
          <w:iCs/>
          <w:color w:val="000000"/>
        </w:rPr>
        <w:t xml:space="preserve"> </w:t>
      </w:r>
      <w:r w:rsidR="00E73D3B" w:rsidRPr="00FA66EB">
        <w:rPr>
          <w:rFonts w:ascii="TimesNewRomanPS-BoldItalicMT" w:hAnsi="TimesNewRomanPS-BoldItalicMT"/>
          <w:i/>
          <w:iCs/>
          <w:color w:val="000000"/>
        </w:rPr>
        <w:t>số phương pháp giảng dạy tích cực</w:t>
      </w:r>
      <w:r w:rsidR="00280072" w:rsidRPr="00FA66EB">
        <w:rPr>
          <w:rFonts w:ascii="TimesNewRomanPS-BoldItalicMT" w:hAnsi="TimesNewRomanPS-BoldItalicMT"/>
          <w:i/>
          <w:iCs/>
          <w:color w:val="000000"/>
        </w:rPr>
        <w:t>.</w:t>
      </w:r>
    </w:p>
    <w:p w14:paraId="28139391" w14:textId="5C689BCC" w:rsidR="00FE3F37" w:rsidRPr="00FA66EB" w:rsidRDefault="004A1DEA" w:rsidP="000E4FE4">
      <w:pPr>
        <w:pStyle w:val="BodyText"/>
        <w:tabs>
          <w:tab w:val="left" w:pos="567"/>
        </w:tabs>
        <w:spacing w:before="6"/>
        <w:ind w:firstLine="284"/>
        <w:jc w:val="both"/>
        <w:rPr>
          <w:rFonts w:ascii="TimesNewRomanPSMT" w:hAnsi="TimesNewRomanPSMT"/>
          <w:color w:val="000000"/>
        </w:rPr>
      </w:pPr>
      <w:r w:rsidRPr="00FA66EB">
        <w:rPr>
          <w:rFonts w:ascii="TimesNewRomanPS-BoldItalicMT" w:hAnsi="TimesNewRomanPS-BoldItalicMT" w:hint="eastAsia"/>
          <w:color w:val="000000"/>
        </w:rPr>
        <w:t>Đ</w:t>
      </w:r>
      <w:r w:rsidRPr="00FA66EB">
        <w:rPr>
          <w:rFonts w:ascii="TimesNewRomanPS-BoldItalicMT" w:hAnsi="TimesNewRomanPS-BoldItalicMT"/>
          <w:color w:val="000000"/>
        </w:rPr>
        <w:t>ể xây dựng Nhà trường thông minh thì một trong các yêu cầu bắt buộc là giảng viên phải vận dụng được các phương pháp giảng dạy tích cực, sáng tạo, có ứng dụng công nghệ thông tin trong giảng day. Trước hết, giảng viên</w:t>
      </w:r>
      <w:r w:rsidR="00E73D3B" w:rsidRPr="00FA66EB">
        <w:rPr>
          <w:rFonts w:ascii="TimesNewRomanPSMT" w:hAnsi="TimesNewRomanPSMT"/>
          <w:color w:val="000000"/>
        </w:rPr>
        <w:t xml:space="preserve"> cần phải có hiểu biết chuyên môn sâu về chuyên</w:t>
      </w:r>
      <w:r w:rsidRPr="00FA66EB">
        <w:rPr>
          <w:rFonts w:ascii="TimesNewRomanPSMT" w:hAnsi="TimesNewRomanPSMT"/>
          <w:color w:val="000000"/>
        </w:rPr>
        <w:t xml:space="preserve"> </w:t>
      </w:r>
      <w:r w:rsidR="00E73D3B" w:rsidRPr="00FA66EB">
        <w:rPr>
          <w:rFonts w:ascii="TimesNewRomanPSMT" w:hAnsi="TimesNewRomanPSMT"/>
          <w:color w:val="000000"/>
        </w:rPr>
        <w:t>ngành giảng dạy, về định hướng đào tạo, thực hành linh</w:t>
      </w:r>
      <w:r w:rsidRPr="00FA66EB">
        <w:rPr>
          <w:rFonts w:ascii="TimesNewRomanPSMT" w:hAnsi="TimesNewRomanPSMT"/>
          <w:color w:val="000000"/>
        </w:rPr>
        <w:t xml:space="preserve"> </w:t>
      </w:r>
      <w:r w:rsidR="00E73D3B" w:rsidRPr="00FA66EB">
        <w:rPr>
          <w:rFonts w:ascii="TimesNewRomanPSMT" w:hAnsi="TimesNewRomanPSMT"/>
          <w:color w:val="000000"/>
        </w:rPr>
        <w:t>hoạt nhiều kĩ năng trong môi trường giáo dục và đặc biệt</w:t>
      </w:r>
      <w:r w:rsidRPr="00FA66EB">
        <w:rPr>
          <w:rFonts w:ascii="TimesNewRomanPSMT" w:hAnsi="TimesNewRomanPSMT"/>
          <w:color w:val="000000"/>
        </w:rPr>
        <w:t xml:space="preserve"> </w:t>
      </w:r>
      <w:r w:rsidR="00E73D3B" w:rsidRPr="00FA66EB">
        <w:rPr>
          <w:rFonts w:ascii="TimesNewRomanPSMT" w:hAnsi="TimesNewRomanPSMT"/>
          <w:color w:val="000000"/>
        </w:rPr>
        <w:t xml:space="preserve">có kiến thức về năng lực sư phạm. Mỗi </w:t>
      </w:r>
      <w:r w:rsidRPr="00FA66EB">
        <w:rPr>
          <w:rFonts w:ascii="TimesNewRomanPSMT" w:hAnsi="TimesNewRomanPSMT"/>
          <w:color w:val="000000"/>
        </w:rPr>
        <w:t>giảng viên</w:t>
      </w:r>
      <w:r w:rsidR="00E73D3B" w:rsidRPr="00FA66EB">
        <w:rPr>
          <w:rFonts w:ascii="TimesNewRomanPSMT" w:hAnsi="TimesNewRomanPSMT"/>
          <w:color w:val="000000"/>
        </w:rPr>
        <w:t xml:space="preserve"> cần phải xác định ý thức mạnh mẽ, mang</w:t>
      </w:r>
      <w:r w:rsidRPr="00FA66EB">
        <w:rPr>
          <w:rFonts w:ascii="TimesNewRomanPSMT" w:hAnsi="TimesNewRomanPSMT"/>
          <w:color w:val="000000"/>
        </w:rPr>
        <w:t xml:space="preserve"> </w:t>
      </w:r>
      <w:r w:rsidR="00E73D3B" w:rsidRPr="00FA66EB">
        <w:rPr>
          <w:rFonts w:ascii="TimesNewRomanPSMT" w:hAnsi="TimesNewRomanPSMT"/>
          <w:color w:val="000000"/>
        </w:rPr>
        <w:t>tính đột phá trong việc rèn luyện năng lực giảng dạy phù</w:t>
      </w:r>
      <w:r w:rsidRPr="00FA66EB">
        <w:rPr>
          <w:rFonts w:ascii="TimesNewRomanPSMT" w:hAnsi="TimesNewRomanPSMT"/>
          <w:color w:val="000000"/>
        </w:rPr>
        <w:t xml:space="preserve"> </w:t>
      </w:r>
      <w:r w:rsidR="00E73D3B" w:rsidRPr="00FA66EB">
        <w:rPr>
          <w:rFonts w:ascii="TimesNewRomanPSMT" w:hAnsi="TimesNewRomanPSMT"/>
          <w:color w:val="000000"/>
        </w:rPr>
        <w:t xml:space="preserve">hợp với chuyên ngành của mình. </w:t>
      </w:r>
      <w:r w:rsidRPr="00FA66EB">
        <w:rPr>
          <w:rFonts w:ascii="TimesNewRomanPSMT" w:hAnsi="TimesNewRomanPSMT"/>
          <w:color w:val="000000"/>
        </w:rPr>
        <w:t>T</w:t>
      </w:r>
      <w:r w:rsidR="00E73D3B" w:rsidRPr="00FA66EB">
        <w:rPr>
          <w:rFonts w:ascii="TimesNewRomanPSMT" w:hAnsi="TimesNewRomanPSMT"/>
          <w:color w:val="000000"/>
        </w:rPr>
        <w:t>ừ đó định hướng đúng các phương pháp dạy và</w:t>
      </w:r>
      <w:r w:rsidRPr="00FA66EB">
        <w:rPr>
          <w:rFonts w:ascii="TimesNewRomanPSMT" w:hAnsi="TimesNewRomanPSMT"/>
          <w:color w:val="000000"/>
        </w:rPr>
        <w:t xml:space="preserve"> </w:t>
      </w:r>
      <w:r w:rsidR="00E73D3B" w:rsidRPr="00FA66EB">
        <w:rPr>
          <w:rFonts w:ascii="TimesNewRomanPSMT" w:hAnsi="TimesNewRomanPSMT"/>
          <w:color w:val="000000"/>
        </w:rPr>
        <w:t>học phù hợp, đảm bảo quá trình truyền thụ nội dung tri</w:t>
      </w:r>
      <w:r w:rsidRPr="00FA66EB">
        <w:rPr>
          <w:rFonts w:ascii="TimesNewRomanPSMT" w:hAnsi="TimesNewRomanPSMT"/>
          <w:color w:val="000000"/>
        </w:rPr>
        <w:t xml:space="preserve"> </w:t>
      </w:r>
      <w:r w:rsidR="00E73D3B" w:rsidRPr="00FA66EB">
        <w:rPr>
          <w:rFonts w:ascii="TimesNewRomanPSMT" w:hAnsi="TimesNewRomanPSMT"/>
          <w:color w:val="000000"/>
        </w:rPr>
        <w:t>thức. Cùng với đó là thiết lập hệ thống những phương pháp</w:t>
      </w:r>
      <w:r w:rsidRPr="00FA66EB">
        <w:rPr>
          <w:rFonts w:ascii="TimesNewRomanPSMT" w:hAnsi="TimesNewRomanPSMT"/>
          <w:color w:val="000000"/>
        </w:rPr>
        <w:t xml:space="preserve"> </w:t>
      </w:r>
      <w:r w:rsidR="00E73D3B" w:rsidRPr="00FA66EB">
        <w:rPr>
          <w:rFonts w:ascii="TimesNewRomanPSMT" w:hAnsi="TimesNewRomanPSMT"/>
          <w:color w:val="000000"/>
        </w:rPr>
        <w:t>nhằm kiểm tra, đánh giá năng lực của người học, cũng như</w:t>
      </w:r>
      <w:r w:rsidR="004B3490" w:rsidRPr="00FA66EB">
        <w:rPr>
          <w:rFonts w:ascii="TimesNewRomanPSMT" w:hAnsi="TimesNewRomanPSMT"/>
          <w:color w:val="000000"/>
        </w:rPr>
        <w:t xml:space="preserve"> </w:t>
      </w:r>
      <w:r w:rsidR="00E73D3B" w:rsidRPr="00FA66EB">
        <w:rPr>
          <w:rFonts w:ascii="TimesNewRomanPSMT" w:hAnsi="TimesNewRomanPSMT"/>
          <w:color w:val="000000"/>
        </w:rPr>
        <w:t>tiến trình đạt đến mục tiêu học tập đã đề ra</w:t>
      </w:r>
      <w:r w:rsidR="00FE3F37" w:rsidRPr="00FA66EB">
        <w:rPr>
          <w:rFonts w:ascii="TimesNewRomanPSMT" w:hAnsi="TimesNewRomanPSMT"/>
          <w:color w:val="000000"/>
        </w:rPr>
        <w:t>.</w:t>
      </w:r>
    </w:p>
    <w:bookmarkEnd w:id="8"/>
    <w:p w14:paraId="596F8DB0" w14:textId="3263F7EC" w:rsidR="00FE3F37" w:rsidRPr="00FA66EB" w:rsidRDefault="00FE3F37"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Đặc th</w:t>
      </w:r>
      <w:r w:rsidR="004C427C" w:rsidRPr="004C427C">
        <w:rPr>
          <w:rFonts w:ascii="TimesNewRomanPSMT" w:hAnsi="TimesNewRomanPSMT"/>
          <w:color w:val="000000"/>
        </w:rPr>
        <w:t>ù</w:t>
      </w:r>
      <w:r w:rsidRPr="00FA66EB">
        <w:rPr>
          <w:rFonts w:ascii="TimesNewRomanPSMT" w:hAnsi="TimesNewRomanPSMT"/>
          <w:color w:val="000000"/>
        </w:rPr>
        <w:t xml:space="preserve"> của các môn </w:t>
      </w:r>
      <w:r w:rsidR="00313F90" w:rsidRPr="00313F90">
        <w:rPr>
          <w:rFonts w:ascii="TimesNewRomanPSMT" w:hAnsi="TimesNewRomanPSMT"/>
          <w:color w:val="000000"/>
        </w:rPr>
        <w:t xml:space="preserve">của Khoa </w:t>
      </w:r>
      <w:r w:rsidRPr="00FA66EB">
        <w:rPr>
          <w:rFonts w:ascii="TimesNewRomanPSMT" w:hAnsi="TimesNewRomanPSMT"/>
          <w:color w:val="000000"/>
        </w:rPr>
        <w:t xml:space="preserve">Lý luận chính trị là thiên về lý thuyết, không có nhiều cơ hội để thực hành trên máy móc, thiết bị như các khối ngành kỹ thuật, cơ khí…tuy nhiên, điều đó không đồng nghĩa với việc giảng viên không thể vận dụng những thành tựu của Cách mạng 4.0 vào giảng dạy. Ví dụ như giảng viên có thể  vận dụng phương pháp dạy học – kiểm tra đánh giá theo hướng tiếp cận năng lực người học. </w:t>
      </w:r>
    </w:p>
    <w:p w14:paraId="34A94769" w14:textId="77777777" w:rsidR="004B3490" w:rsidRPr="00FA66EB" w:rsidRDefault="00E73D3B"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Có một số phương</w:t>
      </w:r>
      <w:r w:rsidR="004A1DEA" w:rsidRPr="00FA66EB">
        <w:rPr>
          <w:rFonts w:ascii="TimesNewRomanPSMT" w:hAnsi="TimesNewRomanPSMT"/>
          <w:color w:val="000000"/>
        </w:rPr>
        <w:t xml:space="preserve"> </w:t>
      </w:r>
      <w:r w:rsidRPr="00FA66EB">
        <w:rPr>
          <w:rFonts w:ascii="TimesNewRomanPSMT" w:hAnsi="TimesNewRomanPSMT"/>
          <w:color w:val="000000"/>
        </w:rPr>
        <w:t>pháp mang tính truyền thống, song với đặc thù giảng dạy</w:t>
      </w:r>
      <w:r w:rsidR="004A1DEA" w:rsidRPr="00FA66EB">
        <w:rPr>
          <w:rFonts w:ascii="TimesNewRomanPSMT" w:hAnsi="TimesNewRomanPSMT"/>
          <w:color w:val="000000"/>
        </w:rPr>
        <w:t xml:space="preserve"> lý luận</w:t>
      </w:r>
      <w:r w:rsidRPr="00FA66EB">
        <w:rPr>
          <w:rFonts w:ascii="TimesNewRomanPS-ItalicMT" w:hAnsi="TimesNewRomanPS-ItalicMT"/>
          <w:i/>
          <w:iCs/>
          <w:color w:val="000000"/>
        </w:rPr>
        <w:t xml:space="preserve"> </w:t>
      </w:r>
      <w:r w:rsidRPr="00FA66EB">
        <w:rPr>
          <w:rFonts w:ascii="TimesNewRomanPSMT" w:hAnsi="TimesNewRomanPSMT"/>
          <w:color w:val="000000"/>
        </w:rPr>
        <w:t xml:space="preserve">thì tính hiệu quả và độ “mở” của </w:t>
      </w:r>
      <w:r w:rsidR="004A1DEA" w:rsidRPr="00FA66EB">
        <w:rPr>
          <w:rFonts w:ascii="TimesNewRomanPSMT" w:hAnsi="TimesNewRomanPSMT"/>
          <w:color w:val="000000"/>
        </w:rPr>
        <w:t>nhưng phương pháp này vẫn có hiệu quả nhất định như: phương pháp thảo luận nhóm, phương pháp tình huống. Tuy nhiên, giảng viên cần vận dụng linh hoạt, sáng tạo những phương pháp này bên cạnh các phương pháp mới</w:t>
      </w:r>
      <w:r w:rsidR="004B3490" w:rsidRPr="00FA66EB">
        <w:rPr>
          <w:rFonts w:ascii="TimesNewRomanPSMT" w:hAnsi="TimesNewRomanPSMT"/>
          <w:color w:val="000000"/>
        </w:rPr>
        <w:t xml:space="preserve"> và</w:t>
      </w:r>
      <w:r w:rsidR="000A314A" w:rsidRPr="00FA66EB">
        <w:rPr>
          <w:rFonts w:ascii="TimesNewRomanPSMT" w:hAnsi="TimesNewRomanPSMT"/>
          <w:color w:val="000000"/>
        </w:rPr>
        <w:t xml:space="preserve"> ứng dụng các phần mềm mới trong giảng dạy, giao bài tập, điểm danh, làm việc nhóm…để tạo sự hứng thú cho sinh viên.</w:t>
      </w:r>
      <w:r w:rsidR="004B3490" w:rsidRPr="00FA66EB">
        <w:rPr>
          <w:rFonts w:ascii="TimesNewRomanPSMT" w:hAnsi="TimesNewRomanPSMT"/>
          <w:color w:val="000000"/>
        </w:rPr>
        <w:t xml:space="preserve"> </w:t>
      </w:r>
      <w:r w:rsidR="000A314A" w:rsidRPr="00FA66EB">
        <w:rPr>
          <w:rFonts w:ascii="TimesNewRomanPSMT" w:hAnsi="TimesNewRomanPSMT"/>
          <w:color w:val="000000"/>
        </w:rPr>
        <w:t>Để làm được điều đó, giảng viên Lý luận chính trị phải không ngừng cập nhật, học hỏi, sưu tầm, vận dụng liên tục những phương pháp mới, tri thức mới</w:t>
      </w:r>
      <w:r w:rsidR="006B0DB7" w:rsidRPr="00FA66EB">
        <w:rPr>
          <w:rFonts w:ascii="TimesNewRomanPSMT" w:hAnsi="TimesNewRomanPSMT"/>
          <w:color w:val="000000"/>
        </w:rPr>
        <w:t xml:space="preserve"> để rút kinh nghiệm xem phương pháp nào là hiệu quả nhất.</w:t>
      </w:r>
    </w:p>
    <w:p w14:paraId="05E4FF7A" w14:textId="3D299595" w:rsidR="00313F90" w:rsidRPr="00313F90" w:rsidRDefault="00E5578F" w:rsidP="00313F90">
      <w:pPr>
        <w:pStyle w:val="BodyText"/>
        <w:tabs>
          <w:tab w:val="left" w:pos="567"/>
        </w:tabs>
        <w:spacing w:before="6"/>
        <w:ind w:firstLine="284"/>
        <w:jc w:val="both"/>
        <w:rPr>
          <w:rFonts w:ascii="TimesNewRomanPS-BoldItalicMT" w:hAnsi="TimesNewRomanPS-BoldItalicMT"/>
          <w:i/>
          <w:iCs/>
          <w:color w:val="000000"/>
        </w:rPr>
      </w:pPr>
      <w:r w:rsidRPr="00FA66EB">
        <w:rPr>
          <w:rFonts w:ascii="TimesNewRomanPS-BoldItalicMT" w:hAnsi="TimesNewRomanPS-BoldItalicMT"/>
          <w:i/>
          <w:iCs/>
          <w:color w:val="000000"/>
        </w:rPr>
        <w:t>Thứ ba, giảng viên cần rèn luyện khả năng ứ</w:t>
      </w:r>
      <w:r w:rsidR="00E73D3B" w:rsidRPr="00FA66EB">
        <w:rPr>
          <w:rFonts w:ascii="TimesNewRomanPS-BoldItalicMT" w:hAnsi="TimesNewRomanPS-BoldItalicMT"/>
          <w:i/>
          <w:iCs/>
          <w:color w:val="000000"/>
        </w:rPr>
        <w:t>ng xử tình huống sư phạm - kĩ năng quan trọng</w:t>
      </w:r>
      <w:r w:rsidR="00E73D3B" w:rsidRPr="00FA66EB">
        <w:rPr>
          <w:rFonts w:ascii="TimesNewRomanPS-BoldItalicMT" w:hAnsi="TimesNewRomanPS-BoldItalicMT"/>
          <w:i/>
          <w:iCs/>
          <w:color w:val="000000"/>
        </w:rPr>
        <w:br/>
        <w:t>trong việc hoàn thiện, tiến tới chuẩn mực của giảng</w:t>
      </w:r>
      <w:r w:rsidRPr="00FA66EB">
        <w:rPr>
          <w:rFonts w:ascii="TimesNewRomanPS-BoldItalicMT" w:hAnsi="TimesNewRomanPS-BoldItalicMT"/>
          <w:i/>
          <w:iCs/>
          <w:color w:val="000000"/>
        </w:rPr>
        <w:t xml:space="preserve"> </w:t>
      </w:r>
      <w:r w:rsidR="00E73D3B" w:rsidRPr="00FA66EB">
        <w:rPr>
          <w:rFonts w:ascii="TimesNewRomanPS-BoldItalicMT" w:hAnsi="TimesNewRomanPS-BoldItalicMT"/>
          <w:i/>
          <w:iCs/>
          <w:color w:val="000000"/>
        </w:rPr>
        <w:t>viên hiện nay</w:t>
      </w:r>
    </w:p>
    <w:p w14:paraId="68862CCB" w14:textId="77777777" w:rsidR="00313F90" w:rsidRDefault="004B3490" w:rsidP="00313F90">
      <w:pPr>
        <w:pStyle w:val="BodyText"/>
        <w:tabs>
          <w:tab w:val="left" w:pos="567"/>
        </w:tabs>
        <w:ind w:firstLine="284"/>
        <w:jc w:val="both"/>
        <w:rPr>
          <w:rFonts w:ascii="TimesNewRomanPSMT" w:hAnsi="TimesNewRomanPSMT"/>
          <w:color w:val="000000"/>
        </w:rPr>
      </w:pPr>
      <w:r w:rsidRPr="00FA66EB">
        <w:rPr>
          <w:rFonts w:ascii="TimesNewRomanPSMT" w:hAnsi="TimesNewRomanPSMT"/>
          <w:color w:val="000000"/>
        </w:rPr>
        <w:t>Trong môi trường học đường ở bất kì đâu cũng sẽ xảy ra một số các tính huống sư phạm chính vì thế người thầy cần phải nắm bắt một số kỹ năng quan trọng để có thể kịp thời ứng phó khi có các vấn để xảy ra. </w:t>
      </w:r>
      <w:r w:rsidR="00C854B9" w:rsidRPr="00FA66EB">
        <w:rPr>
          <w:rFonts w:ascii="TimesNewRomanPSMT" w:hAnsi="TimesNewRomanPSMT"/>
          <w:color w:val="000000"/>
        </w:rPr>
        <w:t xml:space="preserve">Việc xử lí các tình huống sư phạm rất cần sự linh hoạt, kịp thời và kinh nghiệm thực tế trong hoạt động dạy - học, ở nhiều môi trường giáo dục khác nhau; từ đó sẽ giúp </w:t>
      </w:r>
      <w:r w:rsidR="003E3064" w:rsidRPr="00FA66EB">
        <w:rPr>
          <w:rFonts w:ascii="TimesNewRomanPSMT" w:hAnsi="TimesNewRomanPSMT"/>
          <w:color w:val="000000"/>
        </w:rPr>
        <w:t>giảng viên</w:t>
      </w:r>
      <w:r w:rsidR="00C854B9" w:rsidRPr="00FA66EB">
        <w:rPr>
          <w:rFonts w:ascii="TimesNewRomanPSMT" w:hAnsi="TimesNewRomanPSMT"/>
          <w:color w:val="000000"/>
        </w:rPr>
        <w:t xml:space="preserve"> hình thành được kĩ năng ứng xử sư phạm tốt nhất. </w:t>
      </w:r>
    </w:p>
    <w:p w14:paraId="350851DC" w14:textId="1BB84A1A" w:rsidR="000C4A0D" w:rsidRPr="00FA66EB" w:rsidRDefault="000634CF" w:rsidP="008825B4">
      <w:pPr>
        <w:pStyle w:val="BodyText"/>
        <w:tabs>
          <w:tab w:val="left" w:pos="567"/>
        </w:tabs>
        <w:ind w:firstLine="284"/>
        <w:jc w:val="both"/>
        <w:rPr>
          <w:rFonts w:ascii="TimesNewRomanPSMT" w:hAnsi="TimesNewRomanPSMT"/>
          <w:color w:val="000000"/>
        </w:rPr>
      </w:pPr>
      <w:r w:rsidRPr="00FA66EB">
        <w:rPr>
          <w:rFonts w:ascii="TimesNewRomanPSMT" w:hAnsi="TimesNewRomanPSMT"/>
          <w:color w:val="000000"/>
        </w:rPr>
        <w:t xml:space="preserve">Hiện nay, hầu hết tại bậc Cao đẳng, sinh viên đang theo học đều là “sinh viên thế hệ Z” – đây là một thuật ngữ </w:t>
      </w:r>
      <w:r w:rsidR="000C4A0D" w:rsidRPr="00FA66EB">
        <w:rPr>
          <w:rFonts w:ascii="TimesNewRomanPSMT" w:hAnsi="TimesNewRomanPSMT"/>
          <w:color w:val="000000"/>
        </w:rPr>
        <w:t xml:space="preserve">những bạn trẻ được ra đời sau năm 1996. Một đặc điểm dễ nhận ra là trong thế hệ Z tại Việt Nam đang hình thành một nhóm có tỷ trọng khoảng 20%-30% được gia đình rất quan tâm đầu tư vào giáo dục và học tập tốt, tiếng Anh khá và rất tốt. Họ </w:t>
      </w:r>
      <w:r w:rsidR="006F2C94" w:rsidRPr="006F2C94">
        <w:rPr>
          <w:rFonts w:ascii="TimesNewRomanPSMT" w:hAnsi="TimesNewRomanPSMT"/>
          <w:color w:val="000000"/>
        </w:rPr>
        <w:t>được xem như</w:t>
      </w:r>
      <w:r w:rsidR="000C4A0D" w:rsidRPr="00FA66EB">
        <w:rPr>
          <w:rFonts w:ascii="TimesNewRomanPSMT" w:hAnsi="TimesNewRomanPSMT"/>
          <w:color w:val="000000"/>
        </w:rPr>
        <w:t xml:space="preserve"> công dân toàn cầu do các trải nghiệm ngay từ nhỏ đã liên quan tới quốc tế qua phim ảnh, trò chơi, mạng xã hội, ca nhạc, học tập, ẩm thực văn hoá tới thời trang. Thế hệ Z ra đời với những đồ chơi cầm nắm đầu tiên đã là smart phone và lớn lên trong một thế giới ngày càng phẳng. Việc đào tạo cho thế hệ dẫn dắt tương lai này chắc chắn cần phải có nhiều sự thay đổi khác biệt. Điều này đòi hỏi các giảng viên phải thực sự có sự đầu tư, tìm hiểu để luôn “làm mới” mình trong từng bài giảng.</w:t>
      </w:r>
    </w:p>
    <w:p w14:paraId="1B7FBC71" w14:textId="77777777" w:rsidR="000F7D28" w:rsidRDefault="00C854B9" w:rsidP="000E4FE4">
      <w:pPr>
        <w:pStyle w:val="BodyText"/>
        <w:tabs>
          <w:tab w:val="left" w:pos="567"/>
        </w:tabs>
        <w:spacing w:after="240"/>
        <w:ind w:firstLine="284"/>
        <w:jc w:val="both"/>
        <w:rPr>
          <w:rFonts w:ascii="TimesNewRomanPSMT" w:hAnsi="TimesNewRomanPSMT"/>
          <w:color w:val="000000"/>
        </w:rPr>
      </w:pPr>
      <w:r w:rsidRPr="00FA66EB">
        <w:rPr>
          <w:rFonts w:ascii="TimesNewRomanPSMT" w:hAnsi="TimesNewRomanPSMT"/>
          <w:color w:val="000000"/>
        </w:rPr>
        <w:t xml:space="preserve">Không có một đáp án chung thông qua việc xử lí tình huống sư phạm, song về nguyên tắc, </w:t>
      </w:r>
      <w:r w:rsidR="003E3064" w:rsidRPr="00FA66EB">
        <w:rPr>
          <w:rFonts w:ascii="TimesNewRomanPSMT" w:hAnsi="TimesNewRomanPSMT"/>
          <w:color w:val="000000"/>
        </w:rPr>
        <w:t xml:space="preserve">giảng viên </w:t>
      </w:r>
      <w:r w:rsidRPr="00FA66EB">
        <w:rPr>
          <w:rFonts w:ascii="TimesNewRomanPSMT" w:hAnsi="TimesNewRomanPSMT"/>
          <w:color w:val="000000"/>
        </w:rPr>
        <w:t xml:space="preserve">cần có sự tôn trọng, lắng nghe chia sẻ và mô phạm. Ý thức tôn trọng người học, đánh giá người học là một chủ thể độc lập, có cá tính, là biểu hiện rõ nét tron hoạt động giáo dục “lấy người học làm trung tâm”. Khi </w:t>
      </w:r>
      <w:r w:rsidR="003E3064" w:rsidRPr="00FA66EB">
        <w:rPr>
          <w:rFonts w:ascii="TimesNewRomanPSMT" w:hAnsi="TimesNewRomanPSMT"/>
          <w:color w:val="000000"/>
        </w:rPr>
        <w:t>giảng viên</w:t>
      </w:r>
      <w:r w:rsidRPr="00FA66EB">
        <w:rPr>
          <w:rFonts w:ascii="TimesNewRomanPSMT" w:hAnsi="TimesNewRomanPSMT"/>
          <w:color w:val="000000"/>
        </w:rPr>
        <w:t xml:space="preserve"> biết đặt vị trí của người dạy vào vị trí người học sẽ dễ dàng, thuận lợi cho việc đánh giá đạo đức học sinh; đồng thời thiết lập một môi trường học tập, giáo dục có chất lượng.</w:t>
      </w:r>
    </w:p>
    <w:p w14:paraId="7CD5CF73" w14:textId="5561727C" w:rsidR="00486004" w:rsidRPr="00FA66EB" w:rsidRDefault="00A87D85" w:rsidP="000E4FE4">
      <w:pPr>
        <w:pStyle w:val="BodyText"/>
        <w:tabs>
          <w:tab w:val="left" w:pos="567"/>
        </w:tabs>
        <w:spacing w:before="6"/>
        <w:ind w:left="284"/>
        <w:rPr>
          <w:b/>
        </w:rPr>
      </w:pPr>
      <w:r w:rsidRPr="00FA66EB">
        <w:rPr>
          <w:b/>
          <w:spacing w:val="-4"/>
        </w:rPr>
        <w:t>Kết</w:t>
      </w:r>
      <w:r w:rsidRPr="00FA66EB">
        <w:rPr>
          <w:b/>
          <w:spacing w:val="-10"/>
        </w:rPr>
        <w:t xml:space="preserve"> </w:t>
      </w:r>
      <w:r w:rsidRPr="00FA66EB">
        <w:rPr>
          <w:b/>
          <w:spacing w:val="-4"/>
        </w:rPr>
        <w:t>luận</w:t>
      </w:r>
    </w:p>
    <w:p w14:paraId="2B3035A7" w14:textId="15E1FCD2" w:rsidR="00486004" w:rsidRPr="00FA66EB" w:rsidRDefault="00B371CC" w:rsidP="000E4FE4">
      <w:pPr>
        <w:pStyle w:val="BodyText"/>
        <w:tabs>
          <w:tab w:val="left" w:pos="567"/>
        </w:tabs>
        <w:ind w:firstLine="284"/>
        <w:jc w:val="both"/>
        <w:rPr>
          <w:rFonts w:ascii="TimesNewRomanPSMT" w:hAnsi="TimesNewRomanPSMT"/>
          <w:color w:val="000000"/>
        </w:rPr>
      </w:pPr>
      <w:r w:rsidRPr="00B371CC">
        <w:rPr>
          <w:color w:val="222222"/>
          <w:shd w:val="clear" w:color="auto" w:fill="FFFFFF"/>
        </w:rPr>
        <w:t>Hồ Chí Minh dạy rằng: “Không phải ai cũng huấn luyện được. Muốn huấn luyện được thợ rèn, thợ nguội thì người huấn luyện phải thạo nghề rèn, nghề nguội… người huấn luyện nào tự cho mình là đã biết đủ cả rồi thì người đó là dốt nhất”</w:t>
      </w:r>
      <w:r w:rsidRPr="00B371CC">
        <w:rPr>
          <w:color w:val="222222"/>
          <w:shd w:val="clear" w:color="auto" w:fill="FFFFFF"/>
          <w:vertAlign w:val="subscript"/>
        </w:rPr>
        <w:t xml:space="preserve"> </w:t>
      </w:r>
      <w:r w:rsidRPr="00B371CC">
        <w:rPr>
          <w:color w:val="222222"/>
          <w:shd w:val="clear" w:color="auto" w:fill="FFFFFF"/>
        </w:rPr>
        <w:t>[3].</w:t>
      </w:r>
      <w:r w:rsidRPr="00FA66EB">
        <w:rPr>
          <w:rFonts w:ascii="TimesNewRomanPSMT" w:hAnsi="TimesNewRomanPSMT"/>
          <w:color w:val="000000"/>
        </w:rPr>
        <w:t xml:space="preserve"> </w:t>
      </w:r>
      <w:r w:rsidR="00C27AC2" w:rsidRPr="00C27AC2">
        <w:rPr>
          <w:rFonts w:ascii="TimesNewRomanPSMT" w:hAnsi="TimesNewRomanPSMT"/>
          <w:color w:val="000000"/>
        </w:rPr>
        <w:t>Do đó</w:t>
      </w:r>
      <w:r w:rsidR="00B35525" w:rsidRPr="00FA66EB">
        <w:rPr>
          <w:rFonts w:ascii="TimesNewRomanPSMT" w:hAnsi="TimesNewRomanPSMT"/>
          <w:color w:val="000000"/>
        </w:rPr>
        <w:t xml:space="preserve">, trước yêu cầu của Cách mạng 4.0 đòi hỏi mỗi người giảng viên nói chung, giảng viên </w:t>
      </w:r>
      <w:r w:rsidRPr="00B371CC">
        <w:rPr>
          <w:rFonts w:ascii="TimesNewRomanPSMT" w:hAnsi="TimesNewRomanPSMT"/>
          <w:color w:val="000000"/>
        </w:rPr>
        <w:t xml:space="preserve">tại khoa Lý luận chính trị của trường </w:t>
      </w:r>
      <w:r w:rsidR="00B35525" w:rsidRPr="00FA66EB">
        <w:rPr>
          <w:rFonts w:ascii="TimesNewRomanPSMT" w:hAnsi="TimesNewRomanPSMT"/>
          <w:color w:val="000000"/>
        </w:rPr>
        <w:t>Cao đẳng</w:t>
      </w:r>
      <w:r w:rsidRPr="00B371CC">
        <w:rPr>
          <w:rFonts w:ascii="TimesNewRomanPSMT" w:hAnsi="TimesNewRomanPSMT"/>
          <w:color w:val="000000"/>
        </w:rPr>
        <w:t xml:space="preserve"> Lý Tự Trọng</w:t>
      </w:r>
      <w:r w:rsidR="00B35525" w:rsidRPr="00FA66EB">
        <w:rPr>
          <w:rFonts w:ascii="TimesNewRomanPSMT" w:hAnsi="TimesNewRomanPSMT"/>
          <w:color w:val="000000"/>
        </w:rPr>
        <w:t xml:space="preserve"> nói riêng phải tự giác nâng cao chuyên môn, rèn luyện các kỹ năng, </w:t>
      </w:r>
      <w:r w:rsidR="00C27AC2" w:rsidRPr="00C27AC2">
        <w:rPr>
          <w:color w:val="212529"/>
          <w:shd w:val="clear" w:color="auto" w:fill="FFFFFF"/>
        </w:rPr>
        <w:t>t</w:t>
      </w:r>
      <w:r w:rsidR="00C27AC2">
        <w:rPr>
          <w:color w:val="212529"/>
          <w:shd w:val="clear" w:color="auto" w:fill="FFFFFF"/>
        </w:rPr>
        <w:t>hông qua các phương tiện hiện có, sử dụng nguồn thông tin khổng lồ để liên tục học hỏi</w:t>
      </w:r>
      <w:r w:rsidR="00C27AC2" w:rsidRPr="008825B4">
        <w:rPr>
          <w:color w:val="212529"/>
          <w:shd w:val="clear" w:color="auto" w:fill="FFFFFF"/>
        </w:rPr>
        <w:t>,</w:t>
      </w:r>
      <w:r w:rsidR="00C27AC2" w:rsidRPr="00FA66EB">
        <w:rPr>
          <w:rFonts w:ascii="TimesNewRomanPSMT" w:hAnsi="TimesNewRomanPSMT"/>
          <w:color w:val="000000"/>
        </w:rPr>
        <w:t xml:space="preserve"> </w:t>
      </w:r>
      <w:r w:rsidR="00B35525" w:rsidRPr="00FA66EB">
        <w:rPr>
          <w:rFonts w:ascii="TimesNewRomanPSMT" w:hAnsi="TimesNewRomanPSMT"/>
          <w:color w:val="000000"/>
        </w:rPr>
        <w:t>cập nhật kiến thức mới để nâng cao chất lượng đào tạo nguồn nhân lực, đáp ứng nhu cầu của thời đại mới.</w:t>
      </w:r>
    </w:p>
    <w:p w14:paraId="79E0D9D0" w14:textId="77777777" w:rsidR="00B67772" w:rsidRPr="00FA66EB" w:rsidRDefault="00B67772" w:rsidP="000E4FE4">
      <w:pPr>
        <w:pStyle w:val="BodyText"/>
        <w:tabs>
          <w:tab w:val="left" w:pos="567"/>
        </w:tabs>
        <w:ind w:firstLine="284"/>
        <w:jc w:val="both"/>
      </w:pPr>
    </w:p>
    <w:p w14:paraId="4AF6837E" w14:textId="77777777" w:rsidR="008212BA" w:rsidRDefault="008212BA" w:rsidP="000E4FE4">
      <w:pPr>
        <w:pStyle w:val="Heading2"/>
        <w:tabs>
          <w:tab w:val="left" w:pos="567"/>
        </w:tabs>
        <w:spacing w:before="1"/>
        <w:ind w:left="318" w:firstLine="284"/>
      </w:pPr>
    </w:p>
    <w:p w14:paraId="738705C8" w14:textId="6E1F5994" w:rsidR="00486004" w:rsidRDefault="00A87D85" w:rsidP="008212BA">
      <w:pPr>
        <w:pStyle w:val="Heading2"/>
        <w:tabs>
          <w:tab w:val="left" w:pos="567"/>
        </w:tabs>
        <w:spacing w:before="1"/>
        <w:ind w:left="318" w:firstLine="284"/>
        <w:jc w:val="center"/>
      </w:pPr>
      <w:r w:rsidRPr="00FA66EB">
        <w:lastRenderedPageBreak/>
        <w:t>Tài liệu tham khảo</w:t>
      </w:r>
    </w:p>
    <w:p w14:paraId="43BC76AE" w14:textId="77777777" w:rsidR="008212BA" w:rsidRPr="00FA66EB" w:rsidRDefault="008212BA" w:rsidP="008212BA">
      <w:pPr>
        <w:pStyle w:val="Heading2"/>
        <w:tabs>
          <w:tab w:val="left" w:pos="567"/>
        </w:tabs>
        <w:spacing w:before="1"/>
        <w:ind w:left="318" w:firstLine="284"/>
        <w:jc w:val="center"/>
      </w:pPr>
    </w:p>
    <w:p w14:paraId="7C01C78A" w14:textId="77777777" w:rsidR="008367AA" w:rsidRPr="00FA66EB" w:rsidRDefault="00526109" w:rsidP="000E4FE4">
      <w:pPr>
        <w:pStyle w:val="ListParagraph"/>
        <w:numPr>
          <w:ilvl w:val="0"/>
          <w:numId w:val="5"/>
        </w:numPr>
        <w:ind w:left="0" w:firstLine="426"/>
        <w:jc w:val="both"/>
        <w:rPr>
          <w:sz w:val="21"/>
          <w:szCs w:val="21"/>
        </w:rPr>
      </w:pPr>
      <w:hyperlink r:id="rId8" w:history="1">
        <w:r w:rsidR="008367AA" w:rsidRPr="00FA66EB">
          <w:rPr>
            <w:sz w:val="21"/>
            <w:szCs w:val="21"/>
          </w:rPr>
          <w:t>Lê Phương Trường;</w:t>
        </w:r>
      </w:hyperlink>
      <w:r w:rsidR="008367AA" w:rsidRPr="00FA66EB">
        <w:rPr>
          <w:sz w:val="21"/>
          <w:szCs w:val="21"/>
        </w:rPr>
        <w:t> </w:t>
      </w:r>
      <w:hyperlink r:id="rId9" w:history="1">
        <w:r w:rsidR="008367AA" w:rsidRPr="00FA66EB">
          <w:rPr>
            <w:sz w:val="21"/>
            <w:szCs w:val="21"/>
          </w:rPr>
          <w:t>Lâm Thành Hiển (2020)</w:t>
        </w:r>
      </w:hyperlink>
      <w:r w:rsidR="008367AA" w:rsidRPr="00FA66EB">
        <w:rPr>
          <w:sz w:val="21"/>
          <w:szCs w:val="21"/>
          <w:lang w:val="vi-VN"/>
        </w:rPr>
        <w:t xml:space="preserve">, </w:t>
      </w:r>
      <w:hyperlink r:id="rId10" w:tgtFrame="_blank" w:history="1">
        <w:r w:rsidR="008367AA" w:rsidRPr="00FA66EB">
          <w:rPr>
            <w:i/>
            <w:iCs/>
            <w:sz w:val="21"/>
            <w:szCs w:val="21"/>
          </w:rPr>
          <w:t>Tác động của công nghệ số đối với hoạt động dạy và học trong bối cảnh giáo dục 4.0</w:t>
        </w:r>
        <w:r w:rsidR="008367AA" w:rsidRPr="00FA66EB">
          <w:rPr>
            <w:sz w:val="21"/>
            <w:szCs w:val="21"/>
            <w:lang w:val="vi-VN"/>
          </w:rPr>
          <w:t>,</w:t>
        </w:r>
        <w:r w:rsidR="008367AA" w:rsidRPr="00FA66EB">
          <w:rPr>
            <w:sz w:val="21"/>
            <w:szCs w:val="21"/>
          </w:rPr>
          <w:t> </w:t>
        </w:r>
      </w:hyperlink>
      <w:r w:rsidR="008367AA" w:rsidRPr="00FA66EB">
        <w:rPr>
          <w:sz w:val="21"/>
          <w:szCs w:val="21"/>
        </w:rPr>
        <w:t xml:space="preserve">Tạp chí Giáo dục </w:t>
      </w:r>
      <w:r w:rsidR="008367AA" w:rsidRPr="00FA66EB">
        <w:rPr>
          <w:sz w:val="21"/>
          <w:szCs w:val="21"/>
          <w:lang w:val="vi-VN"/>
        </w:rPr>
        <w:t>số 471/</w:t>
      </w:r>
      <w:r w:rsidR="008367AA" w:rsidRPr="00FA66EB">
        <w:rPr>
          <w:sz w:val="21"/>
          <w:szCs w:val="21"/>
        </w:rPr>
        <w:t>2020</w:t>
      </w:r>
      <w:r w:rsidR="008367AA" w:rsidRPr="00FA66EB">
        <w:rPr>
          <w:sz w:val="21"/>
          <w:szCs w:val="21"/>
          <w:lang w:val="vi-VN"/>
        </w:rPr>
        <w:t>, T</w:t>
      </w:r>
      <w:r w:rsidR="008367AA" w:rsidRPr="00FA66EB">
        <w:rPr>
          <w:sz w:val="21"/>
          <w:szCs w:val="21"/>
        </w:rPr>
        <w:t>r.57-60 - ISSN.2354-0753.</w:t>
      </w:r>
    </w:p>
    <w:p w14:paraId="2A97AC0F" w14:textId="670FFC71" w:rsidR="000E739E" w:rsidRDefault="000E739E" w:rsidP="000E4FE4">
      <w:pPr>
        <w:pStyle w:val="Heading2"/>
        <w:numPr>
          <w:ilvl w:val="0"/>
          <w:numId w:val="5"/>
        </w:numPr>
        <w:tabs>
          <w:tab w:val="left" w:pos="567"/>
        </w:tabs>
        <w:spacing w:before="1"/>
        <w:ind w:left="0" w:firstLine="426"/>
        <w:rPr>
          <w:b w:val="0"/>
          <w:bCs w:val="0"/>
        </w:rPr>
      </w:pPr>
      <w:r w:rsidRPr="00FA66EB">
        <w:rPr>
          <w:b w:val="0"/>
          <w:bCs w:val="0"/>
        </w:rPr>
        <w:t xml:space="preserve">Võ Minh Hùng (2019), </w:t>
      </w:r>
      <w:r w:rsidRPr="00FA66EB">
        <w:rPr>
          <w:b w:val="0"/>
          <w:bCs w:val="0"/>
          <w:i/>
          <w:iCs/>
        </w:rPr>
        <w:t>Một số biện pháp nâng cao chất lượng dạy học các môn lý luận chính trị ở các trường đại học, cao đẳng hiện nay</w:t>
      </w:r>
      <w:r w:rsidRPr="00FA66EB">
        <w:rPr>
          <w:b w:val="0"/>
          <w:bCs w:val="0"/>
        </w:rPr>
        <w:t>, Tạp chí giáo dục, Tháng 5/2019.</w:t>
      </w:r>
    </w:p>
    <w:p w14:paraId="6B547B40" w14:textId="23758459" w:rsidR="00B371CC" w:rsidRPr="00B371CC" w:rsidRDefault="00B371CC" w:rsidP="000E4FE4">
      <w:pPr>
        <w:pStyle w:val="Heading2"/>
        <w:numPr>
          <w:ilvl w:val="0"/>
          <w:numId w:val="5"/>
        </w:numPr>
        <w:tabs>
          <w:tab w:val="left" w:pos="567"/>
        </w:tabs>
        <w:spacing w:before="1"/>
        <w:ind w:left="0" w:firstLine="426"/>
        <w:rPr>
          <w:b w:val="0"/>
          <w:bCs w:val="0"/>
        </w:rPr>
      </w:pPr>
      <w:r w:rsidRPr="00B371CC">
        <w:rPr>
          <w:b w:val="0"/>
          <w:bCs w:val="0"/>
          <w:color w:val="111111"/>
          <w:shd w:val="clear" w:color="auto" w:fill="FFFFFF"/>
        </w:rPr>
        <w:t>Hồ Chí Minh (2011), </w:t>
      </w:r>
      <w:r w:rsidRPr="00B371CC">
        <w:rPr>
          <w:rStyle w:val="Emphasis"/>
          <w:b w:val="0"/>
          <w:bCs w:val="0"/>
          <w:color w:val="111111"/>
          <w:shd w:val="clear" w:color="auto" w:fill="FFFFFF"/>
        </w:rPr>
        <w:t>Toàn tập. Tập 6</w:t>
      </w:r>
      <w:r w:rsidRPr="00B371CC">
        <w:rPr>
          <w:b w:val="0"/>
          <w:bCs w:val="0"/>
          <w:color w:val="111111"/>
          <w:shd w:val="clear" w:color="auto" w:fill="FFFFFF"/>
        </w:rPr>
        <w:t>. H. NXB Chính trị quốc gia, tr.356</w:t>
      </w:r>
    </w:p>
    <w:p w14:paraId="16C5BE9A" w14:textId="72BBD2EC" w:rsidR="000E739E" w:rsidRPr="00FA66EB" w:rsidRDefault="000E739E" w:rsidP="000E4FE4">
      <w:pPr>
        <w:pStyle w:val="Heading2"/>
        <w:numPr>
          <w:ilvl w:val="0"/>
          <w:numId w:val="5"/>
        </w:numPr>
        <w:tabs>
          <w:tab w:val="left" w:pos="567"/>
        </w:tabs>
        <w:spacing w:before="1"/>
        <w:ind w:left="0" w:firstLine="426"/>
        <w:rPr>
          <w:b w:val="0"/>
          <w:bCs w:val="0"/>
        </w:rPr>
      </w:pPr>
      <w:r w:rsidRPr="00FA66EB">
        <w:rPr>
          <w:b w:val="0"/>
          <w:bCs w:val="0"/>
        </w:rPr>
        <w:t xml:space="preserve">Đỗ Thị Trang (2020), </w:t>
      </w:r>
      <w:r w:rsidRPr="00FA66EB">
        <w:rPr>
          <w:b w:val="0"/>
          <w:bCs w:val="0"/>
          <w:i/>
          <w:iCs/>
        </w:rPr>
        <w:t>Vận dụng lý luận về kinh tế thị trường vào dạy lý luận chính trị các trường đại học không chuyên lý luận hiện nay,</w:t>
      </w:r>
      <w:r w:rsidRPr="00FA66EB">
        <w:rPr>
          <w:b w:val="0"/>
          <w:bCs w:val="0"/>
        </w:rPr>
        <w:t xml:space="preserve"> Tạp chí Giáo dục, Tháng 12/2019.</w:t>
      </w:r>
    </w:p>
    <w:p w14:paraId="5045B858" w14:textId="6E9C37F0" w:rsidR="00787580" w:rsidRPr="00FA66EB" w:rsidRDefault="00787580" w:rsidP="000E4FE4">
      <w:pPr>
        <w:pStyle w:val="Heading2"/>
        <w:numPr>
          <w:ilvl w:val="0"/>
          <w:numId w:val="5"/>
        </w:numPr>
        <w:tabs>
          <w:tab w:val="left" w:pos="567"/>
        </w:tabs>
        <w:spacing w:before="1"/>
        <w:ind w:left="0" w:firstLine="426"/>
        <w:rPr>
          <w:b w:val="0"/>
          <w:bCs w:val="0"/>
        </w:rPr>
      </w:pPr>
      <w:r w:rsidRPr="00FA66EB">
        <w:rPr>
          <w:b w:val="0"/>
          <w:bCs w:val="0"/>
        </w:rPr>
        <w:t xml:space="preserve">Trần Văn Thư (2020), </w:t>
      </w:r>
      <w:r w:rsidRPr="00FA66EB">
        <w:rPr>
          <w:b w:val="0"/>
          <w:bCs w:val="0"/>
          <w:i/>
          <w:iCs/>
        </w:rPr>
        <w:t>Phát triển đội ngũ giảng viên dạy lý luận chính trị trong các trường đại học</w:t>
      </w:r>
      <w:r w:rsidRPr="00FA66EB">
        <w:rPr>
          <w:b w:val="0"/>
          <w:bCs w:val="0"/>
        </w:rPr>
        <w:t>, Tạp chí Khoa học – Trường Đại học Mở Hà Nội, Số tháng 3/2020</w:t>
      </w:r>
      <w:r w:rsidR="00CB5237" w:rsidRPr="00CB5237">
        <w:rPr>
          <w:b w:val="0"/>
          <w:bCs w:val="0"/>
        </w:rPr>
        <w:t>.</w:t>
      </w:r>
    </w:p>
    <w:p w14:paraId="4F388B29" w14:textId="731C2AEF" w:rsidR="00840F67" w:rsidRPr="00FA66EB" w:rsidRDefault="00840F67" w:rsidP="000E4FE4">
      <w:pPr>
        <w:pStyle w:val="Heading2"/>
        <w:numPr>
          <w:ilvl w:val="0"/>
          <w:numId w:val="5"/>
        </w:numPr>
        <w:tabs>
          <w:tab w:val="left" w:pos="567"/>
        </w:tabs>
        <w:spacing w:before="1"/>
        <w:ind w:left="0" w:firstLine="426"/>
        <w:rPr>
          <w:b w:val="0"/>
          <w:bCs w:val="0"/>
        </w:rPr>
      </w:pPr>
      <w:r w:rsidRPr="00FA66EB">
        <w:rPr>
          <w:b w:val="0"/>
          <w:bCs w:val="0"/>
        </w:rPr>
        <w:t xml:space="preserve">Hồ Thị Hồng Cúc (2019), </w:t>
      </w:r>
      <w:r w:rsidRPr="00FA66EB">
        <w:rPr>
          <w:b w:val="0"/>
          <w:bCs w:val="0"/>
          <w:i/>
          <w:iCs/>
        </w:rPr>
        <w:t>Một số vấn đề lý luận về đổi mới phương pháp dạy học các môn lý luận chính trị ở trường chính trị các tỉnh Đồng bằng Sông Cửu Long theo hướng phát triển năng lực</w:t>
      </w:r>
      <w:r w:rsidRPr="00FA66EB">
        <w:rPr>
          <w:b w:val="0"/>
          <w:bCs w:val="0"/>
        </w:rPr>
        <w:t>, Tạp chí giáo dục, Tháng 9/2018.</w:t>
      </w:r>
    </w:p>
    <w:p w14:paraId="3B7BF60C" w14:textId="77777777" w:rsidR="008367AA" w:rsidRPr="00FA66EB" w:rsidRDefault="008367AA" w:rsidP="000E4FE4">
      <w:pPr>
        <w:pStyle w:val="ListParagraph"/>
        <w:numPr>
          <w:ilvl w:val="0"/>
          <w:numId w:val="5"/>
        </w:numPr>
        <w:ind w:left="0" w:firstLine="426"/>
        <w:jc w:val="both"/>
        <w:rPr>
          <w:sz w:val="21"/>
          <w:szCs w:val="21"/>
        </w:rPr>
      </w:pPr>
      <w:bookmarkStart w:id="9" w:name="_Hlk74238812"/>
      <w:r w:rsidRPr="00FA66EB">
        <w:rPr>
          <w:sz w:val="21"/>
          <w:szCs w:val="21"/>
        </w:rPr>
        <w:t xml:space="preserve">Hồ Bá Thâm (2020), </w:t>
      </w:r>
      <w:hyperlink r:id="rId11" w:tgtFrame="_blank" w:history="1">
        <w:r w:rsidRPr="00FA66EB">
          <w:rPr>
            <w:rStyle w:val="Hyperlink"/>
            <w:rFonts w:eastAsiaTheme="minorEastAsia"/>
            <w:i/>
            <w:iCs/>
            <w:color w:val="auto"/>
            <w:sz w:val="21"/>
            <w:szCs w:val="21"/>
            <w:u w:val="none"/>
          </w:rPr>
          <w:t>Đổi mới sáng tạo - triết lý của nền giáo dục Việt Nam trên con đường thay đổi, phát triển, vượt qua thách thức của Cách mạng công nghiệp 4.0</w:t>
        </w:r>
      </w:hyperlink>
      <w:r w:rsidRPr="00FA66EB">
        <w:rPr>
          <w:sz w:val="21"/>
          <w:szCs w:val="21"/>
        </w:rPr>
        <w:t xml:space="preserve">, Tạp chí Khoa học Đại học Đồng Tháp, Số 42/2020, Tr.16-25 - ISSN.0866-7675. </w:t>
      </w:r>
    </w:p>
    <w:p w14:paraId="60307C5C" w14:textId="1CAE6B85" w:rsidR="008367AA" w:rsidRPr="00FA66EB" w:rsidRDefault="00526109" w:rsidP="000E4FE4">
      <w:pPr>
        <w:pStyle w:val="ListParagraph"/>
        <w:numPr>
          <w:ilvl w:val="0"/>
          <w:numId w:val="5"/>
        </w:numPr>
        <w:ind w:left="0" w:firstLine="426"/>
        <w:jc w:val="both"/>
        <w:rPr>
          <w:sz w:val="21"/>
          <w:szCs w:val="21"/>
        </w:rPr>
      </w:pPr>
      <w:hyperlink r:id="rId12" w:history="1">
        <w:r w:rsidR="008367AA" w:rsidRPr="00FA66EB">
          <w:rPr>
            <w:sz w:val="21"/>
            <w:szCs w:val="21"/>
          </w:rPr>
          <w:t>Lê Phương Trường;</w:t>
        </w:r>
      </w:hyperlink>
      <w:r w:rsidR="008367AA" w:rsidRPr="00FA66EB">
        <w:rPr>
          <w:sz w:val="21"/>
          <w:szCs w:val="21"/>
        </w:rPr>
        <w:t> </w:t>
      </w:r>
      <w:hyperlink r:id="rId13" w:history="1">
        <w:r w:rsidR="008367AA" w:rsidRPr="00FA66EB">
          <w:rPr>
            <w:sz w:val="21"/>
            <w:szCs w:val="21"/>
          </w:rPr>
          <w:t>Đặng Thi;</w:t>
        </w:r>
      </w:hyperlink>
      <w:r w:rsidR="008367AA" w:rsidRPr="00FA66EB">
        <w:rPr>
          <w:sz w:val="21"/>
          <w:szCs w:val="21"/>
        </w:rPr>
        <w:t> </w:t>
      </w:r>
      <w:hyperlink r:id="rId14" w:history="1">
        <w:r w:rsidR="008367AA" w:rsidRPr="00FA66EB">
          <w:rPr>
            <w:sz w:val="21"/>
            <w:szCs w:val="21"/>
          </w:rPr>
          <w:t>Lâm Thành Hiển;</w:t>
        </w:r>
      </w:hyperlink>
      <w:r w:rsidR="008367AA" w:rsidRPr="00FA66EB">
        <w:rPr>
          <w:sz w:val="21"/>
          <w:szCs w:val="21"/>
        </w:rPr>
        <w:t> </w:t>
      </w:r>
      <w:hyperlink r:id="rId15" w:history="1">
        <w:r w:rsidR="008367AA" w:rsidRPr="00FA66EB">
          <w:rPr>
            <w:sz w:val="21"/>
            <w:szCs w:val="21"/>
          </w:rPr>
          <w:t>Vũ Văn Tuấn</w:t>
        </w:r>
      </w:hyperlink>
      <w:r w:rsidR="008367AA" w:rsidRPr="00FA66EB">
        <w:rPr>
          <w:sz w:val="21"/>
          <w:szCs w:val="21"/>
          <w:lang w:val="vi-VN"/>
        </w:rPr>
        <w:t xml:space="preserve"> (2020), </w:t>
      </w:r>
      <w:hyperlink r:id="rId16" w:tgtFrame="_blank" w:history="1">
        <w:r w:rsidR="008367AA" w:rsidRPr="00FA66EB">
          <w:rPr>
            <w:i/>
            <w:iCs/>
            <w:sz w:val="21"/>
            <w:szCs w:val="21"/>
          </w:rPr>
          <w:t>Tích hợp phương pháp sư phạm số trong hoạt động dạy và học tiến đến nền giáo dục 4.0</w:t>
        </w:r>
        <w:r w:rsidR="008367AA" w:rsidRPr="00FA66EB">
          <w:rPr>
            <w:sz w:val="21"/>
            <w:szCs w:val="21"/>
            <w:lang w:val="vi-VN"/>
          </w:rPr>
          <w:t>,</w:t>
        </w:r>
      </w:hyperlink>
      <w:r w:rsidR="008367AA" w:rsidRPr="00FA66EB">
        <w:rPr>
          <w:sz w:val="21"/>
          <w:szCs w:val="21"/>
          <w:lang w:val="vi-VN"/>
        </w:rPr>
        <w:t xml:space="preserve"> </w:t>
      </w:r>
      <w:r w:rsidR="008367AA" w:rsidRPr="00FA66EB">
        <w:rPr>
          <w:sz w:val="21"/>
          <w:szCs w:val="21"/>
        </w:rPr>
        <w:t>Tạp chí Giáo dục</w:t>
      </w:r>
      <w:r w:rsidR="008367AA" w:rsidRPr="00FA66EB">
        <w:rPr>
          <w:sz w:val="21"/>
          <w:szCs w:val="21"/>
          <w:lang w:val="vi-VN"/>
        </w:rPr>
        <w:t>, Số 481/20</w:t>
      </w:r>
      <w:r w:rsidR="008367AA" w:rsidRPr="00FA66EB">
        <w:rPr>
          <w:sz w:val="21"/>
          <w:szCs w:val="21"/>
        </w:rPr>
        <w:t>20</w:t>
      </w:r>
      <w:r w:rsidR="008367AA" w:rsidRPr="00FA66EB">
        <w:rPr>
          <w:sz w:val="21"/>
          <w:szCs w:val="21"/>
          <w:lang w:val="vi-VN"/>
        </w:rPr>
        <w:t xml:space="preserve">, </w:t>
      </w:r>
      <w:r w:rsidR="008367AA" w:rsidRPr="00FA66EB">
        <w:rPr>
          <w:sz w:val="21"/>
          <w:szCs w:val="21"/>
        </w:rPr>
        <w:t>ISSN.2354-0753</w:t>
      </w:r>
      <w:r w:rsidR="008367AA" w:rsidRPr="00FA66EB">
        <w:rPr>
          <w:sz w:val="21"/>
          <w:szCs w:val="21"/>
          <w:lang w:val="vi-VN"/>
        </w:rPr>
        <w:t>.</w:t>
      </w:r>
    </w:p>
    <w:p w14:paraId="097B0341" w14:textId="03536710" w:rsidR="00840F67" w:rsidRPr="00FA66EB" w:rsidRDefault="00840F67" w:rsidP="000E4FE4">
      <w:pPr>
        <w:pStyle w:val="Heading2"/>
        <w:numPr>
          <w:ilvl w:val="0"/>
          <w:numId w:val="5"/>
        </w:numPr>
        <w:tabs>
          <w:tab w:val="left" w:pos="567"/>
        </w:tabs>
        <w:spacing w:before="1"/>
        <w:ind w:left="0" w:firstLine="426"/>
        <w:rPr>
          <w:b w:val="0"/>
          <w:bCs w:val="0"/>
        </w:rPr>
      </w:pPr>
      <w:r w:rsidRPr="00FA66EB">
        <w:rPr>
          <w:b w:val="0"/>
          <w:bCs w:val="0"/>
        </w:rPr>
        <w:t xml:space="preserve">Phan Thị Thu Hà (2018), </w:t>
      </w:r>
      <w:r w:rsidRPr="00FA66EB">
        <w:rPr>
          <w:b w:val="0"/>
          <w:bCs w:val="0"/>
          <w:i/>
          <w:iCs/>
        </w:rPr>
        <w:t>Đổi mới phương pháp kiểm tra, đánh giá kết quả học tập của sinh viên trong dạy học Lý luận chính trị ở trường đại học, cao đẳng theo định hướng năng lực,</w:t>
      </w:r>
      <w:r w:rsidRPr="00FA66EB">
        <w:rPr>
          <w:b w:val="0"/>
          <w:bCs w:val="0"/>
        </w:rPr>
        <w:t xml:space="preserve"> Tạp chí Giáo dục, Tháng</w:t>
      </w:r>
      <w:r w:rsidR="00874C6B" w:rsidRPr="00FA66EB">
        <w:rPr>
          <w:b w:val="0"/>
          <w:bCs w:val="0"/>
        </w:rPr>
        <w:t xml:space="preserve"> 10/2018.</w:t>
      </w:r>
    </w:p>
    <w:bookmarkEnd w:id="9"/>
    <w:p w14:paraId="26D2FB4A" w14:textId="0EDF182E" w:rsidR="00CB5237" w:rsidRDefault="00075783" w:rsidP="00D64E89">
      <w:pPr>
        <w:pStyle w:val="Heading2"/>
        <w:numPr>
          <w:ilvl w:val="0"/>
          <w:numId w:val="5"/>
        </w:numPr>
        <w:tabs>
          <w:tab w:val="left" w:pos="567"/>
        </w:tabs>
        <w:spacing w:before="1"/>
        <w:ind w:left="0" w:firstLine="426"/>
        <w:rPr>
          <w:b w:val="0"/>
          <w:bCs w:val="0"/>
        </w:rPr>
      </w:pPr>
      <w:r w:rsidRPr="00CB5237">
        <w:rPr>
          <w:b w:val="0"/>
          <w:bCs w:val="0"/>
        </w:rPr>
        <w:t xml:space="preserve">Phạm Thị Huyền (2), </w:t>
      </w:r>
      <w:r w:rsidRPr="00CB5237">
        <w:rPr>
          <w:b w:val="0"/>
          <w:bCs w:val="0"/>
          <w:i/>
          <w:iCs/>
        </w:rPr>
        <w:t>Nâng cao hiệu quả dạy -  học các môn Lý luận chính trị và Pháp luật ở trường Đại học Hải Phòng hiện nay</w:t>
      </w:r>
      <w:r w:rsidRPr="00CB5237">
        <w:rPr>
          <w:b w:val="0"/>
          <w:bCs w:val="0"/>
        </w:rPr>
        <w:t>, Tạp chí Khoa học, số 39 (tháng 3/2020)</w:t>
      </w:r>
      <w:r w:rsidR="00CB5237" w:rsidRPr="00CB5237">
        <w:rPr>
          <w:b w:val="0"/>
          <w:bCs w:val="0"/>
        </w:rPr>
        <w:t>.</w:t>
      </w:r>
    </w:p>
    <w:p w14:paraId="6684DB7E" w14:textId="2A695AF4" w:rsidR="00CB5237" w:rsidRPr="00CB5237" w:rsidRDefault="00CB5237" w:rsidP="00D64E89">
      <w:pPr>
        <w:pStyle w:val="Heading2"/>
        <w:numPr>
          <w:ilvl w:val="0"/>
          <w:numId w:val="5"/>
        </w:numPr>
        <w:tabs>
          <w:tab w:val="left" w:pos="567"/>
        </w:tabs>
        <w:spacing w:before="1"/>
        <w:ind w:left="0" w:firstLine="426"/>
        <w:rPr>
          <w:b w:val="0"/>
          <w:bCs w:val="0"/>
        </w:rPr>
      </w:pPr>
      <w:r w:rsidRPr="00CB5237">
        <w:rPr>
          <w:b w:val="0"/>
          <w:bCs w:val="0"/>
        </w:rPr>
        <w:t>Trường Cao đẳng Lý Tự Trọng, Khoa Lý luận chính trị, B</w:t>
      </w:r>
      <w:r w:rsidRPr="00CB5237">
        <w:rPr>
          <w:b w:val="0"/>
          <w:bCs w:val="0"/>
          <w:i/>
        </w:rPr>
        <w:t>áo cáo hoạt động khoa lý luận chính trị năm học 2018 – 2019</w:t>
      </w:r>
      <w:r w:rsidRPr="00CB5237">
        <w:rPr>
          <w:b w:val="0"/>
          <w:bCs w:val="0"/>
        </w:rPr>
        <w:t>, Ngày 10/4/2019.</w:t>
      </w:r>
    </w:p>
    <w:p w14:paraId="7F681AF3" w14:textId="6A86B372" w:rsidR="00486004" w:rsidRPr="00C4586D" w:rsidRDefault="000D7C95" w:rsidP="000E4FE4">
      <w:pPr>
        <w:pStyle w:val="FootnoteText"/>
        <w:numPr>
          <w:ilvl w:val="0"/>
          <w:numId w:val="5"/>
        </w:numPr>
        <w:tabs>
          <w:tab w:val="left" w:pos="567"/>
        </w:tabs>
        <w:spacing w:before="92"/>
        <w:ind w:left="0" w:firstLine="284"/>
        <w:jc w:val="both"/>
        <w:rPr>
          <w:b/>
          <w:sz w:val="21"/>
          <w:szCs w:val="21"/>
          <w:lang w:val="vi"/>
        </w:rPr>
      </w:pPr>
      <w:r w:rsidRPr="000E4FE4">
        <w:rPr>
          <w:rFonts w:ascii="Times New Roman" w:hAnsi="Times New Roman" w:cs="Times New Roman"/>
          <w:sz w:val="21"/>
          <w:szCs w:val="21"/>
          <w:lang w:val="vi"/>
        </w:rPr>
        <w:t xml:space="preserve">Nguyễn Văn Thạo, </w:t>
      </w:r>
      <w:r w:rsidRPr="000E4FE4">
        <w:rPr>
          <w:rFonts w:ascii="Times New Roman" w:hAnsi="Times New Roman" w:cs="Times New Roman"/>
          <w:i/>
          <w:iCs/>
          <w:sz w:val="21"/>
          <w:szCs w:val="21"/>
          <w:lang w:val="vi"/>
        </w:rPr>
        <w:t>Cách mạng công nghiệp lần thứ tư và những vấn đề đặt ra với công nghiệp hóa theo hướng hiện đại ở nước ta</w:t>
      </w:r>
      <w:r w:rsidRPr="000E4FE4">
        <w:rPr>
          <w:rFonts w:ascii="Times New Roman" w:hAnsi="Times New Roman" w:cs="Times New Roman"/>
          <w:sz w:val="21"/>
          <w:szCs w:val="21"/>
          <w:lang w:val="vi"/>
        </w:rPr>
        <w:t xml:space="preserve">, </w:t>
      </w:r>
      <w:hyperlink r:id="rId17" w:history="1">
        <w:r w:rsidRPr="000E4FE4">
          <w:rPr>
            <w:rStyle w:val="Hyperlink"/>
            <w:rFonts w:ascii="Times New Roman" w:hAnsi="Times New Roman" w:cs="Times New Roman"/>
            <w:color w:val="auto"/>
            <w:sz w:val="21"/>
            <w:szCs w:val="21"/>
            <w:u w:val="none"/>
            <w:lang w:val="vi"/>
          </w:rPr>
          <w:t>http://www.tapchicongsan.org.vn/Home/Binh-luan/2019/53777/Cach-mang-cong-nghiep-lan-thu-tu-va-nhung-van-de-dat.aspx</w:t>
        </w:r>
      </w:hyperlink>
      <w:r w:rsidRPr="000E4FE4">
        <w:rPr>
          <w:rFonts w:ascii="Times New Roman" w:hAnsi="Times New Roman" w:cs="Times New Roman"/>
          <w:sz w:val="21"/>
          <w:szCs w:val="21"/>
          <w:lang w:val="vi"/>
        </w:rPr>
        <w:t>, truy cập ngày 12/7/2019</w:t>
      </w:r>
      <w:r w:rsidR="000E4FE4" w:rsidRPr="000E4FE4">
        <w:rPr>
          <w:rFonts w:ascii="Times New Roman" w:hAnsi="Times New Roman" w:cs="Times New Roman"/>
          <w:sz w:val="21"/>
          <w:szCs w:val="21"/>
          <w:lang w:val="vi"/>
        </w:rPr>
        <w:t>.</w:t>
      </w:r>
    </w:p>
    <w:p w14:paraId="57DEDF1A" w14:textId="04EE1FF5" w:rsidR="00486004" w:rsidRPr="00C4586D" w:rsidRDefault="00C4586D" w:rsidP="00C4586D">
      <w:pPr>
        <w:pStyle w:val="FootnoteText"/>
        <w:numPr>
          <w:ilvl w:val="0"/>
          <w:numId w:val="5"/>
        </w:numPr>
        <w:tabs>
          <w:tab w:val="left" w:pos="567"/>
        </w:tabs>
        <w:spacing w:before="92"/>
        <w:ind w:left="0" w:firstLine="284"/>
        <w:jc w:val="both"/>
        <w:rPr>
          <w:rFonts w:ascii="Times New Roman" w:hAnsi="Times New Roman" w:cs="Times New Roman"/>
          <w:sz w:val="21"/>
          <w:szCs w:val="21"/>
          <w:lang w:val="vi"/>
        </w:rPr>
      </w:pPr>
      <w:r w:rsidRPr="00C4586D">
        <w:rPr>
          <w:rFonts w:ascii="Times New Roman" w:hAnsi="Times New Roman" w:cs="Times New Roman"/>
          <w:i/>
          <w:iCs/>
          <w:sz w:val="21"/>
          <w:szCs w:val="21"/>
          <w:lang w:val="vi"/>
        </w:rPr>
        <w:t>Thư gửi các cán bộ giáo dục, học sinh, sinh viên các trường và các lớp bổ túc vǎn hoá (31-8-1960),</w:t>
      </w:r>
      <w:r w:rsidRPr="00C4586D">
        <w:rPr>
          <w:rFonts w:ascii="Times New Roman" w:hAnsi="Times New Roman" w:cs="Times New Roman"/>
          <w:sz w:val="21"/>
          <w:szCs w:val="21"/>
          <w:lang w:val="vi"/>
        </w:rPr>
        <w:t xml:space="preserve"> </w:t>
      </w:r>
      <w:r w:rsidR="0064439B" w:rsidRPr="00C4586D">
        <w:rPr>
          <w:rFonts w:ascii="Times New Roman" w:hAnsi="Times New Roman" w:cs="Times New Roman"/>
          <w:sz w:val="21"/>
          <w:szCs w:val="21"/>
          <w:lang w:val="vi"/>
        </w:rPr>
        <w:t>https://tennguoidepnhat.net/</w:t>
      </w:r>
    </w:p>
    <w:p w14:paraId="1C21C7FB" w14:textId="77777777" w:rsidR="00486004" w:rsidRPr="00FA66EB" w:rsidRDefault="00486004" w:rsidP="000E4FE4">
      <w:pPr>
        <w:pStyle w:val="BodyText"/>
        <w:tabs>
          <w:tab w:val="left" w:pos="567"/>
        </w:tabs>
        <w:spacing w:before="8"/>
        <w:ind w:firstLine="284"/>
        <w:rPr>
          <w:b/>
        </w:rPr>
      </w:pPr>
    </w:p>
    <w:p w14:paraId="77246CE1" w14:textId="302644DE" w:rsidR="00486004" w:rsidRPr="00FA66EB" w:rsidRDefault="00486004" w:rsidP="000E4FE4">
      <w:pPr>
        <w:pStyle w:val="BodyText"/>
        <w:tabs>
          <w:tab w:val="left" w:pos="567"/>
        </w:tabs>
        <w:spacing w:before="4"/>
        <w:rPr>
          <w:b/>
        </w:rPr>
      </w:pPr>
    </w:p>
    <w:p w14:paraId="0084D9E9" w14:textId="77777777" w:rsidR="00261FB1" w:rsidRPr="00FA66EB" w:rsidRDefault="00261FB1" w:rsidP="000E4FE4">
      <w:pPr>
        <w:pStyle w:val="BodyText"/>
        <w:tabs>
          <w:tab w:val="left" w:pos="567"/>
        </w:tabs>
        <w:spacing w:before="4"/>
        <w:ind w:firstLine="284"/>
        <w:rPr>
          <w:b/>
        </w:rPr>
      </w:pPr>
    </w:p>
    <w:sectPr w:rsidR="00261FB1" w:rsidRPr="00FA66EB" w:rsidSect="00216316">
      <w:headerReference w:type="default" r:id="rId18"/>
      <w:footerReference w:type="default" r:id="rId1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57507" w14:textId="77777777" w:rsidR="00526109" w:rsidRDefault="00526109">
      <w:r>
        <w:separator/>
      </w:r>
    </w:p>
  </w:endnote>
  <w:endnote w:type="continuationSeparator" w:id="0">
    <w:p w14:paraId="2B279D7A" w14:textId="77777777" w:rsidR="00526109" w:rsidRDefault="0052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094FC07C" w:rsidR="00486004" w:rsidRDefault="00A87D85">
                          <w:pPr>
                            <w:spacing w:before="11"/>
                            <w:ind w:left="60"/>
                          </w:pPr>
                          <w:r>
                            <w:fldChar w:fldCharType="begin"/>
                          </w:r>
                          <w:r>
                            <w:instrText xml:space="preserve"> PAGE </w:instrText>
                          </w:r>
                          <w:r>
                            <w:fldChar w:fldCharType="separate"/>
                          </w:r>
                          <w:r w:rsidR="00853A70">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094FC07C" w:rsidR="00486004" w:rsidRDefault="00A87D85">
                    <w:pPr>
                      <w:spacing w:before="11"/>
                      <w:ind w:left="60"/>
                    </w:pPr>
                    <w:r>
                      <w:fldChar w:fldCharType="begin"/>
                    </w:r>
                    <w:r>
                      <w:instrText xml:space="preserve"> PAGE </w:instrText>
                    </w:r>
                    <w:r>
                      <w:fldChar w:fldCharType="separate"/>
                    </w:r>
                    <w:r w:rsidR="00853A70">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F4053" w14:textId="77777777" w:rsidR="00526109" w:rsidRDefault="00526109">
      <w:r>
        <w:separator/>
      </w:r>
    </w:p>
  </w:footnote>
  <w:footnote w:type="continuationSeparator" w:id="0">
    <w:p w14:paraId="4C55D698" w14:textId="77777777" w:rsidR="00526109" w:rsidRDefault="005261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2"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3"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5366E"/>
    <w:rsid w:val="00153FEF"/>
    <w:rsid w:val="001562E4"/>
    <w:rsid w:val="0016214D"/>
    <w:rsid w:val="001702C3"/>
    <w:rsid w:val="001D4657"/>
    <w:rsid w:val="00216316"/>
    <w:rsid w:val="00230863"/>
    <w:rsid w:val="002405D8"/>
    <w:rsid w:val="00253276"/>
    <w:rsid w:val="0026043F"/>
    <w:rsid w:val="00261FB1"/>
    <w:rsid w:val="00280072"/>
    <w:rsid w:val="003048B8"/>
    <w:rsid w:val="00313F90"/>
    <w:rsid w:val="003168A4"/>
    <w:rsid w:val="00331A28"/>
    <w:rsid w:val="00334220"/>
    <w:rsid w:val="003712FA"/>
    <w:rsid w:val="0039640E"/>
    <w:rsid w:val="003A4048"/>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505656"/>
    <w:rsid w:val="00526109"/>
    <w:rsid w:val="005278F4"/>
    <w:rsid w:val="005D0BA5"/>
    <w:rsid w:val="005D32E6"/>
    <w:rsid w:val="00625894"/>
    <w:rsid w:val="0064439B"/>
    <w:rsid w:val="00673F1C"/>
    <w:rsid w:val="006B0AB3"/>
    <w:rsid w:val="006B0DB7"/>
    <w:rsid w:val="006F2175"/>
    <w:rsid w:val="006F2C94"/>
    <w:rsid w:val="006F50CF"/>
    <w:rsid w:val="007379EC"/>
    <w:rsid w:val="007527B2"/>
    <w:rsid w:val="007732E8"/>
    <w:rsid w:val="00773718"/>
    <w:rsid w:val="00782834"/>
    <w:rsid w:val="00787580"/>
    <w:rsid w:val="007B0125"/>
    <w:rsid w:val="007C7B04"/>
    <w:rsid w:val="007D6F18"/>
    <w:rsid w:val="007F1522"/>
    <w:rsid w:val="008212BA"/>
    <w:rsid w:val="008367AA"/>
    <w:rsid w:val="00840F67"/>
    <w:rsid w:val="0085238F"/>
    <w:rsid w:val="00853A70"/>
    <w:rsid w:val="00861FC8"/>
    <w:rsid w:val="00874C6B"/>
    <w:rsid w:val="008825B4"/>
    <w:rsid w:val="008E1C62"/>
    <w:rsid w:val="008E4C51"/>
    <w:rsid w:val="008F6823"/>
    <w:rsid w:val="00902A82"/>
    <w:rsid w:val="00934359"/>
    <w:rsid w:val="009443CB"/>
    <w:rsid w:val="009466DC"/>
    <w:rsid w:val="0095212D"/>
    <w:rsid w:val="009E1458"/>
    <w:rsid w:val="00A07D79"/>
    <w:rsid w:val="00A43B9C"/>
    <w:rsid w:val="00A51D05"/>
    <w:rsid w:val="00A52AB8"/>
    <w:rsid w:val="00A62F56"/>
    <w:rsid w:val="00A87D85"/>
    <w:rsid w:val="00AA3C96"/>
    <w:rsid w:val="00AD3A2F"/>
    <w:rsid w:val="00AF17BB"/>
    <w:rsid w:val="00B22701"/>
    <w:rsid w:val="00B32D3A"/>
    <w:rsid w:val="00B35525"/>
    <w:rsid w:val="00B371CC"/>
    <w:rsid w:val="00B44322"/>
    <w:rsid w:val="00B67772"/>
    <w:rsid w:val="00B81900"/>
    <w:rsid w:val="00B91336"/>
    <w:rsid w:val="00B96977"/>
    <w:rsid w:val="00BB1ABE"/>
    <w:rsid w:val="00BD0D98"/>
    <w:rsid w:val="00C22F8A"/>
    <w:rsid w:val="00C27AC2"/>
    <w:rsid w:val="00C4586D"/>
    <w:rsid w:val="00C5208E"/>
    <w:rsid w:val="00C751CB"/>
    <w:rsid w:val="00C854B9"/>
    <w:rsid w:val="00C971B1"/>
    <w:rsid w:val="00CB5237"/>
    <w:rsid w:val="00CE69CC"/>
    <w:rsid w:val="00CF5817"/>
    <w:rsid w:val="00D61FBF"/>
    <w:rsid w:val="00DA1C3F"/>
    <w:rsid w:val="00DB6905"/>
    <w:rsid w:val="00DD48B5"/>
    <w:rsid w:val="00DF3554"/>
    <w:rsid w:val="00E12F07"/>
    <w:rsid w:val="00E17805"/>
    <w:rsid w:val="00E31EBB"/>
    <w:rsid w:val="00E37181"/>
    <w:rsid w:val="00E55743"/>
    <w:rsid w:val="00E5578F"/>
    <w:rsid w:val="00E56E5E"/>
    <w:rsid w:val="00E73D3B"/>
    <w:rsid w:val="00E91552"/>
    <w:rsid w:val="00EA2101"/>
    <w:rsid w:val="00EB051D"/>
    <w:rsid w:val="00EB687E"/>
    <w:rsid w:val="00EE06B6"/>
    <w:rsid w:val="00F01C44"/>
    <w:rsid w:val="00F25D52"/>
    <w:rsid w:val="00F3280C"/>
    <w:rsid w:val="00F57C3F"/>
    <w:rsid w:val="00F73696"/>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3"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7" Type="http://schemas.openxmlformats.org/officeDocument/2006/relationships/hyperlink" Target="http://www.tapchicongsan.org.vn/Home/Binh-luan/2019/53777/Cach-mang-cong-nghiep-lan-thu-tu-va-nhung-van-de-dat.aspx" TargetMode="External"/><Relationship Id="rId2" Type="http://schemas.openxmlformats.org/officeDocument/2006/relationships/numbering" Target="numbering.xml"/><Relationship Id="rId16"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 Id="rId5" Type="http://schemas.openxmlformats.org/officeDocument/2006/relationships/webSettings" Target="webSettings.xml"/><Relationship Id="rId15"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10" Type="http://schemas.openxmlformats.org/officeDocument/2006/relationships/hyperlink" Target="https://sti.vista.gov.vn/tw/Pages/tai-lieu-khcn.aspx?ItemID=278499&amp;Type_CSDL=TAILIEUKHCN&amp;Keyword=gi%C3%A1o%20d%E1%BB%A5c%204.0&amp;searchInFields=FullTextSM;Title&amp;datasearch=&amp;NamXuatBan=&amp;LinhVuc_Ma=&amp;ListNamXuatBan=&amp;ListLinhVuc_M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14"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296CD-0167-415E-BB85-7D15A0FD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4639</Words>
  <Characters>26447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2</cp:revision>
  <dcterms:created xsi:type="dcterms:W3CDTF">2021-06-30T07:34:00Z</dcterms:created>
  <dcterms:modified xsi:type="dcterms:W3CDTF">2021-06-30T07:34:00Z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