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9506D" w:rsidRPr="005A6ED0" w:rsidTr="00DF2803">
        <w:tc>
          <w:tcPr>
            <w:tcW w:w="3348" w:type="dxa"/>
          </w:tcPr>
          <w:p w:rsidR="00F9506D" w:rsidRPr="005A6ED0" w:rsidRDefault="00F9506D" w:rsidP="0089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F9506D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vi-VN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</w:t>
            </w:r>
          </w:p>
          <w:p w:rsidR="00F9506D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vi-VN"/>
              </w:rPr>
            </w:pPr>
          </w:p>
          <w:p w:rsidR="00F9506D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vi-VN"/>
              </w:rPr>
            </w:pPr>
          </w:p>
          <w:p w:rsidR="00F9506D" w:rsidRPr="005A6ED0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Mẫu số 5</w:t>
            </w:r>
          </w:p>
          <w:p w:rsidR="00F9506D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vi-VN"/>
              </w:rPr>
            </w:pPr>
            <w:r w:rsidRPr="005A6ED0">
              <w:rPr>
                <w:color w:val="000000"/>
                <w:lang w:val="pt-BR"/>
              </w:rPr>
              <w:t xml:space="preserve">          </w:t>
            </w:r>
          </w:p>
          <w:p w:rsidR="00F9506D" w:rsidRPr="005A6ED0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Ban hành kèm theo Quyết định số 62/2008/QĐ-BLĐTBXH</w:t>
            </w:r>
          </w:p>
        </w:tc>
      </w:tr>
    </w:tbl>
    <w:p w:rsidR="00F9506D" w:rsidRPr="005A6ED0" w:rsidRDefault="00F9506D" w:rsidP="00F9506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9506D" w:rsidRPr="005A6ED0" w:rsidTr="00DF2803">
        <w:tc>
          <w:tcPr>
            <w:tcW w:w="3755" w:type="dxa"/>
          </w:tcPr>
          <w:p w:rsidR="00F9506D" w:rsidRPr="005A6ED0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01</w:t>
            </w:r>
          </w:p>
        </w:tc>
        <w:tc>
          <w:tcPr>
            <w:tcW w:w="5634" w:type="dxa"/>
          </w:tcPr>
          <w:p w:rsidR="00F9506D" w:rsidRPr="005A6ED0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F9506D" w:rsidRPr="005A6ED0" w:rsidRDefault="00F9506D" w:rsidP="00DF2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color w:val="000000"/>
                <w:lang w:val="pt-BR"/>
              </w:rPr>
              <w:t>Nguyên Tắc Điều Khiển Hệ Thống Truyền Động Điện</w:t>
            </w:r>
          </w:p>
          <w:p w:rsidR="00F9506D" w:rsidRPr="00893B9B" w:rsidRDefault="00F9506D" w:rsidP="00893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</w:t>
            </w:r>
            <w:r w:rsidR="00893B9B">
              <w:rPr>
                <w:color w:val="000000"/>
              </w:rPr>
              <w:t>31</w:t>
            </w:r>
            <w:r>
              <w:rPr>
                <w:color w:val="000000"/>
                <w:lang w:val="pt-BR"/>
              </w:rPr>
              <w:t xml:space="preserve"> 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</w:t>
            </w:r>
            <w:r w:rsidR="00893B9B">
              <w:rPr>
                <w:color w:val="000000"/>
              </w:rPr>
              <w:t>3</w:t>
            </w:r>
            <w:r>
              <w:rPr>
                <w:color w:val="000000"/>
                <w:lang w:val="pt-BR"/>
              </w:rPr>
              <w:t xml:space="preserve"> 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vi-VN"/>
              </w:rPr>
              <w:t>20</w:t>
            </w:r>
            <w:r w:rsidR="00893B9B">
              <w:rPr>
                <w:color w:val="000000"/>
              </w:rPr>
              <w:t>21</w:t>
            </w:r>
          </w:p>
        </w:tc>
      </w:tr>
    </w:tbl>
    <w:p w:rsidR="00F9506D" w:rsidRPr="005A6ED0" w:rsidRDefault="00F9506D" w:rsidP="00F9506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F9506D" w:rsidRPr="00414D59" w:rsidRDefault="00F9506D" w:rsidP="00F9506D">
      <w:pPr>
        <w:rPr>
          <w:lang w:val="pt-BR"/>
        </w:rPr>
      </w:pPr>
      <w:r w:rsidRPr="00414D59">
        <w:rPr>
          <w:lang w:val="pt-BR"/>
        </w:rPr>
        <w:t xml:space="preserve">Tên bài: </w:t>
      </w:r>
      <w:r w:rsidRPr="00414D59">
        <w:rPr>
          <w:b/>
          <w:lang w:val="pt-BR"/>
        </w:rPr>
        <w:t>NGUYÊN TẮC ĐIỀU KHIỂN HỆ THỐNG TRUYỀN ĐỘNG ĐIỆN</w:t>
      </w:r>
      <w:r>
        <w:rPr>
          <w:b/>
          <w:lang w:val="pt-BR"/>
        </w:rPr>
        <w:t xml:space="preserve"> </w:t>
      </w:r>
    </w:p>
    <w:p w:rsidR="00F9506D" w:rsidRDefault="00F9506D" w:rsidP="00F9506D">
      <w:pPr>
        <w:rPr>
          <w:lang w:val="pt-BR"/>
        </w:rPr>
      </w:pPr>
    </w:p>
    <w:p w:rsidR="00F9506D" w:rsidRPr="00414D59" w:rsidRDefault="00F9506D" w:rsidP="00F9506D">
      <w:pPr>
        <w:rPr>
          <w:lang w:val="pt-BR"/>
        </w:rPr>
      </w:pPr>
      <w:r w:rsidRPr="00414D59">
        <w:rPr>
          <w:lang w:val="pt-BR"/>
        </w:rPr>
        <w:t xml:space="preserve">Mục tiêu của bài: </w:t>
      </w:r>
    </w:p>
    <w:p w:rsidR="00F9506D" w:rsidRPr="00414D59" w:rsidRDefault="00F9506D" w:rsidP="00F9506D">
      <w:pPr>
        <w:rPr>
          <w:lang w:val="pt-BR"/>
        </w:rPr>
      </w:pPr>
      <w:r w:rsidRPr="00414D59">
        <w:rPr>
          <w:lang w:val="pt-BR"/>
        </w:rPr>
        <w:t xml:space="preserve">Sau khi học xong bài này người học có khả năng: </w:t>
      </w:r>
    </w:p>
    <w:p w:rsidR="00F9506D" w:rsidRPr="00414D59" w:rsidRDefault="00F9506D" w:rsidP="00F9506D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>Liệt kê được các nguyên tắc điều khiển hệ thống truyền động điện vòng hở</w:t>
      </w:r>
      <w:r>
        <w:rPr>
          <w:lang w:val="pt-BR"/>
        </w:rPr>
        <w:t>;</w:t>
      </w:r>
      <w:r>
        <w:rPr>
          <w:lang w:val="pt-BR"/>
        </w:rPr>
        <w:t>vòng kín</w:t>
      </w:r>
    </w:p>
    <w:p w:rsidR="00F9506D" w:rsidRPr="00414D59" w:rsidRDefault="00F9506D" w:rsidP="00F9506D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>Nêu được ưu điểm, nhược điểm điều khiển truyền động điện vòng hở</w:t>
      </w:r>
      <w:r>
        <w:rPr>
          <w:lang w:val="pt-BR"/>
        </w:rPr>
        <w:t>, vòng kín</w:t>
      </w:r>
    </w:p>
    <w:p w:rsidR="00F9506D" w:rsidRPr="00414D59" w:rsidRDefault="00F9506D" w:rsidP="00F9506D">
      <w:pPr>
        <w:rPr>
          <w:lang w:val="pt-BR"/>
        </w:rPr>
      </w:pPr>
      <w:r w:rsidRPr="00414D59">
        <w:rPr>
          <w:lang w:val="pt-BR"/>
        </w:rPr>
        <w:t>Đồ dùng và phương tiện dạy học:</w:t>
      </w:r>
    </w:p>
    <w:p w:rsidR="00F9506D" w:rsidRPr="00414D59" w:rsidRDefault="00F9506D" w:rsidP="00F9506D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 xml:space="preserve"> Giáo án, bài giảng, giáo trình, phấn, bảng ...</w:t>
      </w:r>
    </w:p>
    <w:p w:rsidR="00F9506D" w:rsidRPr="00414D59" w:rsidRDefault="00F9506D" w:rsidP="00F9506D">
      <w:pPr>
        <w:rPr>
          <w:sz w:val="26"/>
          <w:szCs w:val="26"/>
          <w:lang w:val="pt-BR"/>
        </w:rPr>
      </w:pPr>
      <w:r w:rsidRPr="00414D59">
        <w:rPr>
          <w:lang w:val="pt-BR"/>
        </w:rPr>
        <w:t>I. Ổn định lớp học:                                                             Thời gian: 1 phút</w:t>
      </w:r>
    </w:p>
    <w:p w:rsidR="00F9506D" w:rsidRPr="00414D59" w:rsidRDefault="00F9506D" w:rsidP="00F9506D">
      <w:pPr>
        <w:rPr>
          <w:sz w:val="26"/>
          <w:szCs w:val="26"/>
          <w:lang w:val="pt-BR"/>
        </w:rPr>
      </w:pPr>
      <w:r w:rsidRPr="00414D5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9506D" w:rsidRPr="00CF508E" w:rsidRDefault="00F9506D" w:rsidP="00F9506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F9506D" w:rsidRPr="00CF508E" w:rsidRDefault="00F9506D" w:rsidP="00F9506D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F9506D" w:rsidRPr="00550BD2" w:rsidTr="00DF2803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F9506D" w:rsidRPr="00550BD2" w:rsidTr="00DF2803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414D59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</w:p>
        </w:tc>
      </w:tr>
      <w:tr w:rsidR="00F9506D" w:rsidRPr="00550BD2" w:rsidTr="00DF280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9506D" w:rsidRPr="00550BD2" w:rsidRDefault="00F9506D" w:rsidP="00DF28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9506D" w:rsidRPr="00550BD2" w:rsidRDefault="00F9506D" w:rsidP="00F9506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một động cơ  dùng đóng mở cửa trường Lý Tự Trọng, cách thức điều khiển vận hành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F9506D" w:rsidP="00DF28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Đàm thoại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Vấn đáp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F9506D" w:rsidP="00DF28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Trả lời câu hỏi 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Chú ý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</w:p>
        </w:tc>
      </w:tr>
      <w:tr w:rsidR="00F9506D" w:rsidRPr="00550BD2" w:rsidTr="00DF280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1.1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.1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.2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.3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.4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/>
                <w:bCs/>
                <w:sz w:val="26"/>
                <w:szCs w:val="26"/>
                <w:lang w:val="de-DE"/>
              </w:rPr>
              <w:t>.5</w:t>
            </w: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9506D" w:rsidRPr="00550BD2" w:rsidRDefault="00F9506D" w:rsidP="00DF28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1.2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06D" w:rsidRPr="00550BD2" w:rsidRDefault="00F9506D" w:rsidP="00DF28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9506D" w:rsidRPr="00550BD2" w:rsidRDefault="00F9506D" w:rsidP="00DF28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nguyên tắc điều khiển hệ thống truyền động điện vòng hở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theo thời gian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theo tốc độ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Nguyên tắc điều khiển theo dòng điện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theo hành trình (vị trí)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Ưu nhược điểm và phạm vi sử dụng</w:t>
            </w: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9506D" w:rsidRDefault="00F9506D" w:rsidP="00F9506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hệ thống truyền động điện vòng kín</w:t>
            </w:r>
          </w:p>
          <w:p w:rsidR="00F9506D" w:rsidRDefault="00F9506D" w:rsidP="00F9506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điểm, phân loại hệ thống truyền động điện vòng kín</w:t>
            </w:r>
          </w:p>
          <w:p w:rsidR="00F9506D" w:rsidRPr="00550BD2" w:rsidRDefault="00F9506D" w:rsidP="00F9506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Khảo sát mạch tự động điều khiển truyền động điện vòng kín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giảng, GV cho ví dụ thực tiễn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Default="00F9506D" w:rsidP="00F9506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Default="00F9506D" w:rsidP="00F9506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F9506D" w:rsidRPr="00CA0C54" w:rsidRDefault="00F9506D" w:rsidP="00F9506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Default="00F9506D" w:rsidP="00DF2803">
            <w:pPr>
              <w:rPr>
                <w:sz w:val="26"/>
                <w:szCs w:val="26"/>
                <w:lang w:val="nb-NO"/>
              </w:rPr>
            </w:pP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  <w:r w:rsidRPr="00F9506D"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  <w:r w:rsidRPr="00F9506D"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</w:p>
          <w:p w:rsidR="00F9506D" w:rsidRPr="00F9506D" w:rsidRDefault="00F9506D" w:rsidP="00F9506D">
            <w:pPr>
              <w:rPr>
                <w:sz w:val="26"/>
                <w:szCs w:val="26"/>
                <w:lang w:val="nb-NO"/>
              </w:rPr>
            </w:pPr>
            <w:r w:rsidRPr="00F9506D"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F9506D" w:rsidRPr="00CA0C54" w:rsidRDefault="00F9506D" w:rsidP="00DF28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  <w:r w:rsidR="00F9506D">
              <w:rPr>
                <w:sz w:val="26"/>
                <w:szCs w:val="26"/>
                <w:lang w:val="nb-NO"/>
              </w:rPr>
              <w:t>’</w:t>
            </w: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93B9B" w:rsidRDefault="00893B9B" w:rsidP="00893B9B">
            <w:pPr>
              <w:rPr>
                <w:sz w:val="26"/>
                <w:szCs w:val="26"/>
                <w:lang w:val="nb-NO"/>
              </w:rPr>
            </w:pPr>
          </w:p>
          <w:p w:rsidR="00893B9B" w:rsidRDefault="00893B9B" w:rsidP="00893B9B">
            <w:pPr>
              <w:rPr>
                <w:sz w:val="26"/>
                <w:szCs w:val="26"/>
                <w:lang w:val="nb-NO"/>
              </w:rPr>
            </w:pPr>
          </w:p>
          <w:p w:rsidR="00893B9B" w:rsidRDefault="00893B9B" w:rsidP="00893B9B">
            <w:pPr>
              <w:rPr>
                <w:sz w:val="26"/>
                <w:szCs w:val="26"/>
                <w:lang w:val="nb-NO"/>
              </w:rPr>
            </w:pPr>
          </w:p>
          <w:p w:rsidR="00893B9B" w:rsidRDefault="00893B9B" w:rsidP="00893B9B">
            <w:pPr>
              <w:rPr>
                <w:sz w:val="26"/>
                <w:szCs w:val="26"/>
                <w:lang w:val="nb-NO"/>
              </w:rPr>
            </w:pPr>
          </w:p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893B9B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893B9B">
            <w:pPr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F9506D">
              <w:rPr>
                <w:sz w:val="26"/>
                <w:szCs w:val="26"/>
                <w:lang w:val="nb-NO"/>
              </w:rPr>
              <w:t>’</w:t>
            </w: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506D" w:rsidRDefault="00F9506D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93B9B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93B9B" w:rsidRPr="00550BD2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</w:p>
        </w:tc>
      </w:tr>
      <w:tr w:rsidR="00F9506D" w:rsidRPr="00550BD2" w:rsidTr="00DF280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nguyên tắc điều khiển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893B9B" w:rsidP="00DF280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F9506D">
              <w:rPr>
                <w:sz w:val="26"/>
                <w:szCs w:val="26"/>
                <w:lang w:val="nb-NO"/>
              </w:rPr>
              <w:t>’</w:t>
            </w:r>
          </w:p>
        </w:tc>
      </w:tr>
      <w:tr w:rsidR="00F9506D" w:rsidRPr="00550BD2" w:rsidTr="00DF280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Nêu ưu khuyết điểm của nguyên tắc điều khiển hệ thống truyền động điện vòng kín, hở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893B9B" w:rsidP="00DF28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F9506D" w:rsidRPr="00CF508E" w:rsidRDefault="00F9506D" w:rsidP="00F9506D">
      <w:pPr>
        <w:rPr>
          <w:sz w:val="26"/>
          <w:szCs w:val="26"/>
          <w:lang w:val="pt-B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6"/>
        <w:gridCol w:w="5053"/>
      </w:tblGrid>
      <w:tr w:rsidR="00F9506D" w:rsidRPr="00550BD2" w:rsidTr="00893B9B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6D" w:rsidRPr="00550BD2" w:rsidRDefault="00F9506D" w:rsidP="00DF28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F9506D" w:rsidRPr="005629BE" w:rsidTr="00893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1" w:type="dxa"/>
            <w:gridSpan w:val="2"/>
            <w:shd w:val="clear" w:color="auto" w:fill="auto"/>
          </w:tcPr>
          <w:p w:rsidR="00F9506D" w:rsidRPr="005629BE" w:rsidRDefault="00F9506D" w:rsidP="00DF2803">
            <w:pPr>
              <w:rPr>
                <w:lang w:val="pt-BR"/>
              </w:rPr>
            </w:pPr>
          </w:p>
          <w:p w:rsidR="00F9506D" w:rsidRPr="005629BE" w:rsidRDefault="00F9506D" w:rsidP="00DF2803">
            <w:pPr>
              <w:rPr>
                <w:lang w:val="pt-BR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F9506D" w:rsidRDefault="00F9506D" w:rsidP="00DF2803">
            <w:pPr>
              <w:jc w:val="center"/>
              <w:rPr>
                <w:b/>
                <w:bCs/>
                <w:lang w:val="pt-BR"/>
              </w:rPr>
            </w:pPr>
          </w:p>
          <w:p w:rsidR="00F9506D" w:rsidRDefault="00F9506D" w:rsidP="00DF2803">
            <w:pPr>
              <w:jc w:val="center"/>
              <w:rPr>
                <w:b/>
                <w:bCs/>
                <w:lang w:val="pt-BR"/>
              </w:rPr>
            </w:pPr>
          </w:p>
          <w:p w:rsidR="00893B9B" w:rsidRDefault="00893B9B" w:rsidP="00DF2803">
            <w:pPr>
              <w:jc w:val="center"/>
              <w:rPr>
                <w:b/>
                <w:bCs/>
                <w:lang w:val="pt-BR"/>
              </w:rPr>
            </w:pPr>
          </w:p>
          <w:p w:rsidR="00893B9B" w:rsidRDefault="00893B9B" w:rsidP="00DF2803">
            <w:pPr>
              <w:jc w:val="center"/>
              <w:rPr>
                <w:b/>
                <w:bCs/>
                <w:lang w:val="pt-BR"/>
              </w:rPr>
            </w:pPr>
          </w:p>
          <w:p w:rsidR="00F9506D" w:rsidRPr="005629BE" w:rsidRDefault="00F9506D" w:rsidP="00DF280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F9506D" w:rsidRPr="005629BE" w:rsidRDefault="00F9506D" w:rsidP="00DF2803">
            <w:pPr>
              <w:rPr>
                <w:lang w:val="pt-BR"/>
              </w:rPr>
            </w:pPr>
          </w:p>
          <w:p w:rsidR="00F9506D" w:rsidRPr="00893B9B" w:rsidRDefault="00F9506D" w:rsidP="00DF2803">
            <w:r w:rsidRPr="005629BE">
              <w:rPr>
                <w:lang w:val="pt-BR"/>
              </w:rPr>
              <w:t>Tp. Hồ Chí Minh, ngày</w:t>
            </w:r>
            <w:r w:rsidR="00893B9B">
              <w:rPr>
                <w:lang w:val="pt-BR"/>
              </w:rPr>
              <w:t xml:space="preserve"> </w:t>
            </w:r>
            <w:r>
              <w:rPr>
                <w:lang w:val="vi-VN"/>
              </w:rPr>
              <w:t>15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893B9B">
              <w:t>3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893B9B">
              <w:rPr>
                <w:lang w:val="pt-BR"/>
              </w:rPr>
              <w:t xml:space="preserve"> </w:t>
            </w:r>
            <w:r>
              <w:rPr>
                <w:lang w:val="vi-VN"/>
              </w:rPr>
              <w:t>20</w:t>
            </w:r>
            <w:r w:rsidR="00893B9B">
              <w:t>21</w:t>
            </w:r>
          </w:p>
          <w:p w:rsidR="00F9506D" w:rsidRDefault="00F9506D" w:rsidP="00DF2803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Pr="005629BE">
              <w:rPr>
                <w:lang w:val="pt-BR"/>
              </w:rPr>
              <w:t xml:space="preserve">   </w:t>
            </w:r>
            <w:r w:rsidRPr="005629BE">
              <w:rPr>
                <w:b/>
                <w:lang w:val="pt-BR"/>
              </w:rPr>
              <w:t>Giảng viên</w:t>
            </w:r>
          </w:p>
          <w:p w:rsidR="00F9506D" w:rsidRDefault="00F9506D" w:rsidP="00DF2803">
            <w:pPr>
              <w:rPr>
                <w:lang w:val="pt-BR"/>
              </w:rPr>
            </w:pPr>
          </w:p>
          <w:p w:rsidR="00F9506D" w:rsidRDefault="00F9506D" w:rsidP="00DF2803">
            <w:pPr>
              <w:rPr>
                <w:lang w:val="pt-BR"/>
              </w:rPr>
            </w:pPr>
          </w:p>
          <w:p w:rsidR="00893B9B" w:rsidRDefault="00893B9B" w:rsidP="00DF2803">
            <w:pPr>
              <w:rPr>
                <w:lang w:val="pt-BR"/>
              </w:rPr>
            </w:pPr>
          </w:p>
          <w:p w:rsidR="00893B9B" w:rsidRDefault="00893B9B" w:rsidP="00DF2803">
            <w:pPr>
              <w:rPr>
                <w:lang w:val="pt-BR"/>
              </w:rPr>
            </w:pPr>
          </w:p>
          <w:p w:rsidR="00F9506D" w:rsidRDefault="00F9506D" w:rsidP="00DF2803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F9506D" w:rsidRDefault="00F9506D" w:rsidP="00DF2803">
            <w:pPr>
              <w:jc w:val="center"/>
              <w:rPr>
                <w:b/>
                <w:lang w:val="vi-VN"/>
              </w:rPr>
            </w:pPr>
          </w:p>
          <w:p w:rsidR="00F9506D" w:rsidRDefault="00F9506D" w:rsidP="00DF2803">
            <w:pPr>
              <w:jc w:val="center"/>
              <w:rPr>
                <w:b/>
                <w:lang w:val="vi-VN"/>
              </w:rPr>
            </w:pPr>
          </w:p>
          <w:p w:rsidR="00F9506D" w:rsidRPr="00075FD3" w:rsidRDefault="00F9506D" w:rsidP="00DF2803">
            <w:pPr>
              <w:jc w:val="center"/>
              <w:rPr>
                <w:b/>
                <w:lang w:val="vi-VN"/>
              </w:rPr>
            </w:pPr>
          </w:p>
        </w:tc>
      </w:tr>
    </w:tbl>
    <w:p w:rsidR="00F9506D" w:rsidRPr="00CF508E" w:rsidRDefault="00F9506D" w:rsidP="00F9506D">
      <w:pPr>
        <w:rPr>
          <w:lang w:val="pt-BR"/>
        </w:rPr>
      </w:pPr>
      <w:r w:rsidRPr="00CF508E">
        <w:rPr>
          <w:lang w:val="pt-BR"/>
        </w:rPr>
        <w:t xml:space="preserve">                          </w:t>
      </w:r>
    </w:p>
    <w:p w:rsidR="00F6615C" w:rsidRDefault="00F6615C">
      <w:bookmarkStart w:id="0" w:name="_GoBack"/>
      <w:bookmarkEnd w:id="0"/>
    </w:p>
    <w:sectPr w:rsidR="00F6615C" w:rsidSect="00893B9B">
      <w:pgSz w:w="12240" w:h="15840" w:code="1"/>
      <w:pgMar w:top="426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6D"/>
    <w:rsid w:val="003755B3"/>
    <w:rsid w:val="00893B9B"/>
    <w:rsid w:val="009F609E"/>
    <w:rsid w:val="00F6615C"/>
    <w:rsid w:val="00F9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D3C2B"/>
  <w15:chartTrackingRefBased/>
  <w15:docId w15:val="{21B6D07F-E47C-44EA-9183-5574A145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06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2021-03-30T12:23:00Z</dcterms:created>
  <dcterms:modified xsi:type="dcterms:W3CDTF">2021-03-30T12:41:00Z</dcterms:modified>
</cp:coreProperties>
</file>