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</w:t>
      </w:r>
      <w:r w:rsidR="005D18EB">
        <w:rPr>
          <w:rFonts w:ascii="Times New Roman" w:hAnsi="Times New Roman"/>
          <w:b/>
          <w:bCs/>
          <w:iCs/>
          <w:sz w:val="28"/>
          <w:szCs w:val="28"/>
        </w:rPr>
        <w:t>N 2</w:t>
      </w:r>
    </w:p>
    <w:p w:rsidR="00D047E4" w:rsidRPr="005D18EB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NGƯỜI NHẬN XÉT: </w:t>
      </w:r>
      <w:r w:rsidR="005D18EB">
        <w:rPr>
          <w:rFonts w:ascii="Times New Roman" w:hAnsi="Times New Roman"/>
          <w:b/>
          <w:bCs/>
          <w:iCs/>
          <w:sz w:val="28"/>
          <w:szCs w:val="28"/>
          <w:lang w:val="vi-VN"/>
        </w:rPr>
        <w:t>LÊ THỊ HỒNG VÂN</w:t>
      </w:r>
    </w:p>
    <w:p w:rsidR="009C1BAE" w:rsidRDefault="009C1BAE"/>
    <w:tbl>
      <w:tblPr>
        <w:tblpPr w:leftFromText="180" w:rightFromText="180" w:vertAnchor="page" w:horzAnchor="margin" w:tblpXSpec="center" w:tblpY="5294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785F1C" w:rsidRPr="00706627" w:rsidTr="00785F1C">
        <w:trPr>
          <w:trHeight w:val="827"/>
        </w:trPr>
        <w:tc>
          <w:tcPr>
            <w:tcW w:w="558" w:type="dxa"/>
            <w:vAlign w:val="center"/>
          </w:tcPr>
          <w:p w:rsidR="00785F1C" w:rsidRPr="00706627" w:rsidRDefault="00785F1C" w:rsidP="00785F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785F1C" w:rsidRPr="00090301" w:rsidRDefault="00785F1C" w:rsidP="00785F1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785F1C" w:rsidRPr="008E6AE7" w:rsidRDefault="00785F1C" w:rsidP="00785F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785F1C" w:rsidRPr="00706627" w:rsidRDefault="00785F1C" w:rsidP="00785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785F1C" w:rsidRPr="00706627" w:rsidRDefault="00785F1C" w:rsidP="00785F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785F1C" w:rsidRPr="008E6AE7" w:rsidTr="00785F1C">
        <w:trPr>
          <w:trHeight w:val="2105"/>
        </w:trPr>
        <w:tc>
          <w:tcPr>
            <w:tcW w:w="558" w:type="dxa"/>
            <w:vAlign w:val="center"/>
          </w:tcPr>
          <w:p w:rsidR="00785F1C" w:rsidRPr="00B80DA8" w:rsidRDefault="00785F1C" w:rsidP="00785F1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785F1C" w:rsidRPr="00613961" w:rsidRDefault="00785F1C" w:rsidP="00785F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61">
              <w:rPr>
                <w:rFonts w:ascii="Times New Roman" w:hAnsi="Times New Roman"/>
                <w:sz w:val="28"/>
                <w:szCs w:val="28"/>
              </w:rPr>
              <w:t>Một số giải pháp nâng cao hiệu quả dạy học trực tuyến môn Giáo dục chính trị tại trường cao đẳng Lý Tự Trọng TP. Hồ Chí Minh</w:t>
            </w:r>
          </w:p>
        </w:tc>
        <w:tc>
          <w:tcPr>
            <w:tcW w:w="1440" w:type="dxa"/>
            <w:vAlign w:val="center"/>
          </w:tcPr>
          <w:p w:rsidR="00785F1C" w:rsidRPr="008E6AE7" w:rsidRDefault="00785F1C" w:rsidP="00785F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sz w:val="28"/>
                <w:szCs w:val="28"/>
              </w:rPr>
              <w:t>Đỗ Thị Ngát</w:t>
            </w:r>
          </w:p>
        </w:tc>
        <w:tc>
          <w:tcPr>
            <w:tcW w:w="2218" w:type="dxa"/>
            <w:vAlign w:val="center"/>
          </w:tcPr>
          <w:p w:rsidR="00785F1C" w:rsidRPr="00B80DA8" w:rsidRDefault="00785F1C" w:rsidP="00785F1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79" w:type="dxa"/>
          </w:tcPr>
          <w:p w:rsidR="00785F1C" w:rsidRPr="006A74B3" w:rsidRDefault="00785F1C" w:rsidP="00785F1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</w:r>
            <w:r w:rsidR="006A74B3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Bài viết nêu ra được </w:t>
            </w:r>
            <w:r w:rsidR="006A74B3"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A74B3">
              <w:rPr>
                <w:rFonts w:ascii="Times New Roman" w:hAnsi="Times New Roman"/>
                <w:sz w:val="28"/>
                <w:szCs w:val="28"/>
              </w:rPr>
              <w:t>m</w:t>
            </w:r>
            <w:r w:rsidR="006A74B3" w:rsidRPr="00613961">
              <w:rPr>
                <w:rFonts w:ascii="Times New Roman" w:hAnsi="Times New Roman"/>
                <w:sz w:val="28"/>
                <w:szCs w:val="28"/>
              </w:rPr>
              <w:t>ột số giải pháp nâng cao hiệu quả dạy học trực tuyến môn Giáo dục chính trị tại trường cao đẳng Lý Tự Trọng TP. Hồ Chí Minh</w:t>
            </w:r>
            <w:r w:rsidR="006A74B3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785F1C" w:rsidRPr="00F0162B" w:rsidRDefault="00785F1C" w:rsidP="006A74B3">
            <w:pPr>
              <w:spacing w:after="0" w:line="288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khoa học: </w:t>
            </w:r>
            <w:r w:rsidRPr="004E3787">
              <w:rPr>
                <w:rFonts w:ascii="Times New Roman" w:eastAsia="Times New Roman" w:hAnsi="Times New Roman"/>
                <w:sz w:val="28"/>
                <w:szCs w:val="28"/>
              </w:rPr>
              <w:t>Bài viết có bố cục hợp lý, rõ ràng. Nội dung có tính thuyết phục cho người đọc, tác giả đã khảo sát ý kiến người học về quá trình học trực tuyến tại trường, có số liệu và hình ảnh minh họa</w:t>
            </w:r>
          </w:p>
          <w:p w:rsidR="00785F1C" w:rsidRPr="00F0162B" w:rsidRDefault="00785F1C" w:rsidP="00785F1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Pr="004E3787">
              <w:rPr>
                <w:rFonts w:ascii="Times New Roman" w:eastAsia="Times New Roman" w:hAnsi="Times New Roman"/>
                <w:sz w:val="28"/>
                <w:szCs w:val="28"/>
              </w:rPr>
              <w:t>Có thể áp dụng được trong quá trình giảng dạy trực tuyến tại trường</w:t>
            </w:r>
          </w:p>
          <w:p w:rsidR="00785F1C" w:rsidRDefault="00785F1C" w:rsidP="006A74B3">
            <w:pPr>
              <w:spacing w:after="0" w:line="288" w:lineRule="auto"/>
              <w:ind w:left="3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Pr="004E3787">
              <w:rPr>
                <w:rFonts w:ascii="Times New Roman" w:eastAsia="Times New Roman" w:hAnsi="Times New Roman"/>
                <w:sz w:val="28"/>
                <w:szCs w:val="28"/>
              </w:rPr>
              <w:t>Giúp người học học tập tốt hơn, phát huy được tinh thần học tậ</w:t>
            </w:r>
            <w:r w:rsidR="00355F02">
              <w:rPr>
                <w:rFonts w:ascii="Times New Roman" w:eastAsia="Times New Roman" w:hAnsi="Times New Roman"/>
                <w:sz w:val="28"/>
                <w:szCs w:val="28"/>
              </w:rPr>
              <w:t>p tích cực, tự giác. Về phía GV,</w:t>
            </w:r>
            <w:r w:rsidRPr="004E3787">
              <w:rPr>
                <w:rFonts w:ascii="Times New Roman" w:eastAsia="Times New Roman" w:hAnsi="Times New Roman"/>
                <w:sz w:val="28"/>
                <w:szCs w:val="28"/>
              </w:rPr>
              <w:t xml:space="preserve"> hiệu quả của tiết học tăng.</w:t>
            </w:r>
          </w:p>
          <w:p w:rsidR="00785F1C" w:rsidRPr="000C7097" w:rsidRDefault="00785F1C" w:rsidP="00785F1C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2BDF">
              <w:rPr>
                <w:rFonts w:ascii="Times New Roman" w:hAnsi="Times New Roman"/>
                <w:sz w:val="28"/>
                <w:szCs w:val="28"/>
              </w:rPr>
              <w:t>Sáng kiến kinh nghiệm đáp ứng được các yêu cầu của bài viết. Đề nghị công nhận là SKKN</w:t>
            </w:r>
          </w:p>
          <w:p w:rsidR="00785F1C" w:rsidRPr="008E6AE7" w:rsidRDefault="00785F1C" w:rsidP="00785F1C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bookmarkStart w:id="0" w:name="_GoBack"/>
            <w:bookmarkEnd w:id="0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lastRenderedPageBreak/>
              <w:t>Chị Vân nhận xét</w:t>
            </w:r>
          </w:p>
        </w:tc>
      </w:tr>
    </w:tbl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785F1C">
      <w:pgSz w:w="15840" w:h="12240" w:orient="landscape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37882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18394C"/>
    <w:rsid w:val="00355F02"/>
    <w:rsid w:val="005D18EB"/>
    <w:rsid w:val="006A74B3"/>
    <w:rsid w:val="00785F1C"/>
    <w:rsid w:val="009C1BAE"/>
    <w:rsid w:val="00D047E4"/>
    <w:rsid w:val="00D62392"/>
    <w:rsid w:val="00FB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09EDD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Welcome</cp:lastModifiedBy>
  <cp:revision>7</cp:revision>
  <dcterms:created xsi:type="dcterms:W3CDTF">2021-01-30T06:15:00Z</dcterms:created>
  <dcterms:modified xsi:type="dcterms:W3CDTF">2021-01-30T06:46:00Z</dcterms:modified>
</cp:coreProperties>
</file>