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1A5" w:rsidRPr="000A406C" w:rsidRDefault="000401A5" w:rsidP="000401A5">
      <w:pPr>
        <w:spacing w:before="0" w:after="0" w:line="240" w:lineRule="auto"/>
        <w:jc w:val="center"/>
        <w:outlineLvl w:val="0"/>
        <w:rPr>
          <w:rFonts w:eastAsia="Times New Roman"/>
          <w:b/>
          <w:bCs/>
          <w:sz w:val="32"/>
          <w:szCs w:val="32"/>
          <w:lang w:val="pt-BR"/>
        </w:rPr>
      </w:pPr>
      <w:r w:rsidRPr="000A406C">
        <w:rPr>
          <w:rFonts w:eastAsia="Times New Roman"/>
          <w:b/>
          <w:bCs/>
          <w:sz w:val="32"/>
          <w:szCs w:val="32"/>
          <w:lang w:val="pt-BR"/>
        </w:rPr>
        <w:t>CHƯƠNG TRÌNH MÔN HỌC</w:t>
      </w:r>
      <w:bookmarkStart w:id="0" w:name="_GoBack"/>
      <w:bookmarkEnd w:id="0"/>
    </w:p>
    <w:p w:rsidR="000401A5" w:rsidRPr="000A406C" w:rsidRDefault="000401A5" w:rsidP="000401A5">
      <w:pPr>
        <w:spacing w:before="0" w:after="0" w:line="240" w:lineRule="auto"/>
        <w:jc w:val="center"/>
        <w:rPr>
          <w:rFonts w:eastAsia="Times New Roman"/>
          <w:i/>
          <w:iCs/>
          <w:sz w:val="28"/>
          <w:szCs w:val="20"/>
          <w:lang w:val="pt-BR"/>
        </w:rPr>
      </w:pPr>
    </w:p>
    <w:p w:rsidR="000401A5" w:rsidRPr="000A406C" w:rsidRDefault="000401A5" w:rsidP="000401A5">
      <w:pPr>
        <w:spacing w:before="0" w:after="0" w:line="240" w:lineRule="auto"/>
        <w:jc w:val="center"/>
        <w:rPr>
          <w:rFonts w:eastAsia="Times New Roman"/>
          <w:i/>
          <w:iCs/>
          <w:sz w:val="28"/>
          <w:szCs w:val="20"/>
          <w:lang w:val="pt-BR"/>
        </w:rPr>
      </w:pPr>
    </w:p>
    <w:p w:rsidR="000401A5" w:rsidRPr="000A406C" w:rsidRDefault="000401A5" w:rsidP="000401A5">
      <w:pPr>
        <w:spacing w:before="120" w:after="0" w:line="288" w:lineRule="auto"/>
        <w:jc w:val="both"/>
        <w:outlineLvl w:val="0"/>
        <w:rPr>
          <w:rFonts w:eastAsia="Times New Roman"/>
          <w:b/>
          <w:bCs/>
          <w:sz w:val="28"/>
          <w:szCs w:val="28"/>
          <w:lang w:val="pt-BR"/>
        </w:rPr>
      </w:pPr>
      <w:r w:rsidRPr="000A406C">
        <w:rPr>
          <w:rFonts w:eastAsia="Times New Roman"/>
          <w:b/>
          <w:bCs/>
          <w:sz w:val="28"/>
          <w:szCs w:val="28"/>
          <w:lang w:val="pt-BR"/>
        </w:rPr>
        <w:t>Tên môn học</w:t>
      </w:r>
      <w:r w:rsidRPr="000A406C">
        <w:rPr>
          <w:rFonts w:eastAsia="Times New Roman"/>
          <w:b/>
          <w:sz w:val="28"/>
          <w:szCs w:val="28"/>
          <w:lang w:val="pt-BR"/>
        </w:rPr>
        <w:t>: Dinh dưỡng lý thuyết</w:t>
      </w:r>
    </w:p>
    <w:p w:rsidR="000401A5" w:rsidRPr="000A406C" w:rsidRDefault="000401A5" w:rsidP="000401A5">
      <w:pPr>
        <w:spacing w:before="120" w:after="0" w:line="240" w:lineRule="auto"/>
        <w:jc w:val="both"/>
        <w:outlineLvl w:val="0"/>
        <w:rPr>
          <w:rFonts w:eastAsia="Times New Roman"/>
          <w:sz w:val="28"/>
          <w:szCs w:val="28"/>
          <w:lang w:val="pt-BR"/>
        </w:rPr>
      </w:pPr>
      <w:r w:rsidRPr="000A406C">
        <w:rPr>
          <w:rFonts w:eastAsia="Times New Roman"/>
          <w:b/>
          <w:bCs/>
          <w:sz w:val="28"/>
          <w:szCs w:val="28"/>
          <w:lang w:val="pt-BR"/>
        </w:rPr>
        <w:t>Mã môn học</w:t>
      </w:r>
      <w:r w:rsidRPr="000A406C">
        <w:rPr>
          <w:rFonts w:eastAsia="Times New Roman"/>
          <w:sz w:val="28"/>
          <w:szCs w:val="28"/>
          <w:lang w:val="pt-BR"/>
        </w:rPr>
        <w:t>: 12</w:t>
      </w:r>
    </w:p>
    <w:p w:rsidR="000401A5" w:rsidRPr="000A406C" w:rsidRDefault="000401A5" w:rsidP="000401A5">
      <w:pPr>
        <w:spacing w:before="120" w:after="0" w:line="240" w:lineRule="auto"/>
        <w:jc w:val="both"/>
        <w:rPr>
          <w:rFonts w:eastAsia="Times New Roman"/>
          <w:sz w:val="28"/>
          <w:szCs w:val="28"/>
          <w:lang w:val="pt-BR"/>
        </w:rPr>
      </w:pPr>
      <w:r w:rsidRPr="000A406C">
        <w:rPr>
          <w:rFonts w:eastAsia="Times New Roman"/>
          <w:b/>
          <w:bCs/>
          <w:sz w:val="28"/>
          <w:szCs w:val="28"/>
          <w:lang w:val="pt-BR"/>
        </w:rPr>
        <w:t xml:space="preserve">Thời gian thực hiện môn học: </w:t>
      </w:r>
      <w:r w:rsidRPr="000A406C">
        <w:rPr>
          <w:rFonts w:eastAsia="Times New Roman"/>
          <w:bCs/>
          <w:sz w:val="28"/>
          <w:szCs w:val="28"/>
          <w:lang w:val="pt-BR"/>
        </w:rPr>
        <w:t>30 giờ; (Lý thuyết: 28 giờ; Thực hành, thí nghiệm, thảo luận, bài tập: 0 giờ; Kiểm tra: 2 giờ)</w:t>
      </w:r>
    </w:p>
    <w:p w:rsidR="000401A5" w:rsidRPr="0065381E" w:rsidRDefault="000401A5" w:rsidP="000401A5">
      <w:pPr>
        <w:numPr>
          <w:ilvl w:val="0"/>
          <w:numId w:val="4"/>
        </w:numPr>
        <w:tabs>
          <w:tab w:val="left" w:pos="397"/>
        </w:tabs>
        <w:spacing w:before="120" w:after="0" w:line="240" w:lineRule="auto"/>
        <w:ind w:left="720"/>
        <w:jc w:val="both"/>
        <w:rPr>
          <w:rFonts w:eastAsia="Times New Roman"/>
          <w:b/>
          <w:bCs/>
          <w:sz w:val="28"/>
          <w:szCs w:val="28"/>
          <w:lang w:val="pt-BR"/>
        </w:rPr>
      </w:pPr>
      <w:r w:rsidRPr="0065381E">
        <w:rPr>
          <w:rFonts w:eastAsia="Times New Roman"/>
          <w:b/>
          <w:bCs/>
          <w:sz w:val="28"/>
          <w:szCs w:val="28"/>
          <w:lang w:val="pt-BR"/>
        </w:rPr>
        <w:t>Vị trí, tính chất của môn học:</w:t>
      </w:r>
    </w:p>
    <w:p w:rsidR="000401A5" w:rsidRPr="0065381E" w:rsidRDefault="000401A5" w:rsidP="000401A5">
      <w:pPr>
        <w:numPr>
          <w:ilvl w:val="0"/>
          <w:numId w:val="2"/>
        </w:numPr>
        <w:tabs>
          <w:tab w:val="left" w:pos="709"/>
        </w:tabs>
        <w:spacing w:before="120" w:after="0" w:line="240" w:lineRule="auto"/>
        <w:ind w:left="0" w:firstLine="426"/>
        <w:jc w:val="both"/>
        <w:rPr>
          <w:rFonts w:eastAsia="Times New Roman"/>
          <w:bCs/>
          <w:sz w:val="28"/>
          <w:szCs w:val="28"/>
          <w:lang w:val="pt-BR"/>
        </w:rPr>
      </w:pPr>
      <w:r w:rsidRPr="0065381E">
        <w:rPr>
          <w:rFonts w:eastAsia="Times New Roman"/>
          <w:bCs/>
          <w:sz w:val="28"/>
          <w:szCs w:val="28"/>
          <w:lang w:val="pt-BR"/>
        </w:rPr>
        <w:t>Vị trí: là môn học</w:t>
      </w:r>
      <w:r>
        <w:rPr>
          <w:rFonts w:eastAsia="Times New Roman"/>
          <w:bCs/>
          <w:sz w:val="28"/>
          <w:szCs w:val="28"/>
          <w:lang w:val="pt-BR"/>
        </w:rPr>
        <w:t xml:space="preserve"> </w:t>
      </w:r>
      <w:r w:rsidRPr="0065381E">
        <w:rPr>
          <w:rFonts w:eastAsia="Times New Roman"/>
          <w:bCs/>
          <w:sz w:val="28"/>
          <w:szCs w:val="28"/>
          <w:lang w:val="pt-BR"/>
        </w:rPr>
        <w:t>cơ sở ngành nằm trong chương trình đào tạo.</w:t>
      </w:r>
    </w:p>
    <w:p w:rsidR="000401A5" w:rsidRPr="0065381E" w:rsidRDefault="000401A5" w:rsidP="000401A5">
      <w:pPr>
        <w:numPr>
          <w:ilvl w:val="0"/>
          <w:numId w:val="2"/>
        </w:numPr>
        <w:tabs>
          <w:tab w:val="left" w:pos="709"/>
        </w:tabs>
        <w:spacing w:before="120" w:after="0" w:line="240" w:lineRule="auto"/>
        <w:ind w:left="0" w:firstLine="426"/>
        <w:jc w:val="both"/>
        <w:rPr>
          <w:rFonts w:eastAsia="Times New Roman"/>
          <w:bCs/>
          <w:sz w:val="28"/>
          <w:szCs w:val="28"/>
          <w:lang w:val="pt-BR"/>
        </w:rPr>
      </w:pPr>
      <w:r w:rsidRPr="0065381E">
        <w:rPr>
          <w:rFonts w:eastAsia="Times New Roman"/>
          <w:bCs/>
          <w:sz w:val="28"/>
          <w:szCs w:val="28"/>
          <w:lang w:val="pt-BR"/>
        </w:rPr>
        <w:t xml:space="preserve">Tính chất: </w:t>
      </w:r>
    </w:p>
    <w:p w:rsidR="000401A5" w:rsidRPr="0065381E" w:rsidRDefault="000401A5" w:rsidP="000401A5">
      <w:pPr>
        <w:spacing w:before="0" w:after="0"/>
        <w:ind w:left="862"/>
        <w:jc w:val="both"/>
        <w:rPr>
          <w:sz w:val="28"/>
          <w:szCs w:val="26"/>
        </w:rPr>
      </w:pPr>
      <w:r w:rsidRPr="0065381E">
        <w:rPr>
          <w:sz w:val="28"/>
          <w:szCs w:val="26"/>
        </w:rPr>
        <w:t>+ Đây là môn học lý thuyết.</w:t>
      </w:r>
    </w:p>
    <w:p w:rsidR="000401A5" w:rsidRPr="0065381E" w:rsidRDefault="000401A5" w:rsidP="000401A5">
      <w:pPr>
        <w:spacing w:before="0" w:after="0"/>
        <w:ind w:left="862"/>
        <w:jc w:val="both"/>
        <w:rPr>
          <w:sz w:val="28"/>
          <w:szCs w:val="26"/>
        </w:rPr>
      </w:pPr>
      <w:r w:rsidRPr="0065381E">
        <w:rPr>
          <w:sz w:val="28"/>
          <w:szCs w:val="26"/>
        </w:rPr>
        <w:t>+ Đánh giá kết thúc môn học bằng hình thức thi kết thúc môn.</w:t>
      </w:r>
    </w:p>
    <w:p w:rsidR="000401A5" w:rsidRPr="0065381E" w:rsidRDefault="000401A5" w:rsidP="000401A5">
      <w:pPr>
        <w:numPr>
          <w:ilvl w:val="0"/>
          <w:numId w:val="1"/>
        </w:numPr>
        <w:tabs>
          <w:tab w:val="left" w:pos="397"/>
        </w:tabs>
        <w:spacing w:before="120" w:after="0" w:line="240" w:lineRule="auto"/>
        <w:ind w:left="0" w:firstLine="284"/>
        <w:jc w:val="both"/>
        <w:rPr>
          <w:rFonts w:eastAsia="Times New Roman"/>
          <w:b/>
          <w:bCs/>
          <w:sz w:val="28"/>
          <w:szCs w:val="28"/>
          <w:lang w:val="pt-BR"/>
        </w:rPr>
      </w:pPr>
      <w:r w:rsidRPr="0065381E">
        <w:rPr>
          <w:rFonts w:eastAsia="Times New Roman"/>
          <w:b/>
          <w:bCs/>
          <w:sz w:val="28"/>
          <w:szCs w:val="28"/>
          <w:lang w:val="pt-BR"/>
        </w:rPr>
        <w:t>Mục tiêu môn học:</w:t>
      </w:r>
    </w:p>
    <w:p w:rsidR="000401A5" w:rsidRPr="0065381E" w:rsidRDefault="000401A5" w:rsidP="000401A5">
      <w:pPr>
        <w:pStyle w:val="ListParagraph"/>
        <w:numPr>
          <w:ilvl w:val="0"/>
          <w:numId w:val="2"/>
        </w:numPr>
        <w:tabs>
          <w:tab w:val="left" w:pos="709"/>
        </w:tabs>
        <w:spacing w:before="120" w:after="0" w:line="240" w:lineRule="auto"/>
        <w:ind w:left="0" w:firstLine="426"/>
        <w:jc w:val="both"/>
        <w:rPr>
          <w:bCs/>
          <w:sz w:val="28"/>
          <w:szCs w:val="28"/>
          <w:lang w:val="pt-BR"/>
        </w:rPr>
      </w:pPr>
      <w:r w:rsidRPr="0065381E">
        <w:rPr>
          <w:bCs/>
          <w:sz w:val="28"/>
          <w:szCs w:val="28"/>
          <w:lang w:val="pt-BR"/>
        </w:rPr>
        <w:t>Kiến thức:</w:t>
      </w:r>
    </w:p>
    <w:p w:rsidR="000401A5" w:rsidRPr="0065381E" w:rsidRDefault="000401A5" w:rsidP="000401A5">
      <w:pPr>
        <w:spacing w:before="0" w:after="0"/>
        <w:ind w:left="862"/>
        <w:jc w:val="both"/>
        <w:rPr>
          <w:bCs/>
          <w:sz w:val="28"/>
          <w:szCs w:val="28"/>
        </w:rPr>
      </w:pPr>
      <w:r w:rsidRPr="0065381E">
        <w:rPr>
          <w:bCs/>
          <w:sz w:val="28"/>
          <w:szCs w:val="28"/>
        </w:rPr>
        <w:t xml:space="preserve">+ Nắm vững kiến thức về dinh dưỡng và xây dựng thực đơn. </w:t>
      </w:r>
    </w:p>
    <w:p w:rsidR="000401A5" w:rsidRPr="0065381E" w:rsidRDefault="000401A5" w:rsidP="000401A5">
      <w:pPr>
        <w:spacing w:before="0" w:after="0"/>
        <w:ind w:left="862"/>
        <w:jc w:val="both"/>
        <w:rPr>
          <w:bCs/>
          <w:sz w:val="28"/>
          <w:szCs w:val="28"/>
          <w:lang w:val="pt-BR"/>
        </w:rPr>
      </w:pPr>
      <w:r w:rsidRPr="0065381E">
        <w:rPr>
          <w:bCs/>
          <w:sz w:val="28"/>
          <w:szCs w:val="28"/>
        </w:rPr>
        <w:t>+ Nắm vững kiến thức về nguyên lý và các phương pháp phát triển thực đơn</w:t>
      </w:r>
    </w:p>
    <w:p w:rsidR="000401A5" w:rsidRPr="0065381E" w:rsidRDefault="000401A5" w:rsidP="000401A5">
      <w:pPr>
        <w:pStyle w:val="ListParagraph"/>
        <w:numPr>
          <w:ilvl w:val="0"/>
          <w:numId w:val="2"/>
        </w:numPr>
        <w:tabs>
          <w:tab w:val="left" w:pos="709"/>
        </w:tabs>
        <w:spacing w:before="120" w:after="0" w:line="240" w:lineRule="auto"/>
        <w:ind w:left="0" w:firstLine="426"/>
        <w:jc w:val="both"/>
        <w:rPr>
          <w:bCs/>
          <w:sz w:val="28"/>
          <w:szCs w:val="28"/>
          <w:lang w:val="pt-BR"/>
        </w:rPr>
      </w:pPr>
      <w:r w:rsidRPr="0065381E">
        <w:rPr>
          <w:bCs/>
          <w:sz w:val="28"/>
          <w:szCs w:val="28"/>
          <w:lang w:val="pt-BR"/>
        </w:rPr>
        <w:t>Kỹ năng:</w:t>
      </w:r>
    </w:p>
    <w:p w:rsidR="000401A5" w:rsidRPr="0065381E" w:rsidRDefault="000401A5" w:rsidP="000401A5">
      <w:pPr>
        <w:spacing w:before="0" w:after="0"/>
        <w:ind w:left="862"/>
        <w:jc w:val="both"/>
        <w:rPr>
          <w:bCs/>
          <w:sz w:val="28"/>
          <w:szCs w:val="28"/>
        </w:rPr>
      </w:pPr>
      <w:r>
        <w:rPr>
          <w:bCs/>
          <w:sz w:val="28"/>
          <w:szCs w:val="28"/>
        </w:rPr>
        <w:t xml:space="preserve">+ </w:t>
      </w:r>
      <w:r w:rsidRPr="0065381E">
        <w:rPr>
          <w:bCs/>
          <w:sz w:val="28"/>
          <w:szCs w:val="28"/>
        </w:rPr>
        <w:t xml:space="preserve">Phân biệt được nhu cầu dinh dưỡng của từng đối tượng lao động  </w:t>
      </w:r>
    </w:p>
    <w:p w:rsidR="000401A5" w:rsidRPr="0065381E" w:rsidRDefault="000401A5" w:rsidP="000401A5">
      <w:pPr>
        <w:spacing w:before="0" w:after="0"/>
        <w:ind w:left="862"/>
        <w:jc w:val="both"/>
        <w:rPr>
          <w:bCs/>
          <w:sz w:val="28"/>
          <w:szCs w:val="28"/>
          <w:lang w:val="pt-BR"/>
        </w:rPr>
      </w:pPr>
      <w:r>
        <w:rPr>
          <w:bCs/>
          <w:sz w:val="28"/>
          <w:szCs w:val="28"/>
        </w:rPr>
        <w:t xml:space="preserve">+ </w:t>
      </w:r>
      <w:r w:rsidRPr="0065381E">
        <w:rPr>
          <w:bCs/>
          <w:sz w:val="28"/>
          <w:szCs w:val="28"/>
        </w:rPr>
        <w:t xml:space="preserve">Xây dựng thực đơn cho từng đối tượng lao động  </w:t>
      </w:r>
    </w:p>
    <w:p w:rsidR="000401A5" w:rsidRPr="0065381E" w:rsidRDefault="000401A5" w:rsidP="000401A5">
      <w:pPr>
        <w:pStyle w:val="ListParagraph"/>
        <w:numPr>
          <w:ilvl w:val="0"/>
          <w:numId w:val="2"/>
        </w:numPr>
        <w:tabs>
          <w:tab w:val="left" w:pos="709"/>
        </w:tabs>
        <w:spacing w:before="120" w:after="0" w:line="240" w:lineRule="auto"/>
        <w:ind w:left="0" w:firstLine="426"/>
        <w:jc w:val="both"/>
        <w:rPr>
          <w:bCs/>
          <w:sz w:val="28"/>
          <w:szCs w:val="28"/>
          <w:lang w:val="pt-BR"/>
        </w:rPr>
      </w:pPr>
      <w:r w:rsidRPr="0065381E">
        <w:rPr>
          <w:bCs/>
          <w:sz w:val="28"/>
          <w:szCs w:val="28"/>
          <w:lang w:val="pt-BR"/>
        </w:rPr>
        <w:t>Năng lực tự chủ và trách nhiệm:</w:t>
      </w:r>
    </w:p>
    <w:p w:rsidR="000401A5" w:rsidRPr="0065381E" w:rsidRDefault="000401A5" w:rsidP="000401A5">
      <w:pPr>
        <w:spacing w:before="0" w:after="0"/>
        <w:ind w:firstLine="810"/>
        <w:jc w:val="both"/>
        <w:rPr>
          <w:sz w:val="28"/>
          <w:szCs w:val="28"/>
        </w:rPr>
      </w:pPr>
      <w:r>
        <w:rPr>
          <w:bCs/>
          <w:sz w:val="28"/>
          <w:szCs w:val="28"/>
        </w:rPr>
        <w:t xml:space="preserve">+ </w:t>
      </w:r>
      <w:r w:rsidRPr="0065381E">
        <w:rPr>
          <w:bCs/>
          <w:sz w:val="28"/>
          <w:szCs w:val="28"/>
        </w:rPr>
        <w:t>Sáng tạo trong thiết kế thực đơn có giá trị dinh dưỡng cao và giá trị cả</w:t>
      </w:r>
      <w:r>
        <w:rPr>
          <w:bCs/>
          <w:sz w:val="28"/>
          <w:szCs w:val="28"/>
        </w:rPr>
        <w:t>m quan cao.</w:t>
      </w:r>
    </w:p>
    <w:p w:rsidR="000401A5" w:rsidRPr="0065381E" w:rsidRDefault="000401A5" w:rsidP="000401A5">
      <w:pPr>
        <w:spacing w:before="0" w:after="0"/>
        <w:ind w:left="862"/>
        <w:jc w:val="both"/>
        <w:rPr>
          <w:bCs/>
          <w:sz w:val="28"/>
          <w:szCs w:val="28"/>
        </w:rPr>
      </w:pPr>
      <w:r>
        <w:rPr>
          <w:bCs/>
          <w:sz w:val="28"/>
          <w:szCs w:val="28"/>
        </w:rPr>
        <w:t xml:space="preserve">+ </w:t>
      </w:r>
      <w:r w:rsidRPr="0065381E">
        <w:rPr>
          <w:bCs/>
          <w:sz w:val="28"/>
          <w:szCs w:val="28"/>
        </w:rPr>
        <w:t xml:space="preserve">Cập nhật các thông tin về môi trường và xu hướng ẩm thực hiện đại </w:t>
      </w:r>
    </w:p>
    <w:p w:rsidR="000401A5" w:rsidRPr="0065381E" w:rsidRDefault="000401A5" w:rsidP="000401A5">
      <w:pPr>
        <w:spacing w:before="0" w:after="0"/>
        <w:ind w:left="862"/>
        <w:jc w:val="both"/>
        <w:rPr>
          <w:bCs/>
          <w:sz w:val="28"/>
          <w:szCs w:val="28"/>
        </w:rPr>
      </w:pPr>
      <w:r>
        <w:rPr>
          <w:bCs/>
          <w:sz w:val="28"/>
          <w:szCs w:val="28"/>
        </w:rPr>
        <w:t xml:space="preserve">+ </w:t>
      </w:r>
      <w:r w:rsidRPr="0065381E">
        <w:rPr>
          <w:bCs/>
          <w:sz w:val="28"/>
          <w:szCs w:val="28"/>
        </w:rPr>
        <w:t xml:space="preserve">Hình thành tính cách cẩn thận trong tính toán khẩu phần </w:t>
      </w:r>
    </w:p>
    <w:p w:rsidR="000401A5" w:rsidRPr="00A14669" w:rsidRDefault="000401A5" w:rsidP="000401A5">
      <w:pPr>
        <w:numPr>
          <w:ilvl w:val="0"/>
          <w:numId w:val="1"/>
        </w:numPr>
        <w:tabs>
          <w:tab w:val="left" w:pos="567"/>
        </w:tabs>
        <w:spacing w:before="120" w:after="0" w:line="240" w:lineRule="auto"/>
        <w:ind w:left="0" w:firstLine="426"/>
        <w:jc w:val="both"/>
        <w:rPr>
          <w:rFonts w:eastAsia="Times New Roman"/>
          <w:b/>
          <w:sz w:val="28"/>
          <w:szCs w:val="28"/>
          <w:lang w:val="pt-BR"/>
        </w:rPr>
      </w:pPr>
      <w:r w:rsidRPr="00A14669">
        <w:rPr>
          <w:rFonts w:eastAsia="Times New Roman"/>
          <w:b/>
          <w:bCs/>
          <w:sz w:val="28"/>
          <w:szCs w:val="28"/>
          <w:lang w:val="pt-BR"/>
        </w:rPr>
        <w:t>Nội dung môn học:</w:t>
      </w:r>
    </w:p>
    <w:p w:rsidR="000401A5" w:rsidRPr="00A14669" w:rsidRDefault="000401A5" w:rsidP="000401A5">
      <w:pPr>
        <w:numPr>
          <w:ilvl w:val="1"/>
          <w:numId w:val="3"/>
        </w:numPr>
        <w:tabs>
          <w:tab w:val="left" w:pos="709"/>
        </w:tabs>
        <w:spacing w:before="120" w:after="120" w:line="240" w:lineRule="auto"/>
        <w:ind w:left="0" w:firstLine="426"/>
        <w:jc w:val="both"/>
        <w:rPr>
          <w:rFonts w:eastAsia="Times New Roman"/>
          <w:b/>
          <w:sz w:val="28"/>
          <w:szCs w:val="28"/>
          <w:lang w:val="pt-BR"/>
        </w:rPr>
      </w:pPr>
      <w:r w:rsidRPr="00A14669">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401A5" w:rsidRPr="00070934" w:rsidTr="00863DA3">
        <w:trPr>
          <w:trHeight w:val="454"/>
          <w:tblHeader/>
        </w:trPr>
        <w:tc>
          <w:tcPr>
            <w:tcW w:w="621" w:type="dxa"/>
            <w:vMerge w:val="restart"/>
            <w:shd w:val="clear" w:color="auto" w:fill="auto"/>
            <w:vAlign w:val="center"/>
          </w:tcPr>
          <w:p w:rsidR="000401A5" w:rsidRPr="00A14669" w:rsidRDefault="000401A5" w:rsidP="00863DA3">
            <w:pPr>
              <w:spacing w:before="0" w:after="0" w:line="240" w:lineRule="auto"/>
              <w:rPr>
                <w:rFonts w:eastAsia="Times New Roman"/>
                <w:sz w:val="28"/>
                <w:szCs w:val="28"/>
              </w:rPr>
            </w:pPr>
            <w:r w:rsidRPr="00A14669">
              <w:rPr>
                <w:rFonts w:eastAsia="Times New Roman"/>
                <w:sz w:val="28"/>
                <w:szCs w:val="28"/>
              </w:rPr>
              <w:t xml:space="preserve">Số </w:t>
            </w:r>
            <w:r w:rsidRPr="00A14669">
              <w:rPr>
                <w:rFonts w:eastAsia="Times New Roman"/>
                <w:sz w:val="28"/>
                <w:szCs w:val="28"/>
              </w:rPr>
              <w:lastRenderedPageBreak/>
              <w:t>TT</w:t>
            </w:r>
          </w:p>
        </w:tc>
        <w:tc>
          <w:tcPr>
            <w:tcW w:w="3691" w:type="dxa"/>
            <w:vMerge w:val="restart"/>
            <w:shd w:val="clear" w:color="auto" w:fill="auto"/>
            <w:vAlign w:val="center"/>
          </w:tcPr>
          <w:p w:rsidR="000401A5" w:rsidRPr="00A14669" w:rsidRDefault="000401A5" w:rsidP="00863DA3">
            <w:pPr>
              <w:spacing w:before="0" w:after="0" w:line="240" w:lineRule="auto"/>
              <w:jc w:val="center"/>
              <w:rPr>
                <w:rFonts w:eastAsia="Times New Roman"/>
                <w:sz w:val="28"/>
                <w:szCs w:val="28"/>
              </w:rPr>
            </w:pPr>
            <w:r w:rsidRPr="00A14669">
              <w:rPr>
                <w:rFonts w:eastAsia="Times New Roman"/>
                <w:sz w:val="28"/>
                <w:szCs w:val="28"/>
              </w:rPr>
              <w:lastRenderedPageBreak/>
              <w:t>Tên các bài trong môn học</w:t>
            </w:r>
          </w:p>
        </w:tc>
        <w:tc>
          <w:tcPr>
            <w:tcW w:w="5288" w:type="dxa"/>
            <w:gridSpan w:val="4"/>
            <w:shd w:val="clear" w:color="auto" w:fill="auto"/>
            <w:vAlign w:val="center"/>
          </w:tcPr>
          <w:p w:rsidR="000401A5" w:rsidRPr="00A14669" w:rsidRDefault="000401A5" w:rsidP="00863DA3">
            <w:pPr>
              <w:spacing w:before="0" w:after="0" w:line="240" w:lineRule="auto"/>
              <w:jc w:val="center"/>
              <w:rPr>
                <w:rFonts w:eastAsia="Times New Roman"/>
                <w:sz w:val="28"/>
                <w:szCs w:val="28"/>
              </w:rPr>
            </w:pPr>
            <w:r w:rsidRPr="00A14669">
              <w:rPr>
                <w:rFonts w:eastAsia="Times New Roman"/>
                <w:sz w:val="28"/>
                <w:szCs w:val="28"/>
              </w:rPr>
              <w:t>Thời gian (giờ)</w:t>
            </w:r>
          </w:p>
        </w:tc>
      </w:tr>
      <w:tr w:rsidR="000401A5" w:rsidRPr="00070934" w:rsidTr="00863DA3">
        <w:trPr>
          <w:trHeight w:val="1030"/>
          <w:tblHeader/>
        </w:trPr>
        <w:tc>
          <w:tcPr>
            <w:tcW w:w="621" w:type="dxa"/>
            <w:vMerge/>
            <w:shd w:val="clear" w:color="auto" w:fill="auto"/>
          </w:tcPr>
          <w:p w:rsidR="000401A5" w:rsidRPr="00A14669" w:rsidRDefault="000401A5" w:rsidP="00863DA3">
            <w:pPr>
              <w:spacing w:before="0" w:after="0" w:line="240" w:lineRule="auto"/>
              <w:rPr>
                <w:rFonts w:eastAsia="Times New Roman"/>
                <w:sz w:val="28"/>
                <w:szCs w:val="28"/>
              </w:rPr>
            </w:pPr>
          </w:p>
        </w:tc>
        <w:tc>
          <w:tcPr>
            <w:tcW w:w="3691" w:type="dxa"/>
            <w:vMerge/>
            <w:shd w:val="clear" w:color="auto" w:fill="auto"/>
            <w:vAlign w:val="center"/>
          </w:tcPr>
          <w:p w:rsidR="000401A5" w:rsidRPr="00A14669" w:rsidRDefault="000401A5" w:rsidP="00863DA3">
            <w:pPr>
              <w:spacing w:before="0" w:after="0" w:line="240" w:lineRule="auto"/>
              <w:rPr>
                <w:rFonts w:eastAsia="Times New Roman"/>
                <w:sz w:val="28"/>
                <w:szCs w:val="28"/>
              </w:rPr>
            </w:pPr>
          </w:p>
        </w:tc>
        <w:tc>
          <w:tcPr>
            <w:tcW w:w="918" w:type="dxa"/>
            <w:shd w:val="clear" w:color="auto" w:fill="auto"/>
            <w:vAlign w:val="center"/>
          </w:tcPr>
          <w:p w:rsidR="000401A5" w:rsidRPr="00A14669" w:rsidRDefault="000401A5" w:rsidP="00863DA3">
            <w:pPr>
              <w:spacing w:before="0" w:after="0" w:line="240" w:lineRule="auto"/>
              <w:jc w:val="center"/>
              <w:rPr>
                <w:rFonts w:eastAsia="Times New Roman"/>
                <w:sz w:val="28"/>
                <w:szCs w:val="28"/>
              </w:rPr>
            </w:pPr>
            <w:r w:rsidRPr="00A14669">
              <w:rPr>
                <w:rFonts w:eastAsia="Times New Roman"/>
                <w:sz w:val="28"/>
                <w:szCs w:val="28"/>
              </w:rPr>
              <w:t>Tổng</w:t>
            </w:r>
          </w:p>
          <w:p w:rsidR="000401A5" w:rsidRPr="00A14669" w:rsidRDefault="000401A5" w:rsidP="00863DA3">
            <w:pPr>
              <w:spacing w:before="0" w:after="0" w:line="240" w:lineRule="auto"/>
              <w:jc w:val="center"/>
              <w:rPr>
                <w:rFonts w:eastAsia="Times New Roman"/>
                <w:sz w:val="28"/>
                <w:szCs w:val="28"/>
              </w:rPr>
            </w:pPr>
            <w:r w:rsidRPr="00A14669">
              <w:rPr>
                <w:rFonts w:eastAsia="Times New Roman"/>
                <w:sz w:val="28"/>
                <w:szCs w:val="28"/>
              </w:rPr>
              <w:t>số</w:t>
            </w:r>
          </w:p>
        </w:tc>
        <w:tc>
          <w:tcPr>
            <w:tcW w:w="979" w:type="dxa"/>
            <w:shd w:val="clear" w:color="auto" w:fill="auto"/>
            <w:vAlign w:val="center"/>
          </w:tcPr>
          <w:p w:rsidR="000401A5" w:rsidRPr="00A14669" w:rsidRDefault="000401A5" w:rsidP="00863DA3">
            <w:pPr>
              <w:spacing w:before="0" w:after="0" w:line="240" w:lineRule="auto"/>
              <w:jc w:val="center"/>
              <w:rPr>
                <w:rFonts w:eastAsia="Times New Roman"/>
                <w:sz w:val="28"/>
                <w:szCs w:val="28"/>
              </w:rPr>
            </w:pPr>
            <w:r w:rsidRPr="00A14669">
              <w:rPr>
                <w:rFonts w:eastAsia="Times New Roman"/>
                <w:sz w:val="28"/>
                <w:szCs w:val="28"/>
              </w:rPr>
              <w:t>Lý thuyết</w:t>
            </w:r>
          </w:p>
        </w:tc>
        <w:tc>
          <w:tcPr>
            <w:tcW w:w="2376" w:type="dxa"/>
            <w:shd w:val="clear" w:color="auto" w:fill="auto"/>
            <w:vAlign w:val="center"/>
          </w:tcPr>
          <w:p w:rsidR="000401A5" w:rsidRPr="00A14669" w:rsidRDefault="000401A5" w:rsidP="00863DA3">
            <w:pPr>
              <w:spacing w:before="0" w:after="0" w:line="240" w:lineRule="auto"/>
              <w:jc w:val="center"/>
              <w:rPr>
                <w:rFonts w:eastAsia="Times New Roman"/>
                <w:sz w:val="28"/>
                <w:szCs w:val="28"/>
              </w:rPr>
            </w:pPr>
            <w:r w:rsidRPr="00A14669">
              <w:rPr>
                <w:rFonts w:eastAsia="Times New Roman"/>
                <w:sz w:val="28"/>
                <w:szCs w:val="28"/>
              </w:rPr>
              <w:t>Thực hành / thực tập/ thí nghiệm/ bài tập/ thảo luận</w:t>
            </w:r>
          </w:p>
        </w:tc>
        <w:tc>
          <w:tcPr>
            <w:tcW w:w="1015" w:type="dxa"/>
            <w:shd w:val="clear" w:color="auto" w:fill="auto"/>
            <w:vAlign w:val="center"/>
          </w:tcPr>
          <w:p w:rsidR="000401A5" w:rsidRPr="00A14669" w:rsidRDefault="000401A5" w:rsidP="00863DA3">
            <w:pPr>
              <w:spacing w:before="0" w:after="0" w:line="240" w:lineRule="auto"/>
              <w:jc w:val="center"/>
              <w:rPr>
                <w:rFonts w:eastAsia="Times New Roman"/>
                <w:sz w:val="28"/>
                <w:szCs w:val="28"/>
              </w:rPr>
            </w:pPr>
            <w:r w:rsidRPr="00A14669">
              <w:rPr>
                <w:rFonts w:eastAsia="Times New Roman"/>
                <w:sz w:val="28"/>
                <w:szCs w:val="28"/>
              </w:rPr>
              <w:t>Kiểm</w:t>
            </w:r>
          </w:p>
          <w:p w:rsidR="000401A5" w:rsidRPr="00A14669" w:rsidRDefault="000401A5" w:rsidP="00863DA3">
            <w:pPr>
              <w:spacing w:before="0" w:after="0" w:line="240" w:lineRule="auto"/>
              <w:jc w:val="center"/>
              <w:rPr>
                <w:rFonts w:eastAsia="Times New Roman"/>
                <w:sz w:val="28"/>
                <w:szCs w:val="28"/>
              </w:rPr>
            </w:pPr>
            <w:r w:rsidRPr="00A14669">
              <w:rPr>
                <w:rFonts w:eastAsia="Times New Roman"/>
                <w:sz w:val="28"/>
                <w:szCs w:val="28"/>
              </w:rPr>
              <w:t>tra</w:t>
            </w:r>
          </w:p>
        </w:tc>
      </w:tr>
      <w:tr w:rsidR="000401A5" w:rsidRPr="00070934" w:rsidTr="00863DA3">
        <w:trPr>
          <w:trHeight w:val="454"/>
        </w:trPr>
        <w:tc>
          <w:tcPr>
            <w:tcW w:w="621" w:type="dxa"/>
            <w:shd w:val="clear" w:color="auto" w:fill="auto"/>
          </w:tcPr>
          <w:p w:rsidR="000401A5" w:rsidRPr="00A14669" w:rsidRDefault="000401A5" w:rsidP="00863DA3">
            <w:pPr>
              <w:spacing w:before="120"/>
              <w:rPr>
                <w:sz w:val="28"/>
                <w:szCs w:val="28"/>
              </w:rPr>
            </w:pPr>
            <w:r w:rsidRPr="00A14669">
              <w:rPr>
                <w:sz w:val="28"/>
                <w:szCs w:val="28"/>
              </w:rPr>
              <w:lastRenderedPageBreak/>
              <w:t>1</w:t>
            </w: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r w:rsidRPr="00A14669">
              <w:rPr>
                <w:sz w:val="28"/>
                <w:szCs w:val="28"/>
              </w:rPr>
              <w:t>2</w:t>
            </w: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r w:rsidRPr="00A14669">
              <w:rPr>
                <w:sz w:val="28"/>
                <w:szCs w:val="28"/>
              </w:rPr>
              <w:t>3</w:t>
            </w: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p w:rsidR="000401A5" w:rsidRDefault="000401A5" w:rsidP="00863DA3">
            <w:pPr>
              <w:spacing w:before="120"/>
              <w:rPr>
                <w:sz w:val="28"/>
                <w:szCs w:val="28"/>
              </w:rPr>
            </w:pP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r w:rsidRPr="00A14669">
              <w:rPr>
                <w:sz w:val="28"/>
                <w:szCs w:val="28"/>
              </w:rPr>
              <w:t>4</w:t>
            </w:r>
          </w:p>
          <w:p w:rsidR="000401A5" w:rsidRPr="00A14669" w:rsidRDefault="000401A5" w:rsidP="00863DA3">
            <w:pPr>
              <w:spacing w:before="120"/>
              <w:rPr>
                <w:sz w:val="28"/>
                <w:szCs w:val="28"/>
              </w:rPr>
            </w:pPr>
          </w:p>
          <w:p w:rsidR="000401A5" w:rsidRPr="00A14669" w:rsidRDefault="000401A5" w:rsidP="00863DA3">
            <w:pPr>
              <w:spacing w:before="120"/>
              <w:rPr>
                <w:sz w:val="28"/>
                <w:szCs w:val="28"/>
              </w:rPr>
            </w:pPr>
          </w:p>
        </w:tc>
        <w:tc>
          <w:tcPr>
            <w:tcW w:w="3691" w:type="dxa"/>
            <w:shd w:val="clear" w:color="auto" w:fill="auto"/>
          </w:tcPr>
          <w:p w:rsidR="000401A5" w:rsidRPr="00A14669" w:rsidRDefault="000401A5" w:rsidP="00863DA3">
            <w:pPr>
              <w:tabs>
                <w:tab w:val="right" w:leader="dot" w:pos="3331"/>
              </w:tabs>
              <w:spacing w:before="120"/>
              <w:rPr>
                <w:sz w:val="28"/>
                <w:szCs w:val="28"/>
              </w:rPr>
            </w:pPr>
            <w:r w:rsidRPr="00A14669">
              <w:rPr>
                <w:sz w:val="28"/>
                <w:szCs w:val="28"/>
              </w:rPr>
              <w:lastRenderedPageBreak/>
              <w:t>Chương</w:t>
            </w:r>
            <w:r w:rsidRPr="00A14669">
              <w:rPr>
                <w:bCs/>
                <w:sz w:val="28"/>
                <w:szCs w:val="28"/>
                <w:lang w:val="de-DE"/>
              </w:rPr>
              <w:t xml:space="preserve"> 1: </w:t>
            </w:r>
            <w:r w:rsidRPr="00A14669">
              <w:rPr>
                <w:sz w:val="28"/>
                <w:szCs w:val="28"/>
              </w:rPr>
              <w:t xml:space="preserve"> </w:t>
            </w:r>
            <w:r w:rsidRPr="00A14669">
              <w:rPr>
                <w:bCs/>
                <w:sz w:val="28"/>
                <w:szCs w:val="28"/>
                <w:lang w:val="de-DE"/>
              </w:rPr>
              <w:t xml:space="preserve"> Dinh dưỡng người</w:t>
            </w:r>
          </w:p>
          <w:p w:rsidR="000401A5" w:rsidRPr="00A14669" w:rsidRDefault="000401A5" w:rsidP="00863DA3">
            <w:pPr>
              <w:spacing w:after="120"/>
              <w:jc w:val="both"/>
              <w:rPr>
                <w:bCs/>
                <w:sz w:val="28"/>
                <w:szCs w:val="28"/>
                <w:lang w:val="de-DE"/>
              </w:rPr>
            </w:pPr>
            <w:r w:rsidRPr="00A14669">
              <w:rPr>
                <w:sz w:val="28"/>
                <w:szCs w:val="28"/>
              </w:rPr>
              <w:t xml:space="preserve">1. </w:t>
            </w:r>
            <w:r w:rsidRPr="00A14669">
              <w:rPr>
                <w:bCs/>
                <w:sz w:val="28"/>
                <w:szCs w:val="28"/>
                <w:lang w:val="de-DE"/>
              </w:rPr>
              <w:t>Định nghĩa về dinh dưỡng người</w:t>
            </w:r>
          </w:p>
          <w:p w:rsidR="000401A5" w:rsidRPr="00A14669" w:rsidRDefault="000401A5" w:rsidP="00863DA3">
            <w:pPr>
              <w:spacing w:after="120"/>
              <w:jc w:val="both"/>
              <w:rPr>
                <w:bCs/>
                <w:sz w:val="28"/>
                <w:szCs w:val="28"/>
                <w:lang w:val="de-DE"/>
              </w:rPr>
            </w:pPr>
            <w:r w:rsidRPr="00A14669">
              <w:rPr>
                <w:bCs/>
                <w:sz w:val="28"/>
                <w:szCs w:val="28"/>
                <w:lang w:val="de-DE"/>
              </w:rPr>
              <w:t>2.Khái quát về sự phát triển của khoa học dinh dưỡng</w:t>
            </w:r>
          </w:p>
          <w:p w:rsidR="000401A5" w:rsidRPr="00A14669" w:rsidRDefault="000401A5" w:rsidP="00863DA3">
            <w:pPr>
              <w:spacing w:after="120"/>
              <w:jc w:val="both"/>
              <w:rPr>
                <w:bCs/>
                <w:sz w:val="28"/>
                <w:szCs w:val="28"/>
                <w:lang w:val="de-DE"/>
              </w:rPr>
            </w:pPr>
            <w:r w:rsidRPr="00A14669">
              <w:rPr>
                <w:bCs/>
                <w:sz w:val="28"/>
                <w:szCs w:val="28"/>
                <w:lang w:val="de-DE"/>
              </w:rPr>
              <w:t>3.Khái niệm về các chất dinh dưỡng có trong lương thực – thực phẩm</w:t>
            </w:r>
          </w:p>
          <w:p w:rsidR="000401A5" w:rsidRPr="00A14669" w:rsidRDefault="000401A5" w:rsidP="00863DA3">
            <w:pPr>
              <w:spacing w:after="120"/>
              <w:jc w:val="both"/>
              <w:rPr>
                <w:bCs/>
                <w:sz w:val="28"/>
                <w:szCs w:val="28"/>
                <w:lang w:val="de-DE"/>
              </w:rPr>
            </w:pPr>
            <w:r w:rsidRPr="00A14669">
              <w:rPr>
                <w:bCs/>
                <w:sz w:val="28"/>
                <w:szCs w:val="28"/>
                <w:lang w:val="de-DE"/>
              </w:rPr>
              <w:t>4.Mối quan hệ về thành phần dinh dưỡng có trong lương thực – thực phẩm với sức khỏe con người.</w:t>
            </w:r>
          </w:p>
          <w:p w:rsidR="000401A5" w:rsidRPr="00A14669" w:rsidRDefault="000401A5" w:rsidP="00863DA3">
            <w:pPr>
              <w:tabs>
                <w:tab w:val="right" w:leader="dot" w:pos="3331"/>
              </w:tabs>
              <w:spacing w:before="120"/>
              <w:rPr>
                <w:sz w:val="28"/>
                <w:szCs w:val="28"/>
              </w:rPr>
            </w:pPr>
            <w:r w:rsidRPr="00A14669">
              <w:rPr>
                <w:sz w:val="28"/>
                <w:szCs w:val="28"/>
              </w:rPr>
              <w:t>Chương 2:</w:t>
            </w:r>
            <w:r w:rsidRPr="00A14669">
              <w:rPr>
                <w:b/>
                <w:bCs/>
                <w:sz w:val="28"/>
                <w:szCs w:val="28"/>
              </w:rPr>
              <w:t xml:space="preserve"> </w:t>
            </w:r>
            <w:r w:rsidRPr="00A14669">
              <w:rPr>
                <w:bCs/>
                <w:sz w:val="28"/>
                <w:szCs w:val="28"/>
              </w:rPr>
              <w:t>Nguồn dinh dưỡng sinh năng lượng và nhu cầu của cơ thể đối với các chất  dinh dưỡng sinh năng lượng</w:t>
            </w:r>
          </w:p>
          <w:p w:rsidR="000401A5" w:rsidRPr="00A14669" w:rsidRDefault="000401A5" w:rsidP="00863DA3">
            <w:pPr>
              <w:tabs>
                <w:tab w:val="right" w:leader="dot" w:pos="3331"/>
              </w:tabs>
              <w:spacing w:before="120"/>
              <w:rPr>
                <w:sz w:val="28"/>
                <w:szCs w:val="28"/>
              </w:rPr>
            </w:pPr>
            <w:r w:rsidRPr="00A14669">
              <w:rPr>
                <w:sz w:val="28"/>
                <w:szCs w:val="28"/>
              </w:rPr>
              <w:t xml:space="preserve">1. </w:t>
            </w:r>
            <w:r w:rsidRPr="00A14669">
              <w:rPr>
                <w:bCs/>
                <w:sz w:val="28"/>
                <w:szCs w:val="28"/>
              </w:rPr>
              <w:t>Protein</w:t>
            </w:r>
          </w:p>
          <w:p w:rsidR="000401A5" w:rsidRPr="00A14669" w:rsidRDefault="000401A5" w:rsidP="00863DA3">
            <w:pPr>
              <w:tabs>
                <w:tab w:val="right" w:leader="dot" w:pos="3331"/>
              </w:tabs>
              <w:spacing w:before="120"/>
              <w:rPr>
                <w:sz w:val="28"/>
                <w:szCs w:val="28"/>
              </w:rPr>
            </w:pPr>
            <w:r w:rsidRPr="00A14669">
              <w:rPr>
                <w:sz w:val="28"/>
                <w:szCs w:val="28"/>
              </w:rPr>
              <w:t xml:space="preserve">1.1. </w:t>
            </w:r>
            <w:r w:rsidRPr="00A14669">
              <w:rPr>
                <w:bCs/>
                <w:sz w:val="28"/>
                <w:szCs w:val="28"/>
              </w:rPr>
              <w:t>Nhu cầu các acid amin của cơ thể</w:t>
            </w:r>
            <w:r w:rsidRPr="00A14669">
              <w:rPr>
                <w:sz w:val="28"/>
                <w:szCs w:val="28"/>
              </w:rPr>
              <w:t xml:space="preserve"> </w:t>
            </w:r>
          </w:p>
          <w:p w:rsidR="000401A5" w:rsidRPr="00A14669" w:rsidRDefault="000401A5" w:rsidP="00863DA3">
            <w:pPr>
              <w:tabs>
                <w:tab w:val="right" w:leader="dot" w:pos="3331"/>
              </w:tabs>
              <w:spacing w:before="120"/>
              <w:rPr>
                <w:bCs/>
                <w:sz w:val="28"/>
                <w:szCs w:val="28"/>
              </w:rPr>
            </w:pPr>
            <w:r w:rsidRPr="00A14669">
              <w:rPr>
                <w:sz w:val="28"/>
                <w:szCs w:val="28"/>
              </w:rPr>
              <w:t>1.2.</w:t>
            </w:r>
            <w:r w:rsidRPr="00A14669">
              <w:rPr>
                <w:bCs/>
                <w:sz w:val="28"/>
                <w:szCs w:val="28"/>
              </w:rPr>
              <w:t xml:space="preserve"> Nhu cầu protein của cơ thể</w:t>
            </w:r>
          </w:p>
          <w:p w:rsidR="000401A5" w:rsidRPr="00A14669" w:rsidRDefault="000401A5" w:rsidP="00863DA3">
            <w:pPr>
              <w:tabs>
                <w:tab w:val="right" w:leader="dot" w:pos="3331"/>
              </w:tabs>
              <w:spacing w:before="120"/>
              <w:rPr>
                <w:bCs/>
                <w:sz w:val="28"/>
                <w:szCs w:val="28"/>
              </w:rPr>
            </w:pPr>
            <w:r w:rsidRPr="00A14669">
              <w:rPr>
                <w:bCs/>
                <w:sz w:val="28"/>
                <w:szCs w:val="28"/>
              </w:rPr>
              <w:t xml:space="preserve">1.3. Giá trị  dinh dưỡng của Protein và các phương pháp xác định giá trị dinh dưỡng </w:t>
            </w:r>
            <w:r w:rsidRPr="00A14669">
              <w:rPr>
                <w:bCs/>
                <w:sz w:val="28"/>
                <w:szCs w:val="28"/>
              </w:rPr>
              <w:lastRenderedPageBreak/>
              <w:t>của Protein</w:t>
            </w:r>
          </w:p>
          <w:p w:rsidR="000401A5" w:rsidRPr="00A14669" w:rsidRDefault="000401A5" w:rsidP="00863DA3">
            <w:pPr>
              <w:tabs>
                <w:tab w:val="right" w:leader="dot" w:pos="3331"/>
              </w:tabs>
              <w:spacing w:before="120"/>
              <w:rPr>
                <w:bCs/>
                <w:sz w:val="28"/>
                <w:szCs w:val="28"/>
              </w:rPr>
            </w:pPr>
            <w:r w:rsidRPr="00A14669">
              <w:rPr>
                <w:bCs/>
                <w:sz w:val="28"/>
                <w:szCs w:val="28"/>
              </w:rPr>
              <w:t>2. Lipid</w:t>
            </w:r>
          </w:p>
          <w:p w:rsidR="000401A5" w:rsidRPr="00A14669" w:rsidRDefault="000401A5" w:rsidP="00863DA3">
            <w:pPr>
              <w:suppressAutoHyphens/>
              <w:spacing w:after="120"/>
              <w:jc w:val="both"/>
              <w:rPr>
                <w:bCs/>
                <w:sz w:val="28"/>
                <w:szCs w:val="28"/>
              </w:rPr>
            </w:pPr>
            <w:r w:rsidRPr="00A14669">
              <w:rPr>
                <w:bCs/>
                <w:sz w:val="28"/>
                <w:szCs w:val="28"/>
              </w:rPr>
              <w:t>2.1. Nhu cầu các acid béo no và  acid béo không no.</w:t>
            </w:r>
          </w:p>
          <w:p w:rsidR="000401A5" w:rsidRPr="00A14669" w:rsidRDefault="000401A5" w:rsidP="00863DA3">
            <w:pPr>
              <w:suppressAutoHyphens/>
              <w:spacing w:after="120"/>
              <w:jc w:val="both"/>
              <w:rPr>
                <w:bCs/>
                <w:sz w:val="28"/>
                <w:szCs w:val="28"/>
              </w:rPr>
            </w:pPr>
            <w:r w:rsidRPr="00A14669">
              <w:rPr>
                <w:bCs/>
                <w:sz w:val="28"/>
                <w:szCs w:val="28"/>
              </w:rPr>
              <w:t>2.2. Giá trị  dinh dưỡng của Lipid và các phương pháp xác định giá trị dinh dưỡng của Lipid</w:t>
            </w:r>
          </w:p>
          <w:p w:rsidR="000401A5" w:rsidRPr="00A14669" w:rsidRDefault="000401A5" w:rsidP="00863DA3">
            <w:pPr>
              <w:suppressAutoHyphens/>
              <w:spacing w:after="120"/>
              <w:jc w:val="both"/>
              <w:rPr>
                <w:bCs/>
                <w:sz w:val="28"/>
                <w:szCs w:val="28"/>
              </w:rPr>
            </w:pPr>
            <w:r w:rsidRPr="00A14669">
              <w:rPr>
                <w:bCs/>
                <w:sz w:val="28"/>
                <w:szCs w:val="28"/>
              </w:rPr>
              <w:t>3. Glucid</w:t>
            </w:r>
          </w:p>
          <w:p w:rsidR="000401A5" w:rsidRPr="00A14669" w:rsidRDefault="000401A5" w:rsidP="00863DA3">
            <w:pPr>
              <w:suppressAutoHyphens/>
              <w:spacing w:after="120"/>
              <w:jc w:val="both"/>
              <w:rPr>
                <w:bCs/>
                <w:sz w:val="28"/>
                <w:szCs w:val="28"/>
              </w:rPr>
            </w:pPr>
            <w:r w:rsidRPr="00A14669">
              <w:rPr>
                <w:bCs/>
                <w:sz w:val="28"/>
                <w:szCs w:val="28"/>
              </w:rPr>
              <w:t>2.3.1. Nhu cầu cacbonhydrad của cơ thể.</w:t>
            </w:r>
          </w:p>
          <w:p w:rsidR="000401A5" w:rsidRPr="00A14669" w:rsidRDefault="000401A5" w:rsidP="00863DA3">
            <w:pPr>
              <w:suppressAutoHyphens/>
              <w:spacing w:after="120"/>
              <w:jc w:val="both"/>
              <w:rPr>
                <w:bCs/>
                <w:sz w:val="28"/>
                <w:szCs w:val="28"/>
              </w:rPr>
            </w:pPr>
            <w:r w:rsidRPr="00A14669">
              <w:rPr>
                <w:bCs/>
                <w:sz w:val="28"/>
                <w:szCs w:val="28"/>
              </w:rPr>
              <w:t>2.3.2. Giá trị  dinh dưỡng của Glucid và các phương pháp xác định giá trị dinh dưỡng của Glucid</w:t>
            </w:r>
          </w:p>
          <w:p w:rsidR="000401A5" w:rsidRPr="00A14669" w:rsidRDefault="000401A5" w:rsidP="00863DA3">
            <w:pPr>
              <w:suppressAutoHyphens/>
              <w:spacing w:after="120"/>
              <w:jc w:val="both"/>
              <w:rPr>
                <w:bCs/>
                <w:sz w:val="28"/>
                <w:szCs w:val="28"/>
              </w:rPr>
            </w:pPr>
            <w:r w:rsidRPr="00A14669">
              <w:rPr>
                <w:bCs/>
                <w:sz w:val="28"/>
                <w:szCs w:val="28"/>
              </w:rPr>
              <w:t>Chương 3 : Nguồn dinh dưỡng không sinh năng lượng và nhu cầu của cơ thể đối với các chất  dinh dưỡng không sinh năng lượng</w:t>
            </w:r>
          </w:p>
          <w:p w:rsidR="000401A5" w:rsidRPr="00A14669" w:rsidRDefault="000401A5" w:rsidP="00863DA3">
            <w:pPr>
              <w:spacing w:after="120"/>
              <w:ind w:hanging="5"/>
              <w:jc w:val="both"/>
              <w:rPr>
                <w:bCs/>
                <w:sz w:val="28"/>
                <w:szCs w:val="28"/>
              </w:rPr>
            </w:pPr>
            <w:r w:rsidRPr="00A14669">
              <w:rPr>
                <w:bCs/>
                <w:sz w:val="28"/>
                <w:szCs w:val="28"/>
              </w:rPr>
              <w:t>1.Các loại Vitamin</w:t>
            </w:r>
          </w:p>
          <w:p w:rsidR="000401A5" w:rsidRPr="00A14669" w:rsidRDefault="000401A5" w:rsidP="00863DA3">
            <w:pPr>
              <w:suppressAutoHyphens/>
              <w:spacing w:after="120"/>
              <w:ind w:hanging="5"/>
              <w:jc w:val="both"/>
              <w:rPr>
                <w:sz w:val="28"/>
                <w:szCs w:val="28"/>
              </w:rPr>
            </w:pPr>
            <w:r w:rsidRPr="00A14669">
              <w:rPr>
                <w:bCs/>
                <w:sz w:val="28"/>
                <w:szCs w:val="28"/>
              </w:rPr>
              <w:t xml:space="preserve">1.1. Các loại </w:t>
            </w:r>
            <w:r w:rsidRPr="00A14669">
              <w:rPr>
                <w:sz w:val="28"/>
                <w:szCs w:val="28"/>
              </w:rPr>
              <w:t>Vitamin tan trong nước (nhóm B,C,D)</w:t>
            </w:r>
          </w:p>
          <w:p w:rsidR="000401A5" w:rsidRPr="00A14669" w:rsidRDefault="000401A5" w:rsidP="00863DA3">
            <w:pPr>
              <w:suppressAutoHyphens/>
              <w:spacing w:after="120"/>
              <w:ind w:hanging="5"/>
              <w:jc w:val="both"/>
              <w:rPr>
                <w:sz w:val="28"/>
                <w:szCs w:val="28"/>
              </w:rPr>
            </w:pPr>
            <w:r w:rsidRPr="00A14669">
              <w:rPr>
                <w:sz w:val="28"/>
                <w:szCs w:val="28"/>
              </w:rPr>
              <w:t xml:space="preserve">1.2. Các loại Vitamin tan trong </w:t>
            </w:r>
            <w:r w:rsidRPr="00A14669">
              <w:rPr>
                <w:sz w:val="28"/>
                <w:szCs w:val="28"/>
              </w:rPr>
              <w:lastRenderedPageBreak/>
              <w:t>chất béo (A,E, K)</w:t>
            </w:r>
          </w:p>
          <w:p w:rsidR="000401A5" w:rsidRPr="00A14669" w:rsidRDefault="000401A5" w:rsidP="00863DA3">
            <w:pPr>
              <w:suppressAutoHyphens/>
              <w:spacing w:after="120"/>
              <w:ind w:hanging="5"/>
              <w:jc w:val="both"/>
              <w:rPr>
                <w:bCs/>
                <w:sz w:val="28"/>
                <w:szCs w:val="28"/>
              </w:rPr>
            </w:pPr>
            <w:r w:rsidRPr="00A14669">
              <w:rPr>
                <w:bCs/>
                <w:sz w:val="28"/>
                <w:szCs w:val="28"/>
                <w:lang w:val="de-DE"/>
              </w:rPr>
              <w:t xml:space="preserve">Chương 4: </w:t>
            </w:r>
            <w:r w:rsidRPr="00A14669">
              <w:rPr>
                <w:bCs/>
                <w:sz w:val="28"/>
                <w:szCs w:val="28"/>
              </w:rPr>
              <w:t>Dinh dưỡng cân đối</w:t>
            </w:r>
          </w:p>
          <w:p w:rsidR="000401A5" w:rsidRPr="00A14669" w:rsidRDefault="000401A5" w:rsidP="00863DA3">
            <w:pPr>
              <w:spacing w:after="120"/>
              <w:jc w:val="both"/>
              <w:rPr>
                <w:bCs/>
                <w:sz w:val="28"/>
                <w:szCs w:val="28"/>
              </w:rPr>
            </w:pPr>
            <w:r w:rsidRPr="00A14669">
              <w:rPr>
                <w:bCs/>
                <w:sz w:val="28"/>
                <w:szCs w:val="28"/>
              </w:rPr>
              <w:t>1. Mối quan hệ giữa các chất dinh dưỡng trong cơ thể</w:t>
            </w:r>
          </w:p>
          <w:p w:rsidR="000401A5" w:rsidRPr="00A14669" w:rsidRDefault="000401A5" w:rsidP="00863DA3">
            <w:pPr>
              <w:spacing w:after="120"/>
              <w:jc w:val="both"/>
              <w:rPr>
                <w:bCs/>
                <w:sz w:val="28"/>
                <w:szCs w:val="28"/>
              </w:rPr>
            </w:pPr>
            <w:r w:rsidRPr="00A14669">
              <w:rPr>
                <w:bCs/>
                <w:sz w:val="28"/>
                <w:szCs w:val="28"/>
              </w:rPr>
              <w:t>2. Quan niệm về tính cân đối trong khẩu phần.</w:t>
            </w:r>
          </w:p>
          <w:p w:rsidR="000401A5" w:rsidRPr="00A14669" w:rsidRDefault="000401A5" w:rsidP="00863DA3">
            <w:pPr>
              <w:spacing w:after="120"/>
              <w:jc w:val="both"/>
              <w:rPr>
                <w:bCs/>
                <w:sz w:val="28"/>
                <w:szCs w:val="28"/>
              </w:rPr>
            </w:pPr>
            <w:r w:rsidRPr="00A14669">
              <w:rPr>
                <w:bCs/>
                <w:sz w:val="28"/>
                <w:szCs w:val="28"/>
              </w:rPr>
              <w:t>3. Tiêu chuẩn dinh dưỡng.</w:t>
            </w:r>
          </w:p>
        </w:tc>
        <w:tc>
          <w:tcPr>
            <w:tcW w:w="918" w:type="dxa"/>
            <w:shd w:val="clear" w:color="auto" w:fill="auto"/>
          </w:tcPr>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t>10</w:t>
            </w: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t>10</w:t>
            </w: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t>5</w:t>
            </w: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lastRenderedPageBreak/>
              <w:t>5</w:t>
            </w:r>
          </w:p>
        </w:tc>
        <w:tc>
          <w:tcPr>
            <w:tcW w:w="979" w:type="dxa"/>
            <w:shd w:val="clear" w:color="auto" w:fill="auto"/>
          </w:tcPr>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t>10</w:t>
            </w: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t>9</w:t>
            </w: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t>4</w:t>
            </w: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lastRenderedPageBreak/>
              <w:t>5</w:t>
            </w:r>
          </w:p>
        </w:tc>
        <w:tc>
          <w:tcPr>
            <w:tcW w:w="2376" w:type="dxa"/>
            <w:shd w:val="clear" w:color="auto" w:fill="auto"/>
          </w:tcPr>
          <w:p w:rsidR="000401A5" w:rsidRPr="00A14669" w:rsidRDefault="000401A5" w:rsidP="00863DA3">
            <w:pPr>
              <w:spacing w:before="120"/>
              <w:jc w:val="center"/>
              <w:rPr>
                <w:sz w:val="28"/>
                <w:szCs w:val="28"/>
              </w:rPr>
            </w:pPr>
          </w:p>
        </w:tc>
        <w:tc>
          <w:tcPr>
            <w:tcW w:w="1015" w:type="dxa"/>
            <w:shd w:val="clear" w:color="auto" w:fill="auto"/>
          </w:tcPr>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t>1</w:t>
            </w: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p>
          <w:p w:rsidR="000401A5" w:rsidRPr="00A14669" w:rsidRDefault="000401A5" w:rsidP="00863DA3">
            <w:pPr>
              <w:spacing w:before="120"/>
              <w:jc w:val="center"/>
              <w:rPr>
                <w:sz w:val="28"/>
                <w:szCs w:val="28"/>
              </w:rPr>
            </w:pPr>
            <w:r w:rsidRPr="00A14669">
              <w:rPr>
                <w:sz w:val="28"/>
                <w:szCs w:val="28"/>
              </w:rPr>
              <w:t>1</w:t>
            </w:r>
          </w:p>
        </w:tc>
      </w:tr>
      <w:tr w:rsidR="000401A5" w:rsidRPr="00070934" w:rsidTr="00863DA3">
        <w:trPr>
          <w:trHeight w:val="454"/>
        </w:trPr>
        <w:tc>
          <w:tcPr>
            <w:tcW w:w="4312" w:type="dxa"/>
            <w:gridSpan w:val="2"/>
            <w:shd w:val="clear" w:color="auto" w:fill="auto"/>
            <w:vAlign w:val="center"/>
          </w:tcPr>
          <w:p w:rsidR="000401A5" w:rsidRPr="00A14669" w:rsidRDefault="000401A5" w:rsidP="00863DA3">
            <w:pPr>
              <w:spacing w:before="0" w:after="0" w:line="240" w:lineRule="auto"/>
              <w:jc w:val="center"/>
              <w:rPr>
                <w:rFonts w:eastAsia="Times New Roman"/>
                <w:b/>
                <w:sz w:val="28"/>
                <w:szCs w:val="28"/>
              </w:rPr>
            </w:pPr>
            <w:r w:rsidRPr="00A14669">
              <w:rPr>
                <w:rFonts w:eastAsia="Times New Roman"/>
                <w:b/>
                <w:sz w:val="28"/>
                <w:szCs w:val="28"/>
              </w:rPr>
              <w:lastRenderedPageBreak/>
              <w:t>Tổng cộng</w:t>
            </w:r>
          </w:p>
        </w:tc>
        <w:tc>
          <w:tcPr>
            <w:tcW w:w="918" w:type="dxa"/>
            <w:shd w:val="clear" w:color="auto" w:fill="auto"/>
            <w:vAlign w:val="center"/>
          </w:tcPr>
          <w:p w:rsidR="000401A5" w:rsidRPr="00A14669" w:rsidRDefault="000401A5" w:rsidP="00863DA3">
            <w:pPr>
              <w:spacing w:before="0" w:after="0" w:line="240" w:lineRule="auto"/>
              <w:jc w:val="center"/>
              <w:rPr>
                <w:rFonts w:eastAsia="Times New Roman"/>
                <w:sz w:val="28"/>
                <w:szCs w:val="28"/>
              </w:rPr>
            </w:pPr>
            <w:r>
              <w:rPr>
                <w:rFonts w:eastAsia="Times New Roman"/>
                <w:sz w:val="28"/>
                <w:szCs w:val="28"/>
              </w:rPr>
              <w:t>30</w:t>
            </w:r>
          </w:p>
        </w:tc>
        <w:tc>
          <w:tcPr>
            <w:tcW w:w="979" w:type="dxa"/>
            <w:shd w:val="clear" w:color="auto" w:fill="auto"/>
            <w:vAlign w:val="center"/>
          </w:tcPr>
          <w:p w:rsidR="000401A5" w:rsidRPr="00A14669" w:rsidRDefault="000401A5" w:rsidP="00863DA3">
            <w:pPr>
              <w:spacing w:before="0" w:after="0" w:line="24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0401A5" w:rsidRPr="00A14669" w:rsidRDefault="000401A5" w:rsidP="00863DA3">
            <w:pPr>
              <w:spacing w:before="0" w:after="0" w:line="240" w:lineRule="auto"/>
              <w:jc w:val="center"/>
              <w:rPr>
                <w:rFonts w:eastAsia="Times New Roman"/>
                <w:sz w:val="28"/>
                <w:szCs w:val="28"/>
              </w:rPr>
            </w:pPr>
          </w:p>
        </w:tc>
        <w:tc>
          <w:tcPr>
            <w:tcW w:w="1015" w:type="dxa"/>
            <w:shd w:val="clear" w:color="auto" w:fill="auto"/>
            <w:vAlign w:val="center"/>
          </w:tcPr>
          <w:p w:rsidR="000401A5" w:rsidRPr="00A14669" w:rsidRDefault="000401A5" w:rsidP="00863DA3">
            <w:pPr>
              <w:spacing w:before="0" w:after="0" w:line="240" w:lineRule="auto"/>
              <w:jc w:val="center"/>
              <w:rPr>
                <w:rFonts w:eastAsia="Times New Roman"/>
                <w:sz w:val="28"/>
                <w:szCs w:val="28"/>
              </w:rPr>
            </w:pPr>
            <w:r>
              <w:rPr>
                <w:rFonts w:eastAsia="Times New Roman"/>
                <w:sz w:val="28"/>
                <w:szCs w:val="28"/>
              </w:rPr>
              <w:t>2</w:t>
            </w:r>
          </w:p>
        </w:tc>
      </w:tr>
    </w:tbl>
    <w:p w:rsidR="000401A5" w:rsidRPr="00A14669" w:rsidRDefault="000401A5" w:rsidP="000401A5">
      <w:pPr>
        <w:numPr>
          <w:ilvl w:val="1"/>
          <w:numId w:val="3"/>
        </w:numPr>
        <w:tabs>
          <w:tab w:val="left" w:pos="709"/>
        </w:tabs>
        <w:spacing w:before="120" w:after="120" w:line="240" w:lineRule="auto"/>
        <w:ind w:left="0" w:firstLine="426"/>
        <w:jc w:val="both"/>
        <w:rPr>
          <w:rFonts w:eastAsia="Times New Roman"/>
          <w:b/>
          <w:iCs/>
          <w:sz w:val="28"/>
          <w:szCs w:val="28"/>
          <w:lang w:val="sv-SE"/>
        </w:rPr>
      </w:pPr>
      <w:r w:rsidRPr="00A14669">
        <w:rPr>
          <w:rFonts w:eastAsia="Times New Roman"/>
          <w:b/>
          <w:sz w:val="28"/>
          <w:szCs w:val="28"/>
          <w:lang w:val="pt-BR"/>
        </w:rPr>
        <w:t>Nội</w:t>
      </w:r>
      <w:r w:rsidRPr="00A14669">
        <w:rPr>
          <w:rFonts w:eastAsia="Times New Roman"/>
          <w:b/>
          <w:iCs/>
          <w:sz w:val="28"/>
          <w:szCs w:val="28"/>
          <w:lang w:val="sv-SE"/>
        </w:rPr>
        <w:t xml:space="preserve"> dung chi tiết:</w:t>
      </w:r>
    </w:p>
    <w:p w:rsidR="000401A5" w:rsidRPr="00A14669" w:rsidRDefault="000401A5" w:rsidP="000401A5">
      <w:pPr>
        <w:tabs>
          <w:tab w:val="right" w:leader="dot" w:pos="3331"/>
        </w:tabs>
        <w:spacing w:before="120"/>
        <w:rPr>
          <w:sz w:val="28"/>
          <w:szCs w:val="28"/>
        </w:rPr>
      </w:pPr>
      <w:r w:rsidRPr="00A14669">
        <w:rPr>
          <w:b/>
          <w:sz w:val="28"/>
          <w:szCs w:val="28"/>
          <w:lang w:val="sv-SE"/>
        </w:rPr>
        <w:t xml:space="preserve">Chương 1:  </w:t>
      </w:r>
      <w:r w:rsidRPr="00A14669">
        <w:rPr>
          <w:bCs/>
          <w:sz w:val="28"/>
          <w:szCs w:val="28"/>
          <w:lang w:val="de-DE"/>
        </w:rPr>
        <w:t xml:space="preserve"> </w:t>
      </w:r>
      <w:r w:rsidRPr="00A14669">
        <w:rPr>
          <w:b/>
          <w:bCs/>
          <w:sz w:val="28"/>
          <w:szCs w:val="28"/>
          <w:lang w:val="de-DE"/>
        </w:rPr>
        <w:t>Dinh dưỡng người</w:t>
      </w:r>
      <w:r w:rsidRPr="00A14669">
        <w:rPr>
          <w:b/>
          <w:bCs/>
          <w:sz w:val="28"/>
          <w:szCs w:val="28"/>
          <w:lang w:val="de-DE"/>
        </w:rPr>
        <w:tab/>
      </w:r>
      <w:r w:rsidRPr="00A14669">
        <w:rPr>
          <w:bCs/>
          <w:sz w:val="28"/>
          <w:szCs w:val="28"/>
          <w:lang w:val="de-DE"/>
        </w:rPr>
        <w:tab/>
      </w:r>
      <w:r w:rsidRPr="00A14669">
        <w:rPr>
          <w:bCs/>
          <w:sz w:val="28"/>
          <w:szCs w:val="28"/>
          <w:lang w:val="de-DE"/>
        </w:rPr>
        <w:tab/>
      </w:r>
      <w:r w:rsidRPr="00A14669">
        <w:rPr>
          <w:b/>
          <w:sz w:val="28"/>
          <w:szCs w:val="28"/>
          <w:lang w:val="sv-SE"/>
        </w:rPr>
        <w:tab/>
      </w:r>
      <w:r w:rsidRPr="00A14669">
        <w:rPr>
          <w:iCs/>
          <w:sz w:val="28"/>
          <w:szCs w:val="28"/>
          <w:lang w:val="pt-BR"/>
        </w:rPr>
        <w:t>Thời gian:10 giờ</w:t>
      </w:r>
    </w:p>
    <w:p w:rsidR="000401A5" w:rsidRPr="00A14669" w:rsidRDefault="000401A5" w:rsidP="000401A5">
      <w:pPr>
        <w:spacing w:before="120"/>
        <w:ind w:firstLine="284"/>
        <w:jc w:val="both"/>
        <w:rPr>
          <w:iCs/>
          <w:sz w:val="28"/>
          <w:szCs w:val="28"/>
          <w:lang w:val="sv-SE"/>
        </w:rPr>
      </w:pPr>
      <w:r w:rsidRPr="00A14669">
        <w:rPr>
          <w:iCs/>
          <w:sz w:val="28"/>
          <w:szCs w:val="28"/>
          <w:lang w:val="sv-SE"/>
        </w:rPr>
        <w:t>1. Mục tiêu:</w:t>
      </w:r>
    </w:p>
    <w:p w:rsidR="000401A5" w:rsidRPr="00A14669" w:rsidRDefault="000401A5" w:rsidP="000401A5">
      <w:pPr>
        <w:spacing w:before="120"/>
        <w:ind w:firstLine="284"/>
        <w:jc w:val="both"/>
        <w:rPr>
          <w:iCs/>
          <w:sz w:val="28"/>
          <w:szCs w:val="28"/>
          <w:lang w:val="sv-SE"/>
        </w:rPr>
      </w:pPr>
      <w:r w:rsidRPr="00A14669">
        <w:rPr>
          <w:iCs/>
          <w:sz w:val="28"/>
          <w:szCs w:val="28"/>
          <w:lang w:val="sv-SE"/>
        </w:rPr>
        <w:t>- Hiểu được sự phát triển của khoa học dinh dưỡng</w:t>
      </w:r>
    </w:p>
    <w:p w:rsidR="000401A5" w:rsidRPr="00A14669" w:rsidRDefault="000401A5" w:rsidP="000401A5">
      <w:pPr>
        <w:spacing w:before="120"/>
        <w:ind w:firstLine="284"/>
        <w:jc w:val="both"/>
        <w:rPr>
          <w:iCs/>
          <w:sz w:val="28"/>
          <w:szCs w:val="28"/>
          <w:lang w:val="sv-SE"/>
        </w:rPr>
      </w:pPr>
      <w:r w:rsidRPr="00A14669">
        <w:rPr>
          <w:iCs/>
          <w:sz w:val="28"/>
          <w:szCs w:val="28"/>
          <w:lang w:val="sv-SE"/>
        </w:rPr>
        <w:t>- Biết được các chất dinh dưỡng có trong thực phẩm</w:t>
      </w:r>
    </w:p>
    <w:p w:rsidR="000401A5" w:rsidRPr="00A14669" w:rsidRDefault="000401A5" w:rsidP="000401A5">
      <w:pPr>
        <w:spacing w:before="120"/>
        <w:ind w:firstLine="284"/>
        <w:jc w:val="both"/>
        <w:rPr>
          <w:iCs/>
          <w:sz w:val="28"/>
          <w:szCs w:val="28"/>
          <w:lang w:val="sv-SE"/>
        </w:rPr>
      </w:pPr>
      <w:r w:rsidRPr="00A14669">
        <w:rPr>
          <w:iCs/>
          <w:sz w:val="28"/>
          <w:szCs w:val="28"/>
          <w:lang w:val="sv-SE"/>
        </w:rPr>
        <w:t>- Phân tích được mối quan hệ giữa dinh dưỡng với sức khỏe con người</w:t>
      </w:r>
    </w:p>
    <w:p w:rsidR="000401A5" w:rsidRPr="00A14669" w:rsidRDefault="000401A5" w:rsidP="000401A5">
      <w:pPr>
        <w:spacing w:before="120"/>
        <w:ind w:firstLine="284"/>
        <w:jc w:val="both"/>
        <w:rPr>
          <w:sz w:val="28"/>
          <w:szCs w:val="28"/>
          <w:lang w:val="sv-SE"/>
        </w:rPr>
      </w:pPr>
      <w:r w:rsidRPr="00A14669">
        <w:rPr>
          <w:sz w:val="28"/>
          <w:szCs w:val="28"/>
          <w:lang w:val="sv-SE"/>
        </w:rPr>
        <w:t>2. Nội dung chương:</w:t>
      </w:r>
    </w:p>
    <w:p w:rsidR="000401A5" w:rsidRPr="00A14669" w:rsidRDefault="000401A5" w:rsidP="000401A5">
      <w:pPr>
        <w:spacing w:after="120"/>
        <w:ind w:firstLine="284"/>
        <w:jc w:val="both"/>
        <w:rPr>
          <w:bCs/>
          <w:sz w:val="28"/>
          <w:szCs w:val="28"/>
          <w:lang w:val="de-DE"/>
        </w:rPr>
      </w:pPr>
      <w:r w:rsidRPr="00A14669">
        <w:rPr>
          <w:sz w:val="28"/>
          <w:szCs w:val="28"/>
          <w:lang w:val="sv-SE"/>
        </w:rPr>
        <w:t>2.</w:t>
      </w:r>
      <w:r w:rsidRPr="00A14669">
        <w:rPr>
          <w:sz w:val="28"/>
          <w:szCs w:val="28"/>
        </w:rPr>
        <w:t xml:space="preserve">1. </w:t>
      </w:r>
      <w:r w:rsidRPr="00A14669">
        <w:rPr>
          <w:bCs/>
          <w:sz w:val="28"/>
          <w:szCs w:val="28"/>
          <w:lang w:val="de-DE"/>
        </w:rPr>
        <w:t>Định nghĩa về dinh dưỡng người</w:t>
      </w:r>
    </w:p>
    <w:p w:rsidR="000401A5" w:rsidRPr="00A14669" w:rsidRDefault="000401A5" w:rsidP="000401A5">
      <w:pPr>
        <w:spacing w:after="120"/>
        <w:ind w:firstLine="284"/>
        <w:jc w:val="both"/>
        <w:rPr>
          <w:bCs/>
          <w:sz w:val="28"/>
          <w:szCs w:val="28"/>
          <w:lang w:val="de-DE"/>
        </w:rPr>
      </w:pPr>
      <w:r w:rsidRPr="00A14669">
        <w:rPr>
          <w:bCs/>
          <w:sz w:val="28"/>
          <w:szCs w:val="28"/>
          <w:lang w:val="de-DE"/>
        </w:rPr>
        <w:t>2.2.Khái quát về sự phát triển của khoa học dinh dưỡng</w:t>
      </w:r>
    </w:p>
    <w:p w:rsidR="000401A5" w:rsidRPr="00A14669" w:rsidRDefault="000401A5" w:rsidP="000401A5">
      <w:pPr>
        <w:spacing w:after="120"/>
        <w:ind w:firstLine="284"/>
        <w:jc w:val="both"/>
        <w:rPr>
          <w:bCs/>
          <w:sz w:val="28"/>
          <w:szCs w:val="28"/>
          <w:lang w:val="de-DE"/>
        </w:rPr>
      </w:pPr>
      <w:r w:rsidRPr="00A14669">
        <w:rPr>
          <w:bCs/>
          <w:sz w:val="28"/>
          <w:szCs w:val="28"/>
          <w:lang w:val="de-DE"/>
        </w:rPr>
        <w:t>2.3.Khái niệm về các chất dinh dưỡng có trong lương thực – thực phẩm</w:t>
      </w:r>
    </w:p>
    <w:p w:rsidR="000401A5" w:rsidRPr="00A14669" w:rsidRDefault="000401A5" w:rsidP="000401A5">
      <w:pPr>
        <w:spacing w:after="120"/>
        <w:ind w:firstLine="284"/>
        <w:jc w:val="both"/>
        <w:rPr>
          <w:bCs/>
          <w:sz w:val="28"/>
          <w:szCs w:val="28"/>
          <w:lang w:val="de-DE"/>
        </w:rPr>
      </w:pPr>
      <w:r w:rsidRPr="00A14669">
        <w:rPr>
          <w:bCs/>
          <w:sz w:val="28"/>
          <w:szCs w:val="28"/>
          <w:lang w:val="de-DE"/>
        </w:rPr>
        <w:t>2.4.Mối quan hệ về thành phần dinh dưỡng có trong lương thực – thực phẩm với sức khỏe con người.</w:t>
      </w:r>
    </w:p>
    <w:p w:rsidR="000401A5" w:rsidRPr="00A14669" w:rsidRDefault="000401A5" w:rsidP="000401A5">
      <w:pPr>
        <w:tabs>
          <w:tab w:val="left" w:pos="5670"/>
        </w:tabs>
        <w:spacing w:before="120"/>
        <w:jc w:val="both"/>
        <w:rPr>
          <w:sz w:val="28"/>
          <w:szCs w:val="28"/>
          <w:lang w:val="pt-BR"/>
        </w:rPr>
      </w:pPr>
      <w:r w:rsidRPr="00A14669">
        <w:rPr>
          <w:b/>
          <w:sz w:val="28"/>
          <w:szCs w:val="28"/>
          <w:lang w:val="sv-SE"/>
        </w:rPr>
        <w:lastRenderedPageBreak/>
        <w:t xml:space="preserve">Chương 2: </w:t>
      </w:r>
      <w:r w:rsidRPr="00A14669">
        <w:rPr>
          <w:b/>
          <w:bCs/>
          <w:sz w:val="28"/>
          <w:szCs w:val="28"/>
        </w:rPr>
        <w:t>Nguồn dinh dưỡng sinh năng lượng và nhu cầu của cơ thể đối với các chất  dinh dưỡng sinh năng lượng</w:t>
      </w:r>
      <w:r w:rsidRPr="00A14669">
        <w:rPr>
          <w:b/>
          <w:sz w:val="28"/>
          <w:szCs w:val="28"/>
          <w:lang w:val="sv-SE"/>
        </w:rPr>
        <w:tab/>
      </w:r>
      <w:r w:rsidRPr="00A14669">
        <w:rPr>
          <w:b/>
          <w:sz w:val="28"/>
          <w:szCs w:val="28"/>
          <w:lang w:val="sv-SE"/>
        </w:rPr>
        <w:tab/>
      </w:r>
      <w:r w:rsidRPr="00A14669">
        <w:rPr>
          <w:b/>
          <w:sz w:val="28"/>
          <w:szCs w:val="28"/>
          <w:lang w:val="sv-SE"/>
        </w:rPr>
        <w:tab/>
        <w:t xml:space="preserve"> </w:t>
      </w:r>
      <w:r w:rsidRPr="00A14669">
        <w:rPr>
          <w:iCs/>
          <w:sz w:val="28"/>
          <w:szCs w:val="28"/>
          <w:lang w:val="pt-BR"/>
        </w:rPr>
        <w:t>Thời gian:10 giờ</w:t>
      </w:r>
    </w:p>
    <w:p w:rsidR="000401A5" w:rsidRPr="00A14669" w:rsidRDefault="000401A5" w:rsidP="000401A5">
      <w:pPr>
        <w:spacing w:before="120"/>
        <w:ind w:firstLine="284"/>
        <w:jc w:val="both"/>
        <w:rPr>
          <w:iCs/>
          <w:sz w:val="28"/>
          <w:szCs w:val="28"/>
          <w:lang w:val="sv-SE"/>
        </w:rPr>
      </w:pPr>
      <w:r w:rsidRPr="00A14669">
        <w:rPr>
          <w:iCs/>
          <w:sz w:val="28"/>
          <w:szCs w:val="28"/>
          <w:lang w:val="sv-SE"/>
        </w:rPr>
        <w:t>1. Mục tiêu:</w:t>
      </w:r>
    </w:p>
    <w:p w:rsidR="000401A5" w:rsidRPr="00A14669" w:rsidRDefault="000401A5" w:rsidP="000401A5">
      <w:pPr>
        <w:spacing w:before="120"/>
        <w:ind w:firstLine="284"/>
        <w:jc w:val="both"/>
        <w:rPr>
          <w:iCs/>
          <w:sz w:val="28"/>
          <w:szCs w:val="28"/>
          <w:lang w:val="sv-SE"/>
        </w:rPr>
      </w:pPr>
      <w:r w:rsidRPr="00A14669">
        <w:rPr>
          <w:iCs/>
          <w:sz w:val="28"/>
          <w:szCs w:val="28"/>
          <w:lang w:val="sv-SE"/>
        </w:rPr>
        <w:t>- Xác định được các giá trị dinh dưỡng của protein, lipid, glucid</w:t>
      </w:r>
    </w:p>
    <w:p w:rsidR="000401A5" w:rsidRPr="00A14669" w:rsidRDefault="000401A5" w:rsidP="000401A5">
      <w:pPr>
        <w:spacing w:before="120"/>
        <w:ind w:firstLine="284"/>
        <w:jc w:val="both"/>
        <w:rPr>
          <w:iCs/>
          <w:sz w:val="28"/>
          <w:szCs w:val="28"/>
          <w:lang w:val="sv-SE"/>
        </w:rPr>
      </w:pPr>
      <w:r w:rsidRPr="00A14669">
        <w:rPr>
          <w:iCs/>
          <w:sz w:val="28"/>
          <w:szCs w:val="28"/>
          <w:lang w:val="sv-SE"/>
        </w:rPr>
        <w:t>- Cân đối được các giá trị dinh dưỡng của protein, lipid, glucid cần thiết cho cơ thể</w:t>
      </w:r>
    </w:p>
    <w:p w:rsidR="000401A5" w:rsidRPr="00A14669" w:rsidRDefault="000401A5" w:rsidP="000401A5">
      <w:pPr>
        <w:spacing w:before="120"/>
        <w:ind w:firstLine="284"/>
        <w:jc w:val="both"/>
        <w:rPr>
          <w:sz w:val="28"/>
          <w:szCs w:val="28"/>
          <w:lang w:val="sv-SE"/>
        </w:rPr>
      </w:pPr>
      <w:r w:rsidRPr="00A14669">
        <w:rPr>
          <w:sz w:val="28"/>
          <w:szCs w:val="28"/>
          <w:lang w:val="sv-SE"/>
        </w:rPr>
        <w:t xml:space="preserve">2. Nội dung chương:                                                                                                                                         </w:t>
      </w:r>
    </w:p>
    <w:p w:rsidR="000401A5" w:rsidRPr="00A14669" w:rsidRDefault="000401A5" w:rsidP="000401A5">
      <w:pPr>
        <w:tabs>
          <w:tab w:val="right" w:leader="dot" w:pos="3331"/>
        </w:tabs>
        <w:spacing w:before="120"/>
        <w:ind w:firstLine="284"/>
        <w:rPr>
          <w:sz w:val="28"/>
          <w:szCs w:val="28"/>
        </w:rPr>
      </w:pPr>
      <w:r w:rsidRPr="00A14669">
        <w:rPr>
          <w:sz w:val="28"/>
          <w:szCs w:val="28"/>
          <w:lang w:val="sv-SE"/>
        </w:rPr>
        <w:t>2.1</w:t>
      </w:r>
      <w:r w:rsidRPr="00A14669">
        <w:rPr>
          <w:sz w:val="28"/>
          <w:szCs w:val="28"/>
        </w:rPr>
        <w:t xml:space="preserve">. </w:t>
      </w:r>
      <w:r w:rsidRPr="00A14669">
        <w:rPr>
          <w:bCs/>
          <w:sz w:val="28"/>
          <w:szCs w:val="28"/>
        </w:rPr>
        <w:t>Protein</w:t>
      </w:r>
    </w:p>
    <w:p w:rsidR="000401A5" w:rsidRPr="00A14669" w:rsidRDefault="000401A5" w:rsidP="000401A5">
      <w:pPr>
        <w:tabs>
          <w:tab w:val="right" w:leader="dot" w:pos="3331"/>
        </w:tabs>
        <w:spacing w:before="120"/>
        <w:ind w:firstLine="284"/>
        <w:rPr>
          <w:sz w:val="28"/>
          <w:szCs w:val="28"/>
        </w:rPr>
      </w:pPr>
      <w:r w:rsidRPr="00A14669">
        <w:rPr>
          <w:sz w:val="28"/>
          <w:szCs w:val="28"/>
        </w:rPr>
        <w:t xml:space="preserve">2.1.1. </w:t>
      </w:r>
      <w:r w:rsidRPr="00A14669">
        <w:rPr>
          <w:bCs/>
          <w:sz w:val="28"/>
          <w:szCs w:val="28"/>
        </w:rPr>
        <w:t>Nhu cầu các acid amin của cơ thể</w:t>
      </w:r>
      <w:r w:rsidRPr="00A14669">
        <w:rPr>
          <w:sz w:val="28"/>
          <w:szCs w:val="28"/>
        </w:rPr>
        <w:t xml:space="preserve"> </w:t>
      </w:r>
    </w:p>
    <w:p w:rsidR="000401A5" w:rsidRPr="00A14669" w:rsidRDefault="000401A5" w:rsidP="000401A5">
      <w:pPr>
        <w:tabs>
          <w:tab w:val="right" w:leader="dot" w:pos="3331"/>
        </w:tabs>
        <w:spacing w:before="120"/>
        <w:ind w:firstLine="284"/>
        <w:rPr>
          <w:bCs/>
          <w:sz w:val="28"/>
          <w:szCs w:val="28"/>
        </w:rPr>
      </w:pPr>
      <w:r w:rsidRPr="00A14669">
        <w:rPr>
          <w:sz w:val="28"/>
          <w:szCs w:val="28"/>
        </w:rPr>
        <w:t>2.1.2.</w:t>
      </w:r>
      <w:r w:rsidRPr="00A14669">
        <w:rPr>
          <w:bCs/>
          <w:sz w:val="28"/>
          <w:szCs w:val="28"/>
        </w:rPr>
        <w:t xml:space="preserve"> Nhu cầu protein của cơ thể</w:t>
      </w:r>
    </w:p>
    <w:p w:rsidR="000401A5" w:rsidRPr="00A14669" w:rsidRDefault="000401A5" w:rsidP="000401A5">
      <w:pPr>
        <w:tabs>
          <w:tab w:val="right" w:leader="dot" w:pos="3331"/>
        </w:tabs>
        <w:spacing w:before="120"/>
        <w:ind w:firstLine="284"/>
        <w:rPr>
          <w:bCs/>
          <w:sz w:val="28"/>
          <w:szCs w:val="28"/>
        </w:rPr>
      </w:pPr>
      <w:r w:rsidRPr="00A14669">
        <w:rPr>
          <w:bCs/>
          <w:sz w:val="28"/>
          <w:szCs w:val="28"/>
        </w:rPr>
        <w:t>2.1.3. Giá trị  dinh dưỡng của Protein và các phương pháp xác định giá trị dinh dưỡng của Protein</w:t>
      </w:r>
    </w:p>
    <w:p w:rsidR="000401A5" w:rsidRPr="00A14669" w:rsidRDefault="000401A5" w:rsidP="000401A5">
      <w:pPr>
        <w:tabs>
          <w:tab w:val="right" w:leader="dot" w:pos="3331"/>
        </w:tabs>
        <w:spacing w:before="120"/>
        <w:ind w:firstLine="284"/>
        <w:rPr>
          <w:bCs/>
          <w:sz w:val="28"/>
          <w:szCs w:val="28"/>
        </w:rPr>
      </w:pPr>
      <w:r w:rsidRPr="00A14669">
        <w:rPr>
          <w:bCs/>
          <w:sz w:val="28"/>
          <w:szCs w:val="28"/>
        </w:rPr>
        <w:t>2.2. Lipid</w:t>
      </w:r>
    </w:p>
    <w:p w:rsidR="000401A5" w:rsidRPr="00A14669" w:rsidRDefault="000401A5" w:rsidP="000401A5">
      <w:pPr>
        <w:suppressAutoHyphens/>
        <w:spacing w:after="120"/>
        <w:ind w:firstLine="284"/>
        <w:jc w:val="both"/>
        <w:rPr>
          <w:bCs/>
          <w:sz w:val="28"/>
          <w:szCs w:val="28"/>
        </w:rPr>
      </w:pPr>
      <w:r w:rsidRPr="00A14669">
        <w:rPr>
          <w:bCs/>
          <w:sz w:val="28"/>
          <w:szCs w:val="28"/>
        </w:rPr>
        <w:t>2.2.1. Nhu cầu các acid béo no và  acid béo không no.</w:t>
      </w:r>
    </w:p>
    <w:p w:rsidR="000401A5" w:rsidRPr="00A14669" w:rsidRDefault="000401A5" w:rsidP="000401A5">
      <w:pPr>
        <w:suppressAutoHyphens/>
        <w:spacing w:after="120"/>
        <w:ind w:firstLine="284"/>
        <w:jc w:val="both"/>
        <w:rPr>
          <w:bCs/>
          <w:sz w:val="28"/>
          <w:szCs w:val="28"/>
        </w:rPr>
      </w:pPr>
      <w:r w:rsidRPr="00A14669">
        <w:rPr>
          <w:bCs/>
          <w:sz w:val="28"/>
          <w:szCs w:val="28"/>
        </w:rPr>
        <w:t>2.2.2. Giá trị  dinh dưỡng của Lipid và các phương pháp xác định giá trị dinh dưỡng của Lipid</w:t>
      </w:r>
    </w:p>
    <w:p w:rsidR="000401A5" w:rsidRPr="00A14669" w:rsidRDefault="000401A5" w:rsidP="000401A5">
      <w:pPr>
        <w:suppressAutoHyphens/>
        <w:spacing w:after="120"/>
        <w:ind w:firstLine="284"/>
        <w:jc w:val="both"/>
        <w:rPr>
          <w:bCs/>
          <w:sz w:val="28"/>
          <w:szCs w:val="28"/>
        </w:rPr>
      </w:pPr>
      <w:r w:rsidRPr="00A14669">
        <w:rPr>
          <w:bCs/>
          <w:sz w:val="28"/>
          <w:szCs w:val="28"/>
        </w:rPr>
        <w:t>2.3. Glucid</w:t>
      </w:r>
    </w:p>
    <w:p w:rsidR="000401A5" w:rsidRPr="00A14669" w:rsidRDefault="000401A5" w:rsidP="000401A5">
      <w:pPr>
        <w:suppressAutoHyphens/>
        <w:spacing w:after="120"/>
        <w:ind w:firstLine="284"/>
        <w:jc w:val="both"/>
        <w:rPr>
          <w:bCs/>
          <w:sz w:val="28"/>
          <w:szCs w:val="28"/>
        </w:rPr>
      </w:pPr>
      <w:r w:rsidRPr="00A14669">
        <w:rPr>
          <w:bCs/>
          <w:sz w:val="28"/>
          <w:szCs w:val="28"/>
        </w:rPr>
        <w:t>2.3.1. Nhu cầu cacbonhydrad của cơ thể.</w:t>
      </w:r>
    </w:p>
    <w:p w:rsidR="000401A5" w:rsidRPr="00A14669" w:rsidRDefault="000401A5" w:rsidP="000401A5">
      <w:pPr>
        <w:suppressAutoHyphens/>
        <w:spacing w:after="120"/>
        <w:ind w:firstLine="284"/>
        <w:jc w:val="both"/>
        <w:rPr>
          <w:bCs/>
          <w:sz w:val="28"/>
          <w:szCs w:val="28"/>
        </w:rPr>
      </w:pPr>
      <w:r w:rsidRPr="00A14669">
        <w:rPr>
          <w:bCs/>
          <w:sz w:val="28"/>
          <w:szCs w:val="28"/>
        </w:rPr>
        <w:t>2.3.2. Giá trị  dinh dưỡng của Glucid và các phương pháp xác định giá trị dinh dưỡng của Glucid</w:t>
      </w:r>
    </w:p>
    <w:p w:rsidR="000401A5" w:rsidRPr="00A14669" w:rsidRDefault="000401A5" w:rsidP="000401A5">
      <w:pPr>
        <w:suppressAutoHyphens/>
        <w:spacing w:after="120"/>
        <w:jc w:val="both"/>
        <w:rPr>
          <w:iCs/>
          <w:sz w:val="28"/>
          <w:szCs w:val="28"/>
          <w:lang w:val="pt-BR"/>
        </w:rPr>
      </w:pPr>
      <w:r w:rsidRPr="00A14669">
        <w:rPr>
          <w:b/>
          <w:sz w:val="28"/>
          <w:szCs w:val="28"/>
          <w:lang w:val="sv-SE"/>
        </w:rPr>
        <w:t xml:space="preserve">Chương 3: </w:t>
      </w:r>
      <w:r w:rsidRPr="00A14669">
        <w:rPr>
          <w:b/>
          <w:bCs/>
          <w:sz w:val="28"/>
          <w:szCs w:val="28"/>
        </w:rPr>
        <w:t>Nguồn dinh dưỡng không sinh năng lượng và nhu cầu của cơ thể đối với các chất  dinh dưỡng không sinh năng lượng</w:t>
      </w:r>
      <w:r w:rsidRPr="00A14669">
        <w:rPr>
          <w:bCs/>
          <w:sz w:val="28"/>
          <w:szCs w:val="28"/>
        </w:rPr>
        <w:tab/>
      </w:r>
      <w:r w:rsidRPr="00A14669">
        <w:rPr>
          <w:bCs/>
          <w:sz w:val="28"/>
          <w:szCs w:val="28"/>
        </w:rPr>
        <w:tab/>
      </w:r>
      <w:r w:rsidRPr="00A14669">
        <w:rPr>
          <w:iCs/>
          <w:sz w:val="28"/>
          <w:szCs w:val="28"/>
          <w:lang w:val="pt-BR"/>
        </w:rPr>
        <w:t>Thời gian:</w:t>
      </w:r>
      <w:r>
        <w:rPr>
          <w:iCs/>
          <w:sz w:val="28"/>
          <w:szCs w:val="28"/>
          <w:lang w:val="pt-BR"/>
        </w:rPr>
        <w:t xml:space="preserve"> </w:t>
      </w:r>
      <w:r w:rsidRPr="00A14669">
        <w:rPr>
          <w:iCs/>
          <w:sz w:val="28"/>
          <w:szCs w:val="28"/>
          <w:lang w:val="pt-BR"/>
        </w:rPr>
        <w:t>5 giờ</w:t>
      </w:r>
    </w:p>
    <w:p w:rsidR="000401A5" w:rsidRPr="00A14669" w:rsidRDefault="000401A5" w:rsidP="000401A5">
      <w:pPr>
        <w:spacing w:before="120"/>
        <w:ind w:firstLine="284"/>
        <w:jc w:val="both"/>
        <w:rPr>
          <w:iCs/>
          <w:sz w:val="28"/>
          <w:szCs w:val="28"/>
          <w:lang w:val="sv-SE"/>
        </w:rPr>
      </w:pPr>
      <w:r w:rsidRPr="00A14669">
        <w:rPr>
          <w:iCs/>
          <w:sz w:val="28"/>
          <w:szCs w:val="28"/>
          <w:lang w:val="sv-SE"/>
        </w:rPr>
        <w:t>1. Mục tiêu:</w:t>
      </w:r>
    </w:p>
    <w:p w:rsidR="000401A5" w:rsidRPr="00A14669" w:rsidRDefault="000401A5" w:rsidP="000401A5">
      <w:pPr>
        <w:spacing w:before="120"/>
        <w:ind w:firstLine="284"/>
        <w:jc w:val="both"/>
        <w:rPr>
          <w:iCs/>
          <w:sz w:val="28"/>
          <w:szCs w:val="28"/>
          <w:lang w:val="sv-SE"/>
        </w:rPr>
      </w:pPr>
      <w:r w:rsidRPr="00A14669">
        <w:rPr>
          <w:iCs/>
          <w:sz w:val="28"/>
          <w:szCs w:val="28"/>
          <w:lang w:val="sv-SE"/>
        </w:rPr>
        <w:t>- Xác định được giá trị dinh dưỡng của các loại vitamin</w:t>
      </w:r>
    </w:p>
    <w:p w:rsidR="000401A5" w:rsidRPr="00A14669" w:rsidRDefault="000401A5" w:rsidP="000401A5">
      <w:pPr>
        <w:spacing w:before="120"/>
        <w:ind w:firstLine="284"/>
        <w:jc w:val="both"/>
        <w:rPr>
          <w:iCs/>
          <w:sz w:val="28"/>
          <w:szCs w:val="28"/>
          <w:lang w:val="sv-SE"/>
        </w:rPr>
      </w:pPr>
      <w:r w:rsidRPr="00A14669">
        <w:rPr>
          <w:iCs/>
          <w:sz w:val="28"/>
          <w:szCs w:val="28"/>
          <w:lang w:val="sv-SE"/>
        </w:rPr>
        <w:t>- Cân đối được khối lượng vitamin cần thiết cho cơ thể</w:t>
      </w:r>
    </w:p>
    <w:p w:rsidR="000401A5" w:rsidRPr="00A14669" w:rsidRDefault="000401A5" w:rsidP="000401A5">
      <w:pPr>
        <w:spacing w:before="120"/>
        <w:ind w:firstLine="284"/>
        <w:jc w:val="both"/>
        <w:rPr>
          <w:sz w:val="28"/>
          <w:szCs w:val="28"/>
          <w:lang w:val="sv-SE"/>
        </w:rPr>
      </w:pPr>
      <w:r w:rsidRPr="00A14669">
        <w:rPr>
          <w:sz w:val="28"/>
          <w:szCs w:val="28"/>
          <w:lang w:val="sv-SE"/>
        </w:rPr>
        <w:lastRenderedPageBreak/>
        <w:t xml:space="preserve">2. Nội dung chương:                                                                                                                                         </w:t>
      </w:r>
    </w:p>
    <w:p w:rsidR="000401A5" w:rsidRPr="00A14669" w:rsidRDefault="000401A5" w:rsidP="000401A5">
      <w:pPr>
        <w:spacing w:after="120"/>
        <w:ind w:firstLine="284"/>
        <w:jc w:val="both"/>
        <w:rPr>
          <w:bCs/>
          <w:sz w:val="28"/>
          <w:szCs w:val="28"/>
        </w:rPr>
      </w:pPr>
      <w:r w:rsidRPr="00A14669">
        <w:rPr>
          <w:bCs/>
          <w:sz w:val="28"/>
          <w:szCs w:val="28"/>
        </w:rPr>
        <w:t>2.1.Các loại Vitamin</w:t>
      </w:r>
    </w:p>
    <w:p w:rsidR="000401A5" w:rsidRPr="00A14669" w:rsidRDefault="000401A5" w:rsidP="000401A5">
      <w:pPr>
        <w:suppressAutoHyphens/>
        <w:spacing w:after="120"/>
        <w:ind w:firstLine="284"/>
        <w:jc w:val="both"/>
        <w:rPr>
          <w:sz w:val="28"/>
          <w:szCs w:val="28"/>
        </w:rPr>
      </w:pPr>
      <w:r w:rsidRPr="00A14669">
        <w:rPr>
          <w:bCs/>
          <w:sz w:val="28"/>
          <w:szCs w:val="28"/>
        </w:rPr>
        <w:t xml:space="preserve">2.1.1. Các loại </w:t>
      </w:r>
      <w:r w:rsidRPr="00A14669">
        <w:rPr>
          <w:sz w:val="28"/>
          <w:szCs w:val="28"/>
        </w:rPr>
        <w:t>Vitamin tan trong nước (nhóm B,C,D)</w:t>
      </w:r>
    </w:p>
    <w:p w:rsidR="000401A5" w:rsidRPr="00A14669" w:rsidRDefault="000401A5" w:rsidP="000401A5">
      <w:pPr>
        <w:suppressAutoHyphens/>
        <w:spacing w:after="120"/>
        <w:ind w:firstLine="284"/>
        <w:jc w:val="both"/>
        <w:rPr>
          <w:sz w:val="28"/>
          <w:szCs w:val="28"/>
        </w:rPr>
      </w:pPr>
      <w:r w:rsidRPr="00A14669">
        <w:rPr>
          <w:sz w:val="28"/>
          <w:szCs w:val="28"/>
        </w:rPr>
        <w:t>2.1.2. Các loại Vitamin tan trong chất béo (A,E, K)</w:t>
      </w:r>
    </w:p>
    <w:p w:rsidR="000401A5" w:rsidRPr="00A14669" w:rsidRDefault="000401A5" w:rsidP="000401A5">
      <w:pPr>
        <w:suppressAutoHyphens/>
        <w:spacing w:after="120"/>
        <w:ind w:hanging="5"/>
        <w:jc w:val="both"/>
        <w:rPr>
          <w:iCs/>
          <w:sz w:val="28"/>
          <w:szCs w:val="28"/>
          <w:lang w:val="pt-BR"/>
        </w:rPr>
      </w:pPr>
      <w:r w:rsidRPr="00A14669">
        <w:rPr>
          <w:b/>
          <w:bCs/>
          <w:sz w:val="28"/>
          <w:szCs w:val="28"/>
          <w:lang w:val="de-DE"/>
        </w:rPr>
        <w:t xml:space="preserve">Chương 4: </w:t>
      </w:r>
      <w:r w:rsidRPr="00A14669">
        <w:rPr>
          <w:b/>
          <w:bCs/>
          <w:sz w:val="28"/>
          <w:szCs w:val="28"/>
        </w:rPr>
        <w:t>Dinh dưỡng cân đối</w:t>
      </w:r>
      <w:r w:rsidRPr="00A14669">
        <w:rPr>
          <w:b/>
          <w:bCs/>
          <w:sz w:val="28"/>
          <w:szCs w:val="28"/>
        </w:rPr>
        <w:tab/>
      </w:r>
      <w:r w:rsidRPr="00A14669">
        <w:rPr>
          <w:b/>
          <w:bCs/>
          <w:sz w:val="28"/>
          <w:szCs w:val="28"/>
        </w:rPr>
        <w:tab/>
      </w:r>
      <w:r w:rsidRPr="00A14669">
        <w:rPr>
          <w:b/>
          <w:bCs/>
          <w:sz w:val="28"/>
          <w:szCs w:val="28"/>
        </w:rPr>
        <w:tab/>
      </w:r>
      <w:r w:rsidRPr="00A14669">
        <w:rPr>
          <w:b/>
          <w:bCs/>
          <w:sz w:val="28"/>
          <w:szCs w:val="28"/>
        </w:rPr>
        <w:tab/>
      </w:r>
      <w:r w:rsidRPr="00A14669">
        <w:rPr>
          <w:b/>
          <w:bCs/>
          <w:sz w:val="28"/>
          <w:szCs w:val="28"/>
        </w:rPr>
        <w:tab/>
      </w:r>
      <w:r w:rsidRPr="00A14669">
        <w:rPr>
          <w:iCs/>
          <w:sz w:val="28"/>
          <w:szCs w:val="28"/>
          <w:lang w:val="pt-BR"/>
        </w:rPr>
        <w:t>Thời gian:</w:t>
      </w:r>
      <w:r>
        <w:rPr>
          <w:iCs/>
          <w:sz w:val="28"/>
          <w:szCs w:val="28"/>
          <w:lang w:val="pt-BR"/>
        </w:rPr>
        <w:t xml:space="preserve"> </w:t>
      </w:r>
      <w:r w:rsidRPr="00A14669">
        <w:rPr>
          <w:iCs/>
          <w:sz w:val="28"/>
          <w:szCs w:val="28"/>
          <w:lang w:val="pt-BR"/>
        </w:rPr>
        <w:t>5 giờ</w:t>
      </w:r>
    </w:p>
    <w:p w:rsidR="000401A5" w:rsidRPr="00A14669" w:rsidRDefault="000401A5" w:rsidP="000401A5">
      <w:pPr>
        <w:spacing w:before="120"/>
        <w:ind w:firstLine="284"/>
        <w:jc w:val="both"/>
        <w:rPr>
          <w:iCs/>
          <w:sz w:val="28"/>
          <w:szCs w:val="28"/>
          <w:lang w:val="sv-SE"/>
        </w:rPr>
      </w:pPr>
      <w:r w:rsidRPr="00A14669">
        <w:rPr>
          <w:iCs/>
          <w:sz w:val="28"/>
          <w:szCs w:val="28"/>
          <w:lang w:val="sv-SE"/>
        </w:rPr>
        <w:t>1. Mục tiêu:</w:t>
      </w:r>
    </w:p>
    <w:p w:rsidR="000401A5" w:rsidRPr="00A14669" w:rsidRDefault="000401A5" w:rsidP="000401A5">
      <w:pPr>
        <w:spacing w:before="120"/>
        <w:ind w:firstLine="284"/>
        <w:jc w:val="both"/>
        <w:rPr>
          <w:iCs/>
          <w:sz w:val="28"/>
          <w:szCs w:val="28"/>
          <w:lang w:val="sv-SE"/>
        </w:rPr>
      </w:pPr>
      <w:r w:rsidRPr="00A14669">
        <w:rPr>
          <w:iCs/>
          <w:sz w:val="28"/>
          <w:szCs w:val="28"/>
          <w:lang w:val="sv-SE"/>
        </w:rPr>
        <w:t>- Xác định được mối quan hệ giữa các chất dinh dưỡng trong cơ thể</w:t>
      </w:r>
    </w:p>
    <w:p w:rsidR="000401A5" w:rsidRPr="00A14669" w:rsidRDefault="000401A5" w:rsidP="000401A5">
      <w:pPr>
        <w:spacing w:before="120"/>
        <w:ind w:firstLine="284"/>
        <w:jc w:val="both"/>
        <w:rPr>
          <w:iCs/>
          <w:sz w:val="28"/>
          <w:szCs w:val="28"/>
          <w:lang w:val="sv-SE"/>
        </w:rPr>
      </w:pPr>
      <w:r w:rsidRPr="00A14669">
        <w:rPr>
          <w:iCs/>
          <w:sz w:val="28"/>
          <w:szCs w:val="28"/>
          <w:lang w:val="sv-SE"/>
        </w:rPr>
        <w:t>- Xây dựng được khẩu phần ăn cân đối</w:t>
      </w:r>
    </w:p>
    <w:p w:rsidR="000401A5" w:rsidRPr="00A14669" w:rsidRDefault="000401A5" w:rsidP="000401A5">
      <w:pPr>
        <w:spacing w:before="120"/>
        <w:ind w:firstLine="284"/>
        <w:jc w:val="both"/>
        <w:rPr>
          <w:sz w:val="28"/>
          <w:szCs w:val="28"/>
          <w:lang w:val="sv-SE"/>
        </w:rPr>
      </w:pPr>
      <w:r w:rsidRPr="00A14669">
        <w:rPr>
          <w:sz w:val="28"/>
          <w:szCs w:val="28"/>
          <w:lang w:val="sv-SE"/>
        </w:rPr>
        <w:t xml:space="preserve">2. Nội dung chương:                                                                                                                                         </w:t>
      </w:r>
    </w:p>
    <w:p w:rsidR="000401A5" w:rsidRPr="00A14669" w:rsidRDefault="000401A5" w:rsidP="000401A5">
      <w:pPr>
        <w:spacing w:after="120"/>
        <w:ind w:firstLine="284"/>
        <w:jc w:val="both"/>
        <w:rPr>
          <w:bCs/>
          <w:sz w:val="28"/>
          <w:szCs w:val="28"/>
        </w:rPr>
      </w:pPr>
      <w:r w:rsidRPr="00A14669">
        <w:rPr>
          <w:bCs/>
          <w:sz w:val="28"/>
          <w:szCs w:val="28"/>
        </w:rPr>
        <w:t>2.1. Mối quan hệ giữa các chất dinh dưỡng trong cơ thể</w:t>
      </w:r>
    </w:p>
    <w:p w:rsidR="000401A5" w:rsidRPr="00A14669" w:rsidRDefault="000401A5" w:rsidP="000401A5">
      <w:pPr>
        <w:spacing w:after="120"/>
        <w:ind w:firstLine="284"/>
        <w:jc w:val="both"/>
        <w:rPr>
          <w:bCs/>
          <w:sz w:val="28"/>
          <w:szCs w:val="28"/>
        </w:rPr>
      </w:pPr>
      <w:r w:rsidRPr="00A14669">
        <w:rPr>
          <w:bCs/>
          <w:sz w:val="28"/>
          <w:szCs w:val="28"/>
        </w:rPr>
        <w:t>2.2. Quan niệm về tính cân đối trong khẩu phần.</w:t>
      </w:r>
    </w:p>
    <w:p w:rsidR="000401A5" w:rsidRPr="00A14669" w:rsidRDefault="000401A5" w:rsidP="000401A5">
      <w:pPr>
        <w:spacing w:after="120"/>
        <w:ind w:firstLine="284"/>
        <w:jc w:val="both"/>
        <w:rPr>
          <w:bCs/>
          <w:sz w:val="28"/>
          <w:szCs w:val="28"/>
        </w:rPr>
      </w:pPr>
      <w:r w:rsidRPr="00A14669">
        <w:rPr>
          <w:bCs/>
          <w:sz w:val="28"/>
          <w:szCs w:val="28"/>
        </w:rPr>
        <w:t>2.3. Tiêu chuẩn dinh dưỡng.</w:t>
      </w:r>
    </w:p>
    <w:p w:rsidR="000401A5" w:rsidRPr="00A14669" w:rsidRDefault="000401A5" w:rsidP="000401A5">
      <w:pPr>
        <w:spacing w:before="120"/>
        <w:jc w:val="both"/>
        <w:rPr>
          <w:b/>
          <w:sz w:val="28"/>
          <w:szCs w:val="28"/>
          <w:lang w:val="sv-SE"/>
        </w:rPr>
      </w:pPr>
      <w:r w:rsidRPr="00A14669">
        <w:rPr>
          <w:b/>
          <w:sz w:val="28"/>
          <w:szCs w:val="28"/>
          <w:lang w:val="sv-SE"/>
        </w:rPr>
        <w:t>IV. Điều kiện thực hiện môn học:</w:t>
      </w:r>
    </w:p>
    <w:p w:rsidR="000401A5" w:rsidRPr="00A14669" w:rsidRDefault="000401A5" w:rsidP="000401A5">
      <w:pPr>
        <w:spacing w:before="120"/>
        <w:ind w:firstLine="426"/>
        <w:jc w:val="both"/>
        <w:outlineLvl w:val="0"/>
        <w:rPr>
          <w:sz w:val="28"/>
          <w:szCs w:val="28"/>
          <w:lang w:val="sv-SE"/>
        </w:rPr>
      </w:pPr>
      <w:r w:rsidRPr="00A14669">
        <w:rPr>
          <w:sz w:val="28"/>
          <w:szCs w:val="28"/>
          <w:lang w:val="sv-SE"/>
        </w:rPr>
        <w:t>1. Phòng học chuyên môn hóa/nhà xưởng: Phòng học lý thuyết</w:t>
      </w:r>
    </w:p>
    <w:p w:rsidR="000401A5" w:rsidRPr="00A14669" w:rsidRDefault="000401A5" w:rsidP="000401A5">
      <w:pPr>
        <w:spacing w:before="120"/>
        <w:ind w:firstLine="426"/>
        <w:jc w:val="both"/>
        <w:outlineLvl w:val="0"/>
        <w:rPr>
          <w:sz w:val="28"/>
          <w:szCs w:val="28"/>
          <w:lang w:val="sv-SE"/>
        </w:rPr>
      </w:pPr>
      <w:r w:rsidRPr="00A14669">
        <w:rPr>
          <w:sz w:val="28"/>
          <w:szCs w:val="28"/>
          <w:lang w:val="sv-SE"/>
        </w:rPr>
        <w:t xml:space="preserve">2. Trang thiết bị máy móc: máy chiếu, </w:t>
      </w:r>
      <w:r>
        <w:rPr>
          <w:sz w:val="28"/>
          <w:szCs w:val="28"/>
          <w:lang w:val="sv-SE"/>
        </w:rPr>
        <w:t xml:space="preserve">màn chiếu, </w:t>
      </w:r>
      <w:r w:rsidRPr="00A14669">
        <w:rPr>
          <w:sz w:val="28"/>
          <w:szCs w:val="28"/>
          <w:lang w:val="sv-SE"/>
        </w:rPr>
        <w:t>máy tính</w:t>
      </w:r>
    </w:p>
    <w:p w:rsidR="000401A5" w:rsidRPr="00A14669" w:rsidRDefault="000401A5" w:rsidP="000401A5">
      <w:pPr>
        <w:spacing w:before="120"/>
        <w:ind w:firstLine="426"/>
        <w:jc w:val="both"/>
        <w:outlineLvl w:val="0"/>
        <w:rPr>
          <w:sz w:val="28"/>
          <w:szCs w:val="28"/>
          <w:lang w:val="sv-SE"/>
        </w:rPr>
      </w:pPr>
      <w:r w:rsidRPr="00A14669">
        <w:rPr>
          <w:sz w:val="28"/>
          <w:szCs w:val="28"/>
          <w:lang w:val="sv-SE"/>
        </w:rPr>
        <w:t>3. Học liệu, dụng cụ, nguyên vật liệu: giáo trình, tài liệu tham khảo, tập, thước, bút chì...</w:t>
      </w:r>
    </w:p>
    <w:p w:rsidR="000401A5" w:rsidRPr="00A14669" w:rsidRDefault="000401A5" w:rsidP="000401A5">
      <w:pPr>
        <w:spacing w:before="120"/>
        <w:ind w:firstLine="426"/>
        <w:jc w:val="both"/>
        <w:outlineLvl w:val="0"/>
        <w:rPr>
          <w:sz w:val="28"/>
          <w:szCs w:val="28"/>
          <w:lang w:val="sv-SE"/>
        </w:rPr>
      </w:pPr>
      <w:r w:rsidRPr="00A14669">
        <w:rPr>
          <w:sz w:val="28"/>
          <w:szCs w:val="28"/>
          <w:lang w:val="sv-SE"/>
        </w:rPr>
        <w:t>4. Các điều kiện khác:</w:t>
      </w:r>
    </w:p>
    <w:p w:rsidR="000401A5" w:rsidRPr="00A14669" w:rsidRDefault="000401A5" w:rsidP="000401A5">
      <w:pPr>
        <w:spacing w:before="120"/>
        <w:jc w:val="both"/>
        <w:rPr>
          <w:b/>
          <w:sz w:val="28"/>
          <w:szCs w:val="28"/>
          <w:lang w:val="sv-SE"/>
        </w:rPr>
      </w:pPr>
      <w:r w:rsidRPr="00A14669">
        <w:rPr>
          <w:b/>
          <w:sz w:val="28"/>
          <w:szCs w:val="28"/>
          <w:lang w:val="sv-SE"/>
        </w:rPr>
        <w:t xml:space="preserve">V. Nội dung và phương pháp, đánh giá: </w:t>
      </w:r>
    </w:p>
    <w:p w:rsidR="000401A5" w:rsidRPr="00A14669" w:rsidRDefault="000401A5" w:rsidP="000401A5">
      <w:pPr>
        <w:spacing w:before="120"/>
        <w:ind w:firstLine="340"/>
        <w:jc w:val="both"/>
        <w:outlineLvl w:val="0"/>
        <w:rPr>
          <w:sz w:val="28"/>
          <w:szCs w:val="28"/>
          <w:lang w:val="sv-SE"/>
        </w:rPr>
      </w:pPr>
      <w:r w:rsidRPr="00A14669">
        <w:rPr>
          <w:sz w:val="28"/>
          <w:szCs w:val="28"/>
          <w:lang w:val="sv-SE"/>
        </w:rPr>
        <w:t>1. Nội dung:</w:t>
      </w:r>
    </w:p>
    <w:p w:rsidR="000401A5" w:rsidRPr="00A14669" w:rsidRDefault="000401A5" w:rsidP="000401A5">
      <w:pPr>
        <w:spacing w:before="120"/>
        <w:ind w:firstLine="624"/>
        <w:jc w:val="both"/>
        <w:rPr>
          <w:sz w:val="28"/>
          <w:szCs w:val="28"/>
          <w:lang w:val="sv-SE"/>
        </w:rPr>
      </w:pPr>
      <w:r w:rsidRPr="00A14669">
        <w:rPr>
          <w:sz w:val="28"/>
          <w:szCs w:val="28"/>
          <w:lang w:val="sv-SE"/>
        </w:rPr>
        <w:t>- Kiến thức:</w:t>
      </w:r>
    </w:p>
    <w:p w:rsidR="000401A5" w:rsidRPr="00A14669" w:rsidRDefault="000401A5" w:rsidP="000401A5">
      <w:pPr>
        <w:pStyle w:val="ListParagraph"/>
        <w:tabs>
          <w:tab w:val="left" w:pos="709"/>
        </w:tabs>
        <w:spacing w:before="120" w:after="0" w:line="240" w:lineRule="auto"/>
        <w:jc w:val="both"/>
        <w:rPr>
          <w:sz w:val="28"/>
          <w:szCs w:val="28"/>
          <w:lang w:val="en-GB"/>
        </w:rPr>
      </w:pPr>
      <w:r>
        <w:rPr>
          <w:sz w:val="28"/>
          <w:szCs w:val="28"/>
          <w:lang w:val="en-GB"/>
        </w:rPr>
        <w:t xml:space="preserve">+ </w:t>
      </w:r>
      <w:r w:rsidRPr="00A14669">
        <w:rPr>
          <w:sz w:val="28"/>
          <w:szCs w:val="28"/>
          <w:lang w:val="en-GB"/>
        </w:rPr>
        <w:t>Kiến thức chuyên môn về dinh dưỡng lý thuyết và chia khẩu phần</w:t>
      </w:r>
    </w:p>
    <w:p w:rsidR="000401A5" w:rsidRPr="00A14669" w:rsidRDefault="000401A5" w:rsidP="000401A5">
      <w:pPr>
        <w:pStyle w:val="ListParagraph"/>
        <w:tabs>
          <w:tab w:val="left" w:pos="900"/>
        </w:tabs>
        <w:spacing w:before="120" w:after="0" w:line="240" w:lineRule="auto"/>
        <w:ind w:left="0" w:firstLine="720"/>
        <w:jc w:val="both"/>
        <w:rPr>
          <w:sz w:val="28"/>
          <w:szCs w:val="28"/>
          <w:lang w:val="en-GB"/>
        </w:rPr>
      </w:pPr>
      <w:r>
        <w:rPr>
          <w:sz w:val="28"/>
          <w:szCs w:val="28"/>
          <w:lang w:val="en-GB"/>
        </w:rPr>
        <w:t xml:space="preserve">+ </w:t>
      </w:r>
      <w:r w:rsidRPr="00A14669">
        <w:rPr>
          <w:sz w:val="28"/>
          <w:szCs w:val="28"/>
          <w:lang w:val="en-GB"/>
        </w:rPr>
        <w:t>Khả năng phân</w:t>
      </w:r>
      <w:r w:rsidRPr="00A14669">
        <w:rPr>
          <w:sz w:val="28"/>
          <w:szCs w:val="28"/>
        </w:rPr>
        <w:t xml:space="preserve"> tích, giải thích và lập luận giải quyết các </w:t>
      </w:r>
      <w:r w:rsidRPr="00A14669">
        <w:rPr>
          <w:sz w:val="28"/>
          <w:szCs w:val="28"/>
          <w:lang w:val="en-GB"/>
        </w:rPr>
        <w:t>vấn đề</w:t>
      </w:r>
      <w:r w:rsidRPr="00A14669">
        <w:rPr>
          <w:sz w:val="28"/>
          <w:szCs w:val="28"/>
        </w:rPr>
        <w:t xml:space="preserve"> trong </w:t>
      </w:r>
      <w:r w:rsidRPr="00A14669">
        <w:rPr>
          <w:sz w:val="28"/>
          <w:szCs w:val="28"/>
          <w:lang w:val="en-GB"/>
        </w:rPr>
        <w:t>lĩnh vực dinh dưỡng</w:t>
      </w:r>
      <w:r>
        <w:rPr>
          <w:sz w:val="28"/>
          <w:szCs w:val="28"/>
          <w:lang w:val="en-GB"/>
        </w:rPr>
        <w:t>.</w:t>
      </w:r>
    </w:p>
    <w:p w:rsidR="000401A5" w:rsidRPr="00A14669" w:rsidRDefault="000401A5" w:rsidP="000401A5">
      <w:pPr>
        <w:spacing w:before="120"/>
        <w:ind w:firstLine="624"/>
        <w:jc w:val="both"/>
        <w:rPr>
          <w:sz w:val="28"/>
          <w:szCs w:val="28"/>
          <w:lang w:val="sv-SE"/>
        </w:rPr>
      </w:pPr>
      <w:r w:rsidRPr="00A14669">
        <w:rPr>
          <w:sz w:val="28"/>
          <w:szCs w:val="28"/>
          <w:lang w:val="sv-SE"/>
        </w:rPr>
        <w:t>- Kỹ năng:</w:t>
      </w:r>
    </w:p>
    <w:p w:rsidR="000401A5" w:rsidRPr="00A14669" w:rsidRDefault="000401A5" w:rsidP="000401A5">
      <w:pPr>
        <w:pStyle w:val="ListParagraph"/>
        <w:tabs>
          <w:tab w:val="left" w:pos="900"/>
        </w:tabs>
        <w:spacing w:before="120" w:after="0" w:line="240" w:lineRule="auto"/>
        <w:ind w:left="0" w:firstLine="720"/>
        <w:jc w:val="both"/>
        <w:rPr>
          <w:sz w:val="28"/>
          <w:szCs w:val="28"/>
        </w:rPr>
      </w:pPr>
      <w:r>
        <w:rPr>
          <w:sz w:val="28"/>
          <w:szCs w:val="28"/>
        </w:rPr>
        <w:lastRenderedPageBreak/>
        <w:t xml:space="preserve">+ </w:t>
      </w:r>
      <w:r w:rsidRPr="00A14669">
        <w:rPr>
          <w:sz w:val="28"/>
          <w:szCs w:val="28"/>
        </w:rPr>
        <w:t>Kỹ năng làm việc nhóm, giao tiếp và khả năng đọc hiểu các tài liệu tiếng Anh liên quan về dinh dưỡng</w:t>
      </w:r>
      <w:r>
        <w:rPr>
          <w:sz w:val="28"/>
          <w:szCs w:val="28"/>
        </w:rPr>
        <w:t>.</w:t>
      </w:r>
    </w:p>
    <w:p w:rsidR="000401A5" w:rsidRPr="00A14669" w:rsidRDefault="000401A5" w:rsidP="000401A5">
      <w:pPr>
        <w:spacing w:before="120"/>
        <w:ind w:firstLine="624"/>
        <w:jc w:val="both"/>
        <w:rPr>
          <w:sz w:val="28"/>
          <w:szCs w:val="28"/>
          <w:lang w:val="sv-SE"/>
        </w:rPr>
      </w:pPr>
      <w:r w:rsidRPr="00A14669">
        <w:rPr>
          <w:sz w:val="28"/>
          <w:szCs w:val="28"/>
          <w:lang w:val="sv-SE"/>
        </w:rPr>
        <w:t>- Năng lực tự chủ và trách nhiệm:</w:t>
      </w:r>
    </w:p>
    <w:p w:rsidR="000401A5" w:rsidRPr="00A14669" w:rsidRDefault="000401A5" w:rsidP="000401A5">
      <w:pPr>
        <w:pStyle w:val="ListParagraph"/>
        <w:tabs>
          <w:tab w:val="left" w:pos="900"/>
        </w:tabs>
        <w:spacing w:before="120" w:after="0" w:line="240" w:lineRule="auto"/>
        <w:ind w:left="0" w:firstLine="720"/>
        <w:jc w:val="both"/>
        <w:rPr>
          <w:bCs/>
          <w:sz w:val="28"/>
          <w:szCs w:val="28"/>
          <w:lang w:val="pt-BR"/>
        </w:rPr>
      </w:pPr>
      <w:r>
        <w:rPr>
          <w:sz w:val="28"/>
          <w:szCs w:val="28"/>
        </w:rPr>
        <w:t xml:space="preserve">+ </w:t>
      </w:r>
      <w:r w:rsidRPr="00A14669">
        <w:rPr>
          <w:sz w:val="28"/>
          <w:szCs w:val="28"/>
        </w:rPr>
        <w:t>Khả năng nắm bắt những vấn đề về dinh dưỡng trong xã hội và doanh nghiệp</w:t>
      </w:r>
      <w:r>
        <w:rPr>
          <w:sz w:val="28"/>
          <w:szCs w:val="28"/>
        </w:rPr>
        <w:t>.</w:t>
      </w:r>
    </w:p>
    <w:p w:rsidR="000401A5" w:rsidRPr="00A14669" w:rsidRDefault="000401A5" w:rsidP="000401A5">
      <w:pPr>
        <w:spacing w:before="120"/>
        <w:jc w:val="both"/>
        <w:outlineLvl w:val="0"/>
        <w:rPr>
          <w:sz w:val="28"/>
          <w:szCs w:val="28"/>
          <w:lang w:val="sv-SE"/>
        </w:rPr>
      </w:pPr>
      <w:r w:rsidRPr="00A14669">
        <w:rPr>
          <w:sz w:val="28"/>
          <w:szCs w:val="28"/>
          <w:lang w:val="sv-SE"/>
        </w:rPr>
        <w:t xml:space="preserve">       2.</w:t>
      </w:r>
      <w:r>
        <w:rPr>
          <w:sz w:val="28"/>
          <w:szCs w:val="28"/>
          <w:lang w:val="sv-SE"/>
        </w:rPr>
        <w:t xml:space="preserve"> </w:t>
      </w:r>
      <w:r w:rsidRPr="00A14669">
        <w:rPr>
          <w:sz w:val="28"/>
          <w:szCs w:val="28"/>
          <w:lang w:val="sv-SE"/>
        </w:rPr>
        <w:t xml:space="preserve">Phương pháp: </w:t>
      </w:r>
      <w:r>
        <w:rPr>
          <w:rFonts w:eastAsia="Times New Roman"/>
          <w:sz w:val="28"/>
          <w:szCs w:val="28"/>
          <w:lang w:val="sv-SE"/>
        </w:rPr>
        <w:t>Thi kết thúc môn học theo hình thức tự luận hoặc trắc nghiệm.</w:t>
      </w:r>
    </w:p>
    <w:p w:rsidR="000401A5" w:rsidRPr="00BA1A51" w:rsidRDefault="000401A5" w:rsidP="000401A5">
      <w:pPr>
        <w:spacing w:before="120"/>
        <w:jc w:val="both"/>
        <w:rPr>
          <w:b/>
          <w:szCs w:val="26"/>
          <w:lang w:val="sv-SE"/>
        </w:rPr>
      </w:pPr>
      <w:r w:rsidRPr="00BA1A51">
        <w:rPr>
          <w:b/>
          <w:szCs w:val="26"/>
          <w:lang w:val="sv-SE"/>
        </w:rPr>
        <w:t>VI. Hướng dẫn thực hiện môn học:</w:t>
      </w:r>
    </w:p>
    <w:p w:rsidR="000401A5" w:rsidRPr="009973AD" w:rsidRDefault="000401A5" w:rsidP="000401A5">
      <w:pPr>
        <w:keepNext/>
        <w:keepLines/>
        <w:spacing w:before="120"/>
        <w:ind w:firstLine="426"/>
        <w:jc w:val="both"/>
        <w:outlineLvl w:val="0"/>
        <w:rPr>
          <w:sz w:val="28"/>
          <w:szCs w:val="28"/>
          <w:lang w:val="sv-SE"/>
        </w:rPr>
      </w:pPr>
      <w:r w:rsidRPr="009973AD">
        <w:rPr>
          <w:sz w:val="28"/>
          <w:szCs w:val="28"/>
          <w:lang w:val="sv-SE"/>
        </w:rPr>
        <w:t xml:space="preserve">1. Phạm vi áp dụng môn học: </w:t>
      </w:r>
      <w:r w:rsidRPr="009973AD">
        <w:rPr>
          <w:iCs/>
          <w:sz w:val="28"/>
          <w:szCs w:val="28"/>
        </w:rPr>
        <w:t>Chương</w:t>
      </w:r>
      <w:r w:rsidRPr="009973AD">
        <w:rPr>
          <w:sz w:val="28"/>
          <w:szCs w:val="28"/>
        </w:rPr>
        <w:t xml:space="preserve"> trình môn học </w:t>
      </w:r>
      <w:r w:rsidRPr="009973AD">
        <w:rPr>
          <w:iCs/>
          <w:sz w:val="28"/>
          <w:szCs w:val="28"/>
        </w:rPr>
        <w:t>Dinh dưỡng lý thuyết</w:t>
      </w:r>
      <w:r w:rsidRPr="009973AD">
        <w:rPr>
          <w:sz w:val="28"/>
          <w:szCs w:val="28"/>
        </w:rPr>
        <w:t xml:space="preserve"> sử dụng để giảng dạy trình độ Cao đẳng ngành Kỹ thuật làm bánh</w:t>
      </w:r>
    </w:p>
    <w:p w:rsidR="000401A5" w:rsidRPr="009973AD" w:rsidRDefault="000401A5" w:rsidP="000401A5">
      <w:pPr>
        <w:spacing w:before="120"/>
        <w:ind w:firstLine="426"/>
        <w:jc w:val="both"/>
        <w:outlineLvl w:val="0"/>
        <w:rPr>
          <w:sz w:val="28"/>
          <w:szCs w:val="28"/>
          <w:lang w:val="sv-SE"/>
        </w:rPr>
      </w:pPr>
      <w:r w:rsidRPr="009973AD">
        <w:rPr>
          <w:sz w:val="28"/>
          <w:szCs w:val="28"/>
          <w:lang w:val="sv-SE"/>
        </w:rPr>
        <w:t>2. Hướng dẫn về phương pháp giảng dạy, học tập môn học:</w:t>
      </w:r>
    </w:p>
    <w:p w:rsidR="000401A5" w:rsidRPr="009973AD" w:rsidRDefault="000401A5" w:rsidP="000401A5">
      <w:pPr>
        <w:spacing w:before="120"/>
        <w:ind w:firstLine="709"/>
        <w:jc w:val="both"/>
        <w:outlineLvl w:val="0"/>
        <w:rPr>
          <w:sz w:val="28"/>
          <w:szCs w:val="28"/>
          <w:lang w:val="sv-SE"/>
        </w:rPr>
      </w:pPr>
      <w:r w:rsidRPr="009973AD">
        <w:rPr>
          <w:sz w:val="28"/>
          <w:szCs w:val="28"/>
          <w:lang w:val="sv-SE"/>
        </w:rPr>
        <w:t>- Đối với giáo viên, giảng viên:</w:t>
      </w:r>
    </w:p>
    <w:p w:rsidR="000401A5" w:rsidRPr="009973AD" w:rsidRDefault="000401A5" w:rsidP="000401A5">
      <w:pPr>
        <w:ind w:firstLine="1080"/>
        <w:jc w:val="both"/>
        <w:rPr>
          <w:iCs/>
          <w:sz w:val="28"/>
          <w:szCs w:val="28"/>
        </w:rPr>
      </w:pPr>
      <w:r w:rsidRPr="009973AD">
        <w:rPr>
          <w:sz w:val="28"/>
          <w:szCs w:val="28"/>
        </w:rPr>
        <w:t xml:space="preserve">+ </w:t>
      </w:r>
      <w:r w:rsidRPr="009973AD">
        <w:rPr>
          <w:iCs/>
          <w:sz w:val="28"/>
          <w:szCs w:val="28"/>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0401A5" w:rsidRPr="009973AD" w:rsidRDefault="000401A5" w:rsidP="000401A5">
      <w:pPr>
        <w:ind w:firstLine="1080"/>
        <w:jc w:val="both"/>
        <w:rPr>
          <w:sz w:val="28"/>
          <w:szCs w:val="28"/>
        </w:rPr>
      </w:pPr>
      <w:r w:rsidRPr="009973AD">
        <w:rPr>
          <w:iCs/>
          <w:sz w:val="28"/>
          <w:szCs w:val="28"/>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401A5" w:rsidRPr="009973AD" w:rsidRDefault="000401A5" w:rsidP="000401A5">
      <w:pPr>
        <w:spacing w:before="120"/>
        <w:ind w:firstLine="1080"/>
        <w:jc w:val="both"/>
        <w:outlineLvl w:val="0"/>
        <w:rPr>
          <w:sz w:val="28"/>
          <w:szCs w:val="28"/>
          <w:lang w:val="sv-SE"/>
        </w:rPr>
      </w:pPr>
      <w:r w:rsidRPr="009973AD">
        <w:rPr>
          <w:iCs/>
          <w:sz w:val="28"/>
          <w:szCs w:val="28"/>
        </w:rPr>
        <w:t>+ Kiểm tra các bài tập về nhà, hướng dẫn và sửa các lỗi tại lớp cho sinh viên</w:t>
      </w:r>
    </w:p>
    <w:p w:rsidR="000401A5" w:rsidRPr="0000236B" w:rsidRDefault="000401A5" w:rsidP="000401A5">
      <w:pPr>
        <w:tabs>
          <w:tab w:val="left" w:pos="3143"/>
        </w:tabs>
        <w:spacing w:before="120"/>
        <w:ind w:firstLine="709"/>
        <w:jc w:val="both"/>
        <w:outlineLvl w:val="0"/>
        <w:rPr>
          <w:sz w:val="28"/>
          <w:szCs w:val="28"/>
          <w:lang w:val="sv-SE"/>
        </w:rPr>
      </w:pPr>
      <w:r w:rsidRPr="0000236B">
        <w:rPr>
          <w:sz w:val="28"/>
          <w:szCs w:val="28"/>
          <w:lang w:val="sv-SE"/>
        </w:rPr>
        <w:t>- Đối với người học:</w:t>
      </w:r>
      <w:r w:rsidRPr="0000236B">
        <w:rPr>
          <w:sz w:val="28"/>
          <w:szCs w:val="28"/>
          <w:lang w:val="sv-SE"/>
        </w:rPr>
        <w:tab/>
      </w:r>
    </w:p>
    <w:p w:rsidR="000401A5" w:rsidRPr="0000236B" w:rsidRDefault="000401A5" w:rsidP="000401A5">
      <w:pPr>
        <w:pStyle w:val="ListParagraph"/>
        <w:numPr>
          <w:ilvl w:val="0"/>
          <w:numId w:val="5"/>
        </w:numPr>
        <w:tabs>
          <w:tab w:val="left" w:pos="1350"/>
        </w:tabs>
        <w:spacing w:before="0" w:after="0" w:line="240" w:lineRule="auto"/>
        <w:ind w:left="1080" w:firstLine="0"/>
        <w:contextualSpacing/>
        <w:jc w:val="both"/>
        <w:rPr>
          <w:sz w:val="28"/>
          <w:szCs w:val="28"/>
          <w:lang w:val="sv-SE"/>
        </w:rPr>
      </w:pPr>
      <w:r w:rsidRPr="0000236B">
        <w:rPr>
          <w:sz w:val="28"/>
          <w:szCs w:val="28"/>
          <w:lang w:val="sv-SE"/>
        </w:rPr>
        <w:t>Tham gia đầy đủ số tiết học trên lớp;</w:t>
      </w:r>
    </w:p>
    <w:p w:rsidR="000401A5" w:rsidRPr="0000236B" w:rsidRDefault="000401A5" w:rsidP="000401A5">
      <w:pPr>
        <w:pStyle w:val="ListParagraph"/>
        <w:numPr>
          <w:ilvl w:val="0"/>
          <w:numId w:val="5"/>
        </w:numPr>
        <w:tabs>
          <w:tab w:val="left" w:pos="1350"/>
        </w:tabs>
        <w:spacing w:before="0" w:after="0" w:line="240" w:lineRule="auto"/>
        <w:ind w:left="1080" w:firstLine="0"/>
        <w:contextualSpacing/>
        <w:jc w:val="both"/>
        <w:rPr>
          <w:sz w:val="28"/>
          <w:szCs w:val="28"/>
          <w:lang w:val="sv-SE"/>
        </w:rPr>
      </w:pPr>
      <w:r w:rsidRPr="0000236B">
        <w:rPr>
          <w:sz w:val="28"/>
          <w:szCs w:val="28"/>
          <w:lang w:val="sv-SE"/>
        </w:rPr>
        <w:t>Tập trung theo dõi bài trong giờ học;</w:t>
      </w:r>
    </w:p>
    <w:p w:rsidR="000401A5" w:rsidRPr="0000236B" w:rsidRDefault="000401A5" w:rsidP="000401A5">
      <w:pPr>
        <w:pStyle w:val="ListParagraph"/>
        <w:numPr>
          <w:ilvl w:val="0"/>
          <w:numId w:val="5"/>
        </w:numPr>
        <w:tabs>
          <w:tab w:val="left" w:pos="1350"/>
        </w:tabs>
        <w:spacing w:before="0" w:after="0" w:line="240" w:lineRule="auto"/>
        <w:ind w:left="1080" w:firstLine="0"/>
        <w:contextualSpacing/>
        <w:jc w:val="both"/>
        <w:rPr>
          <w:sz w:val="28"/>
          <w:szCs w:val="28"/>
          <w:lang w:val="sv-SE"/>
        </w:rPr>
      </w:pPr>
      <w:r w:rsidRPr="0000236B">
        <w:rPr>
          <w:sz w:val="28"/>
          <w:szCs w:val="28"/>
          <w:lang w:val="sv-SE"/>
        </w:rPr>
        <w:t>Đọc trước bài học ở nhà;</w:t>
      </w:r>
    </w:p>
    <w:p w:rsidR="000401A5" w:rsidRPr="0000236B" w:rsidRDefault="000401A5" w:rsidP="000401A5">
      <w:pPr>
        <w:pStyle w:val="ListParagraph"/>
        <w:numPr>
          <w:ilvl w:val="0"/>
          <w:numId w:val="5"/>
        </w:numPr>
        <w:tabs>
          <w:tab w:val="left" w:pos="1350"/>
        </w:tabs>
        <w:spacing w:before="0" w:after="0" w:line="240" w:lineRule="auto"/>
        <w:ind w:left="1080" w:firstLine="0"/>
        <w:contextualSpacing/>
        <w:jc w:val="both"/>
        <w:rPr>
          <w:sz w:val="28"/>
          <w:szCs w:val="28"/>
          <w:lang w:val="sv-SE"/>
        </w:rPr>
      </w:pPr>
      <w:r w:rsidRPr="0000236B">
        <w:rPr>
          <w:sz w:val="28"/>
          <w:szCs w:val="28"/>
          <w:lang w:val="sv-SE"/>
        </w:rPr>
        <w:t>Thực hiện lại các bài tập trên lớp;</w:t>
      </w:r>
    </w:p>
    <w:p w:rsidR="000401A5" w:rsidRPr="0000236B" w:rsidRDefault="000401A5" w:rsidP="000401A5">
      <w:pPr>
        <w:pStyle w:val="ListParagraph"/>
        <w:numPr>
          <w:ilvl w:val="0"/>
          <w:numId w:val="5"/>
        </w:numPr>
        <w:tabs>
          <w:tab w:val="left" w:pos="1350"/>
        </w:tabs>
        <w:spacing w:before="0" w:after="0" w:line="240" w:lineRule="auto"/>
        <w:ind w:left="1080" w:firstLine="0"/>
        <w:contextualSpacing/>
        <w:jc w:val="both"/>
        <w:rPr>
          <w:sz w:val="28"/>
          <w:szCs w:val="28"/>
          <w:lang w:val="sv-SE"/>
        </w:rPr>
      </w:pPr>
      <w:r w:rsidRPr="0000236B">
        <w:rPr>
          <w:sz w:val="28"/>
          <w:szCs w:val="28"/>
          <w:lang w:val="sv-SE"/>
        </w:rPr>
        <w:t>Thực hiện các bài tập trong giáo trình.</w:t>
      </w:r>
    </w:p>
    <w:p w:rsidR="000401A5" w:rsidRPr="0000236B" w:rsidRDefault="000401A5" w:rsidP="000401A5">
      <w:pPr>
        <w:spacing w:before="120"/>
        <w:ind w:firstLine="426"/>
        <w:jc w:val="both"/>
        <w:outlineLvl w:val="0"/>
        <w:rPr>
          <w:sz w:val="28"/>
          <w:szCs w:val="28"/>
          <w:lang w:val="sv-SE"/>
        </w:rPr>
      </w:pPr>
      <w:r w:rsidRPr="0000236B">
        <w:rPr>
          <w:sz w:val="28"/>
          <w:szCs w:val="28"/>
          <w:lang w:val="sv-SE"/>
        </w:rPr>
        <w:t>3. Những trọng tâm cần chú ý:</w:t>
      </w:r>
    </w:p>
    <w:p w:rsidR="000401A5" w:rsidRPr="0000236B" w:rsidRDefault="000401A5" w:rsidP="000401A5">
      <w:pPr>
        <w:ind w:firstLine="720"/>
        <w:rPr>
          <w:sz w:val="28"/>
          <w:szCs w:val="28"/>
        </w:rPr>
      </w:pPr>
      <w:r w:rsidRPr="0000236B">
        <w:rPr>
          <w:b/>
          <w:sz w:val="28"/>
          <w:szCs w:val="28"/>
          <w:lang w:val="sv-SE"/>
        </w:rPr>
        <w:t>Chương 3:</w:t>
      </w:r>
      <w:r w:rsidRPr="0000236B">
        <w:rPr>
          <w:sz w:val="28"/>
          <w:szCs w:val="28"/>
          <w:lang w:val="sv-SE"/>
        </w:rPr>
        <w:t xml:space="preserve"> </w:t>
      </w:r>
      <w:r w:rsidRPr="0000236B">
        <w:rPr>
          <w:bCs/>
          <w:sz w:val="28"/>
          <w:szCs w:val="28"/>
        </w:rPr>
        <w:t>Nguồn dinh dưỡng không sinh năng lượng và nhu cầu của cơ thể đối với các chất  dinh dưỡng không sinh năng lượng.</w:t>
      </w:r>
      <w:r w:rsidRPr="0000236B">
        <w:rPr>
          <w:bCs/>
          <w:sz w:val="28"/>
          <w:szCs w:val="28"/>
        </w:rPr>
        <w:tab/>
      </w:r>
    </w:p>
    <w:p w:rsidR="000401A5" w:rsidRPr="009973AD" w:rsidRDefault="000401A5" w:rsidP="000401A5">
      <w:pPr>
        <w:ind w:firstLine="720"/>
        <w:rPr>
          <w:sz w:val="28"/>
          <w:szCs w:val="28"/>
        </w:rPr>
      </w:pPr>
      <w:r w:rsidRPr="009973AD">
        <w:rPr>
          <w:b/>
          <w:bCs/>
          <w:sz w:val="28"/>
          <w:szCs w:val="28"/>
          <w:lang w:val="de-DE"/>
        </w:rPr>
        <w:lastRenderedPageBreak/>
        <w:t>Chương 4:</w:t>
      </w:r>
      <w:r w:rsidRPr="009973AD">
        <w:rPr>
          <w:bCs/>
          <w:sz w:val="28"/>
          <w:szCs w:val="28"/>
          <w:lang w:val="de-DE"/>
        </w:rPr>
        <w:t xml:space="preserve"> </w:t>
      </w:r>
      <w:r w:rsidRPr="009973AD">
        <w:rPr>
          <w:bCs/>
          <w:sz w:val="28"/>
          <w:szCs w:val="28"/>
        </w:rPr>
        <w:t>Dinh dưỡng cân đối</w:t>
      </w:r>
      <w:r>
        <w:rPr>
          <w:bCs/>
          <w:sz w:val="28"/>
          <w:szCs w:val="28"/>
        </w:rPr>
        <w:t>.</w:t>
      </w:r>
    </w:p>
    <w:p w:rsidR="000401A5" w:rsidRPr="009973AD" w:rsidRDefault="000401A5" w:rsidP="000401A5">
      <w:pPr>
        <w:spacing w:before="120"/>
        <w:ind w:firstLine="426"/>
        <w:jc w:val="both"/>
        <w:outlineLvl w:val="0"/>
        <w:rPr>
          <w:sz w:val="28"/>
          <w:szCs w:val="28"/>
          <w:lang w:val="sv-SE"/>
        </w:rPr>
      </w:pPr>
      <w:r w:rsidRPr="009973AD">
        <w:rPr>
          <w:sz w:val="28"/>
          <w:szCs w:val="28"/>
          <w:lang w:val="sv-SE"/>
        </w:rPr>
        <w:t>4. Tài liệu tham khảo:</w:t>
      </w:r>
    </w:p>
    <w:p w:rsidR="000401A5" w:rsidRPr="009973AD" w:rsidRDefault="000401A5" w:rsidP="000401A5">
      <w:pPr>
        <w:spacing w:before="120"/>
        <w:ind w:firstLine="450"/>
        <w:jc w:val="both"/>
        <w:outlineLvl w:val="0"/>
        <w:rPr>
          <w:sz w:val="28"/>
          <w:szCs w:val="28"/>
          <w:lang w:val="sv-SE"/>
        </w:rPr>
      </w:pPr>
      <w:r>
        <w:rPr>
          <w:sz w:val="28"/>
          <w:szCs w:val="28"/>
          <w:lang w:val="de-DE"/>
        </w:rPr>
        <w:t>-</w:t>
      </w:r>
      <w:r w:rsidRPr="009973AD">
        <w:rPr>
          <w:sz w:val="28"/>
          <w:szCs w:val="28"/>
          <w:lang w:val="de-DE"/>
        </w:rPr>
        <w:t xml:space="preserve"> ThS. Lương Thị Kim Tuyến , Dinh dưỡng lý thuyết, ĐH Sư phạm Kỹ thuật Tp.HCM, 2004</w:t>
      </w:r>
    </w:p>
    <w:p w:rsidR="000401A5" w:rsidRPr="009973AD" w:rsidRDefault="000401A5" w:rsidP="000401A5">
      <w:pPr>
        <w:suppressAutoHyphens/>
        <w:spacing w:after="120"/>
        <w:ind w:firstLine="450"/>
        <w:jc w:val="both"/>
        <w:rPr>
          <w:sz w:val="28"/>
          <w:szCs w:val="28"/>
          <w:lang w:val="de-DE"/>
        </w:rPr>
      </w:pPr>
      <w:r>
        <w:rPr>
          <w:sz w:val="28"/>
          <w:szCs w:val="28"/>
          <w:lang w:val="de-DE"/>
        </w:rPr>
        <w:t xml:space="preserve">- </w:t>
      </w:r>
      <w:r w:rsidRPr="009973AD">
        <w:rPr>
          <w:sz w:val="28"/>
          <w:szCs w:val="28"/>
          <w:lang w:val="de-DE"/>
        </w:rPr>
        <w:t>Lê Doãn Diên &amp; Vũ Thị Như, Dinh dưỡng người, NXB Giáo Dục, 2006.</w:t>
      </w:r>
    </w:p>
    <w:p w:rsidR="000401A5" w:rsidRPr="009973AD" w:rsidRDefault="000401A5" w:rsidP="000401A5">
      <w:pPr>
        <w:suppressAutoHyphens/>
        <w:spacing w:after="120"/>
        <w:ind w:firstLine="450"/>
        <w:jc w:val="both"/>
        <w:rPr>
          <w:sz w:val="28"/>
          <w:szCs w:val="28"/>
          <w:lang w:val="de-DE"/>
        </w:rPr>
      </w:pPr>
      <w:r>
        <w:rPr>
          <w:sz w:val="28"/>
          <w:szCs w:val="28"/>
          <w:lang w:val="de-DE"/>
        </w:rPr>
        <w:t xml:space="preserve">- </w:t>
      </w:r>
      <w:r w:rsidRPr="009973AD">
        <w:rPr>
          <w:sz w:val="28"/>
          <w:szCs w:val="28"/>
          <w:lang w:val="de-DE"/>
        </w:rPr>
        <w:t>Hà Huy Khôi &amp; Từ Giấy , Các Bệnh Thiếu Dinh Dưỡng và Sức Khoẻ Cộng Đồng Ở Việt Nam, NXB  Y Học Hà Nội, 1994.</w:t>
      </w:r>
    </w:p>
    <w:p w:rsidR="000401A5" w:rsidRDefault="000401A5" w:rsidP="000401A5">
      <w:pPr>
        <w:suppressAutoHyphens/>
        <w:spacing w:after="120"/>
        <w:ind w:firstLine="450"/>
        <w:jc w:val="both"/>
        <w:rPr>
          <w:sz w:val="28"/>
          <w:szCs w:val="28"/>
          <w:lang w:val="de-DE"/>
        </w:rPr>
      </w:pPr>
      <w:r>
        <w:rPr>
          <w:sz w:val="28"/>
          <w:szCs w:val="28"/>
          <w:lang w:val="de-DE"/>
        </w:rPr>
        <w:t>-</w:t>
      </w:r>
      <w:r w:rsidRPr="009973AD">
        <w:rPr>
          <w:sz w:val="28"/>
          <w:szCs w:val="28"/>
          <w:lang w:val="de-DE"/>
        </w:rPr>
        <w:t xml:space="preserve"> Hà Huy Khôi &amp; Từ Giấy, Dinh Dưỡng Hợp Lý và Sức Khoẻ, NXB  Y Học Hà Nội, 1994.</w:t>
      </w:r>
    </w:p>
    <w:p w:rsidR="000401A5" w:rsidRPr="009973AD" w:rsidRDefault="000401A5" w:rsidP="000401A5">
      <w:pPr>
        <w:spacing w:before="120" w:after="0" w:line="240" w:lineRule="auto"/>
        <w:ind w:firstLine="426"/>
        <w:rPr>
          <w:rFonts w:eastAsia="Times New Roman"/>
          <w:sz w:val="28"/>
          <w:szCs w:val="28"/>
          <w:lang w:val="sv-SE"/>
        </w:rPr>
      </w:pPr>
      <w:r w:rsidRPr="009973AD">
        <w:rPr>
          <w:rFonts w:eastAsia="Times New Roman"/>
          <w:sz w:val="28"/>
          <w:szCs w:val="28"/>
          <w:lang w:val="sv-SE"/>
        </w:rPr>
        <w:t>5. Ghi chú và giải thích (nếu có):</w:t>
      </w:r>
    </w:p>
    <w:p w:rsidR="000401A5" w:rsidRPr="009973AD" w:rsidRDefault="000401A5" w:rsidP="000401A5">
      <w:pPr>
        <w:tabs>
          <w:tab w:val="center" w:pos="7088"/>
        </w:tabs>
        <w:spacing w:after="0" w:line="240" w:lineRule="auto"/>
        <w:ind w:firstLine="425"/>
        <w:rPr>
          <w:rFonts w:eastAsia="Times New Roman"/>
          <w:i/>
          <w:sz w:val="28"/>
          <w:szCs w:val="28"/>
          <w:lang w:val="sv-SE"/>
        </w:rPr>
      </w:pPr>
      <w:r w:rsidRPr="009973AD">
        <w:rPr>
          <w:rFonts w:eastAsia="Times New Roman"/>
          <w:i/>
          <w:sz w:val="28"/>
          <w:szCs w:val="28"/>
          <w:lang w:val="sv-SE"/>
        </w:rPr>
        <w:tab/>
        <w:t>TP. Hồ Chí Minh, ngày        tháng        năm 20</w:t>
      </w:r>
      <w:r>
        <w:rPr>
          <w:rFonts w:eastAsia="Times New Roman"/>
          <w:i/>
          <w:sz w:val="28"/>
          <w:szCs w:val="28"/>
          <w:lang w:val="sv-SE"/>
        </w:rPr>
        <w:t>20</w:t>
      </w:r>
    </w:p>
    <w:p w:rsidR="000401A5" w:rsidRPr="009973AD" w:rsidRDefault="000401A5" w:rsidP="000401A5">
      <w:pPr>
        <w:tabs>
          <w:tab w:val="center" w:pos="7088"/>
        </w:tabs>
        <w:spacing w:after="0" w:line="240" w:lineRule="auto"/>
        <w:ind w:firstLine="425"/>
        <w:rPr>
          <w:rFonts w:eastAsia="Times New Roman"/>
          <w:b/>
          <w:sz w:val="28"/>
          <w:szCs w:val="28"/>
          <w:lang w:val="sv-SE"/>
        </w:rPr>
      </w:pPr>
      <w:r w:rsidRPr="009973AD">
        <w:rPr>
          <w:rFonts w:eastAsia="Times New Roman"/>
          <w:b/>
          <w:sz w:val="28"/>
          <w:szCs w:val="28"/>
          <w:lang w:val="sv-SE"/>
        </w:rPr>
        <w:tab/>
        <w:t>TRƯỞNG KHOA</w:t>
      </w:r>
    </w:p>
    <w:p w:rsidR="000401A5" w:rsidRPr="009973AD" w:rsidRDefault="000401A5" w:rsidP="000401A5">
      <w:pPr>
        <w:suppressAutoHyphens/>
        <w:spacing w:after="120"/>
        <w:ind w:firstLine="284"/>
        <w:jc w:val="both"/>
        <w:rPr>
          <w:sz w:val="28"/>
          <w:szCs w:val="28"/>
          <w:lang w:val="de-DE"/>
        </w:rPr>
      </w:pPr>
    </w:p>
    <w:p w:rsidR="002F57F2" w:rsidRDefault="002F57F2"/>
    <w:sectPr w:rsidR="002F57F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84286"/>
    <w:multiLevelType w:val="hybridMultilevel"/>
    <w:tmpl w:val="A0A8CBEE"/>
    <w:lvl w:ilvl="0" w:tplc="27EC04C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1C3A3A"/>
    <w:multiLevelType w:val="hybridMultilevel"/>
    <w:tmpl w:val="B98A72D6"/>
    <w:lvl w:ilvl="0" w:tplc="0409000F">
      <w:start w:val="1"/>
      <w:numFmt w:val="decimal"/>
      <w:lvlText w:val="%1."/>
      <w:lvlJc w:val="left"/>
      <w:pPr>
        <w:ind w:left="1440" w:hanging="360"/>
      </w:pPr>
    </w:lvl>
    <w:lvl w:ilvl="1" w:tplc="03B8174E">
      <w:start w:val="1"/>
      <w:numFmt w:val="decimal"/>
      <w:lvlText w:val="%2."/>
      <w:lvlJc w:val="left"/>
      <w:pPr>
        <w:ind w:left="99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1A5"/>
    <w:rsid w:val="000401A5"/>
    <w:rsid w:val="002F57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1A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1A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01A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01A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1118</Words>
  <Characters>6378</Characters>
  <Application>Microsoft Office Word</Application>
  <DocSecurity>0</DocSecurity>
  <Lines>53</Lines>
  <Paragraphs>14</Paragraphs>
  <ScaleCrop>false</ScaleCrop>
  <Company/>
  <LinksUpToDate>false</LinksUpToDate>
  <CharactersWithSpaces>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dc:creator>
  <cp:lastModifiedBy>Tho</cp:lastModifiedBy>
  <cp:revision>1</cp:revision>
  <dcterms:created xsi:type="dcterms:W3CDTF">2021-01-26T03:17:00Z</dcterms:created>
  <dcterms:modified xsi:type="dcterms:W3CDTF">2021-01-26T03:18:00Z</dcterms:modified>
</cp:coreProperties>
</file>