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01D" w:rsidRPr="0019101D" w:rsidRDefault="0019101D" w:rsidP="0019101D">
      <w:pPr>
        <w:autoSpaceDE w:val="0"/>
        <w:autoSpaceDN w:val="0"/>
        <w:adjustRightInd w:val="0"/>
        <w:spacing w:before="60" w:after="60"/>
        <w:jc w:val="center"/>
        <w:rPr>
          <w:b/>
          <w:bCs/>
          <w:color w:val="000000"/>
          <w:sz w:val="32"/>
          <w:szCs w:val="32"/>
          <w:lang w:val="en"/>
        </w:rPr>
      </w:pPr>
      <w:r w:rsidRPr="0019101D">
        <w:rPr>
          <w:b/>
          <w:bCs/>
          <w:color w:val="000000"/>
          <w:sz w:val="32"/>
          <w:szCs w:val="32"/>
          <w:lang w:val="en"/>
        </w:rPr>
        <w:t xml:space="preserve">ĐỀ </w:t>
      </w:r>
      <w:r w:rsidR="00792030">
        <w:rPr>
          <w:b/>
          <w:bCs/>
          <w:color w:val="000000"/>
          <w:sz w:val="32"/>
          <w:szCs w:val="32"/>
          <w:lang w:val="en"/>
        </w:rPr>
        <w:t>CƯƠNG ÔN TẬP LỚP 1</w:t>
      </w:r>
      <w:r w:rsidR="00292CFD">
        <w:rPr>
          <w:b/>
          <w:bCs/>
          <w:color w:val="000000"/>
          <w:sz w:val="32"/>
          <w:szCs w:val="32"/>
          <w:lang w:val="en"/>
        </w:rPr>
        <w:t>8</w:t>
      </w:r>
      <w:r w:rsidR="00792030">
        <w:rPr>
          <w:b/>
          <w:bCs/>
          <w:color w:val="000000"/>
          <w:sz w:val="32"/>
          <w:szCs w:val="32"/>
          <w:lang w:val="en"/>
        </w:rPr>
        <w:t>T4-</w:t>
      </w:r>
      <w:r w:rsidR="00292CFD">
        <w:rPr>
          <w:b/>
          <w:bCs/>
          <w:color w:val="000000"/>
          <w:sz w:val="32"/>
          <w:szCs w:val="32"/>
          <w:lang w:val="en"/>
        </w:rPr>
        <w:t>HL1-</w:t>
      </w:r>
      <w:r w:rsidR="00792030">
        <w:rPr>
          <w:b/>
          <w:bCs/>
          <w:color w:val="000000"/>
          <w:sz w:val="32"/>
          <w:szCs w:val="32"/>
          <w:lang w:val="en"/>
        </w:rPr>
        <w:t>ĐCN1</w:t>
      </w:r>
    </w:p>
    <w:p w:rsidR="0019101D" w:rsidRPr="009A2413" w:rsidRDefault="00971B86" w:rsidP="008973B9">
      <w:pPr>
        <w:autoSpaceDE w:val="0"/>
        <w:autoSpaceDN w:val="0"/>
        <w:adjustRightInd w:val="0"/>
        <w:spacing w:before="60" w:after="60"/>
        <w:jc w:val="center"/>
        <w:rPr>
          <w:b/>
          <w:sz w:val="26"/>
          <w:szCs w:val="26"/>
          <w:lang w:val="en"/>
        </w:rPr>
      </w:pPr>
      <w:r>
        <w:rPr>
          <w:b/>
          <w:bCs/>
          <w:color w:val="000000"/>
          <w:sz w:val="26"/>
          <w:szCs w:val="26"/>
          <w:lang w:val="en"/>
        </w:rPr>
        <w:t xml:space="preserve"> </w:t>
      </w:r>
    </w:p>
    <w:p w:rsidR="00814B33" w:rsidRPr="009E183F" w:rsidRDefault="00814B33" w:rsidP="00814B33">
      <w:pPr>
        <w:tabs>
          <w:tab w:val="left" w:pos="630"/>
        </w:tabs>
        <w:spacing w:line="360" w:lineRule="auto"/>
        <w:ind w:right="454"/>
        <w:jc w:val="both"/>
        <w:rPr>
          <w:rFonts w:asciiTheme="majorHAnsi" w:hAnsiTheme="majorHAnsi" w:cstheme="majorHAnsi"/>
          <w:b/>
          <w:sz w:val="28"/>
          <w:szCs w:val="28"/>
        </w:rPr>
      </w:pPr>
      <w:r w:rsidRPr="009E183F">
        <w:rPr>
          <w:rFonts w:asciiTheme="majorHAnsi" w:hAnsiTheme="majorHAnsi" w:cstheme="majorHAnsi"/>
          <w:b/>
          <w:sz w:val="28"/>
          <w:szCs w:val="28"/>
        </w:rPr>
        <w:t>Câu 1</w:t>
      </w:r>
    </w:p>
    <w:p w:rsidR="00814B33" w:rsidRPr="009E183F" w:rsidRDefault="00814B33" w:rsidP="00814B33">
      <w:pPr>
        <w:spacing w:line="360" w:lineRule="auto"/>
        <w:ind w:firstLine="284"/>
        <w:jc w:val="both"/>
        <w:rPr>
          <w:rFonts w:asciiTheme="majorHAnsi" w:eastAsia="Calibri" w:hAnsiTheme="majorHAnsi" w:cstheme="majorHAnsi"/>
          <w:sz w:val="28"/>
          <w:szCs w:val="28"/>
        </w:rPr>
      </w:pP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Cho máy biến áp một pha dạng cách ly có công suất định mức </w:t>
      </w:r>
      <w:r w:rsidR="009E183F">
        <w:rPr>
          <w:rFonts w:asciiTheme="majorHAnsi" w:eastAsia="Calibri" w:hAnsiTheme="majorHAnsi" w:cstheme="majorHAnsi"/>
          <w:sz w:val="28"/>
          <w:szCs w:val="28"/>
        </w:rPr>
        <w:t>120</w:t>
      </w:r>
      <w:r w:rsidRPr="009E183F">
        <w:rPr>
          <w:rFonts w:asciiTheme="majorHAnsi" w:eastAsia="Calibri" w:hAnsiTheme="majorHAnsi" w:cstheme="majorHAnsi"/>
          <w:sz w:val="28"/>
          <w:szCs w:val="28"/>
        </w:rPr>
        <w:t>0 VA, điện áp sơ cấp V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1đm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 = </w:t>
      </w:r>
      <w:r w:rsidR="001E1156">
        <w:rPr>
          <w:rFonts w:asciiTheme="majorHAnsi" w:eastAsia="Calibri" w:hAnsiTheme="majorHAnsi" w:cstheme="majorHAnsi"/>
          <w:sz w:val="28"/>
          <w:szCs w:val="28"/>
        </w:rPr>
        <w:t>50</w:t>
      </w:r>
      <w:r w:rsidRPr="009E183F">
        <w:rPr>
          <w:rFonts w:asciiTheme="majorHAnsi" w:eastAsia="Calibri" w:hAnsiTheme="majorHAnsi" w:cstheme="majorHAnsi"/>
          <w:sz w:val="28"/>
          <w:szCs w:val="28"/>
        </w:rPr>
        <w:t>0 V, điện áp thứ cấp V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2đm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 = </w:t>
      </w:r>
      <w:r w:rsidR="001E1156">
        <w:rPr>
          <w:rFonts w:asciiTheme="majorHAnsi" w:eastAsia="Calibri" w:hAnsiTheme="majorHAnsi" w:cstheme="majorHAnsi"/>
          <w:sz w:val="28"/>
          <w:szCs w:val="28"/>
        </w:rPr>
        <w:t>254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 V, tần số nguồn điện f = 50 Hz, bỏ qua tổn hao của máy biến áp. Hãy tính:</w:t>
      </w:r>
    </w:p>
    <w:p w:rsidR="00814B33" w:rsidRPr="009E183F" w:rsidRDefault="00814B33" w:rsidP="00814B33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Theme="majorHAnsi" w:eastAsia="Calibri" w:hAnsiTheme="majorHAnsi" w:cstheme="majorHAnsi"/>
          <w:sz w:val="28"/>
          <w:szCs w:val="28"/>
        </w:rPr>
      </w:pPr>
      <w:r w:rsidRPr="009E183F">
        <w:rPr>
          <w:rFonts w:asciiTheme="majorHAnsi" w:eastAsia="Calibri" w:hAnsiTheme="majorHAnsi" w:cstheme="majorHAnsi"/>
          <w:sz w:val="28"/>
          <w:szCs w:val="28"/>
        </w:rPr>
        <w:t>Tính tỷ số biến áp (K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ba</w:t>
      </w:r>
      <w:r w:rsidRPr="009E183F">
        <w:rPr>
          <w:rFonts w:asciiTheme="majorHAnsi" w:eastAsia="Calibri" w:hAnsiTheme="majorHAnsi" w:cstheme="majorHAnsi"/>
          <w:sz w:val="28"/>
          <w:szCs w:val="28"/>
        </w:rPr>
        <w:t>)</w:t>
      </w:r>
    </w:p>
    <w:p w:rsidR="00814B33" w:rsidRPr="009E183F" w:rsidRDefault="00814B33" w:rsidP="00814B33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Theme="majorHAnsi" w:eastAsia="Calibri" w:hAnsiTheme="majorHAnsi" w:cstheme="majorHAnsi"/>
          <w:sz w:val="28"/>
          <w:szCs w:val="28"/>
        </w:rPr>
      </w:pPr>
      <w:r w:rsidRPr="009E183F">
        <w:rPr>
          <w:rFonts w:asciiTheme="majorHAnsi" w:eastAsia="Calibri" w:hAnsiTheme="majorHAnsi" w:cstheme="majorHAnsi"/>
          <w:sz w:val="28"/>
          <w:szCs w:val="28"/>
        </w:rPr>
        <w:t>Nếu số vòng dây tạo ra một vôn là n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v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 = 1,</w:t>
      </w:r>
      <w:r w:rsidR="001E1156">
        <w:rPr>
          <w:rFonts w:asciiTheme="majorHAnsi" w:eastAsia="Calibri" w:hAnsiTheme="majorHAnsi" w:cstheme="majorHAnsi"/>
          <w:sz w:val="28"/>
          <w:szCs w:val="28"/>
          <w:lang w:val="en-US"/>
        </w:rPr>
        <w:t>2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 vòng/vôn. Hãy tính số vòng dây quấn sơ cấp, số vòng dây quấn thứ cấp máy biến áp</w:t>
      </w:r>
    </w:p>
    <w:p w:rsidR="00814B33" w:rsidRPr="009E183F" w:rsidRDefault="00814B33" w:rsidP="00814B33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Theme="majorHAnsi" w:eastAsia="Calibri" w:hAnsiTheme="majorHAnsi" w:cstheme="majorHAnsi"/>
          <w:sz w:val="28"/>
          <w:szCs w:val="28"/>
        </w:rPr>
      </w:pPr>
      <w:r w:rsidRPr="009E183F">
        <w:rPr>
          <w:rFonts w:asciiTheme="majorHAnsi" w:eastAsia="Calibri" w:hAnsiTheme="majorHAnsi" w:cstheme="majorHAnsi"/>
          <w:sz w:val="28"/>
          <w:szCs w:val="28"/>
        </w:rPr>
        <w:t>Tính dòng điện chạy qua cuộn dây sơ cấp, cuộn dây thứ cấp máy biến áp với tải định mức</w:t>
      </w:r>
    </w:p>
    <w:p w:rsidR="00814B33" w:rsidRPr="009E183F" w:rsidRDefault="00814B33" w:rsidP="00814B33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Theme="majorHAnsi" w:eastAsia="Calibri" w:hAnsiTheme="majorHAnsi" w:cstheme="majorHAnsi"/>
          <w:sz w:val="28"/>
          <w:szCs w:val="28"/>
        </w:rPr>
      </w:pPr>
      <w:r w:rsidRPr="009E183F">
        <w:rPr>
          <w:rFonts w:asciiTheme="majorHAnsi" w:eastAsia="Calibri" w:hAnsiTheme="majorHAnsi" w:cstheme="majorHAnsi"/>
          <w:sz w:val="28"/>
          <w:szCs w:val="28"/>
        </w:rPr>
        <w:t>Nếu điện áp nguồn đặt vào máy biến áp giảm 1</w:t>
      </w:r>
      <w:r w:rsidR="001E1156">
        <w:rPr>
          <w:rFonts w:asciiTheme="majorHAnsi" w:eastAsia="Calibri" w:hAnsiTheme="majorHAnsi" w:cstheme="majorHAnsi"/>
          <w:sz w:val="28"/>
          <w:szCs w:val="28"/>
          <w:lang w:val="en-US"/>
        </w:rPr>
        <w:t>8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% so với điện áp định mức; tính điện áp thứ cấp máy biến áp </w:t>
      </w:r>
    </w:p>
    <w:p w:rsidR="00814B33" w:rsidRPr="009E183F" w:rsidRDefault="00814B33" w:rsidP="00814B33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Theme="majorHAnsi" w:eastAsia="Calibri" w:hAnsiTheme="majorHAnsi" w:cstheme="majorHAnsi"/>
          <w:sz w:val="28"/>
          <w:szCs w:val="28"/>
        </w:rPr>
      </w:pPr>
      <w:r w:rsidRPr="009E183F">
        <w:rPr>
          <w:rFonts w:asciiTheme="majorHAnsi" w:eastAsia="Calibri" w:hAnsiTheme="majorHAnsi" w:cstheme="majorHAnsi"/>
          <w:sz w:val="28"/>
          <w:szCs w:val="28"/>
        </w:rPr>
        <w:t>Nếu máy biến áp mang tải với hệ số K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tải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 = 0,</w:t>
      </w:r>
      <w:r w:rsidR="001E1156">
        <w:rPr>
          <w:rFonts w:asciiTheme="majorHAnsi" w:eastAsia="Calibri" w:hAnsiTheme="majorHAnsi" w:cstheme="majorHAnsi"/>
          <w:sz w:val="28"/>
          <w:szCs w:val="28"/>
          <w:lang w:val="en-US"/>
        </w:rPr>
        <w:t>4</w:t>
      </w:r>
      <w:r w:rsidRPr="009E183F">
        <w:rPr>
          <w:rFonts w:asciiTheme="majorHAnsi" w:eastAsia="Calibri" w:hAnsiTheme="majorHAnsi" w:cstheme="majorHAnsi"/>
          <w:sz w:val="28"/>
          <w:szCs w:val="28"/>
        </w:rPr>
        <w:t>; hãy tính S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2</w:t>
      </w:r>
      <w:r w:rsidRPr="009E183F">
        <w:rPr>
          <w:rFonts w:asciiTheme="majorHAnsi" w:eastAsia="Calibri" w:hAnsiTheme="majorHAnsi" w:cstheme="majorHAnsi"/>
          <w:sz w:val="28"/>
          <w:szCs w:val="28"/>
        </w:rPr>
        <w:t>, I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2</w:t>
      </w:r>
      <w:r w:rsidRPr="009E183F">
        <w:rPr>
          <w:rFonts w:asciiTheme="majorHAnsi" w:eastAsia="Calibri" w:hAnsiTheme="majorHAnsi" w:cstheme="majorHAnsi"/>
          <w:sz w:val="28"/>
          <w:szCs w:val="28"/>
        </w:rPr>
        <w:t>, I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1</w:t>
      </w:r>
      <w:r w:rsidRPr="009E183F">
        <w:rPr>
          <w:rFonts w:asciiTheme="majorHAnsi" w:eastAsia="Calibri" w:hAnsiTheme="majorHAnsi" w:cstheme="majorHAnsi"/>
          <w:sz w:val="28"/>
          <w:szCs w:val="28"/>
        </w:rPr>
        <w:t>.</w:t>
      </w:r>
    </w:p>
    <w:p w:rsidR="00946848" w:rsidRPr="009E183F" w:rsidRDefault="00946848" w:rsidP="00946848">
      <w:pPr>
        <w:tabs>
          <w:tab w:val="left" w:pos="630"/>
        </w:tabs>
        <w:spacing w:line="360" w:lineRule="auto"/>
        <w:ind w:right="454"/>
        <w:jc w:val="both"/>
        <w:rPr>
          <w:rFonts w:asciiTheme="majorHAnsi" w:hAnsiTheme="majorHAnsi" w:cstheme="majorHAnsi"/>
          <w:b/>
          <w:sz w:val="28"/>
          <w:szCs w:val="28"/>
        </w:rPr>
      </w:pPr>
      <w:r w:rsidRPr="009E183F">
        <w:rPr>
          <w:rFonts w:asciiTheme="majorHAnsi" w:hAnsiTheme="majorHAnsi" w:cstheme="majorHAnsi"/>
          <w:b/>
          <w:sz w:val="28"/>
          <w:szCs w:val="28"/>
        </w:rPr>
        <w:t xml:space="preserve">Câu </w:t>
      </w:r>
      <w:r w:rsidR="003B1C5B" w:rsidRPr="009E183F">
        <w:rPr>
          <w:rFonts w:asciiTheme="majorHAnsi" w:hAnsiTheme="majorHAnsi" w:cstheme="majorHAnsi"/>
          <w:b/>
          <w:sz w:val="28"/>
          <w:szCs w:val="28"/>
        </w:rPr>
        <w:t>2</w:t>
      </w:r>
    </w:p>
    <w:p w:rsidR="00946848" w:rsidRPr="009E183F" w:rsidRDefault="00946848" w:rsidP="00946848">
      <w:pPr>
        <w:spacing w:line="360" w:lineRule="auto"/>
        <w:ind w:firstLine="284"/>
        <w:jc w:val="both"/>
        <w:rPr>
          <w:rFonts w:asciiTheme="majorHAnsi" w:eastAsia="Calibri" w:hAnsiTheme="majorHAnsi" w:cstheme="majorHAnsi"/>
          <w:sz w:val="28"/>
          <w:szCs w:val="28"/>
        </w:rPr>
      </w:pPr>
      <w:r w:rsidRPr="009E183F">
        <w:rPr>
          <w:rFonts w:asciiTheme="majorHAnsi" w:eastAsia="Calibri" w:hAnsiTheme="majorHAnsi" w:cstheme="majorHAnsi"/>
          <w:sz w:val="28"/>
          <w:szCs w:val="28"/>
        </w:rPr>
        <w:t>Cho máy biến áp một pha dạng cách ly có điện áp sơ cấp V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1đm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 = </w:t>
      </w:r>
      <w:r w:rsidR="001E1156">
        <w:rPr>
          <w:rFonts w:asciiTheme="majorHAnsi" w:eastAsia="Calibri" w:hAnsiTheme="majorHAnsi" w:cstheme="majorHAnsi"/>
          <w:sz w:val="28"/>
          <w:szCs w:val="28"/>
        </w:rPr>
        <w:t>38</w:t>
      </w:r>
      <w:r w:rsidRPr="009E183F">
        <w:rPr>
          <w:rFonts w:asciiTheme="majorHAnsi" w:eastAsia="Calibri" w:hAnsiTheme="majorHAnsi" w:cstheme="majorHAnsi"/>
          <w:sz w:val="28"/>
          <w:szCs w:val="28"/>
        </w:rPr>
        <w:t>0 V, điện áp thứ cấp V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2đm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 = </w:t>
      </w:r>
      <w:r w:rsidR="001E1156">
        <w:rPr>
          <w:rFonts w:asciiTheme="majorHAnsi" w:eastAsia="Calibri" w:hAnsiTheme="majorHAnsi" w:cstheme="majorHAnsi"/>
          <w:sz w:val="28"/>
          <w:szCs w:val="28"/>
        </w:rPr>
        <w:t>220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 V, dòng điện I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2đm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 = </w:t>
      </w:r>
      <w:r w:rsidR="00DF78CA">
        <w:rPr>
          <w:rFonts w:asciiTheme="majorHAnsi" w:eastAsia="Calibri" w:hAnsiTheme="majorHAnsi" w:cstheme="majorHAnsi"/>
          <w:sz w:val="28"/>
          <w:szCs w:val="28"/>
        </w:rPr>
        <w:t>30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 A, tiết diện lõi thép </w:t>
      </w:r>
      <w:r w:rsidR="006D44A0">
        <w:rPr>
          <w:rFonts w:asciiTheme="majorHAnsi" w:eastAsia="Calibri" w:hAnsiTheme="majorHAnsi" w:cstheme="majorHAnsi"/>
          <w:sz w:val="28"/>
          <w:szCs w:val="28"/>
        </w:rPr>
        <w:t>96</w:t>
      </w:r>
      <w:r w:rsidRPr="009E183F">
        <w:rPr>
          <w:rFonts w:asciiTheme="majorHAnsi" w:eastAsia="Calibri" w:hAnsiTheme="majorHAnsi" w:cstheme="majorHAnsi"/>
          <w:sz w:val="28"/>
          <w:szCs w:val="28"/>
        </w:rPr>
        <w:t>,</w:t>
      </w:r>
      <w:r w:rsidR="006D44A0">
        <w:rPr>
          <w:rFonts w:asciiTheme="majorHAnsi" w:eastAsia="Calibri" w:hAnsiTheme="majorHAnsi" w:cstheme="majorHAnsi"/>
          <w:sz w:val="28"/>
          <w:szCs w:val="28"/>
        </w:rPr>
        <w:t>33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 cm</w:t>
      </w:r>
      <w:r w:rsidRPr="009E183F">
        <w:rPr>
          <w:rFonts w:asciiTheme="majorHAnsi" w:eastAsia="Calibri" w:hAnsiTheme="majorHAnsi" w:cstheme="majorHAnsi"/>
          <w:sz w:val="28"/>
          <w:szCs w:val="28"/>
          <w:vertAlign w:val="superscript"/>
        </w:rPr>
        <w:t>2</w:t>
      </w:r>
      <w:r w:rsidRPr="009E183F">
        <w:rPr>
          <w:rFonts w:asciiTheme="majorHAnsi" w:eastAsia="Calibri" w:hAnsiTheme="majorHAnsi" w:cstheme="majorHAnsi"/>
          <w:sz w:val="28"/>
          <w:szCs w:val="28"/>
        </w:rPr>
        <w:t>, từ cảm B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m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 = 1,2 T, tần số nguồn điện f = 50 Hz, bỏ qua tổn hao của máy biến áp. Hãy tính:</w:t>
      </w:r>
    </w:p>
    <w:p w:rsidR="00946848" w:rsidRPr="009E183F" w:rsidRDefault="00946848" w:rsidP="003B1C5B">
      <w:pPr>
        <w:pStyle w:val="ListParagraph"/>
        <w:numPr>
          <w:ilvl w:val="0"/>
          <w:numId w:val="12"/>
        </w:numPr>
        <w:spacing w:after="0" w:line="360" w:lineRule="auto"/>
        <w:ind w:left="709"/>
        <w:jc w:val="both"/>
        <w:rPr>
          <w:rFonts w:asciiTheme="majorHAnsi" w:eastAsia="Calibri" w:hAnsiTheme="majorHAnsi" w:cstheme="majorHAnsi"/>
          <w:sz w:val="28"/>
          <w:szCs w:val="28"/>
        </w:rPr>
      </w:pPr>
      <w:r w:rsidRPr="009E183F">
        <w:rPr>
          <w:rFonts w:asciiTheme="majorHAnsi" w:eastAsia="Calibri" w:hAnsiTheme="majorHAnsi" w:cstheme="majorHAnsi"/>
          <w:sz w:val="28"/>
          <w:szCs w:val="28"/>
        </w:rPr>
        <w:t>Tính tỷ số biến áp (K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ba</w:t>
      </w:r>
      <w:r w:rsidRPr="009E183F">
        <w:rPr>
          <w:rFonts w:asciiTheme="majorHAnsi" w:eastAsia="Calibri" w:hAnsiTheme="majorHAnsi" w:cstheme="majorHAnsi"/>
          <w:sz w:val="28"/>
          <w:szCs w:val="28"/>
        </w:rPr>
        <w:t>)</w:t>
      </w:r>
    </w:p>
    <w:p w:rsidR="00946848" w:rsidRPr="009E183F" w:rsidRDefault="00946848" w:rsidP="003B1C5B">
      <w:pPr>
        <w:pStyle w:val="ListParagraph"/>
        <w:numPr>
          <w:ilvl w:val="0"/>
          <w:numId w:val="12"/>
        </w:numPr>
        <w:spacing w:after="0" w:line="360" w:lineRule="auto"/>
        <w:ind w:left="709"/>
        <w:jc w:val="both"/>
        <w:rPr>
          <w:rFonts w:asciiTheme="majorHAnsi" w:eastAsia="Calibri" w:hAnsiTheme="majorHAnsi" w:cstheme="majorHAnsi"/>
          <w:sz w:val="28"/>
          <w:szCs w:val="28"/>
        </w:rPr>
      </w:pPr>
      <w:r w:rsidRPr="009E183F">
        <w:rPr>
          <w:rFonts w:asciiTheme="majorHAnsi" w:eastAsia="Calibri" w:hAnsiTheme="majorHAnsi" w:cstheme="majorHAnsi"/>
          <w:sz w:val="28"/>
          <w:szCs w:val="28"/>
        </w:rPr>
        <w:t>Tính công suất S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2đm</w:t>
      </w:r>
      <w:r w:rsidRPr="009E183F">
        <w:rPr>
          <w:rFonts w:asciiTheme="majorHAnsi" w:eastAsia="Calibri" w:hAnsiTheme="majorHAnsi" w:cstheme="majorHAnsi"/>
          <w:sz w:val="28"/>
          <w:szCs w:val="28"/>
        </w:rPr>
        <w:t>, dòng điện I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1đm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 </w:t>
      </w:r>
    </w:p>
    <w:p w:rsidR="00946848" w:rsidRPr="009E183F" w:rsidRDefault="00946848" w:rsidP="003B1C5B">
      <w:pPr>
        <w:pStyle w:val="ListParagraph"/>
        <w:numPr>
          <w:ilvl w:val="0"/>
          <w:numId w:val="12"/>
        </w:numPr>
        <w:spacing w:after="0" w:line="360" w:lineRule="auto"/>
        <w:ind w:left="709"/>
        <w:jc w:val="both"/>
        <w:rPr>
          <w:rFonts w:asciiTheme="majorHAnsi" w:eastAsia="Calibri" w:hAnsiTheme="majorHAnsi" w:cstheme="majorHAnsi"/>
          <w:sz w:val="28"/>
          <w:szCs w:val="28"/>
        </w:rPr>
      </w:pPr>
      <w:r w:rsidRPr="009E183F">
        <w:rPr>
          <w:rFonts w:asciiTheme="majorHAnsi" w:eastAsia="Calibri" w:hAnsiTheme="majorHAnsi" w:cstheme="majorHAnsi"/>
          <w:sz w:val="28"/>
          <w:szCs w:val="28"/>
        </w:rPr>
        <w:t>Tính số vòng dây quấn sơ cấp, số vòng dây quấn thứ cấp máy biến áp</w:t>
      </w:r>
    </w:p>
    <w:p w:rsidR="00946848" w:rsidRPr="009E183F" w:rsidRDefault="00946848" w:rsidP="003B1C5B">
      <w:pPr>
        <w:pStyle w:val="ListParagraph"/>
        <w:numPr>
          <w:ilvl w:val="0"/>
          <w:numId w:val="12"/>
        </w:numPr>
        <w:spacing w:after="0" w:line="360" w:lineRule="auto"/>
        <w:ind w:left="709"/>
        <w:jc w:val="both"/>
        <w:rPr>
          <w:rFonts w:asciiTheme="majorHAnsi" w:eastAsia="Calibri" w:hAnsiTheme="majorHAnsi" w:cstheme="majorHAnsi"/>
          <w:sz w:val="28"/>
          <w:szCs w:val="28"/>
        </w:rPr>
      </w:pPr>
      <w:r w:rsidRPr="009E183F">
        <w:rPr>
          <w:rFonts w:asciiTheme="majorHAnsi" w:eastAsia="Calibri" w:hAnsiTheme="majorHAnsi" w:cstheme="majorHAnsi"/>
          <w:sz w:val="28"/>
          <w:szCs w:val="28"/>
        </w:rPr>
        <w:t>Nếu điện áp nguồn đặt vào máy biến áp giảm 1</w:t>
      </w:r>
      <w:r w:rsidR="006D44A0">
        <w:rPr>
          <w:rFonts w:asciiTheme="majorHAnsi" w:eastAsia="Calibri" w:hAnsiTheme="majorHAnsi" w:cstheme="majorHAnsi"/>
          <w:sz w:val="28"/>
          <w:szCs w:val="28"/>
          <w:lang w:val="en-US"/>
        </w:rPr>
        <w:t>5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% so với điện áp định mức; tính điện áp thứ cấp máy biến áp </w:t>
      </w:r>
    </w:p>
    <w:p w:rsidR="00946848" w:rsidRPr="009E183F" w:rsidRDefault="00946848" w:rsidP="003B1C5B">
      <w:pPr>
        <w:pStyle w:val="ListParagraph"/>
        <w:numPr>
          <w:ilvl w:val="0"/>
          <w:numId w:val="12"/>
        </w:numPr>
        <w:spacing w:after="0" w:line="360" w:lineRule="auto"/>
        <w:ind w:left="709"/>
        <w:jc w:val="both"/>
        <w:rPr>
          <w:rFonts w:asciiTheme="majorHAnsi" w:eastAsia="Calibri" w:hAnsiTheme="majorHAnsi" w:cstheme="majorHAnsi"/>
          <w:sz w:val="28"/>
          <w:szCs w:val="28"/>
        </w:rPr>
      </w:pPr>
      <w:r w:rsidRPr="009E183F">
        <w:rPr>
          <w:rFonts w:asciiTheme="majorHAnsi" w:eastAsia="Calibri" w:hAnsiTheme="majorHAnsi" w:cstheme="majorHAnsi"/>
          <w:sz w:val="28"/>
          <w:szCs w:val="28"/>
        </w:rPr>
        <w:t>Nếu máy biến áp mang tải với hệ số K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tải</w:t>
      </w:r>
      <w:r w:rsidRPr="009E183F">
        <w:rPr>
          <w:rFonts w:asciiTheme="majorHAnsi" w:eastAsia="Calibri" w:hAnsiTheme="majorHAnsi" w:cstheme="majorHAnsi"/>
          <w:sz w:val="28"/>
          <w:szCs w:val="28"/>
        </w:rPr>
        <w:t xml:space="preserve"> = 0,</w:t>
      </w:r>
      <w:r w:rsidR="004B0989">
        <w:rPr>
          <w:rFonts w:asciiTheme="majorHAnsi" w:eastAsia="Calibri" w:hAnsiTheme="majorHAnsi" w:cstheme="majorHAnsi"/>
          <w:sz w:val="28"/>
          <w:szCs w:val="28"/>
          <w:lang w:val="en-US"/>
        </w:rPr>
        <w:t>9</w:t>
      </w:r>
      <w:r w:rsidRPr="009E183F">
        <w:rPr>
          <w:rFonts w:asciiTheme="majorHAnsi" w:eastAsia="Calibri" w:hAnsiTheme="majorHAnsi" w:cstheme="majorHAnsi"/>
          <w:sz w:val="28"/>
          <w:szCs w:val="28"/>
        </w:rPr>
        <w:t>; hãy tính S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2</w:t>
      </w:r>
      <w:r w:rsidRPr="009E183F">
        <w:rPr>
          <w:rFonts w:asciiTheme="majorHAnsi" w:eastAsia="Calibri" w:hAnsiTheme="majorHAnsi" w:cstheme="majorHAnsi"/>
          <w:sz w:val="28"/>
          <w:szCs w:val="28"/>
        </w:rPr>
        <w:t>, I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2</w:t>
      </w:r>
      <w:r w:rsidRPr="009E183F">
        <w:rPr>
          <w:rFonts w:asciiTheme="majorHAnsi" w:eastAsia="Calibri" w:hAnsiTheme="majorHAnsi" w:cstheme="majorHAnsi"/>
          <w:sz w:val="28"/>
          <w:szCs w:val="28"/>
        </w:rPr>
        <w:t>, I</w:t>
      </w:r>
      <w:r w:rsidRPr="009E183F">
        <w:rPr>
          <w:rFonts w:asciiTheme="majorHAnsi" w:eastAsia="Calibri" w:hAnsiTheme="majorHAnsi" w:cstheme="majorHAnsi"/>
          <w:sz w:val="28"/>
          <w:szCs w:val="28"/>
          <w:vertAlign w:val="subscript"/>
        </w:rPr>
        <w:t>1</w:t>
      </w:r>
      <w:r w:rsidRPr="009E183F">
        <w:rPr>
          <w:rFonts w:asciiTheme="majorHAnsi" w:eastAsia="Calibri" w:hAnsiTheme="majorHAnsi" w:cstheme="majorHAnsi"/>
          <w:sz w:val="28"/>
          <w:szCs w:val="28"/>
        </w:rPr>
        <w:t>.</w:t>
      </w:r>
    </w:p>
    <w:p w:rsidR="00814B33" w:rsidRPr="009E183F" w:rsidRDefault="00814B33" w:rsidP="00814B33">
      <w:pPr>
        <w:spacing w:line="360" w:lineRule="auto"/>
        <w:ind w:right="454"/>
        <w:jc w:val="both"/>
        <w:rPr>
          <w:rFonts w:asciiTheme="majorHAnsi" w:hAnsiTheme="majorHAnsi" w:cstheme="majorHAnsi"/>
          <w:b/>
          <w:sz w:val="28"/>
          <w:szCs w:val="28"/>
        </w:rPr>
      </w:pPr>
      <w:r w:rsidRPr="009E183F">
        <w:rPr>
          <w:rFonts w:asciiTheme="majorHAnsi" w:hAnsiTheme="majorHAnsi" w:cstheme="majorHAnsi"/>
          <w:b/>
          <w:sz w:val="28"/>
          <w:szCs w:val="28"/>
        </w:rPr>
        <w:t xml:space="preserve">Câu </w:t>
      </w:r>
      <w:r w:rsidR="003B1C5B" w:rsidRPr="009E183F">
        <w:rPr>
          <w:rFonts w:asciiTheme="majorHAnsi" w:hAnsiTheme="majorHAnsi" w:cstheme="majorHAnsi"/>
          <w:b/>
          <w:sz w:val="28"/>
          <w:szCs w:val="28"/>
        </w:rPr>
        <w:t>3</w:t>
      </w:r>
    </w:p>
    <w:p w:rsidR="00814B33" w:rsidRPr="009E183F" w:rsidRDefault="00814B33" w:rsidP="00814B33">
      <w:pPr>
        <w:spacing w:line="360" w:lineRule="auto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 xml:space="preserve">Cho động cơ không đồng bộ ba pha có công suất định mức </w:t>
      </w:r>
      <w:r w:rsidR="00694BEA">
        <w:rPr>
          <w:rFonts w:asciiTheme="majorHAnsi" w:hAnsiTheme="majorHAnsi" w:cstheme="majorHAnsi"/>
          <w:sz w:val="28"/>
          <w:szCs w:val="28"/>
        </w:rPr>
        <w:t>75</w:t>
      </w:r>
      <w:r w:rsidRPr="009E183F">
        <w:rPr>
          <w:rFonts w:asciiTheme="majorHAnsi" w:hAnsiTheme="majorHAnsi" w:cstheme="majorHAnsi"/>
          <w:sz w:val="28"/>
          <w:szCs w:val="28"/>
        </w:rPr>
        <w:t xml:space="preserve"> HP, điện áp định mức Y/</w:t>
      </w:r>
      <w:r w:rsidRPr="009E183F">
        <w:rPr>
          <w:rFonts w:asciiTheme="majorHAnsi" w:hAnsiTheme="majorHAnsi" w:cstheme="majorHAnsi"/>
          <w:sz w:val="28"/>
          <w:szCs w:val="28"/>
        </w:rPr>
        <w:sym w:font="Symbol" w:char="F044"/>
      </w:r>
      <w:r w:rsidRPr="009E183F">
        <w:rPr>
          <w:rFonts w:asciiTheme="majorHAnsi" w:hAnsiTheme="majorHAnsi" w:cstheme="majorHAnsi"/>
          <w:sz w:val="28"/>
          <w:szCs w:val="28"/>
        </w:rPr>
        <w:t>- 660V/380V, tần số f = 50 Hz, số cực 2P = 4, tốc độ định mức 1470 vòng/phút, hệ số công suất cos</w:t>
      </w:r>
      <w:r w:rsidRPr="009E183F">
        <w:rPr>
          <w:rFonts w:asciiTheme="majorHAnsi" w:hAnsiTheme="majorHAnsi" w:cstheme="majorHAnsi"/>
          <w:sz w:val="28"/>
          <w:szCs w:val="28"/>
        </w:rPr>
        <w:sym w:font="Symbol" w:char="F06A"/>
      </w:r>
      <w:r w:rsidRPr="009E183F">
        <w:rPr>
          <w:rFonts w:asciiTheme="majorHAnsi" w:hAnsiTheme="majorHAnsi" w:cstheme="majorHAnsi"/>
          <w:sz w:val="28"/>
          <w:szCs w:val="28"/>
        </w:rPr>
        <w:t xml:space="preserve"> = 0,86, tổn hao đồng stator </w:t>
      </w:r>
      <w:r w:rsidR="00694BEA">
        <w:rPr>
          <w:rFonts w:asciiTheme="majorHAnsi" w:hAnsiTheme="majorHAnsi" w:cstheme="majorHAnsi"/>
          <w:sz w:val="28"/>
          <w:szCs w:val="28"/>
        </w:rPr>
        <w:t>2192</w:t>
      </w:r>
      <w:r w:rsidRPr="009E183F">
        <w:rPr>
          <w:rFonts w:asciiTheme="majorHAnsi" w:hAnsiTheme="majorHAnsi" w:cstheme="majorHAnsi"/>
          <w:sz w:val="28"/>
          <w:szCs w:val="28"/>
        </w:rPr>
        <w:t xml:space="preserve"> W, hiệu suất động cơ </w:t>
      </w:r>
      <w:r w:rsidRPr="009E183F">
        <w:rPr>
          <w:rFonts w:asciiTheme="majorHAnsi" w:hAnsiTheme="majorHAnsi" w:cstheme="majorHAnsi"/>
          <w:sz w:val="28"/>
          <w:szCs w:val="28"/>
        </w:rPr>
        <w:sym w:font="Symbol" w:char="F068"/>
      </w:r>
      <w:r w:rsidRPr="009E183F">
        <w:rPr>
          <w:rFonts w:asciiTheme="majorHAnsi" w:hAnsiTheme="majorHAnsi" w:cstheme="majorHAnsi"/>
          <w:sz w:val="28"/>
          <w:szCs w:val="28"/>
        </w:rPr>
        <w:t xml:space="preserve">% = </w:t>
      </w:r>
      <w:r w:rsidR="00694BEA">
        <w:rPr>
          <w:rFonts w:asciiTheme="majorHAnsi" w:hAnsiTheme="majorHAnsi" w:cstheme="majorHAnsi"/>
          <w:sz w:val="28"/>
          <w:szCs w:val="28"/>
        </w:rPr>
        <w:t>92</w:t>
      </w:r>
      <w:r w:rsidRPr="009E183F">
        <w:rPr>
          <w:rFonts w:asciiTheme="majorHAnsi" w:hAnsiTheme="majorHAnsi" w:cstheme="majorHAnsi"/>
          <w:sz w:val="28"/>
          <w:szCs w:val="28"/>
        </w:rPr>
        <w:t xml:space="preserve">%. </w:t>
      </w:r>
    </w:p>
    <w:p w:rsidR="00814B33" w:rsidRPr="009E183F" w:rsidRDefault="00814B33" w:rsidP="00814B33">
      <w:pPr>
        <w:spacing w:line="360" w:lineRule="auto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lastRenderedPageBreak/>
        <w:t xml:space="preserve">Động cơ vận hành ở nguồn điện xoay chiều ba pha có điện áp dây </w:t>
      </w:r>
      <w:r w:rsidR="00694BEA">
        <w:rPr>
          <w:rFonts w:asciiTheme="majorHAnsi" w:hAnsiTheme="majorHAnsi" w:cstheme="majorHAnsi"/>
          <w:sz w:val="28"/>
          <w:szCs w:val="28"/>
        </w:rPr>
        <w:t>66</w:t>
      </w:r>
      <w:r w:rsidRPr="009E183F">
        <w:rPr>
          <w:rFonts w:asciiTheme="majorHAnsi" w:hAnsiTheme="majorHAnsi" w:cstheme="majorHAnsi"/>
          <w:sz w:val="28"/>
          <w:szCs w:val="28"/>
        </w:rPr>
        <w:t xml:space="preserve">0 V, tần số 50 Hz, tải của động cơ là định mức, cho 1HP = 746 W. Hãy tính: </w:t>
      </w:r>
    </w:p>
    <w:p w:rsidR="00814B33" w:rsidRPr="009E183F" w:rsidRDefault="00814B33" w:rsidP="00814B33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vận tốc của từ trường quay (tốc độ đồng bộ n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1</w:t>
      </w:r>
      <w:r w:rsidRPr="009E183F">
        <w:rPr>
          <w:rFonts w:asciiTheme="majorHAnsi" w:hAnsiTheme="majorHAnsi" w:cstheme="majorHAnsi"/>
          <w:sz w:val="28"/>
          <w:szCs w:val="28"/>
        </w:rPr>
        <w:t>); tần số dòng điện phía rotor</w:t>
      </w:r>
    </w:p>
    <w:p w:rsidR="00814B33" w:rsidRPr="009E183F" w:rsidRDefault="00814B33" w:rsidP="00814B33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dòng điện định mức của động cơ</w:t>
      </w:r>
    </w:p>
    <w:p w:rsidR="00814B33" w:rsidRPr="009E183F" w:rsidRDefault="00814B33" w:rsidP="00814B33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công suất tác dụng cấp vào động cơ</w:t>
      </w:r>
    </w:p>
    <w:p w:rsidR="00814B33" w:rsidRPr="009E183F" w:rsidRDefault="00814B33" w:rsidP="00814B33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tổng tổn hao của động cơ</w:t>
      </w:r>
    </w:p>
    <w:p w:rsidR="00814B33" w:rsidRPr="009E183F" w:rsidRDefault="00814B33" w:rsidP="00814B33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momen cơ ra trên trục động cơ</w:t>
      </w:r>
    </w:p>
    <w:p w:rsidR="00814B33" w:rsidRPr="009E183F" w:rsidRDefault="00814B33" w:rsidP="00814B33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điện trở một pha của bộ dây quấn stator động cơ</w:t>
      </w:r>
    </w:p>
    <w:p w:rsidR="003B1C5B" w:rsidRPr="009E183F" w:rsidRDefault="003B1C5B" w:rsidP="003B1C5B">
      <w:pPr>
        <w:spacing w:line="360" w:lineRule="auto"/>
        <w:ind w:right="454"/>
        <w:jc w:val="both"/>
        <w:rPr>
          <w:rFonts w:asciiTheme="majorHAnsi" w:hAnsiTheme="majorHAnsi" w:cstheme="majorHAnsi"/>
          <w:b/>
          <w:sz w:val="28"/>
          <w:szCs w:val="28"/>
        </w:rPr>
      </w:pPr>
      <w:r w:rsidRPr="009E183F">
        <w:rPr>
          <w:rFonts w:asciiTheme="majorHAnsi" w:hAnsiTheme="majorHAnsi" w:cstheme="majorHAnsi"/>
          <w:b/>
          <w:sz w:val="28"/>
          <w:szCs w:val="28"/>
        </w:rPr>
        <w:t xml:space="preserve">Câu </w:t>
      </w:r>
      <w:r w:rsidR="004C7BAC" w:rsidRPr="009E183F">
        <w:rPr>
          <w:rFonts w:asciiTheme="majorHAnsi" w:hAnsiTheme="majorHAnsi" w:cstheme="majorHAnsi"/>
          <w:b/>
          <w:sz w:val="28"/>
          <w:szCs w:val="28"/>
        </w:rPr>
        <w:t>4</w:t>
      </w:r>
    </w:p>
    <w:p w:rsidR="003B1C5B" w:rsidRPr="009E183F" w:rsidRDefault="003B1C5B" w:rsidP="003B1C5B">
      <w:pPr>
        <w:spacing w:line="360" w:lineRule="auto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 xml:space="preserve">Cho động cơ không đồng bộ ba pha có công suất định mức </w:t>
      </w:r>
      <w:r w:rsidR="005C2F93">
        <w:rPr>
          <w:rFonts w:asciiTheme="majorHAnsi" w:hAnsiTheme="majorHAnsi" w:cstheme="majorHAnsi"/>
          <w:sz w:val="28"/>
          <w:szCs w:val="28"/>
        </w:rPr>
        <w:t>30</w:t>
      </w:r>
      <w:r w:rsidRPr="009E183F">
        <w:rPr>
          <w:rFonts w:asciiTheme="majorHAnsi" w:hAnsiTheme="majorHAnsi" w:cstheme="majorHAnsi"/>
          <w:sz w:val="28"/>
          <w:szCs w:val="28"/>
        </w:rPr>
        <w:t>0 HP, điện áp định mức Y/</w:t>
      </w:r>
      <w:r w:rsidRPr="009E183F">
        <w:rPr>
          <w:rFonts w:asciiTheme="majorHAnsi" w:hAnsiTheme="majorHAnsi" w:cstheme="majorHAnsi"/>
          <w:sz w:val="28"/>
          <w:szCs w:val="28"/>
        </w:rPr>
        <w:sym w:font="Symbol" w:char="F044"/>
      </w:r>
      <w:r w:rsidRPr="009E183F">
        <w:rPr>
          <w:rFonts w:asciiTheme="majorHAnsi" w:hAnsiTheme="majorHAnsi" w:cstheme="majorHAnsi"/>
          <w:sz w:val="28"/>
          <w:szCs w:val="28"/>
        </w:rPr>
        <w:t xml:space="preserve"> - 440V/254 V, tần số f = 50 Hz, số cực 2p = 6, tốc độ định mức 980 vòng/phút, hệ số công suất cos</w:t>
      </w:r>
      <w:r w:rsidRPr="009E183F">
        <w:rPr>
          <w:rFonts w:asciiTheme="majorHAnsi" w:hAnsiTheme="majorHAnsi" w:cstheme="majorHAnsi"/>
          <w:sz w:val="28"/>
          <w:szCs w:val="28"/>
        </w:rPr>
        <w:sym w:font="Symbol" w:char="F06A"/>
      </w:r>
      <w:r w:rsidRPr="009E183F">
        <w:rPr>
          <w:rFonts w:asciiTheme="majorHAnsi" w:hAnsiTheme="majorHAnsi" w:cstheme="majorHAnsi"/>
          <w:sz w:val="28"/>
          <w:szCs w:val="28"/>
        </w:rPr>
        <w:t xml:space="preserve"> = 0,8</w:t>
      </w:r>
      <w:r w:rsidR="005C2F93">
        <w:rPr>
          <w:rFonts w:asciiTheme="majorHAnsi" w:hAnsiTheme="majorHAnsi" w:cstheme="majorHAnsi"/>
          <w:sz w:val="28"/>
          <w:szCs w:val="28"/>
        </w:rPr>
        <w:t>8</w:t>
      </w:r>
      <w:r w:rsidRPr="009E183F">
        <w:rPr>
          <w:rFonts w:asciiTheme="majorHAnsi" w:hAnsiTheme="majorHAnsi" w:cstheme="majorHAnsi"/>
          <w:sz w:val="28"/>
          <w:szCs w:val="28"/>
        </w:rPr>
        <w:t xml:space="preserve">, tổn hao đồng stator </w:t>
      </w:r>
      <w:r w:rsidR="005C2F93">
        <w:rPr>
          <w:rFonts w:asciiTheme="majorHAnsi" w:hAnsiTheme="majorHAnsi" w:cstheme="majorHAnsi"/>
          <w:sz w:val="28"/>
          <w:szCs w:val="28"/>
        </w:rPr>
        <w:t>5548</w:t>
      </w:r>
      <w:r w:rsidRPr="009E183F">
        <w:rPr>
          <w:rFonts w:asciiTheme="majorHAnsi" w:hAnsiTheme="majorHAnsi" w:cstheme="majorHAnsi"/>
          <w:sz w:val="28"/>
          <w:szCs w:val="28"/>
        </w:rPr>
        <w:t xml:space="preserve"> W, hiệu suất động cơ </w:t>
      </w:r>
      <w:r w:rsidRPr="009E183F">
        <w:rPr>
          <w:rFonts w:asciiTheme="majorHAnsi" w:hAnsiTheme="majorHAnsi" w:cstheme="majorHAnsi"/>
          <w:sz w:val="28"/>
          <w:szCs w:val="28"/>
        </w:rPr>
        <w:sym w:font="Symbol" w:char="F068"/>
      </w:r>
      <w:r w:rsidRPr="009E183F">
        <w:rPr>
          <w:rFonts w:asciiTheme="majorHAnsi" w:hAnsiTheme="majorHAnsi" w:cstheme="majorHAnsi"/>
          <w:sz w:val="28"/>
          <w:szCs w:val="28"/>
        </w:rPr>
        <w:t>% = 9</w:t>
      </w:r>
      <w:r w:rsidR="005C2F93">
        <w:rPr>
          <w:rFonts w:asciiTheme="majorHAnsi" w:hAnsiTheme="majorHAnsi" w:cstheme="majorHAnsi"/>
          <w:sz w:val="28"/>
          <w:szCs w:val="28"/>
        </w:rPr>
        <w:t>5</w:t>
      </w:r>
      <w:r w:rsidRPr="009E183F">
        <w:rPr>
          <w:rFonts w:asciiTheme="majorHAnsi" w:hAnsiTheme="majorHAnsi" w:cstheme="majorHAnsi"/>
          <w:sz w:val="28"/>
          <w:szCs w:val="28"/>
        </w:rPr>
        <w:t>%</w:t>
      </w:r>
    </w:p>
    <w:p w:rsidR="003B1C5B" w:rsidRPr="009E183F" w:rsidRDefault="003B1C5B" w:rsidP="003B1C5B">
      <w:pPr>
        <w:spacing w:line="360" w:lineRule="auto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 xml:space="preserve">Động cơ vận hành ở nguồn điện xoay chiều ba pha có điện áp dây </w:t>
      </w:r>
      <w:r w:rsidR="005C2F93">
        <w:rPr>
          <w:rFonts w:asciiTheme="majorHAnsi" w:hAnsiTheme="majorHAnsi" w:cstheme="majorHAnsi"/>
          <w:sz w:val="28"/>
          <w:szCs w:val="28"/>
        </w:rPr>
        <w:t>440</w:t>
      </w:r>
      <w:r w:rsidRPr="009E183F">
        <w:rPr>
          <w:rFonts w:asciiTheme="majorHAnsi" w:hAnsiTheme="majorHAnsi" w:cstheme="majorHAnsi"/>
          <w:sz w:val="28"/>
          <w:szCs w:val="28"/>
        </w:rPr>
        <w:t xml:space="preserve"> V, tần số 50 Hz, tải của động cơ là định mức, cho 1HP = 746 W. Hãy tính: </w:t>
      </w:r>
    </w:p>
    <w:p w:rsidR="003B1C5B" w:rsidRPr="009E183F" w:rsidRDefault="003B1C5B" w:rsidP="004C7BAC">
      <w:pPr>
        <w:pStyle w:val="ListParagraph"/>
        <w:numPr>
          <w:ilvl w:val="0"/>
          <w:numId w:val="13"/>
        </w:numPr>
        <w:spacing w:after="0" w:line="360" w:lineRule="auto"/>
        <w:ind w:left="709" w:hanging="425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vận tốc của từ trường quay (tốc độ đồng bộ n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1</w:t>
      </w:r>
      <w:r w:rsidRPr="009E183F">
        <w:rPr>
          <w:rFonts w:asciiTheme="majorHAnsi" w:hAnsiTheme="majorHAnsi" w:cstheme="majorHAnsi"/>
          <w:sz w:val="28"/>
          <w:szCs w:val="28"/>
        </w:rPr>
        <w:t>), tần số dòng điện phía rotor f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2</w:t>
      </w:r>
    </w:p>
    <w:p w:rsidR="003B1C5B" w:rsidRPr="009E183F" w:rsidRDefault="003B1C5B" w:rsidP="004C7BAC">
      <w:pPr>
        <w:pStyle w:val="ListParagraph"/>
        <w:numPr>
          <w:ilvl w:val="0"/>
          <w:numId w:val="13"/>
        </w:numPr>
        <w:spacing w:after="0" w:line="360" w:lineRule="auto"/>
        <w:ind w:left="709" w:hanging="425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dòng điện định mức của động cơ</w:t>
      </w:r>
    </w:p>
    <w:p w:rsidR="003B1C5B" w:rsidRPr="009E183F" w:rsidRDefault="003B1C5B" w:rsidP="004C7BAC">
      <w:pPr>
        <w:pStyle w:val="ListParagraph"/>
        <w:numPr>
          <w:ilvl w:val="0"/>
          <w:numId w:val="13"/>
        </w:numPr>
        <w:spacing w:after="0" w:line="360" w:lineRule="auto"/>
        <w:ind w:left="709" w:hanging="425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công tác dụng cấp vào động cơ</w:t>
      </w:r>
    </w:p>
    <w:p w:rsidR="003B1C5B" w:rsidRPr="009E183F" w:rsidRDefault="003B1C5B" w:rsidP="004C7BAC">
      <w:pPr>
        <w:pStyle w:val="ListParagraph"/>
        <w:numPr>
          <w:ilvl w:val="0"/>
          <w:numId w:val="13"/>
        </w:numPr>
        <w:spacing w:after="0" w:line="360" w:lineRule="auto"/>
        <w:ind w:left="709" w:hanging="425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tổng tổn hao của động cơ</w:t>
      </w:r>
    </w:p>
    <w:p w:rsidR="003B1C5B" w:rsidRPr="009E183F" w:rsidRDefault="003B1C5B" w:rsidP="004C7BAC">
      <w:pPr>
        <w:pStyle w:val="ListParagraph"/>
        <w:numPr>
          <w:ilvl w:val="0"/>
          <w:numId w:val="13"/>
        </w:numPr>
        <w:spacing w:after="0" w:line="360" w:lineRule="auto"/>
        <w:ind w:left="709" w:hanging="425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momen cơ ra trên trục động cơ</w:t>
      </w:r>
    </w:p>
    <w:p w:rsidR="003B1C5B" w:rsidRPr="009E183F" w:rsidRDefault="003B1C5B" w:rsidP="004C7BAC">
      <w:pPr>
        <w:pStyle w:val="ListParagraph"/>
        <w:numPr>
          <w:ilvl w:val="0"/>
          <w:numId w:val="13"/>
        </w:numPr>
        <w:spacing w:after="0" w:line="360" w:lineRule="auto"/>
        <w:ind w:left="709" w:hanging="425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điện trở một pha của bộ dây quấn stator động cơ</w:t>
      </w:r>
    </w:p>
    <w:p w:rsidR="00814B33" w:rsidRPr="009E183F" w:rsidRDefault="00814B33" w:rsidP="00814B33">
      <w:pPr>
        <w:spacing w:line="360" w:lineRule="auto"/>
        <w:ind w:right="454"/>
        <w:jc w:val="both"/>
        <w:rPr>
          <w:rFonts w:asciiTheme="majorHAnsi" w:hAnsiTheme="majorHAnsi" w:cstheme="majorHAnsi"/>
          <w:b/>
          <w:sz w:val="28"/>
          <w:szCs w:val="28"/>
        </w:rPr>
      </w:pPr>
      <w:r w:rsidRPr="009E183F">
        <w:rPr>
          <w:rFonts w:asciiTheme="majorHAnsi" w:hAnsiTheme="majorHAnsi" w:cstheme="majorHAnsi"/>
          <w:b/>
          <w:sz w:val="28"/>
          <w:szCs w:val="28"/>
        </w:rPr>
        <w:t xml:space="preserve">Câu </w:t>
      </w:r>
      <w:r w:rsidR="004C7BAC" w:rsidRPr="009E183F">
        <w:rPr>
          <w:rFonts w:asciiTheme="majorHAnsi" w:hAnsiTheme="majorHAnsi" w:cstheme="majorHAnsi"/>
          <w:b/>
          <w:sz w:val="28"/>
          <w:szCs w:val="28"/>
        </w:rPr>
        <w:t>5</w:t>
      </w:r>
    </w:p>
    <w:p w:rsidR="00814B33" w:rsidRPr="009E183F" w:rsidRDefault="00814B33" w:rsidP="00814B33">
      <w:pPr>
        <w:spacing w:line="360" w:lineRule="auto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Cho một động cơ điện một chiều kích từ song song có các thông số định mức sau: công suất định mức P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đm</w:t>
      </w:r>
      <w:r w:rsidRPr="009E183F">
        <w:rPr>
          <w:rFonts w:asciiTheme="majorHAnsi" w:hAnsiTheme="majorHAnsi" w:cstheme="majorHAnsi"/>
          <w:sz w:val="28"/>
          <w:szCs w:val="28"/>
        </w:rPr>
        <w:t xml:space="preserve"> = </w:t>
      </w:r>
      <w:r w:rsidR="00302150">
        <w:rPr>
          <w:rFonts w:asciiTheme="majorHAnsi" w:hAnsiTheme="majorHAnsi" w:cstheme="majorHAnsi"/>
          <w:sz w:val="28"/>
          <w:szCs w:val="28"/>
        </w:rPr>
        <w:t>40</w:t>
      </w:r>
      <w:r w:rsidRPr="009E183F">
        <w:rPr>
          <w:rFonts w:asciiTheme="majorHAnsi" w:hAnsiTheme="majorHAnsi" w:cstheme="majorHAnsi"/>
          <w:sz w:val="28"/>
          <w:szCs w:val="28"/>
        </w:rPr>
        <w:t xml:space="preserve"> </w:t>
      </w:r>
      <w:r w:rsidRPr="009E183F">
        <w:rPr>
          <w:rFonts w:asciiTheme="majorHAnsi" w:hAnsiTheme="majorHAnsi" w:cstheme="majorHAnsi"/>
          <w:sz w:val="28"/>
          <w:szCs w:val="28"/>
          <w:lang w:val="vi-VN"/>
        </w:rPr>
        <w:t>k</w:t>
      </w:r>
      <w:r w:rsidRPr="009E183F">
        <w:rPr>
          <w:rFonts w:asciiTheme="majorHAnsi" w:hAnsiTheme="majorHAnsi" w:cstheme="majorHAnsi"/>
          <w:sz w:val="28"/>
          <w:szCs w:val="28"/>
        </w:rPr>
        <w:t>W, điện áp định mức V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đm</w:t>
      </w:r>
      <w:r w:rsidRPr="009E183F">
        <w:rPr>
          <w:rFonts w:asciiTheme="majorHAnsi" w:hAnsiTheme="majorHAnsi" w:cstheme="majorHAnsi"/>
          <w:sz w:val="28"/>
          <w:szCs w:val="28"/>
        </w:rPr>
        <w:t xml:space="preserve"> = 220 V, dòng điện định mức I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đm</w:t>
      </w:r>
      <w:r w:rsidRPr="009E183F">
        <w:rPr>
          <w:rFonts w:asciiTheme="majorHAnsi" w:hAnsiTheme="majorHAnsi" w:cstheme="majorHAnsi"/>
          <w:sz w:val="28"/>
          <w:szCs w:val="28"/>
        </w:rPr>
        <w:t xml:space="preserve"> = </w:t>
      </w:r>
      <w:r w:rsidR="00302150">
        <w:rPr>
          <w:rFonts w:asciiTheme="majorHAnsi" w:hAnsiTheme="majorHAnsi" w:cstheme="majorHAnsi"/>
          <w:sz w:val="28"/>
          <w:szCs w:val="28"/>
        </w:rPr>
        <w:t>224</w:t>
      </w:r>
      <w:r w:rsidRPr="009E183F">
        <w:rPr>
          <w:rFonts w:asciiTheme="majorHAnsi" w:hAnsiTheme="majorHAnsi" w:cstheme="majorHAnsi"/>
          <w:sz w:val="28"/>
          <w:szCs w:val="28"/>
        </w:rPr>
        <w:t xml:space="preserve"> A, tốc độ định mức n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đm</w:t>
      </w:r>
      <w:r w:rsidRPr="009E183F">
        <w:rPr>
          <w:rFonts w:asciiTheme="majorHAnsi" w:hAnsiTheme="majorHAnsi" w:cstheme="majorHAnsi"/>
          <w:sz w:val="28"/>
          <w:szCs w:val="28"/>
        </w:rPr>
        <w:t xml:space="preserve"> = 1000 vòng/phút, điện trở dây quấn phần ứng R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ư</w:t>
      </w:r>
      <w:r w:rsidRPr="009E183F">
        <w:rPr>
          <w:rFonts w:asciiTheme="majorHAnsi" w:hAnsiTheme="majorHAnsi" w:cstheme="majorHAnsi"/>
          <w:sz w:val="28"/>
          <w:szCs w:val="28"/>
        </w:rPr>
        <w:t xml:space="preserve"> = 0,</w:t>
      </w:r>
      <w:r w:rsidR="00302150">
        <w:rPr>
          <w:rFonts w:asciiTheme="majorHAnsi" w:hAnsiTheme="majorHAnsi" w:cstheme="majorHAnsi"/>
          <w:sz w:val="28"/>
          <w:szCs w:val="28"/>
        </w:rPr>
        <w:t>14</w:t>
      </w:r>
      <w:r w:rsidRPr="009E183F">
        <w:rPr>
          <w:rFonts w:asciiTheme="majorHAnsi" w:hAnsiTheme="majorHAnsi" w:cstheme="majorHAnsi"/>
          <w:sz w:val="28"/>
          <w:szCs w:val="28"/>
        </w:rPr>
        <w:t xml:space="preserve"> </w:t>
      </w:r>
      <w:r w:rsidRPr="009E183F">
        <w:rPr>
          <w:rFonts w:asciiTheme="majorHAnsi" w:hAnsiTheme="majorHAnsi" w:cstheme="majorHAnsi"/>
          <w:sz w:val="28"/>
          <w:szCs w:val="28"/>
        </w:rPr>
        <w:sym w:font="Symbol" w:char="F057"/>
      </w:r>
      <w:r w:rsidRPr="009E183F">
        <w:rPr>
          <w:rFonts w:asciiTheme="majorHAnsi" w:hAnsiTheme="majorHAnsi" w:cstheme="majorHAnsi"/>
          <w:sz w:val="28"/>
          <w:szCs w:val="28"/>
        </w:rPr>
        <w:t>, điện trở dây quấn kích từ R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f</w:t>
      </w:r>
      <w:r w:rsidRPr="009E183F">
        <w:rPr>
          <w:rFonts w:asciiTheme="majorHAnsi" w:hAnsiTheme="majorHAnsi" w:cstheme="majorHAnsi"/>
          <w:sz w:val="28"/>
          <w:szCs w:val="28"/>
        </w:rPr>
        <w:t xml:space="preserve"> = </w:t>
      </w:r>
      <w:r w:rsidR="00302150">
        <w:rPr>
          <w:rFonts w:asciiTheme="majorHAnsi" w:hAnsiTheme="majorHAnsi" w:cstheme="majorHAnsi"/>
          <w:sz w:val="28"/>
          <w:szCs w:val="28"/>
        </w:rPr>
        <w:t>5</w:t>
      </w:r>
      <w:r w:rsidRPr="009E183F">
        <w:rPr>
          <w:rFonts w:asciiTheme="majorHAnsi" w:hAnsiTheme="majorHAnsi" w:cstheme="majorHAnsi"/>
          <w:sz w:val="28"/>
          <w:szCs w:val="28"/>
        </w:rPr>
        <w:t xml:space="preserve">0 </w:t>
      </w:r>
      <w:r w:rsidRPr="009E183F">
        <w:rPr>
          <w:rFonts w:asciiTheme="majorHAnsi" w:hAnsiTheme="majorHAnsi" w:cstheme="majorHAnsi"/>
          <w:sz w:val="28"/>
          <w:szCs w:val="28"/>
        </w:rPr>
        <w:sym w:font="Symbol" w:char="F057"/>
      </w:r>
      <w:r w:rsidRPr="009E183F">
        <w:rPr>
          <w:rFonts w:asciiTheme="majorHAnsi" w:hAnsiTheme="majorHAnsi" w:cstheme="majorHAnsi"/>
          <w:sz w:val="28"/>
          <w:szCs w:val="28"/>
        </w:rPr>
        <w:t>. Hãy tính:</w:t>
      </w:r>
    </w:p>
    <w:p w:rsidR="00814B33" w:rsidRPr="009E183F" w:rsidRDefault="00814B33" w:rsidP="00814B3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công suất điện cấp vào động cơ lúc tải định mức</w:t>
      </w:r>
    </w:p>
    <w:p w:rsidR="00814B33" w:rsidRPr="009E183F" w:rsidRDefault="00814B33" w:rsidP="00814B3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phần trăm hiệu suất của động cơ</w:t>
      </w:r>
    </w:p>
    <w:p w:rsidR="00814B33" w:rsidRPr="009E183F" w:rsidRDefault="00814B33" w:rsidP="00814B3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lastRenderedPageBreak/>
        <w:t>Tính dòng điện mở máy qua phần ứng (I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mm ứng</w:t>
      </w:r>
      <w:r w:rsidRPr="009E183F">
        <w:rPr>
          <w:rFonts w:asciiTheme="majorHAnsi" w:hAnsiTheme="majorHAnsi" w:cstheme="majorHAnsi"/>
          <w:sz w:val="28"/>
          <w:szCs w:val="28"/>
        </w:rPr>
        <w:t>), dòng qua dây quấn kích thích (I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kt</w:t>
      </w:r>
      <w:r w:rsidRPr="009E183F">
        <w:rPr>
          <w:rFonts w:asciiTheme="majorHAnsi" w:hAnsiTheme="majorHAnsi" w:cstheme="majorHAnsi"/>
          <w:sz w:val="28"/>
          <w:szCs w:val="28"/>
        </w:rPr>
        <w:t>)</w:t>
      </w:r>
    </w:p>
    <w:p w:rsidR="00814B33" w:rsidRPr="009E183F" w:rsidRDefault="00814B33" w:rsidP="004C7BAC">
      <w:pPr>
        <w:pStyle w:val="ListParagraph"/>
        <w:numPr>
          <w:ilvl w:val="0"/>
          <w:numId w:val="11"/>
        </w:numPr>
        <w:tabs>
          <w:tab w:val="left" w:pos="567"/>
        </w:tabs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momen cơ ở tải định mức</w:t>
      </w:r>
    </w:p>
    <w:p w:rsidR="00292CFD" w:rsidRPr="009E183F" w:rsidRDefault="00292CFD" w:rsidP="00292CFD">
      <w:pPr>
        <w:spacing w:line="360" w:lineRule="auto"/>
        <w:ind w:right="454"/>
        <w:jc w:val="both"/>
        <w:rPr>
          <w:rFonts w:asciiTheme="majorHAnsi" w:hAnsiTheme="majorHAnsi" w:cstheme="majorHAnsi"/>
          <w:b/>
          <w:sz w:val="28"/>
          <w:szCs w:val="28"/>
        </w:rPr>
      </w:pPr>
      <w:r w:rsidRPr="009E183F">
        <w:rPr>
          <w:rFonts w:asciiTheme="majorHAnsi" w:hAnsiTheme="majorHAnsi" w:cstheme="majorHAnsi"/>
          <w:b/>
          <w:sz w:val="28"/>
          <w:szCs w:val="28"/>
        </w:rPr>
        <w:t xml:space="preserve">Câu </w:t>
      </w:r>
      <w:r w:rsidR="004C7BAC" w:rsidRPr="009E183F">
        <w:rPr>
          <w:rFonts w:asciiTheme="majorHAnsi" w:hAnsiTheme="majorHAnsi" w:cstheme="majorHAnsi"/>
          <w:b/>
          <w:sz w:val="28"/>
          <w:szCs w:val="28"/>
        </w:rPr>
        <w:t>6</w:t>
      </w:r>
    </w:p>
    <w:p w:rsidR="00292CFD" w:rsidRPr="009E183F" w:rsidRDefault="00292CFD" w:rsidP="00292CFD">
      <w:pPr>
        <w:spacing w:line="360" w:lineRule="auto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Cho một động cơ điện một chiều kích từ song song có các thông số định mức sau: công suất định mức P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đm</w:t>
      </w:r>
      <w:r w:rsidRPr="009E183F">
        <w:rPr>
          <w:rFonts w:asciiTheme="majorHAnsi" w:hAnsiTheme="majorHAnsi" w:cstheme="majorHAnsi"/>
          <w:sz w:val="28"/>
          <w:szCs w:val="28"/>
        </w:rPr>
        <w:t xml:space="preserve"> = </w:t>
      </w:r>
      <w:r w:rsidR="00486644">
        <w:rPr>
          <w:rFonts w:asciiTheme="majorHAnsi" w:hAnsiTheme="majorHAnsi" w:cstheme="majorHAnsi"/>
          <w:sz w:val="28"/>
          <w:szCs w:val="28"/>
        </w:rPr>
        <w:t>50</w:t>
      </w:r>
      <w:r w:rsidRPr="009E183F">
        <w:rPr>
          <w:rFonts w:asciiTheme="majorHAnsi" w:hAnsiTheme="majorHAnsi" w:cstheme="majorHAnsi"/>
          <w:sz w:val="28"/>
          <w:szCs w:val="28"/>
        </w:rPr>
        <w:t xml:space="preserve"> kW, điện áp định mức V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đm</w:t>
      </w:r>
      <w:r w:rsidRPr="009E183F">
        <w:rPr>
          <w:rFonts w:asciiTheme="majorHAnsi" w:hAnsiTheme="majorHAnsi" w:cstheme="majorHAnsi"/>
          <w:sz w:val="28"/>
          <w:szCs w:val="28"/>
        </w:rPr>
        <w:t xml:space="preserve"> = 240 V, dòng điện định mức I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đm</w:t>
      </w:r>
      <w:r w:rsidRPr="009E183F">
        <w:rPr>
          <w:rFonts w:asciiTheme="majorHAnsi" w:hAnsiTheme="majorHAnsi" w:cstheme="majorHAnsi"/>
          <w:sz w:val="28"/>
          <w:szCs w:val="28"/>
        </w:rPr>
        <w:t xml:space="preserve"> = </w:t>
      </w:r>
      <w:r w:rsidR="00486644">
        <w:rPr>
          <w:rFonts w:asciiTheme="majorHAnsi" w:hAnsiTheme="majorHAnsi" w:cstheme="majorHAnsi"/>
          <w:sz w:val="28"/>
          <w:szCs w:val="28"/>
        </w:rPr>
        <w:t>2</w:t>
      </w:r>
      <w:r w:rsidRPr="009E183F">
        <w:rPr>
          <w:rFonts w:asciiTheme="majorHAnsi" w:hAnsiTheme="majorHAnsi" w:cstheme="majorHAnsi"/>
          <w:sz w:val="28"/>
          <w:szCs w:val="28"/>
        </w:rPr>
        <w:t>0</w:t>
      </w:r>
      <w:r w:rsidR="00486644">
        <w:rPr>
          <w:rFonts w:asciiTheme="majorHAnsi" w:hAnsiTheme="majorHAnsi" w:cstheme="majorHAnsi"/>
          <w:sz w:val="28"/>
          <w:szCs w:val="28"/>
        </w:rPr>
        <w:t>8</w:t>
      </w:r>
      <w:r w:rsidRPr="009E183F">
        <w:rPr>
          <w:rFonts w:asciiTheme="majorHAnsi" w:hAnsiTheme="majorHAnsi" w:cstheme="majorHAnsi"/>
          <w:sz w:val="28"/>
          <w:szCs w:val="28"/>
        </w:rPr>
        <w:t xml:space="preserve"> A, tốc độ định mức n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đm</w:t>
      </w:r>
      <w:r w:rsidRPr="009E183F">
        <w:rPr>
          <w:rFonts w:asciiTheme="majorHAnsi" w:hAnsiTheme="majorHAnsi" w:cstheme="majorHAnsi"/>
          <w:sz w:val="28"/>
          <w:szCs w:val="28"/>
        </w:rPr>
        <w:t xml:space="preserve"> = 1500 vòng/phút, điện trở dây quấn phần ứng R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ư</w:t>
      </w:r>
      <w:r w:rsidRPr="009E183F">
        <w:rPr>
          <w:rFonts w:asciiTheme="majorHAnsi" w:hAnsiTheme="majorHAnsi" w:cstheme="majorHAnsi"/>
          <w:sz w:val="28"/>
          <w:szCs w:val="28"/>
        </w:rPr>
        <w:t xml:space="preserve"> = 0,</w:t>
      </w:r>
      <w:r w:rsidR="00486644">
        <w:rPr>
          <w:rFonts w:asciiTheme="majorHAnsi" w:hAnsiTheme="majorHAnsi" w:cstheme="majorHAnsi"/>
          <w:sz w:val="28"/>
          <w:szCs w:val="28"/>
        </w:rPr>
        <w:t>11</w:t>
      </w:r>
      <w:r w:rsidRPr="009E183F">
        <w:rPr>
          <w:rFonts w:asciiTheme="majorHAnsi" w:hAnsiTheme="majorHAnsi" w:cstheme="majorHAnsi"/>
          <w:sz w:val="28"/>
          <w:szCs w:val="28"/>
        </w:rPr>
        <w:t xml:space="preserve"> </w:t>
      </w:r>
      <w:r w:rsidRPr="009E183F">
        <w:rPr>
          <w:rFonts w:asciiTheme="majorHAnsi" w:hAnsiTheme="majorHAnsi" w:cstheme="majorHAnsi"/>
          <w:sz w:val="28"/>
          <w:szCs w:val="28"/>
        </w:rPr>
        <w:sym w:font="Symbol" w:char="F057"/>
      </w:r>
      <w:r w:rsidRPr="009E183F">
        <w:rPr>
          <w:rFonts w:asciiTheme="majorHAnsi" w:hAnsiTheme="majorHAnsi" w:cstheme="majorHAnsi"/>
          <w:sz w:val="28"/>
          <w:szCs w:val="28"/>
        </w:rPr>
        <w:t>, điện trở dây quấn kích từ R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f</w:t>
      </w:r>
      <w:r w:rsidRPr="009E183F">
        <w:rPr>
          <w:rFonts w:asciiTheme="majorHAnsi" w:hAnsiTheme="majorHAnsi" w:cstheme="majorHAnsi"/>
          <w:sz w:val="28"/>
          <w:szCs w:val="28"/>
        </w:rPr>
        <w:t xml:space="preserve"> = </w:t>
      </w:r>
      <w:r w:rsidR="00486644">
        <w:rPr>
          <w:rFonts w:asciiTheme="majorHAnsi" w:hAnsiTheme="majorHAnsi" w:cstheme="majorHAnsi"/>
          <w:sz w:val="28"/>
          <w:szCs w:val="28"/>
        </w:rPr>
        <w:t>10</w:t>
      </w:r>
      <w:r w:rsidRPr="009E183F">
        <w:rPr>
          <w:rFonts w:asciiTheme="majorHAnsi" w:hAnsiTheme="majorHAnsi" w:cstheme="majorHAnsi"/>
          <w:sz w:val="28"/>
          <w:szCs w:val="28"/>
        </w:rPr>
        <w:t xml:space="preserve">0 </w:t>
      </w:r>
      <w:r w:rsidRPr="009E183F">
        <w:rPr>
          <w:rFonts w:asciiTheme="majorHAnsi" w:hAnsiTheme="majorHAnsi" w:cstheme="majorHAnsi"/>
          <w:sz w:val="28"/>
          <w:szCs w:val="28"/>
        </w:rPr>
        <w:sym w:font="Symbol" w:char="F057"/>
      </w:r>
      <w:r w:rsidRPr="009E183F">
        <w:rPr>
          <w:rFonts w:asciiTheme="majorHAnsi" w:hAnsiTheme="majorHAnsi" w:cstheme="majorHAnsi"/>
          <w:sz w:val="28"/>
          <w:szCs w:val="28"/>
        </w:rPr>
        <w:t>. Hãy tính:</w:t>
      </w:r>
    </w:p>
    <w:p w:rsidR="00292CFD" w:rsidRPr="009E183F" w:rsidRDefault="00292CFD" w:rsidP="009E183F">
      <w:pPr>
        <w:pStyle w:val="ListParagraph"/>
        <w:numPr>
          <w:ilvl w:val="0"/>
          <w:numId w:val="14"/>
        </w:numPr>
        <w:spacing w:after="0" w:line="360" w:lineRule="auto"/>
        <w:ind w:left="709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công suất điện cấp vào động cơ lúc tải định mức</w:t>
      </w:r>
    </w:p>
    <w:p w:rsidR="00292CFD" w:rsidRPr="009E183F" w:rsidRDefault="00292CFD" w:rsidP="009E183F">
      <w:pPr>
        <w:pStyle w:val="ListParagraph"/>
        <w:numPr>
          <w:ilvl w:val="0"/>
          <w:numId w:val="14"/>
        </w:numPr>
        <w:spacing w:after="0" w:line="360" w:lineRule="auto"/>
        <w:ind w:left="709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phần trăm hiệu suất của động cơ</w:t>
      </w:r>
    </w:p>
    <w:p w:rsidR="00292CFD" w:rsidRPr="009E183F" w:rsidRDefault="00292CFD" w:rsidP="009E183F">
      <w:pPr>
        <w:pStyle w:val="ListParagraph"/>
        <w:numPr>
          <w:ilvl w:val="0"/>
          <w:numId w:val="14"/>
        </w:numPr>
        <w:spacing w:after="0" w:line="360" w:lineRule="auto"/>
        <w:ind w:left="709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dòng điện mở máy qua phần ứng (I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mm ứng</w:t>
      </w:r>
      <w:r w:rsidRPr="009E183F">
        <w:rPr>
          <w:rFonts w:asciiTheme="majorHAnsi" w:hAnsiTheme="majorHAnsi" w:cstheme="majorHAnsi"/>
          <w:sz w:val="28"/>
          <w:szCs w:val="28"/>
        </w:rPr>
        <w:t>), dòng qua dây quấn kích thích (I</w:t>
      </w:r>
      <w:r w:rsidRPr="009E183F">
        <w:rPr>
          <w:rFonts w:asciiTheme="majorHAnsi" w:hAnsiTheme="majorHAnsi" w:cstheme="majorHAnsi"/>
          <w:sz w:val="28"/>
          <w:szCs w:val="28"/>
          <w:vertAlign w:val="subscript"/>
        </w:rPr>
        <w:t>kt</w:t>
      </w:r>
      <w:r w:rsidRPr="009E183F">
        <w:rPr>
          <w:rFonts w:asciiTheme="majorHAnsi" w:hAnsiTheme="majorHAnsi" w:cstheme="majorHAnsi"/>
          <w:sz w:val="28"/>
          <w:szCs w:val="28"/>
        </w:rPr>
        <w:t>)</w:t>
      </w:r>
      <w:bookmarkStart w:id="0" w:name="_GoBack"/>
      <w:bookmarkEnd w:id="0"/>
    </w:p>
    <w:p w:rsidR="00292CFD" w:rsidRPr="009E183F" w:rsidRDefault="00292CFD" w:rsidP="009E183F">
      <w:pPr>
        <w:pStyle w:val="ListParagraph"/>
        <w:numPr>
          <w:ilvl w:val="0"/>
          <w:numId w:val="14"/>
        </w:numPr>
        <w:spacing w:after="0" w:line="360" w:lineRule="auto"/>
        <w:ind w:left="709"/>
        <w:jc w:val="both"/>
        <w:rPr>
          <w:rFonts w:asciiTheme="majorHAnsi" w:hAnsiTheme="majorHAnsi" w:cstheme="majorHAnsi"/>
          <w:sz w:val="28"/>
          <w:szCs w:val="28"/>
        </w:rPr>
      </w:pPr>
      <w:r w:rsidRPr="009E183F">
        <w:rPr>
          <w:rFonts w:asciiTheme="majorHAnsi" w:hAnsiTheme="majorHAnsi" w:cstheme="majorHAnsi"/>
          <w:sz w:val="28"/>
          <w:szCs w:val="28"/>
        </w:rPr>
        <w:t>Tính momen cơ ở tải định mức</w:t>
      </w:r>
    </w:p>
    <w:p w:rsidR="00292CFD" w:rsidRPr="009E183F" w:rsidRDefault="00292CFD" w:rsidP="00814B33">
      <w:pPr>
        <w:tabs>
          <w:tab w:val="left" w:pos="567"/>
        </w:tabs>
        <w:rPr>
          <w:rFonts w:asciiTheme="majorHAnsi" w:hAnsiTheme="majorHAnsi" w:cstheme="majorHAnsi"/>
          <w:b/>
          <w:sz w:val="28"/>
          <w:szCs w:val="28"/>
        </w:rPr>
      </w:pPr>
    </w:p>
    <w:p w:rsidR="00814B33" w:rsidRPr="009E183F" w:rsidRDefault="00814B33" w:rsidP="0019101D">
      <w:pPr>
        <w:tabs>
          <w:tab w:val="left" w:pos="567"/>
        </w:tabs>
        <w:rPr>
          <w:rFonts w:asciiTheme="majorHAnsi" w:hAnsiTheme="majorHAnsi" w:cstheme="majorHAnsi"/>
          <w:b/>
          <w:sz w:val="28"/>
          <w:szCs w:val="28"/>
        </w:rPr>
      </w:pPr>
    </w:p>
    <w:p w:rsidR="00814B33" w:rsidRPr="009E183F" w:rsidRDefault="00814B33" w:rsidP="0019101D">
      <w:pPr>
        <w:tabs>
          <w:tab w:val="left" w:pos="567"/>
        </w:tabs>
        <w:rPr>
          <w:rFonts w:asciiTheme="majorHAnsi" w:hAnsiTheme="majorHAnsi" w:cstheme="majorHAnsi"/>
          <w:b/>
          <w:sz w:val="28"/>
          <w:szCs w:val="28"/>
        </w:rPr>
      </w:pPr>
    </w:p>
    <w:sectPr w:rsidR="00814B33" w:rsidRPr="009E183F" w:rsidSect="00262BFD">
      <w:pgSz w:w="11906" w:h="16838"/>
      <w:pgMar w:top="851" w:right="991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41A6"/>
    <w:multiLevelType w:val="hybridMultilevel"/>
    <w:tmpl w:val="144AC6EC"/>
    <w:lvl w:ilvl="0" w:tplc="042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07148"/>
    <w:multiLevelType w:val="hybridMultilevel"/>
    <w:tmpl w:val="A3EE5F0C"/>
    <w:lvl w:ilvl="0" w:tplc="989288C0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2A45DC6"/>
    <w:multiLevelType w:val="hybridMultilevel"/>
    <w:tmpl w:val="D4F8D5C6"/>
    <w:lvl w:ilvl="0" w:tplc="CCE64E64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2F43032"/>
    <w:multiLevelType w:val="hybridMultilevel"/>
    <w:tmpl w:val="D82C886C"/>
    <w:lvl w:ilvl="0" w:tplc="3D70645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81324E9"/>
    <w:multiLevelType w:val="hybridMultilevel"/>
    <w:tmpl w:val="04463F7C"/>
    <w:lvl w:ilvl="0" w:tplc="2AAEC81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EF07910"/>
    <w:multiLevelType w:val="hybridMultilevel"/>
    <w:tmpl w:val="6040D662"/>
    <w:lvl w:ilvl="0" w:tplc="CFF0D9EA">
      <w:start w:val="1"/>
      <w:numFmt w:val="lowerLetter"/>
      <w:lvlText w:val="%1)"/>
      <w:lvlJc w:val="left"/>
      <w:pPr>
        <w:ind w:left="732" w:hanging="372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A237D9"/>
    <w:multiLevelType w:val="hybridMultilevel"/>
    <w:tmpl w:val="EC40FA9C"/>
    <w:lvl w:ilvl="0" w:tplc="BB5EB802">
      <w:start w:val="1"/>
      <w:numFmt w:val="lowerLetter"/>
      <w:lvlText w:val="%1)"/>
      <w:lvlJc w:val="left"/>
      <w:pPr>
        <w:ind w:left="720" w:hanging="360"/>
      </w:pPr>
      <w:rPr>
        <w:rFonts w:asciiTheme="majorHAnsi" w:hAnsiTheme="majorHAnsi" w:cstheme="majorHAnsi" w:hint="default"/>
        <w:sz w:val="24"/>
        <w:szCs w:val="24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124DF0"/>
    <w:multiLevelType w:val="hybridMultilevel"/>
    <w:tmpl w:val="554484F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88F58C8"/>
    <w:multiLevelType w:val="hybridMultilevel"/>
    <w:tmpl w:val="E4728788"/>
    <w:lvl w:ilvl="0" w:tplc="F3849C70">
      <w:start w:val="1"/>
      <w:numFmt w:val="lowerLetter"/>
      <w:lvlText w:val="%1)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411774"/>
    <w:multiLevelType w:val="hybridMultilevel"/>
    <w:tmpl w:val="73B8DF6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D76F60"/>
    <w:multiLevelType w:val="hybridMultilevel"/>
    <w:tmpl w:val="9C109FBA"/>
    <w:lvl w:ilvl="0" w:tplc="EB269B42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6BC832DD"/>
    <w:multiLevelType w:val="hybridMultilevel"/>
    <w:tmpl w:val="535662DC"/>
    <w:lvl w:ilvl="0" w:tplc="556EED46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742915E8"/>
    <w:multiLevelType w:val="hybridMultilevel"/>
    <w:tmpl w:val="F5847E38"/>
    <w:lvl w:ilvl="0" w:tplc="042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6C32A5"/>
    <w:multiLevelType w:val="hybridMultilevel"/>
    <w:tmpl w:val="554484F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13"/>
  </w:num>
  <w:num w:numId="5">
    <w:abstractNumId w:val="8"/>
  </w:num>
  <w:num w:numId="6">
    <w:abstractNumId w:val="0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1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01D"/>
    <w:rsid w:val="0004130D"/>
    <w:rsid w:val="0011071D"/>
    <w:rsid w:val="0019101D"/>
    <w:rsid w:val="00192CE6"/>
    <w:rsid w:val="001E1156"/>
    <w:rsid w:val="001F16AF"/>
    <w:rsid w:val="001F4D7E"/>
    <w:rsid w:val="002042CD"/>
    <w:rsid w:val="00256A59"/>
    <w:rsid w:val="00262BFD"/>
    <w:rsid w:val="00292CFD"/>
    <w:rsid w:val="00302150"/>
    <w:rsid w:val="00380DF5"/>
    <w:rsid w:val="003873DF"/>
    <w:rsid w:val="003B1C5B"/>
    <w:rsid w:val="00486644"/>
    <w:rsid w:val="00490121"/>
    <w:rsid w:val="004B0989"/>
    <w:rsid w:val="004B5CB6"/>
    <w:rsid w:val="004C7BAC"/>
    <w:rsid w:val="005C2F93"/>
    <w:rsid w:val="00602254"/>
    <w:rsid w:val="00694BEA"/>
    <w:rsid w:val="006D44A0"/>
    <w:rsid w:val="006E0005"/>
    <w:rsid w:val="006F3F6E"/>
    <w:rsid w:val="007535EC"/>
    <w:rsid w:val="00764117"/>
    <w:rsid w:val="0076639A"/>
    <w:rsid w:val="00792030"/>
    <w:rsid w:val="00814B33"/>
    <w:rsid w:val="008973B9"/>
    <w:rsid w:val="008F73D0"/>
    <w:rsid w:val="00946848"/>
    <w:rsid w:val="00971B86"/>
    <w:rsid w:val="00972DD9"/>
    <w:rsid w:val="0098119E"/>
    <w:rsid w:val="009A5266"/>
    <w:rsid w:val="009E183F"/>
    <w:rsid w:val="00A05544"/>
    <w:rsid w:val="00A8771F"/>
    <w:rsid w:val="00B477FA"/>
    <w:rsid w:val="00B65A82"/>
    <w:rsid w:val="00BA20DD"/>
    <w:rsid w:val="00C42B09"/>
    <w:rsid w:val="00C5124C"/>
    <w:rsid w:val="00C86F34"/>
    <w:rsid w:val="00CA102F"/>
    <w:rsid w:val="00CB1690"/>
    <w:rsid w:val="00CC4DCF"/>
    <w:rsid w:val="00D64C89"/>
    <w:rsid w:val="00D756DD"/>
    <w:rsid w:val="00DB3733"/>
    <w:rsid w:val="00DF78CA"/>
    <w:rsid w:val="00EE7897"/>
    <w:rsid w:val="00F0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101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101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</dc:creator>
  <cp:keywords/>
  <dc:description/>
  <cp:lastModifiedBy>Yen</cp:lastModifiedBy>
  <cp:revision>25</cp:revision>
  <dcterms:created xsi:type="dcterms:W3CDTF">2020-12-13T06:42:00Z</dcterms:created>
  <dcterms:modified xsi:type="dcterms:W3CDTF">2021-01-22T23:11:00Z</dcterms:modified>
</cp:coreProperties>
</file>