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pPr>
        <w:spacing w:after="0"/>
        <w:jc w:val="center"/>
        <w:rPr>
          <w:rFonts w:ascii="Times New Roman" w:hAnsi="Times New Roman" w:cs="Times New Roman"/>
          <w:b/>
          <w:bCs/>
          <w:sz w:val="28"/>
          <w:szCs w:val="28"/>
        </w:rPr>
      </w:pPr>
      <w:r>
        <w:rPr>
          <w:rFonts w:ascii="Times New Roman" w:hAnsi="Times New Roman" w:cs="Times New Roman"/>
          <w:b/>
          <w:bCs/>
          <w:sz w:val="28"/>
          <w:szCs w:val="28"/>
        </w:rPr>
        <w:t>Độc lập – Tự do – Hạnh phúc</w:t>
      </w:r>
    </w:p>
    <w:p>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rPr>
        <mc:AlternateContent>
          <mc:Choice Requires="wps">
            <w:drawing>
              <wp:anchor distT="0" distB="0" distL="114300" distR="114300" simplePos="0" relativeHeight="251659264" behindDoc="0" locked="0" layoutInCell="1" allowOverlap="1">
                <wp:simplePos x="0" y="0"/>
                <wp:positionH relativeFrom="column">
                  <wp:posOffset>2488565</wp:posOffset>
                </wp:positionH>
                <wp:positionV relativeFrom="paragraph">
                  <wp:posOffset>62230</wp:posOffset>
                </wp:positionV>
                <wp:extent cx="86042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8606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5.95pt;margin-top:4.9pt;height:0pt;width:67.75pt;z-index:251659264;mso-width-relative:page;mso-height-relative:page;" filled="f" stroked="t" coordsize="21600,21600" o:gfxdata="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&#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bFbEp1QAAAAcBAAAPAAAAAAAAAAEAIAAAACIAAABk&#10;cnMvZG93bnJldi54bWxQSwECFAAUAAAACACHTuJA1UALu9ABAACzAwAADgAAAAAAAAABACAAAAAk&#10;AQAAZHJzL2Uyb0RvYy54bWxQSwUGAAAAAAYABgBZAQAAZgUAAAAA&#10;">
                <v:fill on="f" focussize="0,0"/>
                <v:stroke weight="0.5pt" color="#000000 [3200]" miterlimit="8" joinstyle="miter"/>
                <v:imagedata o:title=""/>
                <o:lock v:ext="edit" aspectratio="f"/>
              </v:line>
            </w:pict>
          </mc:Fallback>
        </mc:AlternateContent>
      </w:r>
    </w:p>
    <w:p>
      <w:pPr>
        <w:spacing w:after="0"/>
        <w:jc w:val="center"/>
        <w:rPr>
          <w:rFonts w:ascii="Times New Roman" w:hAnsi="Times New Roman" w:cs="Times New Roman"/>
          <w:b/>
          <w:bCs/>
          <w:sz w:val="28"/>
          <w:szCs w:val="28"/>
        </w:rPr>
      </w:pPr>
      <w:r>
        <w:rPr>
          <w:rFonts w:ascii="Times New Roman" w:hAnsi="Times New Roman" w:cs="Times New Roman"/>
          <w:b/>
          <w:bCs/>
          <w:sz w:val="28"/>
          <w:szCs w:val="28"/>
        </w:rPr>
        <w:t>BÀI VIẾT SÁNG KIẾN</w:t>
      </w:r>
    </w:p>
    <w:p>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 Chiến sĩ thi đua cấp cơ sở năm học 2020 – 2021)</w:t>
      </w:r>
    </w:p>
    <w:p>
      <w:pPr>
        <w:spacing w:after="0"/>
        <w:jc w:val="center"/>
        <w:rPr>
          <w:rFonts w:ascii="Times New Roman" w:hAnsi="Times New Roman" w:cs="Times New Roman"/>
          <w:b/>
          <w:bCs/>
          <w:sz w:val="28"/>
          <w:szCs w:val="28"/>
        </w:rPr>
      </w:pPr>
    </w:p>
    <w:p>
      <w:pPr>
        <w:rPr>
          <w:rFonts w:ascii="Times New Roman" w:hAnsi="Times New Roman" w:cs="Times New Roman"/>
          <w:b/>
          <w:bCs/>
          <w:color w:val="222222"/>
          <w:sz w:val="28"/>
          <w:szCs w:val="28"/>
          <w:shd w:val="clear" w:color="auto" w:fill="FFFFFF"/>
        </w:rPr>
      </w:pPr>
    </w:p>
    <w:p>
      <w:pPr>
        <w:pStyle w:val="11"/>
        <w:numPr>
          <w:ilvl w:val="0"/>
          <w:numId w:val="1"/>
        </w:numPr>
        <w:tabs>
          <w:tab w:val="left" w:pos="426"/>
        </w:tabs>
        <w:spacing w:before="120" w:after="0" w:line="360" w:lineRule="auto"/>
        <w:ind w:left="0" w:firstLine="0"/>
        <w:contextualSpacing w:val="0"/>
        <w:jc w:val="both"/>
        <w:rPr>
          <w:rFonts w:ascii="Times New Roman" w:hAnsi="Times New Roman"/>
          <w:color w:val="000000" w:themeColor="text1"/>
          <w:sz w:val="28"/>
          <w:szCs w:val="28"/>
          <w14:textFill>
            <w14:solidFill>
              <w14:schemeClr w14:val="tx1"/>
            </w14:solidFill>
          </w14:textFill>
        </w:rPr>
      </w:pPr>
      <w:r>
        <w:rPr>
          <w:rFonts w:ascii="Times New Roman" w:hAnsi="Times New Roman"/>
          <w:b/>
          <w:bCs/>
          <w:color w:val="000000" w:themeColor="text1"/>
          <w:sz w:val="28"/>
          <w:szCs w:val="28"/>
          <w14:textFill>
            <w14:solidFill>
              <w14:schemeClr w14:val="tx1"/>
            </w14:solidFill>
          </w14:textFill>
        </w:rPr>
        <w:t>SƠ LƯỢC LÝ LỊCH:</w:t>
      </w:r>
    </w:p>
    <w:p>
      <w:pPr>
        <w:pStyle w:val="11"/>
        <w:numPr>
          <w:ilvl w:val="0"/>
          <w:numId w:val="2"/>
        </w:numPr>
        <w:spacing w:before="120" w:after="0" w:line="360" w:lineRule="auto"/>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Họ tên: </w:t>
      </w:r>
      <w:r>
        <w:rPr>
          <w:rFonts w:ascii="Times New Roman" w:hAnsi="Times New Roman"/>
          <w:bCs/>
          <w:color w:val="000000" w:themeColor="text1"/>
          <w:sz w:val="28"/>
          <w:szCs w:val="28"/>
          <w14:textFill>
            <w14:solidFill>
              <w14:schemeClr w14:val="tx1"/>
            </w14:solidFill>
          </w14:textFill>
        </w:rPr>
        <w:t>TRẦN ANH MỸ</w:t>
      </w:r>
    </w:p>
    <w:p>
      <w:pPr>
        <w:pStyle w:val="11"/>
        <w:numPr>
          <w:ilvl w:val="0"/>
          <w:numId w:val="2"/>
        </w:numPr>
        <w:tabs>
          <w:tab w:val="left" w:pos="5954"/>
        </w:tabs>
        <w:spacing w:before="120" w:after="0" w:line="360" w:lineRule="auto"/>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Sinh ngày, tháng, năm: 01/01/1991</w:t>
      </w:r>
      <w:r>
        <w:rPr>
          <w:rFonts w:ascii="Times New Roman" w:hAnsi="Times New Roman"/>
          <w:color w:val="000000" w:themeColor="text1"/>
          <w:sz w:val="28"/>
          <w:szCs w:val="28"/>
          <w14:textFill>
            <w14:solidFill>
              <w14:schemeClr w14:val="tx1"/>
            </w14:solidFill>
          </w14:textFill>
        </w:rPr>
        <w:tab/>
      </w:r>
      <w:r>
        <w:rPr>
          <w:rFonts w:ascii="Times New Roman" w:hAnsi="Times New Roman"/>
          <w:color w:val="000000" w:themeColor="text1"/>
          <w:sz w:val="28"/>
          <w:szCs w:val="28"/>
          <w14:textFill>
            <w14:solidFill>
              <w14:schemeClr w14:val="tx1"/>
            </w14:solidFill>
          </w14:textFill>
        </w:rPr>
        <w:t>Giới tính: Nam</w:t>
      </w:r>
    </w:p>
    <w:p>
      <w:pPr>
        <w:pStyle w:val="11"/>
        <w:numPr>
          <w:ilvl w:val="0"/>
          <w:numId w:val="2"/>
        </w:numPr>
        <w:spacing w:before="120" w:after="0" w:line="360" w:lineRule="auto"/>
        <w:ind w:left="0" w:firstLine="36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Trình độ chuyên môn nghiệp vụ: Đại học – </w:t>
      </w:r>
      <w:r>
        <w:rPr>
          <w:rFonts w:ascii="Times New Roman" w:hAnsi="Times New Roman"/>
          <w:color w:val="000000" w:themeColor="text1"/>
          <w:sz w:val="28"/>
          <w:szCs w:val="28"/>
          <w:highlight w:val="none"/>
          <w14:textFill>
            <w14:solidFill>
              <w14:schemeClr w14:val="tx1"/>
            </w14:solidFill>
          </w14:textFill>
        </w:rPr>
        <w:t>chuyên ngành</w:t>
      </w:r>
      <w:r>
        <w:rPr>
          <w:rFonts w:hint="default" w:ascii="Times New Roman" w:hAnsi="Times New Roman"/>
          <w:color w:val="000000" w:themeColor="text1"/>
          <w:sz w:val="28"/>
          <w:szCs w:val="28"/>
          <w:highlight w:val="none"/>
          <w:lang w:val="en-US"/>
          <w14:textFill>
            <w14:solidFill>
              <w14:schemeClr w14:val="tx1"/>
            </w14:solidFill>
          </w14:textFill>
        </w:rPr>
        <w:t>:</w:t>
      </w:r>
      <w:r>
        <w:rPr>
          <w:rFonts w:ascii="Times New Roman" w:hAnsi="Times New Roman"/>
          <w:color w:val="000000" w:themeColor="text1"/>
          <w:sz w:val="28"/>
          <w:szCs w:val="28"/>
          <w:highlight w:val="none"/>
          <w14:textFill>
            <w14:solidFill>
              <w14:schemeClr w14:val="tx1"/>
            </w14:solidFill>
          </w14:textFill>
        </w:rPr>
        <w:t xml:space="preserve"> </w:t>
      </w:r>
      <w:r>
        <w:rPr>
          <w:rFonts w:hint="default" w:ascii="Times New Roman" w:hAnsi="Times New Roman"/>
          <w:color w:val="000000" w:themeColor="text1"/>
          <w:sz w:val="28"/>
          <w:szCs w:val="28"/>
          <w:highlight w:val="none"/>
          <w:lang w:val="en-US"/>
          <w14:textFill>
            <w14:solidFill>
              <w14:schemeClr w14:val="tx1"/>
            </w14:solidFill>
          </w14:textFill>
        </w:rPr>
        <w:t>Luật học</w:t>
      </w:r>
    </w:p>
    <w:p>
      <w:pPr>
        <w:pStyle w:val="11"/>
        <w:numPr>
          <w:ilvl w:val="0"/>
          <w:numId w:val="2"/>
        </w:numPr>
        <w:spacing w:before="120" w:after="0" w:line="360" w:lineRule="auto"/>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Chức năng, nhiệm vụ được giao: Quản lý sinh viên</w:t>
      </w:r>
      <w:r>
        <w:rPr>
          <w:rFonts w:ascii="Times New Roman" w:hAnsi="Times New Roman"/>
          <w:color w:val="000000" w:themeColor="text1"/>
          <w:sz w:val="26"/>
          <w:szCs w:val="26"/>
          <w14:textFill>
            <w14:solidFill>
              <w14:schemeClr w14:val="tx1"/>
            </w14:solidFill>
          </w14:textFill>
        </w:rPr>
        <w:t>.</w:t>
      </w:r>
    </w:p>
    <w:p>
      <w:pPr>
        <w:pStyle w:val="11"/>
        <w:numPr>
          <w:ilvl w:val="0"/>
          <w:numId w:val="2"/>
        </w:numPr>
        <w:spacing w:before="120" w:after="0" w:line="360" w:lineRule="auto"/>
        <w:ind w:left="0" w:firstLine="36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Chức vụ, đơn vị công tác: Nhân viên phòng Thanh tra Giáo dục – Công tác Sinh viên.</w:t>
      </w:r>
    </w:p>
    <w:p>
      <w:pPr>
        <w:pStyle w:val="11"/>
        <w:numPr>
          <w:ilvl w:val="0"/>
          <w:numId w:val="1"/>
        </w:numPr>
        <w:tabs>
          <w:tab w:val="left" w:pos="426"/>
        </w:tabs>
        <w:spacing w:before="120" w:after="0" w:line="360" w:lineRule="auto"/>
        <w:ind w:left="0" w:firstLine="0"/>
        <w:contextualSpacing w:val="0"/>
        <w:jc w:val="both"/>
        <w:rPr>
          <w:rFonts w:ascii="Arial" w:hAnsi="Arial" w:cs="Arial"/>
          <w:b/>
          <w:bCs/>
          <w:color w:val="222222"/>
          <w:sz w:val="28"/>
          <w:szCs w:val="28"/>
          <w:shd w:val="clear" w:color="auto" w:fill="FFFFFF"/>
        </w:rPr>
      </w:pPr>
      <w:r>
        <w:rPr>
          <w:rFonts w:ascii="Times New Roman" w:hAnsi="Times New Roman" w:cs="Times New Roman"/>
          <w:b/>
          <w:bCs/>
          <w:color w:val="222222"/>
          <w:sz w:val="28"/>
          <w:szCs w:val="28"/>
          <w:shd w:val="clear" w:color="auto" w:fill="FFFFFF"/>
        </w:rPr>
        <w:t>TÊN SÁNG KIẾN KINH NGHIỆM TRONG CÔNG TÁC:</w:t>
      </w:r>
    </w:p>
    <w:p>
      <w:pPr>
        <w:spacing w:before="120" w:after="0" w:line="360" w:lineRule="auto"/>
        <w:ind w:firstLine="709"/>
        <w:jc w:val="both"/>
        <w:rPr>
          <w:rFonts w:ascii="Times New Roman" w:hAnsi="Times New Roman" w:cs="Times New Roman"/>
          <w:bCs/>
          <w:color w:val="222222"/>
          <w:sz w:val="28"/>
          <w:szCs w:val="28"/>
          <w:shd w:val="clear" w:color="auto" w:fill="FFFFFF"/>
        </w:rPr>
      </w:pPr>
      <w:r>
        <w:rPr>
          <w:rFonts w:ascii="Times New Roman" w:hAnsi="Times New Roman" w:cs="Times New Roman"/>
          <w:bCs/>
          <w:color w:val="222222"/>
          <w:sz w:val="28"/>
          <w:szCs w:val="28"/>
          <w:shd w:val="clear" w:color="auto" w:fill="FFFFFF"/>
        </w:rPr>
        <w:t xml:space="preserve">Biện pháp phòng tránh tai nạn cho sinh viên do cây xanh đổ, gãy trong khuôn viên </w:t>
      </w:r>
      <w:r>
        <w:rPr>
          <w:rFonts w:ascii="Times New Roman" w:hAnsi="Times New Roman" w:cs="Times New Roman"/>
          <w:bCs/>
          <w:color w:val="000000" w:themeColor="text1"/>
          <w:sz w:val="28"/>
          <w:szCs w:val="28"/>
          <w:shd w:val="clear" w:color="auto" w:fill="FFFFFF"/>
          <w14:textFill>
            <w14:solidFill>
              <w14:schemeClr w14:val="tx1"/>
            </w14:solidFill>
          </w14:textFill>
        </w:rPr>
        <w:t>T</w:t>
      </w:r>
      <w:r>
        <w:rPr>
          <w:rFonts w:ascii="Times New Roman" w:hAnsi="Times New Roman" w:cs="Times New Roman"/>
          <w:bCs/>
          <w:color w:val="222222"/>
          <w:sz w:val="28"/>
          <w:szCs w:val="28"/>
          <w:shd w:val="clear" w:color="auto" w:fill="FFFFFF"/>
        </w:rPr>
        <w:t xml:space="preserve">rường </w:t>
      </w:r>
      <w:r>
        <w:rPr>
          <w:rFonts w:ascii="Times New Roman" w:hAnsi="Times New Roman" w:cs="Times New Roman"/>
          <w:bCs/>
          <w:color w:val="000000" w:themeColor="text1"/>
          <w:sz w:val="28"/>
          <w:szCs w:val="28"/>
          <w:shd w:val="clear" w:color="auto" w:fill="FFFFFF"/>
          <w14:textFill>
            <w14:solidFill>
              <w14:schemeClr w14:val="tx1"/>
            </w14:solidFill>
          </w14:textFill>
        </w:rPr>
        <w:t>C</w:t>
      </w:r>
      <w:r>
        <w:rPr>
          <w:rFonts w:ascii="Times New Roman" w:hAnsi="Times New Roman" w:cs="Times New Roman"/>
          <w:bCs/>
          <w:color w:val="222222"/>
          <w:sz w:val="28"/>
          <w:szCs w:val="28"/>
          <w:shd w:val="clear" w:color="auto" w:fill="FFFFFF"/>
        </w:rPr>
        <w:t xml:space="preserve">ao đẳng Lý Tự Trọng </w:t>
      </w:r>
      <w:r>
        <w:rPr>
          <w:rFonts w:ascii="Times New Roman" w:hAnsi="Times New Roman" w:cs="Times New Roman"/>
          <w:bCs/>
          <w:color w:val="000000" w:themeColor="text1"/>
          <w:sz w:val="28"/>
          <w:szCs w:val="28"/>
          <w:shd w:val="clear" w:color="auto" w:fill="FFFFFF"/>
          <w14:textFill>
            <w14:solidFill>
              <w14:schemeClr w14:val="tx1"/>
            </w14:solidFill>
          </w14:textFill>
        </w:rPr>
        <w:t>Thành phố Hồ Chí Minh.</w:t>
      </w:r>
    </w:p>
    <w:p>
      <w:pPr>
        <w:pStyle w:val="11"/>
        <w:numPr>
          <w:ilvl w:val="0"/>
          <w:numId w:val="1"/>
        </w:numPr>
        <w:tabs>
          <w:tab w:val="left" w:pos="426"/>
        </w:tabs>
        <w:spacing w:before="120" w:after="0" w:line="360" w:lineRule="auto"/>
        <w:ind w:left="0" w:firstLine="0"/>
        <w:contextualSpacing w:val="0"/>
        <w:jc w:val="both"/>
        <w:rPr>
          <w:rFonts w:ascii="Arial" w:hAnsi="Arial" w:cs="Arial"/>
          <w:b/>
          <w:bCs/>
          <w:color w:val="222222"/>
          <w:sz w:val="28"/>
          <w:szCs w:val="28"/>
          <w:shd w:val="clear" w:color="auto" w:fill="FFFFFF"/>
        </w:rPr>
      </w:pPr>
      <w:r>
        <w:rPr>
          <w:rFonts w:ascii="Times New Roman" w:hAnsi="Times New Roman" w:cs="Times New Roman"/>
          <w:b/>
          <w:bCs/>
          <w:color w:val="222222"/>
          <w:sz w:val="28"/>
          <w:szCs w:val="28"/>
          <w:shd w:val="clear" w:color="auto" w:fill="FFFFFF"/>
        </w:rPr>
        <w:t>NỘI DUNG:</w:t>
      </w:r>
    </w:p>
    <w:p>
      <w:pPr>
        <w:pStyle w:val="11"/>
        <w:numPr>
          <w:ilvl w:val="0"/>
          <w:numId w:val="3"/>
        </w:numPr>
        <w:spacing w:before="120" w:after="0" w:line="360" w:lineRule="auto"/>
        <w:contextualSpacing w:val="0"/>
        <w:jc w:val="both"/>
        <w:rPr>
          <w:rFonts w:ascii="Times New Roman" w:hAnsi="Times New Roman" w:cs="Times New Roman"/>
          <w:b/>
          <w:bCs/>
          <w:color w:val="222222"/>
          <w:sz w:val="28"/>
          <w:szCs w:val="28"/>
          <w:shd w:val="clear" w:color="auto" w:fill="FFFFFF"/>
        </w:rPr>
      </w:pPr>
      <w:r>
        <w:rPr>
          <w:rFonts w:ascii="Times New Roman" w:hAnsi="Times New Roman" w:cs="Times New Roman"/>
          <w:b/>
          <w:bCs/>
          <w:color w:val="222222"/>
          <w:sz w:val="28"/>
          <w:szCs w:val="28"/>
          <w:shd w:val="clear" w:color="auto" w:fill="FFFFFF"/>
        </w:rPr>
        <w:t>Đặt vấn đề:</w:t>
      </w:r>
    </w:p>
    <w:p>
      <w:pPr>
        <w:spacing w:before="120" w:after="0" w:line="360" w:lineRule="auto"/>
        <w:ind w:firstLine="709"/>
        <w:jc w:val="both"/>
        <w:rPr>
          <w:rFonts w:hint="default" w:ascii="Times New Roman" w:hAnsi="Times New Roman" w:cs="Times New Roman"/>
          <w:bCs/>
          <w:color w:val="222222"/>
          <w:sz w:val="28"/>
          <w:szCs w:val="28"/>
          <w:shd w:val="clear" w:color="auto" w:fill="FFFFFF"/>
          <w:lang w:val="en-US"/>
        </w:rPr>
      </w:pPr>
      <w:r>
        <w:rPr>
          <w:rFonts w:ascii="Times New Roman" w:hAnsi="Times New Roman" w:cs="Times New Roman"/>
          <w:bCs/>
          <w:color w:val="222222"/>
          <w:sz w:val="28"/>
          <w:szCs w:val="28"/>
          <w:shd w:val="clear" w:color="auto" w:fill="FFFFFF"/>
        </w:rPr>
        <w:t>Trong quá trình phát triển của xã hội, con người vốn có nhiều mối quan hệ mật thiết với môi trường thiên nhiên</w:t>
      </w:r>
      <w:r>
        <w:rPr>
          <w:rFonts w:ascii="Times New Roman" w:hAnsi="Times New Roman" w:cs="Times New Roman"/>
          <w:bCs/>
          <w:color w:val="000000" w:themeColor="text1"/>
          <w:sz w:val="28"/>
          <w:szCs w:val="28"/>
          <w:shd w:val="clear" w:color="auto" w:fill="FFFFFF"/>
          <w14:textFill>
            <w14:solidFill>
              <w14:schemeClr w14:val="tx1"/>
            </w14:solidFill>
          </w14:textFill>
        </w:rPr>
        <w:t>, đ</w:t>
      </w:r>
      <w:r>
        <w:rPr>
          <w:rFonts w:ascii="Times New Roman" w:hAnsi="Times New Roman" w:cs="Times New Roman"/>
          <w:bCs/>
          <w:color w:val="222222"/>
          <w:sz w:val="28"/>
          <w:szCs w:val="28"/>
          <w:shd w:val="clear" w:color="auto" w:fill="FFFFFF"/>
        </w:rPr>
        <w:t xml:space="preserve">ặc biệt là cây xanh, vì </w:t>
      </w:r>
      <w:r>
        <w:rPr>
          <w:rFonts w:hint="default" w:ascii="Times New Roman" w:hAnsi="Times New Roman" w:cs="Times New Roman"/>
          <w:bCs/>
          <w:strike w:val="0"/>
          <w:color w:val="222222"/>
          <w:sz w:val="28"/>
          <w:szCs w:val="28"/>
          <w:shd w:val="clear" w:color="auto" w:fill="FFFFFF"/>
          <w:lang w:val="en-US"/>
        </w:rPr>
        <w:t>cây xanh</w:t>
      </w:r>
      <w:r>
        <w:rPr>
          <w:rFonts w:ascii="Times New Roman" w:hAnsi="Times New Roman" w:cs="Times New Roman"/>
          <w:bCs/>
          <w:color w:val="222222"/>
          <w:sz w:val="28"/>
          <w:szCs w:val="28"/>
          <w:shd w:val="clear" w:color="auto" w:fill="FFFFFF"/>
        </w:rPr>
        <w:t xml:space="preserve"> quyết định</w:t>
      </w:r>
      <w:r>
        <w:rPr>
          <w:rFonts w:hint="default" w:ascii="Times New Roman" w:hAnsi="Times New Roman" w:cs="Times New Roman"/>
          <w:bCs/>
          <w:color w:val="222222"/>
          <w:sz w:val="28"/>
          <w:szCs w:val="28"/>
          <w:shd w:val="clear" w:color="auto" w:fill="FFFFFF"/>
          <w:lang w:val="en-US"/>
        </w:rPr>
        <w:t xml:space="preserve"> </w:t>
      </w:r>
      <w:r>
        <w:rPr>
          <w:rFonts w:ascii="Times New Roman" w:hAnsi="Times New Roman" w:cs="Times New Roman"/>
          <w:bCs/>
          <w:color w:val="000000" w:themeColor="text1"/>
          <w:sz w:val="28"/>
          <w:szCs w:val="28"/>
          <w:shd w:val="clear" w:color="auto" w:fill="FFFFFF"/>
          <w14:textFill>
            <w14:solidFill>
              <w14:schemeClr w14:val="tx1"/>
            </w14:solidFill>
          </w14:textFill>
        </w:rPr>
        <w:t>đến</w:t>
      </w:r>
      <w:r>
        <w:rPr>
          <w:rFonts w:ascii="Times New Roman" w:hAnsi="Times New Roman" w:cs="Times New Roman"/>
          <w:bCs/>
          <w:color w:val="FF0000"/>
          <w:sz w:val="28"/>
          <w:szCs w:val="28"/>
          <w:shd w:val="clear" w:color="auto" w:fill="FFFFFF"/>
        </w:rPr>
        <w:t xml:space="preserve"> </w:t>
      </w:r>
      <w:r>
        <w:rPr>
          <w:rFonts w:ascii="Times New Roman" w:hAnsi="Times New Roman" w:cs="Times New Roman"/>
          <w:bCs/>
          <w:color w:val="222222"/>
          <w:sz w:val="28"/>
          <w:szCs w:val="28"/>
          <w:shd w:val="clear" w:color="auto" w:fill="FFFFFF"/>
        </w:rPr>
        <w:t>sự sinh tồn của con người</w:t>
      </w:r>
      <w:r>
        <w:rPr>
          <w:rFonts w:hint="default" w:ascii="Times New Roman" w:hAnsi="Times New Roman" w:cs="Times New Roman"/>
          <w:bCs/>
          <w:color w:val="000000" w:themeColor="text1"/>
          <w:sz w:val="28"/>
          <w:szCs w:val="28"/>
          <w:shd w:val="clear" w:color="auto" w:fill="FFFFFF"/>
          <w:lang w:val="en-US"/>
          <w14:textFill>
            <w14:solidFill>
              <w14:schemeClr w14:val="tx1"/>
            </w14:solidFill>
          </w14:textFill>
        </w:rPr>
        <w:t>,</w:t>
      </w:r>
      <w:r>
        <w:rPr>
          <w:rFonts w:ascii="Times New Roman" w:hAnsi="Times New Roman" w:cs="Times New Roman"/>
          <w:bCs/>
          <w:strike w:val="0"/>
          <w:color w:val="222222"/>
          <w:sz w:val="28"/>
          <w:szCs w:val="28"/>
          <w:shd w:val="clear" w:color="auto" w:fill="FFFFFF"/>
        </w:rPr>
        <w:t xml:space="preserve"> </w:t>
      </w:r>
      <w:r>
        <w:rPr>
          <w:rFonts w:ascii="Times New Roman" w:hAnsi="Times New Roman" w:cs="Times New Roman"/>
          <w:bCs/>
          <w:color w:val="222222"/>
          <w:sz w:val="28"/>
          <w:szCs w:val="28"/>
          <w:shd w:val="clear" w:color="auto" w:fill="FFFFFF"/>
        </w:rPr>
        <w:t>là môi trường sống</w:t>
      </w:r>
      <w:r>
        <w:rPr>
          <w:rFonts w:hint="default" w:ascii="Times New Roman" w:hAnsi="Times New Roman" w:cs="Times New Roman"/>
          <w:bCs/>
          <w:color w:val="000000" w:themeColor="text1"/>
          <w:sz w:val="28"/>
          <w:szCs w:val="28"/>
          <w:shd w:val="clear" w:color="auto" w:fill="FFFFFF"/>
          <w:lang w:val="en-US"/>
          <w14:textFill>
            <w14:solidFill>
              <w14:schemeClr w14:val="tx1"/>
            </w14:solidFill>
          </w14:textFill>
        </w:rPr>
        <w:t xml:space="preserve">, </w:t>
      </w:r>
      <w:r>
        <w:rPr>
          <w:rFonts w:ascii="Times New Roman" w:hAnsi="Times New Roman" w:cs="Times New Roman"/>
          <w:bCs/>
          <w:color w:val="222222"/>
          <w:sz w:val="28"/>
          <w:szCs w:val="28"/>
          <w:shd w:val="clear" w:color="auto" w:fill="FFFFFF"/>
        </w:rPr>
        <w:t xml:space="preserve">là nguồn cung cấp năng lượng để đảm bảo sự sống và phát triển của loài người. Sau những sự việc cây phượng liên tiếp bị đổ trong trường học tại một số địa phương trong cả nước thời gian gần đây, Sở Giáo dục và Đào tạo </w:t>
      </w:r>
      <w:r>
        <w:rPr>
          <w:rFonts w:ascii="Times New Roman" w:hAnsi="Times New Roman" w:cs="Times New Roman"/>
          <w:bCs/>
          <w:color w:val="000000" w:themeColor="text1"/>
          <w:sz w:val="28"/>
          <w:szCs w:val="28"/>
          <w:shd w:val="clear" w:color="auto" w:fill="FFFFFF"/>
          <w14:textFill>
            <w14:solidFill>
              <w14:schemeClr w14:val="tx1"/>
            </w14:solidFill>
          </w14:textFill>
        </w:rPr>
        <w:t>Thành phố Hồ Chí Minh</w:t>
      </w:r>
      <w:r>
        <w:rPr>
          <w:rFonts w:ascii="Times New Roman" w:hAnsi="Times New Roman" w:cs="Times New Roman"/>
          <w:bCs/>
          <w:color w:val="FF0000"/>
          <w:sz w:val="28"/>
          <w:szCs w:val="28"/>
          <w:shd w:val="clear" w:color="auto" w:fill="FFFFFF"/>
        </w:rPr>
        <w:t xml:space="preserve"> </w:t>
      </w:r>
      <w:r>
        <w:rPr>
          <w:rFonts w:ascii="Times New Roman" w:hAnsi="Times New Roman" w:cs="Times New Roman"/>
          <w:bCs/>
          <w:color w:val="222222"/>
          <w:sz w:val="28"/>
          <w:szCs w:val="28"/>
          <w:shd w:val="clear" w:color="auto" w:fill="FFFFFF"/>
        </w:rPr>
        <w:t xml:space="preserve">đã có công văn yêu cầu chủ động kiểm tra, rà soát, cắt tỉa cây xanh để đảm bảo an toàn cho thầy và trò </w:t>
      </w:r>
      <w:r>
        <w:rPr>
          <w:rFonts w:hint="default" w:ascii="Times New Roman" w:hAnsi="Times New Roman" w:cs="Times New Roman"/>
          <w:bCs/>
          <w:strike w:val="0"/>
          <w:color w:val="222222"/>
          <w:sz w:val="28"/>
          <w:szCs w:val="28"/>
          <w:shd w:val="clear" w:color="auto" w:fill="FFFFFF"/>
          <w:lang w:val="en-US"/>
        </w:rPr>
        <w:t>trong trường.</w:t>
      </w:r>
    </w:p>
    <w:p>
      <w:pPr>
        <w:spacing w:before="120" w:after="0" w:line="360" w:lineRule="auto"/>
        <w:ind w:firstLine="709"/>
        <w:jc w:val="both"/>
        <w:rPr>
          <w:rFonts w:ascii="Times New Roman" w:hAnsi="Times New Roman" w:cs="Times New Roman"/>
          <w:bCs/>
          <w:color w:val="FF0000"/>
          <w:sz w:val="28"/>
          <w:szCs w:val="28"/>
          <w:shd w:val="clear" w:color="auto" w:fill="FFFFFF"/>
        </w:rPr>
      </w:pPr>
      <w:r>
        <w:rPr>
          <w:rFonts w:ascii="Times New Roman" w:hAnsi="Times New Roman" w:cs="Times New Roman"/>
          <w:bCs/>
          <w:color w:val="222222"/>
          <w:sz w:val="28"/>
          <w:szCs w:val="28"/>
          <w:shd w:val="clear" w:color="auto" w:fill="FFFFFF"/>
        </w:rPr>
        <w:t>Do đó, vấn đề đặt ra là phải tích cực </w:t>
      </w:r>
      <w:r>
        <w:rPr>
          <w:rFonts w:ascii="Times New Roman" w:hAnsi="Times New Roman" w:cs="Times New Roman"/>
          <w:bCs/>
          <w:i/>
          <w:iCs/>
          <w:color w:val="222222"/>
          <w:sz w:val="28"/>
          <w:szCs w:val="28"/>
          <w:shd w:val="clear" w:color="auto" w:fill="FFFFFF"/>
        </w:rPr>
        <w:t>“Bảo vệ môi trường thiên nhiên”</w:t>
      </w:r>
      <w:r>
        <w:rPr>
          <w:rFonts w:ascii="Times New Roman" w:hAnsi="Times New Roman" w:cs="Times New Roman"/>
          <w:bCs/>
          <w:color w:val="222222"/>
          <w:sz w:val="28"/>
          <w:szCs w:val="28"/>
          <w:shd w:val="clear" w:color="auto" w:fill="FFFFFF"/>
        </w:rPr>
        <w:t> cho hôm nay và cho mai sau. Cho nên, việc “</w:t>
      </w:r>
      <w:r>
        <w:rPr>
          <w:rFonts w:ascii="Times New Roman" w:hAnsi="Times New Roman" w:cs="Times New Roman"/>
          <w:bCs/>
          <w:i/>
          <w:iCs/>
          <w:color w:val="222222"/>
          <w:sz w:val="28"/>
          <w:szCs w:val="28"/>
          <w:shd w:val="clear" w:color="auto" w:fill="FFFFFF"/>
        </w:rPr>
        <w:t>trồng cây xanh” </w:t>
      </w:r>
      <w:r>
        <w:rPr>
          <w:rFonts w:ascii="Times New Roman" w:hAnsi="Times New Roman" w:cs="Times New Roman"/>
          <w:bCs/>
          <w:color w:val="222222"/>
          <w:sz w:val="28"/>
          <w:szCs w:val="28"/>
          <w:shd w:val="clear" w:color="auto" w:fill="FFFFFF"/>
        </w:rPr>
        <w:t xml:space="preserve">có ý nghĩa hết sức quan trọng. Vì vậy, các trường học nói chung, </w:t>
      </w:r>
      <w:r>
        <w:rPr>
          <w:rFonts w:ascii="Times New Roman" w:hAnsi="Times New Roman" w:cs="Times New Roman"/>
          <w:bCs/>
          <w:color w:val="000000" w:themeColor="text1"/>
          <w:sz w:val="28"/>
          <w:szCs w:val="28"/>
          <w:shd w:val="clear" w:color="auto" w:fill="FFFFFF"/>
          <w14:textFill>
            <w14:solidFill>
              <w14:schemeClr w14:val="tx1"/>
            </w14:solidFill>
          </w14:textFill>
        </w:rPr>
        <w:t>T</w:t>
      </w:r>
      <w:r>
        <w:rPr>
          <w:rFonts w:ascii="Times New Roman" w:hAnsi="Times New Roman" w:cs="Times New Roman"/>
          <w:bCs/>
          <w:color w:val="222222"/>
          <w:sz w:val="28"/>
          <w:szCs w:val="28"/>
          <w:shd w:val="clear" w:color="auto" w:fill="FFFFFF"/>
        </w:rPr>
        <w:t xml:space="preserve">rường Cao đẳng Lý Tự Trọng Thành phố Hồ Chí Minh nói riêng </w:t>
      </w:r>
      <w:r>
        <w:rPr>
          <w:rFonts w:ascii="Times New Roman" w:hAnsi="Times New Roman" w:cs="Times New Roman"/>
          <w:bCs/>
          <w:color w:val="000000" w:themeColor="text1"/>
          <w:sz w:val="28"/>
          <w:szCs w:val="28"/>
          <w:shd w:val="clear" w:color="auto" w:fill="FFFFFF"/>
          <w14:textFill>
            <w14:solidFill>
              <w14:schemeClr w14:val="tx1"/>
            </w14:solidFill>
          </w14:textFill>
        </w:rPr>
        <w:t>luôn chú trọng việc</w:t>
      </w:r>
      <w:r>
        <w:rPr>
          <w:rFonts w:ascii="Times New Roman" w:hAnsi="Times New Roman" w:cs="Times New Roman"/>
          <w:bCs/>
          <w:color w:val="FF0000"/>
          <w:sz w:val="28"/>
          <w:szCs w:val="28"/>
          <w:shd w:val="clear" w:color="auto" w:fill="FFFFFF"/>
        </w:rPr>
        <w:t xml:space="preserve"> </w:t>
      </w:r>
      <w:r>
        <w:rPr>
          <w:rFonts w:ascii="Times New Roman" w:hAnsi="Times New Roman" w:cs="Times New Roman"/>
          <w:bCs/>
          <w:color w:val="222222"/>
          <w:sz w:val="28"/>
          <w:szCs w:val="28"/>
          <w:shd w:val="clear" w:color="auto" w:fill="FFFFFF"/>
        </w:rPr>
        <w:t>bảo vệ môi trường thiên nhiên</w:t>
      </w:r>
      <w:r>
        <w:rPr>
          <w:rFonts w:ascii="Times New Roman" w:hAnsi="Times New Roman" w:cs="Times New Roman"/>
          <w:bCs/>
          <w:color w:val="auto"/>
          <w:sz w:val="28"/>
          <w:szCs w:val="28"/>
          <w:shd w:val="clear" w:color="auto" w:fill="FFFFFF"/>
        </w:rPr>
        <w:t>,</w:t>
      </w:r>
      <w:r>
        <w:rPr>
          <w:rFonts w:ascii="Times New Roman" w:hAnsi="Times New Roman" w:cs="Times New Roman"/>
          <w:bCs/>
          <w:color w:val="222222"/>
          <w:sz w:val="28"/>
          <w:szCs w:val="28"/>
          <w:shd w:val="clear" w:color="auto" w:fill="FFFFFF"/>
        </w:rPr>
        <w:t xml:space="preserve"> </w:t>
      </w:r>
      <w:r>
        <w:rPr>
          <w:rFonts w:ascii="Times New Roman" w:hAnsi="Times New Roman" w:cs="Times New Roman"/>
          <w:bCs/>
          <w:color w:val="000000" w:themeColor="text1"/>
          <w:sz w:val="28"/>
          <w:szCs w:val="28"/>
          <w:shd w:val="clear" w:color="auto" w:fill="FFFFFF"/>
          <w14:textFill>
            <w14:solidFill>
              <w14:schemeClr w14:val="tx1"/>
            </w14:solidFill>
          </w14:textFill>
        </w:rPr>
        <w:t>do đó</w:t>
      </w:r>
      <w:r>
        <w:rPr>
          <w:rFonts w:ascii="Times New Roman" w:hAnsi="Times New Roman" w:cs="Times New Roman"/>
          <w:bCs/>
          <w:color w:val="FF0000"/>
          <w:sz w:val="28"/>
          <w:szCs w:val="28"/>
          <w:shd w:val="clear" w:color="auto" w:fill="FFFFFF"/>
        </w:rPr>
        <w:t xml:space="preserve"> </w:t>
      </w:r>
      <w:r>
        <w:rPr>
          <w:rFonts w:ascii="Times New Roman" w:hAnsi="Times New Roman" w:cs="Times New Roman"/>
          <w:bCs/>
          <w:color w:val="222222"/>
          <w:sz w:val="28"/>
          <w:szCs w:val="28"/>
          <w:shd w:val="clear" w:color="auto" w:fill="FFFFFF"/>
        </w:rPr>
        <w:t>công tác tổ chức hoạt động </w:t>
      </w:r>
      <w:r>
        <w:rPr>
          <w:rFonts w:ascii="Times New Roman" w:hAnsi="Times New Roman" w:cs="Times New Roman"/>
          <w:bCs/>
          <w:i/>
          <w:iCs/>
          <w:color w:val="222222"/>
          <w:sz w:val="28"/>
          <w:szCs w:val="28"/>
          <w:shd w:val="clear" w:color="auto" w:fill="FFFFFF"/>
        </w:rPr>
        <w:t>“Xanh hoá trường học” </w:t>
      </w:r>
      <w:r>
        <w:rPr>
          <w:rFonts w:ascii="Times New Roman" w:hAnsi="Times New Roman" w:cs="Times New Roman"/>
          <w:bCs/>
          <w:color w:val="222222"/>
          <w:sz w:val="28"/>
          <w:szCs w:val="28"/>
          <w:shd w:val="clear" w:color="auto" w:fill="FFFFFF"/>
        </w:rPr>
        <w:t>là việc làm cụ thể và thiết thực nhất</w:t>
      </w:r>
      <w:r>
        <w:rPr>
          <w:rFonts w:ascii="Times New Roman" w:hAnsi="Times New Roman" w:cs="Times New Roman"/>
          <w:bCs/>
          <w:color w:val="FF0000"/>
          <w:sz w:val="28"/>
          <w:szCs w:val="28"/>
          <w:shd w:val="clear" w:color="auto" w:fill="FFFFFF"/>
        </w:rPr>
        <w:t>.</w:t>
      </w:r>
    </w:p>
    <w:p>
      <w:pPr>
        <w:pStyle w:val="10"/>
        <w:numPr>
          <w:ilvl w:val="0"/>
          <w:numId w:val="3"/>
        </w:numPr>
        <w:shd w:val="clear" w:color="auto" w:fill="FFFFFF"/>
        <w:spacing w:before="120" w:beforeAutospacing="0" w:after="0" w:afterAutospacing="0" w:line="360" w:lineRule="auto"/>
        <w:jc w:val="both"/>
        <w:textAlignment w:val="baseline"/>
        <w:rPr>
          <w:b/>
          <w:sz w:val="28"/>
          <w:szCs w:val="28"/>
        </w:rPr>
      </w:pPr>
      <w:r>
        <w:rPr>
          <w:b/>
          <w:sz w:val="28"/>
          <w:szCs w:val="28"/>
        </w:rPr>
        <w:t>Thực trạng:</w:t>
      </w:r>
    </w:p>
    <w:p>
      <w:pPr>
        <w:spacing w:before="120" w:after="0" w:line="360" w:lineRule="auto"/>
        <w:ind w:firstLine="709"/>
        <w:jc w:val="both"/>
        <w:rPr>
          <w:rFonts w:ascii="Times New Roman" w:hAnsi="Times New Roman" w:cs="Times New Roman"/>
          <w:bCs/>
          <w:color w:val="222222"/>
          <w:sz w:val="28"/>
          <w:szCs w:val="28"/>
          <w:shd w:val="clear" w:color="auto" w:fill="FFFFFF"/>
        </w:rPr>
      </w:pPr>
      <w:r>
        <w:rPr>
          <w:rFonts w:ascii="Times New Roman" w:hAnsi="Times New Roman" w:cs="Times New Roman"/>
          <w:bCs/>
          <w:color w:val="222222"/>
          <w:sz w:val="28"/>
          <w:szCs w:val="28"/>
          <w:shd w:val="clear" w:color="auto" w:fill="FFFFFF"/>
        </w:rPr>
        <w:t xml:space="preserve">Trường Cao đẳng Lý Tự Trọng </w:t>
      </w:r>
      <w:r>
        <w:rPr>
          <w:rFonts w:ascii="Times New Roman" w:hAnsi="Times New Roman" w:cs="Times New Roman"/>
          <w:bCs/>
          <w:color w:val="000000" w:themeColor="text1"/>
          <w:sz w:val="28"/>
          <w:szCs w:val="28"/>
          <w:shd w:val="clear" w:color="auto" w:fill="FFFFFF"/>
          <w14:textFill>
            <w14:solidFill>
              <w14:schemeClr w14:val="tx1"/>
            </w14:solidFill>
          </w14:textFill>
        </w:rPr>
        <w:t>Thành phố Hồ Chí Minh</w:t>
      </w:r>
      <w:r>
        <w:rPr>
          <w:rFonts w:ascii="Times New Roman" w:hAnsi="Times New Roman" w:cs="Times New Roman"/>
          <w:bCs/>
          <w:color w:val="222222"/>
          <w:sz w:val="28"/>
          <w:szCs w:val="28"/>
          <w:shd w:val="clear" w:color="auto" w:fill="FFFFFF"/>
        </w:rPr>
        <w:t xml:space="preserve"> là một trong những trường có nhiều cây xanh</w:t>
      </w:r>
      <w:r>
        <w:rPr>
          <w:rFonts w:ascii="Times New Roman" w:hAnsi="Times New Roman" w:cs="Times New Roman"/>
          <w:bCs/>
          <w:color w:val="FF0000"/>
          <w:sz w:val="28"/>
          <w:szCs w:val="28"/>
          <w:shd w:val="clear" w:color="auto" w:fill="FFFFFF"/>
        </w:rPr>
        <w:t>.</w:t>
      </w:r>
      <w:r>
        <w:rPr>
          <w:rFonts w:ascii="Times New Roman" w:hAnsi="Times New Roman" w:cs="Times New Roman"/>
          <w:bCs/>
          <w:color w:val="222222"/>
          <w:sz w:val="28"/>
          <w:szCs w:val="28"/>
          <w:shd w:val="clear" w:color="auto" w:fill="FFFFFF"/>
        </w:rPr>
        <w:t xml:space="preserve"> Khuôn viên nhà trường rộng trên năm héc ta có khoảng hơn 200 cây xanh, trong đó </w:t>
      </w:r>
      <w:r>
        <w:rPr>
          <w:rFonts w:hint="default" w:ascii="Times New Roman" w:hAnsi="Times New Roman" w:cs="Times New Roman"/>
          <w:bCs/>
          <w:color w:val="222222"/>
          <w:sz w:val="28"/>
          <w:szCs w:val="28"/>
          <w:shd w:val="clear" w:color="auto" w:fill="FFFFFF"/>
          <w:lang w:val="en-US"/>
        </w:rPr>
        <w:t>,</w:t>
      </w:r>
      <w:r>
        <w:rPr>
          <w:rFonts w:ascii="Times New Roman" w:hAnsi="Times New Roman" w:cs="Times New Roman"/>
          <w:bCs/>
          <w:color w:val="222222"/>
          <w:sz w:val="28"/>
          <w:szCs w:val="28"/>
          <w:shd w:val="clear" w:color="auto" w:fill="FFFFFF"/>
        </w:rPr>
        <w:t>có một số cây xà c</w:t>
      </w:r>
      <w:r>
        <w:rPr>
          <w:rFonts w:ascii="Times New Roman" w:hAnsi="Times New Roman" w:cs="Times New Roman"/>
          <w:bCs/>
          <w:color w:val="222222"/>
          <w:sz w:val="28"/>
          <w:szCs w:val="28"/>
          <w:shd w:val="clear" w:color="auto" w:fill="FFFFFF"/>
          <w:lang w:val="en-US"/>
        </w:rPr>
        <w:t>ừ</w:t>
      </w:r>
      <w:r>
        <w:rPr>
          <w:rFonts w:hint="default" w:ascii="Times New Roman" w:hAnsi="Times New Roman" w:cs="Times New Roman"/>
          <w:bCs/>
          <w:color w:val="222222"/>
          <w:sz w:val="28"/>
          <w:szCs w:val="28"/>
          <w:shd w:val="clear" w:color="auto" w:fill="FFFFFF"/>
          <w:lang w:val="en-US"/>
        </w:rPr>
        <w:t xml:space="preserve"> đã vài chục năm.</w:t>
      </w:r>
      <w:r>
        <w:rPr>
          <w:rFonts w:ascii="Times New Roman" w:hAnsi="Times New Roman" w:cs="Times New Roman"/>
          <w:bCs/>
          <w:color w:val="222222"/>
          <w:sz w:val="28"/>
          <w:szCs w:val="28"/>
          <w:shd w:val="clear" w:color="auto" w:fill="FFFFFF"/>
        </w:rPr>
        <w:t xml:space="preserve">  Mỗi khi vào năm học mới, hoặc trước mùa mưa lũ, nhà trường đều chủ động phối hợp với Công ty </w:t>
      </w:r>
      <w:r>
        <w:rPr>
          <w:rFonts w:ascii="Times New Roman" w:hAnsi="Times New Roman" w:cs="Times New Roman"/>
          <w:bCs/>
          <w:color w:val="000000" w:themeColor="text1"/>
          <w:sz w:val="28"/>
          <w:szCs w:val="28"/>
          <w:shd w:val="clear" w:color="auto" w:fill="FFFFFF"/>
          <w14:textFill>
            <w14:solidFill>
              <w14:schemeClr w14:val="tx1"/>
            </w14:solidFill>
          </w14:textFill>
        </w:rPr>
        <w:t>C</w:t>
      </w:r>
      <w:r>
        <w:rPr>
          <w:rFonts w:ascii="Times New Roman" w:hAnsi="Times New Roman" w:cs="Times New Roman"/>
          <w:bCs/>
          <w:color w:val="222222"/>
          <w:sz w:val="28"/>
          <w:szCs w:val="28"/>
          <w:shd w:val="clear" w:color="auto" w:fill="FFFFFF"/>
        </w:rPr>
        <w:t>ổ phần Môi trường và Dịch vụ đô thị cắt tán, tỉa cành, tạo bóng râm, đề phòng cây gãy đổ.</w:t>
      </w:r>
    </w:p>
    <w:p>
      <w:pPr>
        <w:spacing w:before="120" w:after="0" w:line="360" w:lineRule="auto"/>
        <w:ind w:firstLine="709"/>
        <w:jc w:val="both"/>
        <w:rPr>
          <w:sz w:val="28"/>
          <w:szCs w:val="28"/>
        </w:rPr>
      </w:pPr>
      <w:r>
        <w:rPr>
          <w:rFonts w:ascii="Times New Roman" w:hAnsi="Times New Roman" w:cs="Times New Roman"/>
          <w:bCs/>
          <w:color w:val="000000" w:themeColor="text1"/>
          <w:sz w:val="28"/>
          <w:szCs w:val="28"/>
          <w:shd w:val="clear" w:color="auto" w:fill="FFFFFF"/>
          <w14:textFill>
            <w14:solidFill>
              <w14:schemeClr w14:val="tx1"/>
            </w14:solidFill>
          </w14:textFill>
        </w:rPr>
        <w:t>Với thực trạng trên, tôi mạnh dạn đề xuất biện pháp phòng tránh tai nạn cho sinh viên do cây xanh đổ, gãy trong khuôn viên Trường Cao đẳng Lý Tự Trọng Thành phố Hồ Chí Minh nhằm</w:t>
      </w:r>
      <w:r>
        <w:rPr>
          <w:rFonts w:ascii="Times New Roman" w:hAnsi="Times New Roman" w:cs="Times New Roman"/>
          <w:bCs/>
          <w:color w:val="FF0000"/>
          <w:sz w:val="28"/>
          <w:szCs w:val="28"/>
          <w:shd w:val="clear" w:color="auto" w:fill="FFFFFF"/>
        </w:rPr>
        <w:t xml:space="preserve"> </w:t>
      </w:r>
      <w:r>
        <w:rPr>
          <w:rFonts w:ascii="Times New Roman" w:hAnsi="Times New Roman" w:cs="Times New Roman"/>
          <w:bCs/>
          <w:color w:val="222222"/>
          <w:sz w:val="28"/>
          <w:szCs w:val="28"/>
          <w:shd w:val="clear" w:color="auto" w:fill="FFFFFF"/>
        </w:rPr>
        <w:t>đảm bảo các điều kiện an toàn, phòng, chống tai nạn thương tích, trong đó có việc phòng, tránh nguy cơ tai nạn cây xanh g</w:t>
      </w:r>
      <w:r>
        <w:rPr>
          <w:rFonts w:ascii="Times New Roman" w:hAnsi="Times New Roman" w:cs="Times New Roman"/>
          <w:bCs/>
          <w:color w:val="000000" w:themeColor="text1"/>
          <w:sz w:val="28"/>
          <w:szCs w:val="28"/>
          <w:shd w:val="clear" w:color="auto" w:fill="FFFFFF"/>
          <w14:textFill>
            <w14:solidFill>
              <w14:schemeClr w14:val="tx1"/>
            </w14:solidFill>
          </w14:textFill>
        </w:rPr>
        <w:t>ã</w:t>
      </w:r>
      <w:r>
        <w:rPr>
          <w:rFonts w:ascii="Times New Roman" w:hAnsi="Times New Roman" w:cs="Times New Roman"/>
          <w:bCs/>
          <w:color w:val="222222"/>
          <w:sz w:val="28"/>
          <w:szCs w:val="28"/>
          <w:shd w:val="clear" w:color="auto" w:fill="FFFFFF"/>
        </w:rPr>
        <w:t>y, đổ</w:t>
      </w:r>
      <w:r>
        <w:rPr>
          <w:rFonts w:hint="default" w:ascii="Times New Roman" w:hAnsi="Times New Roman" w:cs="Times New Roman"/>
          <w:bCs/>
          <w:color w:val="222222"/>
          <w:sz w:val="28"/>
          <w:szCs w:val="28"/>
          <w:shd w:val="clear" w:color="auto" w:fill="FFFFFF"/>
          <w:lang w:val="en-US"/>
        </w:rPr>
        <w:t xml:space="preserve">, </w:t>
      </w:r>
      <w:r>
        <w:rPr>
          <w:rFonts w:ascii="Times New Roman" w:hAnsi="Times New Roman" w:cs="Times New Roman"/>
          <w:bCs/>
          <w:color w:val="222222"/>
          <w:sz w:val="28"/>
          <w:szCs w:val="28"/>
          <w:shd w:val="clear" w:color="auto" w:fill="FFFFFF"/>
        </w:rPr>
        <w:t>hạn chế nguy cơ gây mất an toàn.</w:t>
      </w:r>
      <w:r>
        <w:rPr>
          <w:rFonts w:ascii="Times New Roman" w:hAnsi="Times New Roman" w:cs="Times New Roman"/>
          <w:bCs/>
          <w:color w:val="FF0000"/>
          <w:sz w:val="28"/>
          <w:szCs w:val="28"/>
          <w:shd w:val="clear" w:color="auto" w:fill="FFFFFF"/>
        </w:rPr>
        <w:t xml:space="preserve"> </w:t>
      </w:r>
      <w:r>
        <w:rPr>
          <w:sz w:val="28"/>
          <w:szCs w:val="28"/>
        </w:rPr>
        <w:t xml:space="preserve"> </w:t>
      </w:r>
    </w:p>
    <w:p>
      <w:pPr>
        <w:pStyle w:val="10"/>
        <w:numPr>
          <w:ilvl w:val="0"/>
          <w:numId w:val="3"/>
        </w:numPr>
        <w:shd w:val="clear" w:color="auto" w:fill="FFFFFF"/>
        <w:spacing w:before="120" w:beforeAutospacing="0" w:after="0" w:afterAutospacing="0" w:line="360" w:lineRule="auto"/>
        <w:jc w:val="both"/>
        <w:textAlignment w:val="baseline"/>
        <w:rPr>
          <w:b/>
          <w:sz w:val="28"/>
          <w:szCs w:val="28"/>
        </w:rPr>
      </w:pPr>
      <w:r>
        <w:rPr>
          <w:b/>
          <w:sz w:val="28"/>
          <w:szCs w:val="28"/>
        </w:rPr>
        <w:t>Giải pháp:</w:t>
      </w:r>
    </w:p>
    <w:p>
      <w:pPr>
        <w:spacing w:before="120" w:after="0" w:line="360" w:lineRule="auto"/>
        <w:ind w:firstLine="709"/>
        <w:jc w:val="both"/>
        <w:rPr>
          <w:rFonts w:ascii="Times New Roman" w:hAnsi="Times New Roman" w:cs="Times New Roman"/>
          <w:bCs/>
          <w:color w:val="222222"/>
          <w:sz w:val="28"/>
          <w:szCs w:val="28"/>
          <w:shd w:val="clear" w:color="auto" w:fill="FFFFFF"/>
        </w:rPr>
      </w:pPr>
      <w:r>
        <w:rPr>
          <w:rFonts w:ascii="Times New Roman" w:hAnsi="Times New Roman" w:cs="Times New Roman"/>
          <w:bCs/>
          <w:color w:val="222222"/>
          <w:sz w:val="28"/>
          <w:szCs w:val="28"/>
          <w:shd w:val="clear" w:color="auto" w:fill="FFFFFF"/>
        </w:rPr>
        <w:t xml:space="preserve">Mỗi khi vào năm học mới, hoặc trước mùa mưa lũ, nhà trường đều chủ động phối hợp với Công ty </w:t>
      </w:r>
      <w:r>
        <w:rPr>
          <w:rFonts w:ascii="Times New Roman" w:hAnsi="Times New Roman" w:cs="Times New Roman"/>
          <w:bCs/>
          <w:color w:val="000000" w:themeColor="text1"/>
          <w:sz w:val="28"/>
          <w:szCs w:val="28"/>
          <w:shd w:val="clear" w:color="auto" w:fill="FFFFFF"/>
          <w14:textFill>
            <w14:solidFill>
              <w14:schemeClr w14:val="tx1"/>
            </w14:solidFill>
          </w14:textFill>
        </w:rPr>
        <w:t>C</w:t>
      </w:r>
      <w:r>
        <w:rPr>
          <w:rFonts w:ascii="Times New Roman" w:hAnsi="Times New Roman" w:cs="Times New Roman"/>
          <w:bCs/>
          <w:color w:val="222222"/>
          <w:sz w:val="28"/>
          <w:szCs w:val="28"/>
          <w:shd w:val="clear" w:color="auto" w:fill="FFFFFF"/>
        </w:rPr>
        <w:t>ổ phần Môi trường và Dịch vụ đô thị cắt tán, tỉa cành, tạo bóng râm, đề phòng cây gãy đổ.</w:t>
      </w:r>
      <w:r>
        <w:rPr>
          <w:rFonts w:hint="default" w:ascii="Times New Roman" w:hAnsi="Times New Roman" w:cs="Times New Roman"/>
          <w:bCs/>
          <w:color w:val="222222"/>
          <w:sz w:val="28"/>
          <w:szCs w:val="28"/>
          <w:shd w:val="clear" w:color="auto" w:fill="FFFFFF"/>
          <w:lang w:val="en-US"/>
        </w:rPr>
        <w:t xml:space="preserve"> </w:t>
      </w:r>
      <w:r>
        <w:rPr>
          <w:rFonts w:ascii="Times New Roman" w:hAnsi="Times New Roman" w:cs="Times New Roman"/>
          <w:bCs/>
          <w:color w:val="222222"/>
          <w:sz w:val="28"/>
          <w:szCs w:val="28"/>
          <w:shd w:val="clear" w:color="auto" w:fill="FFFFFF"/>
        </w:rPr>
        <w:t>Song, để thẩm định cây xanh, nhất là những cây lâu năm có thực sự đảm bảo an toàn thì nhà trường không có chuyên môn. Ngay sau khi nhận có công văn hướng dẫn của Sở Giáo dục và Đào tạo</w:t>
      </w:r>
      <w:r>
        <w:rPr>
          <w:rFonts w:hint="default" w:ascii="Times New Roman" w:hAnsi="Times New Roman" w:cs="Times New Roman"/>
          <w:bCs/>
          <w:color w:val="222222"/>
          <w:sz w:val="28"/>
          <w:szCs w:val="28"/>
          <w:shd w:val="clear" w:color="auto" w:fill="FFFFFF"/>
          <w:lang w:val="en-US"/>
        </w:rPr>
        <w:t>.</w:t>
      </w:r>
      <w:r>
        <w:rPr>
          <w:rFonts w:ascii="Times New Roman" w:hAnsi="Times New Roman" w:cs="Times New Roman"/>
          <w:bCs/>
          <w:color w:val="222222"/>
          <w:sz w:val="28"/>
          <w:szCs w:val="28"/>
          <w:shd w:val="clear" w:color="auto" w:fill="FFFFFF"/>
        </w:rPr>
        <w:t xml:space="preserve"> Qua rà soát sẽ chặt hạ những cây có nguy cơ gãy đổ và áp dụng các biện pháp cắt, tỉa hoặc gia cố bằng trụ đỡ đối với những cây sinh trưởng bình thường để giữ không gian xanh trong trường học. </w:t>
      </w:r>
    </w:p>
    <w:p>
      <w:pPr>
        <w:pStyle w:val="10"/>
        <w:shd w:val="clear" w:color="auto" w:fill="FFFFFF"/>
        <w:spacing w:before="120" w:beforeAutospacing="0" w:after="0" w:afterAutospacing="0" w:line="360" w:lineRule="auto"/>
        <w:jc w:val="center"/>
        <w:textAlignment w:val="baseline"/>
        <w:rPr>
          <w:sz w:val="28"/>
          <w:szCs w:val="28"/>
        </w:rPr>
      </w:pPr>
      <w:r>
        <w:rPr>
          <w:sz w:val="28"/>
          <w:szCs w:val="28"/>
        </w:rPr>
        <w:drawing>
          <wp:inline distT="0" distB="0" distL="0" distR="0">
            <wp:extent cx="4523740" cy="41008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8109" cy="4104667"/>
                    </a:xfrm>
                    <a:prstGeom prst="rect">
                      <a:avLst/>
                    </a:prstGeom>
                  </pic:spPr>
                </pic:pic>
              </a:graphicData>
            </a:graphic>
          </wp:inline>
        </w:drawing>
      </w:r>
    </w:p>
    <w:p>
      <w:pPr>
        <w:pStyle w:val="10"/>
        <w:shd w:val="clear" w:color="auto" w:fill="FFFFFF"/>
        <w:spacing w:before="120" w:beforeAutospacing="0" w:after="0" w:afterAutospacing="0" w:line="360" w:lineRule="auto"/>
        <w:jc w:val="center"/>
        <w:textAlignment w:val="baseline"/>
        <w:rPr>
          <w:i/>
          <w:sz w:val="28"/>
          <w:szCs w:val="28"/>
        </w:rPr>
      </w:pPr>
      <w:r>
        <w:rPr>
          <w:i/>
          <w:sz w:val="28"/>
          <w:szCs w:val="28"/>
        </w:rPr>
        <w:t xml:space="preserve">Nhân sự phòng: </w:t>
      </w:r>
      <w:r>
        <w:rPr>
          <w:i/>
          <w:sz w:val="28"/>
          <w:szCs w:val="28"/>
          <w:highlight w:val="none"/>
        </w:rPr>
        <w:t xml:space="preserve">Quản </w:t>
      </w:r>
      <w:r>
        <w:rPr>
          <w:rFonts w:hint="default"/>
          <w:i/>
          <w:sz w:val="28"/>
          <w:szCs w:val="28"/>
          <w:highlight w:val="none"/>
          <w:lang w:val="en-US"/>
        </w:rPr>
        <w:t>t</w:t>
      </w:r>
      <w:r>
        <w:rPr>
          <w:i/>
          <w:sz w:val="28"/>
          <w:szCs w:val="28"/>
          <w:highlight w:val="none"/>
        </w:rPr>
        <w:t xml:space="preserve">rị và Dịch </w:t>
      </w:r>
      <w:r>
        <w:rPr>
          <w:rFonts w:hint="default"/>
          <w:i/>
          <w:sz w:val="28"/>
          <w:szCs w:val="28"/>
          <w:highlight w:val="none"/>
          <w:lang w:val="en-US"/>
        </w:rPr>
        <w:t>v</w:t>
      </w:r>
      <w:r>
        <w:rPr>
          <w:i/>
          <w:sz w:val="28"/>
          <w:szCs w:val="28"/>
          <w:highlight w:val="none"/>
        </w:rPr>
        <w:t xml:space="preserve">ụ </w:t>
      </w:r>
      <w:r>
        <w:rPr>
          <w:i/>
          <w:sz w:val="28"/>
          <w:szCs w:val="28"/>
        </w:rPr>
        <w:t xml:space="preserve">- </w:t>
      </w:r>
      <w:r>
        <w:rPr>
          <w:i/>
          <w:sz w:val="28"/>
          <w:szCs w:val="28"/>
          <w:highlight w:val="none"/>
        </w:rPr>
        <w:t>t</w:t>
      </w:r>
      <w:r>
        <w:rPr>
          <w:i/>
          <w:sz w:val="28"/>
          <w:szCs w:val="28"/>
        </w:rPr>
        <w:t xml:space="preserve">rường Cao đẳng Lý Tự Trọng </w:t>
      </w:r>
      <w:r>
        <w:rPr>
          <w:rFonts w:hint="default"/>
          <w:i/>
          <w:sz w:val="28"/>
          <w:szCs w:val="28"/>
          <w:highlight w:val="none"/>
          <w:lang w:val="en-US"/>
        </w:rPr>
        <w:t xml:space="preserve">thành phố </w:t>
      </w:r>
      <w:r>
        <w:rPr>
          <w:i/>
          <w:sz w:val="28"/>
          <w:szCs w:val="28"/>
        </w:rPr>
        <w:t>Hồ Chí Minh đang cắt – tỉa cành cây theo định kỳ của trường.</w:t>
      </w:r>
    </w:p>
    <w:p>
      <w:pPr>
        <w:pStyle w:val="10"/>
        <w:shd w:val="clear" w:color="auto" w:fill="FFFFFF"/>
        <w:spacing w:before="120" w:beforeAutospacing="0" w:after="0" w:afterAutospacing="0" w:line="360" w:lineRule="auto"/>
        <w:ind w:firstLine="720"/>
        <w:jc w:val="both"/>
        <w:textAlignment w:val="baseline"/>
        <w:rPr>
          <w:sz w:val="28"/>
          <w:szCs w:val="28"/>
        </w:rPr>
      </w:pPr>
      <w:r>
        <w:rPr>
          <w:sz w:val="28"/>
          <w:szCs w:val="28"/>
        </w:rPr>
        <w:t xml:space="preserve">Với sự chỉ đạo khẩn trương của ngành Giáo dục và Đào tạo, nguy cơ tiềm ẩn mất an toàn từ cây xanh đã được các nhà trường trên </w:t>
      </w:r>
      <w:r>
        <w:rPr>
          <w:sz w:val="28"/>
          <w:szCs w:val="28"/>
          <w:highlight w:val="none"/>
        </w:rPr>
        <w:t xml:space="preserve">địa bàn </w:t>
      </w:r>
      <w:r>
        <w:rPr>
          <w:rFonts w:hint="default"/>
          <w:sz w:val="28"/>
          <w:szCs w:val="28"/>
          <w:highlight w:val="none"/>
          <w:lang w:val="en-US"/>
        </w:rPr>
        <w:t>Thành phố Hồ Chí Minh</w:t>
      </w:r>
      <w:r>
        <w:rPr>
          <w:sz w:val="28"/>
          <w:szCs w:val="28"/>
        </w:rPr>
        <w:t xml:space="preserve"> quan tâm, khắc phục kịp thời.  Hệ thống cây xanh có vai trò quan trọng trong việc tạo bóng mát cho trường, lớp trong thời gian nắng nóng mùa hè, hơn nữa thời gian này cũng là vào mùa mưa lũ. Vì vậy, ngoài giải pháp cắt tỉa và làm trụ đỡ cho cây xanh có nguy cơ mất an toàn, nhà </w:t>
      </w:r>
      <w:r>
        <w:rPr>
          <w:rFonts w:hint="default"/>
          <w:sz w:val="28"/>
          <w:szCs w:val="28"/>
          <w:lang w:val="en-US"/>
        </w:rPr>
        <w:t>T</w:t>
      </w:r>
      <w:r>
        <w:rPr>
          <w:sz w:val="28"/>
          <w:szCs w:val="28"/>
        </w:rPr>
        <w:t xml:space="preserve">rường cần chủ động tuyên truyền cho </w:t>
      </w:r>
      <w:r>
        <w:rPr>
          <w:rFonts w:hint="default"/>
          <w:sz w:val="28"/>
          <w:szCs w:val="28"/>
          <w:lang w:val="en-US"/>
        </w:rPr>
        <w:t>Sinh viên</w:t>
      </w:r>
      <w:r>
        <w:rPr>
          <w:color w:val="FF0000"/>
          <w:sz w:val="28"/>
          <w:szCs w:val="28"/>
        </w:rPr>
        <w:t xml:space="preserve"> </w:t>
      </w:r>
      <w:r>
        <w:rPr>
          <w:sz w:val="28"/>
          <w:szCs w:val="28"/>
        </w:rPr>
        <w:t xml:space="preserve">cách phòng, tránh trước nguy cơ </w:t>
      </w:r>
      <w:r>
        <w:rPr>
          <w:rFonts w:hint="default"/>
          <w:sz w:val="28"/>
          <w:szCs w:val="28"/>
          <w:lang w:val="en-US"/>
        </w:rPr>
        <w:t>gãy</w:t>
      </w:r>
      <w:r>
        <w:rPr>
          <w:sz w:val="28"/>
          <w:szCs w:val="28"/>
        </w:rPr>
        <w:t>, đổ cây xanh nhằm hạn chế thấp nhất tai nạn rủi ro có thể xảy ra.</w:t>
      </w:r>
    </w:p>
    <w:p>
      <w:pPr>
        <w:pStyle w:val="11"/>
        <w:numPr>
          <w:ilvl w:val="1"/>
          <w:numId w:val="4"/>
        </w:numPr>
        <w:tabs>
          <w:tab w:val="left" w:pos="993"/>
        </w:tabs>
        <w:spacing w:before="120" w:after="0" w:line="360" w:lineRule="auto"/>
        <w:jc w:val="both"/>
        <w:rPr>
          <w:rFonts w:ascii="Times New Roman" w:hAnsi="Times New Roman" w:eastAsia="Times New Roman" w:cs="Times New Roman"/>
          <w:b/>
          <w:bCs/>
          <w:color w:val="333333"/>
          <w:kern w:val="36"/>
          <w:sz w:val="28"/>
          <w:szCs w:val="28"/>
        </w:rPr>
      </w:pPr>
      <w:r>
        <w:rPr>
          <w:rFonts w:ascii="Times New Roman" w:hAnsi="Times New Roman" w:eastAsia="Times New Roman" w:cs="Times New Roman"/>
          <w:b/>
          <w:bCs/>
          <w:color w:val="333333"/>
          <w:kern w:val="36"/>
          <w:sz w:val="28"/>
          <w:szCs w:val="28"/>
        </w:rPr>
        <w:t>Nên và không nên trồng loại cây nào trong trường học:</w:t>
      </w:r>
    </w:p>
    <w:p>
      <w:pPr>
        <w:spacing w:before="120" w:after="0" w:line="360" w:lineRule="auto"/>
        <w:ind w:firstLine="709"/>
        <w:jc w:val="both"/>
        <w:outlineLvl w:val="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Sân trường không thể thiếu cây xanh và cũng không thể cấm tuyệt đối </w:t>
      </w:r>
      <w:r>
        <w:rPr>
          <w:rFonts w:hint="default" w:ascii="Times New Roman" w:hAnsi="Times New Roman" w:cs="Times New Roman"/>
          <w:color w:val="333333"/>
          <w:sz w:val="28"/>
          <w:szCs w:val="28"/>
          <w:highlight w:val="none"/>
          <w:shd w:val="clear" w:color="auto" w:fill="FFFFFF"/>
          <w:lang w:val="en-US"/>
        </w:rPr>
        <w:t>Sinh viên</w:t>
      </w:r>
      <w:r>
        <w:rPr>
          <w:rFonts w:ascii="Times New Roman" w:hAnsi="Times New Roman" w:cs="Times New Roman"/>
          <w:color w:val="333333"/>
          <w:sz w:val="28"/>
          <w:szCs w:val="28"/>
          <w:shd w:val="clear" w:color="auto" w:fill="FFFFFF"/>
        </w:rPr>
        <w:t xml:space="preserve"> ngồi dưới tán cây. Thế nên ngoài việc kiểm tra thường xuyên, chăm sóc cây cũng cần phải xác định những loại cây nào nên trồng trong khuôn viên trường học.</w:t>
      </w:r>
    </w:p>
    <w:p>
      <w:pPr>
        <w:shd w:val="clear" w:color="auto" w:fill="FFFFFF"/>
        <w:spacing w:before="120" w:after="0" w:line="360" w:lineRule="auto"/>
        <w:jc w:val="both"/>
        <w:rPr>
          <w:rFonts w:ascii="Times New Roman" w:hAnsi="Times New Roman" w:eastAsia="Times New Roman" w:cs="Times New Roman"/>
          <w:color w:val="111111"/>
          <w:sz w:val="28"/>
          <w:szCs w:val="28"/>
        </w:rPr>
      </w:pPr>
      <w:r>
        <w:rPr>
          <w:rFonts w:hint="default" w:ascii="Times New Roman" w:hAnsi="Times New Roman" w:eastAsia="Times New Roman" w:cs="Times New Roman"/>
          <w:color w:val="111111"/>
          <w:sz w:val="28"/>
          <w:szCs w:val="28"/>
          <w:highlight w:val="none"/>
          <w:lang w:val="en-US"/>
        </w:rPr>
        <w:t>Tại</w:t>
      </w:r>
      <w:r>
        <w:rPr>
          <w:rFonts w:ascii="Times New Roman" w:hAnsi="Times New Roman" w:eastAsia="Times New Roman" w:cs="Times New Roman"/>
          <w:color w:val="111111"/>
          <w:sz w:val="28"/>
          <w:szCs w:val="28"/>
          <w:highlight w:val="none"/>
        </w:rPr>
        <w:t xml:space="preserve"> trường</w:t>
      </w:r>
      <w:r>
        <w:rPr>
          <w:rFonts w:hint="default" w:ascii="Times New Roman" w:hAnsi="Times New Roman" w:eastAsia="Times New Roman" w:cs="Times New Roman"/>
          <w:color w:val="111111"/>
          <w:sz w:val="28"/>
          <w:szCs w:val="28"/>
          <w:highlight w:val="none"/>
          <w:lang w:val="en-US"/>
        </w:rPr>
        <w:t xml:space="preserve"> học</w:t>
      </w:r>
      <w:r>
        <w:rPr>
          <w:rFonts w:ascii="Times New Roman" w:hAnsi="Times New Roman" w:eastAsia="Times New Roman" w:cs="Times New Roman"/>
          <w:color w:val="111111"/>
          <w:sz w:val="28"/>
          <w:szCs w:val="28"/>
        </w:rPr>
        <w:t xml:space="preserve"> nên chọn trồng những loại cây có đặc tính thân dẻo, đảm bảo độ sâu của hố trồng thì sẽ nâng cao an toàn và hạn chế rủi ro đến tính mạng khi gặp tác động của </w:t>
      </w:r>
      <w:r>
        <w:fldChar w:fldCharType="begin"/>
      </w:r>
      <w:r>
        <w:instrText xml:space="preserve"> HYPERLINK "https://thanhnien.vn/tin-tuc/thoi-tiet.html" </w:instrText>
      </w:r>
      <w:r>
        <w:fldChar w:fldCharType="separate"/>
      </w:r>
      <w:r>
        <w:rPr>
          <w:rFonts w:ascii="Times New Roman" w:hAnsi="Times New Roman" w:eastAsia="Times New Roman" w:cs="Times New Roman"/>
          <w:color w:val="000000" w:themeColor="text1"/>
          <w:sz w:val="28"/>
          <w:szCs w:val="28"/>
          <w14:textFill>
            <w14:solidFill>
              <w14:schemeClr w14:val="tx1"/>
            </w14:solidFill>
          </w14:textFill>
        </w:rPr>
        <w:t>thời tiết</w:t>
      </w:r>
      <w:r>
        <w:rPr>
          <w:rFonts w:ascii="Times New Roman" w:hAnsi="Times New Roman" w:eastAsia="Times New Roman" w:cs="Times New Roman"/>
          <w:color w:val="000000" w:themeColor="text1"/>
          <w:sz w:val="28"/>
          <w:szCs w:val="28"/>
          <w14:textFill>
            <w14:solidFill>
              <w14:schemeClr w14:val="tx1"/>
            </w14:solidFill>
          </w14:textFill>
        </w:rPr>
        <w:fldChar w:fldCharType="end"/>
      </w:r>
      <w:r>
        <w:rPr>
          <w:rFonts w:ascii="Times New Roman" w:hAnsi="Times New Roman" w:eastAsia="Times New Roman" w:cs="Times New Roman"/>
          <w:color w:val="111111"/>
          <w:sz w:val="28"/>
          <w:szCs w:val="28"/>
        </w:rPr>
        <w:t>, ngoại cảnh.</w:t>
      </w:r>
    </w:p>
    <w:p>
      <w:pPr>
        <w:shd w:val="clear" w:color="auto" w:fill="FFFFFF"/>
        <w:spacing w:before="120" w:after="0" w:line="360" w:lineRule="auto"/>
        <w:ind w:firstLine="720"/>
        <w:jc w:val="both"/>
        <w:rPr>
          <w:rFonts w:ascii="Times New Roman" w:hAnsi="Times New Roman" w:eastAsia="Times New Roman" w:cs="Times New Roman"/>
          <w:color w:val="111111"/>
          <w:sz w:val="28"/>
          <w:szCs w:val="28"/>
        </w:rPr>
      </w:pPr>
      <w:r>
        <w:rPr>
          <w:rFonts w:hint="default" w:ascii="Times New Roman" w:hAnsi="Times New Roman" w:eastAsia="Times New Roman" w:cs="Times New Roman"/>
          <w:color w:val="111111"/>
          <w:sz w:val="28"/>
          <w:szCs w:val="28"/>
          <w:highlight w:val="none"/>
          <w:lang w:val="en-US"/>
        </w:rPr>
        <w:t>Tại</w:t>
      </w:r>
      <w:r>
        <w:rPr>
          <w:rFonts w:ascii="Times New Roman" w:hAnsi="Times New Roman" w:eastAsia="Times New Roman" w:cs="Times New Roman"/>
          <w:color w:val="111111"/>
          <w:sz w:val="28"/>
          <w:szCs w:val="28"/>
          <w:highlight w:val="none"/>
        </w:rPr>
        <w:t xml:space="preserve"> trường</w:t>
      </w:r>
      <w:r>
        <w:rPr>
          <w:rFonts w:hint="default" w:ascii="Times New Roman" w:hAnsi="Times New Roman" w:eastAsia="Times New Roman" w:cs="Times New Roman"/>
          <w:color w:val="111111"/>
          <w:sz w:val="28"/>
          <w:szCs w:val="28"/>
          <w:highlight w:val="none"/>
          <w:lang w:val="en-US"/>
        </w:rPr>
        <w:t xml:space="preserve"> học</w:t>
      </w:r>
      <w:r>
        <w:rPr>
          <w:rFonts w:ascii="Times New Roman" w:hAnsi="Times New Roman" w:eastAsia="Times New Roman" w:cs="Times New Roman"/>
          <w:color w:val="111111"/>
          <w:sz w:val="28"/>
          <w:szCs w:val="28"/>
        </w:rPr>
        <w:t xml:space="preserve"> nên chọn những loại cây thân gỗ, rễ cọc vì sẽ ăn sâu vào lòng đất nên rất kiên cố, ít đổ ngã. Không nên chọn những cây thân giòn, rễ chùm vì trồng lâu nó sẽ phá sân trường, mọc trồi lên phía trên, </w:t>
      </w:r>
      <w:r>
        <w:rPr>
          <w:rFonts w:hint="default" w:ascii="Times New Roman" w:hAnsi="Times New Roman" w:eastAsia="Times New Roman" w:cs="Times New Roman"/>
          <w:color w:val="111111"/>
          <w:sz w:val="28"/>
          <w:szCs w:val="28"/>
          <w:highlight w:val="none"/>
          <w:lang w:val="en-US"/>
        </w:rPr>
        <w:t>Sinh viên</w:t>
      </w:r>
      <w:r>
        <w:rPr>
          <w:rFonts w:ascii="Times New Roman" w:hAnsi="Times New Roman" w:eastAsia="Times New Roman" w:cs="Times New Roman"/>
          <w:color w:val="111111"/>
          <w:sz w:val="28"/>
          <w:szCs w:val="28"/>
        </w:rPr>
        <w:t xml:space="preserve"> khi chạy nhảy có thể vấp ngã. Trước đây rất nhiều trường </w:t>
      </w:r>
      <w:r>
        <w:fldChar w:fldCharType="begin"/>
      </w:r>
      <w:r>
        <w:instrText xml:space="preserve"> HYPERLINK "https://thanhnien.vn/giao-duc/cay-do-de-chet-hoc-sinh-noi-lo-an-toan-truong-hoc-1229560.html" \t "_blank" </w:instrText>
      </w:r>
      <w:r>
        <w:fldChar w:fldCharType="separate"/>
      </w:r>
      <w:r>
        <w:rPr>
          <w:rFonts w:ascii="Times New Roman" w:hAnsi="Times New Roman" w:eastAsia="Times New Roman" w:cs="Times New Roman"/>
          <w:color w:val="000000" w:themeColor="text1"/>
          <w:sz w:val="28"/>
          <w:szCs w:val="28"/>
          <w14:textFill>
            <w14:solidFill>
              <w14:schemeClr w14:val="tx1"/>
            </w14:solidFill>
          </w14:textFill>
        </w:rPr>
        <w:t>trồng cây bàng</w:t>
      </w:r>
      <w:r>
        <w:rPr>
          <w:rFonts w:ascii="Times New Roman" w:hAnsi="Times New Roman" w:eastAsia="Times New Roman" w:cs="Times New Roman"/>
          <w:color w:val="000000" w:themeColor="text1"/>
          <w:sz w:val="28"/>
          <w:szCs w:val="28"/>
          <w14:textFill>
            <w14:solidFill>
              <w14:schemeClr w14:val="tx1"/>
            </w14:solidFill>
          </w14:textFill>
        </w:rPr>
        <w:fldChar w:fldCharType="end"/>
      </w:r>
      <w:r>
        <w:rPr>
          <w:rFonts w:ascii="Times New Roman" w:hAnsi="Times New Roman" w:eastAsia="Times New Roman" w:cs="Times New Roman"/>
          <w:color w:val="111111"/>
          <w:sz w:val="28"/>
          <w:szCs w:val="28"/>
        </w:rPr>
        <w:t xml:space="preserve"> vì tán rộng, lá to tạo bóng mát tốt, nhưng loại cây này rễ thường trồi lên, lại dễ bật đổ nên giờ không còn nhiều trong sân trường.</w:t>
      </w:r>
    </w:p>
    <w:p>
      <w:pPr>
        <w:shd w:val="clear" w:color="auto" w:fill="FFFFFF"/>
        <w:spacing w:before="120" w:after="0" w:line="360" w:lineRule="auto"/>
        <w:ind w:firstLine="720"/>
        <w:jc w:val="both"/>
        <w:rPr>
          <w:rFonts w:ascii="Times New Roman" w:hAnsi="Times New Roman" w:eastAsia="Times New Roman" w:cs="Times New Roman"/>
          <w:color w:val="000000" w:themeColor="text1"/>
          <w:sz w:val="28"/>
          <w:szCs w:val="28"/>
          <w14:textFill>
            <w14:solidFill>
              <w14:schemeClr w14:val="tx1"/>
            </w14:solidFill>
          </w14:textFill>
        </w:rPr>
      </w:pPr>
      <w:r>
        <w:rPr>
          <w:rFonts w:hint="default" w:ascii="Times New Roman" w:hAnsi="Times New Roman" w:eastAsia="Times New Roman" w:cs="Times New Roman"/>
          <w:sz w:val="28"/>
          <w:szCs w:val="28"/>
          <w:lang w:val="en-US"/>
        </w:rPr>
        <w:t>T</w:t>
      </w:r>
      <w:r>
        <w:rPr>
          <w:rFonts w:ascii="Times New Roman" w:hAnsi="Times New Roman" w:eastAsia="Times New Roman" w:cs="Times New Roman"/>
          <w:sz w:val="28"/>
          <w:szCs w:val="28"/>
        </w:rPr>
        <w:t xml:space="preserve">ùy thuộc vào vị trí, khu vực, cảnh quan xung quanh mà lựa chọn loài cây trồng cho phù hợp. Tuy nhiên, việc trồng cây trong khuôn viên </w:t>
      </w:r>
      <w:r>
        <w:rPr>
          <w:rFonts w:hint="default" w:ascii="Times New Roman" w:hAnsi="Times New Roman" w:eastAsia="Times New Roman" w:cs="Times New Roman"/>
          <w:sz w:val="28"/>
          <w:szCs w:val="28"/>
          <w:lang w:val="en-US"/>
        </w:rPr>
        <w:t>Trường</w:t>
      </w:r>
      <w:r>
        <w:rPr>
          <w:rFonts w:ascii="Times New Roman" w:hAnsi="Times New Roman" w:eastAsia="Times New Roman" w:cs="Times New Roman"/>
          <w:sz w:val="28"/>
          <w:szCs w:val="28"/>
        </w:rPr>
        <w:t>, cần lưu ý một số tiêu chí như sau:</w:t>
      </w:r>
      <w:r>
        <w:rPr>
          <w:rFonts w:hint="default"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rPr>
        <w:t>về trồng cây xanh trong trường học, đối với cây hiện có, cần tầm soát và mạnh dạn bỏ các cây gỗ mềm, rễ dễ bị thối như Phượng Vĩ, Viết; đốn bỏ các cây quá cao trên 12 mét, vì phí bảo quản mé nhánh hàng năm tốn kém cho trường. Trồng thay thế bằng cây con ươm từ nhỏ; không trồng cây bứng, khả năng ra rễ cọc thấp và hệ thống rễ khó phát triển vì cây đã lớn. Khi trồng phải đào hố rộng, chi phí cho hố thích đáng, thay bằng đất xốp để hệ rễ phát triển, cây chóng lớn.</w:t>
      </w:r>
    </w:p>
    <w:p>
      <w:pPr>
        <w:shd w:val="clear" w:color="auto" w:fill="FFFFFF"/>
        <w:spacing w:before="120" w:after="0" w:line="360" w:lineRule="auto"/>
        <w:ind w:firstLine="720"/>
        <w:jc w:val="both"/>
        <w:rPr>
          <w:rFonts w:ascii="Times New Roman" w:hAnsi="Times New Roman" w:eastAsia="Times New Roman" w:cs="Times New Roman"/>
          <w:color w:val="111111"/>
          <w:sz w:val="28"/>
          <w:szCs w:val="28"/>
        </w:rPr>
      </w:pPr>
      <w:r>
        <w:rPr>
          <w:rFonts w:ascii="Times New Roman" w:hAnsi="Times New Roman" w:eastAsia="Times New Roman" w:cs="Times New Roman"/>
          <w:color w:val="000000" w:themeColor="text1"/>
          <w:sz w:val="28"/>
          <w:szCs w:val="28"/>
          <w14:textFill>
            <w14:solidFill>
              <w14:schemeClr w14:val="tx1"/>
            </w14:solidFill>
          </w14:textFill>
        </w:rPr>
        <w:t>T</w:t>
      </w:r>
      <w:r>
        <w:rPr>
          <w:rFonts w:ascii="Times New Roman" w:hAnsi="Times New Roman" w:eastAsia="Times New Roman" w:cs="Times New Roman"/>
          <w:color w:val="111111"/>
          <w:sz w:val="28"/>
          <w:szCs w:val="28"/>
        </w:rPr>
        <w:t>rường học chỉ nên trồng các loại cây có chiều cao từ 10 - 15 m trở lại để dễ khống chế</w:t>
      </w:r>
      <w:r>
        <w:rPr>
          <w:rFonts w:ascii="Times New Roman" w:hAnsi="Times New Roman" w:eastAsia="Times New Roman" w:cs="Times New Roman"/>
          <w:color w:val="auto"/>
          <w:sz w:val="28"/>
          <w:szCs w:val="28"/>
        </w:rPr>
        <w:t>,</w:t>
      </w:r>
      <w:r>
        <w:rPr>
          <w:rFonts w:ascii="Times New Roman" w:hAnsi="Times New Roman" w:eastAsia="Times New Roman" w:cs="Times New Roman"/>
          <w:color w:val="111111"/>
          <w:sz w:val="28"/>
          <w:szCs w:val="28"/>
        </w:rPr>
        <w:t xml:space="preserve"> </w:t>
      </w:r>
      <w:r>
        <w:rPr>
          <w:rFonts w:ascii="Times New Roman" w:hAnsi="Times New Roman" w:eastAsia="Times New Roman" w:cs="Times New Roman"/>
          <w:color w:val="auto"/>
          <w:sz w:val="28"/>
          <w:szCs w:val="28"/>
        </w:rPr>
        <w:t>k</w:t>
      </w:r>
      <w:r>
        <w:rPr>
          <w:rFonts w:ascii="Times New Roman" w:hAnsi="Times New Roman" w:eastAsia="Times New Roman" w:cs="Times New Roman"/>
          <w:color w:val="111111"/>
          <w:sz w:val="28"/>
          <w:szCs w:val="28"/>
        </w:rPr>
        <w:t>hông nên trồng những cây quá cao vì rất khó xử lý cành, trong trường hợp bị bật gốc còn nguy hiểm hơn. </w:t>
      </w:r>
      <w:r>
        <w:fldChar w:fldCharType="begin"/>
      </w:r>
      <w:r>
        <w:instrText xml:space="preserve"> HYPERLINK "https://thanhnien.vn/giao-duc/cay-do-de-chet-hoc-sinh-nhieu-phu-huynh-lo-lang-1229175.html" \t "_blank" </w:instrText>
      </w:r>
      <w:r>
        <w:fldChar w:fldCharType="separate"/>
      </w:r>
      <w:r>
        <w:rPr>
          <w:rFonts w:ascii="Times New Roman" w:hAnsi="Times New Roman" w:eastAsia="Times New Roman" w:cs="Times New Roman"/>
          <w:color w:val="000000" w:themeColor="text1"/>
          <w:sz w:val="28"/>
          <w:szCs w:val="28"/>
          <w14:textFill>
            <w14:solidFill>
              <w14:schemeClr w14:val="tx1"/>
            </w14:solidFill>
          </w14:textFill>
        </w:rPr>
        <w:t>Những cây xanh</w:t>
      </w:r>
      <w:r>
        <w:rPr>
          <w:rFonts w:ascii="Times New Roman" w:hAnsi="Times New Roman" w:eastAsia="Times New Roman" w:cs="Times New Roman"/>
          <w:color w:val="000000" w:themeColor="text1"/>
          <w:sz w:val="28"/>
          <w:szCs w:val="28"/>
          <w14:textFill>
            <w14:solidFill>
              <w14:schemeClr w14:val="tx1"/>
            </w14:solidFill>
          </w14:textFill>
        </w:rPr>
        <w:fldChar w:fldCharType="end"/>
      </w:r>
      <w:r>
        <w:rPr>
          <w:rFonts w:ascii="Times New Roman" w:hAnsi="Times New Roman" w:eastAsia="Times New Roman" w:cs="Times New Roman"/>
          <w:color w:val="111111"/>
          <w:sz w:val="28"/>
          <w:szCs w:val="28"/>
        </w:rPr>
        <w:t xml:space="preserve"> mà </w:t>
      </w:r>
      <w:r>
        <w:rPr>
          <w:rFonts w:hint="default" w:ascii="Times New Roman" w:hAnsi="Times New Roman" w:eastAsia="Times New Roman" w:cs="Times New Roman"/>
          <w:color w:val="111111"/>
          <w:sz w:val="28"/>
          <w:szCs w:val="28"/>
          <w:highlight w:val="none"/>
          <w:lang w:val="en-US"/>
        </w:rPr>
        <w:t>tại</w:t>
      </w:r>
      <w:r>
        <w:rPr>
          <w:rFonts w:ascii="Times New Roman" w:hAnsi="Times New Roman" w:eastAsia="Times New Roman" w:cs="Times New Roman"/>
          <w:color w:val="111111"/>
          <w:sz w:val="28"/>
          <w:szCs w:val="28"/>
          <w:highlight w:val="none"/>
        </w:rPr>
        <w:t xml:space="preserve"> trường</w:t>
      </w:r>
      <w:r>
        <w:rPr>
          <w:rFonts w:ascii="Times New Roman" w:hAnsi="Times New Roman" w:eastAsia="Times New Roman" w:cs="Times New Roman"/>
          <w:color w:val="111111"/>
          <w:sz w:val="28"/>
          <w:szCs w:val="28"/>
        </w:rPr>
        <w:t xml:space="preserve"> có thể trồng là sao dầu (hay còn gọi là sao đen), nhạc ngựa, vàng anh…</w:t>
      </w:r>
    </w:p>
    <w:p>
      <w:pPr>
        <w:pStyle w:val="11"/>
        <w:numPr>
          <w:ilvl w:val="1"/>
          <w:numId w:val="5"/>
        </w:numPr>
        <w:tabs>
          <w:tab w:val="left" w:pos="993"/>
        </w:tabs>
        <w:spacing w:before="120" w:after="0" w:line="360" w:lineRule="auto"/>
        <w:ind w:left="0" w:firstLine="360"/>
        <w:jc w:val="both"/>
        <w:rPr>
          <w:rFonts w:ascii="Times New Roman" w:hAnsi="Times New Roman" w:cs="Times New Roman"/>
          <w:b/>
          <w:sz w:val="28"/>
          <w:szCs w:val="28"/>
        </w:rPr>
      </w:pPr>
      <w:r>
        <w:rPr>
          <w:rFonts w:ascii="Times New Roman" w:hAnsi="Times New Roman" w:cs="Times New Roman"/>
          <w:b/>
          <w:bCs/>
          <w:sz w:val="28"/>
          <w:szCs w:val="28"/>
        </w:rPr>
        <w:t>Tránh đổ bê tông kiên cố sát tận vào gốc</w:t>
      </w:r>
      <w:r>
        <w:rPr>
          <w:rFonts w:ascii="Times New Roman" w:hAnsi="Times New Roman" w:cs="Times New Roman"/>
          <w:b/>
          <w:sz w:val="28"/>
          <w:szCs w:val="28"/>
        </w:rPr>
        <w:t xml:space="preserve">: </w:t>
      </w:r>
    </w:p>
    <w:p>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Có hiện tượng đổ bê tông kiên cố sát tận vào gốc những cây đã trồng lâu năm. Điều đó làm cho hệ rễ cây dưới đất không hô hấp được dẫn đến bị chết mục cây và có thể tự đổ bất cứ khi nào. Thậm chí, một số trường còn “sáng tạo” xây bồn cao 40 - 50 cm, vây kín quanh gốc cây để tạo chỗ ngồi chơi cho học sinh, điều này cũng rất nguy hiểm. Bởi vì việc xây bồn cao sẽ làm hệ rễ phía dưới càng nhanh bị hỏng, cây cành dễ đổ.</w:t>
      </w:r>
    </w:p>
    <w:p>
      <w:pPr>
        <w:shd w:val="clear" w:color="auto" w:fill="FFFFFF"/>
        <w:spacing w:before="120" w:after="0" w:line="360" w:lineRule="auto"/>
        <w:jc w:val="center"/>
        <w:rPr>
          <w:rFonts w:ascii="Times New Roman" w:hAnsi="Times New Roman" w:eastAsia="Times New Roman" w:cs="Times New Roman"/>
          <w:color w:val="111111"/>
          <w:sz w:val="28"/>
          <w:szCs w:val="28"/>
        </w:rPr>
      </w:pPr>
      <w:r>
        <w:rPr>
          <w:rFonts w:ascii="Times New Roman" w:hAnsi="Times New Roman" w:eastAsia="Times New Roman" w:cs="Times New Roman"/>
          <w:color w:val="111111"/>
          <w:sz w:val="28"/>
          <w:szCs w:val="28"/>
        </w:rPr>
        <w:drawing>
          <wp:inline distT="0" distB="0" distL="0" distR="0">
            <wp:extent cx="4564380" cy="3522980"/>
            <wp:effectExtent l="0" t="0" r="762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66089" cy="3524490"/>
                    </a:xfrm>
                    <a:prstGeom prst="rect">
                      <a:avLst/>
                    </a:prstGeom>
                  </pic:spPr>
                </pic:pic>
              </a:graphicData>
            </a:graphic>
          </wp:inline>
        </w:drawing>
      </w:r>
    </w:p>
    <w:p>
      <w:pPr>
        <w:shd w:val="clear" w:color="auto" w:fill="FFFFFF"/>
        <w:spacing w:before="120" w:after="0" w:line="360" w:lineRule="auto"/>
        <w:jc w:val="center"/>
        <w:rPr>
          <w:rFonts w:ascii="Times New Roman" w:hAnsi="Times New Roman" w:eastAsia="Times New Roman" w:cs="Times New Roman"/>
          <w:i/>
          <w:color w:val="111111"/>
          <w:sz w:val="28"/>
          <w:szCs w:val="28"/>
        </w:rPr>
      </w:pPr>
      <w:r>
        <w:rPr>
          <w:rFonts w:ascii="Times New Roman" w:hAnsi="Times New Roman" w:eastAsia="Times New Roman" w:cs="Times New Roman"/>
          <w:i/>
          <w:color w:val="111111"/>
          <w:sz w:val="28"/>
          <w:szCs w:val="28"/>
        </w:rPr>
        <w:t xml:space="preserve">Luôn kiểm tra, cố định cây xanh, phòng ngừa ngã đổ bằng thanh sắt chống ôm hết thân cây </w:t>
      </w:r>
      <w:r>
        <w:rPr>
          <w:rFonts w:hint="default" w:ascii="Times New Roman" w:hAnsi="Times New Roman" w:eastAsia="Times New Roman" w:cs="Times New Roman"/>
          <w:i/>
          <w:color w:val="111111"/>
          <w:sz w:val="28"/>
          <w:szCs w:val="28"/>
          <w:highlight w:val="none"/>
          <w:lang w:val="en-US"/>
        </w:rPr>
        <w:t>t</w:t>
      </w:r>
      <w:r>
        <w:rPr>
          <w:rFonts w:ascii="Times New Roman" w:hAnsi="Times New Roman" w:eastAsia="Times New Roman" w:cs="Times New Roman"/>
          <w:i/>
          <w:color w:val="111111"/>
          <w:sz w:val="28"/>
          <w:szCs w:val="28"/>
        </w:rPr>
        <w:t xml:space="preserve">ại </w:t>
      </w:r>
      <w:r>
        <w:rPr>
          <w:rFonts w:hint="default" w:ascii="Times New Roman" w:hAnsi="Times New Roman" w:eastAsia="Times New Roman" w:cs="Times New Roman"/>
          <w:i/>
          <w:color w:val="111111"/>
          <w:sz w:val="28"/>
          <w:szCs w:val="28"/>
          <w:lang w:val="en-US"/>
        </w:rPr>
        <w:t>T</w:t>
      </w:r>
      <w:r>
        <w:rPr>
          <w:rFonts w:ascii="Times New Roman" w:hAnsi="Times New Roman" w:eastAsia="Times New Roman" w:cs="Times New Roman"/>
          <w:i/>
          <w:color w:val="111111"/>
          <w:sz w:val="28"/>
          <w:szCs w:val="28"/>
        </w:rPr>
        <w:t xml:space="preserve">rường Cao đẳng Lý Tự Trọng </w:t>
      </w:r>
      <w:r>
        <w:rPr>
          <w:rFonts w:hint="default" w:ascii="Times New Roman" w:hAnsi="Times New Roman" w:eastAsia="Times New Roman" w:cs="Times New Roman"/>
          <w:i/>
          <w:color w:val="111111"/>
          <w:sz w:val="28"/>
          <w:szCs w:val="28"/>
          <w:highlight w:val="none"/>
          <w:lang w:val="en-US"/>
        </w:rPr>
        <w:t xml:space="preserve">Thành phố </w:t>
      </w:r>
      <w:r>
        <w:rPr>
          <w:rFonts w:ascii="Times New Roman" w:hAnsi="Times New Roman" w:eastAsia="Times New Roman" w:cs="Times New Roman"/>
          <w:i/>
          <w:color w:val="111111"/>
          <w:sz w:val="28"/>
          <w:szCs w:val="28"/>
        </w:rPr>
        <w:t>Hồ Chí Minh.</w:t>
      </w:r>
    </w:p>
    <w:p>
      <w:pPr>
        <w:pStyle w:val="11"/>
        <w:numPr>
          <w:ilvl w:val="1"/>
          <w:numId w:val="5"/>
        </w:numPr>
        <w:tabs>
          <w:tab w:val="left" w:pos="993"/>
        </w:tabs>
        <w:spacing w:before="120" w:after="0" w:line="360" w:lineRule="auto"/>
        <w:ind w:left="0" w:firstLine="360"/>
        <w:jc w:val="both"/>
        <w:rPr>
          <w:rFonts w:ascii="Times New Roman" w:hAnsi="Times New Roman" w:cs="Times New Roman"/>
          <w:b/>
          <w:bCs/>
          <w:sz w:val="28"/>
          <w:szCs w:val="28"/>
        </w:rPr>
      </w:pPr>
      <w:r>
        <w:rPr>
          <w:rFonts w:hint="default" w:ascii="Times New Roman" w:hAnsi="Times New Roman" w:eastAsia="SimSun" w:cs="Times New Roman"/>
          <w:b/>
          <w:bCs/>
          <w:i w:val="0"/>
          <w:iCs w:val="0"/>
          <w:caps w:val="0"/>
          <w:color w:val="000000"/>
          <w:spacing w:val="0"/>
          <w:sz w:val="28"/>
          <w:szCs w:val="28"/>
        </w:rPr>
        <w:t xml:space="preserve">Một số biện pháp kỹ thuật khắc phục sự cố đỗ ngã </w:t>
      </w:r>
      <w:r>
        <w:rPr>
          <w:rFonts w:hint="default" w:ascii="Times New Roman" w:hAnsi="Times New Roman" w:eastAsia="SimSun" w:cs="Times New Roman"/>
          <w:b/>
          <w:bCs/>
          <w:i w:val="0"/>
          <w:iCs w:val="0"/>
          <w:caps w:val="0"/>
          <w:color w:val="000000"/>
          <w:spacing w:val="0"/>
          <w:sz w:val="28"/>
          <w:szCs w:val="28"/>
          <w:lang w:val="en-US"/>
        </w:rPr>
        <w:t>cây xanh</w:t>
      </w:r>
      <w:r>
        <w:rPr>
          <w:rFonts w:hint="default" w:ascii="Times New Roman" w:hAnsi="Times New Roman" w:eastAsia="SimSun" w:cs="Times New Roman"/>
          <w:b/>
          <w:bCs/>
          <w:i w:val="0"/>
          <w:iCs w:val="0"/>
          <w:caps w:val="0"/>
          <w:color w:val="000000"/>
          <w:spacing w:val="0"/>
          <w:sz w:val="28"/>
          <w:szCs w:val="28"/>
        </w:rPr>
        <w:t xml:space="preserve"> sau </w:t>
      </w:r>
      <w:r>
        <w:rPr>
          <w:rFonts w:hint="default" w:ascii="Times New Roman" w:hAnsi="Times New Roman" w:eastAsia="SimSun" w:cs="Times New Roman"/>
          <w:b/>
          <w:bCs/>
          <w:i w:val="0"/>
          <w:iCs w:val="0"/>
          <w:caps w:val="0"/>
          <w:color w:val="000000"/>
          <w:spacing w:val="0"/>
          <w:sz w:val="28"/>
          <w:szCs w:val="28"/>
          <w:lang w:val="en-US"/>
        </w:rPr>
        <w:t>mùa mưa:</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1: Đối với cây bị bật gốc, lòi rễ trên 80%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Rất khó tiến hành khắc phục giúp cây sống sót được nên cần tiến hành loại bỏ, thu gọn, giải phóng ra khỏi vườn và chuẩn bị cây giống trồng lại vào đầu mùa mưa sang năm.</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2: Đối với cây 3 – 5 năm tuồi đường kính gốc &lt; 10cm bị bật gốc, lòi rễ từ 50 – 80%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Các biện pháp tiến hành:</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bớt từ 50 – 60% tán lá và các cành sát đất, sau đó tiến hành kéo cây đứng trở lại, chú ý khi kéo nên kéo từ từ và để cây ở vị trí nghiêng so với ban đầu từ 10 – 150.</w:t>
      </w:r>
      <w:bookmarkStart w:id="0" w:name="_GoBack"/>
      <w:bookmarkEnd w:id="0"/>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Khi cây ở vị trí ổn định, dùng cây chống đỡ cây và buộc dây chặt để cây không bị lắc khi gió mạnh; tưới đẩm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thì tiến hành bón phân cho cây với lượng phân bón cho một cây như sau:</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10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100g + super lân 200g, KCl 50g.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3:  Đối với cây 5 – 10 năm tuổi đường kính gốc từ 10 – 18cm bị bật gốc, lòi rễ từ 50 – 80%.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bớt từ 60 – 80% tán lá và các cành sát đất, các cành trên cao giúp cây lùn xuống sau khi kéo cây đứng trở lại, chú ý nên kéo từ từ và để cây vị trí nghiêng so với ban đầu từ 15 – 180.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Khi cây ở vị trí ổn định, dùng cây chống đỡ cây và buộc dây chặt để cây không bị lắc khi gió mạnh; tưới đẫm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thì tiến hành bón phân cho cây với lượng phân bón như sau cho một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10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150g + super lân 300g, KCl 100g.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4:  Đối với cây trên 10 năm tuổi đường kính gốc &gt; 18cm bị bật gốc lòi rễ từ 50 – 80%.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toàn bộ tán lá và các cành sát đất, các cành trên cao giúp cây lùn xuống; sau đó tiến hành kéo cây đứng trở lại, nên kéo từ từ và để cây vị trí nghiêng so với ban đầu từ 18 – 200.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Khi cây ở vị trí ổn định, dùng cây chống đỡ cây và buộc dây chặt để cây không bị lắc khi gió mạnh; tưới đẩm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thì tiến hành bón phân cho cây với lượng phân bón như sau cho một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20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150g + super lân 300g, KCl 100g.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5: Đối với cây 3 – 5 năm tuồi đường kính gốc &lt; 10cm bị bật gốc lòi rễ &lt; 50 %</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Các biện pháp tiến hành:</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bớt 30% tán lá và các cành sát đất, sau đó tiến hành kéo cây đứng trở lại, nên kéo từ từ và để cây vị trí nghiêng so với ban đầu từ 10 – 150.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Khi cây ở vị trí ổn định, dùng cây chống đỡ cây và buộc dây chặt để cây không bị lắc khi gió mạnh; tưới đẩm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thì tiến hành bón phân cho cây với lượng phân bón như sau cho một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10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100g + super lân 200g, KCl 50g.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6: Đối với cây 5 - 10 năm tuồi đường kính gốc 10 – 18cm bị bật gốc lòi rễ &lt; 50 %</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Các biện pháp tiến hành:</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bớt từ 30 – 50% tán lá và các cành sát đất, sau đó tiến hành kéo cây đứng trở lại, chú ý khi kéo chúng ta nên kéo từ từ và để cây ở vị trí nghiêng so với ban đầu từ 15- 200 </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rPr>
        <w:t>- Khi cây ở vị trí ổn định, dùng cây chống đỡ cây và buộc dây chặt để cây không bị lắc khi gió mạnh và tiến hành tưới đẩm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lúc đó chúng ta tiến hành bón phân cho cây với lượng phân bón như sau cho một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10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150g + super lân 300g, KCl 100g.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Trường hợp 7: Đối với cây &gt;10 năm tuồi đường kính gốc &gt;18cm bị bật gốc lòi rễ &lt; 50 %</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Các biện pháp tiến hành:</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Cắt bỏ bớt các cành sát đất, cành lớn về phía bị đổ, sau đó tiến hành kéo cây đứng trở lại, nên kéo từ từ và để cây ở vị trí nghiêng so với ban đầu từ 200.</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Khi cây ở vị trí ổn định, dùng cây chống chống đỡ cây và buộc dây chặt để cây không bị lắc khi gió mạnh; tưới đẩm nước vào gốc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Sau 30 ngày, khi cây đã ổn định, cây sẽ ra lá non thì tiến hành bón phân cho cây với lượng phân bón như sau cho một cây:</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Phân hữu cơ 20 kg.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Urê: 150g + super lân 300g, KCl 100g.</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Đối với tất cả các trường hợp nói trên, cần lưu ý một số điểm sau:</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Do bị cắt tỉa nên khi hồi phục cây ra cành tương đối nhiều, cần theo dõi và loại bỏ bớt để tạo cho cây có tán đẹp và đúng kỹ thuật.</w:t>
      </w:r>
    </w:p>
    <w:p>
      <w:pPr>
        <w:spacing w:before="120"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 Nên theo dõi các loại sâu bệnh hại khi cây ra đọt non để có biện pháp xử lý kịp thời.</w:t>
      </w:r>
    </w:p>
    <w:p>
      <w:pPr>
        <w:pStyle w:val="11"/>
        <w:numPr>
          <w:numId w:val="0"/>
        </w:numPr>
        <w:tabs>
          <w:tab w:val="left" w:pos="993"/>
        </w:tabs>
        <w:spacing w:before="120" w:after="0" w:line="360" w:lineRule="auto"/>
        <w:ind w:left="360" w:leftChars="0"/>
        <w:jc w:val="both"/>
        <w:rPr>
          <w:rFonts w:ascii="Times New Roman" w:hAnsi="Times New Roman" w:cs="Times New Roman"/>
          <w:b/>
          <w:sz w:val="28"/>
          <w:szCs w:val="28"/>
        </w:rPr>
      </w:pPr>
    </w:p>
    <w:p>
      <w:pPr>
        <w:pStyle w:val="11"/>
        <w:numPr>
          <w:ilvl w:val="1"/>
          <w:numId w:val="5"/>
        </w:numPr>
        <w:tabs>
          <w:tab w:val="left" w:pos="993"/>
        </w:tabs>
        <w:spacing w:before="120" w:after="0" w:line="360" w:lineRule="auto"/>
        <w:ind w:left="0" w:firstLine="360"/>
        <w:jc w:val="both"/>
        <w:rPr>
          <w:rFonts w:ascii="Times New Roman" w:hAnsi="Times New Roman" w:cs="Times New Roman"/>
          <w:b/>
          <w:sz w:val="28"/>
          <w:szCs w:val="28"/>
        </w:rPr>
      </w:pPr>
      <w:r>
        <w:rPr>
          <w:rFonts w:ascii="Times New Roman" w:hAnsi="Times New Roman" w:cs="Times New Roman"/>
          <w:b/>
          <w:color w:val="auto"/>
          <w:sz w:val="28"/>
          <w:szCs w:val="28"/>
        </w:rPr>
        <w:t>T</w:t>
      </w:r>
      <w:r>
        <w:rPr>
          <w:rFonts w:ascii="Times New Roman" w:hAnsi="Times New Roman" w:cs="Times New Roman"/>
          <w:b/>
          <w:sz w:val="28"/>
          <w:szCs w:val="28"/>
        </w:rPr>
        <w:t>ránh gặp tai nạn cây xanh ngã đè khi đi học mùa mưa</w:t>
      </w:r>
      <w:r>
        <w:rPr>
          <w:rFonts w:hint="default" w:ascii="Times New Roman" w:hAnsi="Times New Roman" w:cs="Times New Roman"/>
          <w:b/>
          <w:strike w:val="0"/>
          <w:sz w:val="28"/>
          <w:szCs w:val="28"/>
          <w:lang w:val="en-US"/>
        </w:rPr>
        <w:t>:</w:t>
      </w:r>
    </w:p>
    <w:p>
      <w:pPr>
        <w:pStyle w:val="2"/>
        <w:spacing w:before="120" w:beforeAutospacing="0" w:after="0" w:afterAutospacing="0" w:line="360" w:lineRule="auto"/>
        <w:ind w:firstLine="720"/>
        <w:jc w:val="both"/>
        <w:rPr>
          <w:b w:val="0"/>
          <w:sz w:val="28"/>
          <w:szCs w:val="28"/>
          <w:shd w:val="clear" w:color="auto" w:fill="FFFFFF"/>
        </w:rPr>
      </w:pPr>
      <w:r>
        <w:rPr>
          <w:b w:val="0"/>
          <w:sz w:val="28"/>
          <w:szCs w:val="28"/>
          <w:shd w:val="clear" w:color="auto" w:fill="FFFFFF"/>
        </w:rPr>
        <w:t xml:space="preserve">Quay trở lại trường vào mùa hè, cũng là thời gian bắt đầu mùa mưa ở </w:t>
      </w:r>
      <w:r>
        <w:rPr>
          <w:b w:val="0"/>
          <w:sz w:val="28"/>
          <w:szCs w:val="28"/>
          <w:highlight w:val="none"/>
          <w:shd w:val="clear" w:color="auto" w:fill="FFFFFF"/>
        </w:rPr>
        <w:t>T</w:t>
      </w:r>
      <w:r>
        <w:rPr>
          <w:rFonts w:hint="default"/>
          <w:b w:val="0"/>
          <w:sz w:val="28"/>
          <w:szCs w:val="28"/>
          <w:highlight w:val="none"/>
          <w:shd w:val="clear" w:color="auto" w:fill="FFFFFF"/>
          <w:lang w:val="en-US"/>
        </w:rPr>
        <w:t>p</w:t>
      </w:r>
      <w:r>
        <w:rPr>
          <w:b w:val="0"/>
          <w:sz w:val="28"/>
          <w:szCs w:val="28"/>
          <w:highlight w:val="none"/>
          <w:shd w:val="clear" w:color="auto" w:fill="FFFFFF"/>
        </w:rPr>
        <w:t>.HCM</w:t>
      </w:r>
      <w:r>
        <w:rPr>
          <w:b w:val="0"/>
          <w:sz w:val="28"/>
          <w:szCs w:val="28"/>
          <w:shd w:val="clear" w:color="auto" w:fill="FFFFFF"/>
        </w:rPr>
        <w:t>, học sinh cần phải chú ý tránh xa các gốc cây, cột điện, những nơi nguy hiểm… để tránh gặp nạn trong trường học.</w:t>
      </w:r>
    </w:p>
    <w:p>
      <w:pPr>
        <w:pStyle w:val="3"/>
        <w:numPr>
          <w:ilvl w:val="0"/>
          <w:numId w:val="6"/>
        </w:numPr>
        <w:shd w:val="clear" w:color="auto" w:fill="FFFFFF"/>
        <w:spacing w:before="120" w:line="360" w:lineRule="auto"/>
        <w:jc w:val="both"/>
        <w:rPr>
          <w:rFonts w:ascii="Times New Roman" w:hAnsi="Times New Roman" w:cs="Times New Roman"/>
          <w:i/>
          <w:color w:val="auto"/>
          <w:sz w:val="28"/>
          <w:szCs w:val="28"/>
        </w:rPr>
      </w:pPr>
      <w:r>
        <w:rPr>
          <w:rFonts w:ascii="Times New Roman" w:hAnsi="Times New Roman" w:cs="Times New Roman"/>
          <w:i/>
          <w:color w:val="auto"/>
          <w:sz w:val="28"/>
          <w:szCs w:val="28"/>
        </w:rPr>
        <w:t>Sinh viên nên tránh xa các gốc cây, cột điện</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000000" w:themeColor="text1"/>
          <w:sz w:val="28"/>
          <w:szCs w:val="28"/>
          <w14:textFill>
            <w14:solidFill>
              <w14:schemeClr w14:val="tx1"/>
            </w14:solidFill>
          </w14:textFill>
        </w:rPr>
        <w:t>Trường Cao đẳng Lý Tự Trọng Thành phố Hồ Chí Minh l</w:t>
      </w:r>
      <w:r>
        <w:rPr>
          <w:rFonts w:ascii="Times New Roman" w:hAnsi="Times New Roman" w:cs="Times New Roman"/>
          <w:color w:val="111111"/>
          <w:sz w:val="28"/>
          <w:szCs w:val="28"/>
        </w:rPr>
        <w:t>à một trong những trường có khuôn viên rộng với rất nhiều cây xanh, để đảm bảo </w:t>
      </w:r>
      <w:r>
        <w:fldChar w:fldCharType="begin"/>
      </w:r>
      <w:r>
        <w:instrText xml:space="preserve"> HYPERLINK "https://thanhnien.vn/giao-duc/phuong-trong-truong-bat-goc-1-hoc-sinh-tu-vong-can-ra-soat-khu-vuc-nguy-co-1229108.html" \t "_blank" </w:instrText>
      </w:r>
      <w:r>
        <w:fldChar w:fldCharType="separate"/>
      </w:r>
      <w:r>
        <w:rPr>
          <w:rStyle w:val="9"/>
          <w:rFonts w:ascii="Times New Roman" w:hAnsi="Times New Roman" w:cs="Times New Roman"/>
          <w:color w:val="000000" w:themeColor="text1"/>
          <w:sz w:val="28"/>
          <w:szCs w:val="28"/>
          <w:u w:val="none"/>
          <w14:textFill>
            <w14:solidFill>
              <w14:schemeClr w14:val="tx1"/>
            </w14:solidFill>
          </w14:textFill>
        </w:rPr>
        <w:t>an toàn cho sinh</w:t>
      </w:r>
      <w:r>
        <w:rPr>
          <w:rStyle w:val="9"/>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xml:space="preserve"> viên</w:t>
      </w:r>
      <w:r>
        <w:rPr>
          <w:rFonts w:ascii="Times New Roman" w:hAnsi="Times New Roman" w:cs="Times New Roman"/>
          <w:color w:val="111111"/>
          <w:sz w:val="28"/>
          <w:szCs w:val="28"/>
        </w:rPr>
        <w:t> trường đã thực hiện rất nhiều công tác, trong đó đặc biệt là thường xuyên kiểm tra độ an toàn của cây xanh trong trường.</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Những năm trước thường tới mùa hè thì sinh viên sẽ nghỉ học, tuy nhiên năm này vì phải nghỉ học kéo dài để phòng dịch nên </w:t>
      </w:r>
      <w:r>
        <w:rPr>
          <w:rFonts w:hint="default" w:ascii="Times New Roman" w:hAnsi="Times New Roman" w:cs="Times New Roman"/>
          <w:color w:val="111111"/>
          <w:sz w:val="28"/>
          <w:szCs w:val="28"/>
          <w:lang w:val="en-US"/>
        </w:rPr>
        <w:t>Sinh viên</w:t>
      </w:r>
      <w:r>
        <w:rPr>
          <w:rFonts w:ascii="Times New Roman" w:hAnsi="Times New Roman" w:cs="Times New Roman"/>
          <w:color w:val="111111"/>
          <w:sz w:val="28"/>
          <w:szCs w:val="28"/>
        </w:rPr>
        <w:t xml:space="preserve"> sẽ học tới</w:t>
      </w:r>
      <w:r>
        <w:rPr>
          <w:rFonts w:hint="default" w:ascii="Times New Roman" w:hAnsi="Times New Roman" w:cs="Times New Roman"/>
          <w:color w:val="111111"/>
          <w:sz w:val="28"/>
          <w:szCs w:val="28"/>
          <w:lang w:val="en-US"/>
        </w:rPr>
        <w:t xml:space="preserve"> tháng</w:t>
      </w:r>
      <w:r>
        <w:rPr>
          <w:rFonts w:ascii="Times New Roman" w:hAnsi="Times New Roman" w:cs="Times New Roman"/>
          <w:color w:val="111111"/>
          <w:sz w:val="28"/>
          <w:szCs w:val="28"/>
        </w:rPr>
        <w:t xml:space="preserve"> </w:t>
      </w:r>
      <w:r>
        <w:rPr>
          <w:rFonts w:hint="default" w:ascii="Times New Roman" w:hAnsi="Times New Roman" w:cs="Times New Roman"/>
          <w:color w:val="111111"/>
          <w:sz w:val="28"/>
          <w:szCs w:val="28"/>
          <w:highlight w:val="none"/>
          <w:lang w:val="en-US"/>
        </w:rPr>
        <w:t>8</w:t>
      </w:r>
      <w:r>
        <w:rPr>
          <w:rFonts w:ascii="Times New Roman" w:hAnsi="Times New Roman" w:cs="Times New Roman"/>
          <w:color w:val="111111"/>
          <w:sz w:val="28"/>
          <w:szCs w:val="28"/>
        </w:rPr>
        <w:t xml:space="preserve"> mới kết thúc chương trình, đồng nghĩa với việc các em sẽ đi học trong mùa mưa, khi đi học trong thời gian này </w:t>
      </w:r>
      <w:r>
        <w:rPr>
          <w:rFonts w:hint="default" w:ascii="Times New Roman" w:hAnsi="Times New Roman" w:cs="Times New Roman"/>
          <w:sz w:val="28"/>
          <w:szCs w:val="28"/>
          <w:lang w:val="en-US"/>
        </w:rPr>
        <w:t>Sinh viên</w:t>
      </w:r>
      <w:r>
        <w:rPr>
          <w:rFonts w:ascii="Times New Roman" w:hAnsi="Times New Roman" w:cs="Times New Roman"/>
          <w:color w:val="111111"/>
          <w:sz w:val="28"/>
          <w:szCs w:val="28"/>
        </w:rPr>
        <w:t> nên chú ý đảm bảo an toàn cho mình.</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Mỗi tiết sinh hoạt lớp, CVHT đều nhắc nhở các em, vào mùa mưa thì không nên tụ tập dưới sân trường mà chỉ nên sinh hoạt ở trong lớp, tránh xa các gốc gây, cột điện có nguy cơ bật đổ, tránh đứng dưới đường dây điện. </w:t>
      </w:r>
      <w:r>
        <w:rPr>
          <w:rFonts w:ascii="Times New Roman" w:hAnsi="Times New Roman" w:cs="Times New Roman"/>
          <w:color w:val="000000" w:themeColor="text1"/>
          <w:sz w:val="28"/>
          <w:szCs w:val="28"/>
          <w14:textFill>
            <w14:solidFill>
              <w14:schemeClr w14:val="tx1"/>
            </w14:solidFill>
          </w14:textFill>
        </w:rPr>
        <w:t>Phòng Thanh tra Giáo dục – Công tác Sinh viên</w:t>
      </w:r>
      <w:r>
        <w:rPr>
          <w:rFonts w:ascii="Times New Roman" w:hAnsi="Times New Roman" w:cs="Times New Roman"/>
          <w:color w:val="FF0000"/>
          <w:sz w:val="28"/>
          <w:szCs w:val="28"/>
        </w:rPr>
        <w:t xml:space="preserve"> </w:t>
      </w:r>
      <w:r>
        <w:rPr>
          <w:rFonts w:ascii="Times New Roman" w:hAnsi="Times New Roman" w:cs="Times New Roman"/>
          <w:color w:val="111111"/>
          <w:sz w:val="28"/>
          <w:szCs w:val="28"/>
        </w:rPr>
        <w:t xml:space="preserve">cũng thường xuyên theo dõi nhắc nhở khi có sinh viên vi phạm những quy định an toàn này. Ngoài ra, mỗi tháng </w:t>
      </w:r>
      <w:r>
        <w:rPr>
          <w:rFonts w:ascii="Times New Roman" w:hAnsi="Times New Roman" w:cs="Times New Roman"/>
          <w:color w:val="000000" w:themeColor="text1"/>
          <w:sz w:val="28"/>
          <w:szCs w:val="28"/>
          <w14:textFill>
            <w14:solidFill>
              <w14:schemeClr w14:val="tx1"/>
            </w14:solidFill>
          </w14:textFill>
        </w:rPr>
        <w:t>T</w:t>
      </w:r>
      <w:r>
        <w:rPr>
          <w:rFonts w:ascii="Times New Roman" w:hAnsi="Times New Roman" w:cs="Times New Roman"/>
          <w:color w:val="111111"/>
          <w:sz w:val="28"/>
          <w:szCs w:val="28"/>
        </w:rPr>
        <w:t>rường đều nhờ công ty chăm sóc cây xanh tới cắt tỉa bỏ bớt những cành lớn, dễ gây nguy hiểm...</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Trước đó, </w:t>
      </w:r>
      <w:r>
        <w:rPr>
          <w:rFonts w:ascii="Times New Roman" w:hAnsi="Times New Roman" w:cs="Times New Roman"/>
          <w:color w:val="000000" w:themeColor="text1"/>
          <w:sz w:val="28"/>
          <w:szCs w:val="28"/>
          <w14:textFill>
            <w14:solidFill>
              <w14:schemeClr w14:val="tx1"/>
            </w14:solidFill>
          </w14:textFill>
        </w:rPr>
        <w:t>T</w:t>
      </w:r>
      <w:r>
        <w:rPr>
          <w:rFonts w:ascii="Times New Roman" w:hAnsi="Times New Roman" w:cs="Times New Roman"/>
          <w:color w:val="111111"/>
          <w:sz w:val="28"/>
          <w:szCs w:val="28"/>
        </w:rPr>
        <w:t xml:space="preserve">rường cũng có trồng khá nhiều cây phượng - cây được hầu hết các trường trồng vì nó gắn liền với tuổi học sinh. Thường trồng cây gì trong trường chúng tôi đều nhờ tư vấn của các công ty cây xanh. Trường hiện còn 2 cây phượng, </w:t>
      </w:r>
      <w:r>
        <w:rPr>
          <w:rFonts w:ascii="Times New Roman" w:hAnsi="Times New Roman" w:cs="Times New Roman"/>
          <w:color w:val="auto"/>
          <w:sz w:val="28"/>
          <w:szCs w:val="28"/>
        </w:rPr>
        <w:t>được</w:t>
      </w:r>
      <w:r>
        <w:rPr>
          <w:rFonts w:ascii="Times New Roman" w:hAnsi="Times New Roman" w:cs="Times New Roman"/>
          <w:color w:val="FF0000"/>
          <w:sz w:val="28"/>
          <w:szCs w:val="28"/>
        </w:rPr>
        <w:t xml:space="preserve"> </w:t>
      </w:r>
      <w:r>
        <w:rPr>
          <w:rFonts w:ascii="Times New Roman" w:hAnsi="Times New Roman" w:cs="Times New Roman"/>
          <w:color w:val="111111"/>
          <w:sz w:val="28"/>
          <w:szCs w:val="28"/>
        </w:rPr>
        <w:t>theo dõi thường xuyên”.</w:t>
      </w:r>
    </w:p>
    <w:p>
      <w:pPr>
        <w:pStyle w:val="3"/>
        <w:numPr>
          <w:ilvl w:val="0"/>
          <w:numId w:val="6"/>
        </w:numPr>
        <w:shd w:val="clear" w:color="auto" w:fill="FFFFFF"/>
        <w:spacing w:before="120" w:line="360" w:lineRule="auto"/>
        <w:jc w:val="both"/>
        <w:rPr>
          <w:rFonts w:ascii="Times New Roman" w:hAnsi="Times New Roman" w:cs="Times New Roman"/>
          <w:color w:val="111111"/>
          <w:sz w:val="28"/>
          <w:szCs w:val="28"/>
        </w:rPr>
      </w:pPr>
      <w:r>
        <w:rPr>
          <w:rFonts w:ascii="Times New Roman" w:hAnsi="Times New Roman" w:cs="Times New Roman"/>
          <w:i/>
          <w:color w:val="111111"/>
          <w:sz w:val="28"/>
          <w:szCs w:val="28"/>
        </w:rPr>
        <w:t>Đừng đùa giỡn dưới sân khi trời mưa, trơn trượt:</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Sinh viên đi học lại đợt này ngoài việc phòng chống dịch </w:t>
      </w:r>
      <w:r>
        <w:fldChar w:fldCharType="begin"/>
      </w:r>
      <w:r>
        <w:instrText xml:space="preserve"> HYPERLINK "https://thanhnien.vn/tin-tuc/covid-19.html" </w:instrText>
      </w:r>
      <w:r>
        <w:fldChar w:fldCharType="separate"/>
      </w:r>
      <w:r>
        <w:rPr>
          <w:rStyle w:val="9"/>
          <w:rFonts w:ascii="Times New Roman" w:hAnsi="Times New Roman" w:cs="Times New Roman"/>
          <w:color w:val="000000" w:themeColor="text1"/>
          <w:sz w:val="28"/>
          <w:szCs w:val="28"/>
          <w:u w:val="none"/>
          <w14:textFill>
            <w14:solidFill>
              <w14:schemeClr w14:val="tx1"/>
            </w14:solidFill>
          </w14:textFill>
        </w:rPr>
        <w:t>Covid-19</w:t>
      </w:r>
      <w:r>
        <w:rPr>
          <w:rStyle w:val="9"/>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111111"/>
          <w:sz w:val="28"/>
          <w:szCs w:val="28"/>
        </w:rPr>
        <w:t xml:space="preserve"> thì tại </w:t>
      </w:r>
      <w:r>
        <w:rPr>
          <w:rFonts w:ascii="Times New Roman" w:hAnsi="Times New Roman" w:cs="Times New Roman"/>
          <w:color w:val="000000" w:themeColor="text1"/>
          <w:sz w:val="28"/>
          <w:szCs w:val="28"/>
          <w14:textFill>
            <w14:solidFill>
              <w14:schemeClr w14:val="tx1"/>
            </w14:solidFill>
          </w14:textFill>
        </w:rPr>
        <w:t>T</w:t>
      </w:r>
      <w:r>
        <w:rPr>
          <w:rFonts w:ascii="Times New Roman" w:hAnsi="Times New Roman" w:cs="Times New Roman"/>
          <w:color w:val="111111"/>
          <w:sz w:val="28"/>
          <w:szCs w:val="28"/>
        </w:rPr>
        <w:t xml:space="preserve">rường Cao đẳng Lý Tự Trọng </w:t>
      </w:r>
      <w:r>
        <w:rPr>
          <w:rFonts w:ascii="Times New Roman" w:hAnsi="Times New Roman" w:cs="Times New Roman"/>
          <w:color w:val="111111"/>
          <w:sz w:val="28"/>
          <w:szCs w:val="28"/>
          <w:highlight w:val="none"/>
        </w:rPr>
        <w:t>Tp.</w:t>
      </w:r>
      <w:r>
        <w:rPr>
          <w:rFonts w:ascii="Times New Roman" w:hAnsi="Times New Roman" w:cs="Times New Roman"/>
          <w:color w:val="111111"/>
          <w:sz w:val="28"/>
          <w:szCs w:val="28"/>
        </w:rPr>
        <w:t xml:space="preserve">Hồ Chí Minh còn phải tăng cường đảm bảo an toàn cho </w:t>
      </w:r>
      <w:r>
        <w:rPr>
          <w:rFonts w:hint="default" w:ascii="Times New Roman" w:hAnsi="Times New Roman" w:cs="Times New Roman"/>
          <w:color w:val="111111"/>
          <w:sz w:val="28"/>
          <w:szCs w:val="28"/>
          <w:highlight w:val="none"/>
          <w:lang w:val="en-US"/>
        </w:rPr>
        <w:t>Sinh viên</w:t>
      </w:r>
      <w:r>
        <w:rPr>
          <w:rFonts w:ascii="Times New Roman" w:hAnsi="Times New Roman" w:cs="Times New Roman"/>
          <w:color w:val="111111"/>
          <w:sz w:val="28"/>
          <w:szCs w:val="28"/>
        </w:rPr>
        <w:t>, tránh xảy ra các tai nạn đáng tiếc.</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Khi trời mưa, các em nên di chuyển vào lớp, không xuống dưới sân, hay đứng dưới các gốc gây. Chúng tôi cũng căn dặn các em rằng, khi trời mưa gió, sân trường rất dễ trơn trượt cần phải tránh chạy giỡn. Lúc ra về cũng vậy, khi gặp mưa to, gió lớn thì các em nên đứng trong khu vực an toàn của </w:t>
      </w:r>
      <w:r>
        <w:rPr>
          <w:rFonts w:hint="default" w:ascii="Times New Roman" w:hAnsi="Times New Roman" w:cs="Times New Roman"/>
          <w:color w:val="111111"/>
          <w:sz w:val="28"/>
          <w:szCs w:val="28"/>
          <w:lang w:val="en-US"/>
        </w:rPr>
        <w:t>T</w:t>
      </w:r>
      <w:r>
        <w:rPr>
          <w:rFonts w:ascii="Times New Roman" w:hAnsi="Times New Roman" w:cs="Times New Roman"/>
          <w:color w:val="111111"/>
          <w:sz w:val="28"/>
          <w:szCs w:val="28"/>
        </w:rPr>
        <w:t>rường để đợi phụ huynh đến đón</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 xml:space="preserve">đối với sinh viên </w:t>
      </w:r>
      <w:r>
        <w:rPr>
          <w:rFonts w:hint="default" w:ascii="Times New Roman" w:hAnsi="Times New Roman" w:cs="Times New Roman"/>
          <w:color w:val="auto"/>
          <w:sz w:val="28"/>
          <w:szCs w:val="28"/>
          <w:lang w:val="en-US"/>
        </w:rPr>
        <w:t xml:space="preserve">hệ 9 </w:t>
      </w:r>
      <w:r>
        <w:rPr>
          <w:rFonts w:hint="default" w:ascii="Times New Roman" w:hAnsi="Times New Roman" w:cs="Times New Roman"/>
          <w:color w:val="auto"/>
          <w:sz w:val="28"/>
          <w:szCs w:val="28"/>
          <w:vertAlign w:val="superscript"/>
          <w:lang w:val="en-US"/>
        </w:rPr>
        <w:t>+3</w:t>
      </w:r>
      <w:r>
        <w:rPr>
          <w:rFonts w:ascii="Times New Roman" w:hAnsi="Times New Roman" w:cs="Times New Roman"/>
          <w:color w:val="111111"/>
          <w:sz w:val="28"/>
          <w:szCs w:val="28"/>
        </w:rPr>
        <w:t>, không tự động ra về hay ra khỏi trường.</w:t>
      </w:r>
    </w:p>
    <w:p>
      <w:pPr>
        <w:shd w:val="clear" w:color="auto" w:fill="FFFFFF"/>
        <w:spacing w:before="120" w:after="0" w:line="360" w:lineRule="auto"/>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Vào mùa mưa, </w:t>
      </w:r>
      <w:r>
        <w:rPr>
          <w:rFonts w:ascii="Times New Roman" w:hAnsi="Times New Roman" w:cs="Times New Roman"/>
          <w:color w:val="auto"/>
          <w:sz w:val="28"/>
          <w:szCs w:val="28"/>
        </w:rPr>
        <w:t>T</w:t>
      </w:r>
      <w:r>
        <w:rPr>
          <w:rFonts w:ascii="Times New Roman" w:hAnsi="Times New Roman" w:cs="Times New Roman"/>
          <w:color w:val="111111"/>
          <w:sz w:val="28"/>
          <w:szCs w:val="28"/>
        </w:rPr>
        <w:t xml:space="preserve">rường tiến hành kiểm tra tất cả các vấn đề có thể gây nguy hại cho </w:t>
      </w:r>
      <w:r>
        <w:rPr>
          <w:rFonts w:hint="default" w:ascii="Times New Roman" w:hAnsi="Times New Roman" w:cs="Times New Roman"/>
          <w:color w:val="111111"/>
          <w:sz w:val="28"/>
          <w:szCs w:val="28"/>
          <w:highlight w:val="none"/>
          <w:lang w:val="en-US"/>
        </w:rPr>
        <w:t>Sinh viên</w:t>
      </w:r>
      <w:r>
        <w:rPr>
          <w:rFonts w:ascii="Times New Roman" w:hAnsi="Times New Roman" w:cs="Times New Roman"/>
          <w:color w:val="111111"/>
          <w:sz w:val="28"/>
          <w:szCs w:val="28"/>
          <w:highlight w:val="none"/>
        </w:rPr>
        <w:t>,</w:t>
      </w:r>
      <w:r>
        <w:rPr>
          <w:rFonts w:ascii="Times New Roman" w:hAnsi="Times New Roman" w:cs="Times New Roman"/>
          <w:color w:val="111111"/>
          <w:sz w:val="28"/>
          <w:szCs w:val="28"/>
        </w:rPr>
        <w:t xml:space="preserve"> như gốc cây, các vật dụng và ngay cả những cửa sổ, đường dây điện…</w:t>
      </w:r>
    </w:p>
    <w:p>
      <w:pPr>
        <w:pStyle w:val="11"/>
        <w:numPr>
          <w:ilvl w:val="1"/>
          <w:numId w:val="5"/>
        </w:numPr>
        <w:tabs>
          <w:tab w:val="left" w:pos="993"/>
        </w:tabs>
        <w:spacing w:before="120" w:after="0" w:line="360" w:lineRule="auto"/>
        <w:ind w:left="0" w:firstLine="360"/>
        <w:jc w:val="both"/>
        <w:rPr>
          <w:rFonts w:hint="default" w:ascii="Times New Roman" w:hAnsi="Times New Roman" w:eastAsia="Times New Roman" w:cs="Times New Roman"/>
          <w:b/>
          <w:bCs/>
          <w:sz w:val="28"/>
          <w:szCs w:val="28"/>
        </w:rPr>
      </w:pPr>
      <w:r>
        <w:rPr>
          <w:rFonts w:hint="default" w:ascii="Times New Roman" w:hAnsi="Times New Roman" w:cs="Times New Roman"/>
          <w:b/>
          <w:bCs/>
          <w:i/>
          <w:color w:val="333333"/>
          <w:sz w:val="28"/>
          <w:szCs w:val="28"/>
        </w:rPr>
        <w:t>Trồng cây xanh trong trường học cần tham khảo ý kiến chuyên gia</w:t>
      </w:r>
      <w:r>
        <w:rPr>
          <w:rFonts w:hint="default" w:ascii="Times New Roman" w:hAnsi="Times New Roman" w:cs="Times New Roman"/>
          <w:b/>
          <w:bCs/>
          <w:i/>
          <w:color w:val="333333"/>
          <w:sz w:val="28"/>
          <w:szCs w:val="28"/>
          <w:lang w:val="en-US"/>
        </w:rPr>
        <w:t>:</w:t>
      </w:r>
    </w:p>
    <w:p>
      <w:pPr>
        <w:shd w:val="clear" w:color="auto" w:fill="FFFFFF"/>
        <w:spacing w:before="120" w:after="0" w:line="36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Hầu hết các trường học chủ yếu trồng cây bàng, cây phượng trong sân trường, đây dường như là một “quy ước” đối với trường học. Và cũng không có một quy định hay hướng dẫn nào của đơn vị chức năng tư vấn nên trồng cây gì trong sân trường. Ngay khi các trường thuê các công ty chăm sóc cây xanh cũng chủ yếu chỉ cắt lá tỉa cành cây chứ chưa có trách nhiệm trong vấn đề tư vấn cho nhà trường, hoặc chỉ biết chăm sóc mà không hiểu nhiều về cây xanh.</w:t>
      </w:r>
    </w:p>
    <w:p>
      <w:pPr>
        <w:shd w:val="clear" w:color="auto" w:fill="FFFFFF"/>
        <w:spacing w:before="120" w:after="0" w:line="360" w:lineRule="auto"/>
        <w:ind w:firstLine="720"/>
        <w:jc w:val="both"/>
        <w:rPr>
          <w:rFonts w:ascii="Times New Roman" w:hAnsi="Times New Roman" w:eastAsia="Times New Roman" w:cs="Times New Roman"/>
          <w:sz w:val="28"/>
          <w:szCs w:val="28"/>
        </w:rPr>
      </w:pPr>
      <w:r>
        <w:rPr>
          <w:rFonts w:hint="default" w:ascii="Times New Roman" w:hAnsi="Times New Roman" w:eastAsia="Times New Roman" w:cs="Times New Roman"/>
          <w:sz w:val="28"/>
          <w:szCs w:val="28"/>
          <w:lang w:val="en-US"/>
        </w:rPr>
        <w:t>Nhà Trường</w:t>
      </w:r>
      <w:r>
        <w:rPr>
          <w:rFonts w:ascii="Times New Roman" w:hAnsi="Times New Roman" w:eastAsia="Times New Roman" w:cs="Times New Roman"/>
          <w:sz w:val="28"/>
          <w:szCs w:val="28"/>
        </w:rPr>
        <w:t xml:space="preserve"> c</w:t>
      </w:r>
      <w:r>
        <w:rPr>
          <w:rFonts w:ascii="Times New Roman" w:hAnsi="Times New Roman" w:eastAsia="Times New Roman" w:cs="Times New Roman"/>
          <w:sz w:val="28"/>
          <w:szCs w:val="28"/>
          <w:lang w:val="en-US"/>
        </w:rPr>
        <w:t>ầ</w:t>
      </w:r>
      <w:r>
        <w:rPr>
          <w:rFonts w:hint="default" w:ascii="Times New Roman" w:hAnsi="Times New Roman" w:eastAsia="Times New Roman" w:cs="Times New Roman"/>
          <w:sz w:val="28"/>
          <w:szCs w:val="28"/>
          <w:lang w:val="en-US"/>
        </w:rPr>
        <w:t>n</w:t>
      </w:r>
      <w:r>
        <w:rPr>
          <w:rFonts w:ascii="Times New Roman" w:hAnsi="Times New Roman" w:eastAsia="Times New Roman" w:cs="Times New Roman"/>
          <w:sz w:val="28"/>
          <w:szCs w:val="28"/>
        </w:rPr>
        <w:t xml:space="preserve"> liên hệ các đơn vị chuyên ngành có chuyên môn để tư vấn nên chọn chủng loại cây phù hợp để trồng; có sự kiểm tra, đánh giá, xử lý định kỳ nhằm phát hiện kịp thời những cây nguy hiểm. Không nên ký hợp đồng với những đơn vị không có chuyên môn, không kinh nghiệm để thực hiện chăm sóc cây, đảm bảo an toàn trong quá trình chăm sóc, bảo dưỡng cây xanh.</w:t>
      </w:r>
    </w:p>
    <w:p>
      <w:pPr>
        <w:pStyle w:val="2"/>
        <w:shd w:val="clear" w:color="auto" w:fill="FFFFFF"/>
        <w:spacing w:before="120" w:beforeAutospacing="0" w:after="0" w:afterAutospacing="0" w:line="360" w:lineRule="auto"/>
        <w:ind w:firstLine="720"/>
        <w:jc w:val="both"/>
        <w:rPr>
          <w:rFonts w:hint="default"/>
          <w:sz w:val="28"/>
          <w:szCs w:val="28"/>
          <w:lang w:val="en-US"/>
        </w:rPr>
      </w:pPr>
      <w:r>
        <w:rPr>
          <w:b w:val="0"/>
          <w:bCs w:val="0"/>
          <w:sz w:val="28"/>
          <w:szCs w:val="28"/>
          <w:shd w:val="clear" w:color="auto" w:fill="FFFFFF"/>
        </w:rPr>
        <w:t xml:space="preserve">Hàng năm, </w:t>
      </w:r>
      <w:r>
        <w:rPr>
          <w:rFonts w:hint="default"/>
          <w:b w:val="0"/>
          <w:bCs w:val="0"/>
          <w:sz w:val="28"/>
          <w:szCs w:val="28"/>
          <w:highlight w:val="none"/>
          <w:shd w:val="clear" w:color="auto" w:fill="FFFFFF"/>
          <w:lang w:val="en-US"/>
        </w:rPr>
        <w:t>tại Trường</w:t>
      </w:r>
      <w:r>
        <w:rPr>
          <w:b w:val="0"/>
          <w:bCs w:val="0"/>
          <w:sz w:val="28"/>
          <w:szCs w:val="28"/>
          <w:shd w:val="clear" w:color="auto" w:fill="FFFFFF"/>
        </w:rPr>
        <w:t xml:space="preserve"> đều có ngân sách dành cho việc kiểm tra “sức khỏe”, đánh giá, kiểm định cây xanh để đảm bảo an toàn </w:t>
      </w:r>
      <w:r>
        <w:rPr>
          <w:rFonts w:hint="default"/>
          <w:b w:val="0"/>
          <w:bCs w:val="0"/>
          <w:sz w:val="28"/>
          <w:szCs w:val="28"/>
          <w:shd w:val="clear" w:color="auto" w:fill="FFFFFF"/>
          <w:lang w:val="en-US"/>
        </w:rPr>
        <w:t>cho khuôn viên nhà Trường.</w:t>
      </w:r>
    </w:p>
    <w:p>
      <w:pPr>
        <w:shd w:val="clear" w:color="auto" w:fill="FFFFFF"/>
        <w:spacing w:before="120" w:after="0" w:line="36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Và </w:t>
      </w:r>
      <w:r>
        <w:rPr>
          <w:rFonts w:hint="default" w:ascii="Times New Roman" w:hAnsi="Times New Roman" w:eastAsia="Times New Roman" w:cs="Times New Roman"/>
          <w:sz w:val="28"/>
          <w:szCs w:val="28"/>
          <w:lang w:val="en-US"/>
        </w:rPr>
        <w:t>nhà Nước</w:t>
      </w:r>
      <w:r>
        <w:rPr>
          <w:rFonts w:ascii="Times New Roman" w:hAnsi="Times New Roman" w:eastAsia="Times New Roman" w:cs="Times New Roman"/>
          <w:sz w:val="28"/>
          <w:szCs w:val="28"/>
        </w:rPr>
        <w:t xml:space="preserve"> cũng có đầy đủ các tiêu chuẩn về cây xanh trong các khu vực đô thị, trường học. Ví dụ như Tiêu chuẩn quốc gia TCVN 8270:2009 về Quy hoạch cây xanh sử dụng hạn chế và chuyên dụng trong đô thị hoặc Tiêu chuẩn quốc gia TCVN 9257:2012 về Quy hoạch cây xanh sử dụng công cộng trong các đô thị.</w:t>
      </w:r>
    </w:p>
    <w:p>
      <w:pPr>
        <w:shd w:val="clear" w:color="auto" w:fill="FFFFFF"/>
        <w:spacing w:before="120" w:after="0" w:line="360" w:lineRule="auto"/>
        <w:ind w:firstLine="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Theo đó, tiêu chuẩn thiết kế có quy định cây xanh trường học với tính chất cây cần chọn cây cao to, tán rộng, cho bóng râm tốt, gây ấn tượng mạnh; chọn cây cho vườn trường, chọn các loại cây bản địa, có hoa, lá, quả đặc biệt phong phú; không chọn cây có gai, nhựa, mủ độc; cây trồng nên có bảng ghi tên, ngày trồng, xuất xứ.</w:t>
      </w:r>
    </w:p>
    <w:p>
      <w:pPr>
        <w:shd w:val="clear" w:color="auto" w:fill="FFFFFF"/>
        <w:spacing w:before="120" w:after="0" w:line="360" w:lineRule="auto"/>
        <w:ind w:firstLine="720"/>
        <w:jc w:val="both"/>
        <w:rPr>
          <w:rFonts w:hint="default" w:ascii="Times New Roman" w:hAnsi="Times New Roman" w:eastAsia="Times New Roman" w:cs="Times New Roman"/>
          <w:i/>
          <w:sz w:val="28"/>
          <w:szCs w:val="28"/>
          <w:lang w:val="en-US"/>
        </w:rPr>
      </w:pPr>
      <w:r>
        <w:rPr>
          <w:rFonts w:ascii="Times New Roman" w:hAnsi="Times New Roman" w:eastAsia="Times New Roman" w:cs="Times New Roman"/>
          <w:sz w:val="28"/>
          <w:szCs w:val="28"/>
        </w:rPr>
        <w:t xml:space="preserve">Chúng ta có tiêu chuẩn để đánh giá, kiểm định chất lượng cây xanh, có các chuyên gia, có các công ty cây xanh hàng năm vẫn cưa cây, cắt cành trên phố mùa mưa bão. </w:t>
      </w:r>
      <w:r>
        <w:rPr>
          <w:rFonts w:ascii="Times New Roman" w:hAnsi="Times New Roman" w:eastAsia="Times New Roman" w:cs="Times New Roman"/>
          <w:b w:val="0"/>
          <w:bCs w:val="0"/>
          <w:i w:val="0"/>
          <w:iCs/>
          <w:sz w:val="28"/>
          <w:szCs w:val="28"/>
        </w:rPr>
        <w:t>Còn những khuôn viên công cộng như sân trường, công sở thì trách nhiệm tư vấn, đánh giá thuộc về ai?</w:t>
      </w:r>
      <w:r>
        <w:rPr>
          <w:rFonts w:hint="default" w:ascii="Times New Roman" w:hAnsi="Times New Roman" w:eastAsia="Times New Roman" w:cs="Times New Roman"/>
          <w:b w:val="0"/>
          <w:bCs w:val="0"/>
          <w:i w:val="0"/>
          <w:iCs/>
          <w:sz w:val="28"/>
          <w:szCs w:val="28"/>
          <w:lang w:val="en-US"/>
        </w:rPr>
        <w:t xml:space="preserve"> vậy nên cần có một quy chế rõ ràng, thiết thực, phối hợp giửa nhà trường và cơ quan, đơn vị chuyên ngành là Công ty TNHH MTV Công Viên Cây Xanh theo dõi định kỳ cây xanh trong trường học.</w:t>
      </w:r>
    </w:p>
    <w:p>
      <w:pPr>
        <w:pStyle w:val="10"/>
        <w:numPr>
          <w:ilvl w:val="0"/>
          <w:numId w:val="3"/>
        </w:numPr>
        <w:shd w:val="clear" w:color="auto" w:fill="FFFFFF"/>
        <w:spacing w:before="120" w:beforeAutospacing="0" w:after="0" w:afterAutospacing="0" w:line="360" w:lineRule="auto"/>
        <w:jc w:val="both"/>
        <w:textAlignment w:val="baseline"/>
        <w:rPr>
          <w:b/>
          <w:sz w:val="28"/>
          <w:szCs w:val="28"/>
        </w:rPr>
      </w:pPr>
      <w:r>
        <w:rPr>
          <w:b/>
          <w:sz w:val="28"/>
          <w:szCs w:val="28"/>
        </w:rPr>
        <w:t xml:space="preserve">Kết luận: </w:t>
      </w:r>
    </w:p>
    <w:p>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Phòng tránh tai nạn do cây xanh là công việc lâu dài, lặp lại thường xuyên hàng năm</w:t>
      </w:r>
      <w:r>
        <w:rPr>
          <w:rFonts w:ascii="Times New Roman" w:hAnsi="Times New Roman" w:cs="Times New Roman"/>
          <w:color w:val="FF0000"/>
          <w:sz w:val="28"/>
          <w:szCs w:val="28"/>
        </w:rPr>
        <w:t>,</w:t>
      </w:r>
      <w:r>
        <w:rPr>
          <w:rFonts w:ascii="Times New Roman" w:hAnsi="Times New Roman" w:cs="Times New Roman"/>
          <w:sz w:val="28"/>
          <w:szCs w:val="28"/>
        </w:rPr>
        <w:t xml:space="preserve"> vì vậy không mang tính chủ quan khi thực hiện...</w:t>
      </w:r>
    </w:p>
    <w:p>
      <w:pPr>
        <w:spacing w:before="120" w:after="0" w:line="360" w:lineRule="auto"/>
        <w:ind w:firstLine="720"/>
        <w:jc w:val="both"/>
        <w:rPr>
          <w:rFonts w:ascii="Times New Roman" w:hAnsi="Times New Roman" w:cs="Times New Roman"/>
          <w:color w:val="FF0000"/>
          <w:sz w:val="28"/>
          <w:szCs w:val="28"/>
        </w:rPr>
      </w:pPr>
      <w:r>
        <w:rPr>
          <w:rFonts w:ascii="Times New Roman" w:hAnsi="Times New Roman" w:cs="Times New Roman"/>
          <w:sz w:val="28"/>
          <w:szCs w:val="28"/>
          <w:highlight w:val="none"/>
        </w:rPr>
        <w:t xml:space="preserve">Được như vậy thì </w:t>
      </w:r>
      <w:r>
        <w:rPr>
          <w:rFonts w:hint="default" w:ascii="Times New Roman" w:hAnsi="Times New Roman" w:cs="Times New Roman"/>
          <w:sz w:val="28"/>
          <w:szCs w:val="28"/>
          <w:highlight w:val="none"/>
          <w:lang w:val="en-US"/>
        </w:rPr>
        <w:t>tại Trường</w:t>
      </w:r>
      <w:r>
        <w:rPr>
          <w:rFonts w:ascii="Times New Roman" w:hAnsi="Times New Roman" w:cs="Times New Roman"/>
          <w:sz w:val="28"/>
          <w:szCs w:val="28"/>
          <w:highlight w:val="none"/>
        </w:rPr>
        <w:t xml:space="preserve"> chúng ta đã có những đóng góp thiết thực vào chiến lược tăng cường triển khai thực hiện các biện pháp, phòng chống, ứng phó cây xanh ngã đổ trên địa bàn </w:t>
      </w:r>
      <w:r>
        <w:rPr>
          <w:rFonts w:hint="default" w:ascii="Times New Roman" w:hAnsi="Times New Roman" w:cs="Times New Roman"/>
          <w:sz w:val="28"/>
          <w:szCs w:val="28"/>
          <w:highlight w:val="none"/>
          <w:lang w:val="en-US"/>
        </w:rPr>
        <w:t>Thành phố Hồ Chí Minh</w:t>
      </w:r>
      <w:r>
        <w:rPr>
          <w:rFonts w:ascii="Times New Roman" w:hAnsi="Times New Roman" w:cs="Times New Roman"/>
          <w:color w:val="auto"/>
          <w:sz w:val="28"/>
          <w:szCs w:val="28"/>
          <w:highlight w:val="none"/>
          <w:shd w:val="clear" w:color="auto" w:fill="FFFFFF"/>
        </w:rPr>
        <w:t>.</w:t>
      </w:r>
      <w:r>
        <w:rPr>
          <w:rFonts w:ascii="Times New Roman" w:hAnsi="Times New Roman" w:cs="Times New Roman"/>
          <w:color w:val="auto"/>
          <w:sz w:val="28"/>
          <w:szCs w:val="28"/>
          <w:shd w:val="clear" w:color="auto" w:fill="FFFFFF"/>
        </w:rPr>
        <w:t xml:space="preserve"> </w:t>
      </w:r>
      <w:r>
        <w:rPr>
          <w:rFonts w:ascii="Times New Roman" w:hAnsi="Times New Roman" w:cs="Times New Roman"/>
          <w:sz w:val="28"/>
          <w:szCs w:val="28"/>
          <w:shd w:val="clear" w:color="auto" w:fill="FFFFFF"/>
        </w:rPr>
        <w:t xml:space="preserve">Sự quyết tâm không để xảy ra tai nạn thương tích do cây xanh </w:t>
      </w:r>
      <w:r>
        <w:rPr>
          <w:rFonts w:ascii="Times New Roman" w:hAnsi="Times New Roman" w:cs="Times New Roman"/>
          <w:sz w:val="28"/>
          <w:szCs w:val="28"/>
          <w:highlight w:val="none"/>
          <w:shd w:val="clear" w:color="auto" w:fill="FFFFFF"/>
        </w:rPr>
        <w:t xml:space="preserve">ngã, đỗ </w:t>
      </w:r>
      <w:r>
        <w:rPr>
          <w:rFonts w:hint="default" w:ascii="Times New Roman" w:hAnsi="Times New Roman" w:cs="Times New Roman"/>
          <w:sz w:val="28"/>
          <w:szCs w:val="28"/>
          <w:highlight w:val="none"/>
          <w:shd w:val="clear" w:color="auto" w:fill="FFFFFF"/>
          <w:lang w:val="en-US"/>
        </w:rPr>
        <w:t>c</w:t>
      </w:r>
      <w:r>
        <w:rPr>
          <w:rFonts w:ascii="Times New Roman" w:hAnsi="Times New Roman" w:cs="Times New Roman"/>
          <w:sz w:val="28"/>
          <w:szCs w:val="28"/>
          <w:highlight w:val="none"/>
          <w:shd w:val="clear" w:color="auto" w:fill="FFFFFF"/>
        </w:rPr>
        <w:t>ủa</w:t>
      </w:r>
      <w:r>
        <w:rPr>
          <w:rFonts w:ascii="Times New Roman" w:hAnsi="Times New Roman" w:cs="Times New Roman"/>
          <w:sz w:val="28"/>
          <w:szCs w:val="28"/>
          <w:shd w:val="clear" w:color="auto" w:fill="FFFFFF"/>
        </w:rPr>
        <w:t xml:space="preserve"> </w:t>
      </w:r>
      <w:r>
        <w:rPr>
          <w:rFonts w:hint="default" w:ascii="Times New Roman" w:hAnsi="Times New Roman" w:cs="Times New Roman"/>
          <w:sz w:val="28"/>
          <w:szCs w:val="28"/>
          <w:shd w:val="clear" w:color="auto" w:fill="FFFFFF"/>
          <w:lang w:val="en-US"/>
        </w:rPr>
        <w:t>nhà Trường</w:t>
      </w:r>
      <w:r>
        <w:rPr>
          <w:rFonts w:ascii="Times New Roman" w:hAnsi="Times New Roman" w:cs="Times New Roman"/>
          <w:sz w:val="28"/>
          <w:szCs w:val="28"/>
          <w:shd w:val="clear" w:color="auto" w:fill="FFFFFF"/>
        </w:rPr>
        <w:t xml:space="preserve"> </w:t>
      </w:r>
      <w:r>
        <w:rPr>
          <w:rFonts w:hint="default" w:ascii="Times New Roman" w:hAnsi="Times New Roman" w:cs="Times New Roman"/>
          <w:sz w:val="28"/>
          <w:szCs w:val="28"/>
          <w:shd w:val="clear" w:color="auto" w:fill="FFFFFF"/>
          <w:lang w:val="en-US"/>
        </w:rPr>
        <w:t>góp phần</w:t>
      </w:r>
      <w:r>
        <w:rPr>
          <w:rFonts w:ascii="Times New Roman" w:hAnsi="Times New Roman" w:cs="Times New Roman"/>
          <w:sz w:val="28"/>
          <w:szCs w:val="28"/>
          <w:shd w:val="clear" w:color="auto" w:fill="FFFFFF"/>
        </w:rPr>
        <w:t xml:space="preserve"> cho sinh viên của trường yên tâm học tập, vui chơi ở sân trường. </w:t>
      </w:r>
    </w:p>
    <w:p>
      <w:pPr>
        <w:pStyle w:val="10"/>
        <w:numPr>
          <w:ilvl w:val="0"/>
          <w:numId w:val="3"/>
        </w:numPr>
        <w:shd w:val="clear" w:color="auto" w:fill="FFFFFF"/>
        <w:spacing w:before="120" w:beforeAutospacing="0" w:after="0" w:afterAutospacing="0" w:line="360" w:lineRule="auto"/>
        <w:jc w:val="both"/>
        <w:textAlignment w:val="baseline"/>
        <w:rPr>
          <w:b/>
          <w:sz w:val="28"/>
          <w:szCs w:val="28"/>
        </w:rPr>
      </w:pPr>
      <w:r>
        <w:rPr>
          <w:b/>
          <w:sz w:val="28"/>
          <w:szCs w:val="28"/>
        </w:rPr>
        <w:t>Kiến nghị:</w:t>
      </w:r>
    </w:p>
    <w:p>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Để hoàn thành công tác “phòng chống cây xanh</w:t>
      </w:r>
      <w:r>
        <w:rPr>
          <w:rFonts w:hint="default" w:ascii="Times New Roman" w:hAnsi="Times New Roman" w:cs="Times New Roman"/>
          <w:sz w:val="28"/>
          <w:szCs w:val="28"/>
          <w:lang w:val="en-US"/>
        </w:rPr>
        <w:t xml:space="preserve"> ngã, </w:t>
      </w:r>
      <w:r>
        <w:rPr>
          <w:rFonts w:ascii="Times New Roman" w:hAnsi="Times New Roman" w:cs="Times New Roman"/>
          <w:sz w:val="28"/>
          <w:szCs w:val="28"/>
        </w:rPr>
        <w:t xml:space="preserve">đổ gây tai nạn tại trường Cao đẳng Lý Tự Trọng </w:t>
      </w:r>
      <w:r>
        <w:rPr>
          <w:rFonts w:hint="default" w:ascii="Times New Roman" w:hAnsi="Times New Roman" w:cs="Times New Roman"/>
          <w:sz w:val="28"/>
          <w:szCs w:val="28"/>
          <w:highlight w:val="none"/>
          <w:lang w:val="en-US"/>
        </w:rPr>
        <w:t xml:space="preserve">Thành phố </w:t>
      </w:r>
      <w:r>
        <w:rPr>
          <w:rFonts w:ascii="Times New Roman" w:hAnsi="Times New Roman" w:cs="Times New Roman"/>
          <w:sz w:val="28"/>
          <w:szCs w:val="28"/>
        </w:rPr>
        <w:t>Hồ Chí Minh” được hoàn thiện hơn, tôi xin đề xuất một</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số</w:t>
      </w:r>
      <w:r>
        <w:rPr>
          <w:rFonts w:ascii="Times New Roman" w:hAnsi="Times New Roman" w:cs="Times New Roman"/>
          <w:sz w:val="28"/>
          <w:szCs w:val="28"/>
        </w:rPr>
        <w:t xml:space="preserve"> ý kiến sau:</w:t>
      </w:r>
    </w:p>
    <w:p>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 Giữa nhà trường và các Sở, Ban, Ngành có liên quan</w:t>
      </w:r>
      <w:r>
        <w:rPr>
          <w:rFonts w:hint="default" w:ascii="Times New Roman" w:hAnsi="Times New Roman" w:cs="Times New Roman"/>
          <w:sz w:val="28"/>
          <w:szCs w:val="28"/>
          <w:highlight w:val="none"/>
          <w:lang w:val="en-US"/>
        </w:rPr>
        <w:t xml:space="preserve"> </w:t>
      </w:r>
      <w:r>
        <w:rPr>
          <w:rFonts w:ascii="Times New Roman" w:hAnsi="Times New Roman" w:cs="Times New Roman"/>
          <w:sz w:val="28"/>
          <w:szCs w:val="28"/>
        </w:rPr>
        <w:t xml:space="preserve">cần phối hợp trong công tác quản </w:t>
      </w:r>
      <w:r>
        <w:rPr>
          <w:rFonts w:ascii="Times New Roman" w:hAnsi="Times New Roman" w:cs="Times New Roman"/>
          <w:color w:val="auto"/>
          <w:sz w:val="28"/>
          <w:szCs w:val="28"/>
        </w:rPr>
        <w:t>lý</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cây xanh của nhà trường .(Sở Giáo </w:t>
      </w:r>
      <w:r>
        <w:rPr>
          <w:rFonts w:ascii="Times New Roman" w:hAnsi="Times New Roman" w:cs="Times New Roman"/>
          <w:color w:val="auto"/>
          <w:sz w:val="28"/>
          <w:szCs w:val="28"/>
        </w:rPr>
        <w:t>d</w:t>
      </w:r>
      <w:r>
        <w:rPr>
          <w:rFonts w:ascii="Times New Roman" w:hAnsi="Times New Roman" w:cs="Times New Roman"/>
          <w:sz w:val="28"/>
          <w:szCs w:val="28"/>
        </w:rPr>
        <w:t xml:space="preserve">ục và Đào </w:t>
      </w:r>
      <w:r>
        <w:rPr>
          <w:rFonts w:ascii="Times New Roman" w:hAnsi="Times New Roman" w:cs="Times New Roman"/>
          <w:color w:val="auto"/>
          <w:sz w:val="28"/>
          <w:szCs w:val="28"/>
        </w:rPr>
        <w:t>t</w:t>
      </w:r>
      <w:r>
        <w:rPr>
          <w:rFonts w:ascii="Times New Roman" w:hAnsi="Times New Roman" w:cs="Times New Roman"/>
          <w:sz w:val="28"/>
          <w:szCs w:val="28"/>
        </w:rPr>
        <w:t>ạo, Sở Lao Động-Thương Binh</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và</w:t>
      </w:r>
      <w:r>
        <w:rPr>
          <w:rFonts w:ascii="Times New Roman" w:hAnsi="Times New Roman" w:cs="Times New Roman"/>
          <w:color w:val="FF0000"/>
          <w:sz w:val="28"/>
          <w:szCs w:val="28"/>
        </w:rPr>
        <w:t xml:space="preserve"> </w:t>
      </w:r>
      <w:r>
        <w:rPr>
          <w:rFonts w:ascii="Times New Roman" w:hAnsi="Times New Roman" w:cs="Times New Roman"/>
          <w:sz w:val="28"/>
          <w:szCs w:val="28"/>
        </w:rPr>
        <w:t>Xã Hội, Sở Xây Dựng, Công ty</w:t>
      </w:r>
      <w:r>
        <w:rPr>
          <w:rFonts w:hint="default" w:ascii="Times New Roman" w:hAnsi="Times New Roman" w:cs="Times New Roman"/>
          <w:sz w:val="28"/>
          <w:szCs w:val="28"/>
          <w:lang w:val="en-US"/>
        </w:rPr>
        <w:t xml:space="preserve"> TNHH</w:t>
      </w:r>
      <w:r>
        <w:rPr>
          <w:rFonts w:ascii="Times New Roman" w:hAnsi="Times New Roman" w:cs="Times New Roman"/>
          <w:sz w:val="28"/>
          <w:szCs w:val="28"/>
        </w:rPr>
        <w:t xml:space="preserve"> MTV </w:t>
      </w:r>
      <w:r>
        <w:rPr>
          <w:rFonts w:ascii="Times New Roman" w:hAnsi="Times New Roman" w:cs="Times New Roman"/>
          <w:sz w:val="28"/>
          <w:szCs w:val="28"/>
          <w:highlight w:val="none"/>
        </w:rPr>
        <w:t xml:space="preserve">Công </w:t>
      </w:r>
      <w:r>
        <w:rPr>
          <w:rFonts w:hint="default" w:ascii="Times New Roman" w:hAnsi="Times New Roman" w:cs="Times New Roman"/>
          <w:sz w:val="28"/>
          <w:szCs w:val="28"/>
          <w:highlight w:val="none"/>
          <w:lang w:val="en-US"/>
        </w:rPr>
        <w:t>V</w:t>
      </w:r>
      <w:r>
        <w:rPr>
          <w:rFonts w:ascii="Times New Roman" w:hAnsi="Times New Roman" w:cs="Times New Roman"/>
          <w:sz w:val="28"/>
          <w:szCs w:val="28"/>
          <w:highlight w:val="none"/>
        </w:rPr>
        <w:t>iên Cây Xanh</w:t>
      </w:r>
      <w:r>
        <w:rPr>
          <w:rFonts w:hint="default" w:ascii="Times New Roman" w:hAnsi="Times New Roman" w:cs="Times New Roman"/>
          <w:sz w:val="28"/>
          <w:szCs w:val="28"/>
          <w:highlight w:val="none"/>
          <w:lang w:val="en-US"/>
        </w:rPr>
        <w:t>)</w:t>
      </w:r>
    </w:p>
    <w:p>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2- Phòng </w:t>
      </w:r>
      <w:r>
        <w:rPr>
          <w:rFonts w:ascii="Times New Roman" w:hAnsi="Times New Roman" w:cs="Times New Roman"/>
          <w:sz w:val="28"/>
          <w:szCs w:val="28"/>
          <w:highlight w:val="none"/>
        </w:rPr>
        <w:t>Quản</w:t>
      </w:r>
      <w:r>
        <w:rPr>
          <w:rFonts w:hint="default" w:ascii="Times New Roman" w:hAnsi="Times New Roman" w:cs="Times New Roman"/>
          <w:sz w:val="28"/>
          <w:szCs w:val="28"/>
          <w:highlight w:val="none"/>
          <w:lang w:val="en-US"/>
        </w:rPr>
        <w:t xml:space="preserve"> trị </w:t>
      </w:r>
      <w:r>
        <w:rPr>
          <w:rFonts w:ascii="Times New Roman" w:hAnsi="Times New Roman" w:cs="Times New Roman"/>
          <w:sz w:val="28"/>
          <w:szCs w:val="28"/>
          <w:highlight w:val="none"/>
        </w:rPr>
        <w:t xml:space="preserve">và Dịch </w:t>
      </w:r>
      <w:r>
        <w:rPr>
          <w:rFonts w:hint="default" w:ascii="Times New Roman" w:hAnsi="Times New Roman" w:cs="Times New Roman"/>
          <w:sz w:val="28"/>
          <w:szCs w:val="28"/>
          <w:highlight w:val="none"/>
          <w:lang w:val="en-US"/>
        </w:rPr>
        <w:t>v</w:t>
      </w:r>
      <w:r>
        <w:rPr>
          <w:rFonts w:ascii="Times New Roman" w:hAnsi="Times New Roman" w:cs="Times New Roman"/>
          <w:sz w:val="28"/>
          <w:szCs w:val="28"/>
          <w:highlight w:val="none"/>
        </w:rPr>
        <w:t xml:space="preserve">ụ </w:t>
      </w:r>
      <w:r>
        <w:rPr>
          <w:rFonts w:ascii="Times New Roman" w:hAnsi="Times New Roman" w:cs="Times New Roman"/>
          <w:sz w:val="28"/>
          <w:szCs w:val="28"/>
        </w:rPr>
        <w:t xml:space="preserve">đóng vai trò </w:t>
      </w:r>
      <w:r>
        <w:rPr>
          <w:rFonts w:hint="default" w:ascii="Times New Roman" w:hAnsi="Times New Roman" w:cs="Times New Roman"/>
          <w:sz w:val="28"/>
          <w:szCs w:val="28"/>
          <w:lang w:val="en-US"/>
        </w:rPr>
        <w:t>quang trọng</w:t>
      </w:r>
      <w:r>
        <w:rPr>
          <w:rFonts w:ascii="Times New Roman" w:hAnsi="Times New Roman" w:cs="Times New Roman"/>
          <w:sz w:val="28"/>
          <w:szCs w:val="28"/>
        </w:rPr>
        <w:t xml:space="preserve"> tham mưu</w:t>
      </w:r>
      <w:r>
        <w:rPr>
          <w:rFonts w:hint="default" w:ascii="Times New Roman" w:hAnsi="Times New Roman" w:cs="Times New Roman"/>
          <w:sz w:val="28"/>
          <w:szCs w:val="28"/>
          <w:lang w:val="en-US"/>
        </w:rPr>
        <w:t xml:space="preserve"> “trực tiếp”</w:t>
      </w:r>
      <w:r>
        <w:rPr>
          <w:rFonts w:ascii="Times New Roman" w:hAnsi="Times New Roman" w:cs="Times New Roman"/>
          <w:sz w:val="28"/>
          <w:szCs w:val="28"/>
        </w:rPr>
        <w:t xml:space="preserve"> cho </w:t>
      </w:r>
      <w:r>
        <w:rPr>
          <w:rFonts w:ascii="Times New Roman" w:hAnsi="Times New Roman" w:cs="Times New Roman"/>
          <w:color w:val="auto"/>
          <w:sz w:val="28"/>
          <w:szCs w:val="28"/>
        </w:rPr>
        <w:t>B</w:t>
      </w:r>
      <w:r>
        <w:rPr>
          <w:rFonts w:ascii="Times New Roman" w:hAnsi="Times New Roman" w:cs="Times New Roman"/>
          <w:sz w:val="28"/>
          <w:szCs w:val="28"/>
        </w:rPr>
        <w:t xml:space="preserve">an </w:t>
      </w:r>
      <w:r>
        <w:rPr>
          <w:rFonts w:ascii="Times New Roman" w:hAnsi="Times New Roman" w:cs="Times New Roman"/>
          <w:color w:val="auto"/>
          <w:sz w:val="28"/>
          <w:szCs w:val="28"/>
        </w:rPr>
        <w:t>G</w:t>
      </w:r>
      <w:r>
        <w:rPr>
          <w:rFonts w:ascii="Times New Roman" w:hAnsi="Times New Roman" w:cs="Times New Roman"/>
          <w:sz w:val="28"/>
          <w:szCs w:val="28"/>
        </w:rPr>
        <w:t xml:space="preserve">iám hiệu nhà trường trong công tác bảo vệ cây xanh, ngăn ngừa cây xanh </w:t>
      </w:r>
      <w:r>
        <w:rPr>
          <w:rFonts w:ascii="Times New Roman" w:hAnsi="Times New Roman" w:cs="Times New Roman"/>
          <w:sz w:val="28"/>
          <w:szCs w:val="28"/>
          <w:highlight w:val="none"/>
        </w:rPr>
        <w:t>ngã</w:t>
      </w:r>
      <w:r>
        <w:rPr>
          <w:rFonts w:hint="default" w:ascii="Times New Roman" w:hAnsi="Times New Roman" w:cs="Times New Roman"/>
          <w:sz w:val="28"/>
          <w:szCs w:val="28"/>
          <w:highlight w:val="none"/>
          <w:lang w:val="en-US"/>
        </w:rPr>
        <w:t>,</w:t>
      </w:r>
      <w:r>
        <w:rPr>
          <w:rFonts w:ascii="Times New Roman" w:hAnsi="Times New Roman" w:cs="Times New Roman"/>
          <w:sz w:val="28"/>
          <w:szCs w:val="28"/>
        </w:rPr>
        <w:t xml:space="preserve"> đổ.</w:t>
      </w:r>
    </w:p>
    <w:p>
      <w:pPr>
        <w:spacing w:before="120" w:after="0" w:line="360" w:lineRule="auto"/>
        <w:jc w:val="both"/>
        <w:rPr>
          <w:rStyle w:val="17"/>
          <w:rFonts w:ascii="Times New Roman" w:hAnsi="Times New Roman" w:cs="Times New Roman"/>
          <w:i/>
          <w:sz w:val="26"/>
          <w:szCs w:val="26"/>
        </w:rPr>
      </w:pPr>
      <w:r>
        <w:rPr>
          <w:rFonts w:ascii="Times New Roman" w:hAnsi="Times New Roman" w:cs="Times New Roman"/>
          <w:sz w:val="28"/>
          <w:szCs w:val="28"/>
        </w:rPr>
        <w:t xml:space="preserve">          3- Ngoài ra, nhà trường cần có chuyên gia tư vấn cây xanh để </w:t>
      </w:r>
      <w:r>
        <w:rPr>
          <w:rFonts w:ascii="Times New Roman" w:hAnsi="Times New Roman" w:cs="Times New Roman"/>
          <w:color w:val="auto"/>
          <w:sz w:val="28"/>
          <w:szCs w:val="28"/>
          <w:highlight w:val="none"/>
        </w:rPr>
        <w:t>hổ</w:t>
      </w:r>
      <w:r>
        <w:rPr>
          <w:rFonts w:ascii="Times New Roman" w:hAnsi="Times New Roman" w:cs="Times New Roman"/>
          <w:sz w:val="28"/>
          <w:szCs w:val="28"/>
        </w:rPr>
        <w:t xml:space="preserve"> trợ quản </w:t>
      </w:r>
      <w:r>
        <w:rPr>
          <w:rFonts w:ascii="Times New Roman" w:hAnsi="Times New Roman" w:cs="Times New Roman"/>
          <w:color w:val="auto"/>
          <w:sz w:val="28"/>
          <w:szCs w:val="28"/>
          <w:highlight w:val="none"/>
        </w:rPr>
        <w:t xml:space="preserve">lí </w:t>
      </w:r>
      <w:r>
        <w:rPr>
          <w:rFonts w:ascii="Times New Roman" w:hAnsi="Times New Roman" w:cs="Times New Roman"/>
          <w:sz w:val="28"/>
          <w:szCs w:val="28"/>
        </w:rPr>
        <w:t>toàn diện cây xanh trong nhà trường.</w:t>
      </w:r>
    </w:p>
    <w:p>
      <w:pPr>
        <w:pStyle w:val="10"/>
        <w:shd w:val="clear" w:color="auto" w:fill="FFFFFF"/>
        <w:spacing w:before="120" w:beforeAutospacing="0" w:after="0" w:afterAutospacing="0" w:line="293" w:lineRule="atLeast"/>
        <w:ind w:left="720" w:firstLine="720"/>
        <w:jc w:val="right"/>
        <w:rPr>
          <w:i/>
          <w:sz w:val="28"/>
          <w:szCs w:val="28"/>
        </w:rPr>
      </w:pPr>
      <w:r>
        <w:rPr>
          <w:i/>
          <w:sz w:val="28"/>
          <w:szCs w:val="28"/>
        </w:rPr>
        <w:t xml:space="preserve">   </w:t>
      </w:r>
      <w:r>
        <w:rPr>
          <w:i/>
          <w:sz w:val="28"/>
          <w:szCs w:val="28"/>
        </w:rPr>
        <w:tab/>
      </w:r>
      <w:r>
        <w:rPr>
          <w:i/>
          <w:sz w:val="28"/>
          <w:szCs w:val="28"/>
        </w:rPr>
        <w:tab/>
      </w:r>
      <w:r>
        <w:rPr>
          <w:i/>
          <w:sz w:val="28"/>
          <w:szCs w:val="28"/>
        </w:rPr>
        <w:t xml:space="preserve">   </w:t>
      </w:r>
    </w:p>
    <w:p>
      <w:pPr>
        <w:pStyle w:val="10"/>
        <w:shd w:val="clear" w:color="auto" w:fill="FFFFFF"/>
        <w:spacing w:before="120" w:beforeAutospacing="0" w:after="0" w:afterAutospacing="0" w:line="293" w:lineRule="atLeast"/>
        <w:ind w:left="720" w:firstLine="720"/>
        <w:jc w:val="right"/>
        <w:rPr>
          <w:i/>
          <w:sz w:val="28"/>
          <w:szCs w:val="28"/>
        </w:rPr>
      </w:pPr>
    </w:p>
    <w:p>
      <w:pPr>
        <w:pStyle w:val="10"/>
        <w:shd w:val="clear" w:color="auto" w:fill="FFFFFF"/>
        <w:spacing w:before="120" w:beforeAutospacing="0" w:after="0" w:afterAutospacing="0" w:line="293" w:lineRule="atLeast"/>
        <w:ind w:left="720" w:firstLine="720"/>
        <w:jc w:val="right"/>
        <w:rPr>
          <w:rStyle w:val="16"/>
          <w:rFonts w:ascii="Times New Roman" w:hAnsi="Times New Roman" w:cs="Times New Roman"/>
          <w:i w:val="0"/>
          <w:sz w:val="28"/>
          <w:szCs w:val="28"/>
        </w:rPr>
      </w:pPr>
      <w:r>
        <w:rPr>
          <w:i/>
          <w:sz w:val="28"/>
          <w:szCs w:val="28"/>
        </w:rPr>
        <w:t xml:space="preserve">Thành phố Hồ Chí Minh, </w:t>
      </w:r>
      <w:r>
        <w:rPr>
          <w:sz w:val="28"/>
          <w:szCs w:val="28"/>
        </w:rPr>
        <w:t>n</w:t>
      </w:r>
      <w:r>
        <w:rPr>
          <w:rStyle w:val="16"/>
          <w:rFonts w:ascii="Times New Roman" w:hAnsi="Times New Roman" w:cs="Times New Roman"/>
          <w:sz w:val="28"/>
          <w:szCs w:val="28"/>
        </w:rPr>
        <w:t>gày 25 tháng 01 năm 2021</w:t>
      </w:r>
    </w:p>
    <w:p>
      <w:pPr>
        <w:pStyle w:val="10"/>
        <w:shd w:val="clear" w:color="auto" w:fill="FFFFFF"/>
        <w:tabs>
          <w:tab w:val="center" w:pos="2127"/>
          <w:tab w:val="center" w:pos="7088"/>
        </w:tabs>
        <w:spacing w:before="120" w:beforeAutospacing="0" w:after="0" w:afterAutospacing="0" w:line="293" w:lineRule="atLeast"/>
        <w:rPr>
          <w:rStyle w:val="16"/>
          <w:rFonts w:ascii="Times New Roman" w:hAnsi="Times New Roman" w:cs="Times New Roman"/>
          <w:b/>
          <w:i w:val="0"/>
        </w:rPr>
      </w:pPr>
      <w:r>
        <w:rPr>
          <w:rStyle w:val="16"/>
          <w:rFonts w:ascii="Times New Roman" w:hAnsi="Times New Roman" w:cs="Times New Roman"/>
          <w:b/>
          <w:i w:val="0"/>
        </w:rPr>
        <w:tab/>
      </w:r>
    </w:p>
    <w:p>
      <w:pPr>
        <w:pStyle w:val="10"/>
        <w:shd w:val="clear" w:color="auto" w:fill="FFFFFF"/>
        <w:tabs>
          <w:tab w:val="center" w:pos="2127"/>
          <w:tab w:val="center" w:pos="7088"/>
        </w:tabs>
        <w:spacing w:before="120" w:beforeAutospacing="0" w:after="0" w:afterAutospacing="0" w:line="293" w:lineRule="atLeast"/>
        <w:rPr>
          <w:rStyle w:val="17"/>
          <w:rFonts w:ascii="Times New Roman" w:hAnsi="Times New Roman" w:cs="Times New Roman"/>
        </w:rPr>
      </w:pPr>
      <w:r>
        <w:rPr>
          <w:rStyle w:val="16"/>
          <w:rFonts w:ascii="Times New Roman" w:hAnsi="Times New Roman" w:cs="Times New Roman"/>
          <w:b/>
          <w:i w:val="0"/>
        </w:rPr>
        <w:t>XÁC NHẬN CỦA</w:t>
      </w:r>
      <w:r>
        <w:rPr>
          <w:rStyle w:val="16"/>
          <w:rFonts w:hint="default" w:cs="Times New Roman"/>
          <w:b/>
          <w:i w:val="0"/>
          <w:lang w:val="en-US"/>
        </w:rPr>
        <w:tab/>
      </w:r>
      <w:r>
        <w:rPr>
          <w:rStyle w:val="16"/>
          <w:rFonts w:ascii="Times New Roman" w:hAnsi="Times New Roman" w:cs="Times New Roman"/>
          <w:b/>
          <w:i w:val="0"/>
        </w:rPr>
        <w:tab/>
      </w:r>
      <w:r>
        <w:rPr>
          <w:rStyle w:val="17"/>
          <w:rFonts w:ascii="Times New Roman" w:hAnsi="Times New Roman" w:cs="Times New Roman"/>
        </w:rPr>
        <w:t>NGƯỜI VIẾT BÀI</w:t>
      </w:r>
    </w:p>
    <w:p>
      <w:pPr>
        <w:pStyle w:val="10"/>
        <w:shd w:val="clear" w:color="auto" w:fill="FFFFFF"/>
        <w:tabs>
          <w:tab w:val="center" w:pos="2127"/>
          <w:tab w:val="center" w:pos="7088"/>
        </w:tabs>
        <w:spacing w:before="0" w:beforeAutospacing="0" w:after="0" w:afterAutospacing="0" w:line="293" w:lineRule="atLeast"/>
        <w:rPr>
          <w:b/>
          <w:iCs/>
        </w:rPr>
      </w:pPr>
      <w:r>
        <w:rPr>
          <w:rStyle w:val="16"/>
          <w:rFonts w:ascii="Times New Roman" w:hAnsi="Times New Roman" w:cs="Times New Roman"/>
          <w:b/>
          <w:i w:val="0"/>
        </w:rPr>
        <w:t>HỘI ĐỒNG</w:t>
      </w:r>
      <w:r>
        <w:rPr>
          <w:rStyle w:val="17"/>
          <w:rFonts w:ascii="Times New Roman" w:hAnsi="Times New Roman" w:cs="Times New Roman"/>
        </w:rPr>
        <w:t xml:space="preserve"> KHOA HỌC CẤP CƠ SỞ</w:t>
      </w:r>
    </w:p>
    <w:p>
      <w:pPr>
        <w:tabs>
          <w:tab w:val="center" w:pos="2127"/>
          <w:tab w:val="center" w:pos="7088"/>
        </w:tabs>
        <w:rPr>
          <w:rFonts w:ascii="Times New Roman" w:hAnsi="Times New Roman" w:cs="Times New Roman"/>
          <w:b/>
          <w:sz w:val="24"/>
          <w:szCs w:val="24"/>
        </w:rPr>
      </w:pPr>
    </w:p>
    <w:p>
      <w:pPr>
        <w:tabs>
          <w:tab w:val="center" w:pos="2127"/>
          <w:tab w:val="center" w:pos="7088"/>
        </w:tabs>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pPr>
        <w:tabs>
          <w:tab w:val="center" w:pos="2127"/>
          <w:tab w:val="center" w:pos="7088"/>
        </w:tabs>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Trần Anh Mỹ</w:t>
      </w:r>
    </w:p>
    <w:p>
      <w:pPr>
        <w:tabs>
          <w:tab w:val="center" w:pos="2127"/>
          <w:tab w:val="center" w:pos="7088"/>
        </w:tabs>
        <w:rPr>
          <w:rFonts w:ascii="Times New Roman" w:hAnsi="Times New Roman" w:cs="Times New Roman"/>
          <w:b/>
          <w:sz w:val="24"/>
          <w:szCs w:val="24"/>
        </w:rPr>
      </w:pPr>
    </w:p>
    <w:p>
      <w:pPr>
        <w:tabs>
          <w:tab w:val="center" w:pos="2127"/>
          <w:tab w:val="center" w:pos="7088"/>
        </w:tabs>
        <w:rPr>
          <w:rFonts w:ascii="Times New Roman" w:hAnsi="Times New Roman" w:cs="Times New Roman"/>
          <w:b/>
          <w:sz w:val="24"/>
          <w:szCs w:val="24"/>
        </w:rPr>
      </w:pPr>
    </w:p>
    <w:p>
      <w:pPr>
        <w:tabs>
          <w:tab w:val="center" w:pos="2127"/>
          <w:tab w:val="center" w:pos="7088"/>
        </w:tabs>
        <w:rPr>
          <w:rFonts w:ascii="Times New Roman" w:hAnsi="Times New Roman" w:cs="Times New Roman"/>
          <w:b/>
          <w:sz w:val="24"/>
          <w:szCs w:val="24"/>
        </w:rPr>
      </w:pPr>
    </w:p>
    <w:p>
      <w:pPr>
        <w:tabs>
          <w:tab w:val="center" w:pos="2127"/>
          <w:tab w:val="center" w:pos="7088"/>
        </w:tabs>
        <w:rPr>
          <w:rFonts w:ascii="Times New Roman" w:hAnsi="Times New Roman" w:cs="Times New Roman"/>
          <w:b/>
          <w:sz w:val="24"/>
          <w:szCs w:val="24"/>
        </w:rPr>
      </w:pPr>
    </w:p>
    <w:p>
      <w:pPr>
        <w:tabs>
          <w:tab w:val="center" w:pos="2127"/>
          <w:tab w:val="left" w:pos="5448"/>
        </w:tabs>
        <w:rPr>
          <w:rFonts w:hint="default" w:ascii="Times New Roman" w:hAnsi="Times New Roman" w:cs="Times New Roman"/>
          <w:b/>
          <w:color w:val="auto"/>
          <w:sz w:val="24"/>
          <w:szCs w:val="24"/>
          <w:lang w:val="en-US"/>
        </w:rPr>
      </w:pPr>
      <w:r>
        <w:rPr>
          <w:rFonts w:ascii="Times New Roman" w:hAnsi="Times New Roman" w:cs="Times New Roman"/>
          <w:b/>
          <w:color w:val="auto"/>
          <w:sz w:val="24"/>
          <w:szCs w:val="24"/>
        </w:rPr>
        <w:t>TÀI LIỆU THAM KHẢO</w:t>
      </w:r>
      <w:r>
        <w:rPr>
          <w:rFonts w:hint="default" w:ascii="Times New Roman" w:hAnsi="Times New Roman" w:cs="Times New Roman"/>
          <w:b/>
          <w:color w:val="auto"/>
          <w:sz w:val="24"/>
          <w:szCs w:val="24"/>
          <w:lang w:val="en-US"/>
        </w:rPr>
        <w:t xml:space="preserve"> :</w:t>
      </w:r>
    </w:p>
    <w:p>
      <w:pPr>
        <w:tabs>
          <w:tab w:val="center" w:pos="2127"/>
          <w:tab w:val="left" w:pos="5448"/>
        </w:tabs>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 xml:space="preserve">- </w:t>
      </w:r>
      <w:r>
        <w:rPr>
          <w:rFonts w:hint="default" w:ascii="Times New Roman" w:hAnsi="Times New Roman" w:cs="Times New Roman"/>
          <w:b w:val="0"/>
          <w:bCs/>
          <w:i/>
          <w:iCs/>
          <w:color w:val="auto"/>
          <w:sz w:val="24"/>
          <w:szCs w:val="24"/>
          <w:lang w:val="en-US"/>
        </w:rPr>
        <w:t>không có .</w:t>
      </w:r>
    </w:p>
    <w:p>
      <w:pPr>
        <w:tabs>
          <w:tab w:val="center" w:pos="2127"/>
          <w:tab w:val="left" w:pos="5448"/>
        </w:tabs>
        <w:rPr>
          <w:rFonts w:ascii="Times New Roman" w:hAnsi="Times New Roman" w:cs="Times New Roman"/>
          <w:b/>
          <w:color w:val="FF0000"/>
          <w:sz w:val="24"/>
          <w:szCs w:val="24"/>
        </w:rPr>
      </w:pPr>
      <w:r>
        <w:rPr>
          <w:rFonts w:ascii="Times New Roman" w:hAnsi="Times New Roman" w:cs="Times New Roman"/>
          <w:b/>
          <w:color w:val="FF0000"/>
          <w:sz w:val="24"/>
          <w:szCs w:val="24"/>
        </w:rPr>
        <w:tab/>
      </w:r>
    </w:p>
    <w:sectPr>
      <w:footerReference r:id="rId5" w:type="default"/>
      <w:pgSz w:w="12240" w:h="15840"/>
      <w:pgMar w:top="1134" w:right="1134" w:bottom="1134" w:left="1701" w:header="720" w:footer="34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NotoSans-Regular">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94745962"/>
      <w:docPartObj>
        <w:docPartGallery w:val="autotext"/>
      </w:docPartObj>
    </w:sdtPr>
    <w:sdtEndPr>
      <w:rPr>
        <w:rFonts w:ascii="Times New Roman" w:hAnsi="Times New Roman" w:cs="Times New Roman"/>
        <w:sz w:val="24"/>
      </w:rPr>
    </w:sdtEndPr>
    <w:sdtContent>
      <w:p>
        <w:pPr>
          <w:pStyle w:val="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12</w:t>
        </w:r>
        <w:r>
          <w:rPr>
            <w:rFonts w:ascii="Times New Roman" w:hAnsi="Times New Roman" w:cs="Times New Roman"/>
            <w:sz w:val="24"/>
          </w:rP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40A3D"/>
    <w:multiLevelType w:val="multilevel"/>
    <w:tmpl w:val="02440A3D"/>
    <w:lvl w:ilvl="0" w:tentative="0">
      <w:start w:val="4"/>
      <w:numFmt w:val="decimal"/>
      <w:lvlText w:val="%1."/>
      <w:lvlJc w:val="left"/>
      <w:pPr>
        <w:ind w:left="450" w:hanging="450"/>
      </w:pPr>
      <w:rPr>
        <w:rFonts w:hint="default"/>
        <w:i/>
      </w:rPr>
    </w:lvl>
    <w:lvl w:ilvl="1" w:tentative="0">
      <w:start w:val="2"/>
      <w:numFmt w:val="decimal"/>
      <w:lvlText w:val="%1.%2."/>
      <w:lvlJc w:val="left"/>
      <w:pPr>
        <w:ind w:left="1080" w:hanging="720"/>
      </w:pPr>
      <w:rPr>
        <w:rFonts w:hint="default" w:ascii="Times New Roman" w:hAnsi="Times New Roman" w:cs="Times New Roman"/>
        <w:b/>
        <w:i w:val="0"/>
      </w:rPr>
    </w:lvl>
    <w:lvl w:ilvl="2" w:tentative="0">
      <w:start w:val="1"/>
      <w:numFmt w:val="decimal"/>
      <w:lvlText w:val="%1.%2.%3."/>
      <w:lvlJc w:val="left"/>
      <w:pPr>
        <w:ind w:left="1440" w:hanging="720"/>
      </w:pPr>
      <w:rPr>
        <w:rFonts w:hint="default"/>
        <w:i/>
      </w:rPr>
    </w:lvl>
    <w:lvl w:ilvl="3" w:tentative="0">
      <w:start w:val="1"/>
      <w:numFmt w:val="decimal"/>
      <w:lvlText w:val="%1.%2.%3.%4."/>
      <w:lvlJc w:val="left"/>
      <w:pPr>
        <w:ind w:left="2160" w:hanging="1080"/>
      </w:pPr>
      <w:rPr>
        <w:rFonts w:hint="default"/>
        <w:i/>
      </w:rPr>
    </w:lvl>
    <w:lvl w:ilvl="4" w:tentative="0">
      <w:start w:val="1"/>
      <w:numFmt w:val="decimal"/>
      <w:lvlText w:val="%1.%2.%3.%4.%5."/>
      <w:lvlJc w:val="left"/>
      <w:pPr>
        <w:ind w:left="2520" w:hanging="1080"/>
      </w:pPr>
      <w:rPr>
        <w:rFonts w:hint="default"/>
        <w:i/>
      </w:rPr>
    </w:lvl>
    <w:lvl w:ilvl="5" w:tentative="0">
      <w:start w:val="1"/>
      <w:numFmt w:val="decimal"/>
      <w:lvlText w:val="%1.%2.%3.%4.%5.%6."/>
      <w:lvlJc w:val="left"/>
      <w:pPr>
        <w:ind w:left="3240" w:hanging="1440"/>
      </w:pPr>
      <w:rPr>
        <w:rFonts w:hint="default"/>
        <w:i/>
      </w:rPr>
    </w:lvl>
    <w:lvl w:ilvl="6" w:tentative="0">
      <w:start w:val="1"/>
      <w:numFmt w:val="decimal"/>
      <w:lvlText w:val="%1.%2.%3.%4.%5.%6.%7."/>
      <w:lvlJc w:val="left"/>
      <w:pPr>
        <w:ind w:left="3960" w:hanging="1800"/>
      </w:pPr>
      <w:rPr>
        <w:rFonts w:hint="default"/>
        <w:i/>
      </w:rPr>
    </w:lvl>
    <w:lvl w:ilvl="7" w:tentative="0">
      <w:start w:val="1"/>
      <w:numFmt w:val="decimal"/>
      <w:lvlText w:val="%1.%2.%3.%4.%5.%6.%7.%8."/>
      <w:lvlJc w:val="left"/>
      <w:pPr>
        <w:ind w:left="4320" w:hanging="1800"/>
      </w:pPr>
      <w:rPr>
        <w:rFonts w:hint="default"/>
        <w:i/>
      </w:rPr>
    </w:lvl>
    <w:lvl w:ilvl="8" w:tentative="0">
      <w:start w:val="1"/>
      <w:numFmt w:val="decimal"/>
      <w:lvlText w:val="%1.%2.%3.%4.%5.%6.%7.%8.%9."/>
      <w:lvlJc w:val="left"/>
      <w:pPr>
        <w:ind w:left="5040" w:hanging="2160"/>
      </w:pPr>
      <w:rPr>
        <w:rFonts w:hint="default"/>
        <w:i/>
      </w:rPr>
    </w:lvl>
  </w:abstractNum>
  <w:abstractNum w:abstractNumId="1">
    <w:nsid w:val="28285389"/>
    <w:multiLevelType w:val="multilevel"/>
    <w:tmpl w:val="28285389"/>
    <w:lvl w:ilvl="0" w:tentative="0">
      <w:start w:val="1"/>
      <w:numFmt w:val="upperRoman"/>
      <w:lvlText w:val="%1."/>
      <w:lvlJc w:val="left"/>
      <w:pPr>
        <w:ind w:left="1080" w:hanging="720"/>
      </w:pPr>
      <w:rPr>
        <w:rFonts w:hint="default" w:ascii="Times New Roman" w:hAnsi="Times New Roman" w:cs="Times New Roman"/>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414385"/>
    <w:multiLevelType w:val="multilevel"/>
    <w:tmpl w:val="2D414385"/>
    <w:lvl w:ilvl="0" w:tentative="0">
      <w:start w:val="1"/>
      <w:numFmt w:val="decimal"/>
      <w:lvlText w:val="%1."/>
      <w:lvlJc w:val="left"/>
      <w:pPr>
        <w:ind w:left="720" w:hanging="360"/>
      </w:pPr>
      <w:rPr>
        <w:rFonts w:hint="default"/>
        <w:b/>
      </w:rPr>
    </w:lvl>
    <w:lvl w:ilvl="1" w:tentative="0">
      <w:start w:val="3"/>
      <w:numFmt w:val="decimal"/>
      <w:isLgl/>
      <w:lvlText w:val="%1.%2"/>
      <w:lvlJc w:val="left"/>
      <w:pPr>
        <w:ind w:left="750" w:hanging="39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3">
    <w:nsid w:val="35960108"/>
    <w:multiLevelType w:val="multilevel"/>
    <w:tmpl w:val="35960108"/>
    <w:lvl w:ilvl="0" w:tentative="0">
      <w:start w:val="2"/>
      <w:numFmt w:val="bullet"/>
      <w:lvlText w:val="-"/>
      <w:lvlJc w:val="left"/>
      <w:pPr>
        <w:ind w:left="720" w:hanging="360"/>
      </w:pPr>
      <w:rPr>
        <w:rFonts w:hint="default" w:ascii="Times New Roman" w:hAnsi="Times New Roman" w:eastAsia="Times New Roman" w:cs="Times New Roman"/>
        <w:b/>
        <w:sz w:val="28"/>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29C5F35"/>
    <w:multiLevelType w:val="multilevel"/>
    <w:tmpl w:val="529C5F3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14F4366"/>
    <w:multiLevelType w:val="multilevel"/>
    <w:tmpl w:val="714F4366"/>
    <w:lvl w:ilvl="0" w:tentative="0">
      <w:start w:val="4"/>
      <w:numFmt w:val="decimal"/>
      <w:lvlText w:val="%1."/>
      <w:lvlJc w:val="left"/>
      <w:pPr>
        <w:ind w:left="450" w:hanging="450"/>
      </w:pPr>
      <w:rPr>
        <w:rFonts w:hint="default"/>
      </w:rPr>
    </w:lvl>
    <w:lvl w:ilvl="1" w:tentative="0">
      <w:start w:val="1"/>
      <w:numFmt w:val="decimal"/>
      <w:lvlText w:val="%1.%2."/>
      <w:lvlJc w:val="left"/>
      <w:pPr>
        <w:ind w:left="1080" w:hanging="720"/>
      </w:pPr>
      <w:rPr>
        <w:rFonts w:hint="default"/>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960" w:hanging="180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5040" w:hanging="2160"/>
      </w:pPr>
      <w:rPr>
        <w:rFont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10"/>
    <w:rsid w:val="000959BC"/>
    <w:rsid w:val="00120B02"/>
    <w:rsid w:val="00144825"/>
    <w:rsid w:val="001E631C"/>
    <w:rsid w:val="002202DC"/>
    <w:rsid w:val="00296B69"/>
    <w:rsid w:val="002A11C5"/>
    <w:rsid w:val="002D2A32"/>
    <w:rsid w:val="002D3B39"/>
    <w:rsid w:val="002E0708"/>
    <w:rsid w:val="003031D6"/>
    <w:rsid w:val="00305FE2"/>
    <w:rsid w:val="00361163"/>
    <w:rsid w:val="00374F14"/>
    <w:rsid w:val="003C3FE4"/>
    <w:rsid w:val="003E5D98"/>
    <w:rsid w:val="003F4418"/>
    <w:rsid w:val="003F6223"/>
    <w:rsid w:val="004046CB"/>
    <w:rsid w:val="00420309"/>
    <w:rsid w:val="00486E49"/>
    <w:rsid w:val="004D483E"/>
    <w:rsid w:val="00533071"/>
    <w:rsid w:val="00560946"/>
    <w:rsid w:val="00575BC2"/>
    <w:rsid w:val="005A1472"/>
    <w:rsid w:val="005A1A26"/>
    <w:rsid w:val="005D2783"/>
    <w:rsid w:val="006173CA"/>
    <w:rsid w:val="00627F1D"/>
    <w:rsid w:val="00630DB1"/>
    <w:rsid w:val="006425C1"/>
    <w:rsid w:val="006428D2"/>
    <w:rsid w:val="006753B1"/>
    <w:rsid w:val="006E0B2E"/>
    <w:rsid w:val="006F1E4B"/>
    <w:rsid w:val="006F3CF9"/>
    <w:rsid w:val="007050BD"/>
    <w:rsid w:val="00755DAA"/>
    <w:rsid w:val="00786115"/>
    <w:rsid w:val="00793D2C"/>
    <w:rsid w:val="007954BA"/>
    <w:rsid w:val="007A67A7"/>
    <w:rsid w:val="00815732"/>
    <w:rsid w:val="00857CF5"/>
    <w:rsid w:val="008703DD"/>
    <w:rsid w:val="008A30BC"/>
    <w:rsid w:val="00903C34"/>
    <w:rsid w:val="00916ABD"/>
    <w:rsid w:val="00930A84"/>
    <w:rsid w:val="00933FE8"/>
    <w:rsid w:val="00961EA5"/>
    <w:rsid w:val="00972B72"/>
    <w:rsid w:val="00A17C62"/>
    <w:rsid w:val="00A36685"/>
    <w:rsid w:val="00A56B9A"/>
    <w:rsid w:val="00AB22F5"/>
    <w:rsid w:val="00AE78BE"/>
    <w:rsid w:val="00AF4E10"/>
    <w:rsid w:val="00B0323F"/>
    <w:rsid w:val="00B1083F"/>
    <w:rsid w:val="00B42BA9"/>
    <w:rsid w:val="00B4617B"/>
    <w:rsid w:val="00B51D21"/>
    <w:rsid w:val="00BE1797"/>
    <w:rsid w:val="00C8438E"/>
    <w:rsid w:val="00C86648"/>
    <w:rsid w:val="00D60E96"/>
    <w:rsid w:val="00DC17F9"/>
    <w:rsid w:val="00E0208C"/>
    <w:rsid w:val="00E0641B"/>
    <w:rsid w:val="00EA75A8"/>
    <w:rsid w:val="00EB6689"/>
    <w:rsid w:val="00EC4C95"/>
    <w:rsid w:val="00ED7DF4"/>
    <w:rsid w:val="00EE6B98"/>
    <w:rsid w:val="00F17510"/>
    <w:rsid w:val="00FA5A23"/>
    <w:rsid w:val="00FF5E2E"/>
    <w:rsid w:val="0DFD3F93"/>
    <w:rsid w:val="13EF1EB6"/>
    <w:rsid w:val="148B5537"/>
    <w:rsid w:val="27515D70"/>
    <w:rsid w:val="50C254DA"/>
    <w:rsid w:val="5ECD5382"/>
    <w:rsid w:val="6D695298"/>
    <w:rsid w:val="6E606293"/>
    <w:rsid w:val="6F767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8"/>
    <w:semiHidden/>
    <w:unhideWhenUsed/>
    <w:uiPriority w:val="99"/>
    <w:pPr>
      <w:spacing w:after="0" w:line="240" w:lineRule="auto"/>
    </w:pPr>
    <w:rPr>
      <w:rFonts w:ascii="Tahoma" w:hAnsi="Tahoma" w:cs="Tahoma"/>
      <w:sz w:val="16"/>
      <w:szCs w:val="16"/>
    </w:rPr>
  </w:style>
  <w:style w:type="paragraph" w:styleId="7">
    <w:name w:val="footer"/>
    <w:basedOn w:val="1"/>
    <w:link w:val="20"/>
    <w:unhideWhenUsed/>
    <w:uiPriority w:val="99"/>
    <w:pPr>
      <w:tabs>
        <w:tab w:val="center" w:pos="4680"/>
        <w:tab w:val="right" w:pos="9360"/>
      </w:tabs>
      <w:spacing w:after="0" w:line="240" w:lineRule="auto"/>
    </w:pPr>
  </w:style>
  <w:style w:type="paragraph" w:styleId="8">
    <w:name w:val="header"/>
    <w:basedOn w:val="1"/>
    <w:link w:val="19"/>
    <w:unhideWhenUsed/>
    <w:qFormat/>
    <w:uiPriority w:val="99"/>
    <w:pPr>
      <w:tabs>
        <w:tab w:val="center" w:pos="4680"/>
        <w:tab w:val="right" w:pos="9360"/>
      </w:tabs>
      <w:spacing w:after="0" w:line="240" w:lineRule="auto"/>
    </w:pPr>
  </w:style>
  <w:style w:type="character" w:styleId="9">
    <w:name w:val="Hyperlink"/>
    <w:basedOn w:val="4"/>
    <w:semiHidden/>
    <w:unhideWhenUsed/>
    <w:uiPriority w:val="99"/>
    <w:rPr>
      <w:color w:val="0000FF"/>
      <w:u w:val="single"/>
    </w:rPr>
  </w:style>
  <w:style w:type="paragraph" w:styleId="10">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List Paragraph"/>
    <w:basedOn w:val="1"/>
    <w:qFormat/>
    <w:uiPriority w:val="34"/>
    <w:pPr>
      <w:ind w:left="720"/>
      <w:contextualSpacing/>
    </w:pPr>
  </w:style>
  <w:style w:type="paragraph" w:customStyle="1" w:styleId="12">
    <w:name w:val="t-j"/>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3">
    <w:name w:val="italic"/>
    <w:basedOn w:val="4"/>
    <w:qFormat/>
    <w:uiPriority w:val="0"/>
  </w:style>
  <w:style w:type="character" w:customStyle="1" w:styleId="14">
    <w:name w:val="Heading 1 Char"/>
    <w:basedOn w:val="4"/>
    <w:link w:val="2"/>
    <w:qFormat/>
    <w:uiPriority w:val="9"/>
    <w:rPr>
      <w:rFonts w:ascii="Times New Roman" w:hAnsi="Times New Roman" w:eastAsia="Times New Roman" w:cs="Times New Roman"/>
      <w:b/>
      <w:bCs/>
      <w:kern w:val="36"/>
      <w:sz w:val="48"/>
      <w:szCs w:val="48"/>
    </w:rPr>
  </w:style>
  <w:style w:type="character" w:customStyle="1" w:styleId="15">
    <w:name w:val="Heading 2 Char"/>
    <w:basedOn w:val="4"/>
    <w:link w:val="3"/>
    <w:qFormat/>
    <w:uiPriority w:val="9"/>
    <w:rPr>
      <w:rFonts w:asciiTheme="majorHAnsi" w:hAnsiTheme="majorHAnsi" w:eastAsiaTheme="majorEastAsia" w:cstheme="majorBidi"/>
      <w:color w:val="2F5597" w:themeColor="accent1" w:themeShade="BF"/>
      <w:sz w:val="26"/>
      <w:szCs w:val="26"/>
    </w:rPr>
  </w:style>
  <w:style w:type="character" w:customStyle="1" w:styleId="16">
    <w:name w:val="15"/>
    <w:basedOn w:val="4"/>
    <w:uiPriority w:val="0"/>
    <w:rPr>
      <w:rFonts w:hint="default" w:ascii="Calibri" w:hAnsi="Calibri" w:cs="Calibri"/>
      <w:i/>
      <w:iCs/>
    </w:rPr>
  </w:style>
  <w:style w:type="character" w:customStyle="1" w:styleId="17">
    <w:name w:val="16"/>
    <w:basedOn w:val="4"/>
    <w:qFormat/>
    <w:uiPriority w:val="0"/>
    <w:rPr>
      <w:rFonts w:hint="default" w:ascii="Calibri" w:hAnsi="Calibri" w:cs="Calibri"/>
      <w:b/>
      <w:bCs/>
    </w:rPr>
  </w:style>
  <w:style w:type="character" w:customStyle="1" w:styleId="18">
    <w:name w:val="Balloon Text Char"/>
    <w:basedOn w:val="4"/>
    <w:link w:val="6"/>
    <w:semiHidden/>
    <w:qFormat/>
    <w:uiPriority w:val="99"/>
    <w:rPr>
      <w:rFonts w:ascii="Tahoma" w:hAnsi="Tahoma" w:cs="Tahoma"/>
      <w:sz w:val="16"/>
      <w:szCs w:val="16"/>
    </w:rPr>
  </w:style>
  <w:style w:type="character" w:customStyle="1" w:styleId="19">
    <w:name w:val="Header Char"/>
    <w:basedOn w:val="4"/>
    <w:link w:val="8"/>
    <w:qFormat/>
    <w:uiPriority w:val="99"/>
  </w:style>
  <w:style w:type="character" w:customStyle="1" w:styleId="20">
    <w:name w:val="Footer Char"/>
    <w:basedOn w:val="4"/>
    <w:link w:val="7"/>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01EB5F-FDC8-479C-B723-6D9C70776ED0}">
  <ds:schemaRefs/>
</ds:datastoreItem>
</file>

<file path=docProps/app.xml><?xml version="1.0" encoding="utf-8"?>
<Properties xmlns="http://schemas.openxmlformats.org/officeDocument/2006/extended-properties" xmlns:vt="http://schemas.openxmlformats.org/officeDocument/2006/docPropsVTypes">
  <Template>Normal</Template>
  <Pages>12</Pages>
  <Words>2768</Words>
  <Characters>15781</Characters>
  <Lines>131</Lines>
  <Paragraphs>37</Paragraphs>
  <TotalTime>76</TotalTime>
  <ScaleCrop>false</ScaleCrop>
  <LinksUpToDate>false</LinksUpToDate>
  <CharactersWithSpaces>18512</CharactersWithSpaces>
  <Application>WPS Office_11.2.0.9967_F1E327BC-269C-435d-A152-05C5408002CA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2021-01-25T03:36:00Z</dcterms:created>
  <dc:creator>DELL</dc:creator>
  <cp:lastModifiedBy>DELL</cp:lastModifiedBy>
  <dcterms:modified xsi:type="dcterms:W3CDTF">2021-01-29T21:27:32Z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1033-11.2.0.9967</vt:lpwstr>
  </property>
</Properties>
</file>