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XSpec="center" w:tblpY="1"/>
        <w:tblW w:w="1059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070"/>
        <w:gridCol w:w="5528"/>
      </w:tblGrid>
      <w:tr w:rsidR="004D4DB4" w:rsidTr="004D4DB4">
        <w:tc>
          <w:tcPr>
            <w:tcW w:w="5070" w:type="dxa"/>
          </w:tcPr>
          <w:p w:rsidR="004D4DB4" w:rsidRPr="00BE0344" w:rsidRDefault="004D4DB4" w:rsidP="004D4DB4">
            <w:pPr>
              <w:pStyle w:val="Vnbnnidung40"/>
              <w:rPr>
                <w:color w:val="000000"/>
                <w:sz w:val="28"/>
                <w:szCs w:val="28"/>
              </w:rPr>
            </w:pPr>
            <w:r w:rsidRPr="00BE0344">
              <w:rPr>
                <w:color w:val="000000"/>
                <w:sz w:val="28"/>
                <w:szCs w:val="28"/>
              </w:rPr>
              <w:t xml:space="preserve">ĐẢNG BỘ SỞ GIÁO DỤC ĐÀO TẠO </w:t>
            </w:r>
          </w:p>
          <w:p w:rsidR="004D4DB4" w:rsidRDefault="004D4DB4" w:rsidP="004D4DB4">
            <w:pPr>
              <w:pStyle w:val="Vnbnnidung40"/>
              <w:rPr>
                <w:color w:val="000000"/>
                <w:sz w:val="28"/>
                <w:szCs w:val="28"/>
              </w:rPr>
            </w:pPr>
            <w:r w:rsidRPr="00BE0344">
              <w:rPr>
                <w:color w:val="000000"/>
                <w:sz w:val="28"/>
                <w:szCs w:val="28"/>
              </w:rPr>
              <w:t xml:space="preserve">ĐẢNG BỘ TRƯỜNG CAO ĐẲNG </w:t>
            </w:r>
          </w:p>
          <w:p w:rsidR="004D4DB4" w:rsidRDefault="004D4DB4" w:rsidP="004D4DB4">
            <w:pPr>
              <w:pStyle w:val="Vnbnnidung40"/>
              <w:rPr>
                <w:color w:val="000000"/>
              </w:rPr>
            </w:pPr>
            <w:r w:rsidRPr="00BE0344">
              <w:rPr>
                <w:color w:val="000000"/>
                <w:sz w:val="28"/>
                <w:szCs w:val="28"/>
              </w:rPr>
              <w:t xml:space="preserve">LÝ TỰ TRỌNG </w:t>
            </w:r>
            <w:r>
              <w:rPr>
                <w:color w:val="000000"/>
                <w:sz w:val="28"/>
                <w:szCs w:val="28"/>
              </w:rPr>
              <w:t>TP.HCM</w:t>
            </w:r>
          </w:p>
          <w:p w:rsidR="004D4DB4" w:rsidRPr="00BE0344" w:rsidRDefault="004D4DB4" w:rsidP="004D4DB4">
            <w:pPr>
              <w:pStyle w:val="Vnbnnidung40"/>
              <w:rPr>
                <w:color w:val="000000"/>
                <w:sz w:val="28"/>
                <w:szCs w:val="28"/>
              </w:rPr>
            </w:pPr>
            <w:r>
              <w:rPr>
                <w:color w:val="000000"/>
              </w:rPr>
              <w:t>*</w:t>
            </w:r>
          </w:p>
        </w:tc>
        <w:tc>
          <w:tcPr>
            <w:tcW w:w="5528" w:type="dxa"/>
          </w:tcPr>
          <w:p w:rsidR="004D4DB4" w:rsidRPr="004D4DB4" w:rsidRDefault="004D4DB4" w:rsidP="004D4DB4">
            <w:pPr>
              <w:pStyle w:val="Vnbnnidung40"/>
              <w:rPr>
                <w:color w:val="000000"/>
                <w:u w:val="single"/>
              </w:rPr>
            </w:pPr>
            <w:r w:rsidRPr="004D4DB4">
              <w:rPr>
                <w:color w:val="000000"/>
                <w:u w:val="single"/>
              </w:rPr>
              <w:t>ĐẢNG CỘNG SẢN VIỆT NAM</w:t>
            </w:r>
          </w:p>
          <w:p w:rsidR="004D4DB4" w:rsidRDefault="004D4DB4" w:rsidP="004D4DB4">
            <w:pPr>
              <w:pStyle w:val="Vnbnnidung40"/>
              <w:rPr>
                <w:color w:val="000000"/>
              </w:rPr>
            </w:pPr>
          </w:p>
          <w:p w:rsidR="004D4DB4" w:rsidRPr="004D4DB4" w:rsidRDefault="004D4DB4" w:rsidP="004D6C86">
            <w:pPr>
              <w:pStyle w:val="Vnbnnidung40"/>
              <w:rPr>
                <w:b w:val="0"/>
                <w:color w:val="000000"/>
                <w:sz w:val="28"/>
                <w:szCs w:val="28"/>
              </w:rPr>
            </w:pPr>
            <w:r w:rsidRPr="004D4DB4">
              <w:rPr>
                <w:b w:val="0"/>
                <w:color w:val="000000"/>
                <w:sz w:val="28"/>
                <w:szCs w:val="28"/>
              </w:rPr>
              <w:t xml:space="preserve">TP.Hồ Chí Minh, ngày </w:t>
            </w:r>
            <w:r w:rsidR="000058B4">
              <w:rPr>
                <w:b w:val="0"/>
                <w:color w:val="000000"/>
                <w:sz w:val="28"/>
                <w:szCs w:val="28"/>
              </w:rPr>
              <w:t xml:space="preserve">8 </w:t>
            </w:r>
            <w:r w:rsidRPr="004D4DB4">
              <w:rPr>
                <w:b w:val="0"/>
                <w:color w:val="000000"/>
                <w:sz w:val="28"/>
                <w:szCs w:val="28"/>
              </w:rPr>
              <w:t xml:space="preserve">tháng </w:t>
            </w:r>
            <w:r w:rsidR="004D6C86">
              <w:rPr>
                <w:b w:val="0"/>
                <w:color w:val="000000"/>
                <w:sz w:val="28"/>
                <w:szCs w:val="28"/>
              </w:rPr>
              <w:t xml:space="preserve">04 </w:t>
            </w:r>
            <w:r w:rsidRPr="004D4DB4">
              <w:rPr>
                <w:b w:val="0"/>
                <w:color w:val="000000"/>
                <w:sz w:val="28"/>
                <w:szCs w:val="28"/>
              </w:rPr>
              <w:t xml:space="preserve">năm 2021 </w:t>
            </w:r>
          </w:p>
        </w:tc>
      </w:tr>
    </w:tbl>
    <w:p w:rsidR="004D4DB4" w:rsidRDefault="00C26AF0" w:rsidP="004D4DB4">
      <w:pPr>
        <w:pStyle w:val="Vnbnnidung40"/>
        <w:rPr>
          <w:color w:val="000000"/>
        </w:rPr>
      </w:pPr>
      <w:r w:rsidRPr="008C6E8B">
        <w:rPr>
          <w:b w:val="0"/>
          <w:noProof/>
          <w:color w:val="000000"/>
          <w:sz w:val="28"/>
          <w:szCs w:val="28"/>
        </w:rPr>
        <mc:AlternateContent>
          <mc:Choice Requires="wps">
            <w:drawing>
              <wp:anchor distT="0" distB="0" distL="114300" distR="114300" simplePos="0" relativeHeight="251659264" behindDoc="0" locked="0" layoutInCell="1" allowOverlap="1" wp14:anchorId="3CE4C19C" wp14:editId="2EE45D22">
                <wp:simplePos x="0" y="0"/>
                <wp:positionH relativeFrom="column">
                  <wp:posOffset>5500547</wp:posOffset>
                </wp:positionH>
                <wp:positionV relativeFrom="paragraph">
                  <wp:posOffset>-420287</wp:posOffset>
                </wp:positionV>
                <wp:extent cx="674370" cy="292308"/>
                <wp:effectExtent l="0" t="0" r="11430" b="127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 cy="292308"/>
                        </a:xfrm>
                        <a:prstGeom prst="rect">
                          <a:avLst/>
                        </a:prstGeom>
                        <a:solidFill>
                          <a:srgbClr val="FFFFFF"/>
                        </a:solidFill>
                        <a:ln w="9525">
                          <a:solidFill>
                            <a:srgbClr val="000000"/>
                          </a:solidFill>
                          <a:miter lim="800000"/>
                          <a:headEnd/>
                          <a:tailEnd/>
                        </a:ln>
                      </wps:spPr>
                      <wps:txbx>
                        <w:txbxContent>
                          <w:p w:rsidR="00C26AF0" w:rsidRDefault="00C26AF0" w:rsidP="00C26AF0">
                            <w:r>
                              <w:t>Mẫu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E4C19C" id="_x0000_t202" coordsize="21600,21600" o:spt="202" path="m,l,21600r21600,l21600,xe">
                <v:stroke joinstyle="miter"/>
                <v:path gradientshapeok="t" o:connecttype="rect"/>
              </v:shapetype>
              <v:shape id="Text Box 2" o:spid="_x0000_s1026" type="#_x0000_t202" style="position:absolute;left:0;text-align:left;margin-left:433.1pt;margin-top:-33.1pt;width:53.1pt;height: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">
                <v:textbox>
                  <w:txbxContent>
                    <w:p w:rsidR="00C26AF0" w:rsidRDefault="00C26AF0" w:rsidP="00C26AF0">
                      <w:r>
                        <w:t>Mẫu 1</w:t>
                      </w:r>
                    </w:p>
                  </w:txbxContent>
                </v:textbox>
              </v:shape>
            </w:pict>
          </mc:Fallback>
        </mc:AlternateContent>
      </w:r>
    </w:p>
    <w:p w:rsidR="004D4DB4" w:rsidRDefault="004D4DB4" w:rsidP="004D4DB4">
      <w:pPr>
        <w:pStyle w:val="Vnbnnidung40"/>
      </w:pPr>
      <w:r>
        <w:rPr>
          <w:color w:val="000000"/>
        </w:rPr>
        <w:t>BẢN ĐĂNG KÝ</w:t>
      </w:r>
    </w:p>
    <w:p w:rsidR="004D4DB4" w:rsidRDefault="004D4DB4" w:rsidP="004D4DB4">
      <w:pPr>
        <w:pStyle w:val="Vnbnnidung0"/>
        <w:spacing w:after="120" w:line="240" w:lineRule="auto"/>
        <w:ind w:firstLine="0"/>
        <w:jc w:val="center"/>
        <w:rPr>
          <w:b/>
          <w:bCs/>
          <w:color w:val="000000"/>
        </w:rPr>
      </w:pPr>
      <w:r>
        <w:rPr>
          <w:b/>
          <w:bCs/>
          <w:color w:val="000000"/>
        </w:rPr>
        <w:t>CHƯƠNG TRÌNH HÀNH ĐỘNG CÁ NHÂN</w:t>
      </w:r>
    </w:p>
    <w:p w:rsidR="00A811E1" w:rsidRDefault="00A811E1" w:rsidP="004D4DB4">
      <w:pPr>
        <w:pStyle w:val="Vnbnnidung0"/>
        <w:spacing w:after="120" w:line="240" w:lineRule="auto"/>
        <w:ind w:firstLine="0"/>
        <w:jc w:val="center"/>
      </w:pPr>
    </w:p>
    <w:p w:rsidR="00AE3131" w:rsidRPr="00AE3131" w:rsidRDefault="00AE3131" w:rsidP="00AE3131">
      <w:pPr>
        <w:pStyle w:val="ListParagraph"/>
        <w:numPr>
          <w:ilvl w:val="0"/>
          <w:numId w:val="1"/>
        </w:numPr>
        <w:shd w:val="clear" w:color="auto" w:fill="FFFFFF"/>
        <w:spacing w:before="60" w:line="360" w:lineRule="exact"/>
        <w:jc w:val="both"/>
        <w:textAlignment w:val="baseline"/>
        <w:rPr>
          <w:color w:val="000000"/>
        </w:rPr>
      </w:pPr>
      <w:bookmarkStart w:id="0" w:name="bookmark36"/>
      <w:bookmarkEnd w:id="0"/>
      <w:r w:rsidRPr="00AE3131">
        <w:rPr>
          <w:color w:val="000000"/>
        </w:rPr>
        <w:t>Họ và tên:  Đỗ Thị Ngát</w:t>
      </w:r>
    </w:p>
    <w:p w:rsidR="00AE3131" w:rsidRPr="00AE3131" w:rsidRDefault="00AE3131" w:rsidP="00AE3131">
      <w:pPr>
        <w:pStyle w:val="ListParagraph"/>
        <w:numPr>
          <w:ilvl w:val="0"/>
          <w:numId w:val="1"/>
        </w:numPr>
        <w:shd w:val="clear" w:color="auto" w:fill="FFFFFF"/>
        <w:spacing w:before="60" w:line="360" w:lineRule="exact"/>
        <w:jc w:val="both"/>
        <w:textAlignment w:val="baseline"/>
        <w:rPr>
          <w:color w:val="000000"/>
        </w:rPr>
      </w:pPr>
      <w:r w:rsidRPr="00AE3131">
        <w:rPr>
          <w:color w:val="000000"/>
        </w:rPr>
        <w:t>Chức vụ:  Giảng viên</w:t>
      </w:r>
    </w:p>
    <w:p w:rsidR="00AE3131" w:rsidRPr="00AE3131" w:rsidRDefault="00AE3131" w:rsidP="00AE3131">
      <w:pPr>
        <w:pStyle w:val="ListParagraph"/>
        <w:numPr>
          <w:ilvl w:val="0"/>
          <w:numId w:val="1"/>
        </w:numPr>
        <w:shd w:val="clear" w:color="auto" w:fill="FFFFFF"/>
        <w:spacing w:before="60" w:line="360" w:lineRule="exact"/>
        <w:jc w:val="both"/>
        <w:textAlignment w:val="baseline"/>
        <w:rPr>
          <w:color w:val="000000"/>
        </w:rPr>
      </w:pPr>
      <w:r w:rsidRPr="00AE3131">
        <w:rPr>
          <w:color w:val="000000"/>
        </w:rPr>
        <w:t>Sinh hoạt Đảng tại: không</w:t>
      </w:r>
    </w:p>
    <w:p w:rsidR="00AE3131" w:rsidRPr="00AE3131" w:rsidRDefault="00AE3131" w:rsidP="00AE3131">
      <w:pPr>
        <w:pStyle w:val="ListParagraph"/>
        <w:numPr>
          <w:ilvl w:val="0"/>
          <w:numId w:val="1"/>
        </w:numPr>
        <w:shd w:val="clear" w:color="auto" w:fill="FFFFFF"/>
        <w:spacing w:before="60" w:line="360" w:lineRule="exact"/>
        <w:jc w:val="both"/>
        <w:textAlignment w:val="baseline"/>
        <w:rPr>
          <w:color w:val="000000"/>
        </w:rPr>
      </w:pPr>
      <w:r w:rsidRPr="00AE3131">
        <w:rPr>
          <w:color w:val="000000"/>
        </w:rPr>
        <w:t>Đơn vị công tác: Khoa Lý Luận Chính Trị</w:t>
      </w:r>
    </w:p>
    <w:p w:rsidR="00A811E1" w:rsidRDefault="00A811E1" w:rsidP="00AE3131">
      <w:pPr>
        <w:pStyle w:val="Vnbnnidung0"/>
        <w:numPr>
          <w:ilvl w:val="0"/>
          <w:numId w:val="1"/>
        </w:numPr>
        <w:tabs>
          <w:tab w:val="left" w:pos="1031"/>
        </w:tabs>
        <w:spacing w:after="120" w:line="257" w:lineRule="auto"/>
        <w:ind w:left="140" w:right="-142" w:firstLine="700"/>
        <w:jc w:val="both"/>
      </w:pPr>
      <w:r>
        <w:rPr>
          <w:color w:val="000000"/>
        </w:rPr>
        <w:t>Thực hiện Nghị quyết Đại hội Đảng các cấp; Nghị quyết Trung ương 4 khóa XII ngày 30 tháng 10 năm 2016 của Ban Chấp hành Trung ương Đảng về tăng cường xây dựng, chỉnh đốn Đảng; ngăn chặn, đẩy lùi sự suy thoái về tư tưởng chính trị, đạo đức, lối sống, những biểu hiện “tự diễn biến”, “tự chuyển hóa” trong nội bộ; Chỉ thị số 05-CT/TW ngày 15 tháng 5 năm 2016 của Bộ Chính trị về đẩy mạnh học tập và làm theo tư tưởng, đạo đức, phong cách Hồ Chí Minh; Quy định sô 101-QD/TW ngày 07 tháng 6 năm 2012 của Ban Bí thư vê trách nhiệm nêu gương của cán bộ, đảng viên, nhất là cán bộ lãnh đạo chủ chốt các cấp; Quy định số 55-QD/TW ngày 19 tháng 12 năm 2016 của Bộ Chính trị về một số việc cần làm ngay để tăng cường vai trò nêu gương của cán bộ, đảng viên; Quy định số 08-QĐi/TW ngày 25 tháng 10 năm 2018 của Ban Chấp hành Trung ương Đảng về trách nhiệm nêu gương của cán bộ, đảng viên, trước hết là ủy viên Bộ Chính trị, ủy viên Ban Bí thư, ủy viên Ban Chấp hành Trung ương;</w:t>
      </w:r>
    </w:p>
    <w:p w:rsidR="00A811E1" w:rsidRDefault="00A811E1" w:rsidP="004D6C86">
      <w:pPr>
        <w:pStyle w:val="Vnbnnidung0"/>
        <w:numPr>
          <w:ilvl w:val="0"/>
          <w:numId w:val="1"/>
        </w:numPr>
        <w:tabs>
          <w:tab w:val="left" w:pos="955"/>
          <w:tab w:val="left" w:leader="dot" w:pos="1028"/>
        </w:tabs>
        <w:spacing w:after="0" w:line="286" w:lineRule="auto"/>
        <w:ind w:left="140" w:right="-142" w:firstLine="580"/>
        <w:jc w:val="both"/>
      </w:pPr>
      <w:bookmarkStart w:id="1" w:name="bookmark37"/>
      <w:bookmarkEnd w:id="1"/>
      <w:r>
        <w:rPr>
          <w:color w:val="000000"/>
        </w:rPr>
        <w:t xml:space="preserve">Thực hiện Chương trình công tác của chi bộ năm </w:t>
      </w:r>
      <w:r w:rsidRPr="00AE3131">
        <w:rPr>
          <w:color w:val="000000"/>
        </w:rPr>
        <w:t>2021</w:t>
      </w:r>
    </w:p>
    <w:p w:rsidR="00A811E1" w:rsidRDefault="00A811E1" w:rsidP="004D6C86">
      <w:pPr>
        <w:pStyle w:val="Vnbnnidung0"/>
        <w:tabs>
          <w:tab w:val="left" w:leader="dot" w:pos="6815"/>
        </w:tabs>
        <w:spacing w:after="120" w:line="257" w:lineRule="auto"/>
        <w:ind w:right="-142" w:firstLine="700"/>
        <w:jc w:val="both"/>
      </w:pPr>
      <w:r>
        <w:rPr>
          <w:color w:val="000000"/>
        </w:rPr>
        <w:t xml:space="preserve">Tôi đăng ký chương trình hành động trong năm </w:t>
      </w:r>
      <w:r w:rsidRPr="00AE3131">
        <w:rPr>
          <w:color w:val="000000"/>
        </w:rPr>
        <w:t>2021,</w:t>
      </w:r>
      <w:r>
        <w:rPr>
          <w:color w:val="000000"/>
        </w:rPr>
        <w:t xml:space="preserve"> cụ thể như sau:</w:t>
      </w:r>
    </w:p>
    <w:p w:rsidR="00A811E1" w:rsidRDefault="00A811E1" w:rsidP="004D6C86">
      <w:pPr>
        <w:pStyle w:val="Vnbnnidung0"/>
        <w:numPr>
          <w:ilvl w:val="0"/>
          <w:numId w:val="2"/>
        </w:numPr>
        <w:tabs>
          <w:tab w:val="left" w:pos="1242"/>
        </w:tabs>
        <w:spacing w:after="120" w:line="254" w:lineRule="auto"/>
        <w:ind w:left="140" w:right="-142" w:firstLine="700"/>
        <w:jc w:val="both"/>
      </w:pPr>
      <w:bookmarkStart w:id="2" w:name="bookmark38"/>
      <w:bookmarkEnd w:id="2"/>
      <w:r>
        <w:rPr>
          <w:b/>
          <w:bCs/>
          <w:color w:val="000000"/>
        </w:rPr>
        <w:t xml:space="preserve">HỌC TẬP VÀ LÀM THEO TƯ TƯỞNG, ĐẠO ĐỨC, PHONG CÁCH HỒ CHÍ MINH </w:t>
      </w:r>
      <w:r>
        <w:rPr>
          <w:b/>
          <w:bCs/>
          <w:color w:val="000000"/>
          <w:vertAlign w:val="superscript"/>
        </w:rPr>
        <w:footnoteReference w:id="1"/>
      </w:r>
    </w:p>
    <w:p w:rsidR="00A811E1" w:rsidRDefault="00A811E1" w:rsidP="004D6C86">
      <w:pPr>
        <w:pStyle w:val="Vnbnnidung0"/>
        <w:numPr>
          <w:ilvl w:val="0"/>
          <w:numId w:val="1"/>
        </w:numPr>
        <w:tabs>
          <w:tab w:val="left" w:pos="982"/>
        </w:tabs>
        <w:spacing w:after="120" w:line="257" w:lineRule="auto"/>
        <w:ind w:right="-142" w:firstLine="700"/>
        <w:jc w:val="both"/>
      </w:pPr>
      <w:bookmarkStart w:id="3" w:name="bookmark39"/>
      <w:bookmarkEnd w:id="3"/>
      <w:r>
        <w:rPr>
          <w:color w:val="000000"/>
        </w:rPr>
        <w:t xml:space="preserve">Học tập, nghiên cứu về chủ </w:t>
      </w:r>
      <w:r w:rsidR="002C4DEF">
        <w:rPr>
          <w:color w:val="000000"/>
        </w:rPr>
        <w:t>nghĩa Mác - Lênin và tư tưởng Hồ</w:t>
      </w:r>
      <w:r>
        <w:rPr>
          <w:color w:val="000000"/>
        </w:rPr>
        <w:t xml:space="preserve"> Chí Minh.</w:t>
      </w:r>
    </w:p>
    <w:p w:rsidR="00AE3131" w:rsidRPr="00AE3131" w:rsidRDefault="00AE3131" w:rsidP="00AE3131">
      <w:pPr>
        <w:shd w:val="clear" w:color="auto" w:fill="FFFFFF"/>
        <w:spacing w:line="360" w:lineRule="auto"/>
        <w:ind w:firstLine="700"/>
        <w:jc w:val="both"/>
        <w:textAlignment w:val="baseline"/>
        <w:rPr>
          <w:bCs/>
          <w:color w:val="000000"/>
        </w:rPr>
      </w:pPr>
      <w:bookmarkStart w:id="4" w:name="bookmark40"/>
      <w:bookmarkStart w:id="5" w:name="bookmark45"/>
      <w:bookmarkEnd w:id="4"/>
      <w:bookmarkEnd w:id="5"/>
      <w:r w:rsidRPr="00AE3131">
        <w:rPr>
          <w:bCs/>
          <w:color w:val="000000"/>
        </w:rPr>
        <w:t>-  Gương mẫu, có trách nhiệm trong công việc và trong cuộc sống</w:t>
      </w:r>
    </w:p>
    <w:p w:rsidR="00AE3131" w:rsidRPr="00AE3131" w:rsidRDefault="00AE3131" w:rsidP="00AE3131">
      <w:pPr>
        <w:pStyle w:val="ListParagraph"/>
        <w:shd w:val="clear" w:color="auto" w:fill="FFFFFF"/>
        <w:spacing w:line="360" w:lineRule="auto"/>
        <w:jc w:val="both"/>
        <w:textAlignment w:val="baseline"/>
        <w:rPr>
          <w:bCs/>
          <w:iCs/>
          <w:color w:val="000000"/>
        </w:rPr>
      </w:pPr>
      <w:r w:rsidRPr="00AE3131">
        <w:rPr>
          <w:bCs/>
          <w:color w:val="000000"/>
        </w:rPr>
        <w:t>-</w:t>
      </w:r>
      <w:r w:rsidRPr="00AE3131">
        <w:rPr>
          <w:bCs/>
          <w:iCs/>
          <w:color w:val="000000"/>
        </w:rPr>
        <w:t xml:space="preserve"> Luôn trọng và lắng nghe đối với đồng nghiệp</w:t>
      </w:r>
    </w:p>
    <w:p w:rsidR="00AE3131" w:rsidRPr="00AE3131" w:rsidRDefault="00AE3131" w:rsidP="00AE3131">
      <w:pPr>
        <w:pStyle w:val="ListParagraph"/>
        <w:shd w:val="clear" w:color="auto" w:fill="FFFFFF"/>
        <w:spacing w:line="360" w:lineRule="auto"/>
        <w:jc w:val="both"/>
        <w:textAlignment w:val="baseline"/>
        <w:rPr>
          <w:bCs/>
          <w:color w:val="000000"/>
        </w:rPr>
      </w:pPr>
      <w:r w:rsidRPr="00AE3131">
        <w:rPr>
          <w:bCs/>
          <w:color w:val="000000"/>
        </w:rPr>
        <w:t>- Thực hiện lời nói đi đội với việc làm, sống hòa đồng với mọi người xung quanh.</w:t>
      </w:r>
    </w:p>
    <w:p w:rsidR="00AE3131" w:rsidRPr="00AE3131" w:rsidRDefault="00AE3131" w:rsidP="00AE3131">
      <w:pPr>
        <w:pStyle w:val="ListParagraph"/>
        <w:shd w:val="clear" w:color="auto" w:fill="FFFFFF"/>
        <w:spacing w:line="360" w:lineRule="auto"/>
        <w:jc w:val="both"/>
        <w:textAlignment w:val="baseline"/>
        <w:rPr>
          <w:bCs/>
          <w:color w:val="000000"/>
        </w:rPr>
      </w:pPr>
      <w:r w:rsidRPr="00AE3131">
        <w:rPr>
          <w:bCs/>
          <w:color w:val="000000"/>
        </w:rPr>
        <w:t>- Tuyên truyền, vận động mọi người xung quanh thực hiện tôn trọng nhân dân, phát huy dân chủ, chăm lo đời sống Nhân dân theo tư tưởng, đạo đức, phong cách Hồ Chí Minh</w:t>
      </w:r>
    </w:p>
    <w:p w:rsidR="00A811E1" w:rsidRDefault="00CD35FF" w:rsidP="004D6C86">
      <w:pPr>
        <w:pStyle w:val="Tiu10"/>
        <w:keepNext/>
        <w:keepLines/>
        <w:numPr>
          <w:ilvl w:val="0"/>
          <w:numId w:val="2"/>
        </w:numPr>
        <w:tabs>
          <w:tab w:val="left" w:pos="1309"/>
        </w:tabs>
        <w:ind w:left="0" w:right="-142" w:firstLine="840"/>
        <w:jc w:val="both"/>
      </w:pPr>
      <w:bookmarkStart w:id="6" w:name="bookmark48"/>
      <w:bookmarkStart w:id="7" w:name="bookmark46"/>
      <w:bookmarkStart w:id="8" w:name="bookmark47"/>
      <w:bookmarkStart w:id="9" w:name="bookmark49"/>
      <w:bookmarkEnd w:id="6"/>
      <w:r>
        <w:rPr>
          <w:color w:val="000000"/>
        </w:rPr>
        <w:lastRenderedPageBreak/>
        <w:t>THỰ</w:t>
      </w:r>
      <w:r w:rsidR="00A811E1">
        <w:rPr>
          <w:color w:val="000000"/>
        </w:rPr>
        <w:t>C HIỆN NGHỊ QUYẾT TRUNG ƯƠNG 4 KHÓA XII</w:t>
      </w:r>
      <w:r w:rsidR="00A811E1">
        <w:rPr>
          <w:color w:val="000000"/>
          <w:vertAlign w:val="superscript"/>
        </w:rPr>
        <w:footnoteReference w:id="2"/>
      </w:r>
      <w:bookmarkEnd w:id="7"/>
      <w:bookmarkEnd w:id="8"/>
      <w:bookmarkEnd w:id="9"/>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0" w:name="bookmark50"/>
      <w:bookmarkEnd w:id="10"/>
      <w:r>
        <w:rPr>
          <w:color w:val="000000"/>
        </w:rPr>
        <w:t>Trau dồi lý tưởng cách mạng; quan điểm, bản lĩnh chính trị.</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1" w:name="bookmark51"/>
      <w:bookmarkEnd w:id="11"/>
      <w:r>
        <w:rPr>
          <w:color w:val="000000"/>
        </w:rPr>
        <w:t>Học tập các nghị quyết của Đảng; tham gia các đợt sinh hoạt chính trị.</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2" w:name="bookmark52"/>
      <w:bookmarkEnd w:id="12"/>
      <w:r>
        <w:rPr>
          <w:color w:val="000000"/>
        </w:rPr>
        <w:t>Việc chấp hành đường lối, chủ trương của Đảng, chính sách, pháp luật của nhà nước và các nguyên tắc tổ chức và hoạt động của Đảng (nguyên tắc tập trung dân chủ, tự phê bình và phê bình; đoàn kết thống nhất...); chấp hành nội quy, quy định của cơ quan, đơn vị, tổ chức; ý thức chấp hành sự phân công, chỉ đạo của cấp trên.</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3" w:name="bookmark53"/>
      <w:bookmarkEnd w:id="13"/>
      <w:r>
        <w:rPr>
          <w:color w:val="000000"/>
        </w:rPr>
        <w:t>Tuyên truyền, lan tỏa thông tin tích cực; đấu tranh phản bác các quan điểm sai trái, thù địch trên internet và mạng xã hội.</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4" w:name="bookmark54"/>
      <w:bookmarkEnd w:id="14"/>
      <w:r>
        <w:rPr>
          <w:color w:val="000000"/>
        </w:rPr>
        <w:t>Phòng ngừa, ngăn chặn, đẩy lùi 27 biểu hiện suy thoái, "tự diễn biến", "tự chuyển hóa" trong sinh hoạt hàng ngày.</w:t>
      </w:r>
    </w:p>
    <w:p w:rsidR="00A811E1" w:rsidRDefault="00D46897" w:rsidP="004D6C86">
      <w:pPr>
        <w:pStyle w:val="Vnbnnidung0"/>
        <w:numPr>
          <w:ilvl w:val="0"/>
          <w:numId w:val="2"/>
        </w:numPr>
        <w:tabs>
          <w:tab w:val="left" w:pos="1364"/>
        </w:tabs>
        <w:spacing w:line="259" w:lineRule="auto"/>
        <w:ind w:right="-142" w:firstLine="780"/>
        <w:jc w:val="both"/>
      </w:pPr>
      <w:bookmarkStart w:id="15" w:name="bookmark55"/>
      <w:bookmarkStart w:id="16" w:name="bookmark56"/>
      <w:bookmarkEnd w:id="15"/>
      <w:bookmarkEnd w:id="16"/>
      <w:r>
        <w:rPr>
          <w:b/>
          <w:bCs/>
          <w:color w:val="000000"/>
        </w:rPr>
        <w:t>THỰ</w:t>
      </w:r>
      <w:r w:rsidR="00A811E1">
        <w:rPr>
          <w:b/>
          <w:bCs/>
          <w:color w:val="000000"/>
        </w:rPr>
        <w:t xml:space="preserve">C HIỆN NGHỊ QUYẾT ĐẠI HỘI ĐẢNG CÁC CẤP </w:t>
      </w:r>
      <w:r w:rsidR="00A811E1">
        <w:rPr>
          <w:b/>
          <w:bCs/>
          <w:color w:val="000000"/>
          <w:vertAlign w:val="superscript"/>
        </w:rPr>
        <w:footnoteReference w:id="3"/>
      </w:r>
    </w:p>
    <w:p w:rsidR="00A811E1" w:rsidRDefault="00D46897" w:rsidP="004D6C86">
      <w:pPr>
        <w:pStyle w:val="Vnbnnidung0"/>
        <w:tabs>
          <w:tab w:val="left" w:pos="1418"/>
        </w:tabs>
        <w:spacing w:line="259" w:lineRule="auto"/>
        <w:ind w:right="-142" w:firstLine="780"/>
        <w:jc w:val="both"/>
      </w:pPr>
      <w:r>
        <w:rPr>
          <w:b/>
          <w:bCs/>
          <w:color w:val="000000"/>
        </w:rPr>
        <w:t>3.1</w:t>
      </w:r>
      <w:r w:rsidR="00A811E1">
        <w:rPr>
          <w:b/>
          <w:bCs/>
          <w:color w:val="000000"/>
        </w:rPr>
        <w:t xml:space="preserve">. </w:t>
      </w:r>
      <w:r>
        <w:rPr>
          <w:b/>
          <w:bCs/>
          <w:color w:val="000000"/>
        </w:rPr>
        <w:tab/>
      </w:r>
      <w:r w:rsidR="00A811E1">
        <w:rPr>
          <w:b/>
          <w:bCs/>
          <w:color w:val="000000"/>
        </w:rPr>
        <w:t xml:space="preserve">Nghị quyết Đại hội Đảng bộ thành phố nhiệm kỳ 2020-2025 </w:t>
      </w:r>
      <w:r w:rsidR="007A4E77">
        <w:rPr>
          <w:rStyle w:val="FootnoteReference"/>
          <w:b/>
          <w:bCs/>
          <w:color w:val="000000"/>
        </w:rPr>
        <w:footnoteReference w:id="4"/>
      </w:r>
    </w:p>
    <w:p w:rsidR="00E669B3" w:rsidRPr="00E669B3" w:rsidRDefault="00A811E1" w:rsidP="004D6C86">
      <w:pPr>
        <w:pStyle w:val="Vnbnnidung0"/>
        <w:numPr>
          <w:ilvl w:val="0"/>
          <w:numId w:val="3"/>
        </w:numPr>
        <w:tabs>
          <w:tab w:val="left" w:pos="1393"/>
        </w:tabs>
        <w:spacing w:line="259" w:lineRule="auto"/>
        <w:ind w:right="-142" w:firstLine="780"/>
        <w:jc w:val="both"/>
      </w:pPr>
      <w:bookmarkStart w:id="17" w:name="bookmark57"/>
      <w:bookmarkEnd w:id="17"/>
      <w:r>
        <w:rPr>
          <w:b/>
          <w:bCs/>
          <w:color w:val="000000"/>
        </w:rPr>
        <w:t xml:space="preserve">Nghị quyết Đại hội Đảng bộ </w:t>
      </w:r>
      <w:r w:rsidR="00D46897">
        <w:rPr>
          <w:b/>
          <w:bCs/>
          <w:color w:val="000000"/>
        </w:rPr>
        <w:t>Sở Giáo dục Đào tạo TP.HCM</w:t>
      </w:r>
      <w:bookmarkStart w:id="18" w:name="bookmark61"/>
      <w:bookmarkStart w:id="19" w:name="bookmark59"/>
      <w:bookmarkStart w:id="20" w:name="bookmark60"/>
      <w:bookmarkStart w:id="21" w:name="bookmark62"/>
      <w:bookmarkEnd w:id="18"/>
    </w:p>
    <w:p w:rsidR="00E669B3" w:rsidRPr="00E669B3" w:rsidRDefault="00E669B3" w:rsidP="004D6C86">
      <w:pPr>
        <w:pStyle w:val="Vnbnnidung0"/>
        <w:numPr>
          <w:ilvl w:val="0"/>
          <w:numId w:val="3"/>
        </w:numPr>
        <w:tabs>
          <w:tab w:val="left" w:pos="1393"/>
        </w:tabs>
        <w:spacing w:line="259" w:lineRule="auto"/>
        <w:ind w:right="-142" w:firstLine="780"/>
        <w:jc w:val="both"/>
      </w:pPr>
      <w:r>
        <w:rPr>
          <w:b/>
          <w:bCs/>
          <w:color w:val="000000"/>
        </w:rPr>
        <w:t>Nghị quyết Đại hội Đảng bộ Trường Cao đẳng Lý Tự Trọng TP.H</w:t>
      </w:r>
      <w:r w:rsidR="00895DE2">
        <w:rPr>
          <w:b/>
          <w:bCs/>
          <w:color w:val="000000"/>
        </w:rPr>
        <w:t>ồ Chí Minh, Nghị quyết Chi bộ 1</w:t>
      </w:r>
    </w:p>
    <w:p w:rsidR="00A811E1" w:rsidRPr="00E669B3" w:rsidRDefault="00E669B3" w:rsidP="004D6C86">
      <w:pPr>
        <w:pStyle w:val="Vnbnnidung0"/>
        <w:numPr>
          <w:ilvl w:val="0"/>
          <w:numId w:val="2"/>
        </w:numPr>
        <w:tabs>
          <w:tab w:val="left" w:pos="1364"/>
        </w:tabs>
        <w:spacing w:line="259" w:lineRule="auto"/>
        <w:ind w:right="-142" w:firstLine="780"/>
        <w:jc w:val="both"/>
        <w:rPr>
          <w:b/>
          <w:bCs/>
          <w:color w:val="000000"/>
        </w:rPr>
      </w:pPr>
      <w:r w:rsidRPr="00E669B3">
        <w:rPr>
          <w:b/>
          <w:bCs/>
          <w:color w:val="000000"/>
        </w:rPr>
        <w:t>CHƯƠNG TRÌNH HÀNH ĐỘNG THỰ</w:t>
      </w:r>
      <w:r w:rsidR="00A811E1" w:rsidRPr="00E669B3">
        <w:rPr>
          <w:b/>
          <w:bCs/>
          <w:color w:val="000000"/>
        </w:rPr>
        <w:t>C HIỆN CHỨC TRÁCH, NHIỆM VỤ</w:t>
      </w:r>
      <w:bookmarkEnd w:id="19"/>
      <w:bookmarkEnd w:id="20"/>
      <w:bookmarkEnd w:id="21"/>
    </w:p>
    <w:p w:rsidR="001A24EC" w:rsidRPr="001A24EC" w:rsidRDefault="001A24EC" w:rsidP="00895DE2">
      <w:pPr>
        <w:pStyle w:val="ListParagraph"/>
        <w:shd w:val="clear" w:color="auto" w:fill="FFFFFF"/>
        <w:spacing w:line="360" w:lineRule="auto"/>
        <w:jc w:val="both"/>
        <w:textAlignment w:val="baseline"/>
        <w:rPr>
          <w:color w:val="000000"/>
        </w:rPr>
      </w:pPr>
      <w:bookmarkStart w:id="22" w:name="bookmark63"/>
      <w:bookmarkEnd w:id="22"/>
      <w:r w:rsidRPr="001A24EC">
        <w:rPr>
          <w:color w:val="000000"/>
        </w:rPr>
        <w:t>- Bản thân thường xuyên tổng kết và đánh giá công việc trong từng tháng, từ đó có những điều chỉnh cho phù hợp, đồng thời khắc phục những vấn đề tồn đọng để kịp thời giải quyết.</w:t>
      </w:r>
    </w:p>
    <w:p w:rsidR="001A24EC" w:rsidRDefault="001A24EC" w:rsidP="00895DE2">
      <w:pPr>
        <w:pStyle w:val="ListParagraph"/>
        <w:shd w:val="clear" w:color="auto" w:fill="FFFFFF"/>
        <w:spacing w:line="360" w:lineRule="auto"/>
        <w:jc w:val="both"/>
        <w:textAlignment w:val="baseline"/>
      </w:pPr>
      <w:r>
        <w:t xml:space="preserve">- Luôn cố gắng </w:t>
      </w:r>
      <w:r w:rsidRPr="00770807">
        <w:t>tự bồi dưỡng để nâng cao trình độ chuyên môn nghiệp vụ</w:t>
      </w:r>
      <w:r>
        <w:t>.</w:t>
      </w:r>
    </w:p>
    <w:p w:rsidR="001A24EC" w:rsidRDefault="001A24EC" w:rsidP="00895DE2">
      <w:pPr>
        <w:pStyle w:val="ListParagraph"/>
        <w:shd w:val="clear" w:color="auto" w:fill="FFFFFF"/>
        <w:spacing w:line="360" w:lineRule="auto"/>
        <w:jc w:val="both"/>
        <w:textAlignment w:val="baseline"/>
      </w:pPr>
      <w:r>
        <w:t>- Luôn tôn trọng, lắng nghe ý kiến đóng góp từ phía đồng nghiệp và sinh viên.</w:t>
      </w:r>
    </w:p>
    <w:p w:rsidR="001A24EC" w:rsidRDefault="001A24EC" w:rsidP="00895DE2">
      <w:pPr>
        <w:shd w:val="clear" w:color="auto" w:fill="FFFFFF"/>
        <w:spacing w:line="360" w:lineRule="auto"/>
        <w:jc w:val="both"/>
        <w:textAlignment w:val="baseline"/>
      </w:pPr>
      <w:r>
        <w:t>- Đấu tranh, phê phán những hành vi tiêu cực trong nhà trường và ngoài xã hội</w:t>
      </w:r>
    </w:p>
    <w:p w:rsidR="001A24EC" w:rsidRPr="001A24EC" w:rsidRDefault="001A24EC" w:rsidP="00895DE2">
      <w:pPr>
        <w:pStyle w:val="ListParagraph"/>
        <w:shd w:val="clear" w:color="auto" w:fill="FFFFFF"/>
        <w:spacing w:line="360" w:lineRule="auto"/>
        <w:jc w:val="both"/>
        <w:textAlignment w:val="baseline"/>
        <w:rPr>
          <w:color w:val="000000"/>
        </w:rPr>
      </w:pPr>
      <w:r>
        <w:t>- Sẵn sàng giúp đỡ đồng nghiệp và sinh viên và mọi người trong khả năng của bản thân.</w:t>
      </w:r>
    </w:p>
    <w:p w:rsidR="001A24EC" w:rsidRDefault="00895DE2" w:rsidP="001A24EC">
      <w:pPr>
        <w:pStyle w:val="Vnbnnidung0"/>
        <w:numPr>
          <w:ilvl w:val="0"/>
          <w:numId w:val="1"/>
        </w:numPr>
        <w:tabs>
          <w:tab w:val="left" w:pos="982"/>
        </w:tabs>
        <w:spacing w:after="120" w:line="257" w:lineRule="auto"/>
        <w:ind w:right="-142" w:firstLine="700"/>
        <w:jc w:val="both"/>
        <w:rPr>
          <w:color w:val="000000"/>
        </w:rPr>
      </w:pPr>
      <w:r>
        <w:rPr>
          <w:color w:val="000000"/>
        </w:rPr>
        <w:t>Đ</w:t>
      </w:r>
      <w:r w:rsidR="001A24EC">
        <w:rPr>
          <w:color w:val="000000"/>
        </w:rPr>
        <w:t>ăng ký mức độ hoàn thành nhiệm vụ được phân công, bảo đảm tiến độ và chất lượng, theo các mức độ:</w:t>
      </w:r>
    </w:p>
    <w:p w:rsidR="001A24EC" w:rsidRPr="00FE7B8A" w:rsidRDefault="001A24EC" w:rsidP="001A24EC">
      <w:pPr>
        <w:pStyle w:val="Vnbnnidung0"/>
        <w:tabs>
          <w:tab w:val="left" w:pos="982"/>
        </w:tabs>
        <w:spacing w:after="120" w:line="257" w:lineRule="auto"/>
        <w:ind w:left="700" w:right="-142" w:firstLine="0"/>
        <w:jc w:val="both"/>
        <w:rPr>
          <w:color w:val="000000"/>
        </w:rPr>
      </w:pPr>
    </w:p>
    <w:p w:rsidR="00A811E1" w:rsidRPr="00FE7B8A" w:rsidRDefault="00A811E1" w:rsidP="004D6C86">
      <w:pPr>
        <w:pStyle w:val="Vnbnnidung0"/>
        <w:tabs>
          <w:tab w:val="left" w:pos="982"/>
        </w:tabs>
        <w:spacing w:after="120" w:line="257" w:lineRule="auto"/>
        <w:ind w:right="-142" w:firstLine="700"/>
        <w:jc w:val="both"/>
        <w:rPr>
          <w:color w:val="000000"/>
        </w:rPr>
      </w:pPr>
      <w:r>
        <w:rPr>
          <w:color w:val="000000"/>
        </w:rPr>
        <w:lastRenderedPageBreak/>
        <w:t>+ Hoàn thành xuất sắc: từ 90% - 100% khối lượng công việc, nhiệm vụ được phân công.</w:t>
      </w:r>
    </w:p>
    <w:p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23" w:name="bookmark64"/>
      <w:bookmarkStart w:id="24" w:name="_GoBack"/>
      <w:bookmarkEnd w:id="23"/>
      <w:bookmarkEnd w:id="24"/>
      <w:r>
        <w:rPr>
          <w:color w:val="000000"/>
        </w:rPr>
        <w:t>Thực hiện nhiệm vụ đảng viên; nhiệm vụ của đoàn viên, hội viên (ở các tổ chức chính trị - xã hội, nghề nghiệp mà bản thân tham gia) theo phân công.</w:t>
      </w:r>
    </w:p>
    <w:p w:rsidR="00A811E1" w:rsidRDefault="00A811E1" w:rsidP="004D6C86">
      <w:pPr>
        <w:pStyle w:val="Vnbnnidung0"/>
        <w:numPr>
          <w:ilvl w:val="0"/>
          <w:numId w:val="1"/>
        </w:numPr>
        <w:tabs>
          <w:tab w:val="left" w:pos="1028"/>
        </w:tabs>
        <w:spacing w:after="420" w:line="262" w:lineRule="auto"/>
        <w:ind w:left="180" w:right="-142" w:firstLine="580"/>
        <w:jc w:val="both"/>
        <w:rPr>
          <w:color w:val="000000"/>
        </w:rPr>
      </w:pPr>
      <w:bookmarkStart w:id="25" w:name="bookmark65"/>
      <w:bookmarkEnd w:id="25"/>
      <w:r>
        <w:rPr>
          <w:color w:val="000000"/>
        </w:rPr>
        <w:t>Khắc phục những hạn chế, khuyết điểm được chỉ ra qua kiểm điểm tự phê bình và phê bình hàng năm.</w:t>
      </w:r>
    </w:p>
    <w:p w:rsidR="001A24EC" w:rsidRPr="00FE7B8A" w:rsidRDefault="001A24EC" w:rsidP="00895DE2">
      <w:pPr>
        <w:pStyle w:val="Vnbnnidung0"/>
        <w:tabs>
          <w:tab w:val="left" w:pos="1028"/>
        </w:tabs>
        <w:spacing w:after="420" w:line="262" w:lineRule="auto"/>
        <w:ind w:left="180" w:right="-142" w:firstLine="0"/>
        <w:jc w:val="both"/>
        <w:rPr>
          <w:color w:val="000000"/>
        </w:rPr>
      </w:pPr>
    </w:p>
    <w:tbl>
      <w:tblPr>
        <w:tblStyle w:val="TableGrid"/>
        <w:tblW w:w="0" w:type="auto"/>
        <w:tblInd w:w="620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868"/>
      </w:tblGrid>
      <w:tr w:rsidR="00E669B3" w:rsidTr="00E669B3">
        <w:tc>
          <w:tcPr>
            <w:tcW w:w="3402" w:type="dxa"/>
          </w:tcPr>
          <w:p w:rsidR="00E669B3" w:rsidRDefault="00E669B3" w:rsidP="00E669B3">
            <w:pPr>
              <w:pStyle w:val="Tiu10"/>
              <w:keepNext/>
              <w:keepLines/>
              <w:spacing w:after="0" w:line="240" w:lineRule="auto"/>
              <w:ind w:left="0" w:firstLine="0"/>
              <w:jc w:val="center"/>
              <w:rPr>
                <w:color w:val="000000"/>
              </w:rPr>
            </w:pPr>
            <w:r>
              <w:rPr>
                <w:color w:val="000000"/>
              </w:rPr>
              <w:t>Người đăng ký</w:t>
            </w:r>
          </w:p>
          <w:p w:rsidR="00E669B3" w:rsidRDefault="00E669B3" w:rsidP="00E669B3">
            <w:pPr>
              <w:pStyle w:val="Tiu10"/>
              <w:keepNext/>
              <w:keepLines/>
              <w:spacing w:after="0" w:line="240" w:lineRule="auto"/>
              <w:ind w:left="0" w:firstLine="0"/>
              <w:jc w:val="center"/>
              <w:rPr>
                <w:b w:val="0"/>
                <w:i/>
                <w:color w:val="000000"/>
                <w:sz w:val="24"/>
                <w:szCs w:val="24"/>
              </w:rPr>
            </w:pPr>
            <w:r w:rsidRPr="00A811E1">
              <w:rPr>
                <w:b w:val="0"/>
                <w:i/>
                <w:color w:val="000000"/>
                <w:sz w:val="24"/>
                <w:szCs w:val="24"/>
              </w:rPr>
              <w:t>(Ký tên và ghi rõ họ tên)</w:t>
            </w:r>
          </w:p>
          <w:p w:rsidR="00E669B3" w:rsidRDefault="00E669B3" w:rsidP="00E669B3">
            <w:pPr>
              <w:pStyle w:val="Vnbnnidung0"/>
              <w:spacing w:after="420" w:line="262" w:lineRule="auto"/>
              <w:ind w:firstLine="0"/>
              <w:jc w:val="both"/>
            </w:pPr>
          </w:p>
          <w:p w:rsidR="00E669B3" w:rsidRDefault="00E669B3" w:rsidP="00E669B3">
            <w:pPr>
              <w:pStyle w:val="Vnbnnidung0"/>
              <w:spacing w:after="420" w:line="262" w:lineRule="auto"/>
              <w:ind w:firstLine="0"/>
              <w:jc w:val="both"/>
            </w:pPr>
          </w:p>
        </w:tc>
      </w:tr>
    </w:tbl>
    <w:p w:rsidR="00E669B3" w:rsidRPr="00E669B3" w:rsidRDefault="00E669B3" w:rsidP="00E669B3">
      <w:pPr>
        <w:pStyle w:val="Vnbnnidung0"/>
        <w:tabs>
          <w:tab w:val="left" w:pos="1028"/>
        </w:tabs>
        <w:spacing w:after="420" w:line="262" w:lineRule="auto"/>
        <w:ind w:left="760" w:firstLine="0"/>
        <w:jc w:val="both"/>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7A4E77" w:rsidRDefault="007A4E77" w:rsidP="00E669B3">
      <w:pPr>
        <w:pStyle w:val="Vnbnnidung0"/>
        <w:tabs>
          <w:tab w:val="left" w:pos="1028"/>
        </w:tabs>
        <w:spacing w:after="420" w:line="262" w:lineRule="auto"/>
        <w:jc w:val="both"/>
        <w:rPr>
          <w:color w:val="000000"/>
        </w:rPr>
      </w:pPr>
    </w:p>
    <w:p w:rsidR="007A4E77" w:rsidRDefault="007A4E77"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E669B3" w:rsidRDefault="00E669B3" w:rsidP="00A811E1">
      <w:pPr>
        <w:spacing w:line="1" w:lineRule="exact"/>
      </w:pPr>
    </w:p>
    <w:p w:rsidR="007A4E77" w:rsidRDefault="007A4E77" w:rsidP="00A811E1">
      <w:pPr>
        <w:spacing w:line="1" w:lineRule="exact"/>
      </w:pPr>
    </w:p>
    <w:p w:rsidR="007A4E77" w:rsidRDefault="007A4E77" w:rsidP="00A811E1">
      <w:pPr>
        <w:spacing w:line="1" w:lineRule="exact"/>
      </w:pPr>
    </w:p>
    <w:p w:rsidR="00E669B3" w:rsidRDefault="00E669B3" w:rsidP="00A811E1">
      <w:pPr>
        <w:spacing w:line="1" w:lineRule="exact"/>
      </w:pPr>
    </w:p>
    <w:p w:rsidR="00E669B3" w:rsidRDefault="00E669B3" w:rsidP="00A811E1">
      <w:pPr>
        <w:spacing w:line="1" w:lineRule="exact"/>
      </w:pPr>
    </w:p>
    <w:p w:rsidR="00E669B3" w:rsidRDefault="00E669B3" w:rsidP="00A811E1">
      <w:pPr>
        <w:spacing w:line="1" w:lineRule="exact"/>
      </w:pPr>
    </w:p>
    <w:p w:rsidR="00E669B3" w:rsidRDefault="00E669B3" w:rsidP="00A811E1">
      <w:pPr>
        <w:spacing w:line="1" w:lineRule="exact"/>
      </w:pPr>
    </w:p>
    <w:p w:rsidR="00E669B3" w:rsidRDefault="00E669B3" w:rsidP="00A811E1">
      <w:pPr>
        <w:spacing w:line="1" w:lineRule="exact"/>
      </w:pPr>
    </w:p>
    <w:p w:rsidR="00A811E1" w:rsidRDefault="00A811E1" w:rsidP="00A811E1">
      <w:pPr>
        <w:pStyle w:val="Vnbnnidung0"/>
        <w:tabs>
          <w:tab w:val="left" w:pos="1182"/>
        </w:tabs>
        <w:spacing w:after="460" w:line="293" w:lineRule="auto"/>
        <w:ind w:left="900" w:firstLine="0"/>
      </w:pPr>
    </w:p>
    <w:p w:rsidR="00A811E1" w:rsidRPr="00A811E1" w:rsidRDefault="00A811E1">
      <w:pPr>
        <w:ind w:left="5040" w:firstLine="720"/>
        <w:rPr>
          <w:i/>
          <w:sz w:val="24"/>
          <w:szCs w:val="24"/>
        </w:rPr>
      </w:pPr>
    </w:p>
    <w:sectPr w:rsidR="00A811E1" w:rsidRPr="00A811E1" w:rsidSect="00F9552F">
      <w:headerReference w:type="default" r:id="rId8"/>
      <w:footerReference w:type="default" r:id="rId9"/>
      <w:pgSz w:w="11907" w:h="16840" w:code="9"/>
      <w:pgMar w:top="1134" w:right="1134" w:bottom="1134" w:left="1701" w:header="567" w:footer="567"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134E" w:rsidRDefault="0046134E" w:rsidP="00A811E1">
      <w:r>
        <w:separator/>
      </w:r>
    </w:p>
  </w:endnote>
  <w:endnote w:type="continuationSeparator" w:id="0">
    <w:p w:rsidR="0046134E" w:rsidRDefault="0046134E" w:rsidP="00A81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1E1" w:rsidRDefault="00A811E1">
    <w:pPr>
      <w:spacing w:line="1" w:lineRule="exact"/>
    </w:pPr>
    <w:r>
      <w:rPr>
        <w:noProof/>
      </w:rPr>
      <mc:AlternateContent>
        <mc:Choice Requires="wps">
          <w:drawing>
            <wp:anchor distT="0" distB="0" distL="0" distR="0" simplePos="0" relativeHeight="251663360" behindDoc="1" locked="0" layoutInCell="1" allowOverlap="1" wp14:anchorId="1FA83593" wp14:editId="131C1522">
              <wp:simplePos x="0" y="0"/>
              <wp:positionH relativeFrom="page">
                <wp:posOffset>7007225</wp:posOffset>
              </wp:positionH>
              <wp:positionV relativeFrom="page">
                <wp:posOffset>9742170</wp:posOffset>
              </wp:positionV>
              <wp:extent cx="69850" cy="118745"/>
              <wp:effectExtent l="0" t="0" r="0" b="0"/>
              <wp:wrapNone/>
              <wp:docPr id="23" name="Shape 23"/>
              <wp:cNvGraphicFramePr/>
              <a:graphic xmlns:a="http://schemas.openxmlformats.org/drawingml/2006/main">
                <a:graphicData uri="http://schemas.microsoft.com/office/word/2010/wordprocessingShape">
                  <wps:wsp>
                    <wps:cNvSpPr txBox="1"/>
                    <wps:spPr>
                      <a:xfrm>
                        <a:off x="0" y="0"/>
                        <a:ext cx="69850" cy="118745"/>
                      </a:xfrm>
                      <a:prstGeom prst="rect">
                        <a:avLst/>
                      </a:prstGeom>
                      <a:noFill/>
                    </wps:spPr>
                    <wps:txbx>
                      <w:txbxContent>
                        <w:p w:rsidR="00A811E1" w:rsidRDefault="00A811E1">
                          <w:pPr>
                            <w:pStyle w:val="utranghocchntrang20"/>
                            <w:rPr>
                              <w:sz w:val="24"/>
                              <w:szCs w:val="24"/>
                            </w:rPr>
                          </w:pPr>
                          <w:r>
                            <w:fldChar w:fldCharType="begin"/>
                          </w:r>
                          <w:r>
                            <w:instrText xml:space="preserve"> PAGE \* MERGEFORMAT </w:instrText>
                          </w:r>
                          <w:r>
                            <w:fldChar w:fldCharType="separate"/>
                          </w:r>
                          <w:r w:rsidR="00895DE2" w:rsidRPr="00895DE2">
                            <w:rPr>
                              <w:rFonts w:ascii="Arial" w:eastAsia="Arial" w:hAnsi="Arial" w:cs="Arial"/>
                              <w:noProof/>
                              <w:sz w:val="24"/>
                              <w:szCs w:val="24"/>
                            </w:rPr>
                            <w:t>4</w:t>
                          </w:r>
                          <w:r>
                            <w:rPr>
                              <w:rFonts w:ascii="Arial" w:eastAsia="Arial" w:hAnsi="Arial" w:cs="Arial"/>
                              <w:sz w:val="24"/>
                              <w:szCs w:val="24"/>
                            </w:rPr>
                            <w:fldChar w:fldCharType="end"/>
                          </w:r>
                        </w:p>
                      </w:txbxContent>
                    </wps:txbx>
                    <wps:bodyPr wrap="none" lIns="0" tIns="0" rIns="0" bIns="0">
                      <a:spAutoFit/>
                    </wps:bodyPr>
                  </wps:wsp>
                </a:graphicData>
              </a:graphic>
            </wp:anchor>
          </w:drawing>
        </mc:Choice>
        <mc:Fallback>
          <w:pict>
            <v:shapetype w14:anchorId="1FA83593" id="_x0000_t202" coordsize="21600,21600" o:spt="202" path="m,l,21600r21600,l21600,xe">
              <v:stroke joinstyle="miter"/>
              <v:path gradientshapeok="t" o:connecttype="rect"/>
            </v:shapetype>
            <v:shape id="Shape 23" o:spid="_x0000_s1027" type="#_x0000_t202" style="position:absolute;margin-left:551.75pt;margin-top:767.1pt;width:5.5pt;height:9.35pt;z-index:-25165312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" filled="f" stroked="f">
              <v:textbox style="mso-fit-shape-to-text:t" inset="0,0,0,0">
                <w:txbxContent>
                  <w:p w:rsidR="00A811E1" w:rsidRDefault="00A811E1">
                    <w:pPr>
                      <w:pStyle w:val="utranghocchntrang20"/>
                      <w:rPr>
                        <w:sz w:val="24"/>
                        <w:szCs w:val="24"/>
                      </w:rPr>
                    </w:pPr>
                    <w:r>
                      <w:fldChar w:fldCharType="begin"/>
                    </w:r>
                    <w:r>
                      <w:instrText xml:space="preserve"> PAGE \* MERGEFORMAT </w:instrText>
                    </w:r>
                    <w:r>
                      <w:fldChar w:fldCharType="separate"/>
                    </w:r>
                    <w:r w:rsidR="00895DE2" w:rsidRPr="00895DE2">
                      <w:rPr>
                        <w:rFonts w:ascii="Arial" w:eastAsia="Arial" w:hAnsi="Arial" w:cs="Arial"/>
                        <w:noProof/>
                        <w:sz w:val="24"/>
                        <w:szCs w:val="24"/>
                      </w:rPr>
                      <w:t>4</w:t>
                    </w:r>
                    <w:r>
                      <w:rPr>
                        <w:rFonts w:ascii="Arial" w:eastAsia="Arial" w:hAnsi="Arial" w:cs="Arial"/>
                        <w:sz w:val="24"/>
                        <w:szCs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134E" w:rsidRDefault="0046134E" w:rsidP="00A811E1">
      <w:r>
        <w:separator/>
      </w:r>
    </w:p>
  </w:footnote>
  <w:footnote w:type="continuationSeparator" w:id="0">
    <w:p w:rsidR="0046134E" w:rsidRDefault="0046134E" w:rsidP="00A811E1">
      <w:r>
        <w:continuationSeparator/>
      </w:r>
    </w:p>
  </w:footnote>
  <w:footnote w:id="1">
    <w:p w:rsidR="00A811E1" w:rsidRDefault="00A811E1" w:rsidP="00A811E1">
      <w:pPr>
        <w:pStyle w:val="Ghichcuitrang0"/>
        <w:tabs>
          <w:tab w:val="left" w:pos="261"/>
        </w:tabs>
        <w:ind w:left="0"/>
      </w:pPr>
      <w:r>
        <w:rPr>
          <w:color w:val="000000"/>
          <w:shd w:val="clear" w:color="auto" w:fill="FFFFFF"/>
          <w:vertAlign w:val="superscript"/>
        </w:rPr>
        <w:footnoteRef/>
      </w:r>
      <w:r>
        <w:rPr>
          <w:color w:val="000000"/>
        </w:rPr>
        <w:tab/>
        <w:t>Đảng viên đăng ký việc làm cụ thể của bản thân theo các nội dung gợi ý trong mục I.</w:t>
      </w:r>
    </w:p>
  </w:footnote>
  <w:footnote w:id="2">
    <w:p w:rsidR="00A811E1" w:rsidRDefault="00A811E1" w:rsidP="007A4E77">
      <w:pPr>
        <w:pStyle w:val="Ghichcuitrang0"/>
        <w:tabs>
          <w:tab w:val="left" w:pos="365"/>
        </w:tabs>
        <w:ind w:left="0" w:firstLine="240"/>
        <w:jc w:val="both"/>
      </w:pPr>
      <w:r>
        <w:rPr>
          <w:color w:val="000000"/>
          <w:vertAlign w:val="superscript"/>
        </w:rPr>
        <w:footnoteRef/>
      </w:r>
      <w:r>
        <w:rPr>
          <w:color w:val="000000"/>
        </w:rPr>
        <w:tab/>
        <w:t xml:space="preserve">Đảng viên đăng ký việc </w:t>
      </w:r>
      <w:r w:rsidR="00E669B3">
        <w:rPr>
          <w:color w:val="000000"/>
        </w:rPr>
        <w:t>làm</w:t>
      </w:r>
      <w:r>
        <w:rPr>
          <w:color w:val="000000"/>
        </w:rPr>
        <w:t xml:space="preserve"> cụ thể của bản thần theo các nội dung gợi ý trong mục II.</w:t>
      </w:r>
    </w:p>
  </w:footnote>
  <w:footnote w:id="3">
    <w:p w:rsidR="00A811E1" w:rsidRDefault="00A811E1" w:rsidP="007A4E77">
      <w:pPr>
        <w:pStyle w:val="Ghichcuitrang0"/>
        <w:tabs>
          <w:tab w:val="left" w:pos="379"/>
        </w:tabs>
        <w:ind w:left="240" w:firstLine="0"/>
        <w:jc w:val="both"/>
      </w:pPr>
      <w:r>
        <w:rPr>
          <w:color w:val="000000"/>
          <w:vertAlign w:val="superscript"/>
        </w:rPr>
        <w:footnoteRef/>
      </w:r>
      <w:r>
        <w:rPr>
          <w:color w:val="000000"/>
        </w:rPr>
        <w:tab/>
        <w:t>Căn cứ Nghị quyết Đại hội Đảng các cấp, theo điều kiện, khả năng và chức trách, nhiệm vụ được giao, cá nhân đăng ký chương trình hành động cụ thể để thực hiện trong năm.</w:t>
      </w:r>
    </w:p>
  </w:footnote>
  <w:footnote w:id="4">
    <w:p w:rsidR="007A4E77" w:rsidRDefault="007A4E77" w:rsidP="007A4E77">
      <w:pPr>
        <w:pStyle w:val="FootnoteText"/>
        <w:ind w:firstLine="220"/>
        <w:jc w:val="both"/>
      </w:pPr>
      <w:r>
        <w:rPr>
          <w:rStyle w:val="FootnoteReference"/>
        </w:rPr>
        <w:footnoteRef/>
      </w:r>
      <w:r>
        <w:t xml:space="preserve"> </w:t>
      </w:r>
      <w:r w:rsidRPr="007A4E77">
        <w:rPr>
          <w:rFonts w:eastAsia="Times New Roman" w:cs="Times New Roman"/>
          <w:color w:val="000000"/>
          <w:sz w:val="19"/>
          <w:szCs w:val="19"/>
        </w:rPr>
        <w:t>Đảng bộ thành phố có 3 Chương trình đột phá và 01 Chương trình trọng điểm phát triển thành phố (Chương trình đột phá đổi mới quản lý thành phố; Chương trình đột phá phát triển hạ tầng thành phố; Chương trình đột phá phát triển nhân lực và văn hóa thành phố; Chương trình trọng điểm phát triển doanh nghiệp, khởi nghiệp sáng tạo và phát triển sản phẩm chủ lực thành phố)</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1E1" w:rsidRDefault="00A811E1"/>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9A441B"/>
    <w:multiLevelType w:val="multilevel"/>
    <w:tmpl w:val="28524D6A"/>
    <w:lvl w:ilvl="0">
      <w:start w:val="2"/>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7855CB6"/>
    <w:multiLevelType w:val="multilevel"/>
    <w:tmpl w:val="145ECCB4"/>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44D25CE"/>
    <w:multiLevelType w:val="multilevel"/>
    <w:tmpl w:val="16D65A3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59F2CF5"/>
    <w:multiLevelType w:val="multilevel"/>
    <w:tmpl w:val="DC2887C0"/>
    <w:lvl w:ilvl="0">
      <w:start w:val="1"/>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6A353D03"/>
    <w:multiLevelType w:val="multilevel"/>
    <w:tmpl w:val="C6F0861C"/>
    <w:lvl w:ilvl="0">
      <w:start w:val="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0A67306"/>
    <w:multiLevelType w:val="multilevel"/>
    <w:tmpl w:val="0D18BF50"/>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5"/>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4DB4"/>
    <w:rsid w:val="000058B4"/>
    <w:rsid w:val="00163012"/>
    <w:rsid w:val="001A24EC"/>
    <w:rsid w:val="001A7312"/>
    <w:rsid w:val="002C4DEF"/>
    <w:rsid w:val="003D3692"/>
    <w:rsid w:val="004543F1"/>
    <w:rsid w:val="0046134E"/>
    <w:rsid w:val="004D4DB4"/>
    <w:rsid w:val="004D6C86"/>
    <w:rsid w:val="00635CA7"/>
    <w:rsid w:val="007A4E77"/>
    <w:rsid w:val="007F66E9"/>
    <w:rsid w:val="00895DE2"/>
    <w:rsid w:val="00A03850"/>
    <w:rsid w:val="00A578A2"/>
    <w:rsid w:val="00A811E1"/>
    <w:rsid w:val="00AE3131"/>
    <w:rsid w:val="00BD2CF6"/>
    <w:rsid w:val="00C26AF0"/>
    <w:rsid w:val="00C3023E"/>
    <w:rsid w:val="00CC0024"/>
    <w:rsid w:val="00CC6C4E"/>
    <w:rsid w:val="00CD35FF"/>
    <w:rsid w:val="00D46897"/>
    <w:rsid w:val="00E669B3"/>
    <w:rsid w:val="00EB1742"/>
    <w:rsid w:val="00F9552F"/>
    <w:rsid w:val="00FE7B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26B76"/>
  <w15:docId w15:val="{BA0D9AA7-95B1-482B-8F6F-968DD9120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4D4DB4"/>
    <w:rPr>
      <w:rFonts w:eastAsia="Times New Roman" w:cs="Times New Roman"/>
      <w:sz w:val="26"/>
      <w:szCs w:val="26"/>
    </w:rPr>
  </w:style>
  <w:style w:type="character" w:customStyle="1" w:styleId="Vnbnnidung4">
    <w:name w:val="Văn bản nội dung (4)_"/>
    <w:basedOn w:val="DefaultParagraphFont"/>
    <w:link w:val="Vnbnnidung40"/>
    <w:rsid w:val="004D4DB4"/>
    <w:rPr>
      <w:rFonts w:eastAsia="Times New Roman" w:cs="Times New Roman"/>
      <w:b/>
      <w:bCs/>
      <w:sz w:val="30"/>
      <w:szCs w:val="30"/>
    </w:rPr>
  </w:style>
  <w:style w:type="paragraph" w:customStyle="1" w:styleId="Vnbnnidung0">
    <w:name w:val="Văn bản nội dung"/>
    <w:basedOn w:val="Normal"/>
    <w:link w:val="Vnbnnidung"/>
    <w:rsid w:val="004D4DB4"/>
    <w:pPr>
      <w:widowControl w:val="0"/>
      <w:spacing w:after="100" w:line="283" w:lineRule="auto"/>
      <w:ind w:firstLine="400"/>
    </w:pPr>
    <w:rPr>
      <w:rFonts w:eastAsia="Times New Roman" w:cs="Times New Roman"/>
      <w:sz w:val="26"/>
      <w:szCs w:val="26"/>
    </w:rPr>
  </w:style>
  <w:style w:type="paragraph" w:customStyle="1" w:styleId="Vnbnnidung40">
    <w:name w:val="Văn bản nội dung (4)"/>
    <w:basedOn w:val="Normal"/>
    <w:link w:val="Vnbnnidung4"/>
    <w:rsid w:val="004D4DB4"/>
    <w:pPr>
      <w:widowControl w:val="0"/>
      <w:jc w:val="center"/>
    </w:pPr>
    <w:rPr>
      <w:rFonts w:eastAsia="Times New Roman" w:cs="Times New Roman"/>
      <w:b/>
      <w:bCs/>
      <w:sz w:val="30"/>
      <w:szCs w:val="30"/>
    </w:rPr>
  </w:style>
  <w:style w:type="table" w:styleId="TableGrid">
    <w:name w:val="Table Grid"/>
    <w:basedOn w:val="TableNormal"/>
    <w:uiPriority w:val="59"/>
    <w:rsid w:val="004D4D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hichcuitrang">
    <w:name w:val="Ghi chú cuối trang_"/>
    <w:basedOn w:val="DefaultParagraphFont"/>
    <w:link w:val="Ghichcuitrang0"/>
    <w:rsid w:val="00A811E1"/>
    <w:rPr>
      <w:rFonts w:eastAsia="Times New Roman" w:cs="Times New Roman"/>
      <w:sz w:val="19"/>
      <w:szCs w:val="19"/>
    </w:rPr>
  </w:style>
  <w:style w:type="character" w:customStyle="1" w:styleId="Vnbnnidung2">
    <w:name w:val="Văn bản nội dung (2)_"/>
    <w:basedOn w:val="DefaultParagraphFont"/>
    <w:link w:val="Vnbnnidung20"/>
    <w:rsid w:val="00A811E1"/>
    <w:rPr>
      <w:rFonts w:eastAsia="Times New Roman" w:cs="Times New Roman"/>
      <w:sz w:val="20"/>
      <w:szCs w:val="20"/>
    </w:rPr>
  </w:style>
  <w:style w:type="character" w:customStyle="1" w:styleId="Vnbnnidung3">
    <w:name w:val="Văn bản nội dung (3)_"/>
    <w:basedOn w:val="DefaultParagraphFont"/>
    <w:link w:val="Vnbnnidung30"/>
    <w:rsid w:val="00A811E1"/>
    <w:rPr>
      <w:szCs w:val="28"/>
    </w:rPr>
  </w:style>
  <w:style w:type="character" w:customStyle="1" w:styleId="utranghocchntrang2">
    <w:name w:val="Đầu trang hoặc chân trang (2)_"/>
    <w:basedOn w:val="DefaultParagraphFont"/>
    <w:link w:val="utranghocchntrang20"/>
    <w:rsid w:val="00A811E1"/>
    <w:rPr>
      <w:rFonts w:eastAsia="Times New Roman" w:cs="Times New Roman"/>
      <w:sz w:val="20"/>
      <w:szCs w:val="20"/>
    </w:rPr>
  </w:style>
  <w:style w:type="character" w:customStyle="1" w:styleId="Tiu1">
    <w:name w:val="Tiêu đề #1_"/>
    <w:basedOn w:val="DefaultParagraphFont"/>
    <w:link w:val="Tiu10"/>
    <w:rsid w:val="00A811E1"/>
    <w:rPr>
      <w:rFonts w:eastAsia="Times New Roman" w:cs="Times New Roman"/>
      <w:b/>
      <w:bCs/>
      <w:sz w:val="26"/>
      <w:szCs w:val="26"/>
    </w:rPr>
  </w:style>
  <w:style w:type="paragraph" w:customStyle="1" w:styleId="Ghichcuitrang0">
    <w:name w:val="Ghi chú cuối trang"/>
    <w:basedOn w:val="Normal"/>
    <w:link w:val="Ghichcuitrang"/>
    <w:rsid w:val="00A811E1"/>
    <w:pPr>
      <w:widowControl w:val="0"/>
      <w:ind w:left="220" w:firstLine="160"/>
    </w:pPr>
    <w:rPr>
      <w:rFonts w:eastAsia="Times New Roman" w:cs="Times New Roman"/>
      <w:sz w:val="19"/>
      <w:szCs w:val="19"/>
    </w:rPr>
  </w:style>
  <w:style w:type="paragraph" w:customStyle="1" w:styleId="Vnbnnidung20">
    <w:name w:val="Văn bản nội dung (2)"/>
    <w:basedOn w:val="Normal"/>
    <w:link w:val="Vnbnnidung2"/>
    <w:rsid w:val="00A811E1"/>
    <w:pPr>
      <w:widowControl w:val="0"/>
    </w:pPr>
    <w:rPr>
      <w:rFonts w:eastAsia="Times New Roman" w:cs="Times New Roman"/>
      <w:sz w:val="20"/>
      <w:szCs w:val="20"/>
    </w:rPr>
  </w:style>
  <w:style w:type="paragraph" w:customStyle="1" w:styleId="Vnbnnidung30">
    <w:name w:val="Văn bản nội dung (3)"/>
    <w:basedOn w:val="Normal"/>
    <w:link w:val="Vnbnnidung3"/>
    <w:rsid w:val="00A811E1"/>
    <w:pPr>
      <w:widowControl w:val="0"/>
    </w:pPr>
    <w:rPr>
      <w:szCs w:val="28"/>
    </w:rPr>
  </w:style>
  <w:style w:type="paragraph" w:customStyle="1" w:styleId="utranghocchntrang20">
    <w:name w:val="Đầu trang hoặc chân trang (2)"/>
    <w:basedOn w:val="Normal"/>
    <w:link w:val="utranghocchntrang2"/>
    <w:rsid w:val="00A811E1"/>
    <w:pPr>
      <w:widowControl w:val="0"/>
    </w:pPr>
    <w:rPr>
      <w:rFonts w:eastAsia="Times New Roman" w:cs="Times New Roman"/>
      <w:sz w:val="20"/>
      <w:szCs w:val="20"/>
    </w:rPr>
  </w:style>
  <w:style w:type="paragraph" w:customStyle="1" w:styleId="Tiu10">
    <w:name w:val="Tiêu đề #1"/>
    <w:basedOn w:val="Normal"/>
    <w:link w:val="Tiu1"/>
    <w:rsid w:val="00A811E1"/>
    <w:pPr>
      <w:widowControl w:val="0"/>
      <w:spacing w:after="100" w:line="259" w:lineRule="auto"/>
      <w:ind w:left="90" w:firstLine="590"/>
      <w:outlineLvl w:val="0"/>
    </w:pPr>
    <w:rPr>
      <w:rFonts w:eastAsia="Times New Roman" w:cs="Times New Roman"/>
      <w:b/>
      <w:bCs/>
      <w:sz w:val="26"/>
      <w:szCs w:val="26"/>
    </w:rPr>
  </w:style>
  <w:style w:type="paragraph" w:styleId="ListParagraph">
    <w:name w:val="List Paragraph"/>
    <w:basedOn w:val="Normal"/>
    <w:uiPriority w:val="34"/>
    <w:qFormat/>
    <w:rsid w:val="00A811E1"/>
    <w:pPr>
      <w:ind w:left="720"/>
      <w:contextualSpacing/>
    </w:pPr>
  </w:style>
  <w:style w:type="paragraph" w:styleId="Header">
    <w:name w:val="header"/>
    <w:basedOn w:val="Normal"/>
    <w:link w:val="HeaderChar"/>
    <w:uiPriority w:val="99"/>
    <w:unhideWhenUsed/>
    <w:rsid w:val="00E669B3"/>
    <w:pPr>
      <w:tabs>
        <w:tab w:val="center" w:pos="4680"/>
        <w:tab w:val="right" w:pos="9360"/>
      </w:tabs>
    </w:pPr>
  </w:style>
  <w:style w:type="character" w:customStyle="1" w:styleId="HeaderChar">
    <w:name w:val="Header Char"/>
    <w:basedOn w:val="DefaultParagraphFont"/>
    <w:link w:val="Header"/>
    <w:uiPriority w:val="99"/>
    <w:rsid w:val="00E669B3"/>
  </w:style>
  <w:style w:type="paragraph" w:styleId="Footer">
    <w:name w:val="footer"/>
    <w:basedOn w:val="Normal"/>
    <w:link w:val="FooterChar"/>
    <w:uiPriority w:val="99"/>
    <w:unhideWhenUsed/>
    <w:rsid w:val="00E669B3"/>
    <w:pPr>
      <w:tabs>
        <w:tab w:val="center" w:pos="4680"/>
        <w:tab w:val="right" w:pos="9360"/>
      </w:tabs>
    </w:pPr>
  </w:style>
  <w:style w:type="character" w:customStyle="1" w:styleId="FooterChar">
    <w:name w:val="Footer Char"/>
    <w:basedOn w:val="DefaultParagraphFont"/>
    <w:link w:val="Footer"/>
    <w:uiPriority w:val="99"/>
    <w:rsid w:val="00E669B3"/>
  </w:style>
  <w:style w:type="paragraph" w:styleId="FootnoteText">
    <w:name w:val="footnote text"/>
    <w:basedOn w:val="Normal"/>
    <w:link w:val="FootnoteTextChar"/>
    <w:uiPriority w:val="99"/>
    <w:semiHidden/>
    <w:unhideWhenUsed/>
    <w:rsid w:val="007A4E77"/>
    <w:rPr>
      <w:sz w:val="20"/>
      <w:szCs w:val="20"/>
    </w:rPr>
  </w:style>
  <w:style w:type="character" w:customStyle="1" w:styleId="FootnoteTextChar">
    <w:name w:val="Footnote Text Char"/>
    <w:basedOn w:val="DefaultParagraphFont"/>
    <w:link w:val="FootnoteText"/>
    <w:uiPriority w:val="99"/>
    <w:semiHidden/>
    <w:rsid w:val="007A4E77"/>
    <w:rPr>
      <w:sz w:val="20"/>
      <w:szCs w:val="20"/>
    </w:rPr>
  </w:style>
  <w:style w:type="character" w:styleId="FootnoteReference">
    <w:name w:val="footnote reference"/>
    <w:basedOn w:val="DefaultParagraphFont"/>
    <w:uiPriority w:val="99"/>
    <w:semiHidden/>
    <w:unhideWhenUsed/>
    <w:rsid w:val="007A4E7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0A30C8-4E43-4321-9BAD-965B5BE1C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583</Words>
  <Characters>3328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6</cp:revision>
  <dcterms:created xsi:type="dcterms:W3CDTF">2021-04-02T08:19:00Z</dcterms:created>
  <dcterms:modified xsi:type="dcterms:W3CDTF">2021-04-07T03:57:00Z</dcterms:modified>
</cp:coreProperties>
</file>