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360" w:type="dxa"/>
        <w:tblLayout w:type="fixed"/>
        <w:tblLook w:val="0000" w:firstRow="0" w:lastRow="0" w:firstColumn="0" w:lastColumn="0" w:noHBand="0" w:noVBand="0"/>
      </w:tblPr>
      <w:tblGrid>
        <w:gridCol w:w="3348"/>
        <w:gridCol w:w="407"/>
        <w:gridCol w:w="5317"/>
        <w:gridCol w:w="288"/>
      </w:tblGrid>
      <w:tr w:rsidR="009831FC" w:rsidTr="009831FC">
        <w:tc>
          <w:tcPr>
            <w:tcW w:w="3348" w:type="dxa"/>
            <w:shd w:val="clear" w:color="auto" w:fill="auto"/>
          </w:tcPr>
          <w:p w:rsidR="009831FC" w:rsidRDefault="009831FC" w:rsidP="00AD39D3">
            <w:pPr>
              <w:snapToGrid w:val="0"/>
              <w:rPr>
                <w:sz w:val="26"/>
                <w:szCs w:val="26"/>
                <w:lang w:val="pt-BR"/>
              </w:rPr>
            </w:pPr>
          </w:p>
        </w:tc>
        <w:tc>
          <w:tcPr>
            <w:tcW w:w="6012" w:type="dxa"/>
            <w:gridSpan w:val="3"/>
            <w:shd w:val="clear" w:color="auto" w:fill="auto"/>
          </w:tcPr>
          <w:p w:rsidR="009831FC" w:rsidRDefault="009831FC" w:rsidP="00AD39D3">
            <w:pPr>
              <w:jc w:val="center"/>
            </w:pPr>
          </w:p>
        </w:tc>
      </w:tr>
      <w:tr w:rsidR="009831FC" w:rsidTr="009831FC">
        <w:trPr>
          <w:gridAfter w:val="1"/>
          <w:wAfter w:w="288" w:type="dxa"/>
        </w:trPr>
        <w:tc>
          <w:tcPr>
            <w:tcW w:w="3755" w:type="dxa"/>
            <w:gridSpan w:val="2"/>
            <w:shd w:val="clear" w:color="auto" w:fill="auto"/>
          </w:tcPr>
          <w:p w:rsidR="009831FC" w:rsidRPr="00A9775C" w:rsidRDefault="0027444E" w:rsidP="00AD39D3">
            <w:pPr>
              <w:rPr>
                <w:lang w:val="vi-VN"/>
              </w:rPr>
            </w:pPr>
            <w:r>
              <w:rPr>
                <w:sz w:val="26"/>
                <w:szCs w:val="26"/>
                <w:lang w:val="pt-BR"/>
              </w:rPr>
              <w:t>Giáo án số: 13</w:t>
            </w:r>
          </w:p>
        </w:tc>
        <w:tc>
          <w:tcPr>
            <w:tcW w:w="5317" w:type="dxa"/>
            <w:shd w:val="clear" w:color="auto" w:fill="auto"/>
          </w:tcPr>
          <w:p w:rsidR="009831FC" w:rsidRDefault="009831FC" w:rsidP="00AD39D3">
            <w:pPr>
              <w:rPr>
                <w:sz w:val="26"/>
                <w:szCs w:val="26"/>
              </w:rPr>
            </w:pPr>
            <w:r>
              <w:rPr>
                <w:sz w:val="26"/>
                <w:szCs w:val="26"/>
              </w:rPr>
              <w:t xml:space="preserve">Thời gian thực hiện: </w:t>
            </w:r>
            <w:r w:rsidR="002D5EBA">
              <w:rPr>
                <w:sz w:val="26"/>
                <w:szCs w:val="26"/>
                <w:lang w:val="vi-VN"/>
              </w:rPr>
              <w:t>90 phút.</w:t>
            </w:r>
          </w:p>
          <w:p w:rsidR="009831FC" w:rsidRPr="009C262E" w:rsidRDefault="00C87714" w:rsidP="00AD39D3">
            <w:pPr>
              <w:suppressAutoHyphens w:val="0"/>
              <w:spacing w:before="80" w:after="80"/>
              <w:jc w:val="both"/>
              <w:rPr>
                <w:b/>
                <w:sz w:val="26"/>
                <w:szCs w:val="26"/>
                <w:lang w:eastAsia="en-US"/>
              </w:rPr>
            </w:pPr>
            <w:r>
              <w:rPr>
                <w:sz w:val="26"/>
                <w:szCs w:val="26"/>
              </w:rPr>
              <w:t xml:space="preserve">Tên chương </w:t>
            </w:r>
            <w:r w:rsidR="0027444E">
              <w:rPr>
                <w:sz w:val="26"/>
                <w:szCs w:val="26"/>
                <w:lang w:val="vi-VN"/>
              </w:rPr>
              <w:t>5</w:t>
            </w:r>
            <w:r w:rsidR="009831FC">
              <w:rPr>
                <w:sz w:val="26"/>
                <w:szCs w:val="26"/>
              </w:rPr>
              <w:t>:</w:t>
            </w:r>
            <w:r w:rsidR="009831FC" w:rsidRPr="009C262E">
              <w:rPr>
                <w:b/>
                <w:sz w:val="26"/>
                <w:szCs w:val="26"/>
                <w:lang w:eastAsia="en-US"/>
              </w:rPr>
              <w:t xml:space="preserve"> </w:t>
            </w:r>
            <w:r w:rsidR="00840A56" w:rsidRPr="00A21AE9">
              <w:rPr>
                <w:b/>
                <w:sz w:val="26"/>
                <w:szCs w:val="26"/>
              </w:rPr>
              <w:t>HÌNH CHIẾU TRỤC ĐO.</w:t>
            </w:r>
          </w:p>
          <w:p w:rsidR="009831FC" w:rsidRDefault="009831FC" w:rsidP="00AD39D3">
            <w:r>
              <w:rPr>
                <w:sz w:val="26"/>
                <w:szCs w:val="26"/>
              </w:rPr>
              <w:t xml:space="preserve">Thực hiện ngày            tháng        </w:t>
            </w:r>
            <w:r>
              <w:rPr>
                <w:sz w:val="26"/>
                <w:szCs w:val="26"/>
                <w:lang w:val="vi-VN"/>
              </w:rPr>
              <w:t xml:space="preserve">  </w:t>
            </w:r>
            <w:r>
              <w:rPr>
                <w:sz w:val="26"/>
                <w:szCs w:val="26"/>
              </w:rPr>
              <w:t xml:space="preserve">  năm</w:t>
            </w:r>
          </w:p>
        </w:tc>
      </w:tr>
    </w:tbl>
    <w:p w:rsidR="009831FC" w:rsidRPr="009C262E" w:rsidRDefault="009831FC" w:rsidP="009831FC">
      <w:pPr>
        <w:suppressAutoHyphens w:val="0"/>
        <w:spacing w:before="80" w:after="80"/>
        <w:jc w:val="both"/>
        <w:rPr>
          <w:b/>
          <w:i/>
          <w:sz w:val="26"/>
          <w:szCs w:val="26"/>
          <w:lang w:val="vi-VN" w:eastAsia="en-US"/>
        </w:rPr>
      </w:pPr>
    </w:p>
    <w:p w:rsidR="00D41ED9" w:rsidRDefault="0027444E" w:rsidP="00D41ED9">
      <w:pPr>
        <w:jc w:val="both"/>
        <w:rPr>
          <w:b/>
          <w:i/>
          <w:iCs/>
          <w:sz w:val="26"/>
          <w:szCs w:val="26"/>
          <w:lang w:val="nb-NO"/>
        </w:rPr>
      </w:pPr>
      <w:r>
        <w:rPr>
          <w:b/>
          <w:i/>
          <w:iCs/>
          <w:sz w:val="26"/>
          <w:szCs w:val="26"/>
          <w:lang w:val="nb-NO"/>
        </w:rPr>
        <w:t>5</w:t>
      </w:r>
      <w:r w:rsidR="00D41ED9" w:rsidRPr="00D41ED9">
        <w:rPr>
          <w:b/>
          <w:i/>
          <w:iCs/>
          <w:sz w:val="26"/>
          <w:szCs w:val="26"/>
          <w:lang w:val="nb-NO"/>
        </w:rPr>
        <w:t>.1. Khái niệm về hình chiếu trục đo</w:t>
      </w:r>
    </w:p>
    <w:p w:rsidR="0027444E" w:rsidRPr="0027444E" w:rsidRDefault="0027444E" w:rsidP="0027444E">
      <w:pPr>
        <w:suppressAutoHyphens w:val="0"/>
        <w:spacing w:after="160" w:line="259" w:lineRule="auto"/>
        <w:rPr>
          <w:rFonts w:eastAsiaTheme="minorHAnsi"/>
          <w:b/>
          <w:i/>
          <w:sz w:val="26"/>
          <w:szCs w:val="26"/>
          <w:lang w:val="vi-VN" w:eastAsia="en-US"/>
        </w:rPr>
      </w:pPr>
      <w:r w:rsidRPr="0027444E">
        <w:rPr>
          <w:rFonts w:eastAsiaTheme="minorHAnsi"/>
          <w:b/>
          <w:i/>
          <w:sz w:val="26"/>
          <w:szCs w:val="26"/>
          <w:lang w:eastAsia="en-US"/>
        </w:rPr>
        <w:t>5.2.</w:t>
      </w:r>
      <w:r w:rsidRPr="0027444E">
        <w:rPr>
          <w:rFonts w:eastAsiaTheme="minorHAnsi"/>
          <w:b/>
          <w:i/>
          <w:sz w:val="26"/>
          <w:szCs w:val="26"/>
          <w:lang w:val="vi-VN" w:eastAsia="en-US"/>
        </w:rPr>
        <w:t xml:space="preserve"> </w:t>
      </w:r>
      <w:r w:rsidRPr="0027444E">
        <w:rPr>
          <w:rFonts w:eastAsiaTheme="minorHAnsi"/>
          <w:b/>
          <w:i/>
          <w:sz w:val="26"/>
          <w:szCs w:val="26"/>
          <w:lang w:eastAsia="en-US"/>
        </w:rPr>
        <w:t>Phân loại hình chiếu trục đo</w:t>
      </w:r>
      <w:r w:rsidRPr="0027444E">
        <w:rPr>
          <w:rFonts w:eastAsiaTheme="minorHAnsi"/>
          <w:b/>
          <w:i/>
          <w:sz w:val="26"/>
          <w:szCs w:val="26"/>
          <w:lang w:val="vi-VN" w:eastAsia="en-US"/>
        </w:rPr>
        <w:t xml:space="preserve"> thường dùng</w:t>
      </w:r>
    </w:p>
    <w:p w:rsidR="009831FC" w:rsidRPr="006F20F1" w:rsidRDefault="009831FC" w:rsidP="00D41ED9">
      <w:pPr>
        <w:jc w:val="both"/>
        <w:rPr>
          <w:b/>
          <w:bCs/>
          <w:sz w:val="26"/>
          <w:szCs w:val="26"/>
          <w:lang w:val="vi-VN"/>
        </w:rPr>
      </w:pPr>
      <w:r>
        <w:rPr>
          <w:b/>
          <w:bCs/>
          <w:sz w:val="26"/>
          <w:szCs w:val="26"/>
        </w:rPr>
        <w:tab/>
      </w:r>
      <w:r>
        <w:rPr>
          <w:b/>
          <w:bCs/>
          <w:sz w:val="26"/>
          <w:szCs w:val="26"/>
        </w:rPr>
        <w:tab/>
      </w:r>
      <w:r>
        <w:rPr>
          <w:b/>
          <w:bCs/>
          <w:sz w:val="26"/>
          <w:szCs w:val="26"/>
        </w:rPr>
        <w:tab/>
      </w:r>
      <w:r>
        <w:rPr>
          <w:b/>
          <w:bCs/>
          <w:sz w:val="26"/>
          <w:szCs w:val="26"/>
        </w:rPr>
        <w:tab/>
      </w:r>
      <w:r>
        <w:rPr>
          <w:b/>
          <w:bCs/>
          <w:sz w:val="26"/>
          <w:szCs w:val="26"/>
          <w:lang w:val="vi-VN"/>
        </w:rPr>
        <w:tab/>
      </w:r>
      <w:r>
        <w:rPr>
          <w:b/>
          <w:bCs/>
          <w:sz w:val="26"/>
          <w:szCs w:val="26"/>
          <w:lang w:val="vi-VN"/>
        </w:rPr>
        <w:tab/>
      </w:r>
      <w:r>
        <w:rPr>
          <w:b/>
          <w:bCs/>
          <w:sz w:val="26"/>
          <w:szCs w:val="26"/>
          <w:lang w:val="vi-VN"/>
        </w:rPr>
        <w:tab/>
      </w:r>
      <w:r>
        <w:rPr>
          <w:b/>
          <w:bCs/>
          <w:sz w:val="26"/>
          <w:szCs w:val="26"/>
          <w:lang w:val="vi-VN"/>
        </w:rPr>
        <w:tab/>
      </w:r>
    </w:p>
    <w:p w:rsidR="009831FC" w:rsidRDefault="009831FC" w:rsidP="009831FC">
      <w:pPr>
        <w:rPr>
          <w:sz w:val="26"/>
          <w:szCs w:val="26"/>
          <w:lang w:val="it-IT"/>
        </w:rPr>
      </w:pPr>
      <w:r>
        <w:rPr>
          <w:b/>
          <w:bCs/>
          <w:sz w:val="26"/>
          <w:szCs w:val="26"/>
          <w:lang w:val="it-IT"/>
        </w:rPr>
        <w:t>Mục tiêu của bài:</w:t>
      </w:r>
      <w:r>
        <w:rPr>
          <w:sz w:val="26"/>
          <w:szCs w:val="26"/>
          <w:lang w:val="it-IT"/>
        </w:rPr>
        <w:t xml:space="preserve"> </w:t>
      </w:r>
    </w:p>
    <w:p w:rsidR="009831FC" w:rsidRPr="000B168B" w:rsidRDefault="009831FC" w:rsidP="009831FC">
      <w:pPr>
        <w:rPr>
          <w:sz w:val="26"/>
          <w:szCs w:val="26"/>
        </w:rPr>
      </w:pPr>
      <w:r w:rsidRPr="000B168B">
        <w:rPr>
          <w:sz w:val="26"/>
          <w:szCs w:val="26"/>
          <w:lang w:val="it-IT"/>
        </w:rPr>
        <w:t>Sau khi học xong bài này người học có khả năng:</w:t>
      </w:r>
    </w:p>
    <w:p w:rsidR="00D41ED9" w:rsidRPr="00D41ED9" w:rsidRDefault="00D41ED9" w:rsidP="00D41ED9">
      <w:pPr>
        <w:suppressAutoHyphens w:val="0"/>
        <w:spacing w:before="120" w:after="120"/>
        <w:ind w:left="120" w:firstLine="360"/>
        <w:jc w:val="both"/>
        <w:rPr>
          <w:sz w:val="26"/>
          <w:szCs w:val="26"/>
          <w:lang w:eastAsia="en-US"/>
        </w:rPr>
      </w:pPr>
      <w:r w:rsidRPr="00D41ED9">
        <w:rPr>
          <w:sz w:val="26"/>
          <w:szCs w:val="26"/>
          <w:lang w:eastAsia="en-US"/>
        </w:rPr>
        <w:t>- Trình bày được khái niệm về hình chiếu trục đo và phương pháp vẽ hình chiếu trục đo của vật thể.</w:t>
      </w:r>
    </w:p>
    <w:p w:rsidR="00D41ED9" w:rsidRPr="00D41ED9" w:rsidRDefault="00D41ED9" w:rsidP="00D41ED9">
      <w:pPr>
        <w:suppressAutoHyphens w:val="0"/>
        <w:spacing w:before="120" w:after="120"/>
        <w:ind w:left="120" w:firstLine="360"/>
        <w:jc w:val="both"/>
        <w:rPr>
          <w:sz w:val="26"/>
          <w:szCs w:val="26"/>
          <w:lang w:eastAsia="en-US"/>
        </w:rPr>
      </w:pPr>
      <w:r w:rsidRPr="00D41ED9">
        <w:rPr>
          <w:sz w:val="26"/>
          <w:szCs w:val="26"/>
          <w:lang w:eastAsia="en-US"/>
        </w:rPr>
        <w:t>- Dựng được hình chiếu trục đo xiên cân và hình chiếu trục đo vuông góc đều của vật thể.</w:t>
      </w:r>
    </w:p>
    <w:p w:rsidR="00D41ED9" w:rsidRPr="00D41ED9" w:rsidRDefault="00D41ED9" w:rsidP="00D41ED9">
      <w:pPr>
        <w:suppressAutoHyphens w:val="0"/>
        <w:spacing w:before="120" w:after="120"/>
        <w:ind w:left="120" w:firstLine="360"/>
        <w:jc w:val="both"/>
        <w:rPr>
          <w:sz w:val="26"/>
          <w:szCs w:val="26"/>
          <w:lang w:eastAsia="en-US"/>
        </w:rPr>
      </w:pPr>
      <w:r w:rsidRPr="00D41ED9">
        <w:rPr>
          <w:sz w:val="26"/>
          <w:szCs w:val="26"/>
          <w:lang w:eastAsia="en-US"/>
        </w:rPr>
        <w:t>- Tư duy, cẩn thận, nghiêm túc, chủ động  học tập.</w:t>
      </w:r>
    </w:p>
    <w:p w:rsidR="009831FC" w:rsidRDefault="009831FC" w:rsidP="009831FC">
      <w:pPr>
        <w:rPr>
          <w:sz w:val="26"/>
          <w:szCs w:val="26"/>
          <w:lang w:val="it-IT"/>
        </w:rPr>
      </w:pPr>
      <w:r>
        <w:rPr>
          <w:b/>
          <w:bCs/>
          <w:sz w:val="26"/>
          <w:szCs w:val="26"/>
          <w:lang w:val="it-IT"/>
        </w:rPr>
        <w:t>Đồ dùng và phương tiện dạy học:</w:t>
      </w:r>
    </w:p>
    <w:p w:rsidR="009831FC" w:rsidRDefault="009831FC" w:rsidP="009831FC">
      <w:pPr>
        <w:spacing w:before="120" w:after="60"/>
        <w:jc w:val="both"/>
        <w:rPr>
          <w:sz w:val="26"/>
          <w:szCs w:val="26"/>
          <w:lang w:val="it-IT"/>
        </w:rPr>
      </w:pPr>
      <w:r>
        <w:rPr>
          <w:sz w:val="26"/>
          <w:szCs w:val="26"/>
          <w:lang w:val="it-IT"/>
        </w:rPr>
        <w:t>Bảng, phấn, giá</w:t>
      </w:r>
      <w:r>
        <w:rPr>
          <w:sz w:val="26"/>
          <w:szCs w:val="26"/>
          <w:lang w:val="vi-VN"/>
        </w:rPr>
        <w:t>o</w:t>
      </w:r>
      <w:r>
        <w:rPr>
          <w:sz w:val="26"/>
          <w:szCs w:val="26"/>
          <w:lang w:val="it-IT"/>
        </w:rPr>
        <w:t xml:space="preserve"> án, giáo trình</w:t>
      </w:r>
      <w:r>
        <w:rPr>
          <w:bCs/>
          <w:sz w:val="26"/>
          <w:szCs w:val="26"/>
          <w:lang w:val="it-IT"/>
        </w:rPr>
        <w:t>, máy chiếu.</w:t>
      </w:r>
    </w:p>
    <w:p w:rsidR="009831FC" w:rsidRDefault="009831FC" w:rsidP="009831FC">
      <w:pPr>
        <w:rPr>
          <w:sz w:val="26"/>
          <w:szCs w:val="26"/>
          <w:lang w:val="it-IT"/>
        </w:rPr>
      </w:pPr>
      <w:r>
        <w:rPr>
          <w:sz w:val="26"/>
          <w:szCs w:val="26"/>
          <w:lang w:val="it-IT"/>
        </w:rPr>
        <w:t xml:space="preserve">I. Ổn định lớp học:                            Thời gian: </w:t>
      </w:r>
      <w:r w:rsidR="00BF39C1">
        <w:rPr>
          <w:sz w:val="26"/>
          <w:szCs w:val="26"/>
          <w:lang w:val="vi-VN"/>
        </w:rPr>
        <w:t>10</w:t>
      </w:r>
      <w:r>
        <w:rPr>
          <w:sz w:val="26"/>
          <w:szCs w:val="26"/>
          <w:lang w:val="it-IT"/>
        </w:rPr>
        <w:t xml:space="preserve"> phút</w:t>
      </w:r>
    </w:p>
    <w:p w:rsidR="00BF39C1" w:rsidRPr="00BF39C1" w:rsidRDefault="00BF39C1" w:rsidP="009831FC">
      <w:pPr>
        <w:rPr>
          <w:sz w:val="26"/>
          <w:szCs w:val="26"/>
          <w:lang w:val="vi-VN"/>
        </w:rPr>
      </w:pPr>
      <w:r>
        <w:rPr>
          <w:sz w:val="26"/>
          <w:szCs w:val="26"/>
          <w:lang w:val="it-IT"/>
        </w:rPr>
        <w:tab/>
      </w:r>
      <w:r>
        <w:rPr>
          <w:sz w:val="26"/>
          <w:szCs w:val="26"/>
          <w:lang w:val="vi-VN"/>
        </w:rPr>
        <w:t>Nhận xét bài kiểm tra</w:t>
      </w:r>
    </w:p>
    <w:p w:rsidR="009831FC" w:rsidRDefault="009831FC" w:rsidP="009831FC">
      <w:pPr>
        <w:rPr>
          <w:sz w:val="26"/>
          <w:szCs w:val="26"/>
          <w:lang w:val="sv-SE"/>
        </w:rPr>
      </w:pPr>
      <w:r>
        <w:rPr>
          <w:sz w:val="26"/>
          <w:szCs w:val="26"/>
          <w:lang w:val="sv-SE"/>
        </w:rPr>
        <w:t>II. Thực hiện bài học:</w:t>
      </w:r>
    </w:p>
    <w:p w:rsidR="009831FC" w:rsidRDefault="009831FC" w:rsidP="009831FC">
      <w:pPr>
        <w:rPr>
          <w:sz w:val="26"/>
          <w:szCs w:val="26"/>
          <w:lang w:val="sv-SE"/>
        </w:rPr>
      </w:pPr>
    </w:p>
    <w:tbl>
      <w:tblPr>
        <w:tblW w:w="9239" w:type="dxa"/>
        <w:tblInd w:w="-30" w:type="dxa"/>
        <w:tblLayout w:type="fixed"/>
        <w:tblLook w:val="0000" w:firstRow="0" w:lastRow="0" w:firstColumn="0" w:lastColumn="0" w:noHBand="0" w:noVBand="0"/>
      </w:tblPr>
      <w:tblGrid>
        <w:gridCol w:w="521"/>
        <w:gridCol w:w="3445"/>
        <w:gridCol w:w="2155"/>
        <w:gridCol w:w="2268"/>
        <w:gridCol w:w="850"/>
      </w:tblGrid>
      <w:tr w:rsidR="009831FC" w:rsidTr="009831FC">
        <w:trPr>
          <w:cantSplit/>
        </w:trPr>
        <w:tc>
          <w:tcPr>
            <w:tcW w:w="521" w:type="dxa"/>
            <w:vMerge w:val="restart"/>
            <w:tcBorders>
              <w:top w:val="single" w:sz="4" w:space="0" w:color="000000"/>
              <w:left w:val="single" w:sz="4" w:space="0" w:color="000000"/>
              <w:bottom w:val="single" w:sz="4" w:space="0" w:color="000000"/>
            </w:tcBorders>
            <w:shd w:val="clear" w:color="auto" w:fill="auto"/>
          </w:tcPr>
          <w:p w:rsidR="009831FC" w:rsidRDefault="009831FC" w:rsidP="00AD39D3">
            <w:r>
              <w:rPr>
                <w:sz w:val="26"/>
                <w:szCs w:val="26"/>
                <w:lang w:val="de-DE"/>
              </w:rPr>
              <w:t>TT</w:t>
            </w:r>
          </w:p>
        </w:tc>
        <w:tc>
          <w:tcPr>
            <w:tcW w:w="3445" w:type="dxa"/>
            <w:vMerge w:val="restart"/>
            <w:tcBorders>
              <w:top w:val="single" w:sz="4" w:space="0" w:color="000000"/>
              <w:left w:val="single" w:sz="4" w:space="0" w:color="000000"/>
              <w:bottom w:val="single" w:sz="4" w:space="0" w:color="000000"/>
            </w:tcBorders>
            <w:shd w:val="clear" w:color="auto" w:fill="auto"/>
          </w:tcPr>
          <w:p w:rsidR="009831FC" w:rsidRDefault="009831FC" w:rsidP="00AD39D3">
            <w:pPr>
              <w:jc w:val="center"/>
            </w:pPr>
            <w:r>
              <w:rPr>
                <w:sz w:val="26"/>
                <w:szCs w:val="26"/>
                <w:lang w:val="de-DE"/>
              </w:rPr>
              <w:t>Nội dung</w:t>
            </w:r>
          </w:p>
        </w:tc>
        <w:tc>
          <w:tcPr>
            <w:tcW w:w="4423" w:type="dxa"/>
            <w:gridSpan w:val="2"/>
            <w:tcBorders>
              <w:top w:val="single" w:sz="4" w:space="0" w:color="000000"/>
              <w:left w:val="single" w:sz="4" w:space="0" w:color="000000"/>
              <w:bottom w:val="single" w:sz="4" w:space="0" w:color="000000"/>
            </w:tcBorders>
            <w:shd w:val="clear" w:color="auto" w:fill="auto"/>
          </w:tcPr>
          <w:p w:rsidR="009831FC" w:rsidRDefault="009831FC" w:rsidP="00AD39D3">
            <w:pPr>
              <w:jc w:val="center"/>
            </w:pPr>
            <w:r>
              <w:rPr>
                <w:sz w:val="26"/>
                <w:szCs w:val="26"/>
                <w:lang w:val="fr-FR"/>
              </w:rPr>
              <w:t>Hoạt động dạy học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9831FC" w:rsidRDefault="009831FC" w:rsidP="00AD39D3">
            <w:pPr>
              <w:jc w:val="center"/>
            </w:pPr>
            <w:r>
              <w:rPr>
                <w:sz w:val="26"/>
                <w:szCs w:val="26"/>
                <w:lang w:val="de-DE"/>
              </w:rPr>
              <w:t>Thời gian</w:t>
            </w:r>
          </w:p>
        </w:tc>
      </w:tr>
      <w:tr w:rsidR="009831FC" w:rsidTr="009831FC">
        <w:trPr>
          <w:cantSplit/>
        </w:trPr>
        <w:tc>
          <w:tcPr>
            <w:tcW w:w="521" w:type="dxa"/>
            <w:vMerge/>
            <w:tcBorders>
              <w:top w:val="single" w:sz="4" w:space="0" w:color="000000"/>
              <w:left w:val="single" w:sz="4" w:space="0" w:color="000000"/>
              <w:bottom w:val="single" w:sz="4" w:space="0" w:color="000000"/>
            </w:tcBorders>
            <w:shd w:val="clear" w:color="auto" w:fill="auto"/>
          </w:tcPr>
          <w:p w:rsidR="009831FC" w:rsidRDefault="009831FC" w:rsidP="00AD39D3">
            <w:pPr>
              <w:snapToGrid w:val="0"/>
              <w:rPr>
                <w:sz w:val="26"/>
                <w:szCs w:val="26"/>
                <w:lang w:val="de-DE"/>
              </w:rPr>
            </w:pPr>
          </w:p>
        </w:tc>
        <w:tc>
          <w:tcPr>
            <w:tcW w:w="3445" w:type="dxa"/>
            <w:vMerge/>
            <w:tcBorders>
              <w:top w:val="single" w:sz="4" w:space="0" w:color="000000"/>
              <w:left w:val="single" w:sz="4" w:space="0" w:color="000000"/>
              <w:bottom w:val="single" w:sz="4" w:space="0" w:color="000000"/>
            </w:tcBorders>
            <w:shd w:val="clear" w:color="auto" w:fill="auto"/>
          </w:tcPr>
          <w:p w:rsidR="009831FC" w:rsidRDefault="009831FC" w:rsidP="00AD39D3">
            <w:pPr>
              <w:snapToGrid w:val="0"/>
              <w:rPr>
                <w:sz w:val="26"/>
                <w:szCs w:val="26"/>
                <w:lang w:val="de-DE"/>
              </w:rPr>
            </w:pPr>
          </w:p>
        </w:tc>
        <w:tc>
          <w:tcPr>
            <w:tcW w:w="2155" w:type="dxa"/>
            <w:tcBorders>
              <w:top w:val="single" w:sz="4" w:space="0" w:color="000000"/>
              <w:left w:val="single" w:sz="4" w:space="0" w:color="000000"/>
              <w:bottom w:val="single" w:sz="4" w:space="0" w:color="000000"/>
            </w:tcBorders>
            <w:shd w:val="clear" w:color="auto" w:fill="auto"/>
          </w:tcPr>
          <w:p w:rsidR="009831FC" w:rsidRDefault="009831FC" w:rsidP="00AD39D3">
            <w:pPr>
              <w:jc w:val="center"/>
            </w:pPr>
            <w:r>
              <w:rPr>
                <w:sz w:val="26"/>
                <w:szCs w:val="26"/>
                <w:lang w:val="de-DE"/>
              </w:rPr>
              <w:t xml:space="preserve">Hoạt động của </w:t>
            </w:r>
            <w:r>
              <w:rPr>
                <w:sz w:val="26"/>
                <w:szCs w:val="26"/>
                <w:lang w:val="pt-BR"/>
              </w:rPr>
              <w:t>giảng viên</w:t>
            </w:r>
          </w:p>
        </w:tc>
        <w:tc>
          <w:tcPr>
            <w:tcW w:w="2268" w:type="dxa"/>
            <w:tcBorders>
              <w:top w:val="single" w:sz="4" w:space="0" w:color="000000"/>
              <w:left w:val="single" w:sz="4" w:space="0" w:color="000000"/>
              <w:bottom w:val="single" w:sz="4" w:space="0" w:color="000000"/>
            </w:tcBorders>
            <w:shd w:val="clear" w:color="auto" w:fill="auto"/>
          </w:tcPr>
          <w:p w:rsidR="009831FC" w:rsidRDefault="009831FC" w:rsidP="00AD39D3">
            <w:pPr>
              <w:jc w:val="center"/>
            </w:pPr>
            <w:r>
              <w:rPr>
                <w:sz w:val="26"/>
                <w:szCs w:val="26"/>
                <w:lang w:val="de-DE"/>
              </w:rPr>
              <w:t xml:space="preserve">Hoạt động của </w:t>
            </w:r>
            <w:r>
              <w:rPr>
                <w:sz w:val="26"/>
                <w:szCs w:val="26"/>
                <w:lang w:val="it-IT"/>
              </w:rPr>
              <w:t>người học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9831FC" w:rsidRDefault="009831FC" w:rsidP="00AD39D3">
            <w:pPr>
              <w:snapToGrid w:val="0"/>
              <w:rPr>
                <w:sz w:val="26"/>
                <w:szCs w:val="26"/>
                <w:lang w:val="de-DE"/>
              </w:rPr>
            </w:pPr>
          </w:p>
        </w:tc>
      </w:tr>
      <w:tr w:rsidR="006912DF" w:rsidTr="009831FC">
        <w:tc>
          <w:tcPr>
            <w:tcW w:w="521" w:type="dxa"/>
            <w:tcBorders>
              <w:top w:val="single" w:sz="4" w:space="0" w:color="000000"/>
              <w:left w:val="single" w:sz="4" w:space="0" w:color="000000"/>
              <w:bottom w:val="single" w:sz="4" w:space="0" w:color="000000"/>
            </w:tcBorders>
            <w:shd w:val="clear" w:color="auto" w:fill="auto"/>
          </w:tcPr>
          <w:p w:rsidR="006912DF" w:rsidRDefault="006912DF" w:rsidP="006912DF">
            <w:pPr>
              <w:jc w:val="center"/>
            </w:pPr>
            <w:r>
              <w:rPr>
                <w:b/>
                <w:bCs/>
                <w:sz w:val="26"/>
                <w:szCs w:val="26"/>
                <w:lang w:val="de-DE"/>
              </w:rPr>
              <w:t>1</w:t>
            </w:r>
          </w:p>
        </w:tc>
        <w:tc>
          <w:tcPr>
            <w:tcW w:w="3445" w:type="dxa"/>
            <w:tcBorders>
              <w:top w:val="single" w:sz="4" w:space="0" w:color="000000"/>
              <w:left w:val="single" w:sz="4" w:space="0" w:color="000000"/>
              <w:bottom w:val="single" w:sz="4" w:space="0" w:color="000000"/>
            </w:tcBorders>
            <w:shd w:val="clear" w:color="auto" w:fill="auto"/>
          </w:tcPr>
          <w:p w:rsidR="006912DF" w:rsidRDefault="006912DF" w:rsidP="006912DF">
            <w:pPr>
              <w:rPr>
                <w:b/>
                <w:bCs/>
                <w:sz w:val="26"/>
                <w:szCs w:val="26"/>
                <w:u w:val="single"/>
                <w:lang w:val="de-DE"/>
              </w:rPr>
            </w:pPr>
            <w:r>
              <w:rPr>
                <w:b/>
                <w:bCs/>
                <w:sz w:val="26"/>
                <w:szCs w:val="26"/>
                <w:u w:val="single"/>
                <w:lang w:val="de-DE"/>
              </w:rPr>
              <w:t>Dẫn nhập</w:t>
            </w:r>
          </w:p>
          <w:p w:rsidR="00D41ED9" w:rsidRPr="00D41ED9" w:rsidRDefault="00D41ED9" w:rsidP="00D41ED9">
            <w:pPr>
              <w:rPr>
                <w:iCs/>
                <w:sz w:val="26"/>
                <w:szCs w:val="26"/>
                <w:lang w:val="vi-VN"/>
              </w:rPr>
            </w:pPr>
            <w:r w:rsidRPr="00D41ED9">
              <w:rPr>
                <w:iCs/>
                <w:sz w:val="26"/>
                <w:szCs w:val="26"/>
                <w:lang w:val="vi-VN"/>
              </w:rPr>
              <w:t>- Các hình chiếu vuông góc là các hình chiếu hai chiều, tuy chúng thể hiện chính xác hình dạng và kích thước các mặt của vật thể, song hình vẽ thiếu tính lập thể. Làm cho người đọc bản vẽ khó hình dung hình dạng của vật thể đó. Để khắc phục nhược điểm trên trong vẽ kỹ thuật cho phép dùng hình chiếu trục đo là hình ba chiều để bổ sung cho các hình chiếu vuông góc.</w:t>
            </w:r>
          </w:p>
          <w:p w:rsidR="006912DF" w:rsidRPr="00D41ED9" w:rsidRDefault="00D41ED9" w:rsidP="006912DF">
            <w:pPr>
              <w:rPr>
                <w:iCs/>
                <w:sz w:val="26"/>
                <w:szCs w:val="26"/>
                <w:lang w:val="vi-VN"/>
              </w:rPr>
            </w:pPr>
            <w:r>
              <w:rPr>
                <w:iCs/>
                <w:sz w:val="26"/>
                <w:szCs w:val="26"/>
                <w:lang w:val="vi-VN"/>
              </w:rPr>
              <w:t xml:space="preserve">- </w:t>
            </w:r>
            <w:r w:rsidRPr="00D41ED9">
              <w:rPr>
                <w:iCs/>
                <w:sz w:val="26"/>
                <w:szCs w:val="26"/>
                <w:lang w:val="vi-VN"/>
              </w:rPr>
              <w:t xml:space="preserve">Hình chiếu trục đo được vẽ bằng phép chiếu song song, thể hiện đồng thời trên một hình biểu diễn ba chiều của </w:t>
            </w:r>
            <w:r w:rsidRPr="00D41ED9">
              <w:rPr>
                <w:iCs/>
                <w:sz w:val="26"/>
                <w:szCs w:val="26"/>
                <w:lang w:val="vi-VN"/>
              </w:rPr>
              <w:lastRenderedPageBreak/>
              <w:t>vật thể nên hình vẽ có tính lập thể.</w:t>
            </w:r>
          </w:p>
        </w:tc>
        <w:tc>
          <w:tcPr>
            <w:tcW w:w="2155" w:type="dxa"/>
            <w:tcBorders>
              <w:top w:val="single" w:sz="4" w:space="0" w:color="000000"/>
              <w:left w:val="single" w:sz="4" w:space="0" w:color="000000"/>
              <w:bottom w:val="single" w:sz="4" w:space="0" w:color="000000"/>
            </w:tcBorders>
            <w:shd w:val="clear" w:color="auto" w:fill="auto"/>
          </w:tcPr>
          <w:p w:rsidR="006912DF" w:rsidRDefault="006912DF" w:rsidP="006912DF">
            <w:pPr>
              <w:snapToGrid w:val="0"/>
              <w:rPr>
                <w:sz w:val="26"/>
                <w:szCs w:val="26"/>
                <w:lang w:val="de-DE"/>
              </w:rPr>
            </w:pPr>
          </w:p>
          <w:p w:rsidR="006912DF" w:rsidRDefault="006912DF" w:rsidP="006912DF">
            <w:pPr>
              <w:snapToGrid w:val="0"/>
              <w:rPr>
                <w:sz w:val="26"/>
                <w:szCs w:val="26"/>
                <w:lang w:val="de-DE"/>
              </w:rPr>
            </w:pPr>
          </w:p>
          <w:p w:rsidR="006912DF" w:rsidRDefault="006912DF" w:rsidP="006912DF">
            <w:pPr>
              <w:snapToGrid w:val="0"/>
              <w:rPr>
                <w:sz w:val="26"/>
                <w:szCs w:val="26"/>
                <w:lang w:val="de-DE"/>
              </w:rPr>
            </w:pPr>
          </w:p>
          <w:p w:rsidR="006912DF" w:rsidRDefault="006912DF" w:rsidP="006912DF">
            <w:pPr>
              <w:snapToGrid w:val="0"/>
              <w:rPr>
                <w:sz w:val="26"/>
                <w:szCs w:val="26"/>
                <w:lang w:val="de-DE"/>
              </w:rPr>
            </w:pPr>
          </w:p>
          <w:p w:rsidR="00D41ED9" w:rsidRDefault="00D41ED9" w:rsidP="006912DF">
            <w:pPr>
              <w:snapToGrid w:val="0"/>
              <w:rPr>
                <w:sz w:val="26"/>
                <w:szCs w:val="26"/>
                <w:lang w:val="de-DE"/>
              </w:rPr>
            </w:pPr>
          </w:p>
          <w:p w:rsidR="00D41ED9" w:rsidRDefault="00D41ED9" w:rsidP="006912DF">
            <w:pPr>
              <w:snapToGrid w:val="0"/>
              <w:rPr>
                <w:sz w:val="26"/>
                <w:szCs w:val="26"/>
                <w:lang w:val="de-DE"/>
              </w:rPr>
            </w:pPr>
          </w:p>
          <w:p w:rsidR="006912DF" w:rsidRPr="006424CB" w:rsidRDefault="006912DF" w:rsidP="006912DF">
            <w:pPr>
              <w:snapToGrid w:val="0"/>
              <w:rPr>
                <w:sz w:val="26"/>
                <w:szCs w:val="26"/>
                <w:lang w:val="vi-VN"/>
              </w:rPr>
            </w:pPr>
            <w:r>
              <w:rPr>
                <w:sz w:val="26"/>
                <w:szCs w:val="26"/>
                <w:lang w:val="de-DE"/>
              </w:rPr>
              <w:t>Thuyết trình</w:t>
            </w:r>
            <w:r>
              <w:rPr>
                <w:sz w:val="26"/>
                <w:szCs w:val="26"/>
                <w:lang w:val="vi-VN"/>
              </w:rPr>
              <w:t xml:space="preserve">  </w:t>
            </w:r>
            <w:r>
              <w:rPr>
                <w:sz w:val="26"/>
                <w:szCs w:val="26"/>
                <w:lang w:val="de-DE"/>
              </w:rPr>
              <w:t>– D</w:t>
            </w:r>
            <w:r>
              <w:rPr>
                <w:sz w:val="26"/>
                <w:szCs w:val="26"/>
                <w:lang w:val="vi-VN"/>
              </w:rPr>
              <w:t>iễn</w:t>
            </w:r>
            <w:r>
              <w:rPr>
                <w:sz w:val="26"/>
                <w:szCs w:val="26"/>
                <w:lang w:val="de-DE"/>
              </w:rPr>
              <w:t xml:space="preserve"> gi</w:t>
            </w:r>
            <w:r>
              <w:rPr>
                <w:sz w:val="26"/>
                <w:szCs w:val="26"/>
                <w:lang w:val="vi-VN"/>
              </w:rPr>
              <w:t>ải</w:t>
            </w:r>
          </w:p>
        </w:tc>
        <w:tc>
          <w:tcPr>
            <w:tcW w:w="2268" w:type="dxa"/>
            <w:tcBorders>
              <w:top w:val="single" w:sz="4" w:space="0" w:color="000000"/>
              <w:left w:val="single" w:sz="4" w:space="0" w:color="000000"/>
              <w:bottom w:val="single" w:sz="4" w:space="0" w:color="000000"/>
            </w:tcBorders>
            <w:shd w:val="clear" w:color="auto" w:fill="auto"/>
          </w:tcPr>
          <w:p w:rsidR="006912DF" w:rsidRDefault="006912DF" w:rsidP="006912DF">
            <w:pPr>
              <w:snapToGrid w:val="0"/>
              <w:rPr>
                <w:sz w:val="26"/>
                <w:szCs w:val="26"/>
                <w:lang w:val="de-DE"/>
              </w:rPr>
            </w:pPr>
          </w:p>
          <w:p w:rsidR="006912DF" w:rsidRDefault="006912DF" w:rsidP="006912DF">
            <w:pPr>
              <w:snapToGrid w:val="0"/>
              <w:rPr>
                <w:sz w:val="26"/>
                <w:szCs w:val="26"/>
                <w:lang w:val="de-DE"/>
              </w:rPr>
            </w:pPr>
          </w:p>
          <w:p w:rsidR="006912DF" w:rsidRDefault="006912DF" w:rsidP="006912DF">
            <w:pPr>
              <w:snapToGrid w:val="0"/>
              <w:rPr>
                <w:sz w:val="26"/>
                <w:szCs w:val="26"/>
                <w:lang w:val="de-DE"/>
              </w:rPr>
            </w:pPr>
          </w:p>
          <w:p w:rsidR="00D41ED9" w:rsidRDefault="00D41ED9" w:rsidP="006912DF">
            <w:pPr>
              <w:snapToGrid w:val="0"/>
              <w:rPr>
                <w:sz w:val="26"/>
                <w:szCs w:val="26"/>
                <w:lang w:val="de-DE"/>
              </w:rPr>
            </w:pPr>
          </w:p>
          <w:p w:rsidR="00D41ED9" w:rsidRDefault="00D41ED9" w:rsidP="006912DF">
            <w:pPr>
              <w:snapToGrid w:val="0"/>
              <w:rPr>
                <w:sz w:val="26"/>
                <w:szCs w:val="26"/>
                <w:lang w:val="de-DE"/>
              </w:rPr>
            </w:pPr>
          </w:p>
          <w:p w:rsidR="006912DF" w:rsidRDefault="006912DF" w:rsidP="006912DF">
            <w:pPr>
              <w:snapToGrid w:val="0"/>
              <w:rPr>
                <w:sz w:val="26"/>
                <w:szCs w:val="26"/>
                <w:lang w:val="de-DE"/>
              </w:rPr>
            </w:pPr>
          </w:p>
          <w:p w:rsidR="006912DF" w:rsidRDefault="006912DF" w:rsidP="006912DF">
            <w:pPr>
              <w:snapToGrid w:val="0"/>
              <w:rPr>
                <w:sz w:val="26"/>
                <w:szCs w:val="26"/>
                <w:lang w:val="de-DE"/>
              </w:rPr>
            </w:pPr>
            <w:r>
              <w:rPr>
                <w:sz w:val="26"/>
                <w:szCs w:val="26"/>
                <w:lang w:val="de-DE"/>
              </w:rPr>
              <w:t>Lắng nghe để tiếp thu</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6912DF" w:rsidRDefault="006912DF" w:rsidP="006912DF">
            <w:pPr>
              <w:snapToGrid w:val="0"/>
              <w:rPr>
                <w:sz w:val="26"/>
                <w:szCs w:val="26"/>
                <w:lang w:val="de-DE"/>
              </w:rPr>
            </w:pPr>
            <w:r>
              <w:rPr>
                <w:sz w:val="26"/>
                <w:szCs w:val="26"/>
                <w:lang w:val="de-DE"/>
              </w:rPr>
              <w:t xml:space="preserve">    </w:t>
            </w:r>
          </w:p>
          <w:p w:rsidR="006912DF" w:rsidRDefault="006912DF" w:rsidP="006912DF">
            <w:pPr>
              <w:snapToGrid w:val="0"/>
              <w:jc w:val="center"/>
              <w:rPr>
                <w:sz w:val="26"/>
                <w:szCs w:val="26"/>
                <w:lang w:val="de-DE"/>
              </w:rPr>
            </w:pPr>
          </w:p>
          <w:p w:rsidR="006912DF" w:rsidRDefault="006912DF" w:rsidP="006912DF">
            <w:pPr>
              <w:snapToGrid w:val="0"/>
              <w:jc w:val="center"/>
              <w:rPr>
                <w:sz w:val="26"/>
                <w:szCs w:val="26"/>
                <w:lang w:val="de-DE"/>
              </w:rPr>
            </w:pPr>
          </w:p>
          <w:p w:rsidR="00D41ED9" w:rsidRDefault="00D41ED9" w:rsidP="006912DF">
            <w:pPr>
              <w:snapToGrid w:val="0"/>
              <w:jc w:val="center"/>
              <w:rPr>
                <w:sz w:val="26"/>
                <w:szCs w:val="26"/>
                <w:lang w:val="de-DE"/>
              </w:rPr>
            </w:pPr>
          </w:p>
          <w:p w:rsidR="00D41ED9" w:rsidRDefault="00D41ED9" w:rsidP="006912DF">
            <w:pPr>
              <w:snapToGrid w:val="0"/>
              <w:jc w:val="center"/>
              <w:rPr>
                <w:sz w:val="26"/>
                <w:szCs w:val="26"/>
                <w:lang w:val="de-DE"/>
              </w:rPr>
            </w:pPr>
          </w:p>
          <w:p w:rsidR="006912DF" w:rsidRDefault="006912DF" w:rsidP="006912DF">
            <w:pPr>
              <w:snapToGrid w:val="0"/>
              <w:jc w:val="center"/>
              <w:rPr>
                <w:sz w:val="26"/>
                <w:szCs w:val="26"/>
                <w:lang w:val="de-DE"/>
              </w:rPr>
            </w:pPr>
          </w:p>
          <w:p w:rsidR="006912DF" w:rsidRDefault="006912DF" w:rsidP="006912DF">
            <w:pPr>
              <w:snapToGrid w:val="0"/>
              <w:jc w:val="center"/>
              <w:rPr>
                <w:sz w:val="26"/>
                <w:szCs w:val="26"/>
                <w:lang w:val="de-DE"/>
              </w:rPr>
            </w:pPr>
            <w:r>
              <w:rPr>
                <w:sz w:val="26"/>
                <w:szCs w:val="26"/>
                <w:lang w:val="de-DE"/>
              </w:rPr>
              <w:t>5</w:t>
            </w:r>
          </w:p>
        </w:tc>
      </w:tr>
      <w:tr w:rsidR="009831FC" w:rsidTr="009831FC">
        <w:tc>
          <w:tcPr>
            <w:tcW w:w="521" w:type="dxa"/>
            <w:tcBorders>
              <w:top w:val="single" w:sz="4" w:space="0" w:color="000000"/>
              <w:left w:val="single" w:sz="4" w:space="0" w:color="000000"/>
              <w:bottom w:val="single" w:sz="4" w:space="0" w:color="000000"/>
            </w:tcBorders>
            <w:shd w:val="clear" w:color="auto" w:fill="auto"/>
          </w:tcPr>
          <w:p w:rsidR="009831FC" w:rsidRDefault="009831FC" w:rsidP="00AD39D3">
            <w:pPr>
              <w:jc w:val="center"/>
            </w:pPr>
            <w:r>
              <w:rPr>
                <w:b/>
                <w:bCs/>
                <w:sz w:val="26"/>
                <w:szCs w:val="26"/>
                <w:lang w:val="de-DE"/>
              </w:rPr>
              <w:lastRenderedPageBreak/>
              <w:t>2</w:t>
            </w:r>
          </w:p>
        </w:tc>
        <w:tc>
          <w:tcPr>
            <w:tcW w:w="3445" w:type="dxa"/>
            <w:tcBorders>
              <w:top w:val="single" w:sz="4" w:space="0" w:color="000000"/>
              <w:left w:val="single" w:sz="4" w:space="0" w:color="000000"/>
              <w:bottom w:val="single" w:sz="4" w:space="0" w:color="000000"/>
            </w:tcBorders>
            <w:shd w:val="clear" w:color="auto" w:fill="auto"/>
          </w:tcPr>
          <w:p w:rsidR="009831FC" w:rsidRDefault="009831FC" w:rsidP="00AD39D3">
            <w:pPr>
              <w:rPr>
                <w:i/>
                <w:iCs/>
                <w:sz w:val="26"/>
                <w:szCs w:val="26"/>
                <w:lang w:val="nb-NO"/>
              </w:rPr>
            </w:pPr>
            <w:r>
              <w:rPr>
                <w:b/>
                <w:bCs/>
                <w:sz w:val="26"/>
                <w:szCs w:val="26"/>
                <w:u w:val="single"/>
                <w:lang w:val="nb-NO"/>
              </w:rPr>
              <w:t>Giảng bài mới</w:t>
            </w:r>
          </w:p>
          <w:p w:rsidR="009831FC" w:rsidRDefault="009831FC" w:rsidP="00AD39D3">
            <w:pPr>
              <w:rPr>
                <w:i/>
                <w:iCs/>
                <w:sz w:val="26"/>
                <w:szCs w:val="26"/>
                <w:lang w:val="nb-NO"/>
              </w:rPr>
            </w:pPr>
            <w:r>
              <w:rPr>
                <w:i/>
                <w:iCs/>
                <w:sz w:val="26"/>
                <w:szCs w:val="26"/>
                <w:lang w:val="nb-NO"/>
              </w:rPr>
              <w:t>( Đề cương bài giảng)</w:t>
            </w:r>
          </w:p>
          <w:p w:rsidR="00D41ED9" w:rsidRPr="00D41ED9" w:rsidRDefault="0027444E" w:rsidP="00D41ED9">
            <w:pPr>
              <w:jc w:val="both"/>
              <w:rPr>
                <w:b/>
                <w:i/>
                <w:iCs/>
                <w:sz w:val="26"/>
                <w:szCs w:val="26"/>
                <w:lang w:val="nb-NO"/>
              </w:rPr>
            </w:pPr>
            <w:r>
              <w:rPr>
                <w:b/>
                <w:i/>
                <w:iCs/>
                <w:sz w:val="26"/>
                <w:szCs w:val="26"/>
                <w:lang w:val="nb-NO"/>
              </w:rPr>
              <w:t>5</w:t>
            </w:r>
            <w:r w:rsidR="00D41ED9" w:rsidRPr="00D41ED9">
              <w:rPr>
                <w:b/>
                <w:i/>
                <w:iCs/>
                <w:sz w:val="26"/>
                <w:szCs w:val="26"/>
                <w:lang w:val="nb-NO"/>
              </w:rPr>
              <w:t>.1. Khái niệm về hình chiếu trục đo</w:t>
            </w:r>
          </w:p>
          <w:p w:rsidR="00D41ED9" w:rsidRPr="00D41ED9" w:rsidRDefault="0027444E" w:rsidP="00D41ED9">
            <w:pPr>
              <w:jc w:val="both"/>
              <w:rPr>
                <w:iCs/>
                <w:sz w:val="26"/>
                <w:szCs w:val="26"/>
                <w:lang w:val="nb-NO"/>
              </w:rPr>
            </w:pPr>
            <w:r>
              <w:rPr>
                <w:iCs/>
                <w:sz w:val="26"/>
                <w:szCs w:val="26"/>
                <w:lang w:val="nb-NO"/>
              </w:rPr>
              <w:t>5</w:t>
            </w:r>
            <w:r w:rsidR="00D41ED9" w:rsidRPr="00D41ED9">
              <w:rPr>
                <w:iCs/>
                <w:sz w:val="26"/>
                <w:szCs w:val="26"/>
                <w:lang w:val="nb-NO"/>
              </w:rPr>
              <w:t xml:space="preserve">.1.1. Nội dung phương pháp hình chiếu trục đo </w:t>
            </w:r>
          </w:p>
          <w:p w:rsidR="00D41ED9" w:rsidRDefault="0027444E" w:rsidP="00D41ED9">
            <w:pPr>
              <w:jc w:val="both"/>
              <w:rPr>
                <w:iCs/>
                <w:sz w:val="26"/>
                <w:szCs w:val="26"/>
                <w:lang w:val="nb-NO"/>
              </w:rPr>
            </w:pPr>
            <w:r>
              <w:rPr>
                <w:iCs/>
                <w:sz w:val="26"/>
                <w:szCs w:val="26"/>
                <w:lang w:val="nb-NO"/>
              </w:rPr>
              <w:t>5</w:t>
            </w:r>
            <w:r w:rsidR="00D41ED9" w:rsidRPr="00D41ED9">
              <w:rPr>
                <w:iCs/>
                <w:sz w:val="26"/>
                <w:szCs w:val="26"/>
                <w:lang w:val="nb-NO"/>
              </w:rPr>
              <w:t>.1.2. Hệ số biến dạng.</w:t>
            </w:r>
          </w:p>
          <w:p w:rsidR="0027444E" w:rsidRPr="0027444E" w:rsidRDefault="0027444E" w:rsidP="0027444E">
            <w:pPr>
              <w:jc w:val="both"/>
              <w:rPr>
                <w:b/>
                <w:i/>
                <w:iCs/>
                <w:sz w:val="26"/>
                <w:szCs w:val="26"/>
                <w:lang w:val="vi-VN"/>
              </w:rPr>
            </w:pPr>
            <w:r w:rsidRPr="0027444E">
              <w:rPr>
                <w:b/>
                <w:i/>
                <w:iCs/>
                <w:sz w:val="26"/>
                <w:szCs w:val="26"/>
              </w:rPr>
              <w:t>5.2.</w:t>
            </w:r>
            <w:r w:rsidRPr="0027444E">
              <w:rPr>
                <w:b/>
                <w:i/>
                <w:iCs/>
                <w:sz w:val="26"/>
                <w:szCs w:val="26"/>
                <w:lang w:val="vi-VN"/>
              </w:rPr>
              <w:t xml:space="preserve"> </w:t>
            </w:r>
            <w:r w:rsidRPr="0027444E">
              <w:rPr>
                <w:b/>
                <w:i/>
                <w:iCs/>
                <w:sz w:val="26"/>
                <w:szCs w:val="26"/>
              </w:rPr>
              <w:t>Phân loại hình chiếu trục đo</w:t>
            </w:r>
            <w:r w:rsidRPr="0027444E">
              <w:rPr>
                <w:b/>
                <w:i/>
                <w:iCs/>
                <w:sz w:val="26"/>
                <w:szCs w:val="26"/>
                <w:lang w:val="vi-VN"/>
              </w:rPr>
              <w:t xml:space="preserve"> thường dùng</w:t>
            </w:r>
          </w:p>
          <w:p w:rsidR="0027444E" w:rsidRPr="0027444E" w:rsidRDefault="0027444E" w:rsidP="0027444E">
            <w:pPr>
              <w:jc w:val="both"/>
              <w:rPr>
                <w:iCs/>
                <w:sz w:val="26"/>
                <w:szCs w:val="26"/>
              </w:rPr>
            </w:pPr>
            <w:r w:rsidRPr="0027444E">
              <w:rPr>
                <w:iCs/>
                <w:sz w:val="26"/>
                <w:szCs w:val="26"/>
              </w:rPr>
              <w:t>5.2.1. Hình chiếu trục đo xiên góc cân</w:t>
            </w:r>
          </w:p>
          <w:p w:rsidR="0027444E" w:rsidRDefault="0027444E" w:rsidP="0027444E">
            <w:pPr>
              <w:jc w:val="both"/>
              <w:rPr>
                <w:iCs/>
                <w:sz w:val="26"/>
                <w:szCs w:val="26"/>
                <w:lang w:val="nb-NO"/>
              </w:rPr>
            </w:pPr>
            <w:r w:rsidRPr="0027444E">
              <w:rPr>
                <w:iCs/>
                <w:sz w:val="26"/>
                <w:szCs w:val="26"/>
              </w:rPr>
              <w:t>5.2.2. Hình chiếu trục đo vuông góc đều</w:t>
            </w:r>
          </w:p>
          <w:p w:rsidR="00D41ED9" w:rsidRDefault="00D41ED9" w:rsidP="00D41ED9">
            <w:pPr>
              <w:jc w:val="both"/>
              <w:rPr>
                <w:iCs/>
                <w:sz w:val="26"/>
                <w:szCs w:val="26"/>
                <w:lang w:val="nb-NO"/>
              </w:rPr>
            </w:pPr>
          </w:p>
          <w:p w:rsidR="001B671F" w:rsidRPr="00D41ED9" w:rsidRDefault="00D41ED9" w:rsidP="00A9775C">
            <w:pPr>
              <w:rPr>
                <w:b/>
                <w:i/>
                <w:iCs/>
                <w:sz w:val="26"/>
                <w:szCs w:val="26"/>
                <w:lang w:val="vi-VN"/>
              </w:rPr>
            </w:pPr>
            <w:r>
              <w:rPr>
                <w:b/>
                <w:i/>
                <w:iCs/>
                <w:sz w:val="26"/>
                <w:szCs w:val="26"/>
                <w:lang w:val="vi-VN"/>
              </w:rPr>
              <w:t>Áp dụng</w:t>
            </w:r>
          </w:p>
        </w:tc>
        <w:tc>
          <w:tcPr>
            <w:tcW w:w="2155" w:type="dxa"/>
            <w:tcBorders>
              <w:top w:val="single" w:sz="4" w:space="0" w:color="000000"/>
              <w:left w:val="single" w:sz="4" w:space="0" w:color="000000"/>
              <w:bottom w:val="single" w:sz="4" w:space="0" w:color="000000"/>
            </w:tcBorders>
            <w:shd w:val="clear" w:color="auto" w:fill="auto"/>
          </w:tcPr>
          <w:p w:rsidR="009831FC" w:rsidRDefault="006741D8" w:rsidP="00AD39D3">
            <w:pPr>
              <w:rPr>
                <w:iCs/>
                <w:sz w:val="26"/>
                <w:szCs w:val="26"/>
                <w:lang w:val="vi-VN"/>
              </w:rPr>
            </w:pPr>
            <w:r>
              <w:rPr>
                <w:iCs/>
                <w:sz w:val="26"/>
                <w:szCs w:val="26"/>
                <w:lang w:val="vi-VN"/>
              </w:rPr>
              <w:t>- GV: cho</w:t>
            </w:r>
            <w:r w:rsidR="00933CB5">
              <w:rPr>
                <w:iCs/>
                <w:sz w:val="26"/>
                <w:szCs w:val="26"/>
                <w:lang w:val="vi-VN"/>
              </w:rPr>
              <w:t xml:space="preserve"> nhóm</w:t>
            </w:r>
            <w:r>
              <w:rPr>
                <w:iCs/>
                <w:sz w:val="26"/>
                <w:szCs w:val="26"/>
                <w:lang w:val="vi-VN"/>
              </w:rPr>
              <w:t xml:space="preserve"> </w:t>
            </w:r>
            <w:r w:rsidR="00933CB5">
              <w:rPr>
                <w:iCs/>
                <w:sz w:val="26"/>
                <w:szCs w:val="26"/>
                <w:lang w:val="vi-VN"/>
              </w:rPr>
              <w:t>SV báo cáo đầu giờ</w:t>
            </w:r>
            <w:r>
              <w:rPr>
                <w:iCs/>
                <w:sz w:val="26"/>
                <w:szCs w:val="26"/>
                <w:lang w:val="vi-VN"/>
              </w:rPr>
              <w:t xml:space="preserve"> </w:t>
            </w:r>
          </w:p>
          <w:p w:rsidR="009831FC" w:rsidRDefault="009831FC" w:rsidP="00AD39D3">
            <w:pPr>
              <w:rPr>
                <w:iCs/>
                <w:sz w:val="26"/>
                <w:szCs w:val="26"/>
                <w:lang w:val="vi-VN"/>
              </w:rPr>
            </w:pPr>
            <w:r>
              <w:rPr>
                <w:iCs/>
                <w:sz w:val="26"/>
                <w:szCs w:val="26"/>
                <w:lang w:val="vi-VN"/>
              </w:rPr>
              <w:t xml:space="preserve">- </w:t>
            </w:r>
            <w:r>
              <w:rPr>
                <w:iCs/>
                <w:sz w:val="26"/>
                <w:szCs w:val="26"/>
              </w:rPr>
              <w:t xml:space="preserve">GV: </w:t>
            </w:r>
            <w:r>
              <w:rPr>
                <w:iCs/>
                <w:sz w:val="26"/>
                <w:szCs w:val="26"/>
                <w:lang w:val="vi-VN"/>
              </w:rPr>
              <w:t>Đặt vấn đề.</w:t>
            </w:r>
          </w:p>
          <w:p w:rsidR="009831FC" w:rsidRDefault="009831FC" w:rsidP="00AD39D3">
            <w:pPr>
              <w:snapToGrid w:val="0"/>
              <w:rPr>
                <w:sz w:val="26"/>
                <w:szCs w:val="26"/>
              </w:rPr>
            </w:pPr>
            <w:r>
              <w:rPr>
                <w:iCs/>
                <w:sz w:val="26"/>
                <w:szCs w:val="26"/>
                <w:lang w:val="vi-VN"/>
              </w:rPr>
              <w:t xml:space="preserve">- </w:t>
            </w:r>
            <w:r>
              <w:rPr>
                <w:iCs/>
                <w:sz w:val="26"/>
                <w:szCs w:val="26"/>
                <w:lang w:val="nb-NO"/>
              </w:rPr>
              <w:t>GV:</w:t>
            </w:r>
            <w:r>
              <w:rPr>
                <w:iCs/>
                <w:sz w:val="26"/>
                <w:szCs w:val="26"/>
                <w:lang w:val="vi-VN"/>
              </w:rPr>
              <w:t>Đàm thoại, thuyết trình kết hợp với ví dụ</w:t>
            </w:r>
            <w:r>
              <w:rPr>
                <w:sz w:val="26"/>
                <w:szCs w:val="26"/>
                <w:lang w:val="vi-VN"/>
              </w:rPr>
              <w:t xml:space="preserve"> minh họa.</w:t>
            </w:r>
          </w:p>
          <w:p w:rsidR="009831FC" w:rsidRPr="00CC04DB" w:rsidRDefault="009831FC" w:rsidP="00AD39D3">
            <w:pPr>
              <w:snapToGrid w:val="0"/>
            </w:pPr>
            <w:r>
              <w:rPr>
                <w:sz w:val="26"/>
                <w:szCs w:val="26"/>
              </w:rPr>
              <w:t>Trình chiếu powerpoint</w:t>
            </w:r>
          </w:p>
        </w:tc>
        <w:tc>
          <w:tcPr>
            <w:tcW w:w="2268" w:type="dxa"/>
            <w:tcBorders>
              <w:top w:val="single" w:sz="4" w:space="0" w:color="000000"/>
              <w:left w:val="single" w:sz="4" w:space="0" w:color="000000"/>
              <w:bottom w:val="single" w:sz="4" w:space="0" w:color="000000"/>
            </w:tcBorders>
            <w:shd w:val="clear" w:color="auto" w:fill="auto"/>
          </w:tcPr>
          <w:p w:rsidR="009831FC" w:rsidRPr="00933CB5" w:rsidRDefault="00933CB5" w:rsidP="00AD39D3">
            <w:pPr>
              <w:rPr>
                <w:sz w:val="26"/>
                <w:szCs w:val="26"/>
                <w:lang w:val="vi-VN"/>
              </w:rPr>
            </w:pPr>
            <w:r>
              <w:rPr>
                <w:sz w:val="26"/>
                <w:szCs w:val="26"/>
                <w:lang w:val="vi-VN"/>
              </w:rPr>
              <w:t>- SV: báo cáo</w:t>
            </w:r>
          </w:p>
          <w:p w:rsidR="009831FC" w:rsidRDefault="009831FC" w:rsidP="00AD39D3">
            <w:pPr>
              <w:rPr>
                <w:sz w:val="26"/>
                <w:szCs w:val="26"/>
                <w:lang w:val="nb-NO"/>
              </w:rPr>
            </w:pPr>
            <w:r>
              <w:rPr>
                <w:sz w:val="26"/>
                <w:szCs w:val="26"/>
              </w:rPr>
              <w:t>- SV: Lắng nghe, ghi chép bài, làm bài tập.</w:t>
            </w:r>
          </w:p>
          <w:p w:rsidR="009831FC" w:rsidRDefault="009831FC" w:rsidP="00AD39D3">
            <w:pPr>
              <w:snapToGrid w:val="0"/>
              <w:rPr>
                <w:sz w:val="26"/>
                <w:szCs w:val="26"/>
                <w:lang w:val="nb-NO"/>
              </w:rPr>
            </w:pPr>
            <w:r>
              <w:rPr>
                <w:sz w:val="26"/>
                <w:szCs w:val="26"/>
                <w:lang w:val="nb-NO"/>
              </w:rPr>
              <w:t>-</w:t>
            </w:r>
            <w:r>
              <w:rPr>
                <w:sz w:val="26"/>
                <w:szCs w:val="26"/>
                <w:lang w:val="vi-VN"/>
              </w:rPr>
              <w:t xml:space="preserve"> </w:t>
            </w:r>
            <w:r>
              <w:rPr>
                <w:sz w:val="26"/>
                <w:szCs w:val="26"/>
                <w:lang w:val="nb-NO"/>
              </w:rPr>
              <w:t>SV: tham gia thảo luận, trao đổi với GV</w:t>
            </w:r>
          </w:p>
          <w:p w:rsidR="009831FC" w:rsidRDefault="009831FC" w:rsidP="00AD39D3">
            <w:pPr>
              <w:snapToGrid w:val="0"/>
            </w:pPr>
            <w:r>
              <w:rPr>
                <w:sz w:val="26"/>
                <w:szCs w:val="26"/>
                <w:lang w:val="nb-NO"/>
              </w:rPr>
              <w:t>Trà lời câu hỏi của GV</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BF39C1" w:rsidRDefault="009831FC" w:rsidP="00D41ED9">
            <w:pPr>
              <w:snapToGrid w:val="0"/>
              <w:rPr>
                <w:sz w:val="26"/>
                <w:szCs w:val="26"/>
                <w:lang w:val="nb-NO"/>
              </w:rPr>
            </w:pPr>
            <w:r>
              <w:rPr>
                <w:sz w:val="26"/>
                <w:szCs w:val="26"/>
                <w:lang w:val="nb-NO"/>
              </w:rPr>
              <w:t xml:space="preserve">   </w:t>
            </w:r>
          </w:p>
          <w:p w:rsidR="00BF39C1" w:rsidRDefault="00BF39C1" w:rsidP="00AD39D3">
            <w:pPr>
              <w:snapToGrid w:val="0"/>
              <w:jc w:val="center"/>
              <w:rPr>
                <w:sz w:val="26"/>
                <w:szCs w:val="26"/>
                <w:lang w:val="nb-NO"/>
              </w:rPr>
            </w:pPr>
          </w:p>
          <w:p w:rsidR="0027444E" w:rsidRDefault="0027444E" w:rsidP="00AD39D3">
            <w:pPr>
              <w:snapToGrid w:val="0"/>
              <w:jc w:val="center"/>
              <w:rPr>
                <w:sz w:val="26"/>
                <w:szCs w:val="26"/>
                <w:lang w:val="nb-NO"/>
              </w:rPr>
            </w:pPr>
          </w:p>
          <w:p w:rsidR="0027444E" w:rsidRDefault="0027444E" w:rsidP="00AD39D3">
            <w:pPr>
              <w:snapToGrid w:val="0"/>
              <w:jc w:val="center"/>
              <w:rPr>
                <w:sz w:val="26"/>
                <w:szCs w:val="26"/>
                <w:lang w:val="nb-NO"/>
              </w:rPr>
            </w:pPr>
          </w:p>
          <w:p w:rsidR="0027444E" w:rsidRDefault="0027444E" w:rsidP="00AD39D3">
            <w:pPr>
              <w:snapToGrid w:val="0"/>
              <w:jc w:val="center"/>
              <w:rPr>
                <w:sz w:val="26"/>
                <w:szCs w:val="26"/>
                <w:lang w:val="nb-NO"/>
              </w:rPr>
            </w:pPr>
          </w:p>
          <w:p w:rsidR="00BF39C1" w:rsidRDefault="00BF39C1" w:rsidP="00AD39D3">
            <w:pPr>
              <w:snapToGrid w:val="0"/>
              <w:jc w:val="center"/>
              <w:rPr>
                <w:sz w:val="26"/>
                <w:szCs w:val="26"/>
                <w:lang w:val="nb-NO"/>
              </w:rPr>
            </w:pPr>
          </w:p>
          <w:p w:rsidR="009831FC" w:rsidRDefault="002C6DC1" w:rsidP="00AD39D3">
            <w:pPr>
              <w:snapToGrid w:val="0"/>
              <w:jc w:val="center"/>
              <w:rPr>
                <w:sz w:val="26"/>
                <w:szCs w:val="26"/>
                <w:lang w:val="nb-NO"/>
              </w:rPr>
            </w:pPr>
            <w:r>
              <w:rPr>
                <w:sz w:val="26"/>
                <w:szCs w:val="26"/>
                <w:lang w:val="nb-NO"/>
              </w:rPr>
              <w:t>2</w:t>
            </w:r>
            <w:r w:rsidR="00BF39C1">
              <w:rPr>
                <w:sz w:val="26"/>
                <w:szCs w:val="26"/>
                <w:lang w:val="nb-NO"/>
              </w:rPr>
              <w:t>5</w:t>
            </w:r>
          </w:p>
          <w:p w:rsidR="002C6DC1" w:rsidRDefault="002C6DC1" w:rsidP="00AD39D3">
            <w:pPr>
              <w:snapToGrid w:val="0"/>
              <w:jc w:val="center"/>
              <w:rPr>
                <w:sz w:val="26"/>
                <w:szCs w:val="26"/>
                <w:lang w:val="nb-NO"/>
              </w:rPr>
            </w:pPr>
          </w:p>
          <w:p w:rsidR="002C6DC1" w:rsidRDefault="002C6DC1" w:rsidP="00AD39D3">
            <w:pPr>
              <w:snapToGrid w:val="0"/>
              <w:jc w:val="center"/>
              <w:rPr>
                <w:sz w:val="26"/>
                <w:szCs w:val="26"/>
                <w:lang w:val="nb-NO"/>
              </w:rPr>
            </w:pPr>
          </w:p>
          <w:p w:rsidR="002C6DC1" w:rsidRDefault="002C6DC1" w:rsidP="00AD39D3">
            <w:pPr>
              <w:snapToGrid w:val="0"/>
              <w:jc w:val="center"/>
              <w:rPr>
                <w:sz w:val="26"/>
                <w:szCs w:val="26"/>
                <w:lang w:val="nb-NO"/>
              </w:rPr>
            </w:pPr>
          </w:p>
          <w:p w:rsidR="002C6DC1" w:rsidRDefault="002C6DC1" w:rsidP="00AD39D3">
            <w:pPr>
              <w:snapToGrid w:val="0"/>
              <w:jc w:val="center"/>
              <w:rPr>
                <w:sz w:val="26"/>
                <w:szCs w:val="26"/>
                <w:lang w:val="nb-NO"/>
              </w:rPr>
            </w:pPr>
          </w:p>
          <w:p w:rsidR="002C6DC1" w:rsidRDefault="002C6DC1" w:rsidP="00AD39D3">
            <w:pPr>
              <w:snapToGrid w:val="0"/>
              <w:jc w:val="center"/>
              <w:rPr>
                <w:sz w:val="26"/>
                <w:szCs w:val="26"/>
                <w:lang w:val="nb-NO"/>
              </w:rPr>
            </w:pPr>
          </w:p>
          <w:p w:rsidR="002C6DC1" w:rsidRDefault="002C6DC1" w:rsidP="00AD39D3">
            <w:pPr>
              <w:snapToGrid w:val="0"/>
              <w:jc w:val="center"/>
              <w:rPr>
                <w:sz w:val="26"/>
                <w:szCs w:val="26"/>
                <w:lang w:val="nb-NO"/>
              </w:rPr>
            </w:pPr>
          </w:p>
          <w:p w:rsidR="002C6DC1" w:rsidRDefault="002C6DC1" w:rsidP="00AD39D3">
            <w:pPr>
              <w:snapToGrid w:val="0"/>
              <w:jc w:val="center"/>
              <w:rPr>
                <w:sz w:val="26"/>
                <w:szCs w:val="26"/>
                <w:lang w:val="nb-NO"/>
              </w:rPr>
            </w:pPr>
          </w:p>
          <w:p w:rsidR="002C6DC1" w:rsidRPr="002C6DC1" w:rsidRDefault="002C6DC1" w:rsidP="00AD39D3">
            <w:pPr>
              <w:snapToGrid w:val="0"/>
              <w:jc w:val="center"/>
              <w:rPr>
                <w:sz w:val="26"/>
                <w:szCs w:val="26"/>
                <w:lang w:val="vi-VN"/>
              </w:rPr>
            </w:pPr>
            <w:r>
              <w:rPr>
                <w:sz w:val="26"/>
                <w:szCs w:val="26"/>
                <w:lang w:val="vi-VN"/>
              </w:rPr>
              <w:t>40</w:t>
            </w:r>
            <w:bookmarkStart w:id="0" w:name="_GoBack"/>
            <w:bookmarkEnd w:id="0"/>
          </w:p>
        </w:tc>
      </w:tr>
      <w:tr w:rsidR="009831FC" w:rsidTr="006A6317">
        <w:trPr>
          <w:trHeight w:val="1108"/>
        </w:trPr>
        <w:tc>
          <w:tcPr>
            <w:tcW w:w="521" w:type="dxa"/>
            <w:tcBorders>
              <w:top w:val="single" w:sz="4" w:space="0" w:color="000000"/>
              <w:left w:val="single" w:sz="4" w:space="0" w:color="000000"/>
              <w:bottom w:val="single" w:sz="4" w:space="0" w:color="000000"/>
            </w:tcBorders>
            <w:shd w:val="clear" w:color="auto" w:fill="auto"/>
          </w:tcPr>
          <w:p w:rsidR="009831FC" w:rsidRDefault="009831FC" w:rsidP="00AD39D3">
            <w:pPr>
              <w:jc w:val="center"/>
            </w:pPr>
            <w:r>
              <w:rPr>
                <w:b/>
                <w:bCs/>
                <w:sz w:val="26"/>
                <w:szCs w:val="26"/>
                <w:lang w:val="nb-NO"/>
              </w:rPr>
              <w:t>3</w:t>
            </w:r>
          </w:p>
        </w:tc>
        <w:tc>
          <w:tcPr>
            <w:tcW w:w="3445" w:type="dxa"/>
            <w:tcBorders>
              <w:top w:val="single" w:sz="4" w:space="0" w:color="000000"/>
              <w:left w:val="single" w:sz="4" w:space="0" w:color="000000"/>
              <w:bottom w:val="single" w:sz="4" w:space="0" w:color="000000"/>
            </w:tcBorders>
            <w:shd w:val="clear" w:color="auto" w:fill="auto"/>
          </w:tcPr>
          <w:p w:rsidR="009831FC" w:rsidRDefault="009831FC" w:rsidP="00AD39D3">
            <w:pPr>
              <w:rPr>
                <w:sz w:val="26"/>
                <w:szCs w:val="26"/>
                <w:lang w:val="nb-NO"/>
              </w:rPr>
            </w:pPr>
            <w:r>
              <w:rPr>
                <w:b/>
                <w:bCs/>
                <w:sz w:val="26"/>
                <w:szCs w:val="26"/>
                <w:u w:val="single"/>
                <w:lang w:val="nb-NO"/>
              </w:rPr>
              <w:t>Củng cố kiến thức và kết thúc bài</w:t>
            </w:r>
          </w:p>
          <w:p w:rsidR="009831FC" w:rsidRPr="0027117E" w:rsidRDefault="006A6317" w:rsidP="00AD39D3">
            <w:pPr>
              <w:spacing w:before="120" w:after="120" w:line="312" w:lineRule="auto"/>
              <w:jc w:val="both"/>
              <w:rPr>
                <w:sz w:val="26"/>
                <w:szCs w:val="26"/>
                <w:lang w:val="vi-VN"/>
              </w:rPr>
            </w:pPr>
            <w:r>
              <w:rPr>
                <w:sz w:val="26"/>
                <w:szCs w:val="26"/>
                <w:lang w:val="vi-VN"/>
              </w:rPr>
              <w:t>Tổng kết ND</w:t>
            </w:r>
            <w:r w:rsidR="009831FC">
              <w:rPr>
                <w:sz w:val="26"/>
                <w:szCs w:val="26"/>
                <w:lang w:val="vi-VN"/>
              </w:rPr>
              <w:t xml:space="preserve"> chính của b</w:t>
            </w:r>
            <w:r w:rsidR="009831FC">
              <w:rPr>
                <w:sz w:val="26"/>
                <w:szCs w:val="26"/>
                <w:lang w:val="nb-NO"/>
              </w:rPr>
              <w:t>à</w:t>
            </w:r>
            <w:r w:rsidR="009831FC">
              <w:rPr>
                <w:sz w:val="26"/>
                <w:szCs w:val="26"/>
                <w:lang w:val="vi-VN"/>
              </w:rPr>
              <w:t>i</w:t>
            </w:r>
          </w:p>
        </w:tc>
        <w:tc>
          <w:tcPr>
            <w:tcW w:w="2155" w:type="dxa"/>
            <w:tcBorders>
              <w:top w:val="single" w:sz="4" w:space="0" w:color="000000"/>
              <w:left w:val="single" w:sz="4" w:space="0" w:color="000000"/>
              <w:bottom w:val="single" w:sz="4" w:space="0" w:color="000000"/>
            </w:tcBorders>
            <w:shd w:val="clear" w:color="auto" w:fill="auto"/>
          </w:tcPr>
          <w:p w:rsidR="009831FC" w:rsidRDefault="009831FC" w:rsidP="00AD39D3">
            <w:pPr>
              <w:snapToGrid w:val="0"/>
              <w:rPr>
                <w:sz w:val="26"/>
                <w:szCs w:val="26"/>
                <w:lang w:val="nb-NO"/>
              </w:rPr>
            </w:pPr>
          </w:p>
          <w:p w:rsidR="009831FC" w:rsidRDefault="009831FC" w:rsidP="00AD39D3">
            <w:pPr>
              <w:snapToGrid w:val="0"/>
              <w:rPr>
                <w:sz w:val="26"/>
                <w:szCs w:val="26"/>
                <w:lang w:val="nb-NO"/>
              </w:rPr>
            </w:pPr>
            <w:r>
              <w:rPr>
                <w:sz w:val="26"/>
                <w:szCs w:val="26"/>
                <w:lang w:val="nb-NO"/>
              </w:rPr>
              <w:t>Thuyết minh</w:t>
            </w:r>
          </w:p>
        </w:tc>
        <w:tc>
          <w:tcPr>
            <w:tcW w:w="2268" w:type="dxa"/>
            <w:tcBorders>
              <w:top w:val="single" w:sz="4" w:space="0" w:color="000000"/>
              <w:left w:val="single" w:sz="4" w:space="0" w:color="000000"/>
              <w:bottom w:val="single" w:sz="4" w:space="0" w:color="000000"/>
            </w:tcBorders>
            <w:shd w:val="clear" w:color="auto" w:fill="auto"/>
          </w:tcPr>
          <w:p w:rsidR="009831FC" w:rsidRDefault="009831FC" w:rsidP="00AD39D3">
            <w:pPr>
              <w:snapToGrid w:val="0"/>
              <w:rPr>
                <w:sz w:val="26"/>
                <w:szCs w:val="26"/>
                <w:lang w:val="nb-NO"/>
              </w:rPr>
            </w:pPr>
          </w:p>
          <w:p w:rsidR="009831FC" w:rsidRDefault="009831FC" w:rsidP="00AD39D3">
            <w:pPr>
              <w:snapToGrid w:val="0"/>
              <w:rPr>
                <w:sz w:val="26"/>
                <w:szCs w:val="26"/>
                <w:lang w:val="nb-NO"/>
              </w:rPr>
            </w:pPr>
            <w:r>
              <w:rPr>
                <w:sz w:val="26"/>
                <w:szCs w:val="26"/>
                <w:lang w:val="nb-NO"/>
              </w:rPr>
              <w:t>Trả lời câu hỏi về nội dung chính</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9831FC" w:rsidRDefault="009831FC" w:rsidP="00AD39D3">
            <w:pPr>
              <w:snapToGrid w:val="0"/>
              <w:rPr>
                <w:sz w:val="26"/>
                <w:szCs w:val="26"/>
                <w:lang w:val="nb-NO"/>
              </w:rPr>
            </w:pPr>
            <w:r>
              <w:rPr>
                <w:sz w:val="26"/>
                <w:szCs w:val="26"/>
                <w:lang w:val="nb-NO"/>
              </w:rPr>
              <w:t xml:space="preserve">   </w:t>
            </w:r>
          </w:p>
          <w:p w:rsidR="009831FC" w:rsidRDefault="009831FC" w:rsidP="006A6317">
            <w:pPr>
              <w:snapToGrid w:val="0"/>
              <w:jc w:val="center"/>
              <w:rPr>
                <w:sz w:val="26"/>
                <w:szCs w:val="26"/>
                <w:lang w:val="nb-NO"/>
              </w:rPr>
            </w:pPr>
            <w:r>
              <w:rPr>
                <w:sz w:val="26"/>
                <w:szCs w:val="26"/>
                <w:lang w:val="nb-NO"/>
              </w:rPr>
              <w:t>5</w:t>
            </w:r>
          </w:p>
        </w:tc>
      </w:tr>
      <w:tr w:rsidR="009831FC" w:rsidTr="009831FC">
        <w:tc>
          <w:tcPr>
            <w:tcW w:w="521" w:type="dxa"/>
            <w:tcBorders>
              <w:top w:val="single" w:sz="4" w:space="0" w:color="000000"/>
              <w:left w:val="single" w:sz="4" w:space="0" w:color="000000"/>
              <w:bottom w:val="single" w:sz="4" w:space="0" w:color="000000"/>
            </w:tcBorders>
            <w:shd w:val="clear" w:color="auto" w:fill="auto"/>
          </w:tcPr>
          <w:p w:rsidR="009831FC" w:rsidRDefault="009831FC" w:rsidP="00AD39D3">
            <w:pPr>
              <w:jc w:val="center"/>
            </w:pPr>
            <w:r>
              <w:rPr>
                <w:b/>
                <w:bCs/>
                <w:sz w:val="26"/>
                <w:szCs w:val="26"/>
                <w:lang w:val="nb-NO"/>
              </w:rPr>
              <w:t>4</w:t>
            </w:r>
          </w:p>
        </w:tc>
        <w:tc>
          <w:tcPr>
            <w:tcW w:w="3445" w:type="dxa"/>
            <w:tcBorders>
              <w:top w:val="single" w:sz="4" w:space="0" w:color="000000"/>
              <w:left w:val="single" w:sz="4" w:space="0" w:color="000000"/>
              <w:bottom w:val="single" w:sz="4" w:space="0" w:color="000000"/>
            </w:tcBorders>
            <w:shd w:val="clear" w:color="auto" w:fill="auto"/>
          </w:tcPr>
          <w:p w:rsidR="009831FC" w:rsidRDefault="009831FC" w:rsidP="00AD39D3">
            <w:pPr>
              <w:rPr>
                <w:b/>
                <w:bCs/>
                <w:sz w:val="26"/>
                <w:szCs w:val="26"/>
                <w:u w:val="single"/>
                <w:lang w:val="pt-BR"/>
              </w:rPr>
            </w:pPr>
            <w:r>
              <w:rPr>
                <w:b/>
                <w:bCs/>
                <w:sz w:val="26"/>
                <w:szCs w:val="26"/>
                <w:u w:val="single"/>
                <w:lang w:val="pt-BR"/>
              </w:rPr>
              <w:t>Hướng dẫn tự học</w:t>
            </w:r>
          </w:p>
          <w:p w:rsidR="009831FC" w:rsidRDefault="009831FC" w:rsidP="00AD39D3">
            <w:pPr>
              <w:rPr>
                <w:b/>
                <w:bCs/>
                <w:sz w:val="26"/>
                <w:szCs w:val="26"/>
                <w:u w:val="single"/>
                <w:lang w:val="pt-BR"/>
              </w:rPr>
            </w:pPr>
          </w:p>
        </w:tc>
        <w:tc>
          <w:tcPr>
            <w:tcW w:w="4423" w:type="dxa"/>
            <w:gridSpan w:val="2"/>
            <w:tcBorders>
              <w:top w:val="single" w:sz="4" w:space="0" w:color="000000"/>
              <w:left w:val="single" w:sz="4" w:space="0" w:color="000000"/>
              <w:bottom w:val="single" w:sz="4" w:space="0" w:color="000000"/>
            </w:tcBorders>
            <w:shd w:val="clear" w:color="auto" w:fill="auto"/>
          </w:tcPr>
          <w:p w:rsidR="00531BF1" w:rsidRPr="006A6317" w:rsidRDefault="009831FC" w:rsidP="00AD39D3">
            <w:pPr>
              <w:rPr>
                <w:iCs/>
                <w:sz w:val="26"/>
                <w:szCs w:val="26"/>
                <w:lang w:val="nb-NO"/>
              </w:rPr>
            </w:pPr>
            <w:r w:rsidRPr="000B168B">
              <w:rPr>
                <w:sz w:val="26"/>
                <w:szCs w:val="26"/>
                <w:lang w:val="vi-VN"/>
              </w:rPr>
              <w:t xml:space="preserve">Xem lại mục </w:t>
            </w:r>
            <w:r w:rsidR="0027444E">
              <w:rPr>
                <w:iCs/>
                <w:sz w:val="26"/>
                <w:szCs w:val="26"/>
                <w:lang w:val="nb-NO"/>
              </w:rPr>
              <w:t>5</w:t>
            </w:r>
            <w:r w:rsidR="00F20C57" w:rsidRPr="00F20C57">
              <w:rPr>
                <w:iCs/>
                <w:sz w:val="26"/>
                <w:szCs w:val="26"/>
                <w:lang w:val="nb-NO"/>
              </w:rPr>
              <w:t>.1.1. Nội dung phương pháp hình chiếu trục đo</w:t>
            </w:r>
          </w:p>
          <w:p w:rsidR="009831FC" w:rsidRPr="006A6317" w:rsidRDefault="009831FC" w:rsidP="00AD39D3">
            <w:pPr>
              <w:rPr>
                <w:iCs/>
                <w:sz w:val="26"/>
                <w:szCs w:val="26"/>
                <w:lang w:val="nb-NO"/>
              </w:rPr>
            </w:pPr>
            <w:r w:rsidRPr="000B168B">
              <w:rPr>
                <w:sz w:val="26"/>
                <w:szCs w:val="26"/>
                <w:lang w:val="vi-VN"/>
              </w:rPr>
              <w:t xml:space="preserve">Xem lại mục </w:t>
            </w:r>
            <w:r w:rsidR="0027444E">
              <w:rPr>
                <w:iCs/>
                <w:sz w:val="26"/>
                <w:szCs w:val="26"/>
                <w:lang w:val="nb-NO"/>
              </w:rPr>
              <w:t>5</w:t>
            </w:r>
            <w:r w:rsidR="00F20C57" w:rsidRPr="00F20C57">
              <w:rPr>
                <w:iCs/>
                <w:sz w:val="26"/>
                <w:szCs w:val="26"/>
                <w:lang w:val="nb-NO"/>
              </w:rPr>
              <w:t>.1.2. Hệ số biến dạng.</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F20C57" w:rsidRDefault="009831FC" w:rsidP="00AD39D3">
            <w:pPr>
              <w:snapToGrid w:val="0"/>
              <w:rPr>
                <w:sz w:val="26"/>
                <w:szCs w:val="26"/>
                <w:lang w:val="pt-BR"/>
              </w:rPr>
            </w:pPr>
            <w:r>
              <w:rPr>
                <w:sz w:val="26"/>
                <w:szCs w:val="26"/>
                <w:lang w:val="pt-BR"/>
              </w:rPr>
              <w:t xml:space="preserve">    </w:t>
            </w:r>
          </w:p>
          <w:p w:rsidR="009831FC" w:rsidRDefault="009831FC" w:rsidP="00F20C57">
            <w:pPr>
              <w:snapToGrid w:val="0"/>
              <w:jc w:val="center"/>
              <w:rPr>
                <w:sz w:val="26"/>
                <w:szCs w:val="26"/>
                <w:lang w:val="pt-BR"/>
              </w:rPr>
            </w:pPr>
            <w:r>
              <w:rPr>
                <w:sz w:val="26"/>
                <w:szCs w:val="26"/>
                <w:lang w:val="pt-BR"/>
              </w:rPr>
              <w:t>5</w:t>
            </w:r>
          </w:p>
        </w:tc>
      </w:tr>
    </w:tbl>
    <w:p w:rsidR="009831FC" w:rsidRDefault="009831FC" w:rsidP="009831FC">
      <w:pPr>
        <w:rPr>
          <w:sz w:val="26"/>
          <w:szCs w:val="26"/>
          <w:lang w:val="pt-BR"/>
        </w:rPr>
      </w:pPr>
    </w:p>
    <w:tbl>
      <w:tblPr>
        <w:tblW w:w="9409" w:type="dxa"/>
        <w:tblInd w:w="-30" w:type="dxa"/>
        <w:tblLayout w:type="fixed"/>
        <w:tblLook w:val="0000" w:firstRow="0" w:lastRow="0" w:firstColumn="0" w:lastColumn="0" w:noHBand="0" w:noVBand="0"/>
      </w:tblPr>
      <w:tblGrid>
        <w:gridCol w:w="3384"/>
        <w:gridCol w:w="1310"/>
        <w:gridCol w:w="4545"/>
        <w:gridCol w:w="150"/>
        <w:gridCol w:w="20"/>
      </w:tblGrid>
      <w:tr w:rsidR="009831FC" w:rsidTr="006A6317">
        <w:trPr>
          <w:gridAfter w:val="2"/>
          <w:wAfter w:w="170" w:type="dxa"/>
          <w:trHeight w:val="3883"/>
        </w:trPr>
        <w:tc>
          <w:tcPr>
            <w:tcW w:w="3384" w:type="dxa"/>
            <w:tcBorders>
              <w:top w:val="single" w:sz="4" w:space="0" w:color="000000"/>
              <w:left w:val="single" w:sz="4" w:space="0" w:color="000000"/>
              <w:bottom w:val="single" w:sz="4" w:space="0" w:color="000000"/>
            </w:tcBorders>
            <w:shd w:val="clear" w:color="auto" w:fill="auto"/>
          </w:tcPr>
          <w:p w:rsidR="009831FC" w:rsidRDefault="009831FC" w:rsidP="00AD39D3">
            <w:r>
              <w:rPr>
                <w:b/>
                <w:bCs/>
                <w:sz w:val="26"/>
                <w:szCs w:val="26"/>
                <w:u w:val="single"/>
                <w:lang w:val="pt-BR"/>
              </w:rPr>
              <w:t xml:space="preserve">Nguồn tài liệu tham khảo </w:t>
            </w:r>
          </w:p>
        </w:tc>
        <w:tc>
          <w:tcPr>
            <w:tcW w:w="5855" w:type="dxa"/>
            <w:gridSpan w:val="2"/>
            <w:tcBorders>
              <w:top w:val="single" w:sz="4" w:space="0" w:color="000000"/>
              <w:left w:val="single" w:sz="4" w:space="0" w:color="000000"/>
              <w:bottom w:val="single" w:sz="4" w:space="0" w:color="000000"/>
              <w:right w:val="single" w:sz="4" w:space="0" w:color="000000"/>
            </w:tcBorders>
            <w:shd w:val="clear" w:color="auto" w:fill="auto"/>
          </w:tcPr>
          <w:p w:rsidR="009831FC" w:rsidRPr="00EE7735" w:rsidRDefault="009831FC" w:rsidP="00AD39D3">
            <w:pPr>
              <w:rPr>
                <w:rFonts w:eastAsia="Batang"/>
                <w:b/>
                <w:bCs/>
                <w:i/>
                <w:szCs w:val="28"/>
                <w:lang w:val="es-ES" w:eastAsia="ko-KR"/>
              </w:rPr>
            </w:pPr>
            <w:r w:rsidRPr="00EE7735">
              <w:rPr>
                <w:rFonts w:eastAsia="Batang"/>
                <w:i/>
                <w:szCs w:val="28"/>
                <w:lang w:eastAsia="ko-KR"/>
              </w:rPr>
              <w:t xml:space="preserve"> [1]. </w:t>
            </w:r>
            <w:r w:rsidRPr="00EE7735">
              <w:rPr>
                <w:rFonts w:eastAsia="Batang"/>
                <w:i/>
                <w:szCs w:val="28"/>
                <w:lang w:val="es-ES" w:eastAsia="ko-KR"/>
              </w:rPr>
              <w:t>I.X.VU’SNEPÔNXKI (Hà Quân dịch). Vẽ Kỹ Thuật, NXB Công Nhân Kỹ Thuật Hà Nội, 1986.</w:t>
            </w:r>
          </w:p>
          <w:p w:rsidR="009831FC" w:rsidRPr="00EE7735" w:rsidRDefault="009831FC" w:rsidP="00AD39D3">
            <w:pPr>
              <w:rPr>
                <w:rFonts w:eastAsia="Batang"/>
                <w:i/>
                <w:szCs w:val="28"/>
                <w:lang w:val="es-ES" w:eastAsia="ko-KR"/>
              </w:rPr>
            </w:pPr>
            <w:r w:rsidRPr="00EE7735">
              <w:rPr>
                <w:rFonts w:eastAsia="Batang"/>
                <w:i/>
                <w:szCs w:val="28"/>
                <w:lang w:val="es-ES" w:eastAsia="ko-KR"/>
              </w:rPr>
              <w:t>[2]. Phạm Thị Hoa. Giáo Trình Vẽ Kỹ Thuật (dùng trong các trường trung học chuyên nghiệp), NXB Hà Nội, 2005.</w:t>
            </w:r>
          </w:p>
          <w:p w:rsidR="009831FC" w:rsidRPr="00EE7735" w:rsidRDefault="009831FC" w:rsidP="00AD39D3">
            <w:pPr>
              <w:rPr>
                <w:rFonts w:eastAsia="Batang"/>
                <w:i/>
                <w:szCs w:val="28"/>
                <w:lang w:val="es-ES" w:eastAsia="ko-KR"/>
              </w:rPr>
            </w:pPr>
            <w:r w:rsidRPr="00EE7735">
              <w:rPr>
                <w:rFonts w:eastAsia="Batang"/>
                <w:i/>
                <w:szCs w:val="28"/>
                <w:lang w:val="es-ES" w:eastAsia="ko-KR"/>
              </w:rPr>
              <w:t xml:space="preserve">[3]. PGS. Trần Hữu Quế - GVC. Nguyễn Văn Tuấn. Giáo Trình Vẽ Kỹ Thuật sách dùng cho các trường đào tạo hệ cao đẳng, NXB Giáo Dục, 2007. </w:t>
            </w:r>
          </w:p>
          <w:p w:rsidR="009831FC" w:rsidRPr="00EE7735" w:rsidRDefault="009831FC" w:rsidP="00AD39D3">
            <w:pPr>
              <w:rPr>
                <w:rFonts w:eastAsia="Batang"/>
                <w:i/>
                <w:szCs w:val="28"/>
                <w:lang w:val="es-ES" w:eastAsia="ko-KR"/>
              </w:rPr>
            </w:pPr>
            <w:r w:rsidRPr="00EE7735">
              <w:rPr>
                <w:rFonts w:eastAsia="Batang"/>
                <w:i/>
                <w:szCs w:val="28"/>
                <w:lang w:val="es-ES" w:eastAsia="ko-KR"/>
              </w:rPr>
              <w:t>[4]. PGS. Trần Hữu Quế - GVC. Nguyễn Văn Tuấn. Vẽ Kỹ Thuật giáo trình dạy nghề, NXB Khoa Học và Kỹ Thuật, 2005.</w:t>
            </w:r>
          </w:p>
          <w:p w:rsidR="009831FC" w:rsidRPr="00EE7735" w:rsidRDefault="009831FC" w:rsidP="00AD39D3">
            <w:pPr>
              <w:rPr>
                <w:rFonts w:eastAsia="Batang"/>
                <w:i/>
                <w:szCs w:val="28"/>
                <w:lang w:val="es-ES" w:eastAsia="ko-KR"/>
              </w:rPr>
            </w:pPr>
            <w:r w:rsidRPr="00EE7735">
              <w:rPr>
                <w:rFonts w:eastAsia="Batang"/>
                <w:i/>
                <w:szCs w:val="28"/>
                <w:lang w:val="es-ES" w:eastAsia="ko-KR"/>
              </w:rPr>
              <w:t>[5]. Trần Hữu Quế -Nguyễn Văn Tuấn - Bài tập vẽ kỹ thuật cơ khí, Tập 1, Tập 2, NXBGD 2006.</w:t>
            </w:r>
          </w:p>
          <w:p w:rsidR="009831FC" w:rsidRPr="006A6317" w:rsidRDefault="009831FC" w:rsidP="00AD39D3">
            <w:pPr>
              <w:rPr>
                <w:rFonts w:eastAsia="Batang"/>
                <w:i/>
                <w:szCs w:val="28"/>
                <w:lang w:val="es-ES" w:eastAsia="ko-KR"/>
              </w:rPr>
            </w:pPr>
            <w:r w:rsidRPr="00EE7735">
              <w:rPr>
                <w:rFonts w:eastAsia="Batang"/>
                <w:i/>
                <w:szCs w:val="28"/>
                <w:lang w:val="es-ES" w:eastAsia="ko-KR"/>
              </w:rPr>
              <w:t>[6]. Trần Hữu Quế. Vẽ kỹ thuật cơ khí, Tập 1, Tập 2, NXB Giáo Dục, 2004.</w:t>
            </w:r>
          </w:p>
        </w:tc>
      </w:tr>
      <w:tr w:rsidR="009831FC" w:rsidTr="009831FC">
        <w:tblPrEx>
          <w:tblCellMar>
            <w:left w:w="0" w:type="dxa"/>
            <w:right w:w="0" w:type="dxa"/>
          </w:tblCellMar>
        </w:tblPrEx>
        <w:tc>
          <w:tcPr>
            <w:tcW w:w="4694" w:type="dxa"/>
            <w:gridSpan w:val="2"/>
            <w:shd w:val="clear" w:color="auto" w:fill="auto"/>
          </w:tcPr>
          <w:p w:rsidR="009831FC" w:rsidRDefault="009831FC" w:rsidP="00AD39D3">
            <w:pPr>
              <w:rPr>
                <w:sz w:val="26"/>
                <w:szCs w:val="26"/>
                <w:lang w:val="pt-BR"/>
              </w:rPr>
            </w:pPr>
          </w:p>
          <w:p w:rsidR="009831FC" w:rsidRDefault="009831FC" w:rsidP="006A6317">
            <w:r>
              <w:rPr>
                <w:b/>
                <w:bCs/>
                <w:sz w:val="26"/>
                <w:szCs w:val="26"/>
                <w:lang w:val="pt-BR"/>
              </w:rPr>
              <w:t>Trưởng khoa/Trưởng bộ môn</w:t>
            </w:r>
          </w:p>
        </w:tc>
        <w:tc>
          <w:tcPr>
            <w:tcW w:w="4695" w:type="dxa"/>
            <w:gridSpan w:val="2"/>
            <w:shd w:val="clear" w:color="auto" w:fill="auto"/>
          </w:tcPr>
          <w:p w:rsidR="009831FC" w:rsidRDefault="009831FC" w:rsidP="00AD39D3">
            <w:pPr>
              <w:rPr>
                <w:sz w:val="26"/>
                <w:szCs w:val="26"/>
                <w:lang w:val="pt-BR"/>
              </w:rPr>
            </w:pPr>
            <w:r>
              <w:rPr>
                <w:sz w:val="26"/>
                <w:szCs w:val="26"/>
                <w:lang w:val="pt-BR"/>
              </w:rPr>
              <w:t>Tp. HCM, ngày          tháng             năm</w:t>
            </w:r>
          </w:p>
          <w:p w:rsidR="009831FC" w:rsidRDefault="009831FC" w:rsidP="00AD39D3">
            <w:pPr>
              <w:jc w:val="center"/>
              <w:rPr>
                <w:b/>
                <w:bCs/>
                <w:sz w:val="26"/>
                <w:szCs w:val="26"/>
                <w:lang w:val="pt-BR"/>
              </w:rPr>
            </w:pPr>
            <w:r>
              <w:rPr>
                <w:sz w:val="26"/>
                <w:szCs w:val="26"/>
                <w:lang w:val="pt-BR"/>
              </w:rPr>
              <w:t xml:space="preserve">          </w:t>
            </w:r>
            <w:r>
              <w:rPr>
                <w:b/>
                <w:sz w:val="26"/>
                <w:szCs w:val="26"/>
                <w:lang w:val="pt-BR"/>
              </w:rPr>
              <w:t>Giảng viên</w:t>
            </w:r>
          </w:p>
          <w:p w:rsidR="006A6317" w:rsidRDefault="006A6317" w:rsidP="006A6317">
            <w:pPr>
              <w:rPr>
                <w:b/>
                <w:bCs/>
                <w:sz w:val="26"/>
                <w:szCs w:val="26"/>
                <w:lang w:val="pt-BR"/>
              </w:rPr>
            </w:pPr>
          </w:p>
          <w:p w:rsidR="006A6317" w:rsidRDefault="006A6317" w:rsidP="006A6317">
            <w:pPr>
              <w:rPr>
                <w:b/>
                <w:bCs/>
                <w:sz w:val="26"/>
                <w:szCs w:val="26"/>
                <w:lang w:val="pt-BR"/>
              </w:rPr>
            </w:pPr>
          </w:p>
          <w:p w:rsidR="006A6317" w:rsidRDefault="006A6317" w:rsidP="006A6317">
            <w:pPr>
              <w:rPr>
                <w:b/>
                <w:bCs/>
                <w:sz w:val="26"/>
                <w:szCs w:val="26"/>
                <w:lang w:val="pt-BR"/>
              </w:rPr>
            </w:pPr>
          </w:p>
          <w:p w:rsidR="006A6317" w:rsidRDefault="006A6317" w:rsidP="006A6317">
            <w:pPr>
              <w:rPr>
                <w:b/>
                <w:bCs/>
                <w:sz w:val="26"/>
                <w:szCs w:val="26"/>
                <w:lang w:val="pt-BR"/>
              </w:rPr>
            </w:pPr>
          </w:p>
          <w:p w:rsidR="009831FC" w:rsidRDefault="009831FC" w:rsidP="006A6317">
            <w:pPr>
              <w:jc w:val="center"/>
              <w:rPr>
                <w:sz w:val="26"/>
                <w:szCs w:val="26"/>
                <w:lang w:val="pt-BR"/>
              </w:rPr>
            </w:pPr>
            <w:r>
              <w:rPr>
                <w:sz w:val="26"/>
                <w:szCs w:val="26"/>
                <w:lang w:val="pt-BR"/>
              </w:rPr>
              <w:t xml:space="preserve">             VŨ QUANG KHẢI</w:t>
            </w:r>
          </w:p>
        </w:tc>
        <w:tc>
          <w:tcPr>
            <w:tcW w:w="20" w:type="dxa"/>
            <w:shd w:val="clear" w:color="auto" w:fill="auto"/>
          </w:tcPr>
          <w:p w:rsidR="009831FC" w:rsidRDefault="009831FC" w:rsidP="00AD39D3">
            <w:pPr>
              <w:snapToGrid w:val="0"/>
              <w:rPr>
                <w:sz w:val="26"/>
                <w:szCs w:val="26"/>
                <w:lang w:val="pt-BR"/>
              </w:rPr>
            </w:pPr>
          </w:p>
        </w:tc>
      </w:tr>
    </w:tbl>
    <w:p w:rsidR="00475B86" w:rsidRDefault="00475B86" w:rsidP="00B62B0F"/>
    <w:sectPr w:rsidR="00475B86" w:rsidSect="009831FC">
      <w:pgSz w:w="11909" w:h="16834" w:code="9"/>
      <w:pgMar w:top="851"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auto"/>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F5490"/>
    <w:multiLevelType w:val="hybridMultilevel"/>
    <w:tmpl w:val="4CFE0334"/>
    <w:lvl w:ilvl="0" w:tplc="65E450B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23E5EEF"/>
    <w:multiLevelType w:val="hybridMultilevel"/>
    <w:tmpl w:val="CE760ED8"/>
    <w:lvl w:ilvl="0" w:tplc="B616030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31FC"/>
    <w:rsid w:val="000B168B"/>
    <w:rsid w:val="00186890"/>
    <w:rsid w:val="001951E1"/>
    <w:rsid w:val="001B671F"/>
    <w:rsid w:val="0027444E"/>
    <w:rsid w:val="002C6DC1"/>
    <w:rsid w:val="002D5EBA"/>
    <w:rsid w:val="00311055"/>
    <w:rsid w:val="00475B86"/>
    <w:rsid w:val="00531BF1"/>
    <w:rsid w:val="005B4110"/>
    <w:rsid w:val="006741D8"/>
    <w:rsid w:val="006912DF"/>
    <w:rsid w:val="006A6317"/>
    <w:rsid w:val="006C5FBF"/>
    <w:rsid w:val="00840A56"/>
    <w:rsid w:val="00920C92"/>
    <w:rsid w:val="00933CB5"/>
    <w:rsid w:val="009831FC"/>
    <w:rsid w:val="009B16BE"/>
    <w:rsid w:val="00A9775C"/>
    <w:rsid w:val="00AD39D3"/>
    <w:rsid w:val="00B62B0F"/>
    <w:rsid w:val="00BC49F0"/>
    <w:rsid w:val="00BF39C1"/>
    <w:rsid w:val="00C87714"/>
    <w:rsid w:val="00CD277E"/>
    <w:rsid w:val="00D41ED9"/>
    <w:rsid w:val="00DA0290"/>
    <w:rsid w:val="00E85E00"/>
    <w:rsid w:val="00F20C57"/>
    <w:rsid w:val="00F77021"/>
    <w:rsid w:val="00FF6A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3ADBA9"/>
  <w15:chartTrackingRefBased/>
  <w15:docId w15:val="{77AC05E3-25A2-415E-969A-C4B1EE60E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41ED9"/>
    <w:pPr>
      <w:suppressAutoHyphens/>
      <w:spacing w:after="0" w:line="240" w:lineRule="auto"/>
    </w:pPr>
    <w:rPr>
      <w:rFonts w:eastAsia="Times New Roman" w:cs="Times New Roman"/>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12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444</Words>
  <Characters>2533</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2020-11-27T04:39:00Z</dcterms:created>
  <dcterms:modified xsi:type="dcterms:W3CDTF">2020-11-28T00:28:00Z</dcterms:modified>
</cp:coreProperties>
</file>