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E831CA" w14:textId="2BA8FCAE" w:rsidR="005978ED" w:rsidRDefault="00876A30" w:rsidP="00876A30">
      <w:pPr>
        <w:rPr>
          <w:rFonts w:ascii="Times New Roman" w:hAnsi="Times New Roman" w:cs="Times New Roman"/>
          <w:b/>
          <w:sz w:val="40"/>
          <w:szCs w:val="40"/>
          <w:lang w:val="en-US"/>
        </w:rPr>
      </w:pPr>
      <w:r w:rsidRPr="005978ED">
        <w:rPr>
          <w:rFonts w:ascii="Times New Roman" w:hAnsi="Times New Roman" w:cs="Times New Roman"/>
          <w:b/>
          <w:sz w:val="40"/>
          <w:szCs w:val="40"/>
          <w:lang w:val="en-US"/>
        </w:rPr>
        <w:t xml:space="preserve">                              </w:t>
      </w:r>
      <w:r w:rsidR="005978ED">
        <w:rPr>
          <w:rFonts w:ascii="Times New Roman" w:hAnsi="Times New Roman" w:cs="Times New Roman"/>
          <w:b/>
          <w:sz w:val="40"/>
          <w:szCs w:val="40"/>
          <w:lang w:val="en-US"/>
        </w:rPr>
        <w:t xml:space="preserve">KIỂM TRA LÝ THUYẾT </w:t>
      </w:r>
    </w:p>
    <w:p w14:paraId="7A6693B3" w14:textId="40D811DC" w:rsidR="00876A30" w:rsidRPr="005978ED" w:rsidRDefault="005978ED" w:rsidP="00876A30">
      <w:pPr>
        <w:rPr>
          <w:rFonts w:ascii="Times New Roman" w:hAnsi="Times New Roman" w:cs="Times New Roman"/>
          <w:b/>
          <w:sz w:val="40"/>
          <w:szCs w:val="40"/>
          <w:lang w:val="en-US"/>
        </w:rPr>
      </w:pPr>
      <w:r>
        <w:rPr>
          <w:rFonts w:ascii="Times New Roman" w:hAnsi="Times New Roman" w:cs="Times New Roman"/>
          <w:b/>
          <w:sz w:val="40"/>
          <w:szCs w:val="40"/>
          <w:lang w:val="en-US"/>
        </w:rPr>
        <w:t xml:space="preserve">                                </w:t>
      </w:r>
      <w:r w:rsidR="00876A30" w:rsidRPr="005978ED">
        <w:rPr>
          <w:rFonts w:ascii="Times New Roman" w:hAnsi="Times New Roman" w:cs="Times New Roman"/>
          <w:b/>
          <w:sz w:val="40"/>
          <w:szCs w:val="40"/>
          <w:lang w:val="en-US"/>
        </w:rPr>
        <w:t>HỌC PHẦN 1-LỐP XE</w:t>
      </w:r>
    </w:p>
    <w:p w14:paraId="2A6DCAB9" w14:textId="58C0B3E8"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t xml:space="preserve">      </w:t>
      </w:r>
      <w:r w:rsidRPr="005978ED">
        <w:rPr>
          <w:rFonts w:ascii="Times New Roman" w:hAnsi="Times New Roman" w:cs="Times New Roman"/>
          <w:b/>
          <w:sz w:val="28"/>
          <w:szCs w:val="28"/>
          <w:lang w:val="en-US"/>
        </w:rPr>
        <w:t>1</w:t>
      </w:r>
      <w:r w:rsidRPr="005978ED">
        <w:rPr>
          <w:rFonts w:ascii="Times New Roman" w:hAnsi="Times New Roman" w:cs="Times New Roman"/>
          <w:b/>
          <w:sz w:val="28"/>
          <w:szCs w:val="28"/>
          <w:lang w:val="en-US"/>
        </w:rPr>
        <w:t xml:space="preserve">.  Khách hàng cần thay lốp xe bị mòn, bạn xem trong giấy đăng ký xe để biết loại lốp xe cần phải thay. Bạn hãy giải thích ký hiệu của lốp xe dưới đây: </w:t>
      </w:r>
    </w:p>
    <w:p w14:paraId="5106DBA5"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195:…………………………………………………………………………………………………………………</w:t>
      </w:r>
    </w:p>
    <w:p w14:paraId="0F252AE0"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65:……………………………………………………………………………………………………………………</w:t>
      </w:r>
    </w:p>
    <w:p w14:paraId="1FEA965D"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R:………………………………………………………………………………………………………………………</w:t>
      </w:r>
    </w:p>
    <w:p w14:paraId="0597301A"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15:…………………………………………………………………………………………………………………….</w:t>
      </w:r>
    </w:p>
    <w:p w14:paraId="141CFF68"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91:……………………………………………………………………………………………………………………</w:t>
      </w:r>
    </w:p>
    <w:p w14:paraId="377F07D5"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 xml:space="preserve">V:…………………………………………………………………………………… …………………………………. </w:t>
      </w:r>
    </w:p>
    <w:p w14:paraId="7B4BF387" w14:textId="0E705A7D"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t>2</w:t>
      </w:r>
      <w:r w:rsidRPr="005978ED">
        <w:rPr>
          <w:rFonts w:ascii="Times New Roman" w:hAnsi="Times New Roman" w:cs="Times New Roman"/>
          <w:b/>
          <w:sz w:val="28"/>
          <w:szCs w:val="28"/>
          <w:lang w:val="en-US"/>
        </w:rPr>
        <w:t>. Giải thích ký hiệu ở mặt bên của lốp xe dưới đây:</w:t>
      </w:r>
    </w:p>
    <w:p w14:paraId="2BCA8086"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noProof/>
          <w:sz w:val="28"/>
          <w:szCs w:val="28"/>
          <w:lang w:val="en-US"/>
        </w:rPr>
        <w:drawing>
          <wp:inline distT="0" distB="0" distL="0" distR="0" wp14:anchorId="3EEC5F6C" wp14:editId="0D15948B">
            <wp:extent cx="3820058" cy="1448002"/>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820058" cy="1448002"/>
                    </a:xfrm>
                    <a:prstGeom prst="rect">
                      <a:avLst/>
                    </a:prstGeom>
                  </pic:spPr>
                </pic:pic>
              </a:graphicData>
            </a:graphic>
          </wp:inline>
        </w:drawing>
      </w:r>
    </w:p>
    <w:p w14:paraId="12B15F89"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w:t>
      </w:r>
    </w:p>
    <w:p w14:paraId="39AACFDB" w14:textId="0D8E020A"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t>3</w:t>
      </w:r>
      <w:r w:rsidRPr="005978ED">
        <w:rPr>
          <w:rFonts w:ascii="Times New Roman" w:hAnsi="Times New Roman" w:cs="Times New Roman"/>
          <w:b/>
          <w:sz w:val="28"/>
          <w:szCs w:val="28"/>
          <w:lang w:val="en-US"/>
        </w:rPr>
        <w:t xml:space="preserve">.Khách hàng biết là khi thay lốp xe có kích thước khác thì tốc độ tối đa sẽ thay đổi. Bạn hãy tính sự thay đổi tốc độ đó, biết tốc độ bánh xe là 1800 v/p, </w:t>
      </w:r>
    </w:p>
    <w:p w14:paraId="68F4CA2A" w14:textId="77777777" w:rsidR="00876A30" w:rsidRPr="00E4271A" w:rsidRDefault="00876A30" w:rsidP="00876A30">
      <w:pPr>
        <w:rPr>
          <w:rFonts w:ascii="Times New Roman" w:hAnsi="Times New Roman" w:cs="Times New Roman"/>
          <w:sz w:val="28"/>
          <w:szCs w:val="28"/>
          <w:lang w:val="en-US"/>
        </w:rPr>
      </w:pPr>
      <w:r w:rsidRPr="00E4271A">
        <w:rPr>
          <w:rFonts w:ascii="Times New Roman" w:hAnsi="Times New Roman" w:cs="Times New Roman"/>
          <w:sz w:val="28"/>
          <w:szCs w:val="28"/>
          <w:lang w:val="en-US"/>
        </w:rPr>
        <w:t>Udyn1=1895 mm, Udyn2= 1860 mm</w:t>
      </w:r>
    </w:p>
    <w:p w14:paraId="11FCA3A6" w14:textId="04076562"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t>4</w:t>
      </w:r>
      <w:r w:rsidRPr="005978ED">
        <w:rPr>
          <w:rFonts w:ascii="Times New Roman" w:hAnsi="Times New Roman" w:cs="Times New Roman"/>
          <w:b/>
          <w:sz w:val="28"/>
          <w:szCs w:val="28"/>
          <w:lang w:val="en-US"/>
        </w:rPr>
        <w:t>. Giải thích tại sao phải cân bằng</w:t>
      </w:r>
      <w:bookmarkStart w:id="0" w:name="_GoBack"/>
      <w:bookmarkEnd w:id="0"/>
      <w:r w:rsidRPr="005978ED">
        <w:rPr>
          <w:rFonts w:ascii="Times New Roman" w:hAnsi="Times New Roman" w:cs="Times New Roman"/>
          <w:b/>
          <w:sz w:val="28"/>
          <w:szCs w:val="28"/>
          <w:lang w:val="en-US"/>
        </w:rPr>
        <w:t xml:space="preserve"> bánh xe?</w:t>
      </w:r>
    </w:p>
    <w:p w14:paraId="241ECA7C" w14:textId="7F870FC3"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lastRenderedPageBreak/>
        <w:t>5</w:t>
      </w:r>
      <w:r w:rsidRPr="005978ED">
        <w:rPr>
          <w:rFonts w:ascii="Times New Roman" w:hAnsi="Times New Roman" w:cs="Times New Roman"/>
          <w:b/>
          <w:sz w:val="28"/>
          <w:szCs w:val="28"/>
          <w:lang w:val="en-US"/>
        </w:rPr>
        <w:t>.Nêu 3 nguyên nhân làm cho xe chuyển động không êm mặc dù bánh xe đã được cân bằng chính xác.</w:t>
      </w:r>
    </w:p>
    <w:p w14:paraId="4C4AACD8" w14:textId="4432C82D"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t>6</w:t>
      </w:r>
      <w:r w:rsidRPr="005978ED">
        <w:rPr>
          <w:rFonts w:ascii="Times New Roman" w:hAnsi="Times New Roman" w:cs="Times New Roman"/>
          <w:b/>
          <w:sz w:val="28"/>
          <w:szCs w:val="28"/>
          <w:lang w:val="en-US"/>
        </w:rPr>
        <w:t>. Giải thích tại sao phải xiết bu lông bánh xe đúng lực quy định?</w:t>
      </w:r>
    </w:p>
    <w:p w14:paraId="67D5C457" w14:textId="1C1DF98B" w:rsidR="00876A30" w:rsidRPr="005978ED" w:rsidRDefault="00876A30" w:rsidP="00876A30">
      <w:pPr>
        <w:rPr>
          <w:rFonts w:ascii="Times New Roman" w:hAnsi="Times New Roman" w:cs="Times New Roman"/>
          <w:b/>
          <w:sz w:val="28"/>
          <w:szCs w:val="28"/>
          <w:lang w:val="en-US"/>
        </w:rPr>
      </w:pPr>
      <w:r w:rsidRPr="005978ED">
        <w:rPr>
          <w:rFonts w:ascii="Times New Roman" w:hAnsi="Times New Roman" w:cs="Times New Roman"/>
          <w:b/>
          <w:sz w:val="28"/>
          <w:szCs w:val="28"/>
          <w:lang w:val="en-US"/>
        </w:rPr>
        <w:t>7</w:t>
      </w:r>
      <w:r w:rsidRPr="005978ED">
        <w:rPr>
          <w:rFonts w:ascii="Times New Roman" w:hAnsi="Times New Roman" w:cs="Times New Roman"/>
          <w:b/>
          <w:sz w:val="28"/>
          <w:szCs w:val="28"/>
          <w:lang w:val="en-US"/>
        </w:rPr>
        <w:t>. Viết quy trình tháo, lắp và cân bằng bánh xe, bao gồm các máy móc, dung cụ, vật tư và các hướng dẫn kỹ thuật kèm theo.</w:t>
      </w:r>
    </w:p>
    <w:tbl>
      <w:tblPr>
        <w:tblStyle w:val="TableGrid"/>
        <w:tblW w:w="0" w:type="auto"/>
        <w:tblLook w:val="04A0" w:firstRow="1" w:lastRow="0" w:firstColumn="1" w:lastColumn="0" w:noHBand="0" w:noVBand="1"/>
      </w:tblPr>
      <w:tblGrid>
        <w:gridCol w:w="895"/>
        <w:gridCol w:w="3870"/>
        <w:gridCol w:w="4297"/>
      </w:tblGrid>
      <w:tr w:rsidR="00876A30" w:rsidRPr="00E4271A" w14:paraId="052C552A" w14:textId="77777777" w:rsidTr="00426EC0">
        <w:tc>
          <w:tcPr>
            <w:tcW w:w="895" w:type="dxa"/>
          </w:tcPr>
          <w:p w14:paraId="0EDA30B3" w14:textId="77777777" w:rsidR="00876A30" w:rsidRPr="00E4271A" w:rsidRDefault="00876A30" w:rsidP="00426EC0">
            <w:pPr>
              <w:jc w:val="center"/>
              <w:rPr>
                <w:rFonts w:ascii="Times New Roman" w:hAnsi="Times New Roman" w:cs="Times New Roman"/>
                <w:b/>
                <w:sz w:val="28"/>
                <w:szCs w:val="28"/>
                <w:lang w:val="en-US"/>
              </w:rPr>
            </w:pPr>
            <w:r w:rsidRPr="00E4271A">
              <w:rPr>
                <w:rFonts w:ascii="Times New Roman" w:hAnsi="Times New Roman" w:cs="Times New Roman"/>
                <w:b/>
                <w:sz w:val="28"/>
                <w:szCs w:val="28"/>
                <w:lang w:val="en-US"/>
              </w:rPr>
              <w:t>STT</w:t>
            </w:r>
          </w:p>
        </w:tc>
        <w:tc>
          <w:tcPr>
            <w:tcW w:w="3870" w:type="dxa"/>
          </w:tcPr>
          <w:p w14:paraId="638AF680" w14:textId="77777777" w:rsidR="00876A30" w:rsidRPr="00E4271A" w:rsidRDefault="00876A30" w:rsidP="00426EC0">
            <w:pPr>
              <w:jc w:val="center"/>
              <w:rPr>
                <w:rFonts w:ascii="Times New Roman" w:hAnsi="Times New Roman" w:cs="Times New Roman"/>
                <w:b/>
                <w:sz w:val="28"/>
                <w:szCs w:val="28"/>
                <w:lang w:val="en-US"/>
              </w:rPr>
            </w:pPr>
            <w:r w:rsidRPr="00E4271A">
              <w:rPr>
                <w:rFonts w:ascii="Times New Roman" w:hAnsi="Times New Roman" w:cs="Times New Roman"/>
                <w:b/>
                <w:sz w:val="28"/>
                <w:szCs w:val="28"/>
                <w:lang w:val="en-US"/>
              </w:rPr>
              <w:t>Bước công việc</w:t>
            </w:r>
          </w:p>
        </w:tc>
        <w:tc>
          <w:tcPr>
            <w:tcW w:w="4297" w:type="dxa"/>
          </w:tcPr>
          <w:p w14:paraId="651F8488" w14:textId="77777777" w:rsidR="00876A30" w:rsidRPr="00E4271A" w:rsidRDefault="00876A30" w:rsidP="00426EC0">
            <w:pPr>
              <w:jc w:val="center"/>
              <w:rPr>
                <w:rFonts w:ascii="Times New Roman" w:hAnsi="Times New Roman" w:cs="Times New Roman"/>
                <w:b/>
                <w:sz w:val="28"/>
                <w:szCs w:val="28"/>
                <w:lang w:val="en-US"/>
              </w:rPr>
            </w:pPr>
            <w:r w:rsidRPr="00E4271A">
              <w:rPr>
                <w:rFonts w:ascii="Times New Roman" w:hAnsi="Times New Roman" w:cs="Times New Roman"/>
                <w:b/>
                <w:sz w:val="28"/>
                <w:szCs w:val="28"/>
                <w:lang w:val="en-US"/>
              </w:rPr>
              <w:t>Máy móc,dụng cụ, vật tư….</w:t>
            </w:r>
          </w:p>
        </w:tc>
      </w:tr>
      <w:tr w:rsidR="00876A30" w:rsidRPr="00E4271A" w14:paraId="29B2EAFF" w14:textId="77777777" w:rsidTr="00426EC0">
        <w:tc>
          <w:tcPr>
            <w:tcW w:w="895" w:type="dxa"/>
          </w:tcPr>
          <w:p w14:paraId="10CBD41F" w14:textId="3EDAE395" w:rsidR="00876A30" w:rsidRPr="00E4271A" w:rsidRDefault="00876A30" w:rsidP="00426EC0">
            <w:pPr>
              <w:jc w:val="center"/>
              <w:rPr>
                <w:rFonts w:ascii="Times New Roman" w:hAnsi="Times New Roman" w:cs="Times New Roman"/>
                <w:sz w:val="28"/>
                <w:szCs w:val="28"/>
                <w:lang w:val="en-US"/>
              </w:rPr>
            </w:pPr>
          </w:p>
        </w:tc>
        <w:tc>
          <w:tcPr>
            <w:tcW w:w="3870" w:type="dxa"/>
          </w:tcPr>
          <w:p w14:paraId="76957503" w14:textId="77777777" w:rsidR="00876A30" w:rsidRPr="00E4271A" w:rsidRDefault="00876A30" w:rsidP="00426EC0">
            <w:pPr>
              <w:rPr>
                <w:rFonts w:ascii="Times New Roman" w:hAnsi="Times New Roman" w:cs="Times New Roman"/>
                <w:sz w:val="28"/>
                <w:szCs w:val="28"/>
                <w:lang w:val="en-US"/>
              </w:rPr>
            </w:pPr>
          </w:p>
        </w:tc>
        <w:tc>
          <w:tcPr>
            <w:tcW w:w="4297" w:type="dxa"/>
          </w:tcPr>
          <w:p w14:paraId="5EB6E66E" w14:textId="77777777" w:rsidR="00876A30" w:rsidRPr="00E4271A" w:rsidRDefault="00876A30" w:rsidP="00426EC0">
            <w:pPr>
              <w:rPr>
                <w:rFonts w:ascii="Times New Roman" w:hAnsi="Times New Roman" w:cs="Times New Roman"/>
                <w:sz w:val="28"/>
                <w:szCs w:val="28"/>
                <w:lang w:val="en-US"/>
              </w:rPr>
            </w:pPr>
          </w:p>
        </w:tc>
      </w:tr>
      <w:tr w:rsidR="00876A30" w:rsidRPr="00E4271A" w14:paraId="3978877C" w14:textId="77777777" w:rsidTr="00426EC0">
        <w:tc>
          <w:tcPr>
            <w:tcW w:w="895" w:type="dxa"/>
          </w:tcPr>
          <w:p w14:paraId="4FEDF4BB" w14:textId="6E598F63" w:rsidR="00876A30" w:rsidRPr="00E4271A" w:rsidRDefault="00876A30" w:rsidP="00426EC0">
            <w:pPr>
              <w:jc w:val="center"/>
              <w:rPr>
                <w:rFonts w:ascii="Times New Roman" w:hAnsi="Times New Roman" w:cs="Times New Roman"/>
                <w:sz w:val="28"/>
                <w:szCs w:val="28"/>
                <w:lang w:val="en-US"/>
              </w:rPr>
            </w:pPr>
          </w:p>
        </w:tc>
        <w:tc>
          <w:tcPr>
            <w:tcW w:w="3870" w:type="dxa"/>
          </w:tcPr>
          <w:p w14:paraId="76D27755" w14:textId="77777777" w:rsidR="00876A30" w:rsidRPr="00E4271A" w:rsidRDefault="00876A30" w:rsidP="00426EC0">
            <w:pPr>
              <w:rPr>
                <w:rFonts w:ascii="Times New Roman" w:hAnsi="Times New Roman" w:cs="Times New Roman"/>
                <w:sz w:val="28"/>
                <w:szCs w:val="28"/>
                <w:lang w:val="en-US"/>
              </w:rPr>
            </w:pPr>
          </w:p>
        </w:tc>
        <w:tc>
          <w:tcPr>
            <w:tcW w:w="4297" w:type="dxa"/>
          </w:tcPr>
          <w:p w14:paraId="0338EA13" w14:textId="77777777" w:rsidR="00876A30" w:rsidRPr="00E4271A" w:rsidRDefault="00876A30" w:rsidP="00426EC0">
            <w:pPr>
              <w:rPr>
                <w:rFonts w:ascii="Times New Roman" w:hAnsi="Times New Roman" w:cs="Times New Roman"/>
                <w:sz w:val="28"/>
                <w:szCs w:val="28"/>
                <w:lang w:val="en-US"/>
              </w:rPr>
            </w:pPr>
          </w:p>
        </w:tc>
      </w:tr>
      <w:tr w:rsidR="00876A30" w:rsidRPr="00E4271A" w14:paraId="7E4D2972" w14:textId="77777777" w:rsidTr="00426EC0">
        <w:tc>
          <w:tcPr>
            <w:tcW w:w="895" w:type="dxa"/>
          </w:tcPr>
          <w:p w14:paraId="5FF27CCF" w14:textId="7CDEB502" w:rsidR="00876A30" w:rsidRPr="00E4271A" w:rsidRDefault="00876A30" w:rsidP="00426EC0">
            <w:pPr>
              <w:jc w:val="center"/>
              <w:rPr>
                <w:rFonts w:ascii="Times New Roman" w:hAnsi="Times New Roman" w:cs="Times New Roman"/>
                <w:sz w:val="28"/>
                <w:szCs w:val="28"/>
                <w:lang w:val="en-US"/>
              </w:rPr>
            </w:pPr>
          </w:p>
        </w:tc>
        <w:tc>
          <w:tcPr>
            <w:tcW w:w="3870" w:type="dxa"/>
          </w:tcPr>
          <w:p w14:paraId="74AAFD18" w14:textId="77777777" w:rsidR="00876A30" w:rsidRPr="00E4271A" w:rsidRDefault="00876A30" w:rsidP="00426EC0">
            <w:pPr>
              <w:rPr>
                <w:rFonts w:ascii="Times New Roman" w:hAnsi="Times New Roman" w:cs="Times New Roman"/>
                <w:sz w:val="28"/>
                <w:szCs w:val="28"/>
                <w:lang w:val="en-US"/>
              </w:rPr>
            </w:pPr>
          </w:p>
        </w:tc>
        <w:tc>
          <w:tcPr>
            <w:tcW w:w="4297" w:type="dxa"/>
          </w:tcPr>
          <w:p w14:paraId="5EBC7123" w14:textId="77777777" w:rsidR="00876A30" w:rsidRPr="00E4271A" w:rsidRDefault="00876A30" w:rsidP="00426EC0">
            <w:pPr>
              <w:rPr>
                <w:rFonts w:ascii="Times New Roman" w:hAnsi="Times New Roman" w:cs="Times New Roman"/>
                <w:sz w:val="28"/>
                <w:szCs w:val="28"/>
                <w:lang w:val="en-US"/>
              </w:rPr>
            </w:pPr>
          </w:p>
        </w:tc>
      </w:tr>
      <w:tr w:rsidR="00876A30" w:rsidRPr="00E4271A" w14:paraId="2E6FA9B8" w14:textId="77777777" w:rsidTr="00426EC0">
        <w:tc>
          <w:tcPr>
            <w:tcW w:w="895" w:type="dxa"/>
          </w:tcPr>
          <w:p w14:paraId="1AABBD17" w14:textId="06D30B3C" w:rsidR="00876A30" w:rsidRPr="00E4271A" w:rsidRDefault="00876A30" w:rsidP="00426EC0">
            <w:pPr>
              <w:jc w:val="center"/>
              <w:rPr>
                <w:rFonts w:ascii="Times New Roman" w:hAnsi="Times New Roman" w:cs="Times New Roman"/>
                <w:sz w:val="28"/>
                <w:szCs w:val="28"/>
                <w:lang w:val="en-US"/>
              </w:rPr>
            </w:pPr>
          </w:p>
        </w:tc>
        <w:tc>
          <w:tcPr>
            <w:tcW w:w="3870" w:type="dxa"/>
          </w:tcPr>
          <w:p w14:paraId="4981E875" w14:textId="77777777" w:rsidR="00876A30" w:rsidRPr="00E4271A" w:rsidRDefault="00876A30" w:rsidP="00426EC0">
            <w:pPr>
              <w:rPr>
                <w:rFonts w:ascii="Times New Roman" w:hAnsi="Times New Roman" w:cs="Times New Roman"/>
                <w:sz w:val="28"/>
                <w:szCs w:val="28"/>
                <w:lang w:val="en-US"/>
              </w:rPr>
            </w:pPr>
          </w:p>
        </w:tc>
        <w:tc>
          <w:tcPr>
            <w:tcW w:w="4297" w:type="dxa"/>
          </w:tcPr>
          <w:p w14:paraId="17BFA6D3" w14:textId="77777777" w:rsidR="00876A30" w:rsidRPr="00E4271A" w:rsidRDefault="00876A30" w:rsidP="00426EC0">
            <w:pPr>
              <w:rPr>
                <w:rFonts w:ascii="Times New Roman" w:hAnsi="Times New Roman" w:cs="Times New Roman"/>
                <w:sz w:val="28"/>
                <w:szCs w:val="28"/>
                <w:lang w:val="en-US"/>
              </w:rPr>
            </w:pPr>
          </w:p>
        </w:tc>
      </w:tr>
      <w:tr w:rsidR="00876A30" w:rsidRPr="00E4271A" w14:paraId="1F5D5E05" w14:textId="77777777" w:rsidTr="00426EC0">
        <w:tc>
          <w:tcPr>
            <w:tcW w:w="895" w:type="dxa"/>
          </w:tcPr>
          <w:p w14:paraId="47DA645D" w14:textId="6962B9DC" w:rsidR="00876A30" w:rsidRPr="00E4271A" w:rsidRDefault="00876A30" w:rsidP="00426EC0">
            <w:pPr>
              <w:jc w:val="center"/>
              <w:rPr>
                <w:rFonts w:ascii="Times New Roman" w:hAnsi="Times New Roman" w:cs="Times New Roman"/>
                <w:sz w:val="28"/>
                <w:szCs w:val="28"/>
                <w:lang w:val="en-US"/>
              </w:rPr>
            </w:pPr>
          </w:p>
        </w:tc>
        <w:tc>
          <w:tcPr>
            <w:tcW w:w="3870" w:type="dxa"/>
          </w:tcPr>
          <w:p w14:paraId="2049257E" w14:textId="77777777" w:rsidR="00876A30" w:rsidRPr="00E4271A" w:rsidRDefault="00876A30" w:rsidP="00426EC0">
            <w:pPr>
              <w:rPr>
                <w:rFonts w:ascii="Times New Roman" w:hAnsi="Times New Roman" w:cs="Times New Roman"/>
                <w:sz w:val="28"/>
                <w:szCs w:val="28"/>
                <w:lang w:val="en-US"/>
              </w:rPr>
            </w:pPr>
          </w:p>
        </w:tc>
        <w:tc>
          <w:tcPr>
            <w:tcW w:w="4297" w:type="dxa"/>
          </w:tcPr>
          <w:p w14:paraId="31302738" w14:textId="77777777" w:rsidR="00876A30" w:rsidRPr="00E4271A" w:rsidRDefault="00876A30" w:rsidP="00426EC0">
            <w:pPr>
              <w:rPr>
                <w:rFonts w:ascii="Times New Roman" w:hAnsi="Times New Roman" w:cs="Times New Roman"/>
                <w:sz w:val="28"/>
                <w:szCs w:val="28"/>
                <w:lang w:val="en-US"/>
              </w:rPr>
            </w:pPr>
          </w:p>
        </w:tc>
      </w:tr>
      <w:tr w:rsidR="00876A30" w:rsidRPr="00E4271A" w14:paraId="5427AFA4" w14:textId="77777777" w:rsidTr="00426EC0">
        <w:tc>
          <w:tcPr>
            <w:tcW w:w="895" w:type="dxa"/>
          </w:tcPr>
          <w:p w14:paraId="73A00902" w14:textId="0B812E8D" w:rsidR="00876A30" w:rsidRPr="00E4271A" w:rsidRDefault="00876A30" w:rsidP="00426EC0">
            <w:pPr>
              <w:jc w:val="center"/>
              <w:rPr>
                <w:rFonts w:ascii="Times New Roman" w:hAnsi="Times New Roman" w:cs="Times New Roman"/>
                <w:sz w:val="28"/>
                <w:szCs w:val="28"/>
                <w:lang w:val="en-US"/>
              </w:rPr>
            </w:pPr>
          </w:p>
        </w:tc>
        <w:tc>
          <w:tcPr>
            <w:tcW w:w="3870" w:type="dxa"/>
          </w:tcPr>
          <w:p w14:paraId="5D868E7B" w14:textId="77777777" w:rsidR="00876A30" w:rsidRPr="00E4271A" w:rsidRDefault="00876A30" w:rsidP="00426EC0">
            <w:pPr>
              <w:rPr>
                <w:rFonts w:ascii="Times New Roman" w:hAnsi="Times New Roman" w:cs="Times New Roman"/>
                <w:sz w:val="28"/>
                <w:szCs w:val="28"/>
                <w:lang w:val="en-US"/>
              </w:rPr>
            </w:pPr>
          </w:p>
        </w:tc>
        <w:tc>
          <w:tcPr>
            <w:tcW w:w="4297" w:type="dxa"/>
          </w:tcPr>
          <w:p w14:paraId="0E14EF29" w14:textId="77777777" w:rsidR="00876A30" w:rsidRPr="00E4271A" w:rsidRDefault="00876A30" w:rsidP="00426EC0">
            <w:pPr>
              <w:rPr>
                <w:rFonts w:ascii="Times New Roman" w:hAnsi="Times New Roman" w:cs="Times New Roman"/>
                <w:sz w:val="28"/>
                <w:szCs w:val="28"/>
                <w:lang w:val="en-US"/>
              </w:rPr>
            </w:pPr>
          </w:p>
        </w:tc>
      </w:tr>
      <w:tr w:rsidR="00876A30" w:rsidRPr="00E4271A" w14:paraId="50285FDA" w14:textId="77777777" w:rsidTr="00426EC0">
        <w:tc>
          <w:tcPr>
            <w:tcW w:w="895" w:type="dxa"/>
          </w:tcPr>
          <w:p w14:paraId="33E7F898" w14:textId="75E393D6" w:rsidR="00876A30" w:rsidRPr="00E4271A" w:rsidRDefault="00876A30" w:rsidP="00426EC0">
            <w:pPr>
              <w:jc w:val="center"/>
              <w:rPr>
                <w:rFonts w:ascii="Times New Roman" w:hAnsi="Times New Roman" w:cs="Times New Roman"/>
                <w:sz w:val="28"/>
                <w:szCs w:val="28"/>
                <w:lang w:val="en-US"/>
              </w:rPr>
            </w:pPr>
          </w:p>
        </w:tc>
        <w:tc>
          <w:tcPr>
            <w:tcW w:w="3870" w:type="dxa"/>
          </w:tcPr>
          <w:p w14:paraId="6538B83B" w14:textId="77777777" w:rsidR="00876A30" w:rsidRPr="00E4271A" w:rsidRDefault="00876A30" w:rsidP="00426EC0">
            <w:pPr>
              <w:rPr>
                <w:rFonts w:ascii="Times New Roman" w:hAnsi="Times New Roman" w:cs="Times New Roman"/>
                <w:sz w:val="28"/>
                <w:szCs w:val="28"/>
                <w:lang w:val="en-US"/>
              </w:rPr>
            </w:pPr>
          </w:p>
        </w:tc>
        <w:tc>
          <w:tcPr>
            <w:tcW w:w="4297" w:type="dxa"/>
          </w:tcPr>
          <w:p w14:paraId="4C00A78B" w14:textId="77777777" w:rsidR="00876A30" w:rsidRPr="00E4271A" w:rsidRDefault="00876A30" w:rsidP="00426EC0">
            <w:pPr>
              <w:rPr>
                <w:rFonts w:ascii="Times New Roman" w:hAnsi="Times New Roman" w:cs="Times New Roman"/>
                <w:sz w:val="28"/>
                <w:szCs w:val="28"/>
                <w:lang w:val="en-US"/>
              </w:rPr>
            </w:pPr>
          </w:p>
        </w:tc>
      </w:tr>
      <w:tr w:rsidR="00876A30" w:rsidRPr="00E4271A" w14:paraId="6F38F0E2" w14:textId="77777777" w:rsidTr="00426EC0">
        <w:tc>
          <w:tcPr>
            <w:tcW w:w="895" w:type="dxa"/>
          </w:tcPr>
          <w:p w14:paraId="7705D678" w14:textId="77777777" w:rsidR="00876A30" w:rsidRPr="00E4271A" w:rsidRDefault="00876A30" w:rsidP="00426EC0">
            <w:pPr>
              <w:jc w:val="center"/>
              <w:rPr>
                <w:rFonts w:ascii="Times New Roman" w:hAnsi="Times New Roman" w:cs="Times New Roman"/>
                <w:sz w:val="28"/>
                <w:szCs w:val="28"/>
                <w:lang w:val="en-US"/>
              </w:rPr>
            </w:pPr>
          </w:p>
        </w:tc>
        <w:tc>
          <w:tcPr>
            <w:tcW w:w="3870" w:type="dxa"/>
          </w:tcPr>
          <w:p w14:paraId="3601BD3E" w14:textId="77777777" w:rsidR="00876A30" w:rsidRPr="00E4271A" w:rsidRDefault="00876A30" w:rsidP="00426EC0">
            <w:pPr>
              <w:rPr>
                <w:rFonts w:ascii="Times New Roman" w:hAnsi="Times New Roman" w:cs="Times New Roman"/>
                <w:sz w:val="28"/>
                <w:szCs w:val="28"/>
                <w:lang w:val="en-US"/>
              </w:rPr>
            </w:pPr>
          </w:p>
        </w:tc>
        <w:tc>
          <w:tcPr>
            <w:tcW w:w="4297" w:type="dxa"/>
          </w:tcPr>
          <w:p w14:paraId="7BC5D2E7" w14:textId="77777777" w:rsidR="00876A30" w:rsidRPr="00E4271A" w:rsidRDefault="00876A30" w:rsidP="00426EC0">
            <w:pPr>
              <w:rPr>
                <w:rFonts w:ascii="Times New Roman" w:hAnsi="Times New Roman" w:cs="Times New Roman"/>
                <w:sz w:val="28"/>
                <w:szCs w:val="28"/>
                <w:lang w:val="en-US"/>
              </w:rPr>
            </w:pPr>
          </w:p>
        </w:tc>
      </w:tr>
      <w:tr w:rsidR="00876A30" w:rsidRPr="00E4271A" w14:paraId="5870871B" w14:textId="77777777" w:rsidTr="00426EC0">
        <w:tc>
          <w:tcPr>
            <w:tcW w:w="895" w:type="dxa"/>
          </w:tcPr>
          <w:p w14:paraId="2D301C4E" w14:textId="77777777" w:rsidR="00876A30" w:rsidRPr="00E4271A" w:rsidRDefault="00876A30" w:rsidP="00426EC0">
            <w:pPr>
              <w:jc w:val="center"/>
              <w:rPr>
                <w:rFonts w:ascii="Times New Roman" w:hAnsi="Times New Roman" w:cs="Times New Roman"/>
                <w:sz w:val="28"/>
                <w:szCs w:val="28"/>
                <w:lang w:val="en-US"/>
              </w:rPr>
            </w:pPr>
          </w:p>
        </w:tc>
        <w:tc>
          <w:tcPr>
            <w:tcW w:w="3870" w:type="dxa"/>
          </w:tcPr>
          <w:p w14:paraId="29BAA88A" w14:textId="77777777" w:rsidR="00876A30" w:rsidRPr="00E4271A" w:rsidRDefault="00876A30" w:rsidP="00426EC0">
            <w:pPr>
              <w:rPr>
                <w:rFonts w:ascii="Times New Roman" w:hAnsi="Times New Roman" w:cs="Times New Roman"/>
                <w:sz w:val="28"/>
                <w:szCs w:val="28"/>
                <w:lang w:val="en-US"/>
              </w:rPr>
            </w:pPr>
          </w:p>
        </w:tc>
        <w:tc>
          <w:tcPr>
            <w:tcW w:w="4297" w:type="dxa"/>
          </w:tcPr>
          <w:p w14:paraId="78E0858E" w14:textId="77777777" w:rsidR="00876A30" w:rsidRPr="00E4271A" w:rsidRDefault="00876A30" w:rsidP="00426EC0">
            <w:pPr>
              <w:rPr>
                <w:rFonts w:ascii="Times New Roman" w:hAnsi="Times New Roman" w:cs="Times New Roman"/>
                <w:sz w:val="28"/>
                <w:szCs w:val="28"/>
                <w:lang w:val="en-US"/>
              </w:rPr>
            </w:pPr>
          </w:p>
        </w:tc>
      </w:tr>
      <w:tr w:rsidR="00876A30" w:rsidRPr="00E4271A" w14:paraId="330F5D2F" w14:textId="77777777" w:rsidTr="00426EC0">
        <w:tc>
          <w:tcPr>
            <w:tcW w:w="895" w:type="dxa"/>
          </w:tcPr>
          <w:p w14:paraId="4E2A92C6" w14:textId="77777777" w:rsidR="00876A30" w:rsidRPr="00E4271A" w:rsidRDefault="00876A30" w:rsidP="00426EC0">
            <w:pPr>
              <w:jc w:val="center"/>
              <w:rPr>
                <w:rFonts w:ascii="Times New Roman" w:hAnsi="Times New Roman" w:cs="Times New Roman"/>
                <w:sz w:val="28"/>
                <w:szCs w:val="28"/>
                <w:lang w:val="en-US"/>
              </w:rPr>
            </w:pPr>
          </w:p>
        </w:tc>
        <w:tc>
          <w:tcPr>
            <w:tcW w:w="3870" w:type="dxa"/>
          </w:tcPr>
          <w:p w14:paraId="524D9C5B" w14:textId="77777777" w:rsidR="00876A30" w:rsidRPr="00E4271A" w:rsidRDefault="00876A30" w:rsidP="00426EC0">
            <w:pPr>
              <w:rPr>
                <w:rFonts w:ascii="Times New Roman" w:hAnsi="Times New Roman" w:cs="Times New Roman"/>
                <w:sz w:val="28"/>
                <w:szCs w:val="28"/>
                <w:lang w:val="en-US"/>
              </w:rPr>
            </w:pPr>
          </w:p>
        </w:tc>
        <w:tc>
          <w:tcPr>
            <w:tcW w:w="4297" w:type="dxa"/>
          </w:tcPr>
          <w:p w14:paraId="06743484" w14:textId="77777777" w:rsidR="00876A30" w:rsidRPr="00E4271A" w:rsidRDefault="00876A30" w:rsidP="00426EC0">
            <w:pPr>
              <w:rPr>
                <w:rFonts w:ascii="Times New Roman" w:hAnsi="Times New Roman" w:cs="Times New Roman"/>
                <w:sz w:val="28"/>
                <w:szCs w:val="28"/>
                <w:lang w:val="en-US"/>
              </w:rPr>
            </w:pPr>
          </w:p>
        </w:tc>
      </w:tr>
      <w:tr w:rsidR="00876A30" w:rsidRPr="00E4271A" w14:paraId="0DF8D41E" w14:textId="77777777" w:rsidTr="00426EC0">
        <w:tc>
          <w:tcPr>
            <w:tcW w:w="895" w:type="dxa"/>
          </w:tcPr>
          <w:p w14:paraId="0C6D3301" w14:textId="77777777" w:rsidR="00876A30" w:rsidRPr="00E4271A" w:rsidRDefault="00876A30" w:rsidP="00426EC0">
            <w:pPr>
              <w:jc w:val="center"/>
              <w:rPr>
                <w:rFonts w:ascii="Times New Roman" w:hAnsi="Times New Roman" w:cs="Times New Roman"/>
                <w:sz w:val="28"/>
                <w:szCs w:val="28"/>
                <w:lang w:val="en-US"/>
              </w:rPr>
            </w:pPr>
          </w:p>
        </w:tc>
        <w:tc>
          <w:tcPr>
            <w:tcW w:w="3870" w:type="dxa"/>
          </w:tcPr>
          <w:p w14:paraId="544A730C" w14:textId="77777777" w:rsidR="00876A30" w:rsidRPr="00E4271A" w:rsidRDefault="00876A30" w:rsidP="00426EC0">
            <w:pPr>
              <w:rPr>
                <w:rFonts w:ascii="Times New Roman" w:hAnsi="Times New Roman" w:cs="Times New Roman"/>
                <w:sz w:val="28"/>
                <w:szCs w:val="28"/>
                <w:lang w:val="en-US"/>
              </w:rPr>
            </w:pPr>
          </w:p>
        </w:tc>
        <w:tc>
          <w:tcPr>
            <w:tcW w:w="4297" w:type="dxa"/>
          </w:tcPr>
          <w:p w14:paraId="472C6A5A" w14:textId="77777777" w:rsidR="00876A30" w:rsidRPr="00E4271A" w:rsidRDefault="00876A30" w:rsidP="00426EC0">
            <w:pPr>
              <w:rPr>
                <w:rFonts w:ascii="Times New Roman" w:hAnsi="Times New Roman" w:cs="Times New Roman"/>
                <w:sz w:val="28"/>
                <w:szCs w:val="28"/>
                <w:lang w:val="en-US"/>
              </w:rPr>
            </w:pPr>
          </w:p>
        </w:tc>
      </w:tr>
    </w:tbl>
    <w:p w14:paraId="713C0388" w14:textId="04149A7E" w:rsidR="00876A30" w:rsidRPr="005978ED" w:rsidRDefault="00876A30" w:rsidP="00876A30">
      <w:pPr>
        <w:rPr>
          <w:rFonts w:ascii="Times New Roman" w:hAnsi="Times New Roman" w:cs="Times New Roman"/>
          <w:b/>
          <w:sz w:val="28"/>
          <w:szCs w:val="28"/>
        </w:rPr>
      </w:pPr>
      <w:r w:rsidRPr="005978ED">
        <w:rPr>
          <w:rFonts w:ascii="Times New Roman" w:hAnsi="Times New Roman" w:cs="Times New Roman"/>
          <w:b/>
          <w:sz w:val="28"/>
          <w:szCs w:val="28"/>
        </w:rPr>
        <w:t>8. Giải thích các ký hiệu lốp sau :</w:t>
      </w:r>
    </w:p>
    <w:tbl>
      <w:tblPr>
        <w:tblStyle w:val="TableGrid"/>
        <w:tblW w:w="0" w:type="auto"/>
        <w:tblLook w:val="04A0" w:firstRow="1" w:lastRow="0" w:firstColumn="1" w:lastColumn="0" w:noHBand="0" w:noVBand="1"/>
      </w:tblPr>
      <w:tblGrid>
        <w:gridCol w:w="1566"/>
        <w:gridCol w:w="1566"/>
        <w:gridCol w:w="1566"/>
        <w:gridCol w:w="1566"/>
        <w:gridCol w:w="1566"/>
        <w:gridCol w:w="1566"/>
      </w:tblGrid>
      <w:tr w:rsidR="00876A30" w:rsidRPr="00876A30" w14:paraId="285F6392" w14:textId="77777777" w:rsidTr="00876A30">
        <w:tc>
          <w:tcPr>
            <w:tcW w:w="1566" w:type="dxa"/>
          </w:tcPr>
          <w:p w14:paraId="24EED2BC" w14:textId="77777777" w:rsidR="00876A30" w:rsidRPr="00876A30" w:rsidRDefault="00876A30" w:rsidP="00876A30">
            <w:pPr>
              <w:jc w:val="center"/>
              <w:rPr>
                <w:rFonts w:ascii="Times New Roman" w:hAnsi="Times New Roman" w:cs="Times New Roman"/>
                <w:b/>
                <w:sz w:val="28"/>
                <w:szCs w:val="28"/>
              </w:rPr>
            </w:pPr>
          </w:p>
        </w:tc>
        <w:tc>
          <w:tcPr>
            <w:tcW w:w="1566" w:type="dxa"/>
          </w:tcPr>
          <w:p w14:paraId="79173529" w14:textId="7D9214C0" w:rsidR="00876A30" w:rsidRPr="00876A30" w:rsidRDefault="00876A30" w:rsidP="00876A30">
            <w:pPr>
              <w:jc w:val="center"/>
              <w:rPr>
                <w:rFonts w:ascii="Times New Roman" w:hAnsi="Times New Roman" w:cs="Times New Roman"/>
                <w:b/>
                <w:sz w:val="28"/>
                <w:szCs w:val="28"/>
              </w:rPr>
            </w:pPr>
            <w:r w:rsidRPr="00876A30">
              <w:rPr>
                <w:rFonts w:ascii="Times New Roman" w:hAnsi="Times New Roman" w:cs="Times New Roman"/>
                <w:b/>
                <w:sz w:val="28"/>
                <w:szCs w:val="28"/>
              </w:rPr>
              <w:t>Độ rộng</w:t>
            </w:r>
          </w:p>
        </w:tc>
        <w:tc>
          <w:tcPr>
            <w:tcW w:w="1566" w:type="dxa"/>
          </w:tcPr>
          <w:p w14:paraId="0A5F4EF3" w14:textId="74C25310" w:rsidR="00876A30" w:rsidRPr="00876A30" w:rsidRDefault="00876A30" w:rsidP="00876A30">
            <w:pPr>
              <w:jc w:val="center"/>
              <w:rPr>
                <w:rFonts w:ascii="Times New Roman" w:hAnsi="Times New Roman" w:cs="Times New Roman"/>
                <w:b/>
                <w:sz w:val="28"/>
                <w:szCs w:val="28"/>
              </w:rPr>
            </w:pPr>
            <w:r w:rsidRPr="00876A30">
              <w:rPr>
                <w:rFonts w:ascii="Times New Roman" w:hAnsi="Times New Roman" w:cs="Times New Roman"/>
                <w:b/>
                <w:sz w:val="28"/>
                <w:szCs w:val="28"/>
              </w:rPr>
              <w:t>Tỷ lệ chiều cao</w:t>
            </w:r>
          </w:p>
        </w:tc>
        <w:tc>
          <w:tcPr>
            <w:tcW w:w="1566" w:type="dxa"/>
          </w:tcPr>
          <w:p w14:paraId="056466DF" w14:textId="4935A731" w:rsidR="00876A30" w:rsidRPr="00876A30" w:rsidRDefault="00876A30" w:rsidP="00876A30">
            <w:pPr>
              <w:jc w:val="center"/>
              <w:rPr>
                <w:rFonts w:ascii="Times New Roman" w:hAnsi="Times New Roman" w:cs="Times New Roman"/>
                <w:b/>
                <w:sz w:val="28"/>
                <w:szCs w:val="28"/>
              </w:rPr>
            </w:pPr>
            <w:r w:rsidRPr="00876A30">
              <w:rPr>
                <w:rFonts w:ascii="Times New Roman" w:hAnsi="Times New Roman" w:cs="Times New Roman"/>
                <w:b/>
                <w:sz w:val="28"/>
                <w:szCs w:val="28"/>
              </w:rPr>
              <w:t>Kích cỡ mâm</w:t>
            </w:r>
          </w:p>
        </w:tc>
        <w:tc>
          <w:tcPr>
            <w:tcW w:w="1566" w:type="dxa"/>
          </w:tcPr>
          <w:p w14:paraId="77CB1B07" w14:textId="63BD139A" w:rsidR="00876A30" w:rsidRPr="00876A30" w:rsidRDefault="00876A30" w:rsidP="00876A30">
            <w:pPr>
              <w:jc w:val="center"/>
              <w:rPr>
                <w:rFonts w:ascii="Times New Roman" w:hAnsi="Times New Roman" w:cs="Times New Roman"/>
                <w:b/>
                <w:sz w:val="28"/>
                <w:szCs w:val="28"/>
              </w:rPr>
            </w:pPr>
            <w:r w:rsidRPr="00876A30">
              <w:rPr>
                <w:rFonts w:ascii="Times New Roman" w:hAnsi="Times New Roman" w:cs="Times New Roman"/>
                <w:b/>
                <w:sz w:val="28"/>
                <w:szCs w:val="28"/>
              </w:rPr>
              <w:t>Chỉ số tải trọng</w:t>
            </w:r>
          </w:p>
        </w:tc>
        <w:tc>
          <w:tcPr>
            <w:tcW w:w="1566" w:type="dxa"/>
          </w:tcPr>
          <w:p w14:paraId="45D8C737" w14:textId="2AE8FA34" w:rsidR="00876A30" w:rsidRPr="00876A30" w:rsidRDefault="00876A30" w:rsidP="00876A30">
            <w:pPr>
              <w:jc w:val="center"/>
              <w:rPr>
                <w:rFonts w:ascii="Times New Roman" w:hAnsi="Times New Roman" w:cs="Times New Roman"/>
                <w:b/>
                <w:sz w:val="28"/>
                <w:szCs w:val="28"/>
              </w:rPr>
            </w:pPr>
            <w:r w:rsidRPr="00876A30">
              <w:rPr>
                <w:rFonts w:ascii="Times New Roman" w:hAnsi="Times New Roman" w:cs="Times New Roman"/>
                <w:b/>
                <w:sz w:val="28"/>
                <w:szCs w:val="28"/>
              </w:rPr>
              <w:t>Chỉ số tốc độ</w:t>
            </w:r>
          </w:p>
        </w:tc>
      </w:tr>
      <w:tr w:rsidR="00876A30" w14:paraId="197FAF3C" w14:textId="77777777" w:rsidTr="00876A30">
        <w:tc>
          <w:tcPr>
            <w:tcW w:w="1566" w:type="dxa"/>
          </w:tcPr>
          <w:p w14:paraId="6E7BA2AA" w14:textId="747B01D5" w:rsidR="00876A30" w:rsidRPr="00876A30" w:rsidRDefault="00876A30" w:rsidP="00876A30">
            <w:pPr>
              <w:rPr>
                <w:rFonts w:ascii="Times New Roman" w:hAnsi="Times New Roman" w:cs="Times New Roman"/>
                <w:b/>
                <w:sz w:val="28"/>
                <w:szCs w:val="28"/>
              </w:rPr>
            </w:pPr>
            <w:r w:rsidRPr="00876A30">
              <w:rPr>
                <w:rFonts w:ascii="Times New Roman" w:hAnsi="Times New Roman" w:cs="Times New Roman"/>
                <w:b/>
                <w:sz w:val="28"/>
                <w:szCs w:val="28"/>
              </w:rPr>
              <w:t>205/50R17 93W</w:t>
            </w:r>
          </w:p>
        </w:tc>
        <w:tc>
          <w:tcPr>
            <w:tcW w:w="1566" w:type="dxa"/>
          </w:tcPr>
          <w:p w14:paraId="181C50AB" w14:textId="77777777" w:rsidR="00876A30" w:rsidRDefault="00876A30" w:rsidP="00876A30">
            <w:pPr>
              <w:rPr>
                <w:rFonts w:ascii="Times New Roman" w:hAnsi="Times New Roman" w:cs="Times New Roman"/>
                <w:sz w:val="28"/>
                <w:szCs w:val="28"/>
              </w:rPr>
            </w:pPr>
          </w:p>
        </w:tc>
        <w:tc>
          <w:tcPr>
            <w:tcW w:w="1566" w:type="dxa"/>
          </w:tcPr>
          <w:p w14:paraId="114F5BCF" w14:textId="77777777" w:rsidR="00876A30" w:rsidRDefault="00876A30" w:rsidP="00876A30">
            <w:pPr>
              <w:rPr>
                <w:rFonts w:ascii="Times New Roman" w:hAnsi="Times New Roman" w:cs="Times New Roman"/>
                <w:sz w:val="28"/>
                <w:szCs w:val="28"/>
              </w:rPr>
            </w:pPr>
          </w:p>
        </w:tc>
        <w:tc>
          <w:tcPr>
            <w:tcW w:w="1566" w:type="dxa"/>
          </w:tcPr>
          <w:p w14:paraId="2C81C3B5" w14:textId="77777777" w:rsidR="00876A30" w:rsidRDefault="00876A30" w:rsidP="00876A30">
            <w:pPr>
              <w:rPr>
                <w:rFonts w:ascii="Times New Roman" w:hAnsi="Times New Roman" w:cs="Times New Roman"/>
                <w:sz w:val="28"/>
                <w:szCs w:val="28"/>
              </w:rPr>
            </w:pPr>
          </w:p>
        </w:tc>
        <w:tc>
          <w:tcPr>
            <w:tcW w:w="1566" w:type="dxa"/>
          </w:tcPr>
          <w:p w14:paraId="093DB061" w14:textId="77777777" w:rsidR="00876A30" w:rsidRDefault="00876A30" w:rsidP="00876A30">
            <w:pPr>
              <w:rPr>
                <w:rFonts w:ascii="Times New Roman" w:hAnsi="Times New Roman" w:cs="Times New Roman"/>
                <w:sz w:val="28"/>
                <w:szCs w:val="28"/>
              </w:rPr>
            </w:pPr>
          </w:p>
        </w:tc>
        <w:tc>
          <w:tcPr>
            <w:tcW w:w="1566" w:type="dxa"/>
          </w:tcPr>
          <w:p w14:paraId="1EA42081" w14:textId="77777777" w:rsidR="00876A30" w:rsidRDefault="00876A30" w:rsidP="00876A30">
            <w:pPr>
              <w:rPr>
                <w:rFonts w:ascii="Times New Roman" w:hAnsi="Times New Roman" w:cs="Times New Roman"/>
                <w:sz w:val="28"/>
                <w:szCs w:val="28"/>
              </w:rPr>
            </w:pPr>
          </w:p>
        </w:tc>
      </w:tr>
      <w:tr w:rsidR="00876A30" w14:paraId="6A7DFA77" w14:textId="77777777" w:rsidTr="00876A30">
        <w:tc>
          <w:tcPr>
            <w:tcW w:w="1566" w:type="dxa"/>
          </w:tcPr>
          <w:p w14:paraId="52725761" w14:textId="0ED472F5" w:rsidR="00876A30" w:rsidRPr="00876A30" w:rsidRDefault="00876A30" w:rsidP="00876A30">
            <w:pPr>
              <w:rPr>
                <w:rFonts w:ascii="Times New Roman" w:hAnsi="Times New Roman" w:cs="Times New Roman"/>
                <w:b/>
                <w:sz w:val="28"/>
                <w:szCs w:val="28"/>
              </w:rPr>
            </w:pPr>
            <w:r w:rsidRPr="00876A30">
              <w:rPr>
                <w:rFonts w:ascii="Times New Roman" w:hAnsi="Times New Roman" w:cs="Times New Roman"/>
                <w:b/>
                <w:sz w:val="28"/>
                <w:szCs w:val="28"/>
              </w:rPr>
              <w:t>235/60R18 103H SUV</w:t>
            </w:r>
          </w:p>
        </w:tc>
        <w:tc>
          <w:tcPr>
            <w:tcW w:w="1566" w:type="dxa"/>
          </w:tcPr>
          <w:p w14:paraId="078F0221" w14:textId="77777777" w:rsidR="00876A30" w:rsidRDefault="00876A30" w:rsidP="00876A30">
            <w:pPr>
              <w:rPr>
                <w:rFonts w:ascii="Times New Roman" w:hAnsi="Times New Roman" w:cs="Times New Roman"/>
                <w:sz w:val="28"/>
                <w:szCs w:val="28"/>
              </w:rPr>
            </w:pPr>
          </w:p>
        </w:tc>
        <w:tc>
          <w:tcPr>
            <w:tcW w:w="1566" w:type="dxa"/>
          </w:tcPr>
          <w:p w14:paraId="14514FF5" w14:textId="77777777" w:rsidR="00876A30" w:rsidRDefault="00876A30" w:rsidP="00876A30">
            <w:pPr>
              <w:rPr>
                <w:rFonts w:ascii="Times New Roman" w:hAnsi="Times New Roman" w:cs="Times New Roman"/>
                <w:sz w:val="28"/>
                <w:szCs w:val="28"/>
              </w:rPr>
            </w:pPr>
          </w:p>
        </w:tc>
        <w:tc>
          <w:tcPr>
            <w:tcW w:w="1566" w:type="dxa"/>
          </w:tcPr>
          <w:p w14:paraId="0E7524AD" w14:textId="77777777" w:rsidR="00876A30" w:rsidRDefault="00876A30" w:rsidP="00876A30">
            <w:pPr>
              <w:rPr>
                <w:rFonts w:ascii="Times New Roman" w:hAnsi="Times New Roman" w:cs="Times New Roman"/>
                <w:sz w:val="28"/>
                <w:szCs w:val="28"/>
              </w:rPr>
            </w:pPr>
          </w:p>
        </w:tc>
        <w:tc>
          <w:tcPr>
            <w:tcW w:w="1566" w:type="dxa"/>
          </w:tcPr>
          <w:p w14:paraId="3F0CBCF1" w14:textId="77777777" w:rsidR="00876A30" w:rsidRDefault="00876A30" w:rsidP="00876A30">
            <w:pPr>
              <w:rPr>
                <w:rFonts w:ascii="Times New Roman" w:hAnsi="Times New Roman" w:cs="Times New Roman"/>
                <w:sz w:val="28"/>
                <w:szCs w:val="28"/>
              </w:rPr>
            </w:pPr>
          </w:p>
        </w:tc>
        <w:tc>
          <w:tcPr>
            <w:tcW w:w="1566" w:type="dxa"/>
          </w:tcPr>
          <w:p w14:paraId="66B936F3" w14:textId="77777777" w:rsidR="00876A30" w:rsidRDefault="00876A30" w:rsidP="00876A30">
            <w:pPr>
              <w:rPr>
                <w:rFonts w:ascii="Times New Roman" w:hAnsi="Times New Roman" w:cs="Times New Roman"/>
                <w:sz w:val="28"/>
                <w:szCs w:val="28"/>
              </w:rPr>
            </w:pPr>
          </w:p>
        </w:tc>
      </w:tr>
      <w:tr w:rsidR="00876A30" w14:paraId="2433329E" w14:textId="77777777" w:rsidTr="00876A30">
        <w:tc>
          <w:tcPr>
            <w:tcW w:w="1566" w:type="dxa"/>
          </w:tcPr>
          <w:p w14:paraId="7DFEA089" w14:textId="0B618CD0" w:rsidR="00876A30" w:rsidRPr="00876A30" w:rsidRDefault="00876A30" w:rsidP="00876A30">
            <w:pPr>
              <w:rPr>
                <w:rFonts w:ascii="Times New Roman" w:hAnsi="Times New Roman" w:cs="Times New Roman"/>
                <w:b/>
                <w:sz w:val="28"/>
                <w:szCs w:val="28"/>
              </w:rPr>
            </w:pPr>
            <w:r w:rsidRPr="00876A30">
              <w:rPr>
                <w:rFonts w:ascii="Times New Roman" w:hAnsi="Times New Roman" w:cs="Times New Roman"/>
                <w:b/>
                <w:sz w:val="28"/>
                <w:szCs w:val="28"/>
              </w:rPr>
              <w:t>245/40R18 97Y ZP</w:t>
            </w:r>
          </w:p>
        </w:tc>
        <w:tc>
          <w:tcPr>
            <w:tcW w:w="1566" w:type="dxa"/>
          </w:tcPr>
          <w:p w14:paraId="2C61AAE5" w14:textId="77777777" w:rsidR="00876A30" w:rsidRDefault="00876A30" w:rsidP="00876A30">
            <w:pPr>
              <w:rPr>
                <w:rFonts w:ascii="Times New Roman" w:hAnsi="Times New Roman" w:cs="Times New Roman"/>
                <w:sz w:val="28"/>
                <w:szCs w:val="28"/>
              </w:rPr>
            </w:pPr>
          </w:p>
        </w:tc>
        <w:tc>
          <w:tcPr>
            <w:tcW w:w="1566" w:type="dxa"/>
          </w:tcPr>
          <w:p w14:paraId="39E5E83C" w14:textId="77777777" w:rsidR="00876A30" w:rsidRDefault="00876A30" w:rsidP="00876A30">
            <w:pPr>
              <w:rPr>
                <w:rFonts w:ascii="Times New Roman" w:hAnsi="Times New Roman" w:cs="Times New Roman"/>
                <w:sz w:val="28"/>
                <w:szCs w:val="28"/>
              </w:rPr>
            </w:pPr>
          </w:p>
        </w:tc>
        <w:tc>
          <w:tcPr>
            <w:tcW w:w="1566" w:type="dxa"/>
          </w:tcPr>
          <w:p w14:paraId="440B25DB" w14:textId="77777777" w:rsidR="00876A30" w:rsidRDefault="00876A30" w:rsidP="00876A30">
            <w:pPr>
              <w:rPr>
                <w:rFonts w:ascii="Times New Roman" w:hAnsi="Times New Roman" w:cs="Times New Roman"/>
                <w:sz w:val="28"/>
                <w:szCs w:val="28"/>
              </w:rPr>
            </w:pPr>
          </w:p>
        </w:tc>
        <w:tc>
          <w:tcPr>
            <w:tcW w:w="1566" w:type="dxa"/>
          </w:tcPr>
          <w:p w14:paraId="7AB81726" w14:textId="77777777" w:rsidR="00876A30" w:rsidRDefault="00876A30" w:rsidP="00876A30">
            <w:pPr>
              <w:rPr>
                <w:rFonts w:ascii="Times New Roman" w:hAnsi="Times New Roman" w:cs="Times New Roman"/>
                <w:sz w:val="28"/>
                <w:szCs w:val="28"/>
              </w:rPr>
            </w:pPr>
          </w:p>
        </w:tc>
        <w:tc>
          <w:tcPr>
            <w:tcW w:w="1566" w:type="dxa"/>
          </w:tcPr>
          <w:p w14:paraId="035D0FC9" w14:textId="77777777" w:rsidR="00876A30" w:rsidRDefault="00876A30" w:rsidP="00876A30">
            <w:pPr>
              <w:rPr>
                <w:rFonts w:ascii="Times New Roman" w:hAnsi="Times New Roman" w:cs="Times New Roman"/>
                <w:sz w:val="28"/>
                <w:szCs w:val="28"/>
              </w:rPr>
            </w:pPr>
          </w:p>
        </w:tc>
      </w:tr>
      <w:tr w:rsidR="00876A30" w14:paraId="57A8D933" w14:textId="77777777" w:rsidTr="00876A30">
        <w:tc>
          <w:tcPr>
            <w:tcW w:w="1566" w:type="dxa"/>
          </w:tcPr>
          <w:p w14:paraId="5B298B66" w14:textId="4AACD087" w:rsidR="00876A30" w:rsidRPr="00876A30" w:rsidRDefault="00876A30" w:rsidP="00876A30">
            <w:pPr>
              <w:rPr>
                <w:rFonts w:ascii="Times New Roman" w:hAnsi="Times New Roman" w:cs="Times New Roman"/>
                <w:b/>
                <w:sz w:val="28"/>
                <w:szCs w:val="28"/>
              </w:rPr>
            </w:pPr>
            <w:r w:rsidRPr="00876A30">
              <w:rPr>
                <w:rFonts w:ascii="Times New Roman" w:hAnsi="Times New Roman" w:cs="Times New Roman"/>
                <w:b/>
                <w:sz w:val="28"/>
                <w:szCs w:val="28"/>
              </w:rPr>
              <w:t>245/40R19 98Y ZP</w:t>
            </w:r>
          </w:p>
        </w:tc>
        <w:tc>
          <w:tcPr>
            <w:tcW w:w="1566" w:type="dxa"/>
          </w:tcPr>
          <w:p w14:paraId="63D5A424" w14:textId="77777777" w:rsidR="00876A30" w:rsidRDefault="00876A30" w:rsidP="00876A30">
            <w:pPr>
              <w:rPr>
                <w:rFonts w:ascii="Times New Roman" w:hAnsi="Times New Roman" w:cs="Times New Roman"/>
                <w:sz w:val="28"/>
                <w:szCs w:val="28"/>
              </w:rPr>
            </w:pPr>
          </w:p>
        </w:tc>
        <w:tc>
          <w:tcPr>
            <w:tcW w:w="1566" w:type="dxa"/>
          </w:tcPr>
          <w:p w14:paraId="1606DBFD" w14:textId="77777777" w:rsidR="00876A30" w:rsidRDefault="00876A30" w:rsidP="00876A30">
            <w:pPr>
              <w:rPr>
                <w:rFonts w:ascii="Times New Roman" w:hAnsi="Times New Roman" w:cs="Times New Roman"/>
                <w:sz w:val="28"/>
                <w:szCs w:val="28"/>
              </w:rPr>
            </w:pPr>
          </w:p>
        </w:tc>
        <w:tc>
          <w:tcPr>
            <w:tcW w:w="1566" w:type="dxa"/>
          </w:tcPr>
          <w:p w14:paraId="20322366" w14:textId="77777777" w:rsidR="00876A30" w:rsidRDefault="00876A30" w:rsidP="00876A30">
            <w:pPr>
              <w:rPr>
                <w:rFonts w:ascii="Times New Roman" w:hAnsi="Times New Roman" w:cs="Times New Roman"/>
                <w:sz w:val="28"/>
                <w:szCs w:val="28"/>
              </w:rPr>
            </w:pPr>
          </w:p>
        </w:tc>
        <w:tc>
          <w:tcPr>
            <w:tcW w:w="1566" w:type="dxa"/>
          </w:tcPr>
          <w:p w14:paraId="3E84B328" w14:textId="77777777" w:rsidR="00876A30" w:rsidRDefault="00876A30" w:rsidP="00876A30">
            <w:pPr>
              <w:rPr>
                <w:rFonts w:ascii="Times New Roman" w:hAnsi="Times New Roman" w:cs="Times New Roman"/>
                <w:sz w:val="28"/>
                <w:szCs w:val="28"/>
              </w:rPr>
            </w:pPr>
          </w:p>
        </w:tc>
        <w:tc>
          <w:tcPr>
            <w:tcW w:w="1566" w:type="dxa"/>
          </w:tcPr>
          <w:p w14:paraId="03D9DABB" w14:textId="77777777" w:rsidR="00876A30" w:rsidRDefault="00876A30" w:rsidP="00876A30">
            <w:pPr>
              <w:rPr>
                <w:rFonts w:ascii="Times New Roman" w:hAnsi="Times New Roman" w:cs="Times New Roman"/>
                <w:sz w:val="28"/>
                <w:szCs w:val="28"/>
              </w:rPr>
            </w:pPr>
          </w:p>
        </w:tc>
      </w:tr>
      <w:tr w:rsidR="00876A30" w14:paraId="710FBFB4" w14:textId="77777777" w:rsidTr="00876A30">
        <w:tc>
          <w:tcPr>
            <w:tcW w:w="1566" w:type="dxa"/>
          </w:tcPr>
          <w:p w14:paraId="03A16C3F" w14:textId="6785E51C" w:rsidR="00876A30" w:rsidRPr="00876A30" w:rsidRDefault="00876A30" w:rsidP="00876A30">
            <w:pPr>
              <w:rPr>
                <w:rFonts w:ascii="Times New Roman" w:hAnsi="Times New Roman" w:cs="Times New Roman"/>
                <w:b/>
                <w:sz w:val="28"/>
                <w:szCs w:val="28"/>
              </w:rPr>
            </w:pPr>
            <w:r w:rsidRPr="00876A30">
              <w:rPr>
                <w:rFonts w:ascii="Times New Roman" w:hAnsi="Times New Roman" w:cs="Times New Roman"/>
                <w:b/>
                <w:sz w:val="28"/>
                <w:szCs w:val="28"/>
              </w:rPr>
              <w:t>275/35R19 100Y ZP</w:t>
            </w:r>
          </w:p>
        </w:tc>
        <w:tc>
          <w:tcPr>
            <w:tcW w:w="1566" w:type="dxa"/>
          </w:tcPr>
          <w:p w14:paraId="62C263E2" w14:textId="77777777" w:rsidR="00876A30" w:rsidRDefault="00876A30" w:rsidP="00876A30">
            <w:pPr>
              <w:rPr>
                <w:rFonts w:ascii="Times New Roman" w:hAnsi="Times New Roman" w:cs="Times New Roman"/>
                <w:sz w:val="28"/>
                <w:szCs w:val="28"/>
              </w:rPr>
            </w:pPr>
          </w:p>
        </w:tc>
        <w:tc>
          <w:tcPr>
            <w:tcW w:w="1566" w:type="dxa"/>
          </w:tcPr>
          <w:p w14:paraId="567EBB61" w14:textId="77777777" w:rsidR="00876A30" w:rsidRDefault="00876A30" w:rsidP="00876A30">
            <w:pPr>
              <w:rPr>
                <w:rFonts w:ascii="Times New Roman" w:hAnsi="Times New Roman" w:cs="Times New Roman"/>
                <w:sz w:val="28"/>
                <w:szCs w:val="28"/>
              </w:rPr>
            </w:pPr>
          </w:p>
        </w:tc>
        <w:tc>
          <w:tcPr>
            <w:tcW w:w="1566" w:type="dxa"/>
          </w:tcPr>
          <w:p w14:paraId="56E74FC1" w14:textId="77777777" w:rsidR="00876A30" w:rsidRDefault="00876A30" w:rsidP="00876A30">
            <w:pPr>
              <w:rPr>
                <w:rFonts w:ascii="Times New Roman" w:hAnsi="Times New Roman" w:cs="Times New Roman"/>
                <w:sz w:val="28"/>
                <w:szCs w:val="28"/>
              </w:rPr>
            </w:pPr>
          </w:p>
        </w:tc>
        <w:tc>
          <w:tcPr>
            <w:tcW w:w="1566" w:type="dxa"/>
          </w:tcPr>
          <w:p w14:paraId="02EB7EF3" w14:textId="77777777" w:rsidR="00876A30" w:rsidRDefault="00876A30" w:rsidP="00876A30">
            <w:pPr>
              <w:rPr>
                <w:rFonts w:ascii="Times New Roman" w:hAnsi="Times New Roman" w:cs="Times New Roman"/>
                <w:sz w:val="28"/>
                <w:szCs w:val="28"/>
              </w:rPr>
            </w:pPr>
          </w:p>
        </w:tc>
        <w:tc>
          <w:tcPr>
            <w:tcW w:w="1566" w:type="dxa"/>
          </w:tcPr>
          <w:p w14:paraId="1F71EFF8" w14:textId="77777777" w:rsidR="00876A30" w:rsidRDefault="00876A30" w:rsidP="00876A30">
            <w:pPr>
              <w:rPr>
                <w:rFonts w:ascii="Times New Roman" w:hAnsi="Times New Roman" w:cs="Times New Roman"/>
                <w:sz w:val="28"/>
                <w:szCs w:val="28"/>
              </w:rPr>
            </w:pPr>
          </w:p>
        </w:tc>
      </w:tr>
    </w:tbl>
    <w:p w14:paraId="27F9758B" w14:textId="7729B763" w:rsidR="00876A30" w:rsidRDefault="00876A30" w:rsidP="00876A30">
      <w:pPr>
        <w:rPr>
          <w:rFonts w:ascii="Times New Roman" w:hAnsi="Times New Roman" w:cs="Times New Roman"/>
          <w:sz w:val="28"/>
          <w:szCs w:val="28"/>
        </w:rPr>
      </w:pPr>
    </w:p>
    <w:p w14:paraId="166D3A51" w14:textId="60C61EAD" w:rsidR="00876A30" w:rsidRDefault="00876A30" w:rsidP="00876A30">
      <w:pPr>
        <w:rPr>
          <w:rFonts w:ascii="Times New Roman" w:hAnsi="Times New Roman" w:cs="Times New Roman"/>
          <w:sz w:val="28"/>
          <w:szCs w:val="28"/>
        </w:rPr>
      </w:pPr>
    </w:p>
    <w:p w14:paraId="2B93B348" w14:textId="5C51A23A" w:rsidR="005978ED" w:rsidRDefault="005978ED" w:rsidP="00876A30">
      <w:pPr>
        <w:rPr>
          <w:rFonts w:ascii="Times New Roman" w:hAnsi="Times New Roman" w:cs="Times New Roman"/>
          <w:sz w:val="28"/>
          <w:szCs w:val="28"/>
        </w:rPr>
      </w:pPr>
    </w:p>
    <w:p w14:paraId="42C97971" w14:textId="4644ACE2" w:rsidR="005978ED" w:rsidRDefault="005978ED" w:rsidP="00876A30">
      <w:pPr>
        <w:rPr>
          <w:rFonts w:ascii="Times New Roman" w:hAnsi="Times New Roman" w:cs="Times New Roman"/>
          <w:sz w:val="28"/>
          <w:szCs w:val="28"/>
        </w:rPr>
      </w:pPr>
    </w:p>
    <w:p w14:paraId="53A922DB" w14:textId="1AAB13B6" w:rsidR="005978ED" w:rsidRDefault="005978ED" w:rsidP="00876A30">
      <w:pPr>
        <w:rPr>
          <w:rFonts w:ascii="Times New Roman" w:hAnsi="Times New Roman" w:cs="Times New Roman"/>
          <w:sz w:val="28"/>
          <w:szCs w:val="28"/>
        </w:rPr>
      </w:pPr>
    </w:p>
    <w:sectPr w:rsidR="005978ED" w:rsidSect="00E57993">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8359C"/>
    <w:multiLevelType w:val="hybridMultilevel"/>
    <w:tmpl w:val="C884EBF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A30"/>
    <w:rsid w:val="00046564"/>
    <w:rsid w:val="00142A17"/>
    <w:rsid w:val="00144D10"/>
    <w:rsid w:val="00146CF3"/>
    <w:rsid w:val="002C441D"/>
    <w:rsid w:val="004F2F6A"/>
    <w:rsid w:val="004F3913"/>
    <w:rsid w:val="00547413"/>
    <w:rsid w:val="005978ED"/>
    <w:rsid w:val="007D032D"/>
    <w:rsid w:val="00876A30"/>
    <w:rsid w:val="00980BA9"/>
    <w:rsid w:val="00A30AEE"/>
    <w:rsid w:val="00B37EF6"/>
    <w:rsid w:val="00B6494F"/>
    <w:rsid w:val="00D00B8B"/>
    <w:rsid w:val="00E57993"/>
    <w:rsid w:val="00F361A9"/>
    <w:rsid w:val="00F83571"/>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E6064"/>
  <w15:chartTrackingRefBased/>
  <w15:docId w15:val="{D7A0A466-77CE-49DD-A1FF-CA46D5291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bCs/>
        <w:spacing w:val="-6"/>
        <w:sz w:val="26"/>
        <w:szCs w:val="26"/>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6A30"/>
    <w:rPr>
      <w:rFonts w:asciiTheme="minorHAnsi" w:hAnsiTheme="minorHAnsi"/>
      <w:bCs w:val="0"/>
      <w:spacing w:val="0"/>
      <w:sz w:val="22"/>
      <w:szCs w:val="22"/>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76A30"/>
    <w:pPr>
      <w:ind w:left="720"/>
      <w:contextualSpacing/>
    </w:pPr>
  </w:style>
  <w:style w:type="table" w:styleId="TableGrid">
    <w:name w:val="Table Grid"/>
    <w:basedOn w:val="TableNormal"/>
    <w:uiPriority w:val="39"/>
    <w:rsid w:val="00876A30"/>
    <w:pPr>
      <w:spacing w:after="0" w:line="240" w:lineRule="auto"/>
    </w:pPr>
    <w:rPr>
      <w:rFonts w:asciiTheme="minorHAnsi" w:hAnsiTheme="minorHAnsi"/>
      <w:bCs w:val="0"/>
      <w:spacing w:val="0"/>
      <w:sz w:val="22"/>
      <w:szCs w:val="22"/>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221</Words>
  <Characters>1263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iTTaste</dc:creator>
  <cp:keywords/>
  <dc:description/>
  <cp:lastModifiedBy>iTTaste</cp:lastModifiedBy>
  <cp:revision>3</cp:revision>
  <cp:lastPrinted>2021-04-27T01:50:00Z</cp:lastPrinted>
  <dcterms:created xsi:type="dcterms:W3CDTF">2021-04-27T01:52:00Z</dcterms:created>
  <dcterms:modified xsi:type="dcterms:W3CDTF">2021-04-27T01:52:00Z</dcterms:modified>
</cp:coreProperties>
</file>