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9251CF" w14:textId="77777777" w:rsidR="004A36E1" w:rsidRPr="00D81F88" w:rsidRDefault="004A36E1" w:rsidP="00667D28">
      <w:pPr>
        <w:spacing w:after="0"/>
        <w:ind w:firstLine="567"/>
        <w:jc w:val="center"/>
        <w:rPr>
          <w:b/>
          <w:color w:val="000000"/>
          <w:szCs w:val="28"/>
          <w:highlight w:val="white"/>
        </w:rPr>
      </w:pPr>
      <w:bookmarkStart w:id="0" w:name="_Toc2063812"/>
    </w:p>
    <w:p w14:paraId="5A59721A" w14:textId="77777777"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14:paraId="347B2BAF" w14:textId="77777777" w:rsidR="000A08A5" w:rsidRPr="00D81F88" w:rsidRDefault="007E7300" w:rsidP="00667D28">
      <w:pPr>
        <w:spacing w:after="0"/>
        <w:ind w:firstLine="567"/>
        <w:jc w:val="center"/>
        <w:rPr>
          <w:b/>
          <w:color w:val="000000"/>
          <w:szCs w:val="28"/>
          <w:highlight w:val="white"/>
        </w:rPr>
      </w:pPr>
      <w:r>
        <w:rPr>
          <w:color w:val="000000"/>
          <w:sz w:val="24"/>
          <w:szCs w:val="24"/>
          <w:highlight w:val="white"/>
        </w:rPr>
        <w:object w:dxaOrig="1440" w:dyaOrig="1440" w14:anchorId="5D0C7F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76898883" r:id="rId9"/>
        </w:object>
      </w:r>
      <w:r w:rsidR="000A08A5" w:rsidRPr="00D81F88">
        <w:rPr>
          <w:b/>
          <w:color w:val="000000"/>
          <w:szCs w:val="28"/>
          <w:highlight w:val="white"/>
        </w:rPr>
        <w:t>KHOA LÝ LUẬN CHÍNH TRỊ</w:t>
      </w:r>
    </w:p>
    <w:p w14:paraId="7447A30D" w14:textId="77777777" w:rsidR="000A08A5" w:rsidRPr="00D81F88" w:rsidRDefault="000A08A5" w:rsidP="00667D28">
      <w:pPr>
        <w:spacing w:after="0"/>
        <w:ind w:firstLine="567"/>
        <w:jc w:val="center"/>
        <w:rPr>
          <w:b/>
          <w:color w:val="000000"/>
          <w:sz w:val="26"/>
          <w:szCs w:val="26"/>
          <w:highlight w:val="white"/>
        </w:rPr>
      </w:pPr>
    </w:p>
    <w:p w14:paraId="7B4718B0" w14:textId="77777777"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43785ADC" wp14:editId="7B427E83">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18B1896" w14:textId="77777777"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14:paraId="003B2E0E" w14:textId="77777777"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14:paraId="7962706D" w14:textId="77777777"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14:paraId="507FFF48" w14:textId="77777777" w:rsidR="000A08A5" w:rsidRPr="00D81F88" w:rsidRDefault="000A08A5" w:rsidP="00667D28">
      <w:pPr>
        <w:spacing w:after="0"/>
        <w:ind w:firstLine="567"/>
        <w:jc w:val="center"/>
        <w:rPr>
          <w:color w:val="000000"/>
          <w:sz w:val="26"/>
          <w:szCs w:val="26"/>
          <w:highlight w:val="white"/>
        </w:rPr>
      </w:pPr>
    </w:p>
    <w:p w14:paraId="597154C8" w14:textId="77777777" w:rsidR="000A08A5" w:rsidRPr="00D81F88" w:rsidRDefault="000A08A5" w:rsidP="00667D28">
      <w:pPr>
        <w:spacing w:after="0"/>
        <w:ind w:firstLine="567"/>
        <w:jc w:val="center"/>
        <w:rPr>
          <w:color w:val="000000"/>
          <w:sz w:val="26"/>
          <w:szCs w:val="26"/>
          <w:highlight w:val="white"/>
        </w:rPr>
      </w:pPr>
    </w:p>
    <w:p w14:paraId="6BCE5E83" w14:textId="77777777" w:rsidR="000A08A5" w:rsidRPr="00D81F88" w:rsidRDefault="000A08A5" w:rsidP="00667D28">
      <w:pPr>
        <w:spacing w:after="0"/>
        <w:ind w:firstLine="567"/>
        <w:jc w:val="center"/>
        <w:rPr>
          <w:b/>
          <w:color w:val="000000"/>
          <w:sz w:val="26"/>
          <w:szCs w:val="26"/>
          <w:highlight w:val="white"/>
        </w:rPr>
      </w:pPr>
    </w:p>
    <w:p w14:paraId="670CA9F8" w14:textId="77777777"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proofErr w:type="gramStart"/>
      <w:r w:rsidRPr="00D81F88">
        <w:rPr>
          <w:b/>
          <w:color w:val="000000"/>
          <w:sz w:val="26"/>
          <w:szCs w:val="26"/>
          <w:highlight w:val="white"/>
        </w:rPr>
        <w:t xml:space="preserve"> :…</w:t>
      </w:r>
      <w:proofErr w:type="gramEnd"/>
      <w:r w:rsidRPr="00D81F88">
        <w:rPr>
          <w:b/>
          <w:color w:val="000000"/>
          <w:sz w:val="26"/>
          <w:szCs w:val="26"/>
          <w:highlight w:val="white"/>
        </w:rPr>
        <w:t>………………………………………………………</w:t>
      </w:r>
    </w:p>
    <w:p w14:paraId="6BE17BF6" w14:textId="77777777" w:rsidR="00890684" w:rsidRPr="00D81F88" w:rsidRDefault="00890684" w:rsidP="00667D28">
      <w:pPr>
        <w:spacing w:after="0"/>
        <w:ind w:firstLine="567"/>
        <w:jc w:val="center"/>
        <w:rPr>
          <w:b/>
          <w:color w:val="000000"/>
          <w:sz w:val="26"/>
          <w:szCs w:val="26"/>
          <w:highlight w:val="white"/>
        </w:rPr>
      </w:pPr>
    </w:p>
    <w:p w14:paraId="445D89A6" w14:textId="77777777"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14:paraId="537673C1" w14:textId="77777777" w:rsidR="000A08A5" w:rsidRPr="00D81F88" w:rsidRDefault="000A08A5" w:rsidP="00667D28">
      <w:pPr>
        <w:spacing w:after="0"/>
        <w:ind w:firstLine="567"/>
        <w:jc w:val="center"/>
        <w:rPr>
          <w:b/>
          <w:color w:val="000000"/>
          <w:sz w:val="26"/>
          <w:szCs w:val="26"/>
          <w:highlight w:val="white"/>
        </w:rPr>
      </w:pPr>
    </w:p>
    <w:p w14:paraId="024393C6" w14:textId="77777777"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w:t>
      </w:r>
      <w:proofErr w:type="gramStart"/>
      <w:r w:rsidR="000A08A5" w:rsidRPr="00D81F88">
        <w:rPr>
          <w:b/>
          <w:color w:val="000000"/>
          <w:sz w:val="26"/>
          <w:szCs w:val="26"/>
          <w:highlight w:val="white"/>
        </w:rPr>
        <w:t xml:space="preserve"> :…</w:t>
      </w:r>
      <w:proofErr w:type="gramEnd"/>
      <w:r w:rsidR="000A08A5" w:rsidRPr="00D81F88">
        <w:rPr>
          <w:b/>
          <w:color w:val="000000"/>
          <w:sz w:val="26"/>
          <w:szCs w:val="26"/>
          <w:highlight w:val="white"/>
        </w:rPr>
        <w:t>…………………………………………………………………</w:t>
      </w:r>
      <w:r w:rsidR="00890684" w:rsidRPr="00D81F88">
        <w:rPr>
          <w:b/>
          <w:color w:val="000000"/>
          <w:sz w:val="26"/>
          <w:szCs w:val="26"/>
          <w:highlight w:val="white"/>
        </w:rPr>
        <w:t>…</w:t>
      </w:r>
    </w:p>
    <w:p w14:paraId="7588D28A" w14:textId="77777777" w:rsidR="000A08A5" w:rsidRPr="00D81F88" w:rsidRDefault="000A08A5" w:rsidP="00667D28">
      <w:pPr>
        <w:spacing w:after="0"/>
        <w:ind w:firstLine="567"/>
        <w:jc w:val="center"/>
        <w:rPr>
          <w:b/>
          <w:color w:val="000000"/>
          <w:sz w:val="26"/>
          <w:szCs w:val="26"/>
          <w:highlight w:val="white"/>
        </w:rPr>
      </w:pPr>
    </w:p>
    <w:p w14:paraId="1D020082" w14:textId="77777777" w:rsidR="000A08A5" w:rsidRPr="00D81F88" w:rsidRDefault="000A08A5" w:rsidP="00667D28">
      <w:pPr>
        <w:spacing w:after="0"/>
        <w:ind w:firstLine="567"/>
        <w:jc w:val="center"/>
        <w:rPr>
          <w:b/>
          <w:color w:val="000000"/>
          <w:sz w:val="26"/>
          <w:szCs w:val="26"/>
          <w:highlight w:val="white"/>
        </w:rPr>
      </w:pPr>
    </w:p>
    <w:p w14:paraId="70DA35E5" w14:textId="77777777" w:rsidR="000A08A5" w:rsidRPr="00D81F88" w:rsidRDefault="000A08A5" w:rsidP="00667D28">
      <w:pPr>
        <w:spacing w:after="0"/>
        <w:ind w:firstLine="567"/>
        <w:jc w:val="center"/>
        <w:rPr>
          <w:b/>
          <w:color w:val="000000"/>
          <w:sz w:val="26"/>
          <w:szCs w:val="26"/>
          <w:highlight w:val="white"/>
        </w:rPr>
      </w:pPr>
    </w:p>
    <w:p w14:paraId="7E5274A5" w14:textId="77777777" w:rsidR="00890684" w:rsidRPr="00D81F88" w:rsidRDefault="00890684" w:rsidP="00667D28">
      <w:pPr>
        <w:spacing w:after="0"/>
        <w:ind w:firstLine="567"/>
        <w:jc w:val="center"/>
        <w:rPr>
          <w:b/>
          <w:color w:val="000000"/>
          <w:sz w:val="26"/>
          <w:szCs w:val="26"/>
          <w:highlight w:val="white"/>
        </w:rPr>
      </w:pPr>
    </w:p>
    <w:p w14:paraId="3C51D1DB" w14:textId="77777777" w:rsidR="00890684" w:rsidRPr="00D81F88" w:rsidRDefault="00890684" w:rsidP="00667D28">
      <w:pPr>
        <w:spacing w:after="0"/>
        <w:ind w:firstLine="567"/>
        <w:jc w:val="center"/>
        <w:rPr>
          <w:b/>
          <w:color w:val="000000"/>
          <w:sz w:val="26"/>
          <w:szCs w:val="26"/>
          <w:highlight w:val="white"/>
        </w:rPr>
      </w:pPr>
    </w:p>
    <w:p w14:paraId="29EC9866" w14:textId="77777777" w:rsidR="00890684" w:rsidRPr="00D81F88" w:rsidRDefault="00890684" w:rsidP="00667D28">
      <w:pPr>
        <w:spacing w:after="0"/>
        <w:ind w:firstLine="567"/>
        <w:jc w:val="center"/>
        <w:rPr>
          <w:b/>
          <w:color w:val="000000"/>
          <w:sz w:val="26"/>
          <w:szCs w:val="26"/>
          <w:highlight w:val="white"/>
        </w:rPr>
      </w:pPr>
    </w:p>
    <w:p w14:paraId="749F52B9" w14:textId="77777777" w:rsidR="00890684" w:rsidRPr="00D81F88" w:rsidRDefault="00890684" w:rsidP="00667D28">
      <w:pPr>
        <w:spacing w:after="0"/>
        <w:ind w:firstLine="567"/>
        <w:jc w:val="center"/>
        <w:rPr>
          <w:b/>
          <w:color w:val="000000"/>
          <w:sz w:val="26"/>
          <w:szCs w:val="26"/>
          <w:highlight w:val="white"/>
        </w:rPr>
      </w:pPr>
    </w:p>
    <w:p w14:paraId="1F3582F6" w14:textId="77777777" w:rsidR="00890684" w:rsidRPr="00D81F88" w:rsidRDefault="00890684" w:rsidP="00667D28">
      <w:pPr>
        <w:spacing w:after="0"/>
        <w:ind w:firstLine="567"/>
        <w:jc w:val="center"/>
        <w:rPr>
          <w:b/>
          <w:color w:val="000000"/>
          <w:sz w:val="26"/>
          <w:szCs w:val="26"/>
          <w:highlight w:val="white"/>
        </w:rPr>
      </w:pPr>
    </w:p>
    <w:p w14:paraId="62EDE5AA" w14:textId="77777777"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14:paraId="5B90A3D7" w14:textId="77777777"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14:paraId="56EA5D53" w14:textId="77777777"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D81F88" w14:paraId="2B1AEE82" w14:textId="77777777"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780B1A68" w14:textId="77777777" w:rsidR="00EF6EF7" w:rsidRPr="00D81F88" w:rsidRDefault="00EF6EF7" w:rsidP="00667D28">
            <w:pPr>
              <w:spacing w:after="0"/>
              <w:jc w:val="center"/>
              <w:rPr>
                <w:rFonts w:cs="Times New Roman"/>
                <w:b/>
                <w:bCs/>
                <w:color w:val="000000"/>
                <w:sz w:val="26"/>
                <w:szCs w:val="26"/>
                <w:highlight w:val="white"/>
              </w:rPr>
            </w:pPr>
          </w:p>
          <w:p w14:paraId="5D00FF24" w14:textId="77777777"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14:paraId="0A48EF8F" w14:textId="77777777" w:rsidR="00EF6EF7" w:rsidRPr="00D81F88" w:rsidRDefault="00EF6EF7" w:rsidP="00667D28">
            <w:pPr>
              <w:spacing w:after="0"/>
              <w:jc w:val="center"/>
              <w:rPr>
                <w:rFonts w:cs="Times New Roman"/>
                <w:b/>
                <w:bCs/>
                <w:color w:val="000000"/>
                <w:sz w:val="26"/>
                <w:szCs w:val="26"/>
                <w:highlight w:val="white"/>
              </w:rPr>
            </w:pPr>
          </w:p>
        </w:tc>
      </w:tr>
      <w:tr w:rsidR="00C02A52" w:rsidRPr="00D81F88" w14:paraId="0857A44F" w14:textId="77777777"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3CB57D" w14:textId="77777777"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0B0B4219" w14:textId="77777777"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14:paraId="49F369B6" w14:textId="77777777"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proofErr w:type="spellStart"/>
            <w:r w:rsidRPr="00D81F88">
              <w:rPr>
                <w:rFonts w:cs="Times New Roman"/>
                <w:b/>
                <w:bCs/>
                <w:color w:val="000000"/>
                <w:sz w:val="26"/>
                <w:szCs w:val="26"/>
                <w:highlight w:val="white"/>
              </w:rPr>
              <w:t>số</w:t>
            </w:r>
            <w:proofErr w:type="spellEnd"/>
            <w:r w:rsidRPr="00D81F88">
              <w:rPr>
                <w:rFonts w:cs="Times New Roman"/>
                <w:b/>
                <w:bCs/>
                <w:color w:val="000000"/>
                <w:sz w:val="26"/>
                <w:szCs w:val="26"/>
                <w:highlight w:val="white"/>
              </w:rPr>
              <w:t xml:space="preserve"> </w:t>
            </w:r>
            <w:proofErr w:type="spellStart"/>
            <w:r w:rsidRPr="00D81F88">
              <w:rPr>
                <w:rFonts w:cs="Times New Roman"/>
                <w:b/>
                <w:bCs/>
                <w:color w:val="000000"/>
                <w:sz w:val="26"/>
                <w:szCs w:val="26"/>
                <w:highlight w:val="white"/>
              </w:rPr>
              <w:t>tiết</w:t>
            </w:r>
            <w:proofErr w:type="spellEnd"/>
            <w:r w:rsidRPr="00D81F88">
              <w:rPr>
                <w:rFonts w:cs="Times New Roman"/>
                <w:b/>
                <w:bCs/>
                <w:color w:val="000000"/>
                <w:sz w:val="26"/>
                <w:szCs w:val="26"/>
                <w:highlight w:val="white"/>
              </w:rPr>
              <w:t xml:space="preserve"> </w:t>
            </w:r>
            <w:proofErr w:type="spellStart"/>
            <w:r w:rsidRPr="00D81F88">
              <w:rPr>
                <w:rFonts w:cs="Times New Roman"/>
                <w:b/>
                <w:bCs/>
                <w:color w:val="000000"/>
                <w:sz w:val="26"/>
                <w:szCs w:val="26"/>
                <w:highlight w:val="white"/>
              </w:rPr>
              <w:t>của</w:t>
            </w:r>
            <w:proofErr w:type="spellEnd"/>
            <w:r w:rsidRPr="00D81F88">
              <w:rPr>
                <w:rFonts w:cs="Times New Roman"/>
                <w:b/>
                <w:bCs/>
                <w:color w:val="000000"/>
                <w:sz w:val="26"/>
                <w:szCs w:val="26"/>
                <w:highlight w:val="white"/>
              </w:rPr>
              <w:t xml:space="preserve"> </w:t>
            </w:r>
            <w:proofErr w:type="spellStart"/>
            <w:r w:rsidRPr="00D81F88">
              <w:rPr>
                <w:rFonts w:cs="Times New Roman"/>
                <w:b/>
                <w:bCs/>
                <w:color w:val="000000"/>
                <w:sz w:val="26"/>
                <w:szCs w:val="26"/>
                <w:highlight w:val="white"/>
              </w:rPr>
              <w:t>bài</w:t>
            </w:r>
            <w:proofErr w:type="spellEnd"/>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14:paraId="1A2B408A" w14:textId="77777777"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14:paraId="13948B23"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25472AB1"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63D806C" w14:textId="77777777"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14:paraId="70748AF2"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14:paraId="42034C57" w14:textId="77777777"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14:paraId="3B3A6EF3"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4AA75E9"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A7A4E53"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11BA876"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3D1A7655" w14:textId="77777777" w:rsidR="00277BBA" w:rsidRPr="00D81F88" w:rsidRDefault="003051B2" w:rsidP="003051B2">
            <w:pPr>
              <w:jc w:val="center"/>
              <w:rPr>
                <w:b/>
                <w:color w:val="000000"/>
                <w:highlight w:val="white"/>
              </w:rPr>
            </w:pPr>
            <w:r w:rsidRPr="00D81F88">
              <w:rPr>
                <w:b/>
                <w:color w:val="000000"/>
                <w:highlight w:val="white"/>
              </w:rPr>
              <w:t>6</w:t>
            </w:r>
          </w:p>
        </w:tc>
      </w:tr>
      <w:tr w:rsidR="00C02A52" w:rsidRPr="00D81F88" w14:paraId="667F0F17"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BF3279"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002FC4"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F352394"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34A2D982" w14:textId="77777777" w:rsidR="00277BBA" w:rsidRPr="00D81F88" w:rsidRDefault="003051B2" w:rsidP="003051B2">
            <w:pPr>
              <w:jc w:val="center"/>
              <w:rPr>
                <w:b/>
                <w:color w:val="000000"/>
                <w:highlight w:val="white"/>
              </w:rPr>
            </w:pPr>
            <w:r w:rsidRPr="00D81F88">
              <w:rPr>
                <w:b/>
                <w:color w:val="000000"/>
                <w:highlight w:val="white"/>
              </w:rPr>
              <w:t>27</w:t>
            </w:r>
          </w:p>
        </w:tc>
      </w:tr>
      <w:tr w:rsidR="00C02A52" w:rsidRPr="00D81F88" w14:paraId="3CBA4C6D"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372CE68"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653895"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388CF1"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0883A0BE" w14:textId="77777777"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14:paraId="1C9C849A"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12BC4D"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3CEB37C"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C869E6"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72936BD3" w14:textId="77777777"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14:paraId="6717A9B3"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B97C0AB"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C726DA"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2A6504"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7B7232E6" w14:textId="77777777"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14:paraId="5DDBB90E"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1D61385"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CB78079"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C893C7"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57D9E965" w14:textId="77777777"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14:paraId="2C2E7089"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574778"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5DAA53"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05C02ED"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74E91097" w14:textId="77777777"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14:paraId="0BCAAF6C"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9FFF08"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1077F6A"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AFF779"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44B5C170" w14:textId="77777777"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14:paraId="30230BE2" w14:textId="77777777"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14:paraId="79B86B84"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14:paraId="3301AA61" w14:textId="77777777"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14:paraId="61F215CA" w14:textId="77777777"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14:paraId="1F3ADC53" w14:textId="77777777"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14:paraId="09C097D0" w14:textId="77777777"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8BABA0" w14:textId="77777777"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4400C0" w14:textId="77777777"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DDA79A" w14:textId="77777777"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14:paraId="1973C7B1" w14:textId="77777777"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14:paraId="3C8CB71E" w14:textId="77777777"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14:paraId="7D59C858" w14:textId="77777777"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14:paraId="7867DEFD" w14:textId="77777777"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14:paraId="43E2760A" w14:textId="77777777" w:rsidR="00BD20F6" w:rsidRPr="00D81F88" w:rsidRDefault="00BD20F6" w:rsidP="00BD20F6">
      <w:pPr>
        <w:rPr>
          <w:color w:val="000000"/>
          <w:highlight w:val="white"/>
        </w:rPr>
      </w:pPr>
    </w:p>
    <w:p w14:paraId="61D72749" w14:textId="77777777" w:rsidR="00BD20F6" w:rsidRPr="00D81F88" w:rsidRDefault="00BD20F6" w:rsidP="00BD20F6">
      <w:pPr>
        <w:rPr>
          <w:color w:val="000000"/>
          <w:highlight w:val="white"/>
        </w:rPr>
      </w:pPr>
    </w:p>
    <w:p w14:paraId="160B0A91" w14:textId="77777777" w:rsidR="00BD20F6" w:rsidRPr="00D81F88" w:rsidRDefault="00BD20F6" w:rsidP="00BD20F6">
      <w:pPr>
        <w:rPr>
          <w:color w:val="000000"/>
          <w:highlight w:val="white"/>
        </w:rPr>
      </w:pPr>
    </w:p>
    <w:p w14:paraId="40A1177F" w14:textId="77777777" w:rsidR="00BD20F6" w:rsidRPr="00D81F88" w:rsidRDefault="00BD20F6" w:rsidP="00BD20F6">
      <w:pPr>
        <w:rPr>
          <w:color w:val="000000"/>
          <w:highlight w:val="white"/>
        </w:rPr>
      </w:pPr>
    </w:p>
    <w:p w14:paraId="7F0F2D2A" w14:textId="77777777"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14:paraId="04448FC9" w14:textId="77777777" w:rsidR="009858B7" w:rsidRPr="00D81F88" w:rsidRDefault="009858B7" w:rsidP="00667D28">
      <w:pPr>
        <w:spacing w:after="0"/>
        <w:rPr>
          <w:rFonts w:cs="Times New Roman"/>
          <w:color w:val="000000"/>
          <w:sz w:val="26"/>
          <w:szCs w:val="26"/>
          <w:highlight w:val="white"/>
        </w:rPr>
      </w:pPr>
    </w:p>
    <w:p w14:paraId="554CB84F" w14:textId="77777777" w:rsidR="009858B7" w:rsidRPr="00D81F88" w:rsidRDefault="009858B7" w:rsidP="00667D28">
      <w:pPr>
        <w:spacing w:after="0"/>
        <w:rPr>
          <w:rFonts w:cs="Times New Roman"/>
          <w:color w:val="000000"/>
          <w:sz w:val="26"/>
          <w:szCs w:val="26"/>
          <w:highlight w:val="white"/>
        </w:rPr>
      </w:pPr>
    </w:p>
    <w:p w14:paraId="7B478191" w14:textId="77777777" w:rsidR="009858B7" w:rsidRPr="00D81F88" w:rsidRDefault="009858B7" w:rsidP="00667D28">
      <w:pPr>
        <w:spacing w:after="0"/>
        <w:rPr>
          <w:rFonts w:cs="Times New Roman"/>
          <w:strike/>
          <w:color w:val="000000"/>
          <w:sz w:val="26"/>
          <w:szCs w:val="26"/>
          <w:highlight w:val="white"/>
        </w:rPr>
      </w:pPr>
    </w:p>
    <w:p w14:paraId="014293D6" w14:textId="77777777"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1" w:name="_Toc2032705"/>
      <w:bookmarkStart w:id="2" w:name="_Toc2031386"/>
      <w:bookmarkEnd w:id="0"/>
    </w:p>
    <w:p w14:paraId="722E2B77" w14:textId="77777777"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3" w:name="_Toc19083623"/>
      <w:r w:rsidRPr="00D81F88">
        <w:rPr>
          <w:rFonts w:ascii="Times New Roman" w:hAnsi="Times New Roman" w:cs="Times New Roman"/>
          <w:color w:val="000000"/>
          <w:sz w:val="26"/>
          <w:szCs w:val="26"/>
          <w:highlight w:val="white"/>
          <w:lang w:val="nl-NL"/>
        </w:rPr>
        <w:t>BÀI MỞ ĐẦU</w:t>
      </w:r>
      <w:bookmarkEnd w:id="3"/>
    </w:p>
    <w:p w14:paraId="7046734F" w14:textId="77777777"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4" w:name="_Toc13578744"/>
      <w:bookmarkStart w:id="5" w:name="_Toc15467269"/>
      <w:bookmarkStart w:id="6" w:name="_Toc19083624"/>
      <w:r w:rsidRPr="00D81F88">
        <w:rPr>
          <w:rFonts w:ascii="Times New Roman" w:hAnsi="Times New Roman" w:cs="Times New Roman"/>
          <w:color w:val="000000"/>
          <w:highlight w:val="white"/>
          <w:lang w:val="pl-PL"/>
        </w:rPr>
        <w:t>I. VỊ TRÍ, TÍNH CHẤT MÔN HỌC</w:t>
      </w:r>
      <w:bookmarkEnd w:id="4"/>
      <w:bookmarkEnd w:id="5"/>
      <w:bookmarkEnd w:id="6"/>
    </w:p>
    <w:p w14:paraId="59C28579" w14:textId="77777777"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7" w:name="_Toc15467270"/>
      <w:bookmarkStart w:id="8" w:name="_Toc19021186"/>
      <w:bookmarkStart w:id="9" w:name="_Toc19021458"/>
      <w:bookmarkStart w:id="10" w:name="_Toc19021661"/>
      <w:bookmarkStart w:id="11" w:name="_Toc19083625"/>
      <w:r w:rsidRPr="00D81F88">
        <w:rPr>
          <w:rFonts w:ascii="Times New Roman" w:hAnsi="Times New Roman" w:cs="Times New Roman"/>
          <w:color w:val="000000"/>
          <w:sz w:val="26"/>
          <w:szCs w:val="26"/>
          <w:highlight w:val="white"/>
          <w:lang w:val="pl-PL"/>
        </w:rPr>
        <w:t>1. Vị trí</w:t>
      </w:r>
      <w:bookmarkEnd w:id="7"/>
      <w:bookmarkEnd w:id="8"/>
      <w:bookmarkEnd w:id="9"/>
      <w:bookmarkEnd w:id="10"/>
      <w:bookmarkEnd w:id="11"/>
    </w:p>
    <w:p w14:paraId="168762D4"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14:paraId="62E719C2"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56D410E6"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14:paraId="20993733"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14:paraId="30E76BBB" w14:textId="77777777"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2" w:name="_Toc15467271"/>
      <w:bookmarkStart w:id="13" w:name="_Toc19021187"/>
      <w:bookmarkStart w:id="14" w:name="_Toc19021459"/>
      <w:bookmarkStart w:id="15" w:name="_Toc19021662"/>
      <w:bookmarkStart w:id="16" w:name="_Toc19083626"/>
      <w:r w:rsidRPr="00D81F88">
        <w:rPr>
          <w:rFonts w:ascii="Times New Roman" w:hAnsi="Times New Roman" w:cs="Times New Roman"/>
          <w:color w:val="000000"/>
          <w:sz w:val="26"/>
          <w:szCs w:val="26"/>
          <w:highlight w:val="white"/>
          <w:lang w:val="pl-PL"/>
        </w:rPr>
        <w:t>2. Tính chất môn học</w:t>
      </w:r>
      <w:bookmarkEnd w:id="12"/>
      <w:bookmarkEnd w:id="13"/>
      <w:bookmarkEnd w:id="14"/>
      <w:bookmarkEnd w:id="15"/>
      <w:bookmarkEnd w:id="16"/>
    </w:p>
    <w:p w14:paraId="391CB45C"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1D3FF595"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w:t>
      </w:r>
      <w:r w:rsidRPr="00D81F88">
        <w:rPr>
          <w:rFonts w:cs="Times New Roman"/>
          <w:color w:val="000000"/>
          <w:sz w:val="26"/>
          <w:szCs w:val="26"/>
          <w:highlight w:val="white"/>
          <w:lang w:val="nl-NL"/>
        </w:rPr>
        <w:lastRenderedPageBreak/>
        <w:t xml:space="preserve">đạo đức, lối sống, niềm tin vào Đảng và con đường xã hội chủ nghĩa mà Đảng và nhân dân đã lựa chọn. </w:t>
      </w:r>
    </w:p>
    <w:p w14:paraId="39BD0589"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7" w:name="_Toc13578745"/>
      <w:bookmarkStart w:id="18" w:name="_Toc15467272"/>
    </w:p>
    <w:p w14:paraId="238A1949"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7"/>
      <w:bookmarkEnd w:id="18"/>
    </w:p>
    <w:p w14:paraId="03F8C80F" w14:textId="77777777"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19" w:name="_Toc13755008"/>
      <w:bookmarkStart w:id="20" w:name="_Toc14341108"/>
      <w:bookmarkStart w:id="21" w:name="_Toc15467273"/>
      <w:bookmarkStart w:id="22" w:name="_Toc19021188"/>
      <w:bookmarkStart w:id="23" w:name="_Toc19021460"/>
      <w:bookmarkStart w:id="24" w:name="_Toc19021663"/>
      <w:bookmarkStart w:id="25" w:name="_Toc19083627"/>
      <w:r w:rsidRPr="00D81F88">
        <w:rPr>
          <w:rFonts w:cs="Times New Roman"/>
          <w:color w:val="000000"/>
          <w:sz w:val="26"/>
          <w:szCs w:val="26"/>
          <w:highlight w:val="white"/>
          <w:lang w:val="pl-PL" w:eastAsia="vi-VN"/>
        </w:rPr>
        <w:t>Sau khi học xong môn học, người học đạt được:</w:t>
      </w:r>
      <w:bookmarkEnd w:id="19"/>
      <w:bookmarkEnd w:id="20"/>
      <w:bookmarkEnd w:id="21"/>
      <w:bookmarkEnd w:id="22"/>
      <w:bookmarkEnd w:id="23"/>
      <w:bookmarkEnd w:id="24"/>
      <w:bookmarkEnd w:id="25"/>
    </w:p>
    <w:p w14:paraId="7A1FA650" w14:textId="77777777"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14:paraId="2B3C341D" w14:textId="77777777"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FA8097D" w14:textId="77777777"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6" w:name="_Toc15467274"/>
      <w:bookmarkStart w:id="27"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2C80C8CB" w14:textId="77777777"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6"/>
      <w:bookmarkEnd w:id="27"/>
    </w:p>
    <w:p w14:paraId="63A3D90E"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8"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14:paraId="1FCAC89A" w14:textId="77777777"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9" w:name="_Toc15467275"/>
      <w:bookmarkStart w:id="30" w:name="_Toc19083629"/>
      <w:r w:rsidRPr="00D81F88">
        <w:rPr>
          <w:rFonts w:ascii="Times New Roman" w:hAnsi="Times New Roman" w:cs="Times New Roman"/>
          <w:color w:val="000000"/>
          <w:highlight w:val="white"/>
          <w:lang w:val="pl-PL"/>
        </w:rPr>
        <w:lastRenderedPageBreak/>
        <w:t xml:space="preserve">IV. PHƯƠNG PHÁP DẠY HỌC </w:t>
      </w:r>
      <w:bookmarkEnd w:id="28"/>
      <w:r w:rsidRPr="00D81F88">
        <w:rPr>
          <w:rFonts w:ascii="Times New Roman" w:hAnsi="Times New Roman" w:cs="Times New Roman"/>
          <w:color w:val="000000"/>
          <w:highlight w:val="white"/>
          <w:lang w:val="pl-PL"/>
        </w:rPr>
        <w:t>VÀ ĐÁNH GIÁ MÔN HỌC</w:t>
      </w:r>
      <w:bookmarkEnd w:id="29"/>
      <w:bookmarkEnd w:id="30"/>
    </w:p>
    <w:p w14:paraId="417E7F9B" w14:textId="77777777"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1" w:name="_Toc13755010"/>
      <w:bookmarkStart w:id="32" w:name="_Toc15467276"/>
      <w:bookmarkStart w:id="33" w:name="_Toc19021191"/>
      <w:bookmarkStart w:id="34" w:name="_Toc19021463"/>
      <w:bookmarkStart w:id="35" w:name="_Toc19021666"/>
      <w:bookmarkStart w:id="36" w:name="_Toc19083630"/>
      <w:r w:rsidRPr="00D81F88">
        <w:rPr>
          <w:rFonts w:ascii="Times New Roman" w:hAnsi="Times New Roman" w:cs="Times New Roman"/>
          <w:color w:val="000000"/>
          <w:sz w:val="26"/>
          <w:szCs w:val="26"/>
          <w:highlight w:val="white"/>
          <w:lang w:val="pl-PL"/>
        </w:rPr>
        <w:t>1. Phương pháp dạy học</w:t>
      </w:r>
      <w:bookmarkEnd w:id="31"/>
      <w:bookmarkEnd w:id="32"/>
      <w:bookmarkEnd w:id="33"/>
      <w:bookmarkEnd w:id="34"/>
      <w:bookmarkEnd w:id="35"/>
      <w:bookmarkEnd w:id="36"/>
    </w:p>
    <w:p w14:paraId="2CF237F9" w14:textId="77777777"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14:paraId="635A1D0D"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14:paraId="13197483"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14:paraId="52977192"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7"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14:paraId="16ECDFC8" w14:textId="77777777"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8" w:name="_Toc15467277"/>
      <w:bookmarkStart w:id="39" w:name="_Toc19021192"/>
      <w:bookmarkStart w:id="40" w:name="_Toc19021464"/>
      <w:bookmarkStart w:id="41" w:name="_Toc19021667"/>
      <w:bookmarkStart w:id="42" w:name="_Toc19083631"/>
      <w:r w:rsidRPr="00D81F88">
        <w:rPr>
          <w:rFonts w:ascii="Times New Roman" w:hAnsi="Times New Roman" w:cs="Times New Roman"/>
          <w:color w:val="000000"/>
          <w:sz w:val="26"/>
          <w:szCs w:val="26"/>
          <w:highlight w:val="white"/>
          <w:lang w:val="pl-PL"/>
        </w:rPr>
        <w:t>2. Đánh giá môn học</w:t>
      </w:r>
      <w:bookmarkEnd w:id="37"/>
      <w:bookmarkEnd w:id="38"/>
      <w:bookmarkEnd w:id="39"/>
      <w:bookmarkEnd w:id="40"/>
      <w:bookmarkEnd w:id="41"/>
      <w:bookmarkEnd w:id="42"/>
    </w:p>
    <w:p w14:paraId="1851CB28"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3" w:name="_Hlk21075335"/>
      <w:bookmarkStart w:id="44"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3"/>
    <w:p w14:paraId="14EB8CA9" w14:textId="77777777"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14:paraId="2B7FDBAE" w14:textId="77777777"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4"/>
    </w:p>
    <w:p w14:paraId="631B6319" w14:textId="77777777"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14:paraId="2CB59B76" w14:textId="77777777"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14:paraId="4E19CE7D" w14:textId="77777777"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14:paraId="4F137C55" w14:textId="77777777"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5" w:name="_Bài_1:"/>
      <w:bookmarkStart w:id="46" w:name="_Toc13575174"/>
      <w:bookmarkStart w:id="47" w:name="_Toc15467278"/>
      <w:bookmarkStart w:id="48" w:name="_Toc19083632"/>
      <w:bookmarkEnd w:id="45"/>
      <w:r w:rsidRPr="00D81F88">
        <w:rPr>
          <w:rFonts w:ascii="Times New Roman" w:hAnsi="Times New Roman" w:cs="Times New Roman"/>
          <w:iCs/>
          <w:color w:val="000000"/>
          <w:sz w:val="26"/>
          <w:szCs w:val="26"/>
          <w:highlight w:val="white"/>
          <w:lang w:val="nl-NL"/>
        </w:rPr>
        <w:lastRenderedPageBreak/>
        <w:t>Bài 1</w:t>
      </w:r>
      <w:bookmarkStart w:id="49" w:name="_Toc13575175"/>
      <w:bookmarkEnd w:id="46"/>
      <w:r w:rsidRPr="00D81F88">
        <w:rPr>
          <w:rFonts w:ascii="Times New Roman" w:hAnsi="Times New Roman" w:cs="Times New Roman"/>
          <w:iCs/>
          <w:color w:val="000000"/>
          <w:sz w:val="26"/>
          <w:szCs w:val="26"/>
          <w:highlight w:val="white"/>
          <w:lang w:val="nl-NL"/>
        </w:rPr>
        <w:t>:</w:t>
      </w:r>
    </w:p>
    <w:p w14:paraId="3995AA70" w14:textId="77777777"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7"/>
      <w:bookmarkEnd w:id="48"/>
      <w:bookmarkEnd w:id="49"/>
    </w:p>
    <w:p w14:paraId="3DB85132" w14:textId="77777777"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0" w:name="_Toc13575176"/>
      <w:bookmarkStart w:id="51" w:name="_Toc15467279"/>
    </w:p>
    <w:p w14:paraId="630FC214" w14:textId="77777777"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2" w:name="_Toc19083633"/>
      <w:r w:rsidRPr="00D81F88">
        <w:rPr>
          <w:rFonts w:cs="Times New Roman"/>
          <w:color w:val="000000"/>
          <w:sz w:val="26"/>
          <w:szCs w:val="26"/>
          <w:highlight w:val="white"/>
          <w:lang w:val="nl-NL"/>
        </w:rPr>
        <w:t xml:space="preserve"> I. KHÁI NIỆM</w:t>
      </w:r>
      <w:bookmarkEnd w:id="50"/>
      <w:r w:rsidRPr="00D81F88">
        <w:rPr>
          <w:rFonts w:cs="Times New Roman"/>
          <w:color w:val="000000"/>
          <w:sz w:val="26"/>
          <w:szCs w:val="26"/>
          <w:highlight w:val="white"/>
          <w:lang w:val="nl-NL"/>
        </w:rPr>
        <w:t xml:space="preserve"> CHỦ NGHĨA MÁC - LÊNIN</w:t>
      </w:r>
      <w:bookmarkEnd w:id="51"/>
      <w:bookmarkEnd w:id="52"/>
      <w:r w:rsidRPr="00D81F88">
        <w:rPr>
          <w:rFonts w:cs="Times New Roman"/>
          <w:color w:val="000000"/>
          <w:sz w:val="26"/>
          <w:szCs w:val="26"/>
          <w:highlight w:val="white"/>
          <w:lang w:val="nl-NL"/>
        </w:rPr>
        <w:t xml:space="preserve"> </w:t>
      </w:r>
    </w:p>
    <w:p w14:paraId="6E956E14"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3" w:name="_Toc13755015"/>
      <w:bookmarkStart w:id="54" w:name="_Toc15467280"/>
      <w:bookmarkStart w:id="55" w:name="_Toc19021195"/>
      <w:bookmarkStart w:id="56" w:name="_Toc19021467"/>
      <w:bookmarkStart w:id="57" w:name="_Toc19021670"/>
      <w:bookmarkStart w:id="58" w:name="_Toc19083634"/>
      <w:bookmarkStart w:id="59" w:name="_Toc13575177"/>
      <w:bookmarkStart w:id="60" w:name="_Toc13578750"/>
      <w:r w:rsidRPr="00D81F88">
        <w:rPr>
          <w:rFonts w:ascii="Times New Roman" w:hAnsi="Times New Roman" w:cs="Times New Roman"/>
          <w:color w:val="000000"/>
          <w:sz w:val="26"/>
          <w:szCs w:val="26"/>
          <w:highlight w:val="white"/>
          <w:lang w:val="nl-NL"/>
        </w:rPr>
        <w:t>1.  Khái niệm và nguồn gốc hình thành</w:t>
      </w:r>
      <w:bookmarkEnd w:id="53"/>
      <w:bookmarkEnd w:id="54"/>
      <w:bookmarkEnd w:id="55"/>
      <w:bookmarkEnd w:id="56"/>
      <w:bookmarkEnd w:id="57"/>
      <w:bookmarkEnd w:id="58"/>
      <w:bookmarkEnd w:id="59"/>
      <w:bookmarkEnd w:id="60"/>
    </w:p>
    <w:p w14:paraId="75ACD5EC" w14:textId="77777777"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14:paraId="0297A4DE" w14:textId="77777777"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0E9C7BF1" w14:textId="77777777"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14:paraId="244B953C" w14:textId="77777777"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14:paraId="02A8F09F" w14:textId="77777777"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14:paraId="2623C4BA" w14:textId="77777777"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453ED98E"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w:t>
      </w:r>
      <w:r w:rsidRPr="00D81F88">
        <w:rPr>
          <w:rFonts w:cs="Times New Roman"/>
          <w:color w:val="000000"/>
          <w:spacing w:val="-4"/>
          <w:sz w:val="26"/>
          <w:szCs w:val="26"/>
          <w:highlight w:val="white"/>
          <w:lang w:val="nl-NL"/>
        </w:rPr>
        <w:lastRenderedPageBreak/>
        <w:t>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14:paraId="172D0018" w14:textId="77777777"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14:paraId="34695496" w14:textId="77777777"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14:paraId="47DEDD5A"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1" w:name="_Toc13575179"/>
      <w:bookmarkStart w:id="62" w:name="_Toc13578752"/>
      <w:bookmarkStart w:id="63" w:name="_Toc13755017"/>
      <w:bookmarkStart w:id="64" w:name="_Toc15467281"/>
      <w:bookmarkStart w:id="65" w:name="_Toc19021196"/>
      <w:bookmarkStart w:id="66" w:name="_Toc19021468"/>
      <w:bookmarkStart w:id="67" w:name="_Toc19021671"/>
      <w:bookmarkStart w:id="68" w:name="_Toc19083635"/>
      <w:r w:rsidRPr="00D81F88">
        <w:rPr>
          <w:rFonts w:ascii="Times New Roman" w:hAnsi="Times New Roman" w:cs="Times New Roman"/>
          <w:color w:val="000000"/>
          <w:sz w:val="26"/>
          <w:szCs w:val="26"/>
          <w:highlight w:val="white"/>
          <w:lang w:val="pt-BR"/>
        </w:rPr>
        <w:t>2.  Các giai đoạn phát triển</w:t>
      </w:r>
      <w:bookmarkEnd w:id="61"/>
      <w:bookmarkEnd w:id="62"/>
      <w:bookmarkEnd w:id="63"/>
      <w:bookmarkEnd w:id="64"/>
      <w:bookmarkEnd w:id="65"/>
      <w:bookmarkEnd w:id="66"/>
      <w:bookmarkEnd w:id="67"/>
      <w:bookmarkEnd w:id="68"/>
    </w:p>
    <w:p w14:paraId="4BDE9DE3" w14:textId="77777777"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14:paraId="365BDF4A"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7D91DAD8" w14:textId="77777777"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F857CD0" w14:textId="77777777"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14:paraId="1F122A94" w14:textId="77777777"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14:paraId="16F842A4"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khẳng định đây là hệ thống lý luận thống nhất, vũ khí lý luận của giai cấp công </w:t>
      </w:r>
      <w:r w:rsidRPr="00D81F88">
        <w:rPr>
          <w:rFonts w:ascii="Times New Roman" w:hAnsi="Times New Roman"/>
          <w:color w:val="000000"/>
          <w:szCs w:val="26"/>
          <w:highlight w:val="white"/>
          <w:lang w:val="pt-BR"/>
        </w:rPr>
        <w:lastRenderedPageBreak/>
        <w:t xml:space="preserve">nhân và các dân tộc bị áp bức trên toàn thế giới đấu tranh giành chính quyền và tiến hành xây dựng xã hội mới xã hội xã hội chủ nghĩa, cộng sản chủ nghĩa. </w:t>
      </w:r>
    </w:p>
    <w:p w14:paraId="4D213D02" w14:textId="77777777"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14:paraId="0F2E4EBF"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14:paraId="7E8FA0C4" w14:textId="77777777"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69" w:name="_Toc13575180"/>
      <w:bookmarkStart w:id="70" w:name="_Toc15467282"/>
      <w:bookmarkStart w:id="71" w:name="_Toc19083636"/>
      <w:r w:rsidRPr="00D81F88">
        <w:rPr>
          <w:rFonts w:ascii="Times New Roman" w:hAnsi="Times New Roman" w:cs="Times New Roman"/>
          <w:color w:val="000000"/>
          <w:highlight w:val="white"/>
          <w:lang w:val="pt-BR"/>
        </w:rPr>
        <w:t>II. MỘT SỐ NỘI DUNG CƠ BẢN CỦA CHỦ NGHĨA MÁC-LÊNIN</w:t>
      </w:r>
      <w:bookmarkEnd w:id="69"/>
      <w:bookmarkEnd w:id="70"/>
      <w:bookmarkEnd w:id="71"/>
    </w:p>
    <w:p w14:paraId="671785EC"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2" w:name="_Toc13575181"/>
      <w:bookmarkStart w:id="73" w:name="_Toc13578754"/>
      <w:bookmarkStart w:id="74" w:name="_Toc13755019"/>
      <w:bookmarkStart w:id="75" w:name="_Toc15467283"/>
      <w:bookmarkStart w:id="76" w:name="_Toc19021198"/>
      <w:bookmarkStart w:id="77" w:name="_Toc19021470"/>
      <w:bookmarkStart w:id="78" w:name="_Toc19021673"/>
      <w:bookmarkStart w:id="79" w:name="_Toc19083637"/>
      <w:r w:rsidRPr="00D81F88">
        <w:rPr>
          <w:rFonts w:ascii="Times New Roman" w:hAnsi="Times New Roman" w:cs="Times New Roman"/>
          <w:color w:val="000000"/>
          <w:sz w:val="26"/>
          <w:szCs w:val="26"/>
          <w:highlight w:val="white"/>
          <w:lang w:val="pt-BR"/>
        </w:rPr>
        <w:t>1. Triết học Mác-Lênin</w:t>
      </w:r>
      <w:bookmarkEnd w:id="72"/>
      <w:bookmarkEnd w:id="73"/>
      <w:bookmarkEnd w:id="74"/>
      <w:bookmarkEnd w:id="75"/>
      <w:bookmarkEnd w:id="76"/>
      <w:bookmarkEnd w:id="77"/>
      <w:bookmarkEnd w:id="78"/>
      <w:bookmarkEnd w:id="79"/>
    </w:p>
    <w:p w14:paraId="0C799F5B" w14:textId="77777777"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0" w:name="_Toc19021199"/>
      <w:bookmarkStart w:id="81" w:name="_Toc19021471"/>
      <w:bookmarkStart w:id="82" w:name="_Toc19021674"/>
      <w:bookmarkStart w:id="83"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0"/>
      <w:bookmarkEnd w:id="81"/>
      <w:bookmarkEnd w:id="82"/>
      <w:bookmarkEnd w:id="83"/>
    </w:p>
    <w:p w14:paraId="30E319C3" w14:textId="77777777"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14:paraId="13600E0E" w14:textId="77777777"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14:paraId="6707FC1C" w14:textId="77777777"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14:paraId="385FB3E3"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14:paraId="4A84CCA7"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63ABFD8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14:paraId="582B1716"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0821936B"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14:paraId="0B211CFB"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10618A00"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14:paraId="08F7DA0D" w14:textId="77777777"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14:paraId="2774D31B"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14:paraId="47D376FE"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1688D35B"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1A20FED0"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7EDC203D"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14:paraId="5DCDCA94"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3AE18AE0"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7999778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14:paraId="0F8C8E08"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1E317DBC"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14:paraId="6BB14AF1" w14:textId="77777777"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14:paraId="0B9501DB" w14:textId="77777777"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14:paraId="6E74DD3D" w14:textId="77777777"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14584D39" w14:textId="77777777"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w:t>
      </w:r>
      <w:r w:rsidRPr="00D81F88">
        <w:rPr>
          <w:rFonts w:cs="Times New Roman"/>
          <w:color w:val="000000"/>
          <w:sz w:val="26"/>
          <w:szCs w:val="26"/>
          <w:highlight w:val="white"/>
          <w:lang w:val="pt-BR"/>
        </w:rPr>
        <w:lastRenderedPageBreak/>
        <w:t xml:space="preserve">hai mặt đối lập mới. Do đó, có thể nói: sự thống nhất và đấu tranh của các mặt đối lập là nguồn gốc và động lực cơ bản của mọi sự vận động và phát triển. </w:t>
      </w:r>
    </w:p>
    <w:p w14:paraId="1A973217" w14:textId="77777777"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14:paraId="3569608B" w14:textId="77777777"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14:paraId="26A97337" w14:textId="77777777"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4DB5B9BB"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14:paraId="4FA30FFA"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14:paraId="3DA8C9E1"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14:paraId="0F559156"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14:paraId="60B5467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55E16BC"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59ADE4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w:t>
      </w:r>
      <w:r w:rsidRPr="00D81F88">
        <w:rPr>
          <w:rFonts w:cs="Times New Roman"/>
          <w:color w:val="000000"/>
          <w:sz w:val="26"/>
          <w:szCs w:val="26"/>
          <w:highlight w:val="white"/>
          <w:lang w:val="pt-BR"/>
        </w:rPr>
        <w:lastRenderedPageBreak/>
        <w:t xml:space="preserve">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14EE5B2"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14:paraId="0ACEC093"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14:paraId="38BE71E3"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7D23EAED"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14:paraId="65F881A7"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14:paraId="0992D1BE"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14:paraId="608512FB"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6C36006C" w14:textId="77777777"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14:paraId="6EBB15E2" w14:textId="77777777"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14:paraId="1A43799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99D2EEA"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0E1D874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14:paraId="1DDC429B" w14:textId="77777777"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14:paraId="25F3FF8A"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14:paraId="1C9F12B3"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14:paraId="1D9D0E08"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D301ACE"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14:paraId="298118C5"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14:paraId="589FFF6D"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14:paraId="0D16EBD7"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w:t>
      </w:r>
      <w:r w:rsidRPr="00D81F88">
        <w:rPr>
          <w:rFonts w:cs="Times New Roman"/>
          <w:color w:val="000000"/>
          <w:sz w:val="26"/>
          <w:szCs w:val="26"/>
          <w:highlight w:val="white"/>
          <w:lang w:val="pt-BR"/>
        </w:rPr>
        <w:lastRenderedPageBreak/>
        <w:t xml:space="preserve">thể làm chính trị, khoa học, nghệ thuật, tôn giáo, sinh sản... Muốn vậy, họ phải lao động sản xuất ra của cải vật chất. </w:t>
      </w:r>
    </w:p>
    <w:p w14:paraId="43625885"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2EEAAFBF"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7C650C86"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14:paraId="4B9E5E39"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14:paraId="1591A021"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EB8C94A"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w:t>
      </w:r>
      <w:r w:rsidRPr="00D81F88">
        <w:rPr>
          <w:rFonts w:cs="Times New Roman"/>
          <w:color w:val="000000"/>
          <w:sz w:val="26"/>
          <w:szCs w:val="26"/>
          <w:highlight w:val="white"/>
          <w:lang w:val="pt-BR"/>
        </w:rPr>
        <w:lastRenderedPageBreak/>
        <w:t xml:space="preserve">là xong mà diễn ra cả một quá trình liên tục. Mỗi khi sự phù hợp quan hệ sản xuất và lực lượng sản xuất bị phá vỡ là mỗi lần điều chỉnh, thay bằng sự phù hợp khác ở mức cao hơn. </w:t>
      </w:r>
    </w:p>
    <w:p w14:paraId="620ED14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6D808ABB"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14:paraId="77570943"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14:paraId="610B4DBE"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09B25C5A"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14:paraId="1A8D9282"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443A4657" w14:textId="77777777"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0AA94B8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1BC33E4E"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4" w:name="_Toc13575182"/>
      <w:bookmarkStart w:id="85" w:name="_Toc13578755"/>
      <w:bookmarkStart w:id="86" w:name="_Toc13755020"/>
      <w:bookmarkStart w:id="87" w:name="_Toc15467284"/>
      <w:bookmarkStart w:id="88" w:name="_Toc19021200"/>
      <w:bookmarkStart w:id="89" w:name="_Toc19021472"/>
      <w:bookmarkStart w:id="90" w:name="_Toc19021675"/>
      <w:bookmarkStart w:id="91" w:name="_Toc19083639"/>
      <w:r w:rsidRPr="00D81F88">
        <w:rPr>
          <w:rFonts w:ascii="Times New Roman" w:hAnsi="Times New Roman" w:cs="Times New Roman"/>
          <w:color w:val="000000"/>
          <w:sz w:val="26"/>
          <w:szCs w:val="26"/>
          <w:highlight w:val="white"/>
          <w:lang w:val="pt-BR"/>
        </w:rPr>
        <w:t>2.  Kinh tế chính trị Mác-Lênin</w:t>
      </w:r>
      <w:bookmarkEnd w:id="84"/>
      <w:bookmarkEnd w:id="85"/>
      <w:bookmarkEnd w:id="86"/>
      <w:bookmarkEnd w:id="87"/>
      <w:bookmarkEnd w:id="88"/>
      <w:bookmarkEnd w:id="89"/>
      <w:bookmarkEnd w:id="90"/>
      <w:bookmarkEnd w:id="91"/>
    </w:p>
    <w:p w14:paraId="2C39FC05"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14:paraId="478622CF"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14:paraId="7FF2349D"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14:paraId="09D96DF0"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14:paraId="755B5040"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14:paraId="4B228CB4"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077CAD23"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14:paraId="550ABFBA"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w:t>
      </w:r>
      <w:r w:rsidRPr="00D81F88">
        <w:rPr>
          <w:rFonts w:cs="Times New Roman"/>
          <w:color w:val="000000"/>
          <w:sz w:val="26"/>
          <w:szCs w:val="26"/>
          <w:highlight w:val="white"/>
          <w:lang w:val="pt-BR"/>
        </w:rPr>
        <w:lastRenderedPageBreak/>
        <w:t xml:space="preserve">giá trị, giá cả còn phụ thuộc vào các yếu tố khác như sức cạnh tranh, cung cầu, sức mua của người tiêu dùng… </w:t>
      </w:r>
    </w:p>
    <w:p w14:paraId="186A1C43"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14:paraId="39CAFA13"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14:paraId="3AE88C89"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14:paraId="06643140"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14:paraId="4CC210AF" w14:textId="77777777"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14:paraId="4C06D866" w14:textId="77777777"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14:paraId="3DA89E31" w14:textId="77777777"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14:paraId="08C98F2D"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14:paraId="37866EDD"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14:paraId="3B57F2FF"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811EAE4" w14:textId="77777777"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14:paraId="226D06E5"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Để sản xuất ra giá trị thặng dư, nhà tư bản thường sử dụng hai phương pháp, đó là: phương pháp sản xuất giá trị thặng dư tuyệt đối và phương pháp sản xuất giá trị thặng dư tương đối.</w:t>
      </w:r>
    </w:p>
    <w:p w14:paraId="4BAE3F68"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14:paraId="76C345CE"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C59E58D"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14:paraId="5FC8137C"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14:paraId="19A05DE8" w14:textId="77777777"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2"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3" w:name="_Toc13559881"/>
      <w:bookmarkEnd w:id="92"/>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383F494D"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4"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4"/>
    </w:p>
    <w:p w14:paraId="6EEBD567"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5"/>
    </w:p>
    <w:p w14:paraId="6866C6BA"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6"/>
    </w:p>
    <w:p w14:paraId="49E2C694"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 xml:space="preserve">sự phân chia thị trường thế giới về kinh tế giữa các tổ chức độc quyền. Đó là liên minh giữa các tổ chức độc quyền lớn của các nước để phân chia thị trường thế giới, độc </w:t>
      </w:r>
      <w:r w:rsidRPr="00D81F88">
        <w:rPr>
          <w:rFonts w:cs="Times New Roman"/>
          <w:color w:val="000000"/>
          <w:kern w:val="36"/>
          <w:sz w:val="26"/>
          <w:szCs w:val="26"/>
          <w:highlight w:val="white"/>
          <w:lang w:val="pt-BR"/>
        </w:rPr>
        <w:lastRenderedPageBreak/>
        <w:t>chiếm nguồn nguyên liệu, quy định quy mô sản xuất, định ra giá cả độc quyền nhằm thu lợi nhuận độc quyền cao.</w:t>
      </w:r>
      <w:bookmarkEnd w:id="97"/>
    </w:p>
    <w:p w14:paraId="1BE90305" w14:textId="77777777"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80"/>
      <w:r w:rsidRPr="00D81F88">
        <w:rPr>
          <w:rFonts w:cs="Times New Roman"/>
          <w:i/>
          <w:color w:val="000000"/>
          <w:kern w:val="36"/>
          <w:sz w:val="26"/>
          <w:szCs w:val="26"/>
          <w:highlight w:val="white"/>
          <w:lang w:val="pt-BR"/>
        </w:rPr>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8"/>
    </w:p>
    <w:bookmarkEnd w:id="93"/>
    <w:p w14:paraId="552595D5"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DF1DD01"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99" w:name="_Toc13575183"/>
      <w:bookmarkStart w:id="100" w:name="_Toc13578756"/>
      <w:bookmarkStart w:id="101" w:name="_Toc13755021"/>
      <w:bookmarkStart w:id="102" w:name="_Toc15467285"/>
      <w:bookmarkStart w:id="103" w:name="_Toc19021201"/>
      <w:bookmarkStart w:id="104" w:name="_Toc19021473"/>
      <w:bookmarkStart w:id="105" w:name="_Toc19021676"/>
      <w:bookmarkStart w:id="106" w:name="_Toc19083640"/>
      <w:r w:rsidRPr="00D81F88">
        <w:rPr>
          <w:rFonts w:ascii="Times New Roman" w:hAnsi="Times New Roman" w:cs="Times New Roman"/>
          <w:color w:val="000000"/>
          <w:sz w:val="26"/>
          <w:szCs w:val="26"/>
          <w:highlight w:val="white"/>
          <w:lang w:val="pt-BR"/>
        </w:rPr>
        <w:t xml:space="preserve">3. Chủ nghĩa xã hội </w:t>
      </w:r>
      <w:bookmarkEnd w:id="99"/>
      <w:bookmarkEnd w:id="100"/>
      <w:r w:rsidRPr="00D81F88">
        <w:rPr>
          <w:rFonts w:ascii="Times New Roman" w:hAnsi="Times New Roman" w:cs="Times New Roman"/>
          <w:color w:val="000000"/>
          <w:sz w:val="26"/>
          <w:szCs w:val="26"/>
          <w:highlight w:val="white"/>
          <w:lang w:val="pt-BR"/>
        </w:rPr>
        <w:t>khoa học</w:t>
      </w:r>
      <w:bookmarkEnd w:id="101"/>
      <w:bookmarkEnd w:id="102"/>
      <w:bookmarkEnd w:id="103"/>
      <w:bookmarkEnd w:id="104"/>
      <w:bookmarkEnd w:id="105"/>
      <w:bookmarkEnd w:id="106"/>
    </w:p>
    <w:p w14:paraId="62B833EC"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14:paraId="4FACC64A" w14:textId="77777777"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14:paraId="323FF1C1"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14:paraId="5A2A5007" w14:textId="77777777"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14:paraId="244D115C" w14:textId="77777777"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14:paraId="3B9FB0B7" w14:textId="77777777"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lastRenderedPageBreak/>
        <w:t>- Đặc điểm của giai cấp công nhân</w:t>
      </w:r>
    </w:p>
    <w:p w14:paraId="784B4274"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14:paraId="7A416482"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14:paraId="39B9BF8B"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14:paraId="25F61C20"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14:paraId="6DA1CF4A" w14:textId="77777777"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14:paraId="739A37A6"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14:paraId="7E55DF8D"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14:paraId="3F6E14FD"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14:paraId="7D2815FB"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phù hợp với lợi ích của đa số quần chúng lao động nên họ có điều kiện khách quan đứng ở vị trí </w:t>
      </w:r>
      <w:r w:rsidRPr="00D81F88">
        <w:rPr>
          <w:rFonts w:cs="Times New Roman"/>
          <w:color w:val="000000"/>
          <w:sz w:val="26"/>
          <w:szCs w:val="26"/>
          <w:highlight w:val="white"/>
          <w:lang w:val="pt-BR"/>
        </w:rPr>
        <w:lastRenderedPageBreak/>
        <w:t>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05E049DB"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087DF9DB"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14:paraId="63E6E8E0"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14:paraId="2C80BA8F" w14:textId="77777777"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6181C9FA" w14:textId="77777777"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14:paraId="4B2E6758"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14:paraId="4E3F678C"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w:t>
      </w:r>
      <w:r w:rsidRPr="00D81F88">
        <w:rPr>
          <w:rFonts w:cs="Times New Roman"/>
          <w:color w:val="000000"/>
          <w:sz w:val="26"/>
          <w:szCs w:val="26"/>
          <w:highlight w:val="white"/>
          <w:lang w:val="pt-BR"/>
        </w:rPr>
        <w:lastRenderedPageBreak/>
        <w:t>về mặt hành động trong giai cấp công nhân và nhân dân lao động. Đảng cộng sản được xây dựng 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14:paraId="717431C2" w14:textId="77777777"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14:paraId="11A5DFC2"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2385C7C1"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14:paraId="5E4D0C61"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CE0DA33"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691FC51F"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14:paraId="02DA1400" w14:textId="77777777"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14:paraId="033E0065"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7CA1E59A"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Về thời kỳ quá độ từ chủ nghĩa tư bản lên chủ nghĩa xã hội</w:t>
      </w:r>
    </w:p>
    <w:p w14:paraId="69F23DA6"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14:paraId="0D33F37B"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1D1077EC"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14:paraId="1BD56217"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6420DF86"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5C2C0958" w14:textId="77777777"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14:paraId="206F63DD"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w:t>
      </w:r>
      <w:r w:rsidRPr="00D81F88">
        <w:rPr>
          <w:rFonts w:cs="Times New Roman"/>
          <w:color w:val="000000"/>
          <w:kern w:val="16"/>
          <w:sz w:val="26"/>
          <w:szCs w:val="26"/>
          <w:highlight w:val="white"/>
          <w:lang w:val="pt-BR"/>
        </w:rPr>
        <w:lastRenderedPageBreak/>
        <w:t xml:space="preserve">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6C56E887"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5D237BAD"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7" w:name="_Toc13575184"/>
      <w:bookmarkStart w:id="108" w:name="_Toc15467286"/>
      <w:bookmarkStart w:id="109"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7"/>
      <w:bookmarkEnd w:id="108"/>
      <w:bookmarkEnd w:id="109"/>
    </w:p>
    <w:p w14:paraId="354C86C5"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0" w:name="_Toc12032214"/>
      <w:bookmarkStart w:id="111" w:name="_Toc13575185"/>
      <w:bookmarkStart w:id="112" w:name="_Toc13578758"/>
      <w:bookmarkStart w:id="113" w:name="_Toc13755023"/>
      <w:bookmarkStart w:id="114" w:name="_Toc15467287"/>
      <w:bookmarkStart w:id="115" w:name="_Toc19021203"/>
      <w:bookmarkStart w:id="116" w:name="_Toc19021475"/>
      <w:bookmarkStart w:id="117" w:name="_Toc19021678"/>
      <w:bookmarkStart w:id="118"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0"/>
      <w:bookmarkEnd w:id="111"/>
      <w:bookmarkEnd w:id="112"/>
      <w:bookmarkEnd w:id="113"/>
      <w:bookmarkEnd w:id="114"/>
      <w:bookmarkEnd w:id="115"/>
      <w:bookmarkEnd w:id="116"/>
      <w:bookmarkEnd w:id="117"/>
      <w:bookmarkEnd w:id="118"/>
    </w:p>
    <w:p w14:paraId="53DB151F"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14:paraId="16C63323"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4CA47645"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xml:space="preserve">; làm rõ lực lượng xã hội to lớn để thực hiện sự nghiệp đó là giai cấp công </w:t>
      </w:r>
      <w:r w:rsidRPr="00D81F88">
        <w:rPr>
          <w:rFonts w:ascii="Times New Roman" w:hAnsi="Times New Roman"/>
          <w:color w:val="000000"/>
          <w:szCs w:val="26"/>
          <w:highlight w:val="white"/>
          <w:lang w:val="nl-NL"/>
        </w:rPr>
        <w:lastRenderedPageBreak/>
        <w:t>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14:paraId="5C5A0384"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14:paraId="0445BF9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2D4A9A7"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14:paraId="337D275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14:paraId="6359F204" w14:textId="77777777"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14:paraId="0CA67F0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14:paraId="6A635DB8"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19" w:name="_Toc19021204"/>
      <w:bookmarkStart w:id="120" w:name="_Toc19021476"/>
      <w:bookmarkStart w:id="121" w:name="_Toc19021679"/>
      <w:bookmarkStart w:id="122" w:name="_Toc19083643"/>
      <w:r w:rsidRPr="00D81F88">
        <w:rPr>
          <w:rFonts w:ascii="Times New Roman" w:hAnsi="Times New Roman" w:cs="Times New Roman"/>
          <w:b w:val="0"/>
          <w:color w:val="000000"/>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9"/>
      <w:bookmarkEnd w:id="120"/>
      <w:bookmarkEnd w:id="121"/>
      <w:bookmarkEnd w:id="122"/>
    </w:p>
    <w:p w14:paraId="010F4E90"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3" w:name="_Toc12032215"/>
      <w:bookmarkStart w:id="124" w:name="_Toc13575186"/>
      <w:bookmarkStart w:id="125" w:name="_Toc13578759"/>
      <w:bookmarkStart w:id="126" w:name="_Toc13755024"/>
      <w:bookmarkStart w:id="127" w:name="_Toc15467288"/>
      <w:bookmarkStart w:id="128" w:name="_Toc19021205"/>
      <w:bookmarkStart w:id="129" w:name="_Toc19021477"/>
      <w:bookmarkStart w:id="130" w:name="_Toc19021680"/>
      <w:bookmarkStart w:id="131"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3"/>
      <w:bookmarkEnd w:id="124"/>
      <w:bookmarkEnd w:id="125"/>
      <w:bookmarkEnd w:id="126"/>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7"/>
      <w:bookmarkEnd w:id="128"/>
      <w:bookmarkEnd w:id="129"/>
      <w:bookmarkEnd w:id="130"/>
      <w:bookmarkEnd w:id="131"/>
    </w:p>
    <w:p w14:paraId="4345A14F" w14:textId="77777777"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14A39FA" w14:textId="77777777"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9F0ECC" w14:textId="77777777"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14:paraId="2C07A64A"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C833A3A" w14:textId="77777777"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14:paraId="115D98A4" w14:textId="77777777"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14:paraId="4EB58FB0"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14:paraId="2656310D"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14:paraId="53A47898"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lastRenderedPageBreak/>
        <w:t>3. Qua học tập Chủ nghĩa xã hội khoa học, em thấy có những gì bổ ích cho nhận thức của mình?</w:t>
      </w:r>
    </w:p>
    <w:p w14:paraId="67B333E3" w14:textId="77777777"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14:paraId="60DA6F0B" w14:textId="77777777"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14:paraId="36E2E232" w14:textId="77777777"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14:paraId="390C72E7" w14:textId="77777777"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14:paraId="2DA0E07C" w14:textId="77777777"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14:paraId="0FD0C35A" w14:textId="77777777"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14:paraId="56E3000D" w14:textId="77777777"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2" w:name="_Bài_2_"/>
      <w:bookmarkStart w:id="133" w:name="_Toc13575188"/>
      <w:bookmarkStart w:id="134" w:name="_Toc15467289"/>
      <w:bookmarkStart w:id="135" w:name="_Toc19083645"/>
      <w:bookmarkEnd w:id="132"/>
      <w:r w:rsidRPr="00D81F88">
        <w:rPr>
          <w:rFonts w:ascii="Times New Roman" w:hAnsi="Times New Roman" w:cs="Times New Roman"/>
          <w:color w:val="000000"/>
          <w:sz w:val="26"/>
          <w:szCs w:val="26"/>
          <w:highlight w:val="white"/>
          <w:lang w:val="pt-BR"/>
        </w:rPr>
        <w:t xml:space="preserve">Bài </w:t>
      </w:r>
      <w:r w:rsidRPr="00D81F88">
        <w:rPr>
          <w:rFonts w:ascii="Times New Roman" w:hAnsi="Times New Roman" w:cs="Times New Roman"/>
          <w:iCs/>
          <w:color w:val="000000"/>
          <w:sz w:val="26"/>
          <w:szCs w:val="26"/>
          <w:highlight w:val="white"/>
          <w:lang w:val="nl-NL"/>
        </w:rPr>
        <w:t>2</w:t>
      </w:r>
      <w:bookmarkStart w:id="136" w:name="_Toc13575189"/>
      <w:bookmarkEnd w:id="133"/>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4"/>
      <w:bookmarkEnd w:id="135"/>
      <w:bookmarkEnd w:id="136"/>
    </w:p>
    <w:p w14:paraId="5D85E0F1" w14:textId="77777777"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14:paraId="74135ECE" w14:textId="77777777"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7" w:name="_Toc13575190"/>
      <w:bookmarkStart w:id="138" w:name="_Toc15467290"/>
      <w:bookmarkStart w:id="139"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7"/>
      <w:bookmarkEnd w:id="138"/>
      <w:bookmarkEnd w:id="139"/>
    </w:p>
    <w:p w14:paraId="2628FC33" w14:textId="77777777" w:rsidR="00C51646" w:rsidRPr="007E7300" w:rsidRDefault="00C51646" w:rsidP="00BD20F6">
      <w:pPr>
        <w:pStyle w:val="Heading3"/>
        <w:spacing w:line="360" w:lineRule="auto"/>
        <w:ind w:firstLine="720"/>
        <w:jc w:val="both"/>
        <w:rPr>
          <w:rFonts w:ascii="Times New Roman" w:hAnsi="Times New Roman" w:cs="Times New Roman"/>
          <w:color w:val="FF0000"/>
          <w:sz w:val="26"/>
          <w:szCs w:val="26"/>
          <w:highlight w:val="white"/>
          <w:lang w:val="nl-NL"/>
        </w:rPr>
      </w:pPr>
      <w:bookmarkStart w:id="140" w:name="_Toc13755029"/>
      <w:bookmarkStart w:id="141" w:name="_Toc15467291"/>
      <w:bookmarkStart w:id="142" w:name="_Toc19021208"/>
      <w:bookmarkStart w:id="143" w:name="_Toc19021480"/>
      <w:bookmarkStart w:id="144" w:name="_Toc19021683"/>
      <w:bookmarkStart w:id="145" w:name="_Toc19083647"/>
      <w:bookmarkStart w:id="146" w:name="_Toc13575191"/>
      <w:bookmarkStart w:id="147" w:name="_Toc13578764"/>
      <w:r w:rsidRPr="007E7300">
        <w:rPr>
          <w:rFonts w:ascii="Times New Roman" w:hAnsi="Times New Roman" w:cs="Times New Roman"/>
          <w:color w:val="FF0000"/>
          <w:sz w:val="26"/>
          <w:szCs w:val="26"/>
          <w:highlight w:val="white"/>
          <w:lang w:val="nl-NL"/>
        </w:rPr>
        <w:t>1. Khái niệm</w:t>
      </w:r>
      <w:bookmarkEnd w:id="140"/>
      <w:bookmarkEnd w:id="141"/>
      <w:bookmarkEnd w:id="142"/>
      <w:bookmarkEnd w:id="143"/>
      <w:bookmarkEnd w:id="144"/>
      <w:bookmarkEnd w:id="145"/>
      <w:bookmarkEnd w:id="146"/>
      <w:bookmarkEnd w:id="147"/>
    </w:p>
    <w:p w14:paraId="0D5FF1A5"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14:paraId="34C5F480"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14:paraId="294196C3"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14:paraId="54417C86"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14:paraId="6F52F7AB"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lastRenderedPageBreak/>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14:paraId="5CF456E7"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8" w:name="_Toc13755030"/>
      <w:bookmarkStart w:id="149" w:name="_Toc15467292"/>
      <w:bookmarkStart w:id="150" w:name="_Toc19021209"/>
      <w:bookmarkStart w:id="151" w:name="_Toc19021481"/>
      <w:bookmarkStart w:id="152" w:name="_Toc19021684"/>
      <w:bookmarkStart w:id="153" w:name="_Toc19083648"/>
      <w:bookmarkStart w:id="154" w:name="_Toc13578765"/>
      <w:r w:rsidRPr="00D81F88">
        <w:rPr>
          <w:rFonts w:ascii="Times New Roman" w:hAnsi="Times New Roman" w:cs="Times New Roman"/>
          <w:color w:val="000000"/>
          <w:sz w:val="26"/>
          <w:szCs w:val="26"/>
          <w:highlight w:val="white"/>
          <w:lang w:val="nl-NL"/>
        </w:rPr>
        <w:t xml:space="preserve">2. </w:t>
      </w:r>
      <w:bookmarkEnd w:id="148"/>
      <w:bookmarkEnd w:id="149"/>
      <w:bookmarkEnd w:id="150"/>
      <w:bookmarkEnd w:id="151"/>
      <w:bookmarkEnd w:id="152"/>
      <w:bookmarkEnd w:id="153"/>
      <w:bookmarkEnd w:id="154"/>
      <w:r w:rsidRPr="00D81F88">
        <w:rPr>
          <w:rFonts w:ascii="Times New Roman" w:hAnsi="Times New Roman" w:cs="Times New Roman"/>
          <w:color w:val="000000"/>
          <w:sz w:val="26"/>
          <w:szCs w:val="26"/>
          <w:highlight w:val="white"/>
          <w:lang w:val="nl-NL"/>
        </w:rPr>
        <w:t>Nguồn gốc</w:t>
      </w:r>
    </w:p>
    <w:p w14:paraId="24B6B875" w14:textId="77777777"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5" w:name="_Toc13755031"/>
      <w:r w:rsidRPr="00D81F88">
        <w:rPr>
          <w:b/>
          <w:i/>
          <w:color w:val="000000"/>
          <w:sz w:val="26"/>
          <w:szCs w:val="26"/>
          <w:highlight w:val="white"/>
          <w:lang w:val="nl-NL"/>
        </w:rPr>
        <w:t xml:space="preserve">a) Nguồn gốc thực tiễn </w:t>
      </w:r>
    </w:p>
    <w:p w14:paraId="10CF207F" w14:textId="77777777"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14:paraId="751E6041" w14:textId="77777777"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14:paraId="295F9FB1" w14:textId="77777777"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547E095D" w14:textId="77777777"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14:paraId="023A1A3E" w14:textId="77777777"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w:t>
      </w:r>
      <w:r w:rsidRPr="00D81F88">
        <w:rPr>
          <w:rFonts w:cs="Times New Roman"/>
          <w:color w:val="000000"/>
          <w:sz w:val="26"/>
          <w:szCs w:val="26"/>
          <w:highlight w:val="white"/>
          <w:lang w:val="pl-PL"/>
        </w:rPr>
        <w:lastRenderedPageBreak/>
        <w:t>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14:paraId="0A0D6DC1" w14:textId="77777777"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14:paraId="4038458E" w14:textId="77777777"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14:paraId="49D12B26" w14:textId="77777777"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14:paraId="787121CD" w14:textId="77777777"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14:paraId="272A9CE0"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14:paraId="28D10A54" w14:textId="77777777"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14:paraId="768600E5" w14:textId="77777777"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14:paraId="0DDD3CDE" w14:textId="77777777"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 xml:space="preserve">tư tưởng yêu nước đương </w:t>
      </w:r>
      <w:r w:rsidRPr="00D81F88">
        <w:rPr>
          <w:color w:val="000000"/>
          <w:sz w:val="26"/>
          <w:szCs w:val="26"/>
          <w:highlight w:val="white"/>
          <w:lang w:val="vi-VN"/>
        </w:rPr>
        <w:lastRenderedPageBreak/>
        <w:t>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14:paraId="7B74C4DF" w14:textId="77777777"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14:paraId="49B19001" w14:textId="77777777"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14:paraId="3BEE4CE8"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14:paraId="40093241"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3BD9B683"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2A3BA3B2"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D03B0EA"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14:paraId="21A6E544"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6" w:name="_Toc15467293"/>
      <w:bookmarkStart w:id="157" w:name="_Toc19021210"/>
      <w:bookmarkStart w:id="158" w:name="_Toc19021482"/>
      <w:bookmarkStart w:id="159" w:name="_Toc19021685"/>
      <w:bookmarkStart w:id="160" w:name="_Toc19083649"/>
      <w:r w:rsidRPr="00D81F88">
        <w:rPr>
          <w:rFonts w:ascii="Times New Roman" w:hAnsi="Times New Roman" w:cs="Times New Roman"/>
          <w:color w:val="000000"/>
          <w:sz w:val="26"/>
          <w:szCs w:val="26"/>
          <w:highlight w:val="white"/>
          <w:lang w:val="nl-NL"/>
        </w:rPr>
        <w:t>3. Quá trình hình thành</w:t>
      </w:r>
      <w:bookmarkEnd w:id="155"/>
      <w:bookmarkEnd w:id="156"/>
      <w:bookmarkEnd w:id="157"/>
      <w:bookmarkEnd w:id="158"/>
      <w:bookmarkEnd w:id="159"/>
      <w:bookmarkEnd w:id="160"/>
    </w:p>
    <w:p w14:paraId="1AB61688" w14:textId="77777777"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14:paraId="568B150E" w14:textId="77777777"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lastRenderedPageBreak/>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30B39606" w14:textId="77777777"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14:paraId="748F3925" w14:textId="77777777"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5903FE5"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14:paraId="79F00CFA" w14:textId="77777777"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14:paraId="092EDC64" w14:textId="77777777"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65C9AEAF" w14:textId="77777777"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14:paraId="053F5EEC" w14:textId="77777777"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w:t>
      </w:r>
      <w:r w:rsidRPr="00D81F88">
        <w:rPr>
          <w:rFonts w:cs="Times New Roman"/>
          <w:color w:val="000000"/>
          <w:sz w:val="26"/>
          <w:szCs w:val="26"/>
          <w:highlight w:val="white"/>
          <w:lang w:val="nl-NL"/>
        </w:rPr>
        <w:lastRenderedPageBreak/>
        <w:t xml:space="preserve">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14:paraId="6B293410" w14:textId="77777777"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14:paraId="26BF29B9" w14:textId="77777777"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cuộc kháng chiến chống thực dân Pháp xâm lược đi đến thắng lợi. Từ năm 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14:paraId="0EB064DE" w14:textId="77777777"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201A5724" w14:textId="77777777"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1" w:name="_Toc15467294"/>
      <w:bookmarkStart w:id="162" w:name="_Toc19083650"/>
      <w:r w:rsidRPr="00D81F88">
        <w:rPr>
          <w:rFonts w:ascii="Times New Roman" w:hAnsi="Times New Roman" w:cs="Times New Roman"/>
          <w:color w:val="000000"/>
          <w:highlight w:val="white"/>
          <w:lang w:val="nl-NL"/>
        </w:rPr>
        <w:t>II. MỘT SỐ NỘI DUNG CƠ BẢN CỦA TƯ TƯỞNG HỒ CHÍ MINH</w:t>
      </w:r>
      <w:bookmarkEnd w:id="161"/>
      <w:bookmarkEnd w:id="162"/>
    </w:p>
    <w:p w14:paraId="2D8DC64A" w14:textId="77777777"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3" w:name="_Toc13578768"/>
      <w:bookmarkStart w:id="164"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14:paraId="32FCBFED"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14:paraId="255BC609" w14:textId="77777777" w:rsidR="00C51646" w:rsidRPr="007E7300" w:rsidRDefault="00C51646" w:rsidP="00BD20F6">
      <w:pPr>
        <w:pStyle w:val="Heading3"/>
        <w:spacing w:line="360" w:lineRule="auto"/>
        <w:ind w:firstLine="720"/>
        <w:jc w:val="both"/>
        <w:rPr>
          <w:rFonts w:ascii="Times New Roman" w:hAnsi="Times New Roman" w:cs="Times New Roman"/>
          <w:color w:val="FF0000"/>
          <w:sz w:val="26"/>
          <w:szCs w:val="26"/>
          <w:highlight w:val="white"/>
          <w:lang w:val="nl-NL"/>
        </w:rPr>
      </w:pPr>
      <w:bookmarkStart w:id="165" w:name="_Toc15467295"/>
      <w:bookmarkStart w:id="166" w:name="_Toc19021212"/>
      <w:bookmarkStart w:id="167" w:name="_Toc19021484"/>
      <w:bookmarkStart w:id="168" w:name="_Toc19021687"/>
      <w:bookmarkStart w:id="169" w:name="_Toc19083651"/>
      <w:r w:rsidRPr="007E7300">
        <w:rPr>
          <w:rFonts w:ascii="Times New Roman" w:hAnsi="Times New Roman" w:cs="Times New Roman"/>
          <w:color w:val="FF0000"/>
          <w:sz w:val="26"/>
          <w:szCs w:val="26"/>
          <w:highlight w:val="white"/>
          <w:lang w:val="nl-NL"/>
        </w:rPr>
        <w:lastRenderedPageBreak/>
        <w:t>1. Tư tưởng về độc lập dân tộc gắn liền với chủ nghĩa xã hội, kết hợp sức mạnh dân tộc với sức mạnh thời đại</w:t>
      </w:r>
      <w:bookmarkEnd w:id="163"/>
      <w:bookmarkEnd w:id="164"/>
      <w:bookmarkEnd w:id="165"/>
      <w:bookmarkEnd w:id="166"/>
      <w:bookmarkEnd w:id="167"/>
      <w:bookmarkEnd w:id="168"/>
      <w:bookmarkEnd w:id="169"/>
    </w:p>
    <w:p w14:paraId="4CC90011"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Độc lập dân tộc phải là một nền độc lập thật sự, hoàn toàn, gắn với hòa bình, thống nhất, toàn vẹn lãnh thổ của đất 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14:paraId="561459E0"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65C8CE13"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639697BA"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234798D5" w14:textId="77777777"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0CBEEA31" w14:textId="4A163949" w:rsidR="00C51646"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14:paraId="51A080B5" w14:textId="28F3CE63" w:rsidR="007E7300" w:rsidRPr="007E7300" w:rsidRDefault="007E7300" w:rsidP="00BD20F6">
      <w:pPr>
        <w:spacing w:line="360" w:lineRule="auto"/>
        <w:ind w:firstLine="720"/>
        <w:jc w:val="both"/>
        <w:rPr>
          <w:rFonts w:cs="Times New Roman"/>
          <w:color w:val="FF0000"/>
          <w:spacing w:val="-4"/>
          <w:sz w:val="26"/>
          <w:szCs w:val="26"/>
          <w:highlight w:val="white"/>
          <w:lang w:val="nl-NL"/>
        </w:rPr>
      </w:pPr>
      <w:r w:rsidRPr="007E7300">
        <w:rPr>
          <w:rFonts w:cs="Times New Roman"/>
          <w:color w:val="FF0000"/>
          <w:spacing w:val="-4"/>
          <w:sz w:val="26"/>
          <w:szCs w:val="26"/>
          <w:highlight w:val="white"/>
          <w:lang w:val="nl-NL"/>
        </w:rPr>
        <w:lastRenderedPageBreak/>
        <w:t>- liên hệ thực tiễn sức mạnh thời đại hiện nay?</w:t>
      </w:r>
    </w:p>
    <w:p w14:paraId="2C41771F" w14:textId="7DD35EE7" w:rsidR="007E7300" w:rsidRPr="007E7300" w:rsidRDefault="007E7300" w:rsidP="00BD20F6">
      <w:pPr>
        <w:spacing w:line="360" w:lineRule="auto"/>
        <w:ind w:firstLine="720"/>
        <w:jc w:val="both"/>
        <w:rPr>
          <w:rFonts w:cs="Times New Roman"/>
          <w:color w:val="FF0000"/>
          <w:spacing w:val="-4"/>
          <w:sz w:val="26"/>
          <w:szCs w:val="26"/>
          <w:highlight w:val="white"/>
          <w:lang w:val="nl-NL"/>
        </w:rPr>
      </w:pPr>
      <w:r w:rsidRPr="007E7300">
        <w:rPr>
          <w:rFonts w:cs="Times New Roman"/>
          <w:color w:val="FF0000"/>
          <w:spacing w:val="-4"/>
          <w:sz w:val="26"/>
          <w:szCs w:val="26"/>
          <w:highlight w:val="white"/>
          <w:lang w:val="nl-NL"/>
        </w:rPr>
        <w:t>Sức mạnh dân tộc hiện nay?</w:t>
      </w:r>
    </w:p>
    <w:p w14:paraId="132AFFDE"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0" w:name="_Toc13578770"/>
      <w:bookmarkStart w:id="171" w:name="_Toc13755036"/>
      <w:bookmarkStart w:id="172" w:name="_Toc15467296"/>
      <w:bookmarkStart w:id="173" w:name="_Toc19021213"/>
      <w:bookmarkStart w:id="174" w:name="_Toc19021485"/>
      <w:bookmarkStart w:id="175" w:name="_Toc19021688"/>
      <w:bookmarkStart w:id="176"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0"/>
      <w:bookmarkEnd w:id="171"/>
      <w:bookmarkEnd w:id="172"/>
      <w:bookmarkEnd w:id="173"/>
      <w:bookmarkEnd w:id="174"/>
      <w:bookmarkEnd w:id="175"/>
      <w:bookmarkEnd w:id="176"/>
    </w:p>
    <w:p w14:paraId="73A6A59C" w14:textId="77777777"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5B2C5A31"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14:paraId="4F8CE1D7" w14:textId="77777777"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14:paraId="6AC0DF5A"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14:paraId="04456F44" w14:textId="77777777"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14:paraId="76CA48EF" w14:textId="77777777"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14:paraId="495CF2BB"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7" w:name="_Toc15467297"/>
      <w:bookmarkStart w:id="178" w:name="_Toc19021214"/>
      <w:bookmarkStart w:id="179" w:name="_Toc19021486"/>
      <w:bookmarkStart w:id="180" w:name="_Toc19021689"/>
      <w:bookmarkStart w:id="181" w:name="_Toc19083653"/>
      <w:bookmarkStart w:id="182" w:name="_Toc13578771"/>
      <w:bookmarkStart w:id="183" w:name="_Toc13755037"/>
      <w:r w:rsidRPr="00D81F88">
        <w:rPr>
          <w:rFonts w:ascii="Times New Roman" w:hAnsi="Times New Roman" w:cs="Times New Roman"/>
          <w:color w:val="000000"/>
          <w:sz w:val="26"/>
          <w:szCs w:val="26"/>
          <w:highlight w:val="white"/>
          <w:lang w:val="nl-NL" w:eastAsia="vi-VN"/>
        </w:rPr>
        <w:lastRenderedPageBreak/>
        <w:t>3. Tư tưởng về đại đoàn kết toàn dân</w:t>
      </w:r>
      <w:bookmarkEnd w:id="177"/>
      <w:bookmarkEnd w:id="178"/>
      <w:bookmarkEnd w:id="179"/>
      <w:bookmarkEnd w:id="180"/>
      <w:bookmarkEnd w:id="181"/>
    </w:p>
    <w:bookmarkEnd w:id="182"/>
    <w:bookmarkEnd w:id="183"/>
    <w:p w14:paraId="0DD8DE28" w14:textId="77777777"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14:paraId="53CF5F6D" w14:textId="77777777"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14:paraId="558CA998" w14:textId="77777777"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1053139F"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4" w:name="_Toc13578772"/>
      <w:bookmarkStart w:id="185" w:name="_Toc13755038"/>
      <w:bookmarkStart w:id="186" w:name="_Toc15467298"/>
      <w:bookmarkStart w:id="187" w:name="_Toc19021215"/>
      <w:bookmarkStart w:id="188" w:name="_Toc19021487"/>
      <w:bookmarkStart w:id="189" w:name="_Toc19021690"/>
      <w:bookmarkStart w:id="190"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4"/>
      <w:bookmarkEnd w:id="185"/>
      <w:bookmarkEnd w:id="186"/>
      <w:bookmarkEnd w:id="187"/>
      <w:bookmarkEnd w:id="188"/>
      <w:bookmarkEnd w:id="189"/>
      <w:bookmarkEnd w:id="190"/>
    </w:p>
    <w:p w14:paraId="5E2487B6"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14:paraId="3A773FDD" w14:textId="77777777"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14:paraId="0BD9C699" w14:textId="77777777"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lastRenderedPageBreak/>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3CA48FBC" w14:textId="77777777"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14:paraId="102AE2F6" w14:textId="7E936814" w:rsidR="00C51646" w:rsidRDefault="00C51646" w:rsidP="00BD20F6">
      <w:pPr>
        <w:pStyle w:val="Heading3"/>
        <w:spacing w:line="360" w:lineRule="auto"/>
        <w:ind w:firstLine="720"/>
        <w:jc w:val="both"/>
        <w:rPr>
          <w:rFonts w:ascii="Times New Roman" w:hAnsi="Times New Roman" w:cs="Times New Roman"/>
          <w:color w:val="FF0000"/>
          <w:sz w:val="26"/>
          <w:szCs w:val="26"/>
          <w:highlight w:val="white"/>
          <w:lang w:val="nl-NL"/>
        </w:rPr>
      </w:pPr>
      <w:bookmarkStart w:id="191" w:name="_Toc13578773"/>
      <w:bookmarkStart w:id="192" w:name="_Toc13755039"/>
      <w:bookmarkStart w:id="193" w:name="_Toc15467299"/>
      <w:bookmarkStart w:id="194" w:name="_Toc19021216"/>
      <w:bookmarkStart w:id="195" w:name="_Toc19021488"/>
      <w:bookmarkStart w:id="196" w:name="_Toc19021691"/>
      <w:bookmarkStart w:id="197" w:name="_Toc19083655"/>
      <w:r w:rsidRPr="007E7300">
        <w:rPr>
          <w:rFonts w:ascii="Times New Roman" w:hAnsi="Times New Roman" w:cs="Times New Roman"/>
          <w:color w:val="FF0000"/>
          <w:sz w:val="26"/>
          <w:szCs w:val="26"/>
          <w:highlight w:val="white"/>
          <w:lang w:val="nl-NL"/>
        </w:rPr>
        <w:t>5. Tư tưởng về đạo đức cách mạng</w:t>
      </w:r>
      <w:bookmarkEnd w:id="191"/>
      <w:bookmarkEnd w:id="192"/>
      <w:bookmarkEnd w:id="193"/>
      <w:bookmarkEnd w:id="194"/>
      <w:bookmarkEnd w:id="195"/>
      <w:bookmarkEnd w:id="196"/>
      <w:bookmarkEnd w:id="197"/>
      <w:r w:rsidRPr="007E7300">
        <w:rPr>
          <w:rFonts w:ascii="Times New Roman" w:hAnsi="Times New Roman" w:cs="Times New Roman"/>
          <w:color w:val="FF0000"/>
          <w:sz w:val="26"/>
          <w:szCs w:val="26"/>
          <w:highlight w:val="white"/>
          <w:lang w:val="nl-NL"/>
        </w:rPr>
        <w:t xml:space="preserve"> </w:t>
      </w:r>
    </w:p>
    <w:p w14:paraId="780CD03B" w14:textId="0C0C8286" w:rsidR="007E7300" w:rsidRPr="007E7300" w:rsidRDefault="007E7300" w:rsidP="007E7300">
      <w:pPr>
        <w:rPr>
          <w:color w:val="FF0000"/>
          <w:highlight w:val="white"/>
          <w:lang w:val="nl-NL"/>
        </w:rPr>
      </w:pPr>
      <w:r w:rsidRPr="007E7300">
        <w:rPr>
          <w:color w:val="FF0000"/>
          <w:highlight w:val="white"/>
          <w:lang w:val="nl-NL"/>
        </w:rPr>
        <w:t>Khái niệm đạo đức?</w:t>
      </w:r>
    </w:p>
    <w:p w14:paraId="5851ABAA" w14:textId="77777777"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14:paraId="503390B8" w14:textId="77777777"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14:paraId="6543B543" w14:textId="77777777"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718DC40C"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xml:space="preserve">: Cần: tức là lao động cần cù, siêng năng, có kế hoạch, có tinh thần lao động sáng tạo, giữ kỷ luật, năng suất cao, có trách nhiệm và luôn </w:t>
      </w:r>
      <w:r w:rsidRPr="00D81F88">
        <w:rPr>
          <w:rFonts w:cs="Times New Roman"/>
          <w:color w:val="000000"/>
          <w:sz w:val="26"/>
          <w:szCs w:val="26"/>
          <w:highlight w:val="white"/>
          <w:lang w:val="nl-NL"/>
        </w:rPr>
        <w:lastRenderedPageBreak/>
        <w:t>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6A6F219" w14:textId="77777777"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2DA29F18"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52BE38C7" w14:textId="77777777" w:rsidR="00DC7E4E"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 xml:space="preserve">phải tu dưỡng đạo đức thường xuyên, liên tục, suốt đời vì đây là quá trình rất gian khổ, phải kiên trì, tự giác, tự nguyện, đề </w:t>
      </w:r>
    </w:p>
    <w:p w14:paraId="66951B0F" w14:textId="77777777"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color w:val="000000"/>
          <w:sz w:val="26"/>
          <w:szCs w:val="26"/>
          <w:highlight w:val="white"/>
          <w:lang w:val="nl-NL"/>
        </w:rPr>
        <w:t>cao tinh thần tự phê bình và phê bình.</w:t>
      </w:r>
    </w:p>
    <w:p w14:paraId="013BF674" w14:textId="77777777"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8" w:name="_Toc13578774"/>
      <w:bookmarkStart w:id="199" w:name="_Toc13755040"/>
      <w:bookmarkStart w:id="200" w:name="_Toc15467300"/>
      <w:bookmarkStart w:id="201" w:name="_Toc19021217"/>
      <w:bookmarkStart w:id="202" w:name="_Toc19021489"/>
      <w:bookmarkStart w:id="203" w:name="_Toc19021692"/>
      <w:bookmarkStart w:id="204"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8"/>
      <w:bookmarkEnd w:id="199"/>
      <w:bookmarkEnd w:id="200"/>
      <w:bookmarkEnd w:id="201"/>
      <w:bookmarkEnd w:id="202"/>
      <w:bookmarkEnd w:id="203"/>
      <w:bookmarkEnd w:id="204"/>
    </w:p>
    <w:p w14:paraId="746A781C" w14:textId="77777777" w:rsidR="00D77E2A" w:rsidRPr="00D81F88" w:rsidRDefault="00D77E2A" w:rsidP="00BD20F6">
      <w:pPr>
        <w:spacing w:line="360" w:lineRule="auto"/>
        <w:rPr>
          <w:rFonts w:cs="Times New Roman"/>
          <w:color w:val="000000"/>
          <w:sz w:val="26"/>
          <w:szCs w:val="26"/>
          <w:highlight w:val="white"/>
          <w:lang w:val="nl-NL"/>
        </w:rPr>
      </w:pPr>
    </w:p>
    <w:p w14:paraId="338EBE50"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 xml:space="preserve">Chủ tịch Hồ Chí Minh luôn dành sự quan tâm, chăm lo đến việc bồi dưỡng thế hệ cách mạng cho đời sau - Thế hệ trẻ. Người coi trọng và đánh giá cao vai trò của tuổi trẻ </w:t>
      </w:r>
      <w:r w:rsidRPr="00D81F88">
        <w:rPr>
          <w:rFonts w:cs="Times New Roman"/>
          <w:color w:val="000000"/>
          <w:sz w:val="26"/>
          <w:szCs w:val="26"/>
          <w:highlight w:val="white"/>
          <w:lang w:val="nl-NL" w:eastAsia="vi-VN"/>
        </w:rPr>
        <w:lastRenderedPageBreak/>
        <w:t>“</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5" w:name="_Toc15467301"/>
    </w:p>
    <w:p w14:paraId="0627D6E9"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14:paraId="416C65F0" w14:textId="77777777"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6" w:name="_Toc19021218"/>
      <w:bookmarkStart w:id="207" w:name="_Toc19021490"/>
      <w:bookmarkStart w:id="208" w:name="_Toc19021693"/>
      <w:bookmarkStart w:id="209"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6"/>
      <w:bookmarkEnd w:id="207"/>
      <w:bookmarkEnd w:id="208"/>
      <w:bookmarkEnd w:id="209"/>
    </w:p>
    <w:p w14:paraId="768F71FD" w14:textId="77777777"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0"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5"/>
      <w:bookmarkEnd w:id="210"/>
    </w:p>
    <w:p w14:paraId="7814F3E3"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14:paraId="56DD4AC4"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14:paraId="028A326D" w14:textId="77777777"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14:paraId="0ABD1E52" w14:textId="77777777"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1" w:name="_Toc19083664"/>
      <w:r w:rsidRPr="00D81F88">
        <w:rPr>
          <w:rFonts w:cs="Times New Roman"/>
          <w:b/>
          <w:color w:val="000000"/>
          <w:spacing w:val="-10"/>
          <w:sz w:val="26"/>
          <w:szCs w:val="26"/>
          <w:highlight w:val="white"/>
          <w:lang w:val="nl-NL"/>
        </w:rPr>
        <w:lastRenderedPageBreak/>
        <w:t>IV. HỌC TẬP VÀ LÀM THEO TƯ TƯỞNG, ĐẠO ĐỨC, PHONG CÁCH HỒ CHÍ MINH TRONG GIAI ĐOẠN HIỆN NAY</w:t>
      </w:r>
      <w:bookmarkEnd w:id="211"/>
    </w:p>
    <w:p w14:paraId="1440F567" w14:textId="77777777"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14:paraId="1B133113" w14:textId="77777777"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2"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3" w:name="_Toc13575192"/>
      <w:bookmarkStart w:id="214" w:name="_Toc13578777"/>
      <w:bookmarkEnd w:id="212"/>
    </w:p>
    <w:p w14:paraId="4A4E6721" w14:textId="77777777"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5"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3CD7282E"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14:paraId="252D3DEF"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14:paraId="53ADCFC4"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14:paraId="4E087927"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14:paraId="361CBD09"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14:paraId="078CE361" w14:textId="77777777"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14:paraId="42FBC34D"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4F802A40"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02E1CBD2"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2B54E05A"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22FA4DA"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14:paraId="28D42CF8" w14:textId="77777777"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ứng xử, được thể hiện qua việc khiêm tốn, nhã nhặn, lịch thiệp; chân tình, nồng hậu, tự nhiên; linh hoạt, chủ động, biến hoá; vui vẻ hoà nhã, xoá nhoà mọi khoảng cách. . . </w:t>
      </w:r>
    </w:p>
    <w:p w14:paraId="6ECDDD9D"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6ABBC0BA" w14:textId="77777777"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6" w:name="_Toc13755046"/>
      <w:bookmarkStart w:id="217" w:name="_Toc15467303"/>
      <w:bookmarkStart w:id="218" w:name="_Toc13578780"/>
      <w:bookmarkEnd w:id="213"/>
      <w:bookmarkEnd w:id="214"/>
      <w:bookmarkEnd w:id="215"/>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6"/>
      <w:bookmarkEnd w:id="217"/>
      <w:bookmarkEnd w:id="218"/>
    </w:p>
    <w:p w14:paraId="3FDD809A"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19" w:name="_Toc13578781"/>
      <w:bookmarkStart w:id="220" w:name="_Toc13755047"/>
      <w:bookmarkStart w:id="221" w:name="_Toc15467304"/>
      <w:bookmarkStart w:id="222" w:name="_Toc19021224"/>
      <w:bookmarkStart w:id="223" w:name="_Toc19021496"/>
      <w:bookmarkStart w:id="224" w:name="_Toc19021699"/>
      <w:bookmarkStart w:id="225" w:name="_Toc19083665"/>
      <w:r w:rsidRPr="00D81F88">
        <w:rPr>
          <w:rFonts w:eastAsia="Calibri" w:cs="Times New Roman"/>
          <w:color w:val="000000"/>
          <w:sz w:val="26"/>
          <w:szCs w:val="26"/>
          <w:highlight w:val="white"/>
          <w:lang w:val="nl-NL"/>
        </w:rPr>
        <w:t>- Xuất phát từ vai trò to lớn và quan trọng của đạo đức</w:t>
      </w:r>
    </w:p>
    <w:p w14:paraId="2F9B7667"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14:paraId="7A1A1AD1"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14:paraId="5683B61E" w14:textId="77777777"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5EE6FD9" w14:textId="77777777"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19"/>
      <w:bookmarkEnd w:id="220"/>
      <w:bookmarkEnd w:id="221"/>
      <w:bookmarkEnd w:id="222"/>
      <w:bookmarkEnd w:id="223"/>
      <w:bookmarkEnd w:id="224"/>
      <w:bookmarkEnd w:id="225"/>
    </w:p>
    <w:p w14:paraId="77458E3A" w14:textId="77777777"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14:paraId="426E4254" w14:textId="77777777"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1AF362B7"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14:paraId="061EC3ED"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 xml:space="preserve">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w:t>
      </w:r>
      <w:r w:rsidRPr="00D81F88">
        <w:rPr>
          <w:rFonts w:cs="Times New Roman"/>
          <w:color w:val="000000"/>
          <w:sz w:val="26"/>
          <w:szCs w:val="26"/>
          <w:highlight w:val="white"/>
          <w:lang w:val="vi-VN"/>
        </w:rPr>
        <w:lastRenderedPageBreak/>
        <w:t>làm; phong cách sống thanh cao, trong sạch, giản dị; phong cách quần chúng, dân chủ, tự mình nêu gương,...v.v.</w:t>
      </w:r>
    </w:p>
    <w:p w14:paraId="654F0C79"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6"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6"/>
    </w:p>
    <w:p w14:paraId="249E72B3"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6DA2F05A"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EEB96CC"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4F04CB61"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05FB15B8"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0C7CE048"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w:t>
      </w:r>
      <w:r w:rsidRPr="00D81F88">
        <w:rPr>
          <w:rFonts w:cs="Times New Roman"/>
          <w:color w:val="000000"/>
          <w:sz w:val="26"/>
          <w:szCs w:val="26"/>
          <w:highlight w:val="white"/>
          <w:lang w:val="vi-VN"/>
        </w:rPr>
        <w:lastRenderedPageBreak/>
        <w:t xml:space="preserve">thể, của mọi người, chống lãng phí, xa hoa; có trách nhiệm đối với học tập, công việc và cuộc sống; có tính tự giác tu dưỡng rèn luyện đạo đức. </w:t>
      </w:r>
    </w:p>
    <w:p w14:paraId="2DB4D29E"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D00D48A" w14:textId="77777777"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14:paraId="73E65D24" w14:textId="77777777"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14:paraId="679011F5"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14:paraId="1D0DC2CA"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14:paraId="33F6909B" w14:textId="77777777"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14:paraId="15166041" w14:textId="77777777"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7" w:name="_Toc15467305"/>
      <w:bookmarkStart w:id="228"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29"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7"/>
      <w:bookmarkEnd w:id="228"/>
    </w:p>
    <w:p w14:paraId="16775E34" w14:textId="77777777"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14:paraId="7C65BA64" w14:textId="77777777"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0" w:name="_Toc15467306"/>
      <w:bookmarkStart w:id="231" w:name="_Toc19083667"/>
      <w:r w:rsidRPr="00D81F88">
        <w:rPr>
          <w:rFonts w:cs="Times New Roman"/>
          <w:bCs/>
          <w:iCs/>
          <w:color w:val="000000"/>
          <w:sz w:val="26"/>
          <w:szCs w:val="26"/>
          <w:highlight w:val="white"/>
          <w:lang w:val="pl-PL"/>
        </w:rPr>
        <w:t xml:space="preserve">I. </w:t>
      </w:r>
      <w:bookmarkEnd w:id="229"/>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0"/>
      <w:bookmarkEnd w:id="231"/>
    </w:p>
    <w:p w14:paraId="65AC95CC"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2" w:name="_Toc15467307"/>
      <w:bookmarkStart w:id="233" w:name="_Toc19021227"/>
      <w:bookmarkStart w:id="234" w:name="_Toc19021499"/>
      <w:bookmarkStart w:id="235" w:name="_Toc19021702"/>
      <w:bookmarkStart w:id="236" w:name="_Toc19083668"/>
      <w:bookmarkStart w:id="237" w:name="_Toc13578786"/>
      <w:bookmarkStart w:id="238"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2"/>
      <w:bookmarkEnd w:id="233"/>
      <w:bookmarkEnd w:id="234"/>
      <w:bookmarkEnd w:id="235"/>
      <w:bookmarkEnd w:id="236"/>
    </w:p>
    <w:bookmarkEnd w:id="237"/>
    <w:bookmarkEnd w:id="238"/>
    <w:p w14:paraId="28FB9C89" w14:textId="77777777"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14:paraId="57B0FD0C"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14:paraId="3BE8A7ED" w14:textId="77777777"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14:paraId="677EFE85" w14:textId="77777777"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14:paraId="0DF722D7" w14:textId="77777777"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14:paraId="5D004282" w14:textId="77777777"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6E045C1A" w14:textId="77777777"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14:paraId="384E3A59"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w:t>
      </w:r>
      <w:r w:rsidRPr="00D81F88">
        <w:rPr>
          <w:rFonts w:cs="Times New Roman"/>
          <w:color w:val="000000"/>
          <w:sz w:val="26"/>
          <w:szCs w:val="26"/>
          <w:highlight w:val="white"/>
          <w:lang w:val="pl-PL"/>
        </w:rPr>
        <w:lastRenderedPageBreak/>
        <w:t xml:space="preserve">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14:paraId="2C212733"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14:paraId="0EE9923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14:paraId="319B14C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14:paraId="25791D77"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14:paraId="326C2BC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14:paraId="7AD8716B" w14:textId="77777777"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5C8406F0" w14:textId="77777777"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14:paraId="500B02C6" w14:textId="77777777"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14:paraId="51763ABF"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14:paraId="3FB8A2E7"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39" w:name="_Toc13578787"/>
      <w:bookmarkStart w:id="240" w:name="_Toc13755054"/>
      <w:r w:rsidRPr="00D81F88">
        <w:rPr>
          <w:rFonts w:cs="Times New Roman"/>
          <w:b/>
          <w:i/>
          <w:color w:val="000000"/>
          <w:sz w:val="26"/>
          <w:szCs w:val="26"/>
          <w:highlight w:val="white"/>
          <w:lang w:val="pl-PL"/>
        </w:rPr>
        <w:lastRenderedPageBreak/>
        <w:t>b) Nguyễn Ái Quốc đến với chủ nghĩa Mác-Lênin, chuẩn bị thành lập Đảng</w:t>
      </w:r>
      <w:bookmarkEnd w:id="239"/>
      <w:bookmarkEnd w:id="240"/>
    </w:p>
    <w:p w14:paraId="294E58E0"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1" w:name="_Toc13578788"/>
      <w:bookmarkStart w:id="242"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14:paraId="3DB464DD"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14:paraId="4C8E43CF"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14:paraId="08CC27A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14:paraId="1B1A0823"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50B6F1B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14:paraId="1563F2DE"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14:paraId="3668EC04"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proofErr w:type="gramStart"/>
      <w:r w:rsidRPr="00D81F88">
        <w:rPr>
          <w:rFonts w:cs="Times New Roman"/>
          <w:i/>
          <w:color w:val="000000"/>
          <w:sz w:val="26"/>
          <w:szCs w:val="26"/>
          <w:highlight w:val="white"/>
          <w:lang w:val="pl-PL"/>
        </w:rPr>
        <w:t>An</w:t>
      </w:r>
      <w:proofErr w:type="gramEnd"/>
      <w:r w:rsidRPr="00D81F88">
        <w:rPr>
          <w:rFonts w:cs="Times New Roman"/>
          <w:i/>
          <w:color w:val="000000"/>
          <w:sz w:val="26"/>
          <w:szCs w:val="26"/>
          <w:highlight w:val="white"/>
          <w:lang w:val="pl-PL"/>
        </w:rPr>
        <w:t xml:space="preserve">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14:paraId="72332639" w14:textId="77777777"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1"/>
      <w:bookmarkEnd w:id="242"/>
    </w:p>
    <w:p w14:paraId="2F4E519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3" w:name="_Toc13578789"/>
      <w:bookmarkStart w:id="244"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có nguy cơ 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14:paraId="6A9C0110"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Hội nghị diễn ra từ ngày 6-1 đến ngày 7-2-1930, tại bán đảo Cửu Long, Hương Cảng (Trung Quốc). Hội nghị thông qua Cương lĩnh chính trị đầu tiên do Nguyễn Ái Quốc soạn thảo.</w:t>
      </w:r>
    </w:p>
    <w:p w14:paraId="7DE1B766"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14:paraId="5745B62B" w14:textId="77777777"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286A820A"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14:paraId="190B7B1F"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14:paraId="687F24A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0AE3D69"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6776D310"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14:paraId="548BF8A2" w14:textId="77777777"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14:paraId="18CE474E"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C9236C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504B6586"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7782B69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14:paraId="6CA3DB27" w14:textId="77777777"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14:paraId="651B63C6"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66CF7F77"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3"/>
    <w:bookmarkEnd w:id="244"/>
    <w:p w14:paraId="4159DE95" w14:textId="77777777"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2FBCD89D"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5" w:name="_Toc15467308"/>
      <w:bookmarkStart w:id="246" w:name="_Toc19021228"/>
      <w:bookmarkStart w:id="247" w:name="_Toc19021500"/>
      <w:bookmarkStart w:id="248" w:name="_Toc19021703"/>
      <w:bookmarkStart w:id="249" w:name="_Toc19083669"/>
      <w:r w:rsidRPr="00D81F88">
        <w:rPr>
          <w:rFonts w:cs="Times New Roman"/>
          <w:b/>
          <w:color w:val="000000"/>
          <w:sz w:val="26"/>
          <w:szCs w:val="26"/>
          <w:highlight w:val="white"/>
          <w:lang w:val="pl-PL" w:eastAsia="vi-VN"/>
        </w:rPr>
        <w:t>2. Vai trò lãnh đạo của Đảng trong các giai đoạn cách mạng</w:t>
      </w:r>
      <w:bookmarkEnd w:id="245"/>
      <w:bookmarkEnd w:id="246"/>
      <w:bookmarkEnd w:id="247"/>
      <w:bookmarkEnd w:id="248"/>
      <w:bookmarkEnd w:id="249"/>
    </w:p>
    <w:p w14:paraId="7ACEDABE"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14:paraId="6CAAB7D0"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6C5A8C17"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8BD2CFD"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3C73CFA2"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41F15F01"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14:paraId="63D68B7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38B06556"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14:paraId="622C74AC"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5E84E1EB"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14:paraId="2ADBE2BE" w14:textId="77777777"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14:paraId="50965BDA" w14:textId="77777777"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334EA951"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14:paraId="6BC24A36"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17A5E5E4"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52712170"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14:paraId="591C95B6"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38A840A8"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14:paraId="29C54932" w14:textId="77777777"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1095C6AD" w14:textId="77777777"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F3A793" w14:textId="77777777"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0" w:name="_Toc15467309"/>
      <w:bookmarkStart w:id="251" w:name="_Toc19083670"/>
      <w:r w:rsidRPr="00D81F88">
        <w:rPr>
          <w:rFonts w:cs="Times New Roman"/>
          <w:bCs/>
          <w:iCs/>
          <w:color w:val="000000"/>
          <w:sz w:val="26"/>
          <w:szCs w:val="26"/>
          <w:highlight w:val="white"/>
          <w:lang w:val="pl-PL"/>
        </w:rPr>
        <w:t xml:space="preserve">II. </w:t>
      </w:r>
      <w:bookmarkStart w:id="252" w:name="_Toc13578791"/>
      <w:bookmarkStart w:id="253"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0"/>
      <w:bookmarkEnd w:id="251"/>
    </w:p>
    <w:p w14:paraId="0A708C3F" w14:textId="77777777"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4" w:name="_Toc15467310"/>
      <w:bookmarkStart w:id="255" w:name="_Toc19021230"/>
      <w:bookmarkStart w:id="256" w:name="_Toc19021502"/>
      <w:bookmarkStart w:id="257" w:name="_Toc19021705"/>
      <w:bookmarkStart w:id="258"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4"/>
      <w:bookmarkEnd w:id="255"/>
      <w:bookmarkEnd w:id="256"/>
      <w:bookmarkEnd w:id="257"/>
      <w:bookmarkEnd w:id="258"/>
    </w:p>
    <w:p w14:paraId="1AC0F833" w14:textId="77777777"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14:paraId="77FE6F8D" w14:textId="77777777"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14:paraId="770A68CF"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6563BF50" w14:textId="77777777"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2"/>
    <w:bookmarkEnd w:id="253"/>
    <w:p w14:paraId="3EAF527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66FBFA2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6BB93A6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3C01979F" w14:textId="77777777"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14:paraId="24227652" w14:textId="77777777"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quân Tưởng đã tràn vào với mưu đồ “diệt cộng, </w:t>
      </w:r>
      <w:r w:rsidRPr="00D81F88">
        <w:rPr>
          <w:rFonts w:eastAsia="Calibri" w:cs="Times New Roman"/>
          <w:color w:val="000000"/>
          <w:sz w:val="26"/>
          <w:szCs w:val="26"/>
          <w:highlight w:val="white"/>
          <w:lang w:val="nl-NL"/>
        </w:rPr>
        <w:lastRenderedPageBreak/>
        <w:t>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14:paraId="5921ED2C"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14:paraId="05949278"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14:paraId="2FC3C522" w14:textId="77777777"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046E8465" w14:textId="77777777"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14:paraId="1ED9BE68"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226A5999" w14:textId="77777777"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4FC16CD" w14:textId="77777777"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xml:space="preserve">, giành lại độc lập, thống nhất, toàn vẹn lãnh thổ đất nước, mở ra kỷ nguyên mới cho dân tộc ta, kỷ nguyên cả nước hòa bình, thống nhất, cùng chung </w:t>
      </w:r>
      <w:r w:rsidRPr="00D81F88">
        <w:rPr>
          <w:rFonts w:cs="Times New Roman"/>
          <w:color w:val="000000"/>
          <w:sz w:val="26"/>
          <w:szCs w:val="26"/>
          <w:highlight w:val="white"/>
          <w:lang w:val="vi-VN"/>
        </w:rPr>
        <w:lastRenderedPageBreak/>
        <w:t>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603969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42B593DF"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4AF6AA80" w14:textId="77777777"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59" w:name="_Toc15467311"/>
      <w:bookmarkStart w:id="260" w:name="_Toc19021231"/>
      <w:bookmarkStart w:id="261" w:name="_Toc19021503"/>
      <w:bookmarkStart w:id="262" w:name="_Toc19021706"/>
      <w:bookmarkStart w:id="263" w:name="_Toc19083672"/>
      <w:bookmarkStart w:id="264" w:name="_Toc13578793"/>
      <w:bookmarkStart w:id="265" w:name="_Toc13755060"/>
      <w:r w:rsidRPr="00D81F88">
        <w:rPr>
          <w:rFonts w:cs="Times New Roman"/>
          <w:b/>
          <w:color w:val="000000"/>
          <w:sz w:val="26"/>
          <w:szCs w:val="26"/>
          <w:highlight w:val="white"/>
          <w:lang w:val="pl-PL" w:eastAsia="vi-VN"/>
        </w:rPr>
        <w:t>2. Thắng lợi của công cuộc đổi mới</w:t>
      </w:r>
      <w:bookmarkEnd w:id="259"/>
      <w:bookmarkEnd w:id="260"/>
      <w:bookmarkEnd w:id="261"/>
      <w:bookmarkEnd w:id="262"/>
      <w:bookmarkEnd w:id="263"/>
    </w:p>
    <w:p w14:paraId="73F7DE31"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14:paraId="0713FB02"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24914349"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14:paraId="73CF0CE6"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14:paraId="692EDB66"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14:paraId="45A3BE08"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14:paraId="35BE1AEA"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tác xây dựng Đảng, xây dựng Nhà nước pháp quyền và cả hệ thống chính trị được đẩy mạnh. </w:t>
      </w:r>
    </w:p>
    <w:p w14:paraId="591B4CF6" w14:textId="77777777"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14:paraId="07645DED" w14:textId="77777777"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14:paraId="3073F76F" w14:textId="77777777"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14:paraId="6BE828D9" w14:textId="77777777"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14:paraId="447410A2" w14:textId="77777777"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14:paraId="33AEDDCF" w14:textId="77777777"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14:paraId="56802890"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14:paraId="0DA0F867" w14:textId="77777777"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14:paraId="736643F5" w14:textId="77777777"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14:paraId="354A0537" w14:textId="77777777"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14:paraId="73B6E884" w14:textId="77777777" w:rsidR="00C51646" w:rsidRPr="00D81F88" w:rsidRDefault="00C51646" w:rsidP="00BD20F6">
      <w:pPr>
        <w:spacing w:before="120" w:after="120" w:line="360" w:lineRule="auto"/>
        <w:jc w:val="both"/>
        <w:rPr>
          <w:rFonts w:cs="Times New Roman"/>
          <w:color w:val="000000"/>
          <w:sz w:val="26"/>
          <w:szCs w:val="26"/>
          <w:highlight w:val="white"/>
          <w:lang w:val="vi-VN"/>
        </w:rPr>
      </w:pPr>
    </w:p>
    <w:p w14:paraId="4B03127A"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14:paraId="4FE8BC58" w14:textId="77777777"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14:paraId="2E8E56A2" w14:textId="77777777"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14:paraId="259E5673" w14:textId="77777777"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4"/>
    <w:bookmarkEnd w:id="265"/>
    <w:p w14:paraId="46674C33" w14:textId="77777777"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14:paraId="03E312E1" w14:textId="77777777"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6" w:name="_Toc15467312"/>
      <w:bookmarkStart w:id="267"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6"/>
      <w:bookmarkEnd w:id="267"/>
    </w:p>
    <w:p w14:paraId="3957E6C1" w14:textId="77777777"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14:paraId="7C3C499C"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8" w:name="_Toc15467313"/>
      <w:bookmarkStart w:id="269"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8"/>
      <w:bookmarkEnd w:id="269"/>
    </w:p>
    <w:p w14:paraId="2FE0DB29"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0" w:name="_Toc12032240"/>
      <w:bookmarkStart w:id="271" w:name="_Toc8665150"/>
      <w:bookmarkStart w:id="272" w:name="_Toc13575194"/>
      <w:bookmarkStart w:id="273" w:name="_Toc13578799"/>
      <w:bookmarkStart w:id="274"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14:paraId="6044868A"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5" w:name="_Toc15467314"/>
      <w:bookmarkStart w:id="276" w:name="_Toc19021234"/>
      <w:bookmarkStart w:id="277" w:name="_Toc19021506"/>
      <w:bookmarkStart w:id="278" w:name="_Toc19021709"/>
      <w:bookmarkStart w:id="279"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0"/>
      <w:bookmarkEnd w:id="271"/>
      <w:bookmarkEnd w:id="272"/>
      <w:bookmarkEnd w:id="273"/>
      <w:bookmarkEnd w:id="274"/>
      <w:bookmarkEnd w:id="275"/>
      <w:bookmarkEnd w:id="276"/>
      <w:bookmarkEnd w:id="277"/>
      <w:bookmarkEnd w:id="278"/>
      <w:bookmarkEnd w:id="279"/>
    </w:p>
    <w:p w14:paraId="3FEA436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14:paraId="1927EBF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2B94CCC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681E5C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w:t>
      </w:r>
      <w:r w:rsidRPr="00D81F88">
        <w:rPr>
          <w:rFonts w:cs="Times New Roman"/>
          <w:color w:val="000000"/>
          <w:sz w:val="26"/>
          <w:szCs w:val="26"/>
          <w:highlight w:val="white"/>
          <w:lang w:val="nl-NL"/>
        </w:rPr>
        <w:lastRenderedPageBreak/>
        <w:t>của mỗi người dựa trên cơ sở cống hiến của họ cho xã hội theo nguyên tắc làm theo năng lực, hưởng theo lao động và thành quả phúc lợi chung của xã hội.</w:t>
      </w:r>
    </w:p>
    <w:p w14:paraId="4058250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14:paraId="109190C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14:paraId="3B6BF936"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0" w:name="_Toc12032241"/>
      <w:bookmarkStart w:id="281" w:name="_Toc8665151"/>
      <w:bookmarkStart w:id="282" w:name="_Toc13575195"/>
      <w:bookmarkStart w:id="283" w:name="_Toc13578800"/>
      <w:bookmarkStart w:id="284" w:name="_Toc13755067"/>
      <w:bookmarkStart w:id="285" w:name="_Toc15467315"/>
      <w:bookmarkStart w:id="286" w:name="_Toc19021235"/>
      <w:bookmarkStart w:id="287" w:name="_Toc19021507"/>
      <w:bookmarkStart w:id="288" w:name="_Toc19021710"/>
      <w:bookmarkStart w:id="289" w:name="_Toc19083676"/>
      <w:r w:rsidRPr="00D81F88">
        <w:rPr>
          <w:rFonts w:ascii="Times New Roman" w:hAnsi="Times New Roman" w:cs="Times New Roman"/>
          <w:color w:val="000000"/>
          <w:sz w:val="26"/>
          <w:szCs w:val="26"/>
          <w:highlight w:val="white"/>
          <w:lang w:val="nl-NL"/>
        </w:rPr>
        <w:t>2. Do nhân dân làm chủ</w:t>
      </w:r>
      <w:bookmarkEnd w:id="280"/>
      <w:bookmarkEnd w:id="281"/>
      <w:bookmarkEnd w:id="282"/>
      <w:bookmarkEnd w:id="283"/>
      <w:bookmarkEnd w:id="284"/>
      <w:bookmarkEnd w:id="285"/>
      <w:bookmarkEnd w:id="286"/>
      <w:bookmarkEnd w:id="287"/>
      <w:bookmarkEnd w:id="288"/>
      <w:bookmarkEnd w:id="289"/>
    </w:p>
    <w:p w14:paraId="38445B1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0"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31667BD6"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43A9805B"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1" w:name="_Toc15467316"/>
      <w:bookmarkStart w:id="292" w:name="_Toc19021236"/>
      <w:bookmarkStart w:id="293" w:name="_Toc19021508"/>
      <w:bookmarkStart w:id="294" w:name="_Toc19021711"/>
      <w:bookmarkStart w:id="295" w:name="_Toc19083677"/>
      <w:bookmarkEnd w:id="290"/>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1"/>
      <w:bookmarkEnd w:id="292"/>
      <w:bookmarkEnd w:id="293"/>
      <w:bookmarkEnd w:id="294"/>
      <w:bookmarkEnd w:id="295"/>
    </w:p>
    <w:p w14:paraId="58AE0510"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14:paraId="27052722"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6" w:name="_Toc8665153"/>
    </w:p>
    <w:p w14:paraId="0BBB018C"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7" w:name="_Toc12032243"/>
      <w:bookmarkStart w:id="298" w:name="_Toc13578802"/>
      <w:bookmarkStart w:id="299" w:name="_Toc13755068"/>
      <w:bookmarkStart w:id="300" w:name="_Toc15467317"/>
      <w:bookmarkStart w:id="301" w:name="_Toc19021237"/>
      <w:bookmarkStart w:id="302" w:name="_Toc19021509"/>
      <w:bookmarkStart w:id="303" w:name="_Toc19021712"/>
      <w:bookmarkStart w:id="304"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6"/>
      <w:bookmarkEnd w:id="297"/>
      <w:bookmarkEnd w:id="298"/>
      <w:bookmarkEnd w:id="299"/>
      <w:bookmarkEnd w:id="300"/>
      <w:bookmarkEnd w:id="301"/>
      <w:bookmarkEnd w:id="302"/>
      <w:bookmarkEnd w:id="303"/>
      <w:bookmarkEnd w:id="304"/>
    </w:p>
    <w:p w14:paraId="20370232"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14:paraId="795C03B0" w14:textId="77777777"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14:paraId="5A067ABC" w14:textId="77777777"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14:paraId="459F6B9E"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5" w:name="_Toc12032244"/>
      <w:bookmarkStart w:id="306" w:name="_Toc8665154"/>
      <w:bookmarkStart w:id="307" w:name="_Toc13578803"/>
      <w:bookmarkStart w:id="308" w:name="_Toc13755069"/>
      <w:bookmarkStart w:id="309" w:name="_Toc15467318"/>
      <w:bookmarkStart w:id="310" w:name="_Toc19021238"/>
      <w:bookmarkStart w:id="311" w:name="_Toc19021510"/>
      <w:bookmarkStart w:id="312" w:name="_Toc19021713"/>
      <w:bookmarkStart w:id="313"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5"/>
      <w:bookmarkEnd w:id="306"/>
      <w:bookmarkEnd w:id="307"/>
      <w:bookmarkEnd w:id="308"/>
      <w:bookmarkEnd w:id="309"/>
      <w:bookmarkEnd w:id="310"/>
      <w:bookmarkEnd w:id="311"/>
      <w:bookmarkEnd w:id="312"/>
      <w:bookmarkEnd w:id="313"/>
    </w:p>
    <w:p w14:paraId="0FF066C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4" w:name="_Toc12032245"/>
      <w:bookmarkStart w:id="315"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14:paraId="14A322E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517FC10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2D1C1436"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6" w:name="_Toc13578804"/>
      <w:bookmarkStart w:id="317" w:name="_Toc13755070"/>
      <w:bookmarkStart w:id="318" w:name="_Toc15467319"/>
      <w:bookmarkStart w:id="319" w:name="_Toc19021239"/>
      <w:bookmarkStart w:id="320" w:name="_Toc19021511"/>
      <w:bookmarkStart w:id="321" w:name="_Toc19021714"/>
      <w:bookmarkStart w:id="322"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4"/>
      <w:bookmarkEnd w:id="315"/>
      <w:bookmarkEnd w:id="316"/>
      <w:bookmarkEnd w:id="317"/>
      <w:bookmarkEnd w:id="318"/>
      <w:bookmarkEnd w:id="319"/>
      <w:bookmarkEnd w:id="320"/>
      <w:bookmarkEnd w:id="321"/>
      <w:bookmarkEnd w:id="322"/>
    </w:p>
    <w:p w14:paraId="2940351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3" w:name="_Toc12032246"/>
      <w:bookmarkStart w:id="324"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14:paraId="1F413BD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24A0D54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49231DDF"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5" w:name="_Toc13578805"/>
      <w:bookmarkStart w:id="326" w:name="_Toc13755071"/>
      <w:bookmarkStart w:id="327" w:name="_Toc15467320"/>
      <w:bookmarkStart w:id="328" w:name="_Toc19021240"/>
      <w:bookmarkStart w:id="329" w:name="_Toc19021512"/>
      <w:bookmarkStart w:id="330" w:name="_Toc19021715"/>
      <w:bookmarkStart w:id="331"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3"/>
      <w:bookmarkEnd w:id="324"/>
      <w:bookmarkEnd w:id="325"/>
      <w:bookmarkEnd w:id="326"/>
      <w:bookmarkEnd w:id="327"/>
      <w:bookmarkEnd w:id="328"/>
      <w:bookmarkEnd w:id="329"/>
      <w:bookmarkEnd w:id="330"/>
      <w:bookmarkEnd w:id="331"/>
    </w:p>
    <w:p w14:paraId="633DD15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5960FC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2" w:name="_Toc12032247"/>
      <w:bookmarkStart w:id="333"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14:paraId="78E88FE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0CE54A64"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4" w:name="_Toc13578806"/>
      <w:bookmarkStart w:id="335" w:name="_Toc13755072"/>
      <w:bookmarkStart w:id="336" w:name="_Toc15467321"/>
      <w:bookmarkStart w:id="337" w:name="_Toc19021241"/>
      <w:bookmarkStart w:id="338" w:name="_Toc19021513"/>
      <w:bookmarkStart w:id="339" w:name="_Toc19021716"/>
      <w:bookmarkStart w:id="340"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2"/>
      <w:bookmarkEnd w:id="333"/>
      <w:bookmarkEnd w:id="334"/>
      <w:bookmarkEnd w:id="335"/>
      <w:bookmarkEnd w:id="336"/>
      <w:bookmarkEnd w:id="337"/>
      <w:bookmarkEnd w:id="338"/>
      <w:bookmarkEnd w:id="339"/>
      <w:bookmarkEnd w:id="340"/>
    </w:p>
    <w:p w14:paraId="53639E17"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14:paraId="2FB4C84D"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1" w:name="_Toc12032248"/>
      <w:bookmarkStart w:id="342" w:name="_Toc8665158"/>
      <w:bookmarkStart w:id="343" w:name="_Toc13578807"/>
      <w:bookmarkStart w:id="344" w:name="_Toc15467322"/>
      <w:bookmarkStart w:id="345" w:name="_Toc19083683"/>
    </w:p>
    <w:p w14:paraId="4574F3AF" w14:textId="77777777"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6" w:name="_Toc19021718"/>
      <w:bookmarkStart w:id="347" w:name="_Toc19083684"/>
      <w:bookmarkStart w:id="348" w:name="_Toc8665159"/>
      <w:bookmarkStart w:id="349" w:name="_Toc12032249"/>
      <w:bookmarkStart w:id="350" w:name="_Toc13575197"/>
      <w:bookmarkStart w:id="351" w:name="_Toc13578808"/>
      <w:bookmarkStart w:id="352" w:name="_Toc13755074"/>
      <w:bookmarkStart w:id="353" w:name="_Toc15467323"/>
      <w:bookmarkEnd w:id="341"/>
      <w:bookmarkEnd w:id="342"/>
      <w:bookmarkEnd w:id="343"/>
      <w:bookmarkEnd w:id="344"/>
      <w:bookmarkEnd w:id="345"/>
    </w:p>
    <w:p w14:paraId="32B565E1" w14:textId="77777777"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6"/>
      <w:bookmarkEnd w:id="347"/>
    </w:p>
    <w:p w14:paraId="74123264"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4" w:name="_Toc19021244"/>
      <w:bookmarkStart w:id="355" w:name="_Toc19021516"/>
      <w:bookmarkStart w:id="356" w:name="_Toc19021719"/>
      <w:bookmarkStart w:id="357"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8"/>
      <w:bookmarkEnd w:id="349"/>
      <w:bookmarkEnd w:id="350"/>
      <w:bookmarkEnd w:id="351"/>
      <w:bookmarkEnd w:id="352"/>
      <w:bookmarkEnd w:id="353"/>
      <w:bookmarkEnd w:id="354"/>
      <w:bookmarkEnd w:id="355"/>
      <w:bookmarkEnd w:id="356"/>
      <w:bookmarkEnd w:id="357"/>
    </w:p>
    <w:p w14:paraId="7924155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8" w:name="_Toc12032250"/>
      <w:bookmarkStart w:id="359"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7854BED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662A3C82"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0" w:name="_Toc13575198"/>
      <w:bookmarkStart w:id="361" w:name="_Toc13578809"/>
      <w:bookmarkStart w:id="362" w:name="_Toc13755075"/>
      <w:bookmarkStart w:id="363" w:name="_Toc15467324"/>
      <w:bookmarkStart w:id="364" w:name="_Toc19021245"/>
      <w:bookmarkStart w:id="365" w:name="_Toc19021517"/>
      <w:bookmarkStart w:id="366" w:name="_Toc19021720"/>
      <w:bookmarkStart w:id="367"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8"/>
      <w:bookmarkEnd w:id="359"/>
      <w:bookmarkEnd w:id="360"/>
      <w:bookmarkEnd w:id="361"/>
      <w:bookmarkEnd w:id="362"/>
      <w:bookmarkEnd w:id="363"/>
      <w:bookmarkEnd w:id="364"/>
      <w:bookmarkEnd w:id="365"/>
      <w:bookmarkEnd w:id="366"/>
      <w:bookmarkEnd w:id="367"/>
    </w:p>
    <w:p w14:paraId="7D60318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8" w:name="_Toc12032251"/>
      <w:bookmarkStart w:id="369"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14:paraId="6E59BE6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03EA105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4580D55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A85ED6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7EF19774"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14:paraId="154C33E8"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0" w:name="_Toc13578810"/>
      <w:bookmarkStart w:id="371" w:name="_Toc13755076"/>
      <w:bookmarkStart w:id="372" w:name="_Toc15467325"/>
      <w:bookmarkStart w:id="373" w:name="_Toc19021246"/>
      <w:bookmarkStart w:id="374" w:name="_Toc19021518"/>
      <w:bookmarkStart w:id="375" w:name="_Toc19021721"/>
      <w:bookmarkStart w:id="376" w:name="_Toc19083687"/>
      <w:r w:rsidRPr="00D81F88">
        <w:rPr>
          <w:rFonts w:ascii="Times New Roman" w:hAnsi="Times New Roman" w:cs="Times New Roman"/>
          <w:color w:val="000000"/>
          <w:sz w:val="26"/>
          <w:szCs w:val="26"/>
          <w:highlight w:val="white"/>
          <w:lang w:val="nl-NL"/>
        </w:rPr>
        <w:lastRenderedPageBreak/>
        <w:t>3. Xây dựng nền văn hóa tiên tiến, đậm đà bản sắc dân tộc; xây dựng con người, nâng cao đời sống nhân dân, thực hiện tiến bộ và công bằng xã hội</w:t>
      </w:r>
      <w:bookmarkEnd w:id="368"/>
      <w:bookmarkEnd w:id="369"/>
      <w:bookmarkEnd w:id="370"/>
      <w:bookmarkEnd w:id="371"/>
      <w:bookmarkEnd w:id="372"/>
      <w:bookmarkEnd w:id="373"/>
      <w:bookmarkEnd w:id="374"/>
      <w:bookmarkEnd w:id="375"/>
      <w:bookmarkEnd w:id="376"/>
    </w:p>
    <w:p w14:paraId="276FFB0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7" w:name="_Toc12032252"/>
      <w:bookmarkStart w:id="378"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DFD709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ED61EA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7631B4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14:paraId="001948A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14:paraId="6504354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D7D0178"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9" w:name="_Toc13578811"/>
      <w:bookmarkStart w:id="380" w:name="_Toc13755077"/>
      <w:bookmarkStart w:id="381" w:name="_Toc15467326"/>
      <w:bookmarkStart w:id="382" w:name="_Toc19021247"/>
      <w:bookmarkStart w:id="383" w:name="_Toc19021519"/>
      <w:bookmarkStart w:id="384" w:name="_Toc19021722"/>
      <w:bookmarkStart w:id="385" w:name="_Toc19083688"/>
      <w:r w:rsidRPr="00D81F88">
        <w:rPr>
          <w:rFonts w:ascii="Times New Roman" w:hAnsi="Times New Roman" w:cs="Times New Roman"/>
          <w:color w:val="000000"/>
          <w:sz w:val="26"/>
          <w:szCs w:val="26"/>
          <w:highlight w:val="white"/>
          <w:lang w:val="nl-NL"/>
        </w:rPr>
        <w:lastRenderedPageBreak/>
        <w:t>4. Đảm bảo vững chắc quốc phòng, an ninh quốc gia, trật tự, an toàn xã hội</w:t>
      </w:r>
      <w:bookmarkEnd w:id="377"/>
      <w:bookmarkEnd w:id="378"/>
      <w:bookmarkEnd w:id="379"/>
      <w:bookmarkEnd w:id="380"/>
      <w:bookmarkEnd w:id="381"/>
      <w:bookmarkEnd w:id="382"/>
      <w:bookmarkEnd w:id="383"/>
      <w:bookmarkEnd w:id="384"/>
      <w:bookmarkEnd w:id="385"/>
    </w:p>
    <w:p w14:paraId="6FAE38C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6" w:name="_Toc12032253"/>
      <w:bookmarkStart w:id="387" w:name="_Toc8665163"/>
      <w:r w:rsidRPr="00D81F88">
        <w:rPr>
          <w:rFonts w:cs="Times New Roman"/>
          <w:color w:val="000000"/>
          <w:sz w:val="26"/>
          <w:szCs w:val="26"/>
          <w:highlight w:val="white"/>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09C5F30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14:paraId="0A0841D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79D170D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72E41092"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8" w:name="_Toc13578812"/>
      <w:bookmarkStart w:id="389" w:name="_Toc13755078"/>
      <w:bookmarkStart w:id="390" w:name="_Toc15467327"/>
      <w:bookmarkStart w:id="391" w:name="_Toc19021248"/>
      <w:bookmarkStart w:id="392" w:name="_Toc19021520"/>
      <w:bookmarkStart w:id="393" w:name="_Toc19021723"/>
      <w:bookmarkStart w:id="394"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6"/>
      <w:bookmarkEnd w:id="387"/>
      <w:bookmarkEnd w:id="388"/>
      <w:bookmarkEnd w:id="389"/>
      <w:bookmarkEnd w:id="390"/>
      <w:bookmarkEnd w:id="391"/>
      <w:bookmarkEnd w:id="392"/>
      <w:bookmarkEnd w:id="393"/>
      <w:bookmarkEnd w:id="394"/>
    </w:p>
    <w:p w14:paraId="325CB118" w14:textId="77777777"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5" w:name="_Toc12032254"/>
      <w:bookmarkStart w:id="396"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2902A98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w:t>
      </w:r>
      <w:r w:rsidRPr="00D81F88">
        <w:rPr>
          <w:rFonts w:cs="Times New Roman"/>
          <w:color w:val="000000"/>
          <w:sz w:val="26"/>
          <w:szCs w:val="26"/>
          <w:highlight w:val="white"/>
          <w:lang w:val="nl-NL"/>
        </w:rPr>
        <w:lastRenderedPageBreak/>
        <w:t>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662E88A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14:paraId="223CEB4C"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7" w:name="_Toc13578813"/>
      <w:bookmarkStart w:id="398" w:name="_Toc13755079"/>
      <w:bookmarkStart w:id="399" w:name="_Toc15467328"/>
      <w:bookmarkStart w:id="400" w:name="_Toc19021249"/>
      <w:bookmarkStart w:id="401" w:name="_Toc19021521"/>
      <w:bookmarkStart w:id="402" w:name="_Toc19021724"/>
      <w:bookmarkStart w:id="403" w:name="_Toc19083690"/>
      <w:r w:rsidRPr="00D81F88">
        <w:rPr>
          <w:rFonts w:ascii="Times New Roman" w:hAnsi="Times New Roman" w:cs="Times New Roman"/>
          <w:color w:val="000000"/>
          <w:sz w:val="26"/>
          <w:szCs w:val="26"/>
          <w:highlight w:val="white"/>
          <w:lang w:val="nl-NL"/>
        </w:rPr>
        <w:t>6. Xây dựng nền dân chủ xã hội chủ nghĩa, thực hiện đại đoàn kết dân tộc, tăng cường và mở rộng mặt trận dân tộc thống nhất</w:t>
      </w:r>
      <w:bookmarkEnd w:id="395"/>
      <w:bookmarkEnd w:id="396"/>
      <w:bookmarkEnd w:id="397"/>
      <w:bookmarkEnd w:id="398"/>
      <w:bookmarkEnd w:id="399"/>
      <w:bookmarkEnd w:id="400"/>
      <w:bookmarkEnd w:id="401"/>
      <w:bookmarkEnd w:id="402"/>
      <w:bookmarkEnd w:id="403"/>
    </w:p>
    <w:p w14:paraId="161B95C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4" w:name="_Toc12032255"/>
      <w:bookmarkStart w:id="405"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B4DE4F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365579E6" w14:textId="77777777"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8323FCE" w14:textId="77777777"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AC66DBF" w14:textId="77777777"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96CFCCB"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6" w:name="_Toc13578814"/>
      <w:bookmarkStart w:id="407" w:name="_Toc13755080"/>
      <w:bookmarkStart w:id="408" w:name="_Toc15467329"/>
      <w:bookmarkStart w:id="409" w:name="_Toc19021522"/>
      <w:bookmarkStart w:id="410" w:name="_Toc19021725"/>
      <w:bookmarkStart w:id="411" w:name="_Toc19083691"/>
      <w:r w:rsidRPr="00D81F88">
        <w:rPr>
          <w:rFonts w:ascii="Times New Roman" w:hAnsi="Times New Roman" w:cs="Times New Roman"/>
          <w:color w:val="000000"/>
          <w:sz w:val="26"/>
          <w:szCs w:val="26"/>
          <w:highlight w:val="white"/>
          <w:lang w:val="nl-NL"/>
        </w:rPr>
        <w:lastRenderedPageBreak/>
        <w:t>7. Xây dựng Nhà nước pháp quyền xã hội chủ nghĩa của nhân dân, do nhân dân, vì nhân dân</w:t>
      </w:r>
      <w:bookmarkEnd w:id="404"/>
      <w:bookmarkEnd w:id="405"/>
      <w:bookmarkEnd w:id="406"/>
      <w:bookmarkEnd w:id="407"/>
      <w:bookmarkEnd w:id="408"/>
      <w:bookmarkEnd w:id="409"/>
      <w:bookmarkEnd w:id="410"/>
      <w:bookmarkEnd w:id="411"/>
    </w:p>
    <w:p w14:paraId="652AF1B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2" w:name="_Toc12032256"/>
      <w:bookmarkStart w:id="413" w:name="_Toc8665166"/>
      <w:r w:rsidRPr="00D81F88">
        <w:rPr>
          <w:rFonts w:cs="Times New Roman"/>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B8861A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A184CB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1144EA85"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4" w:name="_Toc13578815"/>
      <w:bookmarkStart w:id="415" w:name="_Toc13755081"/>
      <w:bookmarkStart w:id="416" w:name="_Toc15467330"/>
      <w:bookmarkStart w:id="417" w:name="_Toc19021523"/>
      <w:bookmarkStart w:id="418" w:name="_Toc19021726"/>
      <w:bookmarkStart w:id="419" w:name="_Toc19083692"/>
      <w:r w:rsidRPr="00D81F88">
        <w:rPr>
          <w:rFonts w:ascii="Times New Roman" w:hAnsi="Times New Roman" w:cs="Times New Roman"/>
          <w:color w:val="000000"/>
          <w:sz w:val="26"/>
          <w:szCs w:val="26"/>
          <w:highlight w:val="white"/>
          <w:lang w:val="nl-NL"/>
        </w:rPr>
        <w:t>8. Xây dựng Đảng trong sạch, vững mạnh</w:t>
      </w:r>
      <w:bookmarkStart w:id="420" w:name="_Toc2032761"/>
      <w:bookmarkEnd w:id="412"/>
      <w:bookmarkEnd w:id="413"/>
      <w:bookmarkEnd w:id="414"/>
      <w:bookmarkEnd w:id="415"/>
      <w:bookmarkEnd w:id="416"/>
      <w:bookmarkEnd w:id="417"/>
      <w:bookmarkEnd w:id="418"/>
      <w:bookmarkEnd w:id="419"/>
    </w:p>
    <w:p w14:paraId="1BE5AD89"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553F239B"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0"/>
    </w:p>
    <w:p w14:paraId="7245CC0B"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7AB1C0EC" w14:textId="77777777"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14:paraId="1043128D" w14:textId="77777777"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14:paraId="782B6597"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14:paraId="33E53ECD"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14:paraId="7CA71C81" w14:textId="77777777" w:rsidR="00C51646" w:rsidRPr="00D81F88" w:rsidRDefault="00C51646" w:rsidP="00BD20F6">
      <w:pPr>
        <w:spacing w:line="360" w:lineRule="auto"/>
        <w:rPr>
          <w:rFonts w:cs="Times New Roman"/>
          <w:color w:val="000000"/>
          <w:sz w:val="26"/>
          <w:szCs w:val="26"/>
          <w:highlight w:val="white"/>
          <w:lang w:val="nl-NL"/>
        </w:rPr>
      </w:pPr>
    </w:p>
    <w:p w14:paraId="31FD7F7E" w14:textId="77777777" w:rsidR="00B57195" w:rsidRPr="00D81F88" w:rsidRDefault="00B57195" w:rsidP="00BD20F6">
      <w:pPr>
        <w:spacing w:line="360" w:lineRule="auto"/>
        <w:rPr>
          <w:rFonts w:cs="Times New Roman"/>
          <w:color w:val="000000"/>
          <w:sz w:val="26"/>
          <w:szCs w:val="26"/>
          <w:highlight w:val="white"/>
          <w:lang w:val="nl-NL"/>
        </w:rPr>
      </w:pPr>
    </w:p>
    <w:p w14:paraId="6510DDB6" w14:textId="77777777" w:rsidR="00B57195" w:rsidRDefault="00B57195" w:rsidP="00BD20F6">
      <w:pPr>
        <w:spacing w:line="360" w:lineRule="auto"/>
        <w:rPr>
          <w:rFonts w:cs="Times New Roman"/>
          <w:color w:val="000000"/>
          <w:sz w:val="26"/>
          <w:szCs w:val="26"/>
          <w:highlight w:val="white"/>
          <w:lang w:val="vi-VN"/>
        </w:rPr>
      </w:pPr>
    </w:p>
    <w:p w14:paraId="53168042" w14:textId="77777777" w:rsidR="004E52A4" w:rsidRDefault="004E52A4" w:rsidP="00BD20F6">
      <w:pPr>
        <w:spacing w:line="360" w:lineRule="auto"/>
        <w:rPr>
          <w:rFonts w:cs="Times New Roman"/>
          <w:color w:val="000000"/>
          <w:sz w:val="26"/>
          <w:szCs w:val="26"/>
          <w:highlight w:val="white"/>
          <w:lang w:val="vi-VN"/>
        </w:rPr>
      </w:pPr>
    </w:p>
    <w:p w14:paraId="21434875" w14:textId="77777777" w:rsidR="004E52A4" w:rsidRDefault="004E52A4" w:rsidP="00BD20F6">
      <w:pPr>
        <w:spacing w:line="360" w:lineRule="auto"/>
        <w:rPr>
          <w:rFonts w:cs="Times New Roman"/>
          <w:color w:val="000000"/>
          <w:sz w:val="26"/>
          <w:szCs w:val="26"/>
          <w:highlight w:val="white"/>
          <w:lang w:val="vi-VN"/>
        </w:rPr>
      </w:pPr>
    </w:p>
    <w:p w14:paraId="2D3F7A3C" w14:textId="77777777" w:rsidR="004E52A4" w:rsidRDefault="004E52A4" w:rsidP="00BD20F6">
      <w:pPr>
        <w:spacing w:line="360" w:lineRule="auto"/>
        <w:rPr>
          <w:rFonts w:cs="Times New Roman"/>
          <w:color w:val="000000"/>
          <w:sz w:val="26"/>
          <w:szCs w:val="26"/>
          <w:highlight w:val="white"/>
          <w:lang w:val="vi-VN"/>
        </w:rPr>
      </w:pPr>
    </w:p>
    <w:p w14:paraId="77411F71" w14:textId="77777777" w:rsidR="004E52A4" w:rsidRDefault="004E52A4" w:rsidP="00BD20F6">
      <w:pPr>
        <w:spacing w:line="360" w:lineRule="auto"/>
        <w:rPr>
          <w:rFonts w:cs="Times New Roman"/>
          <w:color w:val="000000"/>
          <w:sz w:val="26"/>
          <w:szCs w:val="26"/>
          <w:highlight w:val="white"/>
          <w:lang w:val="vi-VN"/>
        </w:rPr>
      </w:pPr>
    </w:p>
    <w:p w14:paraId="1860357A" w14:textId="77777777" w:rsidR="004E52A4" w:rsidRDefault="004E52A4" w:rsidP="00BD20F6">
      <w:pPr>
        <w:spacing w:line="360" w:lineRule="auto"/>
        <w:rPr>
          <w:rFonts w:cs="Times New Roman"/>
          <w:color w:val="000000"/>
          <w:sz w:val="26"/>
          <w:szCs w:val="26"/>
          <w:highlight w:val="white"/>
          <w:lang w:val="vi-VN"/>
        </w:rPr>
      </w:pPr>
    </w:p>
    <w:p w14:paraId="3DF053E0" w14:textId="77777777" w:rsidR="004E52A4" w:rsidRDefault="004E52A4" w:rsidP="00BD20F6">
      <w:pPr>
        <w:spacing w:line="360" w:lineRule="auto"/>
        <w:rPr>
          <w:rFonts w:cs="Times New Roman"/>
          <w:color w:val="000000"/>
          <w:sz w:val="26"/>
          <w:szCs w:val="26"/>
          <w:highlight w:val="white"/>
          <w:lang w:val="vi-VN"/>
        </w:rPr>
      </w:pPr>
    </w:p>
    <w:p w14:paraId="47CE87F3" w14:textId="77777777" w:rsidR="004E52A4" w:rsidRDefault="004E52A4" w:rsidP="00BD20F6">
      <w:pPr>
        <w:spacing w:line="360" w:lineRule="auto"/>
        <w:rPr>
          <w:rFonts w:cs="Times New Roman"/>
          <w:color w:val="000000"/>
          <w:sz w:val="26"/>
          <w:szCs w:val="26"/>
          <w:highlight w:val="white"/>
          <w:lang w:val="vi-VN"/>
        </w:rPr>
      </w:pPr>
    </w:p>
    <w:p w14:paraId="59424B5E" w14:textId="77777777" w:rsidR="004E52A4" w:rsidRDefault="004E52A4" w:rsidP="00BD20F6">
      <w:pPr>
        <w:spacing w:line="360" w:lineRule="auto"/>
        <w:rPr>
          <w:rFonts w:cs="Times New Roman"/>
          <w:color w:val="000000"/>
          <w:sz w:val="26"/>
          <w:szCs w:val="26"/>
          <w:highlight w:val="white"/>
          <w:lang w:val="vi-VN"/>
        </w:rPr>
      </w:pPr>
    </w:p>
    <w:p w14:paraId="5F524A09" w14:textId="77777777" w:rsidR="004E52A4" w:rsidRDefault="004E52A4" w:rsidP="00BD20F6">
      <w:pPr>
        <w:spacing w:line="360" w:lineRule="auto"/>
        <w:rPr>
          <w:rFonts w:cs="Times New Roman"/>
          <w:color w:val="000000"/>
          <w:sz w:val="26"/>
          <w:szCs w:val="26"/>
          <w:highlight w:val="white"/>
          <w:lang w:val="vi-VN"/>
        </w:rPr>
      </w:pPr>
    </w:p>
    <w:p w14:paraId="72EF22E4" w14:textId="77777777" w:rsidR="004E52A4" w:rsidRDefault="004E52A4" w:rsidP="00BD20F6">
      <w:pPr>
        <w:spacing w:line="360" w:lineRule="auto"/>
        <w:rPr>
          <w:rFonts w:cs="Times New Roman"/>
          <w:color w:val="000000"/>
          <w:sz w:val="26"/>
          <w:szCs w:val="26"/>
          <w:highlight w:val="white"/>
          <w:lang w:val="vi-VN"/>
        </w:rPr>
      </w:pPr>
    </w:p>
    <w:p w14:paraId="5B1A8D0C" w14:textId="77777777" w:rsidR="004E52A4" w:rsidRDefault="004E52A4" w:rsidP="00BD20F6">
      <w:pPr>
        <w:spacing w:line="360" w:lineRule="auto"/>
        <w:rPr>
          <w:rFonts w:cs="Times New Roman"/>
          <w:color w:val="000000"/>
          <w:sz w:val="26"/>
          <w:szCs w:val="26"/>
          <w:highlight w:val="white"/>
          <w:lang w:val="vi-VN"/>
        </w:rPr>
      </w:pPr>
    </w:p>
    <w:p w14:paraId="24A1E7E4" w14:textId="77777777" w:rsidR="004E52A4" w:rsidRPr="00D81F88" w:rsidRDefault="004E52A4" w:rsidP="00BD20F6">
      <w:pPr>
        <w:spacing w:line="360" w:lineRule="auto"/>
        <w:rPr>
          <w:rFonts w:cs="Times New Roman"/>
          <w:color w:val="000000"/>
          <w:sz w:val="26"/>
          <w:szCs w:val="26"/>
          <w:highlight w:val="white"/>
          <w:lang w:val="vi-VN"/>
        </w:rPr>
      </w:pPr>
    </w:p>
    <w:p w14:paraId="7249EA32" w14:textId="77777777" w:rsidR="00B57195" w:rsidRPr="00D81F88" w:rsidRDefault="00B57195" w:rsidP="00BD20F6">
      <w:pPr>
        <w:spacing w:line="360" w:lineRule="auto"/>
        <w:rPr>
          <w:rFonts w:cs="Times New Roman"/>
          <w:color w:val="000000"/>
          <w:sz w:val="26"/>
          <w:szCs w:val="26"/>
          <w:highlight w:val="white"/>
          <w:lang w:val="vi-VN"/>
        </w:rPr>
      </w:pPr>
    </w:p>
    <w:p w14:paraId="18AA6E3D" w14:textId="77777777"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1" w:name="_Toc19083693"/>
      <w:r w:rsidRPr="00D81F88">
        <w:rPr>
          <w:rFonts w:cs="Times New Roman"/>
          <w:b/>
          <w:i/>
          <w:color w:val="000000"/>
          <w:sz w:val="26"/>
          <w:szCs w:val="26"/>
          <w:highlight w:val="white"/>
          <w:lang w:val="nl-NL"/>
        </w:rPr>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1"/>
    </w:p>
    <w:p w14:paraId="5D53C731" w14:textId="77777777"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14:paraId="720D8302" w14:textId="77777777" w:rsidR="00C51646" w:rsidRPr="002C7778" w:rsidRDefault="00C51646" w:rsidP="00BD20F6">
      <w:pPr>
        <w:keepNext/>
        <w:spacing w:before="120" w:after="120" w:line="360" w:lineRule="auto"/>
        <w:ind w:firstLine="720"/>
        <w:jc w:val="both"/>
        <w:outlineLvl w:val="1"/>
        <w:rPr>
          <w:rFonts w:cs="Times New Roman"/>
          <w:b/>
          <w:bCs/>
          <w:iCs/>
          <w:color w:val="FF0000"/>
          <w:sz w:val="26"/>
          <w:szCs w:val="26"/>
          <w:highlight w:val="white"/>
          <w:lang w:val="nl-NL" w:eastAsia="vi-VN"/>
        </w:rPr>
      </w:pPr>
      <w:bookmarkStart w:id="422" w:name="_Toc19083694"/>
      <w:bookmarkStart w:id="423" w:name="_Toc15467332"/>
      <w:bookmarkStart w:id="424" w:name="_Toc13575199"/>
      <w:r w:rsidRPr="002C7778">
        <w:rPr>
          <w:rFonts w:cs="Times New Roman"/>
          <w:bCs/>
          <w:iCs/>
          <w:color w:val="FF0000"/>
          <w:sz w:val="26"/>
          <w:szCs w:val="26"/>
          <w:highlight w:val="white"/>
          <w:lang w:val="nl-NL"/>
        </w:rPr>
        <w:t>I</w:t>
      </w:r>
      <w:r w:rsidRPr="002C7778">
        <w:rPr>
          <w:rFonts w:cs="Times New Roman"/>
          <w:bCs/>
          <w:iCs/>
          <w:color w:val="FF0000"/>
          <w:sz w:val="26"/>
          <w:szCs w:val="26"/>
          <w:highlight w:val="white"/>
          <w:lang w:val="nl-NL" w:eastAsia="vi-VN"/>
        </w:rPr>
        <w:t>. NỘI DUNG CỦA</w:t>
      </w:r>
      <w:r w:rsidRPr="002C7778">
        <w:rPr>
          <w:rFonts w:cs="Times New Roman"/>
          <w:bCs/>
          <w:iCs/>
          <w:color w:val="FF0000"/>
          <w:sz w:val="26"/>
          <w:szCs w:val="26"/>
          <w:highlight w:val="white"/>
          <w:lang w:val="vi-VN" w:eastAsia="vi-VN"/>
        </w:rPr>
        <w:t xml:space="preserve"> </w:t>
      </w:r>
      <w:r w:rsidRPr="002C7778">
        <w:rPr>
          <w:rFonts w:cs="Times New Roman"/>
          <w:bCs/>
          <w:iCs/>
          <w:color w:val="FF0000"/>
          <w:sz w:val="26"/>
          <w:szCs w:val="26"/>
          <w:highlight w:val="white"/>
          <w:lang w:val="nl-NL" w:eastAsia="vi-VN"/>
        </w:rPr>
        <w:t>CHỦ TRƯƠNG PHÁT TRIỂN KINH TẾ, XÃ HỘI, VĂN HÓA, CON NGƯỜI Ở VIỆT NAM HIỆN NAY</w:t>
      </w:r>
      <w:bookmarkEnd w:id="422"/>
      <w:bookmarkEnd w:id="423"/>
    </w:p>
    <w:p w14:paraId="0B67C643"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5" w:name="_Toc19083695"/>
      <w:bookmarkStart w:id="426" w:name="_Toc19021729"/>
      <w:bookmarkStart w:id="427" w:name="_Toc19021526"/>
      <w:bookmarkStart w:id="428" w:name="_Toc15467333"/>
      <w:r w:rsidRPr="00D81F88">
        <w:rPr>
          <w:rFonts w:cs="Times New Roman"/>
          <w:b/>
          <w:color w:val="000000"/>
          <w:sz w:val="26"/>
          <w:szCs w:val="26"/>
          <w:highlight w:val="white"/>
          <w:lang w:val="nl-NL" w:eastAsia="vi-VN"/>
        </w:rPr>
        <w:t>1. Chủ trương phát triển kinh tế, xã hội</w:t>
      </w:r>
      <w:bookmarkEnd w:id="425"/>
      <w:bookmarkEnd w:id="426"/>
      <w:bookmarkEnd w:id="427"/>
      <w:bookmarkEnd w:id="428"/>
    </w:p>
    <w:p w14:paraId="272DA66C" w14:textId="77777777" w:rsidR="00C51646" w:rsidRPr="002C7778" w:rsidRDefault="00C51646" w:rsidP="00BD20F6">
      <w:pPr>
        <w:keepNext/>
        <w:spacing w:before="120" w:after="120" w:line="360" w:lineRule="auto"/>
        <w:ind w:firstLine="720"/>
        <w:jc w:val="both"/>
        <w:outlineLvl w:val="1"/>
        <w:rPr>
          <w:rFonts w:cs="Times New Roman"/>
          <w:bCs/>
          <w:i/>
          <w:iCs/>
          <w:color w:val="FF0000"/>
          <w:sz w:val="26"/>
          <w:szCs w:val="26"/>
          <w:highlight w:val="white"/>
          <w:lang w:val="nl-NL"/>
        </w:rPr>
      </w:pPr>
      <w:bookmarkStart w:id="429" w:name="_Toc19083696"/>
      <w:bookmarkStart w:id="430" w:name="_Toc19021730"/>
      <w:bookmarkStart w:id="431" w:name="_Toc19021527"/>
      <w:bookmarkStart w:id="432" w:name="_Toc13755087"/>
      <w:bookmarkStart w:id="433" w:name="_Toc13578820"/>
      <w:bookmarkStart w:id="434" w:name="_Toc13575201"/>
      <w:r w:rsidRPr="002C7778">
        <w:rPr>
          <w:rFonts w:cs="Times New Roman"/>
          <w:b/>
          <w:bCs/>
          <w:i/>
          <w:iCs/>
          <w:color w:val="FF0000"/>
          <w:sz w:val="26"/>
          <w:szCs w:val="26"/>
          <w:highlight w:val="white"/>
          <w:lang w:val="nl-NL"/>
        </w:rPr>
        <w:t xml:space="preserve">a) </w:t>
      </w:r>
      <w:r w:rsidRPr="002C7778">
        <w:rPr>
          <w:rFonts w:cs="Times New Roman"/>
          <w:b/>
          <w:bCs/>
          <w:i/>
          <w:iCs/>
          <w:color w:val="FF0000"/>
          <w:sz w:val="26"/>
          <w:szCs w:val="26"/>
          <w:highlight w:val="white"/>
          <w:lang w:val="vi-VN"/>
        </w:rPr>
        <w:t>Q</w:t>
      </w:r>
      <w:r w:rsidRPr="002C7778">
        <w:rPr>
          <w:rFonts w:cs="Times New Roman"/>
          <w:b/>
          <w:bCs/>
          <w:i/>
          <w:iCs/>
          <w:color w:val="FF0000"/>
          <w:sz w:val="26"/>
          <w:szCs w:val="26"/>
          <w:highlight w:val="white"/>
          <w:lang w:val="nl-NL"/>
        </w:rPr>
        <w:t>uan điểm phát triển kinh tế-xã hội</w:t>
      </w:r>
      <w:bookmarkEnd w:id="429"/>
      <w:bookmarkEnd w:id="430"/>
      <w:bookmarkEnd w:id="431"/>
    </w:p>
    <w:p w14:paraId="1D564BE9" w14:textId="77777777"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14:paraId="12AAF8D9" w14:textId="77777777"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14:paraId="44195015" w14:textId="77777777"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14:paraId="1A2218C3" w14:textId="77777777"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14:paraId="291CB03B" w14:textId="77777777"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14:paraId="4CA19489" w14:textId="77777777"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14:paraId="6DCC2216" w14:textId="77777777"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5" w:name="_Toc13755089"/>
      <w:bookmarkStart w:id="436" w:name="_Toc13578822"/>
      <w:bookmarkStart w:id="437" w:name="_Toc13575203"/>
      <w:bookmarkStart w:id="438" w:name="_Toc19083697"/>
      <w:bookmarkStart w:id="439" w:name="_Toc19021731"/>
      <w:bookmarkStart w:id="440" w:name="_Toc19021528"/>
      <w:r w:rsidRPr="00D81F88">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435"/>
      <w:bookmarkEnd w:id="436"/>
      <w:bookmarkEnd w:id="437"/>
      <w:r w:rsidRPr="00D81F88">
        <w:rPr>
          <w:rFonts w:cs="Times New Roman"/>
          <w:bCs/>
          <w:i/>
          <w:color w:val="000000"/>
          <w:sz w:val="26"/>
          <w:szCs w:val="26"/>
          <w:highlight w:val="white"/>
          <w:lang w:val="vi-VN"/>
        </w:rPr>
        <w:t>.</w:t>
      </w:r>
      <w:bookmarkEnd w:id="438"/>
      <w:bookmarkEnd w:id="439"/>
      <w:bookmarkEnd w:id="440"/>
    </w:p>
    <w:p w14:paraId="4B44896C" w14:textId="77777777"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1" w:name="_Toc19083698"/>
      <w:bookmarkStart w:id="442" w:name="_Toc19021732"/>
      <w:bookmarkStart w:id="443"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14:paraId="1F58CF93" w14:textId="77777777"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14:paraId="2D1FFDFD" w14:textId="77777777"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14:paraId="3F5FA69B" w14:textId="77777777"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1"/>
      <w:bookmarkEnd w:id="442"/>
      <w:bookmarkEnd w:id="443"/>
    </w:p>
    <w:p w14:paraId="53875E07" w14:textId="77777777"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4" w:name="_Toc13755090"/>
      <w:bookmarkStart w:id="445" w:name="_Toc13578823"/>
      <w:bookmarkStart w:id="446" w:name="_Toc13575204"/>
      <w:bookmarkStart w:id="447" w:name="_Toc19083699"/>
      <w:bookmarkStart w:id="448" w:name="_Toc19021733"/>
      <w:bookmarkStart w:id="449"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4"/>
      <w:bookmarkEnd w:id="445"/>
      <w:bookmarkEnd w:id="446"/>
      <w:r w:rsidRPr="00D81F88">
        <w:rPr>
          <w:rFonts w:cs="Times New Roman"/>
          <w:bCs/>
          <w:i/>
          <w:color w:val="000000"/>
          <w:sz w:val="26"/>
          <w:szCs w:val="26"/>
          <w:highlight w:val="white"/>
          <w:lang w:val="vi-VN"/>
        </w:rPr>
        <w:t>.</w:t>
      </w:r>
      <w:bookmarkEnd w:id="447"/>
      <w:bookmarkEnd w:id="448"/>
      <w:bookmarkEnd w:id="449"/>
    </w:p>
    <w:p w14:paraId="0B2F0498"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14:paraId="25CFEABA"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14:paraId="346C9B31"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458A746D" w14:textId="77777777"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0" w:name="_Toc13755091"/>
      <w:bookmarkStart w:id="451" w:name="_Toc13578824"/>
      <w:bookmarkStart w:id="452" w:name="_Toc13575205"/>
      <w:bookmarkStart w:id="453" w:name="_Toc19083700"/>
      <w:bookmarkStart w:id="454" w:name="_Toc19021734"/>
      <w:bookmarkStart w:id="455"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0"/>
      <w:bookmarkEnd w:id="451"/>
      <w:bookmarkEnd w:id="452"/>
      <w:r w:rsidRPr="00D81F88">
        <w:rPr>
          <w:rFonts w:cs="Times New Roman"/>
          <w:bCs/>
          <w:i/>
          <w:color w:val="000000"/>
          <w:sz w:val="26"/>
          <w:szCs w:val="26"/>
          <w:highlight w:val="white"/>
          <w:lang w:val="vi-VN"/>
        </w:rPr>
        <w:t>.</w:t>
      </w:r>
      <w:bookmarkEnd w:id="453"/>
      <w:bookmarkEnd w:id="454"/>
      <w:bookmarkEnd w:id="455"/>
    </w:p>
    <w:p w14:paraId="6BA15A54"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w:t>
      </w:r>
      <w:r w:rsidRPr="00D81F88">
        <w:rPr>
          <w:rFonts w:cs="Times New Roman"/>
          <w:color w:val="000000"/>
          <w:sz w:val="26"/>
          <w:szCs w:val="26"/>
          <w:highlight w:val="white"/>
          <w:lang w:val="vi-VN"/>
        </w:rPr>
        <w:lastRenderedPageBreak/>
        <w:t xml:space="preserve">thành phần kinh tế và các loại hình doanh nghiệp. </w:t>
      </w:r>
    </w:p>
    <w:p w14:paraId="28133577"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14:paraId="03F6CDE8"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xã. Khuyến khích phát triển các hình thức tổ chức sản xuất kinh doanh với sở hữu hỗn hợp để loại hình kinh tế này trở thành phổ biến, thúc đẩy xã hội hoá sản xuất kinh doanh và sở hữu. </w:t>
      </w:r>
    </w:p>
    <w:p w14:paraId="2E45EF2F"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14:paraId="4BF5B6DD"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14:paraId="2C751F7E" w14:textId="77777777"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6" w:name="_Toc13755092"/>
      <w:bookmarkStart w:id="457" w:name="_Toc13578825"/>
      <w:bookmarkStart w:id="458" w:name="_Toc13575206"/>
      <w:bookmarkStart w:id="459" w:name="_Toc19083701"/>
      <w:bookmarkStart w:id="460" w:name="_Toc19021735"/>
      <w:bookmarkStart w:id="461"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6"/>
      <w:bookmarkEnd w:id="457"/>
      <w:bookmarkEnd w:id="458"/>
      <w:r w:rsidRPr="00D81F88">
        <w:rPr>
          <w:rFonts w:cs="Times New Roman"/>
          <w:bCs/>
          <w:i/>
          <w:color w:val="000000"/>
          <w:sz w:val="26"/>
          <w:szCs w:val="26"/>
          <w:highlight w:val="white"/>
          <w:lang w:val="vi-VN"/>
        </w:rPr>
        <w:t>.</w:t>
      </w:r>
      <w:bookmarkEnd w:id="459"/>
      <w:bookmarkEnd w:id="460"/>
      <w:bookmarkEnd w:id="461"/>
    </w:p>
    <w:p w14:paraId="2445EB22" w14:textId="77777777"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14:paraId="295A4055" w14:textId="77777777"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14:paraId="0662D393" w14:textId="77777777"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2" w:name="_Toc13578821"/>
      <w:bookmarkStart w:id="463" w:name="_Toc13575202"/>
      <w:bookmarkStart w:id="464" w:name="_Toc13755088"/>
      <w:bookmarkEnd w:id="432"/>
      <w:bookmarkEnd w:id="433"/>
      <w:bookmarkEnd w:id="434"/>
      <w:r w:rsidRPr="00D81F88">
        <w:rPr>
          <w:rFonts w:cs="Times New Roman"/>
          <w:b/>
          <w:i/>
          <w:color w:val="000000"/>
          <w:sz w:val="26"/>
          <w:szCs w:val="26"/>
          <w:highlight w:val="white"/>
          <w:lang w:val="vi-VN"/>
        </w:rPr>
        <w:t>b) Những định hướng lớn phát triển kinh tế, xã hội</w:t>
      </w:r>
      <w:bookmarkEnd w:id="462"/>
      <w:bookmarkEnd w:id="463"/>
      <w:bookmarkEnd w:id="464"/>
    </w:p>
    <w:p w14:paraId="185B67F3" w14:textId="77777777"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14:paraId="05AF9BF0" w14:textId="77777777" w:rsidR="00C51646" w:rsidRPr="00077B66" w:rsidRDefault="00C51646" w:rsidP="00BD20F6">
      <w:pPr>
        <w:tabs>
          <w:tab w:val="left" w:pos="180"/>
        </w:tabs>
        <w:spacing w:before="120" w:after="120" w:line="360" w:lineRule="auto"/>
        <w:ind w:firstLine="567"/>
        <w:jc w:val="both"/>
        <w:textAlignment w:val="baseline"/>
        <w:rPr>
          <w:rFonts w:cs="Times New Roman"/>
          <w:i/>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lastRenderedPageBreak/>
        <w:t xml:space="preserve">  Một là,</w:t>
      </w:r>
      <w:r w:rsidRPr="00D81F88">
        <w:rPr>
          <w:rFonts w:cs="Times New Roman"/>
          <w:color w:val="000000"/>
          <w:sz w:val="26"/>
          <w:szCs w:val="26"/>
          <w:highlight w:val="white"/>
          <w:bdr w:val="none" w:sz="0" w:space="0" w:color="auto" w:frame="1"/>
          <w:lang w:val="vi-VN"/>
        </w:rPr>
        <w:t xml:space="preserve"> </w:t>
      </w:r>
      <w:r w:rsidRPr="00077B66">
        <w:rPr>
          <w:rFonts w:cs="Times New Roman"/>
          <w:i/>
          <w:color w:val="000000"/>
          <w:sz w:val="26"/>
          <w:szCs w:val="26"/>
          <w:highlight w:val="white"/>
          <w:bdr w:val="none" w:sz="0" w:space="0" w:color="auto" w:frame="1"/>
          <w:lang w:val="vi-VN"/>
        </w:rPr>
        <w:t>phát triển </w:t>
      </w:r>
      <w:r w:rsidRPr="00077B66">
        <w:rPr>
          <w:rFonts w:cs="Times New Roman"/>
          <w:i/>
          <w:iCs/>
          <w:color w:val="000000"/>
          <w:sz w:val="26"/>
          <w:szCs w:val="26"/>
          <w:highlight w:val="white"/>
          <w:lang w:val="vi-VN"/>
        </w:rPr>
        <w:t>nền kinh tế thị trường định hướng xã hội chủ nghĩa</w:t>
      </w:r>
      <w:r w:rsidRPr="00077B66">
        <w:rPr>
          <w:rFonts w:cs="Times New Roman"/>
          <w:i/>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14:paraId="3CFE04AE"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78064D6A"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24D4E348"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161FF9BB"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BC33BA" w14:textId="77777777"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14:paraId="46195AA2"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55B6E08D"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63D16A0C" w14:textId="77777777"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Bảo đảm phát triển hài hoà giữa các vùng, miền; thúc đẩy phát triển nhanh các vùng kinh tế trọng điểm, đồng thời tạo điều kiện phát triển các vùng có nhiều khó khăn. </w:t>
      </w:r>
    </w:p>
    <w:p w14:paraId="73DE2C9E" w14:textId="77777777"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14:paraId="2D629692" w14:textId="77777777"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3A372B8B" w14:textId="77777777"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5" w:name="_Toc19083702"/>
      <w:bookmarkStart w:id="466" w:name="_Toc19021736"/>
      <w:bookmarkStart w:id="467" w:name="_Toc19021533"/>
      <w:bookmarkStart w:id="468" w:name="_Toc15467334"/>
      <w:r w:rsidRPr="00D81F88">
        <w:rPr>
          <w:rFonts w:cs="Times New Roman"/>
          <w:b/>
          <w:color w:val="000000"/>
          <w:sz w:val="26"/>
          <w:szCs w:val="26"/>
          <w:highlight w:val="white"/>
          <w:lang w:val="nl-NL" w:eastAsia="vi-VN"/>
        </w:rPr>
        <w:t>2. Chủ trương phát triển văn hóa, con người</w:t>
      </w:r>
      <w:bookmarkEnd w:id="465"/>
      <w:bookmarkEnd w:id="466"/>
      <w:bookmarkEnd w:id="467"/>
      <w:bookmarkEnd w:id="468"/>
    </w:p>
    <w:p w14:paraId="718E386D" w14:textId="6F92DE9C" w:rsidR="00C51646" w:rsidRPr="002C7778" w:rsidRDefault="00C51646" w:rsidP="00BD20F6">
      <w:pPr>
        <w:keepNext/>
        <w:spacing w:before="120" w:after="120" w:line="360" w:lineRule="auto"/>
        <w:ind w:firstLine="720"/>
        <w:jc w:val="both"/>
        <w:outlineLvl w:val="1"/>
        <w:rPr>
          <w:rFonts w:cs="Times New Roman"/>
          <w:b/>
          <w:bCs/>
          <w:i/>
          <w:iCs/>
          <w:color w:val="FF0000"/>
          <w:sz w:val="26"/>
          <w:szCs w:val="26"/>
          <w:highlight w:val="white"/>
          <w:bdr w:val="none" w:sz="0" w:space="0" w:color="auto" w:frame="1"/>
          <w:lang w:val="nl-NL"/>
        </w:rPr>
      </w:pPr>
      <w:bookmarkStart w:id="469" w:name="_Toc13755096"/>
      <w:bookmarkStart w:id="470" w:name="_Toc13578829"/>
      <w:bookmarkStart w:id="471" w:name="_Toc13575208"/>
      <w:bookmarkStart w:id="472" w:name="_Toc19083703"/>
      <w:bookmarkStart w:id="473" w:name="_Toc19021737"/>
      <w:bookmarkStart w:id="474" w:name="_Toc19021534"/>
      <w:r w:rsidRPr="002C7778">
        <w:rPr>
          <w:rFonts w:cs="Times New Roman"/>
          <w:b/>
          <w:bCs/>
          <w:i/>
          <w:iCs/>
          <w:color w:val="FF0000"/>
          <w:sz w:val="26"/>
          <w:szCs w:val="26"/>
          <w:highlight w:val="white"/>
          <w:lang w:val="nl-NL"/>
        </w:rPr>
        <w:t>a)</w:t>
      </w:r>
      <w:bookmarkEnd w:id="469"/>
      <w:bookmarkEnd w:id="470"/>
      <w:bookmarkEnd w:id="471"/>
      <w:r w:rsidRPr="002C7778">
        <w:rPr>
          <w:rFonts w:cs="Times New Roman"/>
          <w:b/>
          <w:bCs/>
          <w:i/>
          <w:iCs/>
          <w:color w:val="FF0000"/>
          <w:sz w:val="26"/>
          <w:szCs w:val="26"/>
          <w:highlight w:val="white"/>
          <w:lang w:val="vi-VN"/>
        </w:rPr>
        <w:t xml:space="preserve"> </w:t>
      </w:r>
      <w:r w:rsidRPr="002C7778">
        <w:rPr>
          <w:rFonts w:cs="Times New Roman"/>
          <w:b/>
          <w:bCs/>
          <w:i/>
          <w:iCs/>
          <w:color w:val="FF0000"/>
          <w:sz w:val="26"/>
          <w:szCs w:val="26"/>
          <w:highlight w:val="white"/>
          <w:bdr w:val="none" w:sz="0" w:space="0" w:color="auto" w:frame="1"/>
          <w:lang w:val="nl-NL"/>
        </w:rPr>
        <w:t>Quan điểm phát triển văn hóa, con người</w:t>
      </w:r>
      <w:bookmarkEnd w:id="472"/>
      <w:bookmarkEnd w:id="473"/>
      <w:bookmarkEnd w:id="474"/>
      <w:r w:rsidR="002C7778">
        <w:rPr>
          <w:rFonts w:cs="Times New Roman"/>
          <w:b/>
          <w:bCs/>
          <w:i/>
          <w:iCs/>
          <w:color w:val="FF0000"/>
          <w:sz w:val="26"/>
          <w:szCs w:val="26"/>
          <w:highlight w:val="white"/>
          <w:bdr w:val="none" w:sz="0" w:space="0" w:color="auto" w:frame="1"/>
          <w:lang w:val="nl-NL"/>
        </w:rPr>
        <w:t xml:space="preserve"> </w:t>
      </w:r>
    </w:p>
    <w:p w14:paraId="7817B1FE"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14:paraId="40145BFA"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81965A7"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315D9DB9"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w:t>
      </w:r>
      <w:r w:rsidRPr="00D81F88">
        <w:rPr>
          <w:rFonts w:cs="Times New Roman"/>
          <w:color w:val="000000"/>
          <w:sz w:val="26"/>
          <w:szCs w:val="26"/>
          <w:highlight w:val="white"/>
          <w:bdr w:val="none" w:sz="0" w:space="0" w:color="auto" w:frame="1"/>
          <w:lang w:val="nl-NL"/>
        </w:rPr>
        <w:lastRenderedPageBreak/>
        <w:t>người có nhân cách, lối sống tốt đẹp, với các đặc tính cơ bản: yêu nước, nhân ái, nghĩa tình, trung thực, đoàn kết, cần cù, sáng tạo.</w:t>
      </w:r>
    </w:p>
    <w:p w14:paraId="6F7884D1"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D8C321E" w14:textId="77777777"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066BB432" w14:textId="77777777"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14:paraId="6CEC890D" w14:textId="77777777"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14:paraId="49529BFA"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136A129"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7D1657B"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72EF362"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Đơn vị sản </w:t>
      </w:r>
      <w:r w:rsidRPr="00D81F88">
        <w:rPr>
          <w:rFonts w:cs="Times New Roman"/>
          <w:color w:val="000000"/>
          <w:sz w:val="26"/>
          <w:szCs w:val="26"/>
          <w:highlight w:val="white"/>
          <w:bdr w:val="none" w:sz="0" w:space="0" w:color="auto" w:frame="1"/>
          <w:lang w:val="nl-NL"/>
        </w:rPr>
        <w:lastRenderedPageBreak/>
        <w:t>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4F3BB175"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4013B633"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F4198D8"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29179E7"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41FE47D1"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14:paraId="5315FFE8"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E073F1A" w14:textId="77777777"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lastRenderedPageBreak/>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470C776D"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444E662A"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0EB243BC"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7DD3B0B"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D2EF43B" w14:textId="77777777"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5" w:name="_Toc15467335"/>
      <w:bookmarkStart w:id="476" w:name="_Toc19083704"/>
      <w:bookmarkEnd w:id="424"/>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5"/>
      <w:bookmarkEnd w:id="476"/>
    </w:p>
    <w:p w14:paraId="7D5C5019" w14:textId="77777777"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7" w:name="_Toc13575207"/>
      <w:bookmarkStart w:id="478" w:name="_Toc13578826"/>
      <w:bookmarkStart w:id="479" w:name="_Toc13755093"/>
      <w:bookmarkStart w:id="480" w:name="_Toc15467336"/>
      <w:bookmarkStart w:id="481" w:name="_Toc19021536"/>
      <w:bookmarkStart w:id="482" w:name="_Toc19021739"/>
      <w:bookmarkStart w:id="483"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7"/>
      <w:bookmarkEnd w:id="478"/>
      <w:bookmarkEnd w:id="479"/>
      <w:r w:rsidRPr="00D81F88">
        <w:rPr>
          <w:rFonts w:ascii="Times New Roman" w:hAnsi="Times New Roman" w:cs="Times New Roman"/>
          <w:color w:val="000000"/>
          <w:sz w:val="26"/>
          <w:szCs w:val="26"/>
          <w:highlight w:val="white"/>
          <w:lang w:val="nl-NL"/>
        </w:rPr>
        <w:t>kinh tế, xã hội</w:t>
      </w:r>
      <w:bookmarkEnd w:id="480"/>
      <w:bookmarkEnd w:id="481"/>
      <w:bookmarkEnd w:id="482"/>
      <w:bookmarkEnd w:id="483"/>
    </w:p>
    <w:p w14:paraId="5979D906" w14:textId="77777777"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14:paraId="3287A475"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14:paraId="18BCD7DA" w14:textId="77777777"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14:paraId="1FB1744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75C6967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Phát huy vai trò quyết định của nội lực, đồng thời thu hút, sử dụng có hiệu quả các nguồn lực bên ngoài.</w:t>
      </w:r>
    </w:p>
    <w:p w14:paraId="5E8748CB"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14:paraId="07006D70"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14:paraId="3673256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14:paraId="7A6F81DD"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14:paraId="22D5EF20" w14:textId="77777777"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14:paraId="04437193" w14:textId="77777777"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14:paraId="2A68CACD"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14:paraId="1138EF5F"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14:paraId="5043BB45"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14:paraId="517422E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Chú trọng phát triển các ngành có lợi thế cạnh tranh; công nghiệp hỗ trợ; công nghiệp phục vụ nông nghiệp, nông thôn; năng lượng sạch, năng lượng tái tạo và sản xuất vật liệu mới....</w:t>
      </w:r>
    </w:p>
    <w:p w14:paraId="6F6BD3C7"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14:paraId="16A86DA9"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5683A351"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 - công nghệ, nhất là công nghệ sinh học, công nghệ thông tin vào sản xuất, quản lý nông nghiệp.</w:t>
      </w:r>
    </w:p>
    <w:p w14:paraId="131D39BD"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14:paraId="633CBCEF"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14:paraId="2C28FC49" w14:textId="77777777"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14:paraId="3B633FBB"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14:paraId="6990C026"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14:paraId="71285C20"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14:paraId="34632E2A"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14:paraId="5BEEC285"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71A94A2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14:paraId="068F5C5E"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14:paraId="44D748A8"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120B2BF4"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14:paraId="51A1D7B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14:paraId="48DDDB3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14:paraId="0230260D"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14:paraId="0C307C5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3B1FEC1B" w14:textId="77777777"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14:paraId="52B19CF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14:paraId="02E09AFD"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w:t>
      </w:r>
      <w:r w:rsidRPr="00D81F88">
        <w:rPr>
          <w:rFonts w:cs="Times New Roman"/>
          <w:color w:val="000000"/>
          <w:sz w:val="26"/>
          <w:szCs w:val="26"/>
          <w:highlight w:val="white"/>
          <w:lang w:val="nl-NL"/>
        </w:rPr>
        <w:lastRenderedPageBreak/>
        <w:t>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7DA67FC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7781B589"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461E466D" w14:textId="77777777"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Tiếp tục hoàn thiện thể chế về sở hữu, phát triển các thành phần kinh tế, các loại hình doanh nghiệp</w:t>
      </w:r>
    </w:p>
    <w:p w14:paraId="12808E9B"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14:paraId="68EB7CF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14:paraId="2D25F376"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14:paraId="23F9C6A4"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14:paraId="4046541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14:paraId="6514363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Khuyến khích phát triển các loại hình doanh nghiệp, các hình thức tổ chức sản xuất kinh doanh với sở hữu hỗn hợp, nhất là các doanh nghiệp cổ phần. </w:t>
      </w:r>
    </w:p>
    <w:p w14:paraId="5370C99A"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14:paraId="28F2E8D2"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14:paraId="09DA8BE5" w14:textId="77777777"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14:paraId="20358E3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419E568F"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14:paraId="726B7FB7"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210F9288" w14:textId="77777777"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14:paraId="6D753967" w14:textId="77777777"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14:paraId="452827F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3093139D" w14:textId="77777777"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14:paraId="15644DC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14:paraId="440943D5"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327C091D"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14:paraId="5B7662FE"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67C092B9"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14:paraId="61C9A4FD"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14:paraId="0FCB595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14:paraId="072E8FB6"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14:paraId="204BE254"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1A36869C"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14:paraId="38D6DD33"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Huy động các nguồn lực, tiếp tục xây dựng, phát triển hệ thống bệnh viện, trạm y tế, phòng khám bệnh, phát triển hệ thống y tế dự phòng và các dịch vụ y tế hiện đại. </w:t>
      </w:r>
    </w:p>
    <w:p w14:paraId="25F0AECB" w14:textId="77777777"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14:paraId="1D6E5D3E" w14:textId="77777777"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4" w:name="_Toc13575210"/>
      <w:bookmarkStart w:id="485" w:name="_Toc13578831"/>
      <w:bookmarkStart w:id="486" w:name="_Toc13755098"/>
      <w:bookmarkStart w:id="487" w:name="_Toc15467337"/>
      <w:bookmarkStart w:id="488" w:name="_Toc19021537"/>
      <w:bookmarkStart w:id="489" w:name="_Toc19021740"/>
      <w:bookmarkStart w:id="490" w:name="_Toc19083706"/>
      <w:r w:rsidRPr="00D81F88">
        <w:rPr>
          <w:rFonts w:ascii="Times New Roman" w:hAnsi="Times New Roman" w:cs="Times New Roman"/>
          <w:color w:val="000000"/>
          <w:sz w:val="26"/>
          <w:szCs w:val="26"/>
          <w:highlight w:val="white"/>
          <w:lang w:val="nl-NL"/>
        </w:rPr>
        <w:t>2. Nội dung phát triển văn hóa, con người</w:t>
      </w:r>
      <w:bookmarkEnd w:id="484"/>
      <w:bookmarkEnd w:id="485"/>
      <w:bookmarkEnd w:id="486"/>
      <w:bookmarkEnd w:id="487"/>
      <w:bookmarkEnd w:id="488"/>
      <w:bookmarkEnd w:id="489"/>
      <w:bookmarkEnd w:id="490"/>
    </w:p>
    <w:p w14:paraId="2DFBCF8B"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14:paraId="3055CDEE"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66C9F368"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6C8BD5B7"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14:paraId="4B92ADC3"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14:paraId="5520FB6A"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6D59E8B9"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2D41EB88"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54F590A7"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b) Xây dựng môi trường văn hóa lành mạnh</w:t>
      </w:r>
      <w:r w:rsidRPr="00D81F88">
        <w:rPr>
          <w:rStyle w:val="FootnoteReference"/>
          <w:rFonts w:cs="Times New Roman"/>
          <w:i/>
          <w:color w:val="000000"/>
          <w:sz w:val="26"/>
          <w:szCs w:val="26"/>
          <w:highlight w:val="white"/>
          <w:lang w:val="nl-NL"/>
        </w:rPr>
        <w:footnoteReference w:id="19"/>
      </w:r>
    </w:p>
    <w:p w14:paraId="6BBB451C"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14:paraId="0A573956"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4F3F5CF3"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4CDDC5C5"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14:paraId="72F8FB31"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14:paraId="54C984D4"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1F9A6EF"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14:paraId="71860A92"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14:paraId="3E506485"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lập môi trường văn hóa pháp lý, thị trường sản phẩm văn hóa minh bạch, tiến bộ, hiện đại để các doanh nghiệp tham gia xây dựng, phát triển văn hóa. </w:t>
      </w:r>
    </w:p>
    <w:p w14:paraId="2D2D284C"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14:paraId="386FA741"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2E703292"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14:paraId="2150C93B"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3344AD22"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14:paraId="6CB2BCE0"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2004E12D"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14:paraId="763F424D"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14:paraId="73DF84B2"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e) Phát triển công nghiệp văn hóa đi đôi với xây dựng, hoàn thiện thị trường văn hóa </w:t>
      </w:r>
    </w:p>
    <w:p w14:paraId="60F2A343"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76E3241"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14:paraId="398ADD8D"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1F624051" w14:textId="77777777"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14:paraId="174A31F4"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146B1EE8" w14:textId="77777777"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6C8D65C6" w14:textId="77777777"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1" w:name="_Toc19021538"/>
      <w:bookmarkStart w:id="492" w:name="_Toc19021741"/>
      <w:bookmarkStart w:id="493" w:name="_Toc19083707"/>
      <w:r w:rsidRPr="00D81F88">
        <w:rPr>
          <w:rFonts w:cs="Times New Roman"/>
          <w:color w:val="000000"/>
          <w:sz w:val="26"/>
          <w:szCs w:val="26"/>
          <w:highlight w:val="white"/>
          <w:lang w:val="nl-NL"/>
        </w:rPr>
        <w:t>CÂU HỎI</w:t>
      </w:r>
      <w:bookmarkEnd w:id="491"/>
      <w:bookmarkEnd w:id="492"/>
      <w:bookmarkEnd w:id="493"/>
    </w:p>
    <w:p w14:paraId="07863F50" w14:textId="77777777"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14:paraId="4437A692" w14:textId="77777777"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14:paraId="25FE05F5" w14:textId="77777777"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14:paraId="1D375675" w14:textId="77777777"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14:paraId="6EFC80CC" w14:textId="77777777"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14:paraId="67E5F816" w14:textId="77777777"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7C6B4612"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3A6C17D3"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5FDADA15"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69ED4F10"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4FFF072E"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05C35EE9"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331CB30A"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6F0D486B"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6BA01D24"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788ADA0C" w14:textId="77777777"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01DBF4D3" w14:textId="77777777"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14:paraId="6E4BFCDE" w14:textId="77777777"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14:paraId="7430D605" w14:textId="77777777"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14:paraId="108F7B06" w14:textId="77777777"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4" w:name="_Toc19083708"/>
      <w:bookmarkStart w:id="495" w:name="_Toc15467339"/>
      <w:r w:rsidRPr="00D81F88">
        <w:rPr>
          <w:rFonts w:cs="Times New Roman"/>
          <w:i/>
          <w:color w:val="000000"/>
          <w:sz w:val="26"/>
          <w:szCs w:val="26"/>
          <w:highlight w:val="white"/>
          <w:lang w:val="pl-PL"/>
        </w:rPr>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4"/>
      <w:r w:rsidRPr="00D81F88">
        <w:rPr>
          <w:rFonts w:cs="Times New Roman"/>
          <w:color w:val="000000"/>
          <w:sz w:val="26"/>
          <w:szCs w:val="26"/>
          <w:highlight w:val="white"/>
          <w:lang w:val="pl-PL"/>
        </w:rPr>
        <w:t xml:space="preserve"> </w:t>
      </w:r>
      <w:bookmarkStart w:id="496" w:name="_Toc19083709"/>
      <w:r w:rsidRPr="00D81F88">
        <w:rPr>
          <w:rFonts w:cs="Times New Roman"/>
          <w:color w:val="000000"/>
          <w:sz w:val="26"/>
          <w:szCs w:val="26"/>
          <w:highlight w:val="white"/>
          <w:lang w:val="pl-PL"/>
        </w:rPr>
        <w:t>QUAN HỆ</w:t>
      </w:r>
    </w:p>
    <w:p w14:paraId="6B6F5CBC" w14:textId="77777777"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5"/>
      <w:bookmarkEnd w:id="496"/>
    </w:p>
    <w:p w14:paraId="2A45840C" w14:textId="77777777"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14:paraId="47E77BA1" w14:textId="77777777"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7" w:name="_Toc15467340"/>
      <w:bookmarkStart w:id="498" w:name="_Toc19083710"/>
      <w:bookmarkStart w:id="499"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7"/>
      <w:bookmarkEnd w:id="498"/>
      <w:r w:rsidRPr="00D81F88">
        <w:rPr>
          <w:rFonts w:ascii="Times New Roman" w:hAnsi="Times New Roman" w:cs="Times New Roman"/>
          <w:color w:val="000000"/>
          <w:highlight w:val="white"/>
          <w:lang w:val="nl-NL"/>
        </w:rPr>
        <w:t>QUỐC TẾ VÀVIỆT NAM</w:t>
      </w:r>
    </w:p>
    <w:p w14:paraId="167E9CF8" w14:textId="77777777"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0" w:name="_Toc13578836"/>
      <w:bookmarkStart w:id="501" w:name="_Toc13755103"/>
      <w:bookmarkStart w:id="502" w:name="_Toc15467342"/>
      <w:bookmarkStart w:id="503" w:name="_Toc19021542"/>
      <w:bookmarkStart w:id="504" w:name="_Toc19021745"/>
      <w:bookmarkStart w:id="505" w:name="_Toc19083711"/>
      <w:bookmarkStart w:id="506" w:name="_Toc13578837"/>
      <w:bookmarkStart w:id="507" w:name="_Toc13755104"/>
      <w:bookmarkStart w:id="508" w:name="_Toc15467341"/>
      <w:r w:rsidRPr="00D81F88">
        <w:rPr>
          <w:rFonts w:ascii="Times New Roman" w:hAnsi="Times New Roman" w:cs="Times New Roman"/>
          <w:color w:val="000000"/>
          <w:sz w:val="26"/>
          <w:szCs w:val="26"/>
          <w:highlight w:val="white"/>
          <w:lang w:val="nl-NL"/>
        </w:rPr>
        <w:t>1. Tình hình quốc tế</w:t>
      </w:r>
      <w:bookmarkEnd w:id="500"/>
      <w:bookmarkEnd w:id="501"/>
      <w:bookmarkEnd w:id="502"/>
      <w:bookmarkEnd w:id="503"/>
      <w:bookmarkEnd w:id="504"/>
      <w:bookmarkEnd w:id="505"/>
      <w:r w:rsidRPr="00D81F88">
        <w:rPr>
          <w:rFonts w:ascii="Times New Roman" w:hAnsi="Times New Roman" w:cs="Times New Roman"/>
          <w:color w:val="000000"/>
          <w:sz w:val="26"/>
          <w:szCs w:val="26"/>
          <w:highlight w:val="white"/>
          <w:lang w:val="nl-NL"/>
        </w:rPr>
        <w:tab/>
      </w:r>
    </w:p>
    <w:p w14:paraId="12588288"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09" w:name="_Toc15467343"/>
      <w:bookmarkEnd w:id="506"/>
      <w:bookmarkEnd w:id="507"/>
      <w:bookmarkEnd w:id="508"/>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689443DE"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AFC78C9"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62B28864"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76274834"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C09F7F6"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057A88FD"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14:paraId="48E6059C" w14:textId="77777777"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0" w:name="_Toc19021543"/>
      <w:bookmarkStart w:id="511" w:name="_Toc19021746"/>
      <w:bookmarkStart w:id="512" w:name="_Toc19083712"/>
      <w:r w:rsidRPr="00D81F88">
        <w:rPr>
          <w:rFonts w:cs="Times New Roman"/>
          <w:b/>
          <w:color w:val="000000"/>
          <w:sz w:val="26"/>
          <w:szCs w:val="26"/>
          <w:highlight w:val="white"/>
          <w:lang w:val="nl-NL"/>
        </w:rPr>
        <w:t>2. Tình hình Việt Nam</w:t>
      </w:r>
      <w:bookmarkEnd w:id="510"/>
      <w:bookmarkEnd w:id="511"/>
      <w:bookmarkEnd w:id="512"/>
    </w:p>
    <w:p w14:paraId="3B721840"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14:paraId="23191C47"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14:paraId="155E9F25"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14:paraId="6A0C0FA0" w14:textId="77777777"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14:paraId="6BC06E60" w14:textId="77777777"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lastRenderedPageBreak/>
        <w:t xml:space="preserve"> Kinh tế vĩ mô ổn định chưa vững chắc; nợ công tăng nhanh, nợ xấu đang giảm dần nhưng còn ở mức cao, năng suất, chất lượng, hiệu quả, sức cạnh tranh kinh tế thấp.</w:t>
      </w:r>
    </w:p>
    <w:p w14:paraId="50573F60"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14:paraId="3E27324C"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3" w:name="_Toc19083713"/>
      <w:r w:rsidRPr="00D81F88">
        <w:rPr>
          <w:rFonts w:ascii="Times New Roman" w:hAnsi="Times New Roman" w:cs="Times New Roman"/>
          <w:color w:val="000000"/>
          <w:highlight w:val="white"/>
          <w:lang w:val="nl-NL"/>
        </w:rPr>
        <w:t>II.</w:t>
      </w:r>
      <w:bookmarkStart w:id="514"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09"/>
      <w:bookmarkEnd w:id="513"/>
      <w:bookmarkEnd w:id="514"/>
    </w:p>
    <w:p w14:paraId="00C16115"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5" w:name="_Toc14341190"/>
      <w:bookmarkStart w:id="516" w:name="_Toc15467344"/>
      <w:bookmarkStart w:id="517" w:name="_Toc19021545"/>
      <w:bookmarkStart w:id="518" w:name="_Toc19021748"/>
      <w:bookmarkStart w:id="519" w:name="_Toc19083714"/>
      <w:bookmarkStart w:id="520" w:name="_Toc13578839"/>
      <w:bookmarkStart w:id="521"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5"/>
      <w:bookmarkEnd w:id="516"/>
      <w:bookmarkEnd w:id="517"/>
      <w:bookmarkEnd w:id="518"/>
      <w:bookmarkEnd w:id="519"/>
    </w:p>
    <w:p w14:paraId="15B62372"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2" w:name="_Toc13755107"/>
      <w:r w:rsidRPr="00D81F88">
        <w:rPr>
          <w:rFonts w:cs="Times New Roman"/>
          <w:b/>
          <w:i/>
          <w:color w:val="000000"/>
          <w:sz w:val="26"/>
          <w:szCs w:val="26"/>
          <w:highlight w:val="white"/>
          <w:lang w:val="pl-PL"/>
        </w:rPr>
        <w:t>a) Định hướng lớn về quốc phòng an ninh</w:t>
      </w:r>
    </w:p>
    <w:p w14:paraId="077A8477"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0238831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D0AC25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14:paraId="30CF75A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14:paraId="21E0F37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lastRenderedPageBreak/>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4DE7E7E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14:paraId="54B7748F"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14:paraId="1CFF7947" w14:textId="77777777"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14:paraId="0FDC5EC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142CC4C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14:paraId="14868B0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14:paraId="08910309" w14:textId="77777777"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14:paraId="3E2E222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0AE1CAC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14:paraId="132CF12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3E2B921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288FABE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2AC1D3C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14:paraId="68E6F2A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7EF7DDAF" w14:textId="77777777"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14:paraId="06008DC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E4C6B1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14:paraId="34B5B3C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14:paraId="39BF2313"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3" w:name="_Toc15467345"/>
      <w:bookmarkStart w:id="524" w:name="_Toc19021546"/>
      <w:bookmarkStart w:id="525" w:name="_Toc19021749"/>
      <w:bookmarkStart w:id="526" w:name="_Toc19083715"/>
      <w:bookmarkStart w:id="527" w:name="_Toc12032270"/>
      <w:bookmarkStart w:id="528" w:name="_Toc8665180"/>
      <w:bookmarkStart w:id="529" w:name="_Toc13575211"/>
      <w:bookmarkStart w:id="530" w:name="_Toc13578841"/>
      <w:bookmarkStart w:id="531" w:name="_Toc13755109"/>
      <w:bookmarkEnd w:id="522"/>
      <w:r w:rsidRPr="00D81F88">
        <w:rPr>
          <w:rFonts w:ascii="Times New Roman" w:hAnsi="Times New Roman" w:cs="Times New Roman"/>
          <w:color w:val="000000"/>
          <w:sz w:val="26"/>
          <w:szCs w:val="26"/>
          <w:highlight w:val="white"/>
          <w:lang w:val="nl-NL" w:eastAsia="vi-VN"/>
        </w:rPr>
        <w:lastRenderedPageBreak/>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3"/>
      <w:bookmarkEnd w:id="524"/>
      <w:bookmarkEnd w:id="525"/>
      <w:bookmarkEnd w:id="526"/>
    </w:p>
    <w:bookmarkEnd w:id="527"/>
    <w:bookmarkEnd w:id="528"/>
    <w:bookmarkEnd w:id="529"/>
    <w:bookmarkEnd w:id="530"/>
    <w:bookmarkEnd w:id="531"/>
    <w:p w14:paraId="74B16FCF"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14:paraId="561B4538"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6F3B5A45"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5302FC9B"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34A1A3BF"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38139D45" w14:textId="77777777"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14:paraId="63853376"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14:paraId="08141614"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059FB970"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5B99ABB1"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315C935F"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14:paraId="478E76D5"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3F71A29E"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14:paraId="05786E0E"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14:paraId="7822BCB7"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67AEAA12" w14:textId="77777777"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14:paraId="32BF5C77" w14:textId="77777777" w:rsidR="00C51646" w:rsidRPr="002C7778" w:rsidRDefault="00C51646" w:rsidP="00BD20F6">
      <w:pPr>
        <w:pStyle w:val="Heading2"/>
        <w:spacing w:before="120" w:after="120" w:line="360" w:lineRule="auto"/>
        <w:ind w:firstLine="720"/>
        <w:jc w:val="both"/>
        <w:rPr>
          <w:rFonts w:ascii="Times New Roman" w:hAnsi="Times New Roman" w:cs="Times New Roman"/>
          <w:b w:val="0"/>
          <w:color w:val="FF0000"/>
          <w:highlight w:val="white"/>
          <w:lang w:val="nl-NL"/>
        </w:rPr>
      </w:pPr>
      <w:bookmarkStart w:id="532" w:name="_Toc15467346"/>
      <w:bookmarkStart w:id="533" w:name="_Toc19083716"/>
      <w:bookmarkEnd w:id="520"/>
      <w:bookmarkEnd w:id="521"/>
      <w:r w:rsidRPr="002C7778">
        <w:rPr>
          <w:rFonts w:ascii="Times New Roman" w:hAnsi="Times New Roman" w:cs="Times New Roman"/>
          <w:color w:val="FF0000"/>
          <w:highlight w:val="white"/>
          <w:lang w:val="vi-VN"/>
        </w:rPr>
        <w:lastRenderedPageBreak/>
        <w:t>III</w:t>
      </w:r>
      <w:r w:rsidRPr="002C7778">
        <w:rPr>
          <w:rFonts w:ascii="Times New Roman" w:hAnsi="Times New Roman" w:cs="Times New Roman"/>
          <w:color w:val="FF0000"/>
          <w:highlight w:val="white"/>
          <w:lang w:val="nl-NL"/>
        </w:rPr>
        <w:t xml:space="preserve">. QUAN ĐIỂM VÀ NHỮNG NHIỆM VỤ CHỦ YẾU </w:t>
      </w:r>
      <w:r w:rsidRPr="002C7778">
        <w:rPr>
          <w:rFonts w:ascii="Times New Roman" w:hAnsi="Times New Roman" w:cs="Times New Roman"/>
          <w:color w:val="FF0000"/>
          <w:highlight w:val="white"/>
          <w:lang w:val="vi-VN"/>
        </w:rPr>
        <w:t xml:space="preserve">THỰC HIỆN </w:t>
      </w:r>
      <w:r w:rsidRPr="002C7778">
        <w:rPr>
          <w:rFonts w:ascii="Times New Roman" w:hAnsi="Times New Roman" w:cs="Times New Roman"/>
          <w:color w:val="FF0000"/>
          <w:highlight w:val="white"/>
          <w:lang w:val="nl-NL"/>
        </w:rPr>
        <w:t>ĐƯỜNG LỐI ĐỐI NGOẠI</w:t>
      </w:r>
      <w:bookmarkStart w:id="534" w:name="_Toc13578843"/>
      <w:bookmarkStart w:id="535" w:name="_Toc13755111"/>
      <w:bookmarkStart w:id="536" w:name="_Toc2032783"/>
      <w:bookmarkEnd w:id="532"/>
      <w:bookmarkEnd w:id="533"/>
    </w:p>
    <w:p w14:paraId="724B1898" w14:textId="77777777" w:rsidR="00C51646" w:rsidRPr="002C7778" w:rsidRDefault="00C51646" w:rsidP="00BD20F6">
      <w:pPr>
        <w:pStyle w:val="Heading3"/>
        <w:spacing w:before="120" w:after="120" w:line="360" w:lineRule="auto"/>
        <w:ind w:firstLine="720"/>
        <w:rPr>
          <w:rFonts w:ascii="Times New Roman" w:hAnsi="Times New Roman" w:cs="Times New Roman"/>
          <w:color w:val="FF0000"/>
          <w:sz w:val="26"/>
          <w:szCs w:val="26"/>
          <w:highlight w:val="white"/>
          <w:lang w:val="nl-NL" w:eastAsia="vi-VN"/>
        </w:rPr>
      </w:pPr>
      <w:bookmarkStart w:id="537" w:name="_Toc15467347"/>
      <w:bookmarkStart w:id="538" w:name="_Toc19021548"/>
      <w:bookmarkStart w:id="539" w:name="_Toc19021751"/>
      <w:bookmarkStart w:id="540" w:name="_Toc19083717"/>
      <w:r w:rsidRPr="002C7778">
        <w:rPr>
          <w:rFonts w:ascii="Times New Roman" w:hAnsi="Times New Roman" w:cs="Times New Roman"/>
          <w:color w:val="FF0000"/>
          <w:sz w:val="26"/>
          <w:szCs w:val="26"/>
          <w:highlight w:val="white"/>
          <w:lang w:val="nl-NL"/>
        </w:rPr>
        <w:t xml:space="preserve">1. </w:t>
      </w:r>
      <w:r w:rsidRPr="002C7778">
        <w:rPr>
          <w:rFonts w:ascii="Times New Roman" w:hAnsi="Times New Roman" w:cs="Times New Roman"/>
          <w:color w:val="FF0000"/>
          <w:sz w:val="26"/>
          <w:szCs w:val="26"/>
          <w:highlight w:val="white"/>
          <w:lang w:val="nl-NL" w:eastAsia="vi-VN"/>
        </w:rPr>
        <w:t>Quan điểm của Đảng về đối ngoại</w:t>
      </w:r>
      <w:bookmarkEnd w:id="537"/>
      <w:bookmarkEnd w:id="538"/>
      <w:bookmarkEnd w:id="539"/>
      <w:bookmarkEnd w:id="540"/>
    </w:p>
    <w:bookmarkEnd w:id="534"/>
    <w:bookmarkEnd w:id="535"/>
    <w:p w14:paraId="45FB777B" w14:textId="77777777"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14:paraId="5B2371B0"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9CD5C21"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56544D1B"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7B1EED08"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14:paraId="6C783F25" w14:textId="77777777"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C1B565E"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14:paraId="1FCD2B9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1D0E18B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Chủ động và tích cực hội nhập quốc tế trên cơ sở giữ vững đường lối đối ngoại độc lập tự chủ, vì lợi ích quốc gia, dân tộc, vì hòa bình, hợp tác và phát triển, chính sách đối </w:t>
      </w:r>
      <w:r w:rsidRPr="00D81F88">
        <w:rPr>
          <w:rFonts w:cs="Times New Roman"/>
          <w:color w:val="000000"/>
          <w:sz w:val="26"/>
          <w:szCs w:val="26"/>
          <w:highlight w:val="white"/>
          <w:lang w:val="pl-PL"/>
        </w:rPr>
        <w:lastRenderedPageBreak/>
        <w:t>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14:paraId="40D73504"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1B19C30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465CB97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14:paraId="6E42F73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ợc hội 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14:paraId="1A13110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688068B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213D4EE1" w14:textId="77777777" w:rsidR="00C51646" w:rsidRPr="002C7778" w:rsidRDefault="00C51646" w:rsidP="00BD20F6">
      <w:pPr>
        <w:pStyle w:val="Heading3"/>
        <w:spacing w:before="120" w:after="120" w:line="360" w:lineRule="auto"/>
        <w:ind w:firstLine="720"/>
        <w:rPr>
          <w:rFonts w:ascii="Times New Roman" w:hAnsi="Times New Roman" w:cs="Times New Roman"/>
          <w:color w:val="FF0000"/>
          <w:sz w:val="26"/>
          <w:szCs w:val="26"/>
          <w:highlight w:val="white"/>
          <w:lang w:val="vi-VN"/>
        </w:rPr>
      </w:pPr>
      <w:bookmarkStart w:id="541" w:name="_Toc13578845"/>
      <w:bookmarkStart w:id="542" w:name="_Toc13755113"/>
      <w:bookmarkStart w:id="543" w:name="_Toc15467348"/>
      <w:bookmarkStart w:id="544" w:name="_Toc19021549"/>
      <w:bookmarkStart w:id="545" w:name="_Toc19021752"/>
      <w:bookmarkStart w:id="546" w:name="_Toc19083718"/>
      <w:r w:rsidRPr="002C7778">
        <w:rPr>
          <w:rFonts w:ascii="Times New Roman" w:hAnsi="Times New Roman" w:cs="Times New Roman"/>
          <w:color w:val="FF0000"/>
          <w:sz w:val="26"/>
          <w:szCs w:val="26"/>
          <w:highlight w:val="white"/>
          <w:lang w:val="pl-PL"/>
        </w:rPr>
        <w:lastRenderedPageBreak/>
        <w:t xml:space="preserve">2. Những nhiệm vụ chủ yếu </w:t>
      </w:r>
      <w:r w:rsidRPr="002C7778">
        <w:rPr>
          <w:rFonts w:ascii="Times New Roman" w:hAnsi="Times New Roman" w:cs="Times New Roman"/>
          <w:color w:val="FF0000"/>
          <w:sz w:val="26"/>
          <w:szCs w:val="26"/>
          <w:highlight w:val="white"/>
          <w:lang w:val="vi-VN"/>
        </w:rPr>
        <w:t xml:space="preserve">thực hiện </w:t>
      </w:r>
      <w:r w:rsidRPr="002C7778">
        <w:rPr>
          <w:rFonts w:ascii="Times New Roman" w:hAnsi="Times New Roman" w:cs="Times New Roman"/>
          <w:color w:val="FF0000"/>
          <w:sz w:val="26"/>
          <w:szCs w:val="26"/>
          <w:highlight w:val="white"/>
          <w:lang w:val="pl-PL"/>
        </w:rPr>
        <w:t>đường lối đối ngoại</w:t>
      </w:r>
      <w:bookmarkEnd w:id="541"/>
      <w:bookmarkEnd w:id="542"/>
      <w:bookmarkEnd w:id="543"/>
      <w:bookmarkEnd w:id="544"/>
      <w:bookmarkEnd w:id="545"/>
      <w:bookmarkEnd w:id="546"/>
    </w:p>
    <w:p w14:paraId="4807DBE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14:paraId="708B7E9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32851D2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37BB81E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2F748CD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254BAD8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34C1DC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A204FE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w:t>
      </w:r>
      <w:r w:rsidRPr="00D81F88">
        <w:rPr>
          <w:rFonts w:cs="Times New Roman"/>
          <w:color w:val="000000"/>
          <w:sz w:val="26"/>
          <w:szCs w:val="26"/>
          <w:highlight w:val="white"/>
          <w:lang w:val="pl-PL"/>
        </w:rPr>
        <w:lastRenderedPageBreak/>
        <w:t>đào tạo, rèn luyện đội ngũ cán bộ làm công tác đối ngoại; bồi dưỡng kiến thức đối ngoại cho cán bộ chủ chốt các cấp.</w:t>
      </w:r>
    </w:p>
    <w:p w14:paraId="44A682F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42FA6DEF"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14:paraId="1C583282"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14:paraId="7E96600B"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14:paraId="69EF7663"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14:paraId="229D9F7D" w14:textId="77777777"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499"/>
    <w:bookmarkEnd w:id="536"/>
    <w:p w14:paraId="13FC4AFD" w14:textId="77777777" w:rsidR="00C51646" w:rsidRDefault="00C51646" w:rsidP="00BD20F6">
      <w:pPr>
        <w:spacing w:before="120" w:after="120" w:line="360" w:lineRule="auto"/>
        <w:outlineLvl w:val="0"/>
        <w:rPr>
          <w:rFonts w:cs="Times New Roman"/>
          <w:color w:val="000000"/>
          <w:sz w:val="26"/>
          <w:szCs w:val="26"/>
          <w:highlight w:val="white"/>
          <w:lang w:val="sv-SE" w:eastAsia="vi-VN"/>
        </w:rPr>
      </w:pPr>
    </w:p>
    <w:p w14:paraId="50D597D0" w14:textId="77777777" w:rsidR="004E52A4" w:rsidRDefault="004E52A4" w:rsidP="00BD20F6">
      <w:pPr>
        <w:spacing w:before="120" w:after="120" w:line="360" w:lineRule="auto"/>
        <w:outlineLvl w:val="0"/>
        <w:rPr>
          <w:rFonts w:cs="Times New Roman"/>
          <w:color w:val="000000"/>
          <w:sz w:val="26"/>
          <w:szCs w:val="26"/>
          <w:highlight w:val="white"/>
          <w:lang w:val="sv-SE" w:eastAsia="vi-VN"/>
        </w:rPr>
      </w:pPr>
    </w:p>
    <w:p w14:paraId="2D2DE07A" w14:textId="77777777" w:rsidR="004E52A4" w:rsidRDefault="004E52A4" w:rsidP="00BD20F6">
      <w:pPr>
        <w:spacing w:before="120" w:after="120" w:line="360" w:lineRule="auto"/>
        <w:outlineLvl w:val="0"/>
        <w:rPr>
          <w:rFonts w:cs="Times New Roman"/>
          <w:color w:val="000000"/>
          <w:sz w:val="26"/>
          <w:szCs w:val="26"/>
          <w:highlight w:val="white"/>
          <w:lang w:val="sv-SE" w:eastAsia="vi-VN"/>
        </w:rPr>
      </w:pPr>
    </w:p>
    <w:p w14:paraId="540980F6" w14:textId="77777777" w:rsidR="004E52A4" w:rsidRDefault="004E52A4" w:rsidP="00BD20F6">
      <w:pPr>
        <w:spacing w:before="120" w:after="120" w:line="360" w:lineRule="auto"/>
        <w:outlineLvl w:val="0"/>
        <w:rPr>
          <w:rFonts w:cs="Times New Roman"/>
          <w:color w:val="000000"/>
          <w:sz w:val="26"/>
          <w:szCs w:val="26"/>
          <w:highlight w:val="white"/>
          <w:lang w:val="sv-SE" w:eastAsia="vi-VN"/>
        </w:rPr>
      </w:pPr>
    </w:p>
    <w:p w14:paraId="0BA532A4" w14:textId="77777777"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14:paraId="5B9465D0" w14:textId="77777777"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14:paraId="6712CB28" w14:textId="77777777"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7" w:name="_Toc19083719"/>
      <w:bookmarkStart w:id="548" w:name="_Toc15467349"/>
      <w:r w:rsidRPr="00D81F88">
        <w:rPr>
          <w:rFonts w:cs="Times New Roman"/>
          <w:b/>
          <w:i/>
          <w:color w:val="000000"/>
          <w:sz w:val="26"/>
          <w:szCs w:val="26"/>
          <w:highlight w:val="white"/>
          <w:lang w:val="pl-PL"/>
        </w:rPr>
        <w:t>Bài 7</w:t>
      </w:r>
      <w:bookmarkEnd w:id="547"/>
    </w:p>
    <w:p w14:paraId="57089B44" w14:textId="77777777"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49" w:name="_Toc19083720"/>
      <w:r w:rsidRPr="00D81F88">
        <w:rPr>
          <w:rFonts w:cs="Times New Roman"/>
          <w:b/>
          <w:color w:val="000000"/>
          <w:sz w:val="26"/>
          <w:szCs w:val="26"/>
          <w:highlight w:val="white"/>
          <w:lang w:val="pl-PL"/>
        </w:rPr>
        <w:t>XÂY DỰNG VÀ HOÀN THIỆN NHÀ NƯỚC</w:t>
      </w:r>
      <w:bookmarkEnd w:id="549"/>
    </w:p>
    <w:p w14:paraId="00396276" w14:textId="77777777"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1"/>
      <w:r w:rsidRPr="00D81F88">
        <w:rPr>
          <w:rFonts w:cs="Times New Roman"/>
          <w:b/>
          <w:color w:val="000000"/>
          <w:sz w:val="26"/>
          <w:szCs w:val="26"/>
          <w:highlight w:val="white"/>
          <w:lang w:val="pl-PL"/>
        </w:rPr>
        <w:t>PHÁP QUYỀN XÃ HỘI CHỦ NGHĨA VIỆT NAM</w:t>
      </w:r>
      <w:bookmarkEnd w:id="548"/>
      <w:bookmarkEnd w:id="550"/>
    </w:p>
    <w:p w14:paraId="34830BC7" w14:textId="77777777"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14:paraId="2267B301" w14:textId="77777777"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1" w:name="_Toc15467350"/>
      <w:bookmarkStart w:id="552" w:name="_Toc19083722"/>
      <w:bookmarkStart w:id="553"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1"/>
      <w:bookmarkEnd w:id="552"/>
    </w:p>
    <w:p w14:paraId="7F4AE9D4"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4" w:name="_Toc8665186"/>
      <w:bookmarkStart w:id="555" w:name="_Toc13755118"/>
      <w:bookmarkStart w:id="556" w:name="_Toc15467351"/>
      <w:bookmarkStart w:id="557" w:name="_Toc19021554"/>
      <w:bookmarkStart w:id="558" w:name="_Toc19021757"/>
      <w:bookmarkStart w:id="559"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4"/>
      <w:bookmarkEnd w:id="555"/>
      <w:bookmarkEnd w:id="556"/>
      <w:bookmarkEnd w:id="557"/>
      <w:bookmarkEnd w:id="558"/>
      <w:bookmarkEnd w:id="559"/>
    </w:p>
    <w:p w14:paraId="77F95A41"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14:paraId="340873B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w:t>
      </w:r>
      <w:r w:rsidRPr="00D81F88">
        <w:rPr>
          <w:rFonts w:cs="Times New Roman"/>
          <w:color w:val="000000"/>
          <w:sz w:val="26"/>
          <w:szCs w:val="26"/>
          <w:highlight w:val="white"/>
          <w:shd w:val="clear" w:color="auto" w:fill="FFFFFF"/>
          <w:lang w:val="nl-NL"/>
        </w:rPr>
        <w:lastRenderedPageBreak/>
        <w:t xml:space="preserve">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434BEFF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14:paraId="5341072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00BC671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14:paraId="56CCBEB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07BD6400"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14:paraId="07B21A1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lastRenderedPageBreak/>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14:paraId="569E84E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14:paraId="1A5E128D"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14:paraId="25FA634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11BF22D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6CA749BF"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68C50976"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6A08F56A"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14:paraId="74BBE5E1"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14:paraId="676EEB09"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lastRenderedPageBreak/>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53BB3AE"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7E68D3E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6963FE1"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1D1D5110"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14:paraId="08BBA0BE"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14:paraId="211248E8"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 xml:space="preserve">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w:t>
      </w:r>
      <w:r w:rsidRPr="00D81F88">
        <w:rPr>
          <w:rFonts w:cs="Times New Roman"/>
          <w:color w:val="000000"/>
          <w:sz w:val="26"/>
          <w:szCs w:val="26"/>
          <w:highlight w:val="white"/>
          <w:shd w:val="clear" w:color="auto" w:fill="FFFFFF"/>
          <w:lang w:val="nl-NL"/>
        </w:rPr>
        <w:lastRenderedPageBreak/>
        <w:t>người, quyền và nghĩa vụ cơ bản của công dân.</w:t>
      </w:r>
    </w:p>
    <w:p w14:paraId="5583A261"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14:paraId="35F9429F"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367DB05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0EE3E17D" w14:textId="77777777"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14:paraId="574E3BFF" w14:textId="77777777"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6F607954"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14:paraId="631B8798"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14:paraId="322DCAA1"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w:t>
      </w:r>
      <w:r w:rsidRPr="00D81F88">
        <w:rPr>
          <w:rFonts w:cs="Times New Roman"/>
          <w:color w:val="000000"/>
          <w:sz w:val="26"/>
          <w:szCs w:val="26"/>
          <w:highlight w:val="white"/>
          <w:lang w:val="nl-NL"/>
        </w:rPr>
        <w:lastRenderedPageBreak/>
        <w:t>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21C3585C"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0" w:name="_Toc8665187"/>
      <w:bookmarkStart w:id="561" w:name="_Toc13755119"/>
      <w:bookmarkStart w:id="562" w:name="_Toc15467352"/>
      <w:bookmarkStart w:id="563" w:name="_Toc19021555"/>
      <w:bookmarkStart w:id="564" w:name="_Toc19021758"/>
      <w:bookmarkStart w:id="565"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0"/>
      <w:bookmarkEnd w:id="561"/>
      <w:bookmarkEnd w:id="562"/>
      <w:bookmarkEnd w:id="563"/>
      <w:bookmarkEnd w:id="564"/>
      <w:bookmarkEnd w:id="565"/>
    </w:p>
    <w:p w14:paraId="5E217B0A"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14:paraId="457A229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6"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6"/>
      <w:r w:rsidRPr="00D81F88">
        <w:rPr>
          <w:rFonts w:cs="Times New Roman"/>
          <w:color w:val="000000"/>
          <w:sz w:val="26"/>
          <w:szCs w:val="26"/>
          <w:highlight w:val="white"/>
          <w:lang w:val="nl-NL"/>
        </w:rPr>
        <w:t>.</w:t>
      </w:r>
    </w:p>
    <w:p w14:paraId="798F0E7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14:paraId="002BE4B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7"/>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14:paraId="2EF244E1"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F494402" w14:textId="77777777"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58C2C18A"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287A98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8"/>
    </w:p>
    <w:p w14:paraId="69800E3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70AF24B5"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14:paraId="0A2018D6"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0C657E92"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w:t>
      </w:r>
      <w:r w:rsidRPr="00D81F88">
        <w:rPr>
          <w:rFonts w:cs="Times New Roman"/>
          <w:color w:val="000000"/>
          <w:sz w:val="26"/>
          <w:szCs w:val="26"/>
          <w:highlight w:val="white"/>
          <w:lang w:val="nl-NL"/>
        </w:rPr>
        <w:lastRenderedPageBreak/>
        <w:t>tế, tổ chức xã hội và mọi công dân đều phải nghiêm chỉnh chấp hành Hiến pháp và pháp luật.</w:t>
      </w:r>
    </w:p>
    <w:p w14:paraId="2CB55CB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69"/>
    </w:p>
    <w:p w14:paraId="44B1A7E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0"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0"/>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14:paraId="6E821157" w14:textId="77777777"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14:paraId="0EE0361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4A86B63D" w14:textId="77777777"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14:paraId="2D0A255E"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1" w:name="_Toc8665188"/>
      <w:bookmarkStart w:id="572" w:name="_Toc15467353"/>
      <w:bookmarkStart w:id="573" w:name="_Toc19083725"/>
      <w:r w:rsidRPr="00D81F88">
        <w:rPr>
          <w:rFonts w:ascii="Times New Roman" w:hAnsi="Times New Roman" w:cs="Times New Roman"/>
          <w:color w:val="000000"/>
          <w:highlight w:val="white"/>
          <w:lang w:val="nl-NL"/>
        </w:rPr>
        <w:t>II. PHƯƠNG HƯỚNG, NHIỆM VỤ XÂY DỰNG VÀ HOÀN THIỆN NHÀ NƯỚC PHÁP QUYỀN XÃ HỘI CHỦ NGHĨA VIỆT NAM</w:t>
      </w:r>
      <w:bookmarkEnd w:id="571"/>
      <w:bookmarkEnd w:id="572"/>
      <w:bookmarkEnd w:id="573"/>
    </w:p>
    <w:p w14:paraId="79484D81"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4" w:name="_Toc8665189"/>
      <w:bookmarkStart w:id="575" w:name="_Toc13755126"/>
      <w:bookmarkStart w:id="576" w:name="_Toc15467354"/>
      <w:bookmarkStart w:id="577" w:name="_Toc19021557"/>
      <w:bookmarkStart w:id="578" w:name="_Toc19021760"/>
      <w:bookmarkStart w:id="579"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4"/>
      <w:bookmarkEnd w:id="575"/>
      <w:bookmarkEnd w:id="576"/>
      <w:bookmarkEnd w:id="577"/>
      <w:bookmarkEnd w:id="578"/>
      <w:bookmarkEnd w:id="579"/>
    </w:p>
    <w:p w14:paraId="65D23D34"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0" w:name="_Toc19021558"/>
      <w:bookmarkStart w:id="581" w:name="_Toc19021761"/>
      <w:bookmarkStart w:id="582"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0"/>
      <w:bookmarkEnd w:id="581"/>
      <w:bookmarkEnd w:id="582"/>
    </w:p>
    <w:p w14:paraId="4D82F118" w14:textId="77777777"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14:paraId="3368139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3AC3601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744A37F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5E51978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7B2F1B0A"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3" w:name="_Toc19021559"/>
      <w:bookmarkStart w:id="584" w:name="_Toc19021762"/>
      <w:bookmarkStart w:id="585"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3"/>
      <w:bookmarkEnd w:id="584"/>
      <w:bookmarkEnd w:id="585"/>
    </w:p>
    <w:p w14:paraId="592D3848"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14:paraId="36D5007E"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14:paraId="2480AF8D"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77DB7C86"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14:paraId="3A452BBF"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14:paraId="0AAC1D06"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6" w:name="_Toc8665190"/>
      <w:bookmarkStart w:id="587" w:name="_Toc13755127"/>
      <w:bookmarkStart w:id="588" w:name="_Toc15467355"/>
      <w:bookmarkStart w:id="589" w:name="_Toc19021560"/>
      <w:bookmarkStart w:id="590" w:name="_Toc19021763"/>
      <w:bookmarkStart w:id="591" w:name="_Toc19083729"/>
      <w:r w:rsidRPr="00D81F88">
        <w:rPr>
          <w:rFonts w:ascii="Times New Roman" w:hAnsi="Times New Roman" w:cs="Times New Roman"/>
          <w:color w:val="000000"/>
          <w:sz w:val="26"/>
          <w:szCs w:val="26"/>
          <w:highlight w:val="white"/>
          <w:lang w:val="nl-NL"/>
        </w:rPr>
        <w:lastRenderedPageBreak/>
        <w:t>2. Nhiệm vụ và giải pháp xây dựng và hoàn thiện Nhà nước pháp quyền xã hội chủ nghĩa Việt Nam</w:t>
      </w:r>
      <w:bookmarkEnd w:id="586"/>
      <w:bookmarkEnd w:id="587"/>
      <w:bookmarkEnd w:id="588"/>
      <w:bookmarkEnd w:id="589"/>
      <w:bookmarkEnd w:id="590"/>
      <w:bookmarkEnd w:id="591"/>
    </w:p>
    <w:p w14:paraId="07E2327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14:paraId="0BB6DD6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015911B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14:paraId="510943A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6B75B4B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1DA29B4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14:paraId="022B179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w:t>
      </w:r>
      <w:r w:rsidRPr="00D81F88">
        <w:rPr>
          <w:rFonts w:cs="Times New Roman"/>
          <w:color w:val="000000"/>
          <w:sz w:val="26"/>
          <w:szCs w:val="26"/>
          <w:highlight w:val="white"/>
          <w:lang w:val="pl-PL"/>
        </w:rPr>
        <w:lastRenderedPageBreak/>
        <w:t>trách nhiệm giữa các cơ quan nhà nước ở Trung ương và địa phương và của mỗi cấp chính quyền địa phương.</w:t>
      </w:r>
    </w:p>
    <w:p w14:paraId="4A356CF9"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14:paraId="7EA27A3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14:paraId="3A37F7E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102D79D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14:paraId="3BA7CD5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14:paraId="2F7CC70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60EC94F6" w14:textId="77777777"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w:t>
      </w:r>
      <w:r w:rsidRPr="00D81F88">
        <w:rPr>
          <w:rFonts w:cs="Times New Roman"/>
          <w:color w:val="000000"/>
          <w:sz w:val="26"/>
          <w:szCs w:val="26"/>
          <w:highlight w:val="white"/>
          <w:lang w:val="nl-NL"/>
        </w:rPr>
        <w:lastRenderedPageBreak/>
        <w:t>trợ tư pháp như tổ chức luật sư, cơ quan công chứng, giám định tư pháp, tư vấn pháp luật, trong đó, Tòa án nhân dân là nơi biểu hiện tập trung của quyền tư pháp.</w:t>
      </w:r>
    </w:p>
    <w:p w14:paraId="6F1B826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14:paraId="0D66658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2C51202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3F4ADED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14:paraId="3653CF2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14:paraId="483FA87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14:paraId="4D2FDDF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14:paraId="4064022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14:paraId="57B4A5A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14:paraId="4843FD0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14:paraId="734F4EC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14:paraId="448D586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14:paraId="7D85E91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154C30F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14:paraId="26FF0EE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14:paraId="21EC97D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14:paraId="0C8971E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w:t>
      </w:r>
      <w:r w:rsidRPr="00D81F88">
        <w:rPr>
          <w:rFonts w:cs="Times New Roman"/>
          <w:color w:val="000000"/>
          <w:sz w:val="26"/>
          <w:szCs w:val="26"/>
          <w:highlight w:val="white"/>
          <w:lang w:val="pl-PL"/>
        </w:rPr>
        <w:lastRenderedPageBreak/>
        <w:t xml:space="preserve">doanh nghiệp nhà nước, doanh nghiệp cổ phần có vốn nhà nước và doanh nghiệp có vốn đầu tư nước ngoài; giáo dục, đào tạo và y tế. </w:t>
      </w:r>
    </w:p>
    <w:p w14:paraId="0FE3E5F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34F9106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14:paraId="51F77F6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14:paraId="1EDEBA6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14:paraId="61A0E4A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14:paraId="74714E4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14:paraId="39D4278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14:paraId="1AFD08B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14:paraId="7844F1F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14:paraId="08031FCB" w14:textId="77777777"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14:paraId="7AE775DA"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14:paraId="1CA1147F"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14:paraId="6A9C1FFB" w14:textId="77777777" w:rsidR="00C51646" w:rsidRPr="00D81F88" w:rsidRDefault="00C51646" w:rsidP="00BD20F6">
      <w:pPr>
        <w:spacing w:line="360" w:lineRule="auto"/>
        <w:rPr>
          <w:rFonts w:cs="Times New Roman"/>
          <w:b/>
          <w:i/>
          <w:color w:val="000000"/>
          <w:sz w:val="26"/>
          <w:szCs w:val="26"/>
          <w:highlight w:val="white"/>
          <w:lang w:val="nl-NL"/>
        </w:rPr>
      </w:pPr>
      <w:bookmarkStart w:id="592" w:name="_Toc15467356"/>
      <w:bookmarkStart w:id="593" w:name="_Toc19083730"/>
      <w:bookmarkEnd w:id="553"/>
      <w:r w:rsidRPr="00D81F88">
        <w:rPr>
          <w:rFonts w:cs="Times New Roman"/>
          <w:i/>
          <w:color w:val="000000"/>
          <w:sz w:val="26"/>
          <w:szCs w:val="26"/>
          <w:highlight w:val="white"/>
          <w:lang w:val="nl-NL"/>
        </w:rPr>
        <w:lastRenderedPageBreak/>
        <w:br w:type="page"/>
      </w:r>
      <w:bookmarkEnd w:id="592"/>
      <w:bookmarkEnd w:id="593"/>
    </w:p>
    <w:p w14:paraId="0283C3D8" w14:textId="77777777"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4"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5" w:name="_Toc13578862"/>
      <w:bookmarkEnd w:id="594"/>
      <w:r w:rsidRPr="00D81F88">
        <w:rPr>
          <w:rFonts w:ascii="Times New Roman" w:hAnsi="Times New Roman" w:cs="Times New Roman"/>
          <w:color w:val="000000"/>
          <w:sz w:val="26"/>
          <w:szCs w:val="26"/>
          <w:highlight w:val="white"/>
          <w:lang w:val="pl-PL"/>
        </w:rPr>
        <w:br/>
        <w:t>TOÀN DÂN TỘC TRONG XÂY DỰNG, BẢO VỆ TỔ QUỐC</w:t>
      </w:r>
      <w:bookmarkEnd w:id="595"/>
    </w:p>
    <w:p w14:paraId="13FCD8E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6" w:name="_Toc13578868"/>
      <w:bookmarkStart w:id="597" w:name="_Toc13755136"/>
      <w:bookmarkStart w:id="598" w:name="_Toc15467357"/>
    </w:p>
    <w:p w14:paraId="661A3943" w14:textId="77777777"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599"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599"/>
    </w:p>
    <w:p w14:paraId="1713AF49" w14:textId="77777777"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0" w:name="_Toc15467358"/>
      <w:bookmarkStart w:id="601" w:name="_Toc19021766"/>
      <w:bookmarkStart w:id="602" w:name="_Toc19083732"/>
      <w:bookmarkEnd w:id="596"/>
      <w:bookmarkEnd w:id="597"/>
      <w:bookmarkEnd w:id="598"/>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0"/>
      <w:bookmarkEnd w:id="601"/>
      <w:bookmarkEnd w:id="602"/>
    </w:p>
    <w:p w14:paraId="6938453B"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2EC4CDBD"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14:paraId="4F159550"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14:paraId="0A0E0D1C"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14:paraId="5819A5FD"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6B01CB4D"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w:t>
      </w:r>
      <w:r w:rsidRPr="00D81F88">
        <w:rPr>
          <w:color w:val="000000"/>
          <w:sz w:val="26"/>
          <w:szCs w:val="26"/>
          <w:highlight w:val="white"/>
          <w:lang w:val="nl-NL"/>
        </w:rPr>
        <w:lastRenderedPageBreak/>
        <w:t xml:space="preserve">nghĩa, tinh thần cộng đồng của dân tộc Việt Nam; phải có lòng khoan dung, độ lượng, tin vào nhân dân, tin vào con người; thực hiện phương châm “lấy dân làm gốc”. </w:t>
      </w:r>
    </w:p>
    <w:p w14:paraId="3EE1347F"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60A7B8C9" w14:textId="77777777"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1D68F042"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5DD5C368"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3" w:name="_Toc15467359"/>
      <w:bookmarkStart w:id="604" w:name="_Toc19021767"/>
      <w:bookmarkStart w:id="605"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3"/>
      <w:bookmarkEnd w:id="604"/>
      <w:bookmarkEnd w:id="605"/>
    </w:p>
    <w:p w14:paraId="6CB645C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14:paraId="27A074DC" w14:textId="77777777"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14:paraId="51AFD5FE"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w:t>
      </w:r>
      <w:r w:rsidRPr="00D81F88">
        <w:rPr>
          <w:rFonts w:cs="Times New Roman"/>
          <w:color w:val="000000"/>
          <w:sz w:val="26"/>
          <w:szCs w:val="26"/>
          <w:highlight w:val="white"/>
          <w:shd w:val="clear" w:color="auto" w:fill="FFFFFF"/>
          <w:lang w:val="nl-NL"/>
        </w:rPr>
        <w:lastRenderedPageBreak/>
        <w:t xml:space="preserve">phát huy sức mạnh toàn dân tộc đã trở thành bài học lớn của Đảng và của cách mạng Việt Nam. </w:t>
      </w:r>
    </w:p>
    <w:p w14:paraId="61B14258"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684B1856"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14:paraId="23F18A7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0458B372"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E8DE33" w14:textId="77777777"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lastRenderedPageBreak/>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55A136CC" w14:textId="77777777"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24C01C02" w14:textId="77777777"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6" w:name="_Toc13578869"/>
      <w:bookmarkStart w:id="607" w:name="_Toc13755137"/>
      <w:bookmarkStart w:id="608" w:name="_Toc15467360"/>
    </w:p>
    <w:p w14:paraId="78FF41C7" w14:textId="77777777"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09"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6"/>
      <w:r w:rsidRPr="00D81F88">
        <w:rPr>
          <w:rFonts w:cs="Times New Roman"/>
          <w:b/>
          <w:color w:val="000000"/>
          <w:sz w:val="26"/>
          <w:szCs w:val="26"/>
          <w:highlight w:val="white"/>
          <w:lang w:val="nl-NL"/>
        </w:rPr>
        <w:t>XÂY DỰNG VÀ BẢO VỆ TỔ QUỐC</w:t>
      </w:r>
      <w:bookmarkEnd w:id="607"/>
      <w:bookmarkEnd w:id="608"/>
      <w:bookmarkEnd w:id="609"/>
    </w:p>
    <w:p w14:paraId="738B7350" w14:textId="77777777" w:rsidR="00C51646" w:rsidRPr="00633A42" w:rsidRDefault="00C51646" w:rsidP="00BD20F6">
      <w:pPr>
        <w:pStyle w:val="Heading3"/>
        <w:spacing w:before="120" w:after="120" w:line="360" w:lineRule="auto"/>
        <w:ind w:firstLine="720"/>
        <w:jc w:val="both"/>
        <w:rPr>
          <w:rFonts w:ascii="Times New Roman" w:hAnsi="Times New Roman" w:cs="Times New Roman"/>
          <w:color w:val="FF0000"/>
          <w:spacing w:val="-8"/>
          <w:sz w:val="26"/>
          <w:szCs w:val="26"/>
          <w:highlight w:val="white"/>
          <w:lang w:val="nl-NL"/>
        </w:rPr>
      </w:pPr>
      <w:bookmarkStart w:id="610" w:name="_Toc13755138"/>
      <w:bookmarkStart w:id="611" w:name="_Toc15467361"/>
      <w:bookmarkStart w:id="612" w:name="_Toc19021769"/>
      <w:bookmarkStart w:id="613" w:name="_Toc19083735"/>
      <w:r w:rsidRPr="00633A42">
        <w:rPr>
          <w:rFonts w:ascii="Times New Roman" w:hAnsi="Times New Roman" w:cs="Times New Roman"/>
          <w:color w:val="FF0000"/>
          <w:spacing w:val="-8"/>
          <w:sz w:val="26"/>
          <w:szCs w:val="26"/>
          <w:highlight w:val="white"/>
          <w:shd w:val="clear" w:color="auto" w:fill="FFFFFF"/>
          <w:lang w:val="nl-NL"/>
        </w:rPr>
        <w:t>1)</w:t>
      </w:r>
      <w:r w:rsidRPr="00633A42">
        <w:rPr>
          <w:rFonts w:ascii="Times New Roman" w:hAnsi="Times New Roman" w:cs="Times New Roman"/>
          <w:color w:val="FF0000"/>
          <w:spacing w:val="-8"/>
          <w:sz w:val="26"/>
          <w:szCs w:val="26"/>
          <w:highlight w:val="white"/>
          <w:shd w:val="clear" w:color="auto" w:fill="FFFFFF"/>
          <w:lang w:val="vi-VN"/>
        </w:rPr>
        <w:t xml:space="preserve"> Quan điểm của Đảng về </w:t>
      </w:r>
      <w:r w:rsidRPr="00633A42">
        <w:rPr>
          <w:rFonts w:ascii="Times New Roman" w:hAnsi="Times New Roman" w:cs="Times New Roman"/>
          <w:color w:val="FF0000"/>
          <w:spacing w:val="-8"/>
          <w:sz w:val="26"/>
          <w:szCs w:val="26"/>
          <w:highlight w:val="white"/>
          <w:shd w:val="clear" w:color="auto" w:fill="FFFFFF"/>
          <w:lang w:val="nl-NL"/>
        </w:rPr>
        <w:t xml:space="preserve">đại đoàn kết </w:t>
      </w:r>
      <w:r w:rsidRPr="00633A42">
        <w:rPr>
          <w:rFonts w:ascii="Times New Roman" w:hAnsi="Times New Roman" w:cs="Times New Roman"/>
          <w:color w:val="FF0000"/>
          <w:spacing w:val="-8"/>
          <w:sz w:val="26"/>
          <w:szCs w:val="26"/>
          <w:highlight w:val="white"/>
          <w:lang w:val="nl-NL"/>
        </w:rPr>
        <w:t>toàn dân tộc trong xây dựng và bảo vệ Tổ quốc</w:t>
      </w:r>
      <w:bookmarkEnd w:id="610"/>
      <w:bookmarkEnd w:id="611"/>
      <w:bookmarkEnd w:id="612"/>
      <w:bookmarkEnd w:id="613"/>
    </w:p>
    <w:p w14:paraId="47D3C65D" w14:textId="77777777"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14:paraId="226DB2D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65724F1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6D50607E" w14:textId="77777777"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lastRenderedPageBreak/>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14:paraId="3F92C4C0"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C92C0B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24F7BA1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4EABED2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4B52232"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4" w:name="_Toc13755139"/>
      <w:bookmarkStart w:id="615" w:name="_Toc15467362"/>
      <w:bookmarkStart w:id="616" w:name="_Toc19021770"/>
      <w:bookmarkStart w:id="617"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4"/>
      <w:bookmarkEnd w:id="615"/>
      <w:bookmarkEnd w:id="616"/>
      <w:bookmarkEnd w:id="617"/>
    </w:p>
    <w:p w14:paraId="23EDA0C6" w14:textId="77777777" w:rsidR="00C51646" w:rsidRPr="00633A42" w:rsidRDefault="00C51646" w:rsidP="00BD20F6">
      <w:pPr>
        <w:pStyle w:val="NormalWeb"/>
        <w:shd w:val="clear" w:color="auto" w:fill="FFFFFF"/>
        <w:spacing w:before="120" w:after="120" w:line="360" w:lineRule="auto"/>
        <w:ind w:firstLine="720"/>
        <w:jc w:val="both"/>
        <w:rPr>
          <w:b/>
          <w:i/>
          <w:color w:val="FF0000"/>
          <w:sz w:val="26"/>
          <w:szCs w:val="26"/>
          <w:highlight w:val="white"/>
          <w:lang w:val="nl-NL"/>
        </w:rPr>
      </w:pPr>
      <w:r w:rsidRPr="00633A42">
        <w:rPr>
          <w:b/>
          <w:i/>
          <w:color w:val="FF0000"/>
          <w:sz w:val="26"/>
          <w:szCs w:val="26"/>
          <w:highlight w:val="white"/>
          <w:lang w:val="nl-NL"/>
        </w:rPr>
        <w:t xml:space="preserve">a) </w:t>
      </w:r>
      <w:r w:rsidRPr="00633A42">
        <w:rPr>
          <w:b/>
          <w:i/>
          <w:color w:val="FF0000"/>
          <w:sz w:val="26"/>
          <w:szCs w:val="26"/>
          <w:highlight w:val="white"/>
          <w:shd w:val="clear" w:color="auto" w:fill="FFFFFF"/>
          <w:lang w:val="nl-NL"/>
        </w:rPr>
        <w:t>P</w:t>
      </w:r>
      <w:r w:rsidRPr="00633A42">
        <w:rPr>
          <w:b/>
          <w:i/>
          <w:color w:val="FF0000"/>
          <w:sz w:val="26"/>
          <w:szCs w:val="26"/>
          <w:highlight w:val="white"/>
          <w:shd w:val="clear" w:color="auto" w:fill="FFFFFF"/>
          <w:lang w:val="vi-VN"/>
        </w:rPr>
        <w:t>hương hướng</w:t>
      </w:r>
      <w:r w:rsidRPr="00633A42">
        <w:rPr>
          <w:b/>
          <w:i/>
          <w:color w:val="FF0000"/>
          <w:sz w:val="26"/>
          <w:szCs w:val="26"/>
          <w:highlight w:val="white"/>
          <w:shd w:val="clear" w:color="auto" w:fill="FFFFFF"/>
          <w:lang w:val="nl-NL"/>
        </w:rPr>
        <w:t xml:space="preserve"> </w:t>
      </w:r>
      <w:r w:rsidRPr="00633A42">
        <w:rPr>
          <w:b/>
          <w:i/>
          <w:color w:val="FF0000"/>
          <w:sz w:val="26"/>
          <w:szCs w:val="26"/>
          <w:highlight w:val="white"/>
          <w:lang w:val="nl-NL"/>
        </w:rPr>
        <w:t>phát huy sức mạnh toàn dân tộc</w:t>
      </w:r>
    </w:p>
    <w:p w14:paraId="6E3D7FC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14:paraId="485BE9CE" w14:textId="77777777"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14:paraId="09256F1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14:paraId="7C22698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Mục đích chung đoàn kết toàn dân tộc: Nhằm phát huy mạnh mẽ mọi nguồn lực, mọi tiềm năng sáng tạo của nhân dân để xây dựng và bảo vệ Tổ quốc</w:t>
      </w:r>
    </w:p>
    <w:p w14:paraId="4F36C95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14:paraId="03D6E71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Đại đoàn kết toàn dân tộc phải dựa trên cơ sở giải quyết hài hòa quan hệ lợi ích giữa các thành viên trong xã hội</w:t>
      </w:r>
    </w:p>
    <w:p w14:paraId="666C716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14:paraId="6947C659" w14:textId="77777777"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14:paraId="0191322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14:paraId="3A3ECD20"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14:paraId="16502A3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14:paraId="1C70E411"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14:paraId="31EA105B"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14:paraId="7B824507"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Xây dựng đội ngũ trí thức ngày càng lớn mạnh, có chất lượng cao, đáp ứng yêu cầu phát triển đất nước. Tôn trọng và phát huy tự do tư tưởng trong hoạt động nghiên cứu, sáng tạo. </w:t>
      </w:r>
    </w:p>
    <w:p w14:paraId="4F9F12CE"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14:paraId="24A14D0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14:paraId="5B1466AC"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Năm là, đối với thế hệ trẻ</w:t>
      </w:r>
    </w:p>
    <w:p w14:paraId="38B3B49E"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14:paraId="6124ECF6" w14:textId="77777777"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14:paraId="60A371D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14:paraId="7953CC4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14:paraId="1ECFB07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14:paraId="20B1401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14:paraId="4AF36B32"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Tám là, đối với người cao tuổi</w:t>
      </w:r>
    </w:p>
    <w:p w14:paraId="77643EA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14:paraId="5BC425D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14:paraId="0EECAA83"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14:paraId="28560B4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14:paraId="07FC6D28"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14:paraId="79F4456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14:paraId="2B16C719"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14:paraId="23E0E5B9"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14:paraId="05D9A34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14:paraId="095AAA8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14:paraId="764D9413"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14:paraId="1936873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5BEE8C51"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14:paraId="6989EDDE" w14:textId="77777777"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14:paraId="6B7753CF"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 ÔN TẬP</w:t>
      </w:r>
    </w:p>
    <w:p w14:paraId="5BD71732"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14:paraId="65A1C1B0" w14:textId="77777777"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14:paraId="099065B1" w14:textId="77777777"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14:paraId="0399E83C"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426EEA5D"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3421BDD7"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0D7CA299"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0176719F"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37F1906B"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493E206E"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6F6EECCE"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0D7F9AAB"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735D4119"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5B975803"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581855B6"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389D132A"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7CF5093F"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5F70B1AB"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015CC9A9" w14:textId="77777777"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14:paraId="5FB11862" w14:textId="77777777"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14:paraId="28014617" w14:textId="77777777"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8" w:name="_Toc13575219"/>
      <w:bookmarkStart w:id="619" w:name="_Toc13578871"/>
      <w:bookmarkStart w:id="620" w:name="_Toc15467363"/>
      <w:bookmarkStart w:id="621" w:name="_Toc19083737"/>
      <w:bookmarkStart w:id="622" w:name="_Toc2032812"/>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9</w:t>
      </w:r>
      <w:bookmarkStart w:id="623" w:name="_Toc13575220"/>
      <w:bookmarkStart w:id="624" w:name="_Toc13578872"/>
      <w:bookmarkEnd w:id="618"/>
      <w:bookmarkEnd w:id="619"/>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5" w:name="_Toc13575221"/>
      <w:bookmarkStart w:id="626" w:name="_Toc13578873"/>
      <w:bookmarkEnd w:id="623"/>
      <w:bookmarkEnd w:id="624"/>
      <w:r w:rsidRPr="00D81F88">
        <w:rPr>
          <w:rFonts w:ascii="Times New Roman" w:hAnsi="Times New Roman" w:cs="Times New Roman"/>
          <w:color w:val="000000"/>
          <w:sz w:val="26"/>
          <w:szCs w:val="26"/>
          <w:highlight w:val="white"/>
          <w:lang w:val="vi-VN"/>
        </w:rPr>
        <w:br/>
        <w:t>NGƯỜI CÔNG DÂN TỐT, NGƯỜI LAO ĐỘNG TỐT</w:t>
      </w:r>
      <w:bookmarkEnd w:id="620"/>
      <w:bookmarkEnd w:id="621"/>
      <w:bookmarkEnd w:id="625"/>
      <w:bookmarkEnd w:id="626"/>
    </w:p>
    <w:p w14:paraId="53EAA12B" w14:textId="77777777" w:rsidR="00C51646" w:rsidRPr="00D81F88" w:rsidRDefault="00C51646" w:rsidP="00BD20F6">
      <w:pPr>
        <w:spacing w:before="120" w:after="120" w:line="360" w:lineRule="auto"/>
        <w:ind w:firstLine="720"/>
        <w:rPr>
          <w:rFonts w:cs="Times New Roman"/>
          <w:color w:val="000000"/>
          <w:sz w:val="26"/>
          <w:szCs w:val="26"/>
          <w:highlight w:val="white"/>
          <w:lang w:val="vi-VN"/>
        </w:rPr>
      </w:pPr>
    </w:p>
    <w:p w14:paraId="6B35CD07" w14:textId="77777777"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7" w:name="_Toc13575222"/>
      <w:bookmarkStart w:id="628" w:name="_Toc13578874"/>
      <w:bookmarkStart w:id="629" w:name="_Toc15467364"/>
      <w:bookmarkStart w:id="630" w:name="_Toc19083738"/>
      <w:r w:rsidRPr="00D81F88">
        <w:rPr>
          <w:rFonts w:ascii="Times New Roman" w:hAnsi="Times New Roman" w:cs="Times New Roman"/>
          <w:color w:val="000000"/>
          <w:highlight w:val="white"/>
          <w:lang w:val="vi-VN"/>
        </w:rPr>
        <w:t>I. QUAN NIỆM VỀ NGƯỜI CÔNG DÂN TỐT, NGƯỜI LAO ĐỘNG TỐT</w:t>
      </w:r>
      <w:bookmarkEnd w:id="627"/>
      <w:bookmarkEnd w:id="628"/>
      <w:bookmarkEnd w:id="629"/>
      <w:bookmarkEnd w:id="630"/>
      <w:r w:rsidRPr="00D81F88">
        <w:rPr>
          <w:rFonts w:ascii="Times New Roman" w:hAnsi="Times New Roman" w:cs="Times New Roman"/>
          <w:color w:val="000000"/>
          <w:highlight w:val="white"/>
          <w:lang w:val="vi-VN"/>
        </w:rPr>
        <w:t xml:space="preserve"> </w:t>
      </w:r>
    </w:p>
    <w:p w14:paraId="0A0780A7" w14:textId="77777777"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1" w:name="_Toc13578875"/>
      <w:bookmarkStart w:id="632" w:name="_Toc13755144"/>
      <w:bookmarkStart w:id="633" w:name="_Toc15467365"/>
      <w:bookmarkStart w:id="634" w:name="_Toc19021773"/>
      <w:bookmarkStart w:id="635" w:name="_Toc19083739"/>
      <w:r w:rsidRPr="00D81F88">
        <w:rPr>
          <w:rFonts w:ascii="Times New Roman" w:hAnsi="Times New Roman" w:cs="Times New Roman"/>
          <w:color w:val="000000"/>
          <w:sz w:val="26"/>
          <w:szCs w:val="26"/>
          <w:highlight w:val="white"/>
          <w:lang w:val="vi-VN"/>
        </w:rPr>
        <w:t>1. Người công dân tốt</w:t>
      </w:r>
      <w:bookmarkEnd w:id="631"/>
      <w:bookmarkEnd w:id="632"/>
      <w:bookmarkEnd w:id="633"/>
      <w:bookmarkEnd w:id="634"/>
      <w:bookmarkEnd w:id="635"/>
      <w:r w:rsidRPr="00D81F88">
        <w:rPr>
          <w:rFonts w:ascii="Times New Roman" w:hAnsi="Times New Roman" w:cs="Times New Roman"/>
          <w:color w:val="000000"/>
          <w:sz w:val="26"/>
          <w:szCs w:val="26"/>
          <w:highlight w:val="white"/>
          <w:lang w:val="vi-VN"/>
        </w:rPr>
        <w:tab/>
      </w:r>
    </w:p>
    <w:p w14:paraId="5CDF4AE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14:paraId="7D4A5224"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14:paraId="273E2C6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173B73D2"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14:paraId="5ED6FC6E" w14:textId="77777777"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lastRenderedPageBreak/>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789EEA30" w14:textId="77777777"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14:paraId="038B38A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14:paraId="0F0983B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7B0FA30D" w14:textId="77777777"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14:paraId="21EF2F2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14:paraId="6FF171C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14:paraId="1CA7452D"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14:paraId="58158D50"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4DDB1838" w14:textId="77777777" w:rsidR="00C51646" w:rsidRPr="00633A42" w:rsidRDefault="00C51646" w:rsidP="00BD20F6">
      <w:pPr>
        <w:pStyle w:val="Heading3"/>
        <w:spacing w:before="120" w:after="120" w:line="360" w:lineRule="auto"/>
        <w:ind w:firstLine="720"/>
        <w:rPr>
          <w:rFonts w:ascii="Times New Roman" w:hAnsi="Times New Roman" w:cs="Times New Roman"/>
          <w:color w:val="FF0000"/>
          <w:sz w:val="26"/>
          <w:szCs w:val="26"/>
          <w:highlight w:val="white"/>
          <w:lang w:val="vi-VN"/>
        </w:rPr>
      </w:pPr>
      <w:bookmarkStart w:id="636" w:name="_Toc13575223"/>
      <w:bookmarkStart w:id="637" w:name="_Toc13578876"/>
      <w:bookmarkStart w:id="638" w:name="_Toc13755145"/>
      <w:bookmarkStart w:id="639" w:name="_Toc15467366"/>
      <w:bookmarkStart w:id="640" w:name="_Toc19021774"/>
      <w:bookmarkStart w:id="641" w:name="_Toc19083740"/>
      <w:r w:rsidRPr="00633A42">
        <w:rPr>
          <w:rFonts w:ascii="Times New Roman" w:hAnsi="Times New Roman" w:cs="Times New Roman"/>
          <w:color w:val="FF0000"/>
          <w:sz w:val="26"/>
          <w:szCs w:val="26"/>
          <w:highlight w:val="white"/>
          <w:lang w:val="vi-VN"/>
        </w:rPr>
        <w:lastRenderedPageBreak/>
        <w:t>2. Người lao động tốt</w:t>
      </w:r>
      <w:bookmarkEnd w:id="636"/>
      <w:bookmarkEnd w:id="637"/>
      <w:bookmarkEnd w:id="638"/>
      <w:bookmarkEnd w:id="639"/>
      <w:bookmarkEnd w:id="640"/>
      <w:bookmarkEnd w:id="641"/>
    </w:p>
    <w:p w14:paraId="693CF43C" w14:textId="77777777"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14:paraId="62727E1B"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D5CC99E"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4BAF9D3F"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30547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782596F2" w14:textId="77777777" w:rsidR="00C51646" w:rsidRPr="00633A42" w:rsidRDefault="00C51646" w:rsidP="00BD20F6">
      <w:pPr>
        <w:pStyle w:val="Heading2"/>
        <w:spacing w:before="120" w:after="120" w:line="360" w:lineRule="auto"/>
        <w:ind w:firstLine="720"/>
        <w:jc w:val="both"/>
        <w:rPr>
          <w:rFonts w:ascii="Times New Roman" w:hAnsi="Times New Roman" w:cs="Times New Roman"/>
          <w:color w:val="FF0000"/>
          <w:highlight w:val="white"/>
          <w:lang w:val="nl-NL"/>
        </w:rPr>
      </w:pPr>
      <w:bookmarkStart w:id="642" w:name="_Toc12032290"/>
      <w:bookmarkStart w:id="643" w:name="_Toc13575224"/>
      <w:bookmarkStart w:id="644" w:name="_Toc13578877"/>
      <w:bookmarkStart w:id="645" w:name="_Toc15467367"/>
      <w:bookmarkStart w:id="646" w:name="_Toc19083741"/>
      <w:r w:rsidRPr="00633A42">
        <w:rPr>
          <w:rFonts w:ascii="Times New Roman" w:hAnsi="Times New Roman" w:cs="Times New Roman"/>
          <w:color w:val="FF0000"/>
          <w:highlight w:val="white"/>
          <w:lang w:val="nl-NL"/>
        </w:rPr>
        <w:t>II. NỘI DUNG TU DƯỠNG, RÈN LUYỆN ĐỂ TRỞ THÀNH NGƯỜI CÔNG DÂN TỐT, NGƯỜI LAO ĐỘNG TỐT</w:t>
      </w:r>
      <w:bookmarkEnd w:id="642"/>
      <w:bookmarkEnd w:id="643"/>
      <w:bookmarkEnd w:id="644"/>
      <w:bookmarkEnd w:id="645"/>
      <w:bookmarkEnd w:id="646"/>
    </w:p>
    <w:p w14:paraId="551CBED2"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w:t>
      </w:r>
      <w:r w:rsidRPr="00D81F88">
        <w:rPr>
          <w:rFonts w:cs="Times New Roman"/>
          <w:color w:val="000000"/>
          <w:sz w:val="26"/>
          <w:szCs w:val="26"/>
          <w:highlight w:val="white"/>
          <w:lang w:val="nl-NL"/>
        </w:rPr>
        <w:lastRenderedPageBreak/>
        <w:t>sinh, sinh viên cần hoàn thành tốt các nhiệm vụ học tập, rèn luyện, theo các định hướng sau đây:</w:t>
      </w:r>
    </w:p>
    <w:p w14:paraId="4AD15056"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7" w:name="_Toc2063864"/>
      <w:bookmarkStart w:id="648" w:name="_Toc9428802"/>
      <w:bookmarkStart w:id="649" w:name="_Toc15467368"/>
      <w:bookmarkStart w:id="650" w:name="_Toc19021776"/>
      <w:bookmarkStart w:id="651"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7"/>
      <w:bookmarkEnd w:id="648"/>
      <w:bookmarkEnd w:id="649"/>
      <w:bookmarkEnd w:id="650"/>
      <w:bookmarkEnd w:id="651"/>
    </w:p>
    <w:p w14:paraId="5B03C91C"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3B471728"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31502728"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14:paraId="6AFB0A43"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trách nhiệm xây dựng lối sống lành mạnh và nơi làm việc văn minh để phát huy bản sắc văn hóa dân tộc.</w:t>
      </w:r>
    </w:p>
    <w:p w14:paraId="3BC59949"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14:paraId="2696638E"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27616D9" w14:textId="77777777"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2" w:name="_Toc2063865"/>
      <w:bookmarkStart w:id="653" w:name="_Toc9428803"/>
      <w:bookmarkStart w:id="654" w:name="_Toc15467369"/>
      <w:bookmarkStart w:id="655" w:name="_Toc19021777"/>
      <w:bookmarkStart w:id="656"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2"/>
      <w:bookmarkEnd w:id="653"/>
      <w:bookmarkEnd w:id="654"/>
      <w:bookmarkEnd w:id="655"/>
      <w:bookmarkEnd w:id="656"/>
    </w:p>
    <w:p w14:paraId="375781FC" w14:textId="77777777"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7" w:name="_Toc13575225"/>
      <w:bookmarkStart w:id="658" w:name="_Toc13578878"/>
      <w:bookmarkStart w:id="659" w:name="_Toc13755147"/>
      <w:r w:rsidRPr="00D81F88">
        <w:rPr>
          <w:rFonts w:cs="Times New Roman"/>
          <w:color w:val="000000"/>
          <w:sz w:val="26"/>
          <w:szCs w:val="26"/>
          <w:highlight w:val="white"/>
          <w:lang w:val="nl-NL"/>
        </w:rPr>
        <w:t>. Các tiêu chí đó tập trung vào 3 nội dung chủ yếu sau:</w:t>
      </w:r>
      <w:bookmarkEnd w:id="657"/>
      <w:bookmarkEnd w:id="658"/>
      <w:bookmarkEnd w:id="659"/>
    </w:p>
    <w:p w14:paraId="332283D4"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0" w:name="_Toc13575226"/>
      <w:bookmarkStart w:id="661" w:name="_Toc13578879"/>
      <w:bookmarkStart w:id="662" w:name="_Toc13755148"/>
      <w:r w:rsidRPr="00D81F88">
        <w:rPr>
          <w:rFonts w:cs="Times New Roman"/>
          <w:b/>
          <w:i/>
          <w:color w:val="000000"/>
          <w:sz w:val="26"/>
          <w:szCs w:val="26"/>
          <w:highlight w:val="white"/>
          <w:lang w:val="nl-NL"/>
        </w:rPr>
        <w:t>a) Tu dưỡng và rèn luyện về phẩm chất chính trị</w:t>
      </w:r>
      <w:bookmarkEnd w:id="660"/>
      <w:bookmarkEnd w:id="661"/>
      <w:bookmarkEnd w:id="662"/>
    </w:p>
    <w:p w14:paraId="4E282957"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75C6D9D3"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89F7115"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47C20F2A"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3" w:name="_Toc13575227"/>
      <w:bookmarkStart w:id="664" w:name="_Toc13578880"/>
      <w:bookmarkStart w:id="665" w:name="_Toc13755149"/>
      <w:r w:rsidRPr="00D81F88">
        <w:rPr>
          <w:rFonts w:cs="Times New Roman"/>
          <w:b/>
          <w:i/>
          <w:color w:val="000000"/>
          <w:sz w:val="26"/>
          <w:szCs w:val="26"/>
          <w:highlight w:val="white"/>
          <w:lang w:val="nl-NL"/>
        </w:rPr>
        <w:t>b) Tu dưỡng và rèn luyện về đạo đức, lối sống, sức khỏe</w:t>
      </w:r>
      <w:bookmarkEnd w:id="663"/>
      <w:bookmarkEnd w:id="664"/>
      <w:bookmarkEnd w:id="665"/>
    </w:p>
    <w:p w14:paraId="7ACCA49B" w14:textId="77777777"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17D3D329" w14:textId="77777777"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34588152"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4265EDD2"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w:t>
      </w:r>
      <w:r w:rsidRPr="00D81F88">
        <w:rPr>
          <w:rFonts w:cs="Times New Roman"/>
          <w:color w:val="000000"/>
          <w:sz w:val="26"/>
          <w:szCs w:val="26"/>
          <w:highlight w:val="white"/>
          <w:lang w:val="nl-NL"/>
        </w:rPr>
        <w:lastRenderedPageBreak/>
        <w:t xml:space="preserve">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5B61729F" w14:textId="77777777"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6" w:name="_Toc13575228"/>
      <w:bookmarkStart w:id="667" w:name="_Toc13578881"/>
      <w:bookmarkStart w:id="668" w:name="_Toc13755150"/>
      <w:r w:rsidRPr="00D81F88">
        <w:rPr>
          <w:rFonts w:cs="Times New Roman"/>
          <w:b/>
          <w:i/>
          <w:color w:val="000000"/>
          <w:sz w:val="26"/>
          <w:szCs w:val="26"/>
          <w:highlight w:val="white"/>
          <w:lang w:val="nl-NL"/>
        </w:rPr>
        <w:t>c) Tu dưỡng, rèn luyện về văn hóa, nâng cao trình độ chuyên môn nghề nghiệp</w:t>
      </w:r>
      <w:bookmarkEnd w:id="666"/>
      <w:bookmarkEnd w:id="667"/>
      <w:bookmarkEnd w:id="668"/>
    </w:p>
    <w:p w14:paraId="447715BA" w14:textId="77777777"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69" w:name="_Toc13575229"/>
      <w:bookmarkStart w:id="670" w:name="_Toc13578882"/>
      <w:bookmarkStart w:id="671"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69"/>
      <w:bookmarkEnd w:id="670"/>
      <w:bookmarkEnd w:id="671"/>
    </w:p>
    <w:p w14:paraId="278963DA"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5CC86F85" w14:textId="77777777"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06B2C8B" w14:textId="77777777"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14:paraId="7A988132"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47A15DEA"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149CB280"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5A789FD5"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60988538"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563BA330" w14:textId="77777777"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14:paraId="48F04D37" w14:textId="77777777"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2"/>
    <w:p w14:paraId="45CF1C95" w14:textId="77777777"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14:paraId="358865A8" w14:textId="77777777"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14:paraId="4CB0BC97" w14:textId="77777777" w:rsidR="00C51646" w:rsidRPr="00633A42" w:rsidRDefault="00C51646" w:rsidP="00BD20F6">
      <w:pPr>
        <w:spacing w:line="360" w:lineRule="auto"/>
        <w:rPr>
          <w:rFonts w:cs="Times New Roman"/>
          <w:color w:val="FF0000"/>
          <w:sz w:val="26"/>
          <w:szCs w:val="26"/>
          <w:highlight w:val="white"/>
          <w:lang w:val="nl-NL"/>
        </w:rPr>
      </w:pPr>
      <w:r w:rsidRPr="00633A42">
        <w:rPr>
          <w:rFonts w:cs="Times New Roman"/>
          <w:i/>
          <w:color w:val="FF0000"/>
          <w:sz w:val="26"/>
          <w:szCs w:val="26"/>
          <w:highlight w:val="white"/>
          <w:lang w:val="nl-NL"/>
        </w:rPr>
        <w:t>2. Cần phải làm gì và như thế nào để tu dưỡng và rèn luyện trở thành người công dân tốt, người lao động tốt?</w:t>
      </w:r>
    </w:p>
    <w:p w14:paraId="333FCF8A" w14:textId="77777777"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14:paraId="32099D14" w14:textId="77777777" w:rsidR="00C51646" w:rsidRPr="00D81F88" w:rsidRDefault="00C51646" w:rsidP="00BD20F6">
      <w:pPr>
        <w:spacing w:line="360" w:lineRule="auto"/>
        <w:rPr>
          <w:rFonts w:cs="Times New Roman"/>
          <w:color w:val="000000"/>
          <w:sz w:val="26"/>
          <w:szCs w:val="26"/>
          <w:highlight w:val="white"/>
          <w:lang w:val="nl-NL"/>
        </w:rPr>
      </w:pPr>
    </w:p>
    <w:bookmarkEnd w:id="1"/>
    <w:bookmarkEnd w:id="2"/>
    <w:p w14:paraId="35DBC7BB" w14:textId="77777777"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t>TÀI LIỆU THAM KHẢO</w:t>
      </w:r>
    </w:p>
    <w:p w14:paraId="4B8A2501" w14:textId="77777777" w:rsidR="00C45CB7" w:rsidRPr="00D81F88" w:rsidRDefault="00C45CB7" w:rsidP="00BD20F6">
      <w:pPr>
        <w:spacing w:before="60" w:after="60" w:line="360" w:lineRule="auto"/>
        <w:ind w:firstLine="539"/>
        <w:rPr>
          <w:rFonts w:cs="Times New Roman"/>
          <w:color w:val="000000"/>
          <w:sz w:val="26"/>
          <w:szCs w:val="26"/>
          <w:highlight w:val="white"/>
          <w:lang w:val="sv-SE"/>
        </w:rPr>
      </w:pPr>
    </w:p>
    <w:p w14:paraId="0DBA6990"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437076C1"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14:paraId="4C88A1DB"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14:paraId="30B61CEF"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14:paraId="5580D683"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4AB249B0"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14:paraId="34C1C692"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Bộ Chính trị (2016), Chỉ thị số 05-CT/TW, ngày 15/5/2016 của Bộ Chính trị về đẩy mạnh học tập và làm theo tư tưởng, đạo đức, phong cách Hồ Chí Minh</w:t>
      </w:r>
    </w:p>
    <w:p w14:paraId="08EB9C85"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51E046C0" w14:textId="77777777"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24070294"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14:paraId="3BFA9E8A"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14:paraId="18A0E582"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14:paraId="6F9169BD"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14:paraId="38927CBC"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14:paraId="66C8028C"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Lịch sử Đảng cộng sản Việt Nam</w:t>
      </w:r>
    </w:p>
    <w:p w14:paraId="2216B54A"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14:paraId="5C359818"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14:paraId="0F18C41D"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14:paraId="44283585"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14:paraId="559A16DE"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14:paraId="136C1D8A"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14:paraId="35B5F746"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14:paraId="20DBFE7D"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32BED4E2"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14:paraId="5DF9A2EA"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4CEBC96B"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14:paraId="0C9AE29E" w14:textId="77777777"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14:paraId="2CF48B96" w14:textId="77777777" w:rsidR="00C45CB7" w:rsidRPr="00D81F88" w:rsidRDefault="00C45CB7" w:rsidP="00BD20F6">
      <w:pPr>
        <w:spacing w:line="360" w:lineRule="auto"/>
        <w:jc w:val="both"/>
        <w:rPr>
          <w:rFonts w:cs="Times New Roman"/>
          <w:color w:val="000000"/>
          <w:sz w:val="26"/>
          <w:szCs w:val="26"/>
          <w:highlight w:val="white"/>
          <w:lang w:val="sv-SE" w:eastAsia="vi-VN"/>
        </w:rPr>
      </w:pPr>
    </w:p>
    <w:p w14:paraId="3C9BB835" w14:textId="77777777"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14:paraId="3CF6A45E" w14:textId="77777777"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0E54FE" w14:textId="77777777" w:rsidR="004C1ADF" w:rsidRDefault="004C1ADF" w:rsidP="001D47B8">
      <w:pPr>
        <w:spacing w:after="0" w:line="240" w:lineRule="auto"/>
      </w:pPr>
      <w:r>
        <w:separator/>
      </w:r>
    </w:p>
  </w:endnote>
  <w:endnote w:type="continuationSeparator" w:id="0">
    <w:p w14:paraId="3B5D931B" w14:textId="77777777" w:rsidR="004C1ADF" w:rsidRDefault="004C1ADF"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0262516"/>
      <w:docPartObj>
        <w:docPartGallery w:val="Page Numbers (Bottom of Page)"/>
        <w:docPartUnique/>
      </w:docPartObj>
    </w:sdtPr>
    <w:sdtEndPr>
      <w:rPr>
        <w:noProof/>
      </w:rPr>
    </w:sdtEndPr>
    <w:sdtContent>
      <w:p w14:paraId="7461495A" w14:textId="77777777" w:rsidR="007E7300" w:rsidRDefault="007E7300">
        <w:pPr>
          <w:pStyle w:val="Footer"/>
          <w:jc w:val="center"/>
        </w:pPr>
        <w:r>
          <w:fldChar w:fldCharType="begin"/>
        </w:r>
        <w:r>
          <w:instrText xml:space="preserve"> PAGE   \* MERGEFORMAT </w:instrText>
        </w:r>
        <w:r>
          <w:fldChar w:fldCharType="separate"/>
        </w:r>
        <w:r>
          <w:rPr>
            <w:noProof/>
          </w:rPr>
          <w:t>79</w:t>
        </w:r>
        <w:r>
          <w:rPr>
            <w:noProof/>
          </w:rPr>
          <w:fldChar w:fldCharType="end"/>
        </w:r>
      </w:p>
    </w:sdtContent>
  </w:sdt>
  <w:p w14:paraId="5347EC2B" w14:textId="77777777" w:rsidR="007E7300" w:rsidRDefault="007E73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B6B947" w14:textId="77777777" w:rsidR="004C1ADF" w:rsidRDefault="004C1ADF" w:rsidP="001D47B8">
      <w:pPr>
        <w:spacing w:after="0" w:line="240" w:lineRule="auto"/>
      </w:pPr>
      <w:r>
        <w:separator/>
      </w:r>
    </w:p>
  </w:footnote>
  <w:footnote w:type="continuationSeparator" w:id="0">
    <w:p w14:paraId="7784CDD8" w14:textId="77777777" w:rsidR="004C1ADF" w:rsidRDefault="004C1ADF" w:rsidP="001D47B8">
      <w:pPr>
        <w:spacing w:after="0" w:line="240" w:lineRule="auto"/>
      </w:pPr>
      <w:r>
        <w:continuationSeparator/>
      </w:r>
    </w:p>
  </w:footnote>
  <w:footnote w:id="1">
    <w:p w14:paraId="4276842E" w14:textId="77777777" w:rsidR="007E7300" w:rsidRPr="00EE21B7" w:rsidRDefault="007E7300"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w:t>
      </w:r>
      <w:proofErr w:type="spellStart"/>
      <w:r w:rsidRPr="00EE21B7">
        <w:rPr>
          <w:rFonts w:ascii="Times New Roman" w:hAnsi="Times New Roman" w:cs="Times New Roman"/>
        </w:rPr>
        <w:t>V.</w:t>
      </w:r>
      <w:proofErr w:type="gramStart"/>
      <w:r w:rsidRPr="00EE21B7">
        <w:rPr>
          <w:rFonts w:ascii="Times New Roman" w:hAnsi="Times New Roman" w:cs="Times New Roman"/>
        </w:rPr>
        <w:t>I.Lênin</w:t>
      </w:r>
      <w:proofErr w:type="spellEnd"/>
      <w:proofErr w:type="gramEnd"/>
      <w:r w:rsidRPr="00EE21B7">
        <w:rPr>
          <w:rFonts w:ascii="Times New Roman" w:hAnsi="Times New Roman" w:cs="Times New Roman"/>
        </w:rPr>
        <w:t xml:space="preserve">, </w:t>
      </w:r>
      <w:proofErr w:type="spellStart"/>
      <w:r w:rsidRPr="00EE21B7">
        <w:rPr>
          <w:rFonts w:ascii="Times New Roman" w:hAnsi="Times New Roman" w:cs="Times New Roman"/>
          <w:i/>
        </w:rPr>
        <w:t>Toàn</w:t>
      </w:r>
      <w:proofErr w:type="spellEnd"/>
      <w:r w:rsidRPr="00EE21B7">
        <w:rPr>
          <w:rFonts w:ascii="Times New Roman" w:hAnsi="Times New Roman" w:cs="Times New Roman"/>
          <w:i/>
        </w:rPr>
        <w:t xml:space="preserve"> </w:t>
      </w:r>
      <w:proofErr w:type="spellStart"/>
      <w:r w:rsidRPr="00EE21B7">
        <w:rPr>
          <w:rFonts w:ascii="Times New Roman" w:hAnsi="Times New Roman" w:cs="Times New Roman"/>
          <w:i/>
        </w:rPr>
        <w:t>tập</w:t>
      </w:r>
      <w:proofErr w:type="spellEnd"/>
      <w:r w:rsidRPr="00EE21B7">
        <w:rPr>
          <w:rFonts w:ascii="Times New Roman" w:hAnsi="Times New Roman" w:cs="Times New Roman"/>
        </w:rPr>
        <w:t xml:space="preserve">, </w:t>
      </w:r>
      <w:proofErr w:type="spellStart"/>
      <w:r w:rsidRPr="00EE21B7">
        <w:rPr>
          <w:rFonts w:ascii="Times New Roman" w:hAnsi="Times New Roman" w:cs="Times New Roman"/>
        </w:rPr>
        <w:t>Nxb</w:t>
      </w:r>
      <w:proofErr w:type="spellEnd"/>
      <w:r w:rsidRPr="00EE21B7">
        <w:rPr>
          <w:rFonts w:ascii="Times New Roman" w:hAnsi="Times New Roman" w:cs="Times New Roman"/>
        </w:rPr>
        <w:t xml:space="preserve"> </w:t>
      </w:r>
      <w:proofErr w:type="spellStart"/>
      <w:r w:rsidRPr="00EE21B7">
        <w:rPr>
          <w:rFonts w:ascii="Times New Roman" w:hAnsi="Times New Roman" w:cs="Times New Roman"/>
        </w:rPr>
        <w:t>Tiến</w:t>
      </w:r>
      <w:proofErr w:type="spellEnd"/>
      <w:r w:rsidRPr="00EE21B7">
        <w:rPr>
          <w:rFonts w:ascii="Times New Roman" w:hAnsi="Times New Roman" w:cs="Times New Roman"/>
        </w:rPr>
        <w:t xml:space="preserve"> </w:t>
      </w:r>
      <w:proofErr w:type="spellStart"/>
      <w:r w:rsidRPr="00EE21B7">
        <w:rPr>
          <w:rFonts w:ascii="Times New Roman" w:hAnsi="Times New Roman" w:cs="Times New Roman"/>
        </w:rPr>
        <w:t>bộ</w:t>
      </w:r>
      <w:proofErr w:type="spellEnd"/>
      <w:r w:rsidRPr="00EE21B7">
        <w:rPr>
          <w:rFonts w:ascii="Times New Roman" w:hAnsi="Times New Roman" w:cs="Times New Roman"/>
        </w:rPr>
        <w:t xml:space="preserve">. </w:t>
      </w:r>
      <w:r w:rsidRPr="00EE21B7">
        <w:rPr>
          <w:rFonts w:ascii="Times New Roman" w:hAnsi="Times New Roman" w:cs="Times New Roman"/>
          <w:lang w:val="fr-FR"/>
        </w:rPr>
        <w:t>M. 1977.T42, tr 349</w:t>
      </w:r>
    </w:p>
  </w:footnote>
  <w:footnote w:id="2">
    <w:p w14:paraId="57B9BCAA" w14:textId="77777777" w:rsidR="007E7300" w:rsidRPr="00EE21B7" w:rsidRDefault="007E7300"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w:t>
      </w:r>
      <w:proofErr w:type="spellStart"/>
      <w:proofErr w:type="gramStart"/>
      <w:r w:rsidRPr="00EE21B7">
        <w:rPr>
          <w:rFonts w:ascii="Times New Roman" w:hAnsi="Times New Roman" w:cs="Times New Roman"/>
          <w:color w:val="000000"/>
          <w:lang w:val="fr-FR"/>
        </w:rPr>
        <w:t>Lênin</w:t>
      </w:r>
      <w:proofErr w:type="spellEnd"/>
      <w:r w:rsidRPr="00EE21B7">
        <w:rPr>
          <w:rFonts w:ascii="Times New Roman" w:hAnsi="Times New Roman" w:cs="Times New Roman"/>
          <w:color w:val="000000"/>
          <w:lang w:val="fr-FR"/>
        </w:rPr>
        <w:t>:</w:t>
      </w:r>
      <w:proofErr w:type="gramEnd"/>
      <w:r w:rsidRPr="00EE21B7">
        <w:rPr>
          <w:rFonts w:ascii="Times New Roman" w:hAnsi="Times New Roman" w:cs="Times New Roman"/>
          <w:color w:val="000000"/>
          <w:lang w:val="fr-FR"/>
        </w:rPr>
        <w:t xml:space="preserve"> </w:t>
      </w:r>
      <w:proofErr w:type="spellStart"/>
      <w:r w:rsidRPr="00EE21B7">
        <w:rPr>
          <w:rFonts w:ascii="Times New Roman" w:hAnsi="Times New Roman" w:cs="Times New Roman"/>
          <w:i/>
          <w:iCs/>
          <w:color w:val="000000"/>
          <w:lang w:val="fr-FR"/>
        </w:rPr>
        <w:t>Toàn</w:t>
      </w:r>
      <w:proofErr w:type="spellEnd"/>
      <w:r w:rsidRPr="00EE21B7">
        <w:rPr>
          <w:rFonts w:ascii="Times New Roman" w:hAnsi="Times New Roman" w:cs="Times New Roman"/>
          <w:i/>
          <w:iCs/>
          <w:color w:val="000000"/>
          <w:lang w:val="fr-FR"/>
        </w:rPr>
        <w:t xml:space="preserve"> </w:t>
      </w:r>
      <w:proofErr w:type="spellStart"/>
      <w:r w:rsidRPr="00EE21B7">
        <w:rPr>
          <w:rFonts w:ascii="Times New Roman" w:hAnsi="Times New Roman" w:cs="Times New Roman"/>
          <w:i/>
          <w:iCs/>
          <w:color w:val="000000"/>
          <w:lang w:val="fr-FR"/>
        </w:rPr>
        <w:t>tập</w:t>
      </w:r>
      <w:proofErr w:type="spellEnd"/>
      <w:r w:rsidRPr="00EE21B7">
        <w:rPr>
          <w:rFonts w:ascii="Times New Roman" w:hAnsi="Times New Roman" w:cs="Times New Roman"/>
          <w:i/>
          <w:iCs/>
          <w:color w:val="000000"/>
          <w:lang w:val="fr-FR"/>
        </w:rPr>
        <w:t>.</w:t>
      </w:r>
      <w:r w:rsidRPr="00EE21B7">
        <w:rPr>
          <w:rFonts w:ascii="Times New Roman" w:hAnsi="Times New Roman" w:cs="Times New Roman"/>
          <w:color w:val="000000"/>
          <w:lang w:val="de-DE"/>
        </w:rPr>
        <w:t xml:space="preserve"> t.18. Nxb Tiến bộ. Mátxcơsva. 1980. tr. 151</w:t>
      </w:r>
    </w:p>
  </w:footnote>
  <w:footnote w:id="3">
    <w:p w14:paraId="0B87AB70" w14:textId="77777777" w:rsidR="007E7300" w:rsidRPr="00491A2C" w:rsidRDefault="007E7300"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14:paraId="6EC8ADD1" w14:textId="77777777" w:rsidR="007E7300" w:rsidRPr="00EE21B7" w:rsidRDefault="007E7300" w:rsidP="00C51646">
      <w:pPr>
        <w:pStyle w:val="FootnoteText"/>
        <w:jc w:val="both"/>
        <w:rPr>
          <w:rFonts w:ascii="Times New Roman" w:hAnsi="Times New Roman" w:cs="Times New Roman"/>
          <w:lang w:val="de-DE"/>
        </w:rPr>
      </w:pPr>
    </w:p>
  </w:footnote>
  <w:footnote w:id="4">
    <w:p w14:paraId="23C12BBB" w14:textId="77777777" w:rsidR="007E7300" w:rsidRPr="00EE21B7" w:rsidRDefault="007E7300"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w:t>
      </w:r>
      <w:r w:rsidRPr="00EE21B7">
        <w:rPr>
          <w:rFonts w:ascii="Times New Roman" w:hAnsi="Times New Roman" w:cs="Times New Roman"/>
          <w:lang w:val="de-DE"/>
        </w:rPr>
        <w:t xml:space="preserve">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14:paraId="44B761B3" w14:textId="77777777" w:rsidR="007E7300" w:rsidRPr="003049F0" w:rsidRDefault="007E7300"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14:paraId="4A2BF5C8" w14:textId="77777777" w:rsidR="007E7300" w:rsidRPr="003049F0" w:rsidRDefault="007E7300"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14:paraId="1380C6C3" w14:textId="77777777" w:rsidR="007E7300" w:rsidRPr="007410E8" w:rsidRDefault="007E7300"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w:t>
      </w:r>
      <w:r w:rsidRPr="007410E8">
        <w:rPr>
          <w:rFonts w:ascii="Times New Roman" w:hAnsi="Times New Roman" w:cs="Times New Roman"/>
          <w:sz w:val="24"/>
          <w:szCs w:val="24"/>
          <w:lang w:val="de-DE"/>
        </w:rPr>
        <w:t>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14:paraId="4E55D6CB" w14:textId="77777777" w:rsidR="007E7300" w:rsidRPr="00EE21B7" w:rsidRDefault="007E7300"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w:t>
      </w:r>
      <w:r w:rsidRPr="007410E8">
        <w:rPr>
          <w:rStyle w:val="textexposedshow"/>
          <w:rFonts w:ascii="Times New Roman" w:hAnsi="Times New Roman" w:cs="Times New Roman"/>
          <w:sz w:val="24"/>
          <w:szCs w:val="24"/>
          <w:lang w:val="de-DE"/>
        </w:rPr>
        <w:t xml:space="preserve">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14:paraId="4E1E0D2D" w14:textId="77777777" w:rsidR="007E7300" w:rsidRPr="007410E8" w:rsidRDefault="007E730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w:t>
      </w:r>
      <w:r w:rsidRPr="007410E8">
        <w:rPr>
          <w:rStyle w:val="textexposedshow"/>
          <w:rFonts w:ascii="Times New Roman" w:hAnsi="Times New Roman" w:cs="Times New Roman"/>
          <w:sz w:val="24"/>
          <w:szCs w:val="24"/>
          <w:lang w:val="de-DE"/>
        </w:rPr>
        <w:t xml:space="preserve">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14:paraId="71EC529C" w14:textId="77777777" w:rsidR="007E7300" w:rsidRPr="007410E8" w:rsidRDefault="007E730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w:t>
      </w:r>
      <w:r w:rsidRPr="007410E8">
        <w:rPr>
          <w:rStyle w:val="textexposedshow"/>
          <w:rFonts w:ascii="Times New Roman" w:hAnsi="Times New Roman" w:cs="Times New Roman"/>
          <w:sz w:val="24"/>
          <w:szCs w:val="24"/>
          <w:lang w:val="de-DE"/>
        </w:rPr>
        <w:t xml:space="preserve">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14:paraId="122A0DA8" w14:textId="77777777" w:rsidR="007E7300" w:rsidRPr="007410E8" w:rsidRDefault="007E730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w:t>
      </w:r>
      <w:r w:rsidRPr="007410E8">
        <w:rPr>
          <w:rStyle w:val="textexposedshow"/>
          <w:rFonts w:ascii="Times New Roman" w:hAnsi="Times New Roman" w:cs="Times New Roman"/>
          <w:sz w:val="24"/>
          <w:szCs w:val="24"/>
          <w:lang w:val="de-DE"/>
        </w:rPr>
        <w:t xml:space="preserve">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14:paraId="725A978E" w14:textId="77777777" w:rsidR="007E7300" w:rsidRPr="00881DB2" w:rsidRDefault="007E7300"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14:paraId="18752543" w14:textId="77777777" w:rsidR="007E7300" w:rsidRPr="00881DB2" w:rsidRDefault="007E7300"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w:t>
      </w:r>
      <w:r w:rsidRPr="00881DB2">
        <w:rPr>
          <w:rFonts w:ascii="Times New Roman" w:hAnsi="Times New Roman" w:cs="Times New Roman"/>
          <w:sz w:val="24"/>
          <w:szCs w:val="24"/>
          <w:lang w:val="vi-VN"/>
        </w:rPr>
        <w:t xml:space="preserve">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14:paraId="61234CC9" w14:textId="77777777" w:rsidR="007E7300" w:rsidRPr="00EE21B7" w:rsidRDefault="007E7300"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w:t>
      </w:r>
      <w:r w:rsidRPr="00EE21B7">
        <w:rPr>
          <w:rFonts w:ascii="Times New Roman" w:hAnsi="Times New Roman" w:cs="Times New Roman"/>
          <w:lang w:val="vi-VN"/>
        </w:rPr>
        <w:t xml:space="preserve">Đảng </w:t>
      </w:r>
      <w:r w:rsidRPr="00EE21B7">
        <w:rPr>
          <w:rFonts w:ascii="Times New Roman" w:hAnsi="Times New Roman" w:cs="Times New Roman"/>
          <w:lang w:val="vi-VN"/>
        </w:rPr>
        <w:t>CSVN: Văn kiện Đại hội đại biểu toàn quốc lần thứ XI, Nxb CTQG, HN, 2011, tr. 98-106</w:t>
      </w:r>
    </w:p>
  </w:footnote>
  <w:footnote w:id="15">
    <w:p w14:paraId="2245A5DF" w14:textId="77777777" w:rsidR="007E7300" w:rsidRPr="00EE21B7" w:rsidRDefault="007E7300"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w:t>
      </w:r>
      <w:r w:rsidRPr="00EE21B7">
        <w:rPr>
          <w:rFonts w:cs="Times New Roman"/>
          <w:sz w:val="20"/>
          <w:szCs w:val="20"/>
          <w:lang w:val="vi-VN"/>
        </w:rPr>
        <w:t xml:space="preserve">Đảng </w:t>
      </w:r>
      <w:r w:rsidRPr="00EE21B7">
        <w:rPr>
          <w:rFonts w:cs="Times New Roman"/>
          <w:sz w:val="20"/>
          <w:szCs w:val="20"/>
          <w:lang w:val="vi-VN"/>
        </w:rPr>
        <w:t>CSVN: Văn kiện Đại hội đại biểu toàn quốc lần thứ XI, Nxb.CTQG, HN, 2011, tr. 80</w:t>
      </w:r>
    </w:p>
    <w:p w14:paraId="64F9103C" w14:textId="77777777" w:rsidR="007E7300" w:rsidRPr="00EE21B7" w:rsidRDefault="007E7300" w:rsidP="00C51646">
      <w:pPr>
        <w:pStyle w:val="FootnoteText"/>
        <w:jc w:val="both"/>
        <w:rPr>
          <w:rFonts w:ascii="Times New Roman" w:hAnsi="Times New Roman" w:cs="Times New Roman"/>
          <w:lang w:val="vi-VN"/>
        </w:rPr>
      </w:pPr>
    </w:p>
  </w:footnote>
  <w:footnote w:id="16">
    <w:p w14:paraId="41F0BECA" w14:textId="77777777" w:rsidR="007E7300" w:rsidRPr="00EE21B7" w:rsidRDefault="007E7300"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 xml:space="preserve">Đảng </w:t>
      </w:r>
      <w:r w:rsidRPr="00EE21B7">
        <w:rPr>
          <w:rFonts w:ascii="Times New Roman" w:hAnsi="Times New Roman" w:cs="Times New Roman"/>
          <w:spacing w:val="-4"/>
          <w:lang w:val="vi-VN"/>
        </w:rPr>
        <w:t>CSVN: Văn kiện Hội nghị lần thứ 9 BCH Trung ương , khóa XI, Nxb CTQG, HN, 2014, tr.48- 49</w:t>
      </w:r>
    </w:p>
  </w:footnote>
  <w:footnote w:id="17">
    <w:p w14:paraId="4BD421ED" w14:textId="77777777" w:rsidR="007E7300" w:rsidRPr="004E52A4" w:rsidRDefault="007E7300"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w:t>
      </w:r>
      <w:r w:rsidRPr="004E52A4">
        <w:rPr>
          <w:rFonts w:ascii="Times New Roman" w:hAnsi="Times New Roman" w:cs="Times New Roman"/>
          <w:sz w:val="24"/>
          <w:szCs w:val="24"/>
          <w:lang w:val="vi-VN"/>
        </w:rPr>
        <w:t xml:space="preserve">Đảng </w:t>
      </w:r>
      <w:r w:rsidRPr="004E52A4">
        <w:rPr>
          <w:rFonts w:ascii="Times New Roman" w:hAnsi="Times New Roman" w:cs="Times New Roman"/>
          <w:sz w:val="24"/>
          <w:szCs w:val="24"/>
          <w:lang w:val="vi-VN"/>
        </w:rPr>
        <w:t>CSVN: Văn kiện Đại hội đại biểu toàn quốc lần thứ XI, Nxb.CTQG, HN, 2011, tr. 75-79</w:t>
      </w:r>
    </w:p>
    <w:p w14:paraId="24265312" w14:textId="77777777" w:rsidR="007E7300" w:rsidRPr="00EE21B7" w:rsidRDefault="007E7300" w:rsidP="00C51646">
      <w:pPr>
        <w:pStyle w:val="FootnoteText"/>
        <w:jc w:val="both"/>
        <w:rPr>
          <w:rFonts w:ascii="Times New Roman" w:hAnsi="Times New Roman" w:cs="Times New Roman"/>
          <w:lang w:val="vi-VN"/>
        </w:rPr>
      </w:pPr>
    </w:p>
  </w:footnote>
  <w:footnote w:id="18">
    <w:p w14:paraId="6D4DA870" w14:textId="77777777" w:rsidR="007E7300" w:rsidRPr="004E52A4" w:rsidRDefault="007E730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w:t>
      </w:r>
      <w:r w:rsidRPr="004E52A4">
        <w:rPr>
          <w:rFonts w:ascii="Times New Roman" w:hAnsi="Times New Roman" w:cs="Times New Roman"/>
          <w:sz w:val="24"/>
          <w:szCs w:val="24"/>
          <w:lang w:val="vi-VN"/>
        </w:rPr>
        <w:t xml:space="preserve">Đảng </w:t>
      </w:r>
      <w:r w:rsidRPr="004E52A4">
        <w:rPr>
          <w:rFonts w:ascii="Times New Roman" w:hAnsi="Times New Roman" w:cs="Times New Roman"/>
          <w:sz w:val="24"/>
          <w:szCs w:val="24"/>
          <w:lang w:val="vi-VN"/>
        </w:rPr>
        <w:t>CSVN: Văn kiện Hội nghị lần thứ 9 BCH TƯ, khóa XI, Nxb CTQG, HN, 2014, tr.49-62</w:t>
      </w:r>
    </w:p>
  </w:footnote>
  <w:footnote w:id="19">
    <w:p w14:paraId="5743B4CA" w14:textId="77777777" w:rsidR="007E7300" w:rsidRPr="004E52A4" w:rsidRDefault="007E730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w:t>
      </w:r>
      <w:r w:rsidRPr="004E52A4">
        <w:rPr>
          <w:rFonts w:ascii="Times New Roman" w:hAnsi="Times New Roman" w:cs="Times New Roman"/>
          <w:spacing w:val="-4"/>
          <w:sz w:val="24"/>
          <w:szCs w:val="24"/>
          <w:lang w:val="vi-VN"/>
        </w:rPr>
        <w:t xml:space="preserve">Đảng </w:t>
      </w:r>
      <w:r w:rsidRPr="004E52A4">
        <w:rPr>
          <w:rFonts w:ascii="Times New Roman" w:hAnsi="Times New Roman" w:cs="Times New Roman"/>
          <w:spacing w:val="-4"/>
          <w:sz w:val="24"/>
          <w:szCs w:val="24"/>
          <w:lang w:val="vi-VN"/>
        </w:rPr>
        <w:t>CSVN: Văn kiện Hội nghị lần thứ 9 BCH Trung ương, khóa XI, Nxb CTQG, HN, 2014, tr.49-62</w:t>
      </w:r>
    </w:p>
  </w:footnote>
  <w:footnote w:id="20">
    <w:p w14:paraId="5B7B9CFF" w14:textId="77777777" w:rsidR="007E7300" w:rsidRPr="004E52A4" w:rsidRDefault="007E730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Đảng CSVN: Văn kiện Đại hội đại biểu toàn quốc lần thứ XII. Nxb. CTQG, HN. 2016, tr.148</w:t>
      </w:r>
    </w:p>
  </w:footnote>
  <w:footnote w:id="21">
    <w:p w14:paraId="3042C6E4" w14:textId="77777777" w:rsidR="007E7300" w:rsidRPr="004E52A4" w:rsidRDefault="007E730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Nxb. CTQG. HN. 2013, tr.8</w:t>
      </w:r>
    </w:p>
  </w:footnote>
  <w:footnote w:id="22">
    <w:p w14:paraId="0CD4F405" w14:textId="77777777" w:rsidR="007E7300" w:rsidRPr="004E52A4" w:rsidRDefault="007E730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Đảng </w:t>
      </w:r>
      <w:r w:rsidRPr="004E52A4">
        <w:rPr>
          <w:rFonts w:ascii="Times New Roman" w:hAnsi="Times New Roman" w:cs="Times New Roman"/>
          <w:sz w:val="24"/>
          <w:szCs w:val="24"/>
          <w:lang w:val="nl-NL"/>
        </w:rPr>
        <w:t>CSVN: Văn kiện Đại hội đại biểu toàn quốc lần thứ XI. Nxb. CTQG, HN. 2011, tr.85</w:t>
      </w:r>
    </w:p>
  </w:footnote>
  <w:footnote w:id="23">
    <w:p w14:paraId="60A21977" w14:textId="77777777" w:rsidR="007E7300" w:rsidRPr="004E52A4" w:rsidRDefault="007E730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Sđd, tr.14</w:t>
      </w:r>
    </w:p>
  </w:footnote>
  <w:footnote w:id="24">
    <w:p w14:paraId="45B7C62B" w14:textId="77777777" w:rsidR="007E7300" w:rsidRPr="004E52A4" w:rsidRDefault="007E730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Hiến </w:t>
      </w:r>
      <w:r w:rsidRPr="004E52A4">
        <w:rPr>
          <w:rFonts w:ascii="Times New Roman" w:hAnsi="Times New Roman" w:cs="Times New Roman"/>
          <w:sz w:val="24"/>
          <w:szCs w:val="24"/>
          <w:lang w:val="nl-NL"/>
        </w:rPr>
        <w:t>pháp nước Cộng hòa xã hội chủ nghĩa Việt Nam, Sđd, tr.8</w:t>
      </w:r>
    </w:p>
  </w:footnote>
  <w:footnote w:id="25">
    <w:p w14:paraId="363A3497" w14:textId="77777777" w:rsidR="007E7300" w:rsidRPr="004E52A4" w:rsidRDefault="007E730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Đảng </w:t>
      </w:r>
      <w:r w:rsidRPr="004E52A4">
        <w:rPr>
          <w:rFonts w:ascii="Times New Roman" w:hAnsi="Times New Roman" w:cs="Times New Roman"/>
          <w:sz w:val="24"/>
          <w:szCs w:val="24"/>
          <w:lang w:val="nl-NL"/>
        </w:rPr>
        <w:t>CSVN: Văn kiện Đại hội đại biểu toàn quốc lần thứ XII. Nxb. CTQG, HN. 2016, tr.211</w:t>
      </w:r>
    </w:p>
  </w:footnote>
  <w:footnote w:id="26">
    <w:p w14:paraId="72005DF1" w14:textId="77777777" w:rsidR="007E7300" w:rsidRPr="004E52A4" w:rsidRDefault="007E730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w:t>
      </w:r>
      <w:r w:rsidRPr="004E52A4">
        <w:rPr>
          <w:rFonts w:ascii="Times New Roman" w:hAnsi="Times New Roman" w:cs="Times New Roman"/>
          <w:sz w:val="24"/>
          <w:szCs w:val="24"/>
          <w:lang w:val="nl-NL"/>
        </w:rPr>
        <w:t xml:space="preserve">Đảng </w:t>
      </w:r>
      <w:r w:rsidRPr="004E52A4">
        <w:rPr>
          <w:rFonts w:ascii="Times New Roman" w:hAnsi="Times New Roman" w:cs="Times New Roman"/>
          <w:sz w:val="24"/>
          <w:szCs w:val="24"/>
          <w:lang w:val="nl-NL"/>
        </w:rPr>
        <w:t>CSVN: Văn kiện Đại hội đại biểu toàn quốc lần thứ XII. Nxb CTQG, HN, 2016. Tr. 158- 166</w:t>
      </w:r>
    </w:p>
  </w:footnote>
  <w:footnote w:id="27">
    <w:p w14:paraId="1320E5A2" w14:textId="77777777" w:rsidR="007E7300" w:rsidRPr="00EE21B7" w:rsidRDefault="007E7300"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w:t>
      </w:r>
      <w:r w:rsidRPr="00EE21B7">
        <w:rPr>
          <w:rFonts w:ascii="Times New Roman" w:hAnsi="Times New Roman" w:cs="Times New Roman"/>
          <w:lang w:val="nl-NL"/>
        </w:rPr>
        <w:t xml:space="preserve">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E58B3"/>
    <w:multiLevelType w:val="hybridMultilevel"/>
    <w:tmpl w:val="DE18E16E"/>
    <w:lvl w:ilvl="0" w:tplc="38324C6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15:restartNumberingAfterBreak="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77B66"/>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C7778"/>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C5D1D"/>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1ADF"/>
    <w:rsid w:val="004C2E75"/>
    <w:rsid w:val="004C6275"/>
    <w:rsid w:val="004C693E"/>
    <w:rsid w:val="004D6864"/>
    <w:rsid w:val="004E52A4"/>
    <w:rsid w:val="004E58B6"/>
    <w:rsid w:val="004F3467"/>
    <w:rsid w:val="004F41D4"/>
    <w:rsid w:val="00503F89"/>
    <w:rsid w:val="00504BD4"/>
    <w:rsid w:val="00513226"/>
    <w:rsid w:val="00535449"/>
    <w:rsid w:val="005453B6"/>
    <w:rsid w:val="0055036D"/>
    <w:rsid w:val="00570BCE"/>
    <w:rsid w:val="00585D93"/>
    <w:rsid w:val="005865C7"/>
    <w:rsid w:val="005876B9"/>
    <w:rsid w:val="0058780C"/>
    <w:rsid w:val="00597F2A"/>
    <w:rsid w:val="005B57AA"/>
    <w:rsid w:val="005B669E"/>
    <w:rsid w:val="005E5440"/>
    <w:rsid w:val="005F5575"/>
    <w:rsid w:val="006011AA"/>
    <w:rsid w:val="00615BFC"/>
    <w:rsid w:val="006179E2"/>
    <w:rsid w:val="00622C9C"/>
    <w:rsid w:val="0062752E"/>
    <w:rsid w:val="00632213"/>
    <w:rsid w:val="00632353"/>
    <w:rsid w:val="00633A42"/>
    <w:rsid w:val="00653BCC"/>
    <w:rsid w:val="006550D2"/>
    <w:rsid w:val="00663197"/>
    <w:rsid w:val="0066514E"/>
    <w:rsid w:val="00665A30"/>
    <w:rsid w:val="00665E1B"/>
    <w:rsid w:val="00667D28"/>
    <w:rsid w:val="006703F9"/>
    <w:rsid w:val="006705E1"/>
    <w:rsid w:val="00676BB5"/>
    <w:rsid w:val="006834A9"/>
    <w:rsid w:val="006873AF"/>
    <w:rsid w:val="00693A5B"/>
    <w:rsid w:val="006965C7"/>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7E7300"/>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04C4"/>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0A1B"/>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C7E4E"/>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3C0AE9"/>
  <w15:docId w15:val="{43A3A03E-E578-407B-AAEE-9344DC8E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1">
    <w:name w:val="Unresolved Mention1"/>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F5E22-E226-44C5-929D-1E4F79C3C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Pages>
  <Words>36041</Words>
  <Characters>205435</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huyen dinh</cp:lastModifiedBy>
  <cp:revision>15</cp:revision>
  <cp:lastPrinted>2019-08-25T07:05:00Z</cp:lastPrinted>
  <dcterms:created xsi:type="dcterms:W3CDTF">2020-11-01T09:47:00Z</dcterms:created>
  <dcterms:modified xsi:type="dcterms:W3CDTF">2021-03-10T09:28:00Z</dcterms:modified>
</cp:coreProperties>
</file>