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067C61">
            <w:pPr>
              <w:snapToGrid w:val="0"/>
              <w:rPr>
                <w:sz w:val="26"/>
                <w:szCs w:val="26"/>
                <w:lang w:val="pt-BR"/>
              </w:rPr>
            </w:pPr>
          </w:p>
        </w:tc>
        <w:tc>
          <w:tcPr>
            <w:tcW w:w="6012" w:type="dxa"/>
            <w:gridSpan w:val="3"/>
            <w:shd w:val="clear" w:color="auto" w:fill="auto"/>
          </w:tcPr>
          <w:p w:rsidR="009831FC" w:rsidRDefault="009831FC" w:rsidP="00067C61">
            <w:pPr>
              <w:jc w:val="center"/>
            </w:pPr>
          </w:p>
        </w:tc>
      </w:tr>
      <w:tr w:rsidR="009831FC" w:rsidTr="009831FC">
        <w:trPr>
          <w:gridAfter w:val="1"/>
          <w:wAfter w:w="288" w:type="dxa"/>
        </w:trPr>
        <w:tc>
          <w:tcPr>
            <w:tcW w:w="3755" w:type="dxa"/>
            <w:gridSpan w:val="2"/>
            <w:shd w:val="clear" w:color="auto" w:fill="auto"/>
          </w:tcPr>
          <w:p w:rsidR="009831FC" w:rsidRDefault="00691CA1" w:rsidP="00067C61">
            <w:r>
              <w:rPr>
                <w:sz w:val="26"/>
                <w:szCs w:val="26"/>
                <w:lang w:val="pt-BR"/>
              </w:rPr>
              <w:t>Giáo án số: 02</w:t>
            </w:r>
          </w:p>
        </w:tc>
        <w:tc>
          <w:tcPr>
            <w:tcW w:w="5317" w:type="dxa"/>
            <w:shd w:val="clear" w:color="auto" w:fill="auto"/>
          </w:tcPr>
          <w:p w:rsidR="009831FC" w:rsidRDefault="00E02143" w:rsidP="00067C61">
            <w:pPr>
              <w:rPr>
                <w:sz w:val="26"/>
                <w:szCs w:val="26"/>
              </w:rPr>
            </w:pPr>
            <w:r>
              <w:rPr>
                <w:sz w:val="26"/>
                <w:szCs w:val="26"/>
              </w:rPr>
              <w:t xml:space="preserve">Thời gian thực hiện: </w:t>
            </w:r>
            <w:r w:rsidR="003C7048">
              <w:rPr>
                <w:sz w:val="26"/>
                <w:szCs w:val="26"/>
                <w:lang w:val="vi-VN"/>
              </w:rPr>
              <w:t>225</w:t>
            </w:r>
            <w:r w:rsidR="00B94423">
              <w:rPr>
                <w:sz w:val="26"/>
                <w:szCs w:val="26"/>
                <w:lang w:val="vi-VN"/>
              </w:rPr>
              <w:t xml:space="preserve"> phút.</w:t>
            </w:r>
          </w:p>
          <w:p w:rsidR="009831FC" w:rsidRPr="009C262E" w:rsidRDefault="009831FC" w:rsidP="00067C61">
            <w:pPr>
              <w:suppressAutoHyphens w:val="0"/>
              <w:spacing w:before="80" w:after="80"/>
              <w:jc w:val="both"/>
              <w:rPr>
                <w:b/>
                <w:sz w:val="26"/>
                <w:szCs w:val="26"/>
                <w:lang w:eastAsia="en-US"/>
              </w:rPr>
            </w:pPr>
            <w:r>
              <w:rPr>
                <w:sz w:val="26"/>
                <w:szCs w:val="26"/>
              </w:rPr>
              <w:t>Tên chương 1:</w:t>
            </w:r>
            <w:r w:rsidRPr="009C262E">
              <w:rPr>
                <w:b/>
                <w:sz w:val="26"/>
                <w:szCs w:val="26"/>
                <w:lang w:eastAsia="en-US"/>
              </w:rPr>
              <w:t xml:space="preserve"> TRÌNH BÀY BẢN VẼ KỸ THUẬT THEO TIÊU CHUẨN VIỆT NAM</w:t>
            </w:r>
          </w:p>
          <w:p w:rsidR="009831FC" w:rsidRDefault="009831FC" w:rsidP="00067C61">
            <w:r>
              <w:rPr>
                <w:sz w:val="26"/>
                <w:szCs w:val="26"/>
              </w:rPr>
              <w:t xml:space="preserve">Thực hiện ngày            tháng        </w:t>
            </w:r>
            <w:r>
              <w:rPr>
                <w:sz w:val="26"/>
                <w:szCs w:val="26"/>
                <w:lang w:val="vi-VN"/>
              </w:rPr>
              <w:t xml:space="preserve">  </w:t>
            </w:r>
            <w:r>
              <w:rPr>
                <w:sz w:val="26"/>
                <w:szCs w:val="26"/>
              </w:rPr>
              <w:t xml:space="preserve">  năm</w:t>
            </w:r>
          </w:p>
        </w:tc>
      </w:tr>
    </w:tbl>
    <w:p w:rsidR="009831FC" w:rsidRPr="006424CB" w:rsidRDefault="009831FC" w:rsidP="009831FC">
      <w:pPr>
        <w:rPr>
          <w:b/>
          <w:sz w:val="40"/>
          <w:szCs w:val="40"/>
          <w:lang w:val="vi-VN"/>
        </w:rPr>
      </w:pPr>
    </w:p>
    <w:p w:rsidR="00E02143" w:rsidRDefault="009831FC" w:rsidP="009831FC">
      <w:pPr>
        <w:jc w:val="both"/>
        <w:rPr>
          <w:b/>
          <w:i/>
          <w:sz w:val="26"/>
          <w:szCs w:val="26"/>
          <w:lang w:val="vi-VN" w:eastAsia="en-US"/>
        </w:rPr>
      </w:pPr>
      <w:r w:rsidRPr="000A6709">
        <w:rPr>
          <w:b/>
          <w:i/>
          <w:sz w:val="26"/>
          <w:szCs w:val="26"/>
          <w:lang w:val="vi-VN" w:eastAsia="en-US"/>
        </w:rPr>
        <w:t>1.2.</w:t>
      </w:r>
      <w:r w:rsidRPr="000A6709">
        <w:rPr>
          <w:b/>
          <w:i/>
          <w:sz w:val="26"/>
          <w:szCs w:val="26"/>
          <w:lang w:val="pt-BR" w:eastAsia="en-US"/>
        </w:rPr>
        <w:t xml:space="preserve"> </w:t>
      </w:r>
      <w:r w:rsidRPr="000A6709">
        <w:rPr>
          <w:b/>
          <w:i/>
          <w:sz w:val="26"/>
          <w:szCs w:val="26"/>
          <w:lang w:val="vi-VN" w:eastAsia="en-US"/>
        </w:rPr>
        <w:t>C</w:t>
      </w:r>
      <w:r w:rsidRPr="000A6709">
        <w:rPr>
          <w:b/>
          <w:i/>
          <w:sz w:val="26"/>
          <w:szCs w:val="26"/>
          <w:lang w:val="pt-BR" w:eastAsia="en-US"/>
        </w:rPr>
        <w:t>ác tiêu chuẩn trình bày bản vẽ</w:t>
      </w:r>
      <w:r w:rsidR="00691CA1">
        <w:rPr>
          <w:b/>
          <w:i/>
          <w:sz w:val="26"/>
          <w:szCs w:val="26"/>
          <w:lang w:val="vi-VN" w:eastAsia="en-US"/>
        </w:rPr>
        <w:t xml:space="preserve"> (TT).</w:t>
      </w:r>
    </w:p>
    <w:p w:rsidR="003C7048" w:rsidRDefault="003C7048" w:rsidP="003C7048">
      <w:pPr>
        <w:rPr>
          <w:b/>
          <w:i/>
          <w:sz w:val="26"/>
          <w:szCs w:val="26"/>
        </w:rPr>
      </w:pPr>
      <w:r>
        <w:rPr>
          <w:b/>
          <w:i/>
          <w:sz w:val="26"/>
          <w:szCs w:val="26"/>
        </w:rPr>
        <w:t>1.3</w:t>
      </w:r>
      <w:r w:rsidRPr="00E02143">
        <w:rPr>
          <w:b/>
          <w:i/>
          <w:sz w:val="26"/>
          <w:szCs w:val="26"/>
        </w:rPr>
        <w:t>. Trình tự lập bản vẽ</w:t>
      </w:r>
    </w:p>
    <w:p w:rsidR="009831FC" w:rsidRPr="006F20F1" w:rsidRDefault="009831FC" w:rsidP="009831FC">
      <w:pPr>
        <w:jc w:val="both"/>
        <w:rPr>
          <w:b/>
          <w:bCs/>
          <w:sz w:val="26"/>
          <w:szCs w:val="26"/>
          <w:lang w:val="vi-VN"/>
        </w:rPr>
      </w:pP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Default="009831FC" w:rsidP="009831FC">
      <w:pPr>
        <w:rPr>
          <w:sz w:val="26"/>
          <w:szCs w:val="26"/>
          <w:lang w:val="it-IT"/>
        </w:rPr>
      </w:pPr>
      <w:r>
        <w:rPr>
          <w:sz w:val="26"/>
          <w:szCs w:val="26"/>
          <w:lang w:val="it-IT"/>
        </w:rPr>
        <w:t>Sau khi học xong bài này người học có khả năng:</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Trình bày được những kiến thức cơ bản về tiêu chuẩn bản vẽ, các loại dụng cụ vẽ, phương pháp lựa chọn, sử dụng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Lựa chọn, sử dụng được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Rèn luyện tính kỷ luật, cẩn thận, nghiêm túc, chủ động và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 xml:space="preserve">I. Ổn định lớp học:                            </w:t>
      </w:r>
      <w:r w:rsidR="00691CA1">
        <w:rPr>
          <w:sz w:val="26"/>
          <w:szCs w:val="26"/>
          <w:lang w:val="it-IT"/>
        </w:rPr>
        <w:t>Thời gian: 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CA1" w:rsidRPr="00691CA1" w:rsidRDefault="009831FC" w:rsidP="00691CA1">
            <w:pPr>
              <w:rPr>
                <w:i/>
                <w:iCs/>
                <w:sz w:val="26"/>
                <w:szCs w:val="26"/>
                <w:lang w:val="de-DE"/>
              </w:rPr>
            </w:pPr>
            <w:r>
              <w:rPr>
                <w:b/>
                <w:bCs/>
                <w:sz w:val="26"/>
                <w:szCs w:val="26"/>
                <w:u w:val="single"/>
                <w:lang w:val="de-DE"/>
              </w:rPr>
              <w:t>Dẫn nhập</w:t>
            </w:r>
          </w:p>
        </w:tc>
        <w:tc>
          <w:tcPr>
            <w:tcW w:w="2155" w:type="dxa"/>
            <w:tcBorders>
              <w:top w:val="single" w:sz="4" w:space="0" w:color="000000"/>
              <w:left w:val="single" w:sz="4" w:space="0" w:color="000000"/>
              <w:bottom w:val="single" w:sz="4" w:space="0" w:color="000000"/>
            </w:tcBorders>
            <w:shd w:val="clear" w:color="auto" w:fill="auto"/>
          </w:tcPr>
          <w:p w:rsidR="009831FC" w:rsidRPr="006424CB" w:rsidRDefault="009831FC" w:rsidP="00067C61">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jc w:val="center"/>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Pr="00E02143" w:rsidRDefault="009831FC" w:rsidP="00067C61">
            <w:pPr>
              <w:rPr>
                <w:i/>
                <w:iCs/>
                <w:sz w:val="26"/>
                <w:szCs w:val="26"/>
                <w:lang w:val="nb-NO"/>
              </w:rPr>
            </w:pPr>
            <w:r w:rsidRPr="00E02143">
              <w:rPr>
                <w:b/>
                <w:bCs/>
                <w:sz w:val="26"/>
                <w:szCs w:val="26"/>
                <w:u w:val="single"/>
                <w:lang w:val="nb-NO"/>
              </w:rPr>
              <w:t>Giảng bài mới</w:t>
            </w:r>
          </w:p>
          <w:p w:rsidR="009831FC" w:rsidRPr="00E02143" w:rsidRDefault="009831FC" w:rsidP="00067C61">
            <w:pPr>
              <w:rPr>
                <w:sz w:val="26"/>
                <w:szCs w:val="26"/>
              </w:rPr>
            </w:pPr>
            <w:r w:rsidRPr="00E02143">
              <w:rPr>
                <w:i/>
                <w:iCs/>
                <w:sz w:val="26"/>
                <w:szCs w:val="26"/>
                <w:lang w:val="nb-NO"/>
              </w:rPr>
              <w:t>( Đề cương bài giảng)</w:t>
            </w:r>
          </w:p>
          <w:p w:rsidR="009831FC" w:rsidRDefault="000130CD" w:rsidP="00067C61">
            <w:pPr>
              <w:rPr>
                <w:b/>
                <w:i/>
                <w:sz w:val="26"/>
                <w:szCs w:val="26"/>
              </w:rPr>
            </w:pPr>
            <w:r w:rsidRPr="00E02143">
              <w:rPr>
                <w:b/>
                <w:i/>
                <w:sz w:val="26"/>
                <w:szCs w:val="26"/>
              </w:rPr>
              <w:t>1.2</w:t>
            </w:r>
            <w:r w:rsidR="009831FC" w:rsidRPr="00E02143">
              <w:rPr>
                <w:b/>
                <w:i/>
                <w:sz w:val="26"/>
                <w:szCs w:val="26"/>
              </w:rPr>
              <w:t>.</w:t>
            </w:r>
            <w:r w:rsidR="009831FC" w:rsidRPr="00E02143">
              <w:rPr>
                <w:b/>
                <w:i/>
                <w:sz w:val="26"/>
                <w:szCs w:val="26"/>
                <w:lang w:val="vi-VN"/>
              </w:rPr>
              <w:t xml:space="preserve"> </w:t>
            </w:r>
            <w:r w:rsidR="009831FC" w:rsidRPr="00E02143">
              <w:rPr>
                <w:b/>
                <w:i/>
                <w:sz w:val="26"/>
                <w:szCs w:val="26"/>
              </w:rPr>
              <w:t>Các tiêu chuẩn trình bày bản vẽ</w:t>
            </w:r>
          </w:p>
          <w:p w:rsidR="00691CA1" w:rsidRPr="00691CA1" w:rsidRDefault="00691CA1" w:rsidP="00691CA1">
            <w:pPr>
              <w:rPr>
                <w:sz w:val="26"/>
                <w:szCs w:val="26"/>
              </w:rPr>
            </w:pPr>
            <w:r>
              <w:rPr>
                <w:sz w:val="26"/>
                <w:szCs w:val="26"/>
              </w:rPr>
              <w:t>1.2</w:t>
            </w:r>
            <w:r w:rsidRPr="00691CA1">
              <w:rPr>
                <w:sz w:val="26"/>
                <w:szCs w:val="26"/>
              </w:rPr>
              <w:t>.5. Chữ  và  số</w:t>
            </w:r>
          </w:p>
          <w:p w:rsidR="00691CA1" w:rsidRPr="00691CA1" w:rsidRDefault="00691CA1" w:rsidP="00691CA1">
            <w:pPr>
              <w:rPr>
                <w:sz w:val="26"/>
                <w:szCs w:val="26"/>
              </w:rPr>
            </w:pPr>
            <w:r>
              <w:rPr>
                <w:sz w:val="26"/>
                <w:szCs w:val="26"/>
              </w:rPr>
              <w:t>1.2</w:t>
            </w:r>
            <w:r w:rsidRPr="00691CA1">
              <w:rPr>
                <w:sz w:val="26"/>
                <w:szCs w:val="26"/>
              </w:rPr>
              <w:t xml:space="preserve">.5.1. Khổ chữ </w:t>
            </w:r>
          </w:p>
          <w:p w:rsidR="00691CA1" w:rsidRPr="00691CA1" w:rsidRDefault="00691CA1" w:rsidP="00691CA1">
            <w:pPr>
              <w:rPr>
                <w:sz w:val="26"/>
                <w:szCs w:val="26"/>
              </w:rPr>
            </w:pPr>
            <w:r>
              <w:rPr>
                <w:sz w:val="26"/>
                <w:szCs w:val="26"/>
              </w:rPr>
              <w:t>1.2</w:t>
            </w:r>
            <w:r w:rsidRPr="00691CA1">
              <w:rPr>
                <w:sz w:val="26"/>
                <w:szCs w:val="26"/>
              </w:rPr>
              <w:t xml:space="preserve">.5.2.Kiểu chữ </w:t>
            </w:r>
          </w:p>
          <w:p w:rsidR="00691CA1" w:rsidRPr="00691CA1" w:rsidRDefault="00691CA1" w:rsidP="00691CA1">
            <w:pPr>
              <w:rPr>
                <w:sz w:val="26"/>
                <w:szCs w:val="26"/>
              </w:rPr>
            </w:pPr>
            <w:r>
              <w:rPr>
                <w:sz w:val="26"/>
                <w:szCs w:val="26"/>
              </w:rPr>
              <w:t>1.2</w:t>
            </w:r>
            <w:r w:rsidRPr="00691CA1">
              <w:rPr>
                <w:sz w:val="26"/>
                <w:szCs w:val="26"/>
              </w:rPr>
              <w:t xml:space="preserve">.6. Kích thước trên bản vẽ </w:t>
            </w:r>
          </w:p>
          <w:p w:rsidR="00691CA1" w:rsidRPr="00691CA1" w:rsidRDefault="00691CA1" w:rsidP="00691CA1">
            <w:pPr>
              <w:rPr>
                <w:sz w:val="26"/>
                <w:szCs w:val="26"/>
              </w:rPr>
            </w:pPr>
            <w:r>
              <w:rPr>
                <w:sz w:val="26"/>
                <w:szCs w:val="26"/>
              </w:rPr>
              <w:t>1.2</w:t>
            </w:r>
            <w:r w:rsidRPr="00691CA1">
              <w:rPr>
                <w:sz w:val="26"/>
                <w:szCs w:val="26"/>
              </w:rPr>
              <w:t xml:space="preserve">.6.1. Qui định chung </w:t>
            </w:r>
          </w:p>
          <w:p w:rsidR="00691CA1" w:rsidRPr="00691CA1" w:rsidRDefault="00691CA1" w:rsidP="00691CA1">
            <w:pPr>
              <w:rPr>
                <w:sz w:val="26"/>
                <w:szCs w:val="26"/>
              </w:rPr>
            </w:pPr>
            <w:r>
              <w:rPr>
                <w:sz w:val="26"/>
                <w:szCs w:val="26"/>
              </w:rPr>
              <w:t>1.2</w:t>
            </w:r>
            <w:r w:rsidRPr="00691CA1">
              <w:rPr>
                <w:sz w:val="26"/>
                <w:szCs w:val="26"/>
              </w:rPr>
              <w:t xml:space="preserve">.6.2. Đường kích thước </w:t>
            </w:r>
          </w:p>
          <w:p w:rsidR="00691CA1" w:rsidRPr="00691CA1" w:rsidRDefault="00691CA1" w:rsidP="00691CA1">
            <w:pPr>
              <w:rPr>
                <w:sz w:val="26"/>
                <w:szCs w:val="26"/>
              </w:rPr>
            </w:pPr>
            <w:r>
              <w:rPr>
                <w:sz w:val="26"/>
                <w:szCs w:val="26"/>
              </w:rPr>
              <w:t>1.2</w:t>
            </w:r>
            <w:r w:rsidRPr="00691CA1">
              <w:rPr>
                <w:sz w:val="26"/>
                <w:szCs w:val="26"/>
              </w:rPr>
              <w:t>.6.3. Đường dóng</w:t>
            </w:r>
          </w:p>
          <w:p w:rsidR="00691CA1" w:rsidRPr="00691CA1" w:rsidRDefault="00691CA1" w:rsidP="00691CA1">
            <w:pPr>
              <w:rPr>
                <w:sz w:val="26"/>
                <w:szCs w:val="26"/>
              </w:rPr>
            </w:pPr>
            <w:r>
              <w:rPr>
                <w:sz w:val="26"/>
                <w:szCs w:val="26"/>
              </w:rPr>
              <w:t>1.2</w:t>
            </w:r>
            <w:r w:rsidRPr="00691CA1">
              <w:rPr>
                <w:sz w:val="26"/>
                <w:szCs w:val="26"/>
              </w:rPr>
              <w:t xml:space="preserve">.6.4. Mũi tên   </w:t>
            </w:r>
          </w:p>
          <w:p w:rsidR="00691CA1" w:rsidRPr="00691CA1" w:rsidRDefault="00691CA1" w:rsidP="00691CA1">
            <w:pPr>
              <w:rPr>
                <w:sz w:val="26"/>
                <w:szCs w:val="26"/>
              </w:rPr>
            </w:pPr>
            <w:r>
              <w:rPr>
                <w:sz w:val="26"/>
                <w:szCs w:val="26"/>
              </w:rPr>
              <w:t>1.2</w:t>
            </w:r>
            <w:r w:rsidRPr="00691CA1">
              <w:rPr>
                <w:sz w:val="26"/>
                <w:szCs w:val="26"/>
              </w:rPr>
              <w:t>.6.5. Chữ số kích thước</w:t>
            </w:r>
          </w:p>
          <w:p w:rsidR="00691CA1" w:rsidRPr="00691CA1" w:rsidRDefault="00691CA1" w:rsidP="00691CA1">
            <w:pPr>
              <w:rPr>
                <w:sz w:val="26"/>
                <w:szCs w:val="26"/>
              </w:rPr>
            </w:pPr>
            <w:r>
              <w:rPr>
                <w:sz w:val="26"/>
                <w:szCs w:val="26"/>
              </w:rPr>
              <w:t>1.2</w:t>
            </w:r>
            <w:r w:rsidRPr="00691CA1">
              <w:rPr>
                <w:sz w:val="26"/>
                <w:szCs w:val="26"/>
              </w:rPr>
              <w:t>.7. Các dấu hiệu và kí hiệu</w:t>
            </w:r>
          </w:p>
          <w:p w:rsidR="00691CA1" w:rsidRPr="00691CA1" w:rsidRDefault="00691CA1" w:rsidP="00691CA1">
            <w:pPr>
              <w:rPr>
                <w:sz w:val="26"/>
                <w:szCs w:val="26"/>
              </w:rPr>
            </w:pPr>
            <w:r>
              <w:rPr>
                <w:sz w:val="26"/>
                <w:szCs w:val="26"/>
              </w:rPr>
              <w:t>1.2</w:t>
            </w:r>
            <w:r w:rsidRPr="00691CA1">
              <w:rPr>
                <w:sz w:val="26"/>
                <w:szCs w:val="26"/>
              </w:rPr>
              <w:t>.7.1. Đường kính</w:t>
            </w:r>
          </w:p>
          <w:p w:rsidR="00691CA1" w:rsidRPr="00691CA1" w:rsidRDefault="00691CA1" w:rsidP="00691CA1">
            <w:pPr>
              <w:rPr>
                <w:sz w:val="26"/>
                <w:szCs w:val="26"/>
              </w:rPr>
            </w:pPr>
            <w:r>
              <w:rPr>
                <w:sz w:val="26"/>
                <w:szCs w:val="26"/>
              </w:rPr>
              <w:t>1.2</w:t>
            </w:r>
            <w:r w:rsidRPr="00691CA1">
              <w:rPr>
                <w:sz w:val="26"/>
                <w:szCs w:val="26"/>
              </w:rPr>
              <w:t xml:space="preserve">.7.2. Bán kính </w:t>
            </w:r>
          </w:p>
          <w:p w:rsidR="00691CA1" w:rsidRPr="00691CA1" w:rsidRDefault="00691CA1" w:rsidP="00691CA1">
            <w:pPr>
              <w:rPr>
                <w:sz w:val="26"/>
                <w:szCs w:val="26"/>
              </w:rPr>
            </w:pPr>
            <w:r>
              <w:rPr>
                <w:sz w:val="26"/>
                <w:szCs w:val="26"/>
              </w:rPr>
              <w:t>1.2</w:t>
            </w:r>
            <w:r w:rsidRPr="00691CA1">
              <w:rPr>
                <w:sz w:val="26"/>
                <w:szCs w:val="26"/>
              </w:rPr>
              <w:t xml:space="preserve">.7.3. Hình cầu </w:t>
            </w:r>
          </w:p>
          <w:p w:rsidR="00691CA1" w:rsidRPr="00691CA1" w:rsidRDefault="00691CA1" w:rsidP="00691CA1">
            <w:pPr>
              <w:rPr>
                <w:sz w:val="26"/>
                <w:szCs w:val="26"/>
              </w:rPr>
            </w:pPr>
            <w:r>
              <w:rPr>
                <w:sz w:val="26"/>
                <w:szCs w:val="26"/>
              </w:rPr>
              <w:t>1.2</w:t>
            </w:r>
            <w:r w:rsidRPr="00691CA1">
              <w:rPr>
                <w:sz w:val="26"/>
                <w:szCs w:val="26"/>
              </w:rPr>
              <w:t xml:space="preserve">.7.4. Hình vuông </w:t>
            </w:r>
          </w:p>
          <w:p w:rsidR="00691CA1" w:rsidRPr="00691CA1" w:rsidRDefault="00691CA1" w:rsidP="00691CA1">
            <w:pPr>
              <w:rPr>
                <w:sz w:val="26"/>
                <w:szCs w:val="26"/>
              </w:rPr>
            </w:pPr>
            <w:r>
              <w:rPr>
                <w:sz w:val="26"/>
                <w:szCs w:val="26"/>
              </w:rPr>
              <w:t>1.2</w:t>
            </w:r>
            <w:r w:rsidRPr="00691CA1">
              <w:rPr>
                <w:sz w:val="26"/>
                <w:szCs w:val="26"/>
              </w:rPr>
              <w:t xml:space="preserve">.7.5. Độ dài cung tròn </w:t>
            </w:r>
          </w:p>
          <w:p w:rsidR="00691CA1" w:rsidRDefault="00691CA1" w:rsidP="00691CA1">
            <w:pPr>
              <w:rPr>
                <w:b/>
                <w:i/>
                <w:sz w:val="26"/>
                <w:szCs w:val="26"/>
              </w:rPr>
            </w:pPr>
            <w:r w:rsidRPr="00691CA1">
              <w:rPr>
                <w:b/>
                <w:i/>
                <w:sz w:val="26"/>
                <w:szCs w:val="26"/>
              </w:rPr>
              <w:lastRenderedPageBreak/>
              <w:t>1.3. Trình tự lập bản vẽ</w:t>
            </w:r>
          </w:p>
          <w:p w:rsidR="00691CA1" w:rsidRPr="00691CA1" w:rsidRDefault="00691CA1" w:rsidP="00691CA1">
            <w:pPr>
              <w:rPr>
                <w:b/>
                <w:i/>
                <w:sz w:val="26"/>
                <w:szCs w:val="26"/>
              </w:rPr>
            </w:pPr>
          </w:p>
          <w:p w:rsidR="003C7048" w:rsidRPr="003C7048" w:rsidRDefault="003C7048" w:rsidP="00E02143">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rPr>
                <w:iCs/>
                <w:sz w:val="26"/>
                <w:szCs w:val="26"/>
                <w:lang w:val="vi-VN"/>
              </w:rPr>
            </w:pPr>
          </w:p>
          <w:p w:rsidR="009831FC" w:rsidRDefault="009831FC"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9831FC" w:rsidRDefault="00D83E9A" w:rsidP="00067C61">
            <w:pPr>
              <w:rPr>
                <w:iCs/>
                <w:sz w:val="26"/>
                <w:szCs w:val="26"/>
                <w:lang w:val="vi-VN"/>
              </w:rPr>
            </w:pPr>
            <w:r>
              <w:rPr>
                <w:iCs/>
                <w:sz w:val="26"/>
                <w:szCs w:val="26"/>
                <w:lang w:val="vi-VN"/>
              </w:rPr>
              <w:t>- GV: chọn nhóm báo cáo</w:t>
            </w:r>
          </w:p>
          <w:p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067C61">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Pr="00D83E9A" w:rsidRDefault="00D83E9A" w:rsidP="00067C61">
            <w:pPr>
              <w:rPr>
                <w:sz w:val="26"/>
                <w:szCs w:val="26"/>
                <w:lang w:val="vi-VN"/>
              </w:rPr>
            </w:pPr>
            <w:r>
              <w:rPr>
                <w:sz w:val="26"/>
                <w:szCs w:val="26"/>
                <w:lang w:val="vi-VN"/>
              </w:rPr>
              <w:t>- SV: báo cáo</w:t>
            </w:r>
            <w:bookmarkStart w:id="0" w:name="_GoBack"/>
            <w:bookmarkEnd w:id="0"/>
          </w:p>
          <w:p w:rsidR="00D42D49" w:rsidRDefault="009831FC" w:rsidP="00067C61">
            <w:pPr>
              <w:rPr>
                <w:sz w:val="26"/>
                <w:szCs w:val="26"/>
              </w:rPr>
            </w:pPr>
            <w:r>
              <w:rPr>
                <w:sz w:val="26"/>
                <w:szCs w:val="26"/>
              </w:rPr>
              <w:t xml:space="preserve">- SV: Lắng nghe, </w:t>
            </w:r>
          </w:p>
          <w:p w:rsidR="009831FC" w:rsidRDefault="009831FC" w:rsidP="00067C61">
            <w:pPr>
              <w:rPr>
                <w:sz w:val="26"/>
                <w:szCs w:val="26"/>
                <w:lang w:val="nb-NO"/>
              </w:rPr>
            </w:pPr>
            <w:r>
              <w:rPr>
                <w:sz w:val="26"/>
                <w:szCs w:val="26"/>
              </w:rPr>
              <w:t>ghi chép bài, làm bài tập.</w:t>
            </w:r>
          </w:p>
          <w:p w:rsidR="009831FC" w:rsidRDefault="009831FC" w:rsidP="00067C61">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067C61">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9831FC" w:rsidRDefault="009831FC" w:rsidP="00067C61">
            <w:pPr>
              <w:snapToGrid w:val="0"/>
              <w:rPr>
                <w:sz w:val="26"/>
                <w:szCs w:val="26"/>
                <w:lang w:val="nb-NO"/>
              </w:rPr>
            </w:pPr>
          </w:p>
          <w:p w:rsidR="009831FC" w:rsidRDefault="00E6688B" w:rsidP="00067C61">
            <w:pPr>
              <w:snapToGrid w:val="0"/>
              <w:jc w:val="center"/>
              <w:rPr>
                <w:sz w:val="26"/>
                <w:szCs w:val="26"/>
                <w:lang w:val="nb-NO"/>
              </w:rPr>
            </w:pPr>
            <w:r>
              <w:rPr>
                <w:sz w:val="26"/>
                <w:szCs w:val="26"/>
                <w:lang w:val="vi-VN"/>
              </w:rPr>
              <w:t>15</w:t>
            </w:r>
            <w:r w:rsidR="00C52BED">
              <w:rPr>
                <w:sz w:val="26"/>
                <w:szCs w:val="26"/>
                <w:lang w:val="vi-VN"/>
              </w:rPr>
              <w:t>2</w:t>
            </w: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533FF0">
            <w:pPr>
              <w:snapToGrid w:val="0"/>
              <w:rPr>
                <w:sz w:val="26"/>
                <w:szCs w:val="26"/>
                <w:lang w:val="nb-NO"/>
              </w:rPr>
            </w:pPr>
          </w:p>
          <w:p w:rsidR="00E02143" w:rsidRDefault="00E02143" w:rsidP="00067C61">
            <w:pPr>
              <w:snapToGrid w:val="0"/>
              <w:jc w:val="center"/>
              <w:rPr>
                <w:sz w:val="26"/>
                <w:szCs w:val="26"/>
                <w:lang w:val="nb-NO"/>
              </w:rPr>
            </w:pPr>
          </w:p>
          <w:p w:rsidR="00BE0F3A" w:rsidRDefault="00BE0F3A"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3C7048">
            <w:pPr>
              <w:snapToGrid w:val="0"/>
              <w:rPr>
                <w:sz w:val="26"/>
                <w:szCs w:val="26"/>
                <w:lang w:val="nb-NO"/>
              </w:rPr>
            </w:pPr>
          </w:p>
          <w:p w:rsidR="00D42D49" w:rsidRDefault="00D42D49" w:rsidP="003C7048">
            <w:pPr>
              <w:snapToGrid w:val="0"/>
              <w:rPr>
                <w:sz w:val="26"/>
                <w:szCs w:val="26"/>
                <w:lang w:val="vi-VN"/>
              </w:rPr>
            </w:pPr>
          </w:p>
          <w:p w:rsidR="003C7048" w:rsidRPr="00C3010F" w:rsidRDefault="00D42D49" w:rsidP="003C7048">
            <w:pPr>
              <w:snapToGrid w:val="0"/>
              <w:jc w:val="center"/>
              <w:rPr>
                <w:sz w:val="26"/>
                <w:szCs w:val="26"/>
                <w:lang w:val="vi-VN"/>
              </w:rPr>
            </w:pPr>
            <w:r>
              <w:rPr>
                <w:sz w:val="26"/>
                <w:szCs w:val="26"/>
                <w:lang w:val="vi-VN"/>
              </w:rPr>
              <w:t>6</w:t>
            </w:r>
            <w:r w:rsidR="003C7048">
              <w:rPr>
                <w:sz w:val="26"/>
                <w:szCs w:val="26"/>
                <w:lang w:val="vi-VN"/>
              </w:rPr>
              <w:t>0</w:t>
            </w:r>
          </w:p>
        </w:tc>
      </w:tr>
      <w:tr w:rsidR="009831FC" w:rsidTr="00E02143">
        <w:trPr>
          <w:trHeight w:val="1381"/>
        </w:trPr>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lang w:val="nb-NO"/>
              </w:rPr>
            </w:pPr>
            <w:r>
              <w:rPr>
                <w:b/>
                <w:bCs/>
                <w:sz w:val="26"/>
                <w:szCs w:val="26"/>
                <w:u w:val="single"/>
                <w:lang w:val="nb-NO"/>
              </w:rPr>
              <w:t>Củng cố kiến thức và kết thúc bài</w:t>
            </w:r>
          </w:p>
          <w:p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Thuyết minh</w:t>
            </w:r>
          </w:p>
          <w:p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Trả lời câu hỏi về nội dung chính</w:t>
            </w:r>
          </w:p>
          <w:p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jc w:val="center"/>
              <w:rPr>
                <w:sz w:val="26"/>
                <w:szCs w:val="26"/>
                <w:lang w:val="nb-NO"/>
              </w:rPr>
            </w:pPr>
            <w:r>
              <w:rPr>
                <w:sz w:val="26"/>
                <w:szCs w:val="26"/>
                <w:lang w:val="nb-NO"/>
              </w:rPr>
              <w:t>5</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b/>
                <w:bCs/>
                <w:sz w:val="26"/>
                <w:szCs w:val="26"/>
                <w:u w:val="single"/>
                <w:lang w:val="pt-BR"/>
              </w:rPr>
            </w:pPr>
            <w:r>
              <w:rPr>
                <w:b/>
                <w:bCs/>
                <w:sz w:val="26"/>
                <w:szCs w:val="26"/>
                <w:u w:val="single"/>
                <w:lang w:val="pt-BR"/>
              </w:rPr>
              <w:t>Hướng dẫn tự học</w:t>
            </w:r>
          </w:p>
        </w:tc>
        <w:tc>
          <w:tcPr>
            <w:tcW w:w="4423" w:type="dxa"/>
            <w:gridSpan w:val="2"/>
            <w:tcBorders>
              <w:top w:val="single" w:sz="4" w:space="0" w:color="000000"/>
              <w:left w:val="single" w:sz="4" w:space="0" w:color="000000"/>
              <w:bottom w:val="single" w:sz="4" w:space="0" w:color="000000"/>
            </w:tcBorders>
            <w:shd w:val="clear" w:color="auto" w:fill="auto"/>
          </w:tcPr>
          <w:p w:rsidR="00691CA1" w:rsidRPr="00691CA1" w:rsidRDefault="009831FC" w:rsidP="00691CA1">
            <w:pPr>
              <w:rPr>
                <w:sz w:val="26"/>
                <w:szCs w:val="26"/>
              </w:rPr>
            </w:pPr>
            <w:r w:rsidRPr="000A6709">
              <w:rPr>
                <w:sz w:val="26"/>
                <w:szCs w:val="26"/>
                <w:lang w:val="vi-VN"/>
              </w:rPr>
              <w:t xml:space="preserve">Xem lại mục </w:t>
            </w:r>
            <w:r w:rsidR="00691CA1">
              <w:rPr>
                <w:sz w:val="26"/>
                <w:szCs w:val="26"/>
              </w:rPr>
              <w:t>1.2</w:t>
            </w:r>
            <w:r w:rsidR="00691CA1" w:rsidRPr="00691CA1">
              <w:rPr>
                <w:sz w:val="26"/>
                <w:szCs w:val="26"/>
              </w:rPr>
              <w:t xml:space="preserve">.5.1. Khổ chữ </w:t>
            </w:r>
          </w:p>
          <w:p w:rsidR="009831FC" w:rsidRPr="00D42D49" w:rsidRDefault="00691CA1" w:rsidP="00067C61">
            <w:pPr>
              <w:rPr>
                <w:sz w:val="26"/>
                <w:szCs w:val="26"/>
              </w:rPr>
            </w:pPr>
            <w:r w:rsidRPr="00691CA1">
              <w:rPr>
                <w:sz w:val="26"/>
                <w:szCs w:val="26"/>
              </w:rPr>
              <w:t>Xem lại mục 1.2.6. Kích thước trên bản vẽ</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E02143">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B547C5">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067C61">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067C61"/>
        </w:tc>
      </w:tr>
      <w:tr w:rsidR="009831FC" w:rsidTr="009831FC">
        <w:tblPrEx>
          <w:tblCellMar>
            <w:left w:w="0" w:type="dxa"/>
            <w:right w:w="0" w:type="dxa"/>
          </w:tblCellMar>
        </w:tblPrEx>
        <w:tc>
          <w:tcPr>
            <w:tcW w:w="4694" w:type="dxa"/>
            <w:gridSpan w:val="2"/>
            <w:shd w:val="clear" w:color="auto" w:fill="auto"/>
          </w:tcPr>
          <w:p w:rsidR="009831FC" w:rsidRDefault="009831FC" w:rsidP="00067C61">
            <w:pPr>
              <w:snapToGrid w:val="0"/>
              <w:rPr>
                <w:sz w:val="26"/>
                <w:szCs w:val="26"/>
                <w:lang w:val="pt-BR"/>
              </w:rPr>
            </w:pPr>
          </w:p>
          <w:p w:rsidR="009831FC" w:rsidRDefault="009831FC" w:rsidP="00067C61">
            <w:pPr>
              <w:rPr>
                <w:sz w:val="26"/>
                <w:szCs w:val="26"/>
                <w:lang w:val="pt-BR"/>
              </w:rPr>
            </w:pPr>
            <w:r>
              <w:rPr>
                <w:sz w:val="26"/>
                <w:szCs w:val="26"/>
                <w:lang w:val="pt-BR"/>
              </w:rPr>
              <w:t xml:space="preserve"> </w:t>
            </w:r>
          </w:p>
          <w:p w:rsidR="009831FC" w:rsidRDefault="009831FC" w:rsidP="00067C61">
            <w:pPr>
              <w:jc w:val="center"/>
            </w:pPr>
            <w:r>
              <w:rPr>
                <w:b/>
                <w:bCs/>
                <w:sz w:val="26"/>
                <w:szCs w:val="26"/>
                <w:lang w:val="pt-BR"/>
              </w:rPr>
              <w:t>Trưởng khoa/Trưởng bộ môn</w:t>
            </w:r>
          </w:p>
        </w:tc>
        <w:tc>
          <w:tcPr>
            <w:tcW w:w="4695" w:type="dxa"/>
            <w:gridSpan w:val="2"/>
            <w:shd w:val="clear" w:color="auto" w:fill="auto"/>
          </w:tcPr>
          <w:p w:rsidR="009831FC" w:rsidRDefault="009831FC" w:rsidP="00067C61">
            <w:pPr>
              <w:rPr>
                <w:b/>
                <w:bCs/>
                <w:sz w:val="26"/>
                <w:szCs w:val="26"/>
                <w:lang w:val="pt-BR"/>
              </w:rPr>
            </w:pPr>
          </w:p>
          <w:p w:rsidR="009831FC" w:rsidRDefault="009831FC" w:rsidP="00067C61">
            <w:pPr>
              <w:rPr>
                <w:sz w:val="26"/>
                <w:szCs w:val="26"/>
                <w:lang w:val="pt-BR"/>
              </w:rPr>
            </w:pPr>
            <w:r>
              <w:rPr>
                <w:sz w:val="26"/>
                <w:szCs w:val="26"/>
                <w:lang w:val="pt-BR"/>
              </w:rPr>
              <w:t>Tp. HCM, ngày          tháng             năm</w:t>
            </w:r>
          </w:p>
          <w:p w:rsidR="009831FC" w:rsidRDefault="009831FC" w:rsidP="00067C61">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sz w:val="26"/>
                <w:szCs w:val="26"/>
                <w:lang w:val="pt-BR"/>
              </w:rPr>
            </w:pPr>
            <w:r>
              <w:rPr>
                <w:sz w:val="26"/>
                <w:szCs w:val="26"/>
                <w:lang w:val="pt-BR"/>
              </w:rPr>
              <w:t xml:space="preserve">             VŨ QUANG KHẢI</w:t>
            </w:r>
          </w:p>
          <w:p w:rsidR="009831FC" w:rsidRDefault="009831FC" w:rsidP="00067C61">
            <w:pPr>
              <w:rPr>
                <w:sz w:val="26"/>
                <w:szCs w:val="26"/>
                <w:lang w:val="pt-BR"/>
              </w:rPr>
            </w:pPr>
          </w:p>
        </w:tc>
        <w:tc>
          <w:tcPr>
            <w:tcW w:w="20" w:type="dxa"/>
            <w:shd w:val="clear" w:color="auto" w:fill="auto"/>
          </w:tcPr>
          <w:p w:rsidR="009831FC" w:rsidRDefault="009831FC" w:rsidP="00067C61">
            <w:pPr>
              <w:snapToGrid w:val="0"/>
              <w:rPr>
                <w:sz w:val="26"/>
                <w:szCs w:val="26"/>
                <w:lang w:val="pt-BR"/>
              </w:rPr>
            </w:pPr>
          </w:p>
        </w:tc>
      </w:tr>
    </w:tbl>
    <w:p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130CD"/>
    <w:rsid w:val="00082837"/>
    <w:rsid w:val="000A6709"/>
    <w:rsid w:val="003C7048"/>
    <w:rsid w:val="00475B86"/>
    <w:rsid w:val="00533FF0"/>
    <w:rsid w:val="00691CA1"/>
    <w:rsid w:val="009831FC"/>
    <w:rsid w:val="00A00786"/>
    <w:rsid w:val="00B10B63"/>
    <w:rsid w:val="00B547C5"/>
    <w:rsid w:val="00B94423"/>
    <w:rsid w:val="00BE0F3A"/>
    <w:rsid w:val="00C3010F"/>
    <w:rsid w:val="00C52BED"/>
    <w:rsid w:val="00D42D49"/>
    <w:rsid w:val="00D83E9A"/>
    <w:rsid w:val="00E02143"/>
    <w:rsid w:val="00E6688B"/>
    <w:rsid w:val="00EA3EA4"/>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FE1A1"/>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387</Words>
  <Characters>2209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2020-11-30T01:33:00Z</dcterms:created>
  <dcterms:modified xsi:type="dcterms:W3CDTF">2020-11-30T01:52:00Z</dcterms:modified>
</cp:coreProperties>
</file>