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11E" w:rsidRDefault="00A6211E" w:rsidP="00A6211E">
      <w:pPr>
        <w:shd w:val="clear" w:color="auto" w:fill="FFFFFF"/>
        <w:spacing w:after="0" w:line="240" w:lineRule="auto"/>
        <w:jc w:val="center"/>
        <w:outlineLvl w:val="2"/>
        <w:rPr>
          <w:rFonts w:ascii="Times New Roman" w:eastAsia="Times New Roman" w:hAnsi="Times New Roman" w:cs="Times New Roman"/>
          <w:b/>
          <w:bCs/>
          <w:color w:val="000000"/>
          <w:sz w:val="28"/>
          <w:szCs w:val="28"/>
        </w:rPr>
      </w:pPr>
      <w:r w:rsidRPr="00A6211E">
        <w:rPr>
          <w:rFonts w:ascii="Times New Roman" w:eastAsia="Times New Roman" w:hAnsi="Times New Roman" w:cs="Times New Roman"/>
          <w:b/>
          <w:bCs/>
          <w:color w:val="000000"/>
          <w:sz w:val="28"/>
          <w:szCs w:val="28"/>
        </w:rPr>
        <w:t>CỘNG HÒA XÃ HỘI CHỦ NGHĨA VIỆT NAM</w:t>
      </w:r>
      <w:r w:rsidRPr="00A6211E">
        <w:rPr>
          <w:rFonts w:ascii="Times New Roman" w:eastAsia="Times New Roman" w:hAnsi="Times New Roman" w:cs="Times New Roman"/>
          <w:b/>
          <w:bCs/>
          <w:color w:val="000000"/>
          <w:sz w:val="28"/>
          <w:szCs w:val="28"/>
        </w:rPr>
        <w:br/>
        <w:t>Độc lập - Tự do - Hạnh phúc</w:t>
      </w:r>
    </w:p>
    <w:p w:rsidR="009172FF" w:rsidRPr="00A6211E" w:rsidRDefault="009172FF" w:rsidP="00A6211E">
      <w:pPr>
        <w:shd w:val="clear" w:color="auto" w:fill="FFFFFF"/>
        <w:spacing w:after="0" w:line="240" w:lineRule="auto"/>
        <w:jc w:val="center"/>
        <w:outlineLvl w:val="2"/>
        <w:rPr>
          <w:rFonts w:ascii="Times New Roman" w:eastAsia="Times New Roman" w:hAnsi="Times New Roman" w:cs="Times New Roman"/>
          <w:b/>
          <w:bCs/>
          <w:color w:val="000000"/>
          <w:sz w:val="28"/>
          <w:szCs w:val="28"/>
        </w:rPr>
      </w:pPr>
      <w:r>
        <w:rPr>
          <w:rFonts w:ascii="Times New Roman" w:eastAsia="Times New Roman" w:hAnsi="Times New Roman" w:cs="Times New Roman"/>
          <w:b/>
          <w:bCs/>
          <w:noProof/>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1815464</wp:posOffset>
                </wp:positionH>
                <wp:positionV relativeFrom="paragraph">
                  <wp:posOffset>52070</wp:posOffset>
                </wp:positionV>
                <wp:extent cx="20669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06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28717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2.95pt,4.1pt" to="305.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" strokecolor="black [3200]" strokeweight=".5pt">
                <v:stroke joinstyle="miter"/>
              </v:line>
            </w:pict>
          </mc:Fallback>
        </mc:AlternateContent>
      </w:r>
    </w:p>
    <w:p w:rsidR="00A6211E" w:rsidRPr="00A6211E" w:rsidRDefault="00A6211E" w:rsidP="00A6211E">
      <w:pPr>
        <w:shd w:val="clear" w:color="auto" w:fill="FFFFFF"/>
        <w:spacing w:after="0" w:line="240" w:lineRule="auto"/>
        <w:jc w:val="center"/>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 xml:space="preserve">HỢP ĐỒNG </w:t>
      </w:r>
      <w:r w:rsidR="005D7E37">
        <w:rPr>
          <w:rFonts w:ascii="Times New Roman" w:eastAsia="Times New Roman" w:hAnsi="Times New Roman" w:cs="Times New Roman"/>
          <w:b/>
          <w:bCs/>
          <w:color w:val="000000"/>
          <w:sz w:val="28"/>
          <w:szCs w:val="28"/>
        </w:rPr>
        <w:t xml:space="preserve">NGUYÊN TẮC </w:t>
      </w:r>
      <w:r w:rsidRPr="00A6211E">
        <w:rPr>
          <w:rFonts w:ascii="Times New Roman" w:eastAsia="Times New Roman" w:hAnsi="Times New Roman" w:cs="Times New Roman"/>
          <w:b/>
          <w:bCs/>
          <w:color w:val="000000"/>
          <w:sz w:val="28"/>
          <w:szCs w:val="28"/>
        </w:rPr>
        <w:t>MUA BÁN MÁY MÓC, THIẾT BỊ</w:t>
      </w:r>
    </w:p>
    <w:p w:rsidR="00A6211E" w:rsidRDefault="00A6211E" w:rsidP="00A6211E">
      <w:pPr>
        <w:shd w:val="clear" w:color="auto" w:fill="FFFFFF"/>
        <w:spacing w:after="0" w:line="240" w:lineRule="auto"/>
        <w:jc w:val="center"/>
        <w:rPr>
          <w:rFonts w:ascii="Times New Roman" w:eastAsia="Times New Roman" w:hAnsi="Times New Roman" w:cs="Times New Roman"/>
          <w:b/>
          <w:bCs/>
          <w:color w:val="000000"/>
          <w:sz w:val="28"/>
          <w:szCs w:val="28"/>
        </w:rPr>
      </w:pPr>
      <w:r w:rsidRPr="00A6211E">
        <w:rPr>
          <w:rFonts w:ascii="Times New Roman" w:eastAsia="Times New Roman" w:hAnsi="Times New Roman" w:cs="Times New Roman"/>
          <w:b/>
          <w:bCs/>
          <w:color w:val="000000"/>
          <w:sz w:val="28"/>
          <w:szCs w:val="28"/>
        </w:rPr>
        <w:t xml:space="preserve">Số: </w:t>
      </w:r>
      <w:r w:rsidRPr="00A6211E">
        <w:rPr>
          <w:rFonts w:ascii="Times New Roman" w:eastAsia="Times New Roman" w:hAnsi="Times New Roman" w:cs="Times New Roman"/>
          <w:bCs/>
          <w:color w:val="000000"/>
          <w:sz w:val="28"/>
          <w:szCs w:val="28"/>
        </w:rPr>
        <w:t>…..</w:t>
      </w:r>
      <w:r w:rsidRPr="00A6211E">
        <w:rPr>
          <w:rFonts w:ascii="Times New Roman" w:eastAsia="Times New Roman" w:hAnsi="Times New Roman" w:cs="Times New Roman"/>
          <w:b/>
          <w:bCs/>
          <w:color w:val="000000"/>
          <w:sz w:val="28"/>
          <w:szCs w:val="28"/>
        </w:rPr>
        <w:t>/HĐMB</w:t>
      </w:r>
      <w:r w:rsidR="009172FF">
        <w:rPr>
          <w:rFonts w:ascii="Times New Roman" w:eastAsia="Times New Roman" w:hAnsi="Times New Roman" w:cs="Times New Roman"/>
          <w:b/>
          <w:bCs/>
          <w:color w:val="000000"/>
          <w:sz w:val="28"/>
          <w:szCs w:val="28"/>
        </w:rPr>
        <w:t>/LTT-SN</w:t>
      </w:r>
    </w:p>
    <w:p w:rsidR="009172FF" w:rsidRPr="00A6211E" w:rsidRDefault="009172FF" w:rsidP="00A6211E">
      <w:pPr>
        <w:shd w:val="clear" w:color="auto" w:fill="FFFFFF"/>
        <w:spacing w:after="0" w:line="240" w:lineRule="auto"/>
        <w:jc w:val="center"/>
        <w:rPr>
          <w:rFonts w:ascii="Times New Roman" w:eastAsia="Times New Roman" w:hAnsi="Times New Roman" w:cs="Times New Roman"/>
          <w:color w:val="000000"/>
          <w:sz w:val="28"/>
          <w:szCs w:val="28"/>
        </w:rPr>
      </w:pPr>
    </w:p>
    <w:p w:rsidR="009172FF" w:rsidRPr="000A2C3B" w:rsidRDefault="009172FF" w:rsidP="009172FF">
      <w:pPr>
        <w:spacing w:after="0" w:line="288" w:lineRule="auto"/>
        <w:ind w:right="-170"/>
        <w:jc w:val="both"/>
        <w:rPr>
          <w:rFonts w:ascii="Times New Roman" w:hAnsi="Times New Roman"/>
          <w:i/>
          <w:sz w:val="28"/>
          <w:szCs w:val="28"/>
        </w:rPr>
      </w:pPr>
      <w:r>
        <w:rPr>
          <w:rFonts w:ascii="Times New Roman" w:hAnsi="Times New Roman"/>
          <w:i/>
          <w:sz w:val="28"/>
          <w:szCs w:val="28"/>
        </w:rPr>
        <w:t xml:space="preserve">- </w:t>
      </w:r>
      <w:r w:rsidRPr="000A2C3B">
        <w:rPr>
          <w:rFonts w:ascii="Times New Roman" w:hAnsi="Times New Roman"/>
          <w:i/>
          <w:sz w:val="28"/>
          <w:szCs w:val="28"/>
        </w:rPr>
        <w:t xml:space="preserve">Căn cứ Bộ Luật Dân sự được Quốc hội nước Cộng hoà xã hội chủ nghĩa Việt Nam thông qua ngày </w:t>
      </w:r>
      <w:r>
        <w:rPr>
          <w:rFonts w:ascii="Times New Roman" w:hAnsi="Times New Roman"/>
          <w:i/>
          <w:sz w:val="28"/>
          <w:szCs w:val="28"/>
        </w:rPr>
        <w:t>24 tháng 11 năm 201</w:t>
      </w:r>
      <w:r w:rsidRPr="000A2C3B">
        <w:rPr>
          <w:rFonts w:ascii="Times New Roman" w:hAnsi="Times New Roman"/>
          <w:i/>
          <w:sz w:val="28"/>
          <w:szCs w:val="28"/>
        </w:rPr>
        <w:t>5;</w:t>
      </w:r>
    </w:p>
    <w:p w:rsidR="009172FF" w:rsidRPr="000A2C3B" w:rsidRDefault="009172FF" w:rsidP="009172FF">
      <w:pPr>
        <w:spacing w:after="0" w:line="288" w:lineRule="auto"/>
        <w:ind w:right="-170"/>
        <w:jc w:val="both"/>
        <w:rPr>
          <w:rFonts w:ascii="Times New Roman" w:hAnsi="Times New Roman"/>
          <w:i/>
          <w:sz w:val="28"/>
          <w:szCs w:val="28"/>
        </w:rPr>
      </w:pPr>
      <w:r>
        <w:rPr>
          <w:rFonts w:ascii="Times New Roman" w:hAnsi="Times New Roman"/>
          <w:i/>
          <w:sz w:val="28"/>
          <w:szCs w:val="28"/>
        </w:rPr>
        <w:t xml:space="preserve">- </w:t>
      </w:r>
      <w:r w:rsidRPr="000A2C3B">
        <w:rPr>
          <w:rFonts w:ascii="Times New Roman" w:hAnsi="Times New Roman"/>
          <w:i/>
          <w:sz w:val="28"/>
          <w:szCs w:val="28"/>
        </w:rPr>
        <w:t>Căn cứ nhu cầu và khả năng của hai bên.</w:t>
      </w:r>
    </w:p>
    <w:p w:rsidR="009172FF" w:rsidRPr="00F6586C" w:rsidRDefault="009172FF" w:rsidP="009172FF">
      <w:pPr>
        <w:pStyle w:val="BodyTextIndent"/>
        <w:spacing w:before="0" w:line="288" w:lineRule="auto"/>
        <w:ind w:left="0"/>
        <w:rPr>
          <w:rFonts w:ascii="Times New Roman" w:hAnsi="Times New Roman"/>
          <w:i/>
          <w:sz w:val="28"/>
          <w:szCs w:val="28"/>
        </w:rPr>
      </w:pPr>
      <w:r w:rsidRPr="00F6586C">
        <w:rPr>
          <w:rFonts w:ascii="Times New Roman" w:hAnsi="Times New Roman"/>
          <w:i/>
          <w:sz w:val="28"/>
          <w:szCs w:val="28"/>
        </w:rPr>
        <w:t xml:space="preserve">Hôm nay, ngày </w:t>
      </w:r>
      <w:r>
        <w:rPr>
          <w:rFonts w:ascii="Times New Roman" w:hAnsi="Times New Roman"/>
          <w:i/>
          <w:sz w:val="28"/>
          <w:szCs w:val="28"/>
        </w:rPr>
        <w:t xml:space="preserve">   </w:t>
      </w:r>
      <w:r w:rsidRPr="00F6586C">
        <w:rPr>
          <w:rFonts w:ascii="Times New Roman" w:hAnsi="Times New Roman"/>
          <w:i/>
          <w:sz w:val="28"/>
          <w:szCs w:val="28"/>
        </w:rPr>
        <w:t xml:space="preserve"> tháng </w:t>
      </w:r>
      <w:r>
        <w:rPr>
          <w:rFonts w:ascii="Times New Roman" w:hAnsi="Times New Roman"/>
          <w:i/>
          <w:sz w:val="28"/>
          <w:szCs w:val="28"/>
        </w:rPr>
        <w:t>05</w:t>
      </w:r>
      <w:r w:rsidRPr="00F6586C">
        <w:rPr>
          <w:rFonts w:ascii="Times New Roman" w:hAnsi="Times New Roman"/>
          <w:i/>
          <w:sz w:val="28"/>
          <w:szCs w:val="28"/>
        </w:rPr>
        <w:t xml:space="preserve"> năm 20</w:t>
      </w:r>
      <w:r>
        <w:rPr>
          <w:rFonts w:ascii="Times New Roman" w:hAnsi="Times New Roman"/>
          <w:i/>
          <w:sz w:val="28"/>
          <w:szCs w:val="28"/>
        </w:rPr>
        <w:t>21,</w:t>
      </w:r>
      <w:r w:rsidRPr="00F6586C">
        <w:rPr>
          <w:rFonts w:ascii="Times New Roman" w:hAnsi="Times New Roman"/>
          <w:i/>
          <w:sz w:val="28"/>
          <w:szCs w:val="28"/>
        </w:rPr>
        <w:t xml:space="preserve"> tại </w:t>
      </w:r>
      <w:r>
        <w:rPr>
          <w:rFonts w:ascii="Times New Roman" w:hAnsi="Times New Roman"/>
          <w:i/>
          <w:sz w:val="28"/>
          <w:szCs w:val="28"/>
        </w:rPr>
        <w:t>văn phòng Trường Cao đẳng Lý Tự Trọng thành phố Hồ Chí Minh</w:t>
      </w:r>
      <w:r w:rsidR="007B0BEE">
        <w:rPr>
          <w:rFonts w:ascii="Times New Roman" w:hAnsi="Times New Roman"/>
          <w:i/>
          <w:sz w:val="28"/>
          <w:szCs w:val="28"/>
        </w:rPr>
        <w:t xml:space="preserve"> chúng tôi gồm</w:t>
      </w:r>
      <w:r w:rsidRPr="00F6586C">
        <w:rPr>
          <w:rFonts w:ascii="Times New Roman" w:hAnsi="Times New Roman"/>
          <w:i/>
          <w:sz w:val="28"/>
          <w:szCs w:val="28"/>
        </w:rPr>
        <w:t>:</w:t>
      </w:r>
    </w:p>
    <w:p w:rsidR="009172FF" w:rsidRDefault="009172FF" w:rsidP="009172FF">
      <w:pPr>
        <w:shd w:val="clear" w:color="auto" w:fill="FFFFFF"/>
        <w:spacing w:after="0" w:line="288" w:lineRule="auto"/>
        <w:jc w:val="both"/>
        <w:rPr>
          <w:rFonts w:ascii="Times New Roman" w:eastAsia="Times New Roman" w:hAnsi="Times New Roman" w:cs="Times New Roman"/>
          <w:b/>
          <w:bCs/>
          <w:color w:val="000000"/>
          <w:sz w:val="28"/>
          <w:szCs w:val="28"/>
        </w:rPr>
      </w:pPr>
    </w:p>
    <w:p w:rsidR="007B0BEE" w:rsidRDefault="009172FF" w:rsidP="009172FF">
      <w:pPr>
        <w:spacing w:after="0" w:line="288" w:lineRule="auto"/>
        <w:jc w:val="both"/>
        <w:rPr>
          <w:rFonts w:ascii="Times New Roman" w:hAnsi="Times New Roman" w:cs="Times New Roman"/>
          <w:b/>
          <w:sz w:val="28"/>
          <w:szCs w:val="28"/>
        </w:rPr>
      </w:pPr>
      <w:r w:rsidRPr="00183AE8">
        <w:rPr>
          <w:rFonts w:ascii="Times New Roman" w:hAnsi="Times New Roman" w:cs="Times New Roman"/>
          <w:b/>
          <w:sz w:val="28"/>
          <w:szCs w:val="28"/>
          <w:u w:val="single"/>
        </w:rPr>
        <w:t>Bên bán</w:t>
      </w:r>
      <w:r w:rsidR="007B0BEE">
        <w:rPr>
          <w:rFonts w:ascii="Times New Roman" w:hAnsi="Times New Roman" w:cs="Times New Roman"/>
          <w:b/>
          <w:sz w:val="28"/>
          <w:szCs w:val="28"/>
          <w:u w:val="single"/>
        </w:rPr>
        <w:t xml:space="preserve"> (Bên A)</w:t>
      </w:r>
      <w:r w:rsidRPr="00183AE8">
        <w:rPr>
          <w:rFonts w:ascii="Times New Roman" w:hAnsi="Times New Roman" w:cs="Times New Roman"/>
          <w:b/>
          <w:sz w:val="28"/>
          <w:szCs w:val="28"/>
        </w:rPr>
        <w:t xml:space="preserve">: </w:t>
      </w:r>
    </w:p>
    <w:p w:rsidR="009172FF" w:rsidRPr="00183AE8" w:rsidRDefault="009172FF" w:rsidP="007B0BEE">
      <w:pPr>
        <w:spacing w:after="0" w:line="288" w:lineRule="auto"/>
        <w:jc w:val="center"/>
        <w:rPr>
          <w:rFonts w:ascii="Times New Roman" w:hAnsi="Times New Roman" w:cs="Times New Roman"/>
          <w:b/>
          <w:color w:val="000000" w:themeColor="text1"/>
          <w:sz w:val="28"/>
          <w:szCs w:val="28"/>
          <w:lang w:val="pt-BR"/>
        </w:rPr>
      </w:pPr>
      <w:r w:rsidRPr="00183AE8">
        <w:rPr>
          <w:rFonts w:ascii="Times New Roman" w:hAnsi="Times New Roman" w:cs="Times New Roman"/>
          <w:b/>
          <w:color w:val="000000" w:themeColor="text1"/>
          <w:sz w:val="28"/>
          <w:szCs w:val="28"/>
          <w:lang w:val="nl-NL"/>
        </w:rPr>
        <w:t xml:space="preserve">CÔNG TY TNHH </w:t>
      </w:r>
      <w:r w:rsidR="00183AE8">
        <w:rPr>
          <w:rFonts w:ascii="Times New Roman" w:hAnsi="Times New Roman" w:cs="Times New Roman"/>
          <w:b/>
          <w:color w:val="000000" w:themeColor="text1"/>
          <w:sz w:val="28"/>
          <w:szCs w:val="28"/>
          <w:lang w:val="nl-NL"/>
        </w:rPr>
        <w:t>T</w:t>
      </w:r>
      <w:r w:rsidR="007B0BEE">
        <w:rPr>
          <w:rFonts w:ascii="Times New Roman" w:hAnsi="Times New Roman" w:cs="Times New Roman"/>
          <w:b/>
          <w:color w:val="000000" w:themeColor="text1"/>
          <w:sz w:val="28"/>
          <w:szCs w:val="28"/>
          <w:lang w:val="nl-NL"/>
        </w:rPr>
        <w:t>Ư VẤN</w:t>
      </w:r>
      <w:r w:rsidRPr="00183AE8">
        <w:rPr>
          <w:rFonts w:ascii="Times New Roman" w:hAnsi="Times New Roman" w:cs="Times New Roman"/>
          <w:b/>
          <w:color w:val="000000" w:themeColor="text1"/>
          <w:sz w:val="28"/>
          <w:szCs w:val="28"/>
          <w:lang w:val="nl-NL"/>
        </w:rPr>
        <w:t xml:space="preserve"> VÀ XÂY DỰNG S</w:t>
      </w:r>
      <w:bookmarkStart w:id="0" w:name="_GoBack"/>
      <w:bookmarkEnd w:id="0"/>
      <w:r w:rsidRPr="00183AE8">
        <w:rPr>
          <w:rFonts w:ascii="Times New Roman" w:hAnsi="Times New Roman" w:cs="Times New Roman"/>
          <w:b/>
          <w:color w:val="000000" w:themeColor="text1"/>
          <w:sz w:val="28"/>
          <w:szCs w:val="28"/>
          <w:lang w:val="nl-NL"/>
        </w:rPr>
        <w:t>ONG NGUYỄN</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rPr>
        <w:t>Địa chỉ</w:t>
      </w:r>
      <w:r w:rsidRPr="00183AE8">
        <w:rPr>
          <w:rFonts w:ascii="Times New Roman" w:eastAsia="Times New Roman" w:hAnsi="Times New Roman" w:cs="Times New Roman"/>
          <w:spacing w:val="-4"/>
          <w:sz w:val="28"/>
          <w:szCs w:val="28"/>
          <w:lang w:val="vi-VN"/>
        </w:rPr>
        <w:t>: 143/14/28A đường TTH01, KP4A, P. Tân Thới Hiệp, Q.12, TPHCM</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lang w:val="vi-VN"/>
        </w:rPr>
        <w:t>Điện thoại: 028 62893879</w:t>
      </w:r>
      <w:r w:rsidRPr="00183AE8">
        <w:rPr>
          <w:rFonts w:ascii="Times New Roman" w:eastAsia="Times New Roman" w:hAnsi="Times New Roman" w:cs="Times New Roman"/>
          <w:spacing w:val="-4"/>
          <w:sz w:val="28"/>
          <w:szCs w:val="28"/>
          <w:lang w:val="vi-VN"/>
        </w:rPr>
        <w:tab/>
      </w:r>
      <w:r w:rsidRPr="00183AE8">
        <w:rPr>
          <w:rFonts w:ascii="Times New Roman" w:eastAsia="Times New Roman" w:hAnsi="Times New Roman" w:cs="Times New Roman"/>
          <w:spacing w:val="-4"/>
          <w:sz w:val="28"/>
          <w:szCs w:val="28"/>
          <w:lang w:val="vi-VN"/>
        </w:rPr>
        <w:tab/>
        <w:t xml:space="preserve"> </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lang w:val="vi-VN"/>
        </w:rPr>
        <w:t>Tài khoản: 249783369 tại Ngân hàng TMCP Á Châu (ACB) – CN Văn Lang</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lang w:val="vi-VN"/>
        </w:rPr>
        <w:t>Mã số thuế: 0312 383 125</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lang w:val="vi-VN"/>
        </w:rPr>
        <w:t>Đại diện Bà: Trần Tố Quyên</w:t>
      </w:r>
      <w:r w:rsidRPr="00183AE8">
        <w:rPr>
          <w:rFonts w:ascii="Times New Roman" w:eastAsia="Times New Roman" w:hAnsi="Times New Roman" w:cs="Times New Roman"/>
          <w:spacing w:val="-4"/>
          <w:sz w:val="28"/>
          <w:szCs w:val="28"/>
          <w:lang w:val="vi-VN"/>
        </w:rPr>
        <w:tab/>
      </w:r>
      <w:r w:rsidRPr="00183AE8">
        <w:rPr>
          <w:rFonts w:ascii="Times New Roman" w:eastAsia="Times New Roman" w:hAnsi="Times New Roman" w:cs="Times New Roman"/>
          <w:spacing w:val="-4"/>
          <w:sz w:val="28"/>
          <w:szCs w:val="28"/>
          <w:lang w:val="vi-VN"/>
        </w:rPr>
        <w:tab/>
      </w:r>
      <w:r w:rsidR="007B0BEE">
        <w:rPr>
          <w:rFonts w:ascii="Times New Roman" w:eastAsia="Times New Roman" w:hAnsi="Times New Roman" w:cs="Times New Roman"/>
          <w:spacing w:val="-4"/>
          <w:sz w:val="28"/>
          <w:szCs w:val="28"/>
          <w:lang w:val="vi-VN"/>
        </w:rPr>
        <w:tab/>
      </w:r>
      <w:r w:rsidR="007B0BEE">
        <w:rPr>
          <w:rFonts w:ascii="Times New Roman" w:eastAsia="Times New Roman" w:hAnsi="Times New Roman" w:cs="Times New Roman"/>
          <w:spacing w:val="-4"/>
          <w:sz w:val="28"/>
          <w:szCs w:val="28"/>
          <w:lang w:val="vi-VN"/>
        </w:rPr>
        <w:tab/>
      </w:r>
      <w:r w:rsidRPr="00183AE8">
        <w:rPr>
          <w:rFonts w:ascii="Times New Roman" w:eastAsia="Times New Roman" w:hAnsi="Times New Roman" w:cs="Times New Roman"/>
          <w:spacing w:val="-4"/>
          <w:sz w:val="28"/>
          <w:szCs w:val="28"/>
          <w:lang w:val="vi-VN"/>
        </w:rPr>
        <w:t>Chức vụ: Giám đốc</w:t>
      </w:r>
    </w:p>
    <w:p w:rsidR="007B0BEE" w:rsidRDefault="009172FF" w:rsidP="009172FF">
      <w:pPr>
        <w:spacing w:after="0" w:line="288" w:lineRule="auto"/>
        <w:jc w:val="both"/>
        <w:rPr>
          <w:rFonts w:ascii="Times New Roman" w:hAnsi="Times New Roman"/>
          <w:b/>
          <w:sz w:val="28"/>
          <w:szCs w:val="28"/>
        </w:rPr>
      </w:pPr>
      <w:r w:rsidRPr="00183AE8">
        <w:rPr>
          <w:rFonts w:ascii="Times New Roman" w:hAnsi="Times New Roman"/>
          <w:b/>
          <w:sz w:val="28"/>
          <w:szCs w:val="28"/>
          <w:u w:val="single"/>
        </w:rPr>
        <w:t xml:space="preserve">Bên </w:t>
      </w:r>
      <w:r w:rsidRPr="00183AE8">
        <w:rPr>
          <w:rFonts w:ascii="Times New Roman" w:hAnsi="Times New Roman"/>
          <w:b/>
          <w:sz w:val="28"/>
          <w:szCs w:val="28"/>
          <w:u w:val="single"/>
        </w:rPr>
        <w:t>Mua</w:t>
      </w:r>
      <w:r w:rsidR="007B0BEE">
        <w:rPr>
          <w:rFonts w:ascii="Times New Roman" w:hAnsi="Times New Roman"/>
          <w:b/>
          <w:sz w:val="28"/>
          <w:szCs w:val="28"/>
          <w:u w:val="single"/>
        </w:rPr>
        <w:t xml:space="preserve"> (Bên B)</w:t>
      </w:r>
      <w:r w:rsidRPr="00183AE8">
        <w:rPr>
          <w:rFonts w:ascii="Times New Roman" w:hAnsi="Times New Roman"/>
          <w:b/>
          <w:sz w:val="28"/>
          <w:szCs w:val="28"/>
          <w:u w:val="single"/>
        </w:rPr>
        <w:t>:</w:t>
      </w:r>
      <w:r w:rsidRPr="00183AE8">
        <w:rPr>
          <w:rFonts w:ascii="Times New Roman" w:hAnsi="Times New Roman"/>
          <w:b/>
          <w:sz w:val="28"/>
          <w:szCs w:val="28"/>
        </w:rPr>
        <w:t xml:space="preserve"> </w:t>
      </w:r>
    </w:p>
    <w:p w:rsidR="009172FF" w:rsidRPr="00183AE8" w:rsidRDefault="009172FF" w:rsidP="007B0BEE">
      <w:pPr>
        <w:spacing w:after="0" w:line="288" w:lineRule="auto"/>
        <w:jc w:val="center"/>
        <w:rPr>
          <w:rFonts w:ascii="Times New Roman" w:hAnsi="Times New Roman"/>
          <w:noProof/>
          <w:sz w:val="28"/>
          <w:szCs w:val="28"/>
        </w:rPr>
      </w:pPr>
      <w:r w:rsidRPr="00183AE8">
        <w:rPr>
          <w:rFonts w:ascii="Times New Roman" w:hAnsi="Times New Roman"/>
          <w:b/>
          <w:sz w:val="28"/>
          <w:szCs w:val="28"/>
        </w:rPr>
        <w:t xml:space="preserve">TRƯỜNG </w:t>
      </w:r>
      <w:r w:rsidR="00183AE8">
        <w:rPr>
          <w:rFonts w:ascii="Times New Roman" w:hAnsi="Times New Roman"/>
          <w:b/>
          <w:sz w:val="28"/>
          <w:szCs w:val="28"/>
        </w:rPr>
        <w:t>C</w:t>
      </w:r>
      <w:r w:rsidR="007B0BEE">
        <w:rPr>
          <w:rFonts w:ascii="Times New Roman" w:hAnsi="Times New Roman"/>
          <w:b/>
          <w:sz w:val="28"/>
          <w:szCs w:val="28"/>
        </w:rPr>
        <w:t>AO ĐẲNG</w:t>
      </w:r>
      <w:r w:rsidRPr="00183AE8">
        <w:rPr>
          <w:rFonts w:ascii="Times New Roman" w:hAnsi="Times New Roman"/>
          <w:b/>
          <w:sz w:val="28"/>
          <w:szCs w:val="28"/>
        </w:rPr>
        <w:t xml:space="preserve"> LÝ TỰ TRỌNG THÀNH PHỐ HỒ CHÍ MINH</w:t>
      </w:r>
    </w:p>
    <w:p w:rsidR="009172FF" w:rsidRPr="00183AE8" w:rsidRDefault="009172FF" w:rsidP="009172FF">
      <w:pPr>
        <w:tabs>
          <w:tab w:val="left" w:pos="284"/>
        </w:tabs>
        <w:spacing w:after="0" w:line="288" w:lineRule="auto"/>
        <w:jc w:val="both"/>
        <w:rPr>
          <w:rFonts w:ascii="Times New Roman" w:hAnsi="Times New Roman" w:cs="Times New Roman"/>
          <w:bCs/>
          <w:sz w:val="28"/>
          <w:szCs w:val="28"/>
        </w:rPr>
      </w:pPr>
      <w:r w:rsidRPr="00183AE8">
        <w:rPr>
          <w:rFonts w:ascii="Times New Roman" w:hAnsi="Times New Roman" w:cs="Times New Roman"/>
          <w:bCs/>
          <w:sz w:val="28"/>
          <w:szCs w:val="28"/>
        </w:rPr>
        <w:t>Địa chỉ: 390 Hoàng Văn Thụ, Phường 4, Quận Tân Bình, Tp. Hồ Chí Minh</w:t>
      </w:r>
    </w:p>
    <w:p w:rsidR="009172FF" w:rsidRPr="00183AE8" w:rsidRDefault="009172FF" w:rsidP="009172FF">
      <w:pPr>
        <w:spacing w:after="0" w:line="288" w:lineRule="auto"/>
        <w:ind w:left="2280" w:hanging="2280"/>
        <w:rPr>
          <w:rFonts w:ascii="Times New Roman" w:hAnsi="Times New Roman" w:cs="Times New Roman"/>
          <w:bCs/>
          <w:sz w:val="28"/>
          <w:szCs w:val="28"/>
        </w:rPr>
      </w:pPr>
      <w:r w:rsidRPr="00183AE8">
        <w:rPr>
          <w:rFonts w:ascii="Times New Roman" w:hAnsi="Times New Roman" w:cs="Times New Roman"/>
          <w:bCs/>
          <w:sz w:val="28"/>
          <w:szCs w:val="28"/>
        </w:rPr>
        <w:t xml:space="preserve">Điện thoại: </w:t>
      </w:r>
      <w:r w:rsidRPr="00183AE8">
        <w:rPr>
          <w:rFonts w:ascii="Times New Roman" w:eastAsia="Times New Roman" w:hAnsi="Times New Roman" w:cs="Times New Roman"/>
          <w:spacing w:val="-4"/>
          <w:sz w:val="28"/>
          <w:szCs w:val="28"/>
          <w:lang w:val="pt-BR"/>
        </w:rPr>
        <w:t xml:space="preserve">028.38440567 </w:t>
      </w:r>
    </w:p>
    <w:p w:rsidR="009172FF" w:rsidRPr="00183AE8" w:rsidRDefault="009172FF" w:rsidP="009172FF">
      <w:pPr>
        <w:tabs>
          <w:tab w:val="left" w:pos="3360"/>
        </w:tabs>
        <w:spacing w:after="0" w:line="288" w:lineRule="auto"/>
        <w:rPr>
          <w:rFonts w:ascii="Times New Roman" w:hAnsi="Times New Roman" w:cs="Times New Roman"/>
          <w:bCs/>
          <w:sz w:val="28"/>
          <w:szCs w:val="28"/>
        </w:rPr>
      </w:pPr>
      <w:r w:rsidRPr="00183AE8">
        <w:rPr>
          <w:rFonts w:ascii="Times New Roman" w:hAnsi="Times New Roman" w:cs="Times New Roman"/>
          <w:bCs/>
          <w:sz w:val="28"/>
          <w:szCs w:val="28"/>
        </w:rPr>
        <w:t xml:space="preserve">Fax: </w:t>
      </w:r>
      <w:r w:rsidRPr="00183AE8">
        <w:rPr>
          <w:rFonts w:ascii="Times New Roman" w:eastAsia="Times New Roman" w:hAnsi="Times New Roman" w:cs="Times New Roman"/>
          <w:spacing w:val="-4"/>
          <w:sz w:val="28"/>
          <w:szCs w:val="28"/>
          <w:lang w:val="vi-VN"/>
        </w:rPr>
        <w:t>028.38118676</w:t>
      </w:r>
      <w:r w:rsidRPr="00183AE8">
        <w:rPr>
          <w:rFonts w:ascii="Times New Roman" w:hAnsi="Times New Roman" w:cs="Times New Roman"/>
          <w:bCs/>
          <w:sz w:val="28"/>
          <w:szCs w:val="28"/>
        </w:rPr>
        <w:tab/>
      </w:r>
    </w:p>
    <w:p w:rsidR="009172FF" w:rsidRPr="00183AE8" w:rsidRDefault="009172FF" w:rsidP="009172FF">
      <w:pPr>
        <w:pStyle w:val="BodyText"/>
        <w:spacing w:after="0" w:line="288" w:lineRule="auto"/>
        <w:ind w:left="1440" w:hanging="1440"/>
        <w:rPr>
          <w:rFonts w:ascii="Times New Roman" w:hAnsi="Times New Roman" w:cs="Times New Roman"/>
          <w:sz w:val="28"/>
          <w:szCs w:val="28"/>
        </w:rPr>
      </w:pPr>
      <w:r w:rsidRPr="00183AE8">
        <w:rPr>
          <w:rFonts w:ascii="Times New Roman" w:hAnsi="Times New Roman" w:cs="Times New Roman"/>
          <w:sz w:val="28"/>
          <w:szCs w:val="28"/>
        </w:rPr>
        <w:t xml:space="preserve">Mã số thuế: </w:t>
      </w:r>
      <w:r w:rsidRPr="00183AE8">
        <w:rPr>
          <w:rFonts w:ascii="Times New Roman" w:hAnsi="Times New Roman" w:cs="Times New Roman"/>
          <w:sz w:val="28"/>
          <w:szCs w:val="28"/>
        </w:rPr>
        <w:tab/>
      </w:r>
      <w:r w:rsidRPr="00183AE8">
        <w:rPr>
          <w:rFonts w:ascii="Times New Roman" w:eastAsia="TimesNewRomanPSMT" w:hAnsi="Times New Roman" w:cs="Times New Roman"/>
          <w:sz w:val="28"/>
          <w:szCs w:val="28"/>
          <w:lang w:val="pt-BR"/>
        </w:rPr>
        <w:t>0302483515</w:t>
      </w:r>
      <w:r w:rsidRPr="00183AE8">
        <w:rPr>
          <w:rFonts w:ascii="Times New Roman" w:hAnsi="Times New Roman" w:cs="Times New Roman"/>
          <w:sz w:val="28"/>
          <w:szCs w:val="28"/>
        </w:rPr>
        <w:tab/>
        <w:t xml:space="preserve">           </w:t>
      </w:r>
    </w:p>
    <w:p w:rsidR="009172FF" w:rsidRPr="00183AE8" w:rsidRDefault="009172FF" w:rsidP="009172FF">
      <w:pPr>
        <w:spacing w:after="0" w:line="288" w:lineRule="auto"/>
        <w:rPr>
          <w:rFonts w:ascii="Times New Roman" w:hAnsi="Times New Roman" w:cs="Times New Roman"/>
          <w:b/>
          <w:sz w:val="28"/>
          <w:szCs w:val="28"/>
        </w:rPr>
      </w:pPr>
      <w:r w:rsidRPr="00183AE8">
        <w:rPr>
          <w:rFonts w:ascii="Times New Roman" w:hAnsi="Times New Roman" w:cs="Times New Roman"/>
          <w:bCs/>
          <w:sz w:val="28"/>
          <w:szCs w:val="28"/>
        </w:rPr>
        <w:t>Đại diện bởi: Ông Phạm Hữu Lộc</w:t>
      </w:r>
      <w:r w:rsidRPr="00183AE8">
        <w:rPr>
          <w:rFonts w:ascii="Times New Roman" w:hAnsi="Times New Roman" w:cs="Times New Roman"/>
          <w:b/>
          <w:bCs/>
          <w:sz w:val="28"/>
          <w:szCs w:val="28"/>
        </w:rPr>
        <w:t xml:space="preserve">      </w:t>
      </w:r>
      <w:r w:rsidRPr="00183AE8">
        <w:rPr>
          <w:rFonts w:ascii="Times New Roman" w:hAnsi="Times New Roman" w:cs="Times New Roman"/>
          <w:b/>
          <w:bCs/>
          <w:sz w:val="28"/>
          <w:szCs w:val="28"/>
        </w:rPr>
        <w:tab/>
      </w:r>
      <w:r w:rsidRPr="00183AE8">
        <w:rPr>
          <w:rFonts w:ascii="Times New Roman" w:hAnsi="Times New Roman" w:cs="Times New Roman"/>
          <w:b/>
          <w:bCs/>
          <w:sz w:val="28"/>
          <w:szCs w:val="28"/>
        </w:rPr>
        <w:tab/>
      </w:r>
      <w:r w:rsidRPr="00183AE8">
        <w:rPr>
          <w:rFonts w:ascii="Times New Roman" w:hAnsi="Times New Roman" w:cs="Times New Roman"/>
          <w:sz w:val="28"/>
          <w:szCs w:val="28"/>
        </w:rPr>
        <w:t>Chức vụ: Hiệu trưởng</w:t>
      </w:r>
    </w:p>
    <w:p w:rsidR="00A6211E" w:rsidRPr="00A6211E" w:rsidRDefault="00A6211E" w:rsidP="00125330">
      <w:pPr>
        <w:shd w:val="clear" w:color="auto" w:fill="FFFFFF"/>
        <w:spacing w:before="120"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Bên bán đồng ý bán và Bên mua đồng ý mua các </w:t>
      </w:r>
      <w:r w:rsidR="00125330">
        <w:rPr>
          <w:rFonts w:ascii="Times New Roman" w:eastAsia="Times New Roman" w:hAnsi="Times New Roman" w:cs="Times New Roman"/>
          <w:color w:val="000000"/>
          <w:sz w:val="28"/>
          <w:szCs w:val="28"/>
        </w:rPr>
        <w:t xml:space="preserve">máy móc thiết bị </w:t>
      </w:r>
      <w:proofErr w:type="gramStart"/>
      <w:r w:rsidR="00125330">
        <w:rPr>
          <w:rFonts w:ascii="Times New Roman" w:eastAsia="Times New Roman" w:hAnsi="Times New Roman" w:cs="Times New Roman"/>
          <w:color w:val="000000"/>
          <w:sz w:val="28"/>
          <w:szCs w:val="28"/>
        </w:rPr>
        <w:t>theo</w:t>
      </w:r>
      <w:proofErr w:type="gramEnd"/>
      <w:r w:rsidR="00125330">
        <w:rPr>
          <w:rFonts w:ascii="Times New Roman" w:eastAsia="Times New Roman" w:hAnsi="Times New Roman" w:cs="Times New Roman"/>
          <w:color w:val="000000"/>
          <w:sz w:val="28"/>
          <w:szCs w:val="28"/>
        </w:rPr>
        <w:t xml:space="preserve"> những điều khoản cụ thể như sau</w:t>
      </w:r>
      <w:r w:rsidR="00BA613D">
        <w:rPr>
          <w:rFonts w:ascii="Times New Roman" w:eastAsia="Times New Roman" w:hAnsi="Times New Roman" w:cs="Times New Roman"/>
          <w:color w:val="000000"/>
          <w:sz w:val="28"/>
          <w:szCs w:val="28"/>
        </w:rPr>
        <w:t xml:space="preserve">: </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ĐIỀU 1</w:t>
      </w:r>
      <w:r w:rsidR="009172FF">
        <w:rPr>
          <w:rFonts w:ascii="Times New Roman" w:eastAsia="Times New Roman" w:hAnsi="Times New Roman" w:cs="Times New Roman"/>
          <w:b/>
          <w:bCs/>
          <w:color w:val="000000"/>
          <w:sz w:val="28"/>
          <w:szCs w:val="28"/>
        </w:rPr>
        <w:t xml:space="preserve">: </w:t>
      </w:r>
      <w:r w:rsidR="00125330">
        <w:rPr>
          <w:rFonts w:ascii="Times New Roman" w:eastAsia="Times New Roman" w:hAnsi="Times New Roman" w:cs="Times New Roman"/>
          <w:b/>
          <w:bCs/>
          <w:color w:val="000000"/>
          <w:sz w:val="28"/>
          <w:szCs w:val="28"/>
        </w:rPr>
        <w:t>MÁY MÓC THIẾT BỊ</w:t>
      </w:r>
      <w:r w:rsidRPr="00A6211E">
        <w:rPr>
          <w:rFonts w:ascii="Times New Roman" w:eastAsia="Times New Roman" w:hAnsi="Times New Roman" w:cs="Times New Roman"/>
          <w:b/>
          <w:bCs/>
          <w:color w:val="000000"/>
          <w:sz w:val="28"/>
          <w:szCs w:val="28"/>
        </w:rPr>
        <w:t xml:space="preserve"> MUA BÁN</w:t>
      </w:r>
    </w:p>
    <w:p w:rsidR="00A6211E" w:rsidRDefault="00125330"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Máy móc thiết bị</w:t>
      </w:r>
      <w:r w:rsidR="00A6211E" w:rsidRPr="00A6211E">
        <w:rPr>
          <w:rFonts w:ascii="Times New Roman" w:eastAsia="Times New Roman" w:hAnsi="Times New Roman" w:cs="Times New Roman"/>
          <w:color w:val="000000"/>
          <w:sz w:val="28"/>
          <w:szCs w:val="28"/>
        </w:rPr>
        <w:t xml:space="preserve"> mua bán </w:t>
      </w:r>
      <w:proofErr w:type="gramStart"/>
      <w:r w:rsidR="00A6211E" w:rsidRPr="00A6211E">
        <w:rPr>
          <w:rFonts w:ascii="Times New Roman" w:eastAsia="Times New Roman" w:hAnsi="Times New Roman" w:cs="Times New Roman"/>
          <w:color w:val="000000"/>
          <w:sz w:val="28"/>
          <w:szCs w:val="28"/>
        </w:rPr>
        <w:t>theo</w:t>
      </w:r>
      <w:proofErr w:type="gramEnd"/>
      <w:r w:rsidR="00A6211E" w:rsidRPr="00A6211E">
        <w:rPr>
          <w:rFonts w:ascii="Times New Roman" w:eastAsia="Times New Roman" w:hAnsi="Times New Roman" w:cs="Times New Roman"/>
          <w:color w:val="000000"/>
          <w:sz w:val="28"/>
          <w:szCs w:val="28"/>
        </w:rPr>
        <w:t xml:space="preserve"> hợp đồng này bao gồm các </w:t>
      </w:r>
      <w:r>
        <w:rPr>
          <w:rFonts w:ascii="Times New Roman" w:eastAsia="Times New Roman" w:hAnsi="Times New Roman" w:cs="Times New Roman"/>
          <w:color w:val="000000"/>
          <w:sz w:val="28"/>
          <w:szCs w:val="28"/>
        </w:rPr>
        <w:t>máy móc thiết bị</w:t>
      </w:r>
      <w:r w:rsidR="00A6211E" w:rsidRPr="00A6211E">
        <w:rPr>
          <w:rFonts w:ascii="Times New Roman" w:eastAsia="Times New Roman" w:hAnsi="Times New Roman" w:cs="Times New Roman"/>
          <w:color w:val="000000"/>
          <w:sz w:val="28"/>
          <w:szCs w:val="28"/>
        </w:rPr>
        <w:t xml:space="preserve"> như sau:</w:t>
      </w:r>
    </w:p>
    <w:tbl>
      <w:tblPr>
        <w:tblStyle w:val="TableGrid"/>
        <w:tblW w:w="0" w:type="auto"/>
        <w:tblLook w:val="04A0" w:firstRow="1" w:lastRow="0" w:firstColumn="1" w:lastColumn="0" w:noHBand="0" w:noVBand="1"/>
      </w:tblPr>
      <w:tblGrid>
        <w:gridCol w:w="857"/>
        <w:gridCol w:w="3533"/>
        <w:gridCol w:w="1559"/>
        <w:gridCol w:w="1559"/>
        <w:gridCol w:w="1554"/>
      </w:tblGrid>
      <w:tr w:rsidR="00FA6B06" w:rsidRPr="00FA6B06" w:rsidTr="005D7E37">
        <w:trPr>
          <w:tblHeader/>
        </w:trPr>
        <w:tc>
          <w:tcPr>
            <w:tcW w:w="857" w:type="dxa"/>
            <w:vAlign w:val="center"/>
          </w:tcPr>
          <w:p w:rsidR="00A70177" w:rsidRPr="00FA6B06" w:rsidRDefault="00A70177" w:rsidP="00FA6B06">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TT</w:t>
            </w:r>
          </w:p>
        </w:tc>
        <w:tc>
          <w:tcPr>
            <w:tcW w:w="3533" w:type="dxa"/>
            <w:vAlign w:val="center"/>
          </w:tcPr>
          <w:p w:rsidR="00A70177" w:rsidRPr="00FA6B06" w:rsidRDefault="00A70177" w:rsidP="00A70177">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MÁY MÓC</w:t>
            </w:r>
          </w:p>
          <w:p w:rsidR="00A70177" w:rsidRPr="00FA6B06" w:rsidRDefault="00A70177" w:rsidP="00A70177">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 xml:space="preserve"> THIẾT BỊ</w:t>
            </w:r>
          </w:p>
        </w:tc>
        <w:tc>
          <w:tcPr>
            <w:tcW w:w="1559" w:type="dxa"/>
            <w:vAlign w:val="center"/>
          </w:tcPr>
          <w:p w:rsidR="00A70177" w:rsidRPr="00FA6B06" w:rsidRDefault="00A70177" w:rsidP="00A70177">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ĐƠN VỊ TÍNH</w:t>
            </w:r>
          </w:p>
        </w:tc>
        <w:tc>
          <w:tcPr>
            <w:tcW w:w="1559" w:type="dxa"/>
            <w:vAlign w:val="center"/>
          </w:tcPr>
          <w:p w:rsidR="00A70177" w:rsidRPr="00FA6B06" w:rsidRDefault="00A70177" w:rsidP="00FA6B06">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SỐ LƯỢNG</w:t>
            </w:r>
          </w:p>
        </w:tc>
        <w:tc>
          <w:tcPr>
            <w:tcW w:w="1554" w:type="dxa"/>
            <w:vAlign w:val="center"/>
          </w:tcPr>
          <w:p w:rsidR="00A70177" w:rsidRPr="00FA6B06" w:rsidRDefault="005D7E37" w:rsidP="00A7017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GHI CHÚ</w:t>
            </w: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Mô hình vật thể cắt bổ</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Mẫu gỗ tự nhiên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Mẫu gỗ nhân tạo</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Mẫu vật liệu xây dựng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Kính lúp</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lastRenderedPageBreak/>
              <w:t>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Thước kẹp</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Mô hình mối ghép mộng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Động cơ không đồng bộ 3 pha rô to lồng sóc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Đồng hồ vạn năng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30</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Bộ khí cụ điện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Dụng cụ nghề điện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16</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Bàn bóp me lưỡi cưa vòng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Bảng hướng dẫn pha màu sơn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Bảng mẫu màu sơn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Bình dầu bôi trơn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Bơm mỡ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Cân bàn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Cân điện tử</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Cầu bào có gắn ê tô</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Dùi đục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Giá để phôi</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7</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Giá treo lưỡi cưa vòng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Mặt nạ phòng độc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bào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bào thẩm</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cân bằng laser tự động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cưa chích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cưa rong lưỡi dưới</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cưa xích</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đo độ ẩm</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đục lỗ mộng vuông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khoan ngang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khoan trục đứng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kiểm tra chất lượng màng sơn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làm rãnh chớp</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mài dao phẳng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mài lưỡi cưa</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cắt 2 đầu</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mộng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mộng ô van âm</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mộng ô van dương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mộng quả bàng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lastRenderedPageBreak/>
              <w:t>44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rung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Mô hình mối ghép mộng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Nạo thủ công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Thiết bị bảo quản gỗ</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Tủ sấy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Vam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10</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Vồ gỗ</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Xà cầy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Xe nâng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Súng bắn đinh bê tông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Bộ ván khuôn định hình</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Đe rèn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Kìm mở cưa</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chà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chà nhám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cưa đĩa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mài 2 đá</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mài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Súng bắn đinh</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Súng phun sơn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Xà beng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Bộ thước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Cưa thủ công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Bào thủ công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Đục thủ công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Dũa các loại</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70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Bộ thước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71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Thước cặp</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bl>
    <w:p w:rsidR="00A70177" w:rsidRPr="00A6211E" w:rsidRDefault="00A70177" w:rsidP="00A6211E">
      <w:pPr>
        <w:shd w:val="clear" w:color="auto" w:fill="FFFFFF"/>
        <w:spacing w:after="120" w:line="288" w:lineRule="auto"/>
        <w:jc w:val="both"/>
        <w:rPr>
          <w:rFonts w:ascii="Times New Roman" w:eastAsia="Times New Roman" w:hAnsi="Times New Roman" w:cs="Times New Roman"/>
          <w:color w:val="000000"/>
          <w:sz w:val="28"/>
          <w:szCs w:val="28"/>
        </w:rPr>
      </w:pP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ĐIỀU 2</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GIÁ MUA BÁN VÀ PHƯƠNG THỨC THANH TOÁN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1. Giá mua bán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nêu tại Điều 1 của Hợp đồng này là:</w:t>
      </w:r>
      <w:r w:rsidR="00B0199C">
        <w:rPr>
          <w:rFonts w:ascii="Times New Roman" w:eastAsia="Times New Roman" w:hAnsi="Times New Roman" w:cs="Times New Roman"/>
          <w:color w:val="000000"/>
          <w:sz w:val="28"/>
          <w:szCs w:val="28"/>
        </w:rPr>
        <w:t xml:space="preserve"> Giá mua các loại máy móc thiết bị được bên </w:t>
      </w:r>
      <w:proofErr w:type="gramStart"/>
      <w:r w:rsidR="00B0199C">
        <w:rPr>
          <w:rFonts w:ascii="Times New Roman" w:eastAsia="Times New Roman" w:hAnsi="Times New Roman" w:cs="Times New Roman"/>
          <w:color w:val="000000"/>
          <w:sz w:val="28"/>
          <w:szCs w:val="28"/>
        </w:rPr>
        <w:t>A</w:t>
      </w:r>
      <w:proofErr w:type="gramEnd"/>
      <w:r w:rsidR="00B0199C">
        <w:rPr>
          <w:rFonts w:ascii="Times New Roman" w:eastAsia="Times New Roman" w:hAnsi="Times New Roman" w:cs="Times New Roman"/>
          <w:color w:val="000000"/>
          <w:sz w:val="28"/>
          <w:szCs w:val="28"/>
        </w:rPr>
        <w:t xml:space="preserve"> cập nhật và thông báo và gửi cho bên B </w:t>
      </w:r>
    </w:p>
    <w:p w:rsidR="00A6211E" w:rsidRPr="00A6211E" w:rsidRDefault="00B0199C"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2. Phương thức thanh toán: </w:t>
      </w:r>
      <w:r w:rsidRPr="00B0199C">
        <w:rPr>
          <w:rFonts w:ascii="Times New Roman" w:eastAsia="Times New Roman" w:hAnsi="Times New Roman" w:cs="Times New Roman"/>
          <w:bCs/>
          <w:color w:val="000000"/>
          <w:sz w:val="28"/>
          <w:szCs w:val="28"/>
        </w:rPr>
        <w:t>Tiền mặt hoặc chuyển khoản</w:t>
      </w:r>
    </w:p>
    <w:p w:rsidR="00A6211E" w:rsidRDefault="00A6211E" w:rsidP="00A6211E">
      <w:pPr>
        <w:shd w:val="clear" w:color="auto" w:fill="FFFFFF"/>
        <w:spacing w:after="120" w:line="288" w:lineRule="auto"/>
        <w:jc w:val="both"/>
        <w:rPr>
          <w:rFonts w:ascii="Times New Roman" w:eastAsia="Times New Roman" w:hAnsi="Times New Roman" w:cs="Times New Roman"/>
          <w:b/>
          <w:bCs/>
          <w:color w:val="000000"/>
          <w:sz w:val="28"/>
          <w:szCs w:val="28"/>
        </w:rPr>
      </w:pPr>
      <w:r w:rsidRPr="00A6211E">
        <w:rPr>
          <w:rFonts w:ascii="Times New Roman" w:eastAsia="Times New Roman" w:hAnsi="Times New Roman" w:cs="Times New Roman"/>
          <w:b/>
          <w:bCs/>
          <w:color w:val="000000"/>
          <w:sz w:val="28"/>
          <w:szCs w:val="28"/>
        </w:rPr>
        <w:t>3. Thời gian thanh toán:</w:t>
      </w:r>
    </w:p>
    <w:p w:rsidR="00B0199C" w:rsidRDefault="00B0199C" w:rsidP="00B0199C">
      <w:pPr>
        <w:shd w:val="clear" w:color="auto" w:fill="FFFFFF"/>
        <w:spacing w:after="120" w:line="288" w:lineRule="auto"/>
        <w:ind w:firstLine="284"/>
        <w:jc w:val="both"/>
        <w:rPr>
          <w:rFonts w:ascii="Times New Roman" w:eastAsia="Times New Roman" w:hAnsi="Times New Roman" w:cs="Times New Roman"/>
          <w:bCs/>
          <w:color w:val="000000"/>
          <w:sz w:val="28"/>
          <w:szCs w:val="28"/>
        </w:rPr>
      </w:pPr>
      <w:r w:rsidRPr="00B0199C">
        <w:rPr>
          <w:rFonts w:ascii="Times New Roman" w:eastAsia="Times New Roman" w:hAnsi="Times New Roman" w:cs="Times New Roman"/>
          <w:bCs/>
          <w:color w:val="000000"/>
          <w:sz w:val="28"/>
          <w:szCs w:val="28"/>
        </w:rPr>
        <w:t xml:space="preserve">Bên mua thanh toán </w:t>
      </w:r>
      <w:r w:rsidR="00F637A1">
        <w:rPr>
          <w:rFonts w:ascii="Times New Roman" w:eastAsia="Times New Roman" w:hAnsi="Times New Roman" w:cs="Times New Roman"/>
          <w:bCs/>
          <w:color w:val="000000"/>
          <w:sz w:val="28"/>
          <w:szCs w:val="28"/>
        </w:rPr>
        <w:t>95</w:t>
      </w:r>
      <w:r w:rsidRPr="00B0199C">
        <w:rPr>
          <w:rFonts w:ascii="Times New Roman" w:eastAsia="Times New Roman" w:hAnsi="Times New Roman" w:cs="Times New Roman"/>
          <w:bCs/>
          <w:color w:val="000000"/>
          <w:sz w:val="28"/>
          <w:szCs w:val="28"/>
        </w:rPr>
        <w:t xml:space="preserve">% giá trị hợp đồng sau khi máy móc thiết bị được chuyển đến và được nghiệm </w:t>
      </w:r>
      <w:proofErr w:type="gramStart"/>
      <w:r w:rsidRPr="00B0199C">
        <w:rPr>
          <w:rFonts w:ascii="Times New Roman" w:eastAsia="Times New Roman" w:hAnsi="Times New Roman" w:cs="Times New Roman"/>
          <w:bCs/>
          <w:color w:val="000000"/>
          <w:sz w:val="28"/>
          <w:szCs w:val="28"/>
        </w:rPr>
        <w:t>thu</w:t>
      </w:r>
      <w:proofErr w:type="gramEnd"/>
      <w:r w:rsidRPr="00B0199C">
        <w:rPr>
          <w:rFonts w:ascii="Times New Roman" w:eastAsia="Times New Roman" w:hAnsi="Times New Roman" w:cs="Times New Roman"/>
          <w:bCs/>
          <w:color w:val="000000"/>
          <w:sz w:val="28"/>
          <w:szCs w:val="28"/>
        </w:rPr>
        <w:t xml:space="preserve"> bởi bên A cho mỗi đợt.</w:t>
      </w:r>
    </w:p>
    <w:p w:rsidR="00B0199C" w:rsidRDefault="00B0199C" w:rsidP="00B0199C">
      <w:pPr>
        <w:shd w:val="clear" w:color="auto" w:fill="FFFFFF"/>
        <w:spacing w:after="120" w:line="288" w:lineRule="auto"/>
        <w:ind w:firstLine="284"/>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Bên mua thanh toán </w:t>
      </w:r>
      <w:r w:rsidR="00F637A1">
        <w:rPr>
          <w:rFonts w:ascii="Times New Roman" w:eastAsia="Times New Roman" w:hAnsi="Times New Roman" w:cs="Times New Roman"/>
          <w:bCs/>
          <w:color w:val="000000"/>
          <w:sz w:val="28"/>
          <w:szCs w:val="28"/>
        </w:rPr>
        <w:t>5% giá trị còn lại sau khi hết thời gian bảo hành là 12 tháng.</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lastRenderedPageBreak/>
        <w:t xml:space="preserve">Thời hạn thanh </w:t>
      </w:r>
      <w:proofErr w:type="gramStart"/>
      <w:r w:rsidRPr="00A6211E">
        <w:rPr>
          <w:rFonts w:ascii="Times New Roman" w:eastAsia="Times New Roman" w:hAnsi="Times New Roman" w:cs="Times New Roman"/>
          <w:color w:val="000000"/>
          <w:sz w:val="28"/>
          <w:szCs w:val="28"/>
        </w:rPr>
        <w:t xml:space="preserve">toán </w:t>
      </w:r>
      <w:r w:rsidR="008A2B9B">
        <w:rPr>
          <w:rFonts w:ascii="Times New Roman" w:eastAsia="Times New Roman" w:hAnsi="Times New Roman" w:cs="Times New Roman"/>
          <w:color w:val="000000"/>
          <w:sz w:val="28"/>
          <w:szCs w:val="28"/>
        </w:rPr>
        <w:t xml:space="preserve"> là</w:t>
      </w:r>
      <w:proofErr w:type="gramEnd"/>
      <w:r w:rsidR="008A2B9B">
        <w:rPr>
          <w:rFonts w:ascii="Times New Roman" w:eastAsia="Times New Roman" w:hAnsi="Times New Roman" w:cs="Times New Roman"/>
          <w:color w:val="000000"/>
          <w:sz w:val="28"/>
          <w:szCs w:val="28"/>
        </w:rPr>
        <w:t xml:space="preserve"> 10 ngày kể từ ngày nghiệm thu hàng hóa các đợt.</w:t>
      </w:r>
    </w:p>
    <w:p w:rsidR="00A6211E" w:rsidRPr="00A6211E" w:rsidRDefault="00A6211E" w:rsidP="009172FF">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ĐIỀU 3</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 xml:space="preserve">THỜI HẠN, ĐỊA ĐIỂM VÀ PHƯƠNG THỨC GIAO </w:t>
      </w:r>
      <w:r w:rsidR="00125330">
        <w:rPr>
          <w:rFonts w:ascii="Times New Roman" w:eastAsia="Times New Roman" w:hAnsi="Times New Roman" w:cs="Times New Roman"/>
          <w:b/>
          <w:bCs/>
          <w:color w:val="000000"/>
          <w:sz w:val="28"/>
          <w:szCs w:val="28"/>
        </w:rPr>
        <w:t>MÁY MÓC THIẾT BỊ</w:t>
      </w:r>
      <w:r w:rsidRPr="00A6211E">
        <w:rPr>
          <w:rFonts w:ascii="Times New Roman" w:eastAsia="Times New Roman" w:hAnsi="Times New Roman" w:cs="Times New Roman"/>
          <w:b/>
          <w:bCs/>
          <w:color w:val="000000"/>
          <w:sz w:val="28"/>
          <w:szCs w:val="28"/>
        </w:rPr>
        <w:t xml:space="preserve">, QUẢN LÝ </w:t>
      </w:r>
      <w:r w:rsidR="00125330">
        <w:rPr>
          <w:rFonts w:ascii="Times New Roman" w:eastAsia="Times New Roman" w:hAnsi="Times New Roman" w:cs="Times New Roman"/>
          <w:b/>
          <w:bCs/>
          <w:color w:val="000000"/>
          <w:sz w:val="28"/>
          <w:szCs w:val="28"/>
        </w:rPr>
        <w:t>MÁY MÓC THIẾT BỊ</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1. Phương thức giao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thời gian giao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và quản lý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trong thời gian chưa thanh lý hợp đồng mua bán: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sau khi bàn giao cho Bên mua còn trong thời gian chưa thanh lý hợp đồng thì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vẫn thuộc quyền sở hữu của Bên bán, Bên bán có quyền kiểm tra, giám sát các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trên. Bên mua có quyền khai thác, sử dụng tại chỗ để sản xuất kinh doanh. Trường hợp có di dời hoặc chuyển nhượng các máy móc, thiết bị nhà xưởng không sử dụng phải được Bên bán đồng ý bằng văn bản và tiền </w:t>
      </w:r>
      <w:proofErr w:type="gramStart"/>
      <w:r w:rsidRPr="00A6211E">
        <w:rPr>
          <w:rFonts w:ascii="Times New Roman" w:eastAsia="Times New Roman" w:hAnsi="Times New Roman" w:cs="Times New Roman"/>
          <w:color w:val="000000"/>
          <w:sz w:val="28"/>
          <w:szCs w:val="28"/>
        </w:rPr>
        <w:t>thu</w:t>
      </w:r>
      <w:proofErr w:type="gramEnd"/>
      <w:r w:rsidRPr="00A6211E">
        <w:rPr>
          <w:rFonts w:ascii="Times New Roman" w:eastAsia="Times New Roman" w:hAnsi="Times New Roman" w:cs="Times New Roman"/>
          <w:color w:val="000000"/>
          <w:sz w:val="28"/>
          <w:szCs w:val="28"/>
        </w:rPr>
        <w:t xml:space="preserve"> được phải được sử dụng để trả cho Bên bán. Nếu có nhu cầu cải tạo, sửa chữa phải thông báo để Bên bán được biết và thống nhất. Trong thời gian này, Bên mua chịu trách nhiệm bảo vệ </w:t>
      </w:r>
      <w:proofErr w:type="gramStart"/>
      <w:r w:rsidRPr="00A6211E">
        <w:rPr>
          <w:rFonts w:ascii="Times New Roman" w:eastAsia="Times New Roman" w:hAnsi="Times New Roman" w:cs="Times New Roman"/>
          <w:color w:val="000000"/>
          <w:sz w:val="28"/>
          <w:szCs w:val="28"/>
        </w:rPr>
        <w:t>an</w:t>
      </w:r>
      <w:proofErr w:type="gramEnd"/>
      <w:r w:rsidRPr="00A6211E">
        <w:rPr>
          <w:rFonts w:ascii="Times New Roman" w:eastAsia="Times New Roman" w:hAnsi="Times New Roman" w:cs="Times New Roman"/>
          <w:color w:val="000000"/>
          <w:sz w:val="28"/>
          <w:szCs w:val="28"/>
        </w:rPr>
        <w:t xml:space="preserve"> toàn các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trên và chịu chi phí thuê bảo vệ (nếu có).</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 Sau khi Bên mua thanh toán hết tiền mua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cho Bên bán theo lịch nêu tại Điều 2 hợp đồng này chậm nhất sau </w:t>
      </w:r>
      <w:r w:rsidR="00F50089">
        <w:rPr>
          <w:rFonts w:ascii="Times New Roman" w:eastAsia="Times New Roman" w:hAnsi="Times New Roman" w:cs="Times New Roman"/>
          <w:color w:val="000000"/>
          <w:sz w:val="28"/>
          <w:szCs w:val="28"/>
        </w:rPr>
        <w:t>1</w:t>
      </w:r>
      <w:r w:rsidRPr="00A6211E">
        <w:rPr>
          <w:rFonts w:ascii="Times New Roman" w:eastAsia="Times New Roman" w:hAnsi="Times New Roman" w:cs="Times New Roman"/>
          <w:color w:val="000000"/>
          <w:sz w:val="28"/>
          <w:szCs w:val="28"/>
        </w:rPr>
        <w:t>0 (m</w:t>
      </w:r>
      <w:r w:rsidR="00F50089">
        <w:rPr>
          <w:rFonts w:ascii="Times New Roman" w:eastAsia="Times New Roman" w:hAnsi="Times New Roman" w:cs="Times New Roman"/>
          <w:color w:val="000000"/>
          <w:sz w:val="28"/>
          <w:szCs w:val="28"/>
        </w:rPr>
        <w:t>ười</w:t>
      </w:r>
      <w:r w:rsidRPr="00A6211E">
        <w:rPr>
          <w:rFonts w:ascii="Times New Roman" w:eastAsia="Times New Roman" w:hAnsi="Times New Roman" w:cs="Times New Roman"/>
          <w:color w:val="000000"/>
          <w:sz w:val="28"/>
          <w:szCs w:val="28"/>
        </w:rPr>
        <w:t xml:space="preserve">) ngày, Bên bán chính thức bàn giao toàn bộ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giấy tờ, hồ sơ của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kèm theo cho Bên mua và hai bên thống nhất thanh lý hợp đồng.</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 Bàn giao hồ sơ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Bao gồm toàn bộ hồ sơ liên quan đến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Hợp đồng kinh tế, hóa đơn GTGT, bộ chứng từ nhập khẩu, Giấy chứng nhận quyền sử dụng đất, hợp đồng thuê đất… (</w:t>
      </w:r>
      <w:proofErr w:type="gramStart"/>
      <w:r w:rsidRPr="00A6211E">
        <w:rPr>
          <w:rFonts w:ascii="Times New Roman" w:eastAsia="Times New Roman" w:hAnsi="Times New Roman" w:cs="Times New Roman"/>
          <w:color w:val="000000"/>
          <w:sz w:val="28"/>
          <w:szCs w:val="28"/>
        </w:rPr>
        <w:t>được</w:t>
      </w:r>
      <w:proofErr w:type="gramEnd"/>
      <w:r w:rsidRPr="00A6211E">
        <w:rPr>
          <w:rFonts w:ascii="Times New Roman" w:eastAsia="Times New Roman" w:hAnsi="Times New Roman" w:cs="Times New Roman"/>
          <w:color w:val="000000"/>
          <w:sz w:val="28"/>
          <w:szCs w:val="28"/>
        </w:rPr>
        <w:t xml:space="preserve"> liệt kê theo Phụ lục kèm theo và không tách rời hợp đồng này). Bên bán phải có trách nhiệm bàn giao đầy đủ cho Bên mua chậm nhất sau </w:t>
      </w:r>
      <w:r w:rsidR="00F50089">
        <w:rPr>
          <w:rFonts w:ascii="Times New Roman" w:eastAsia="Times New Roman" w:hAnsi="Times New Roman" w:cs="Times New Roman"/>
          <w:color w:val="000000"/>
          <w:sz w:val="28"/>
          <w:szCs w:val="28"/>
        </w:rPr>
        <w:t>10</w:t>
      </w:r>
      <w:r w:rsidRPr="00A6211E">
        <w:rPr>
          <w:rFonts w:ascii="Times New Roman" w:eastAsia="Times New Roman" w:hAnsi="Times New Roman" w:cs="Times New Roman"/>
          <w:color w:val="000000"/>
          <w:sz w:val="28"/>
          <w:szCs w:val="28"/>
        </w:rPr>
        <w:t xml:space="preserve"> ngày kể từ ngày Bên mua thanh toán hết tiền mua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Việc tháo dỡ, vận chuyển, lắp đặt vận hành và các chi phí kèm </w:t>
      </w:r>
      <w:proofErr w:type="gramStart"/>
      <w:r w:rsidR="00A6211E" w:rsidRPr="00A6211E">
        <w:rPr>
          <w:rFonts w:ascii="Times New Roman" w:eastAsia="Times New Roman" w:hAnsi="Times New Roman" w:cs="Times New Roman"/>
          <w:color w:val="000000"/>
          <w:sz w:val="28"/>
          <w:szCs w:val="28"/>
        </w:rPr>
        <w:t>theo</w:t>
      </w:r>
      <w:proofErr w:type="gramEnd"/>
      <w:r w:rsidR="00A6211E" w:rsidRPr="00A6211E">
        <w:rPr>
          <w:rFonts w:ascii="Times New Roman" w:eastAsia="Times New Roman" w:hAnsi="Times New Roman" w:cs="Times New Roman"/>
          <w:color w:val="000000"/>
          <w:sz w:val="28"/>
          <w:szCs w:val="28"/>
        </w:rPr>
        <w:t xml:space="preserve"> do Bên mua hoàn toàn chịu trách nhiệm thực hiện.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4. Địa điểm giao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w:t>
      </w:r>
      <w:r w:rsidR="00F50089">
        <w:rPr>
          <w:rFonts w:ascii="Times New Roman" w:eastAsia="Times New Roman" w:hAnsi="Times New Roman" w:cs="Times New Roman"/>
          <w:color w:val="000000"/>
          <w:sz w:val="28"/>
          <w:szCs w:val="28"/>
        </w:rPr>
        <w:t>tại Trường Cao đẳng Lý Tự Trọng Thành phố Hồ Chí Minh.</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ĐIỀU 4</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 xml:space="preserve">QUYỀN SỞ HỮU ĐỐI VỚI </w:t>
      </w:r>
      <w:r w:rsidR="00125330">
        <w:rPr>
          <w:rFonts w:ascii="Times New Roman" w:eastAsia="Times New Roman" w:hAnsi="Times New Roman" w:cs="Times New Roman"/>
          <w:b/>
          <w:bCs/>
          <w:color w:val="000000"/>
          <w:sz w:val="28"/>
          <w:szCs w:val="28"/>
        </w:rPr>
        <w:t>MÁY MÓC THIẾT BỊ</w:t>
      </w:r>
      <w:r w:rsidRPr="00A6211E">
        <w:rPr>
          <w:rFonts w:ascii="Times New Roman" w:eastAsia="Times New Roman" w:hAnsi="Times New Roman" w:cs="Times New Roman"/>
          <w:b/>
          <w:bCs/>
          <w:color w:val="000000"/>
          <w:sz w:val="28"/>
          <w:szCs w:val="28"/>
        </w:rPr>
        <w:t xml:space="preserve"> MUA BÁN</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Quyền sở hữu đối với </w:t>
      </w:r>
      <w:r w:rsidR="00125330">
        <w:rPr>
          <w:rFonts w:ascii="Times New Roman" w:eastAsia="Times New Roman" w:hAnsi="Times New Roman" w:cs="Times New Roman"/>
          <w:color w:val="000000"/>
          <w:sz w:val="28"/>
          <w:szCs w:val="28"/>
        </w:rPr>
        <w:t>máy móc thiết bị</w:t>
      </w:r>
      <w:r w:rsidR="00A6211E" w:rsidRPr="00A6211E">
        <w:rPr>
          <w:rFonts w:ascii="Times New Roman" w:eastAsia="Times New Roman" w:hAnsi="Times New Roman" w:cs="Times New Roman"/>
          <w:color w:val="000000"/>
          <w:sz w:val="28"/>
          <w:szCs w:val="28"/>
        </w:rPr>
        <w:t xml:space="preserve"> mua bán được chuyển cho Bên B kể từ thời điểm Bên B hoàn thành toàn bộ nghĩa vụ thanh toán </w:t>
      </w:r>
      <w:proofErr w:type="gramStart"/>
      <w:r w:rsidR="00A6211E" w:rsidRPr="00A6211E">
        <w:rPr>
          <w:rFonts w:ascii="Times New Roman" w:eastAsia="Times New Roman" w:hAnsi="Times New Roman" w:cs="Times New Roman"/>
          <w:color w:val="000000"/>
          <w:sz w:val="28"/>
          <w:szCs w:val="28"/>
        </w:rPr>
        <w:t>theo</w:t>
      </w:r>
      <w:proofErr w:type="gramEnd"/>
      <w:r w:rsidR="00A6211E" w:rsidRPr="00A6211E">
        <w:rPr>
          <w:rFonts w:ascii="Times New Roman" w:eastAsia="Times New Roman" w:hAnsi="Times New Roman" w:cs="Times New Roman"/>
          <w:color w:val="000000"/>
          <w:sz w:val="28"/>
          <w:szCs w:val="28"/>
        </w:rPr>
        <w:t xml:space="preserve"> Điều 2 của hợp đồng này và hai bên thực hiện thanh lý hợp đồng</w:t>
      </w:r>
      <w:r>
        <w:rPr>
          <w:rFonts w:ascii="Times New Roman" w:eastAsia="Times New Roman" w:hAnsi="Times New Roman" w:cs="Times New Roman"/>
          <w:color w:val="000000"/>
          <w:sz w:val="28"/>
          <w:szCs w:val="28"/>
        </w:rPr>
        <w:t>.</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 xml:space="preserve">ĐIỀU </w:t>
      </w:r>
      <w:r w:rsidR="00F50089">
        <w:rPr>
          <w:rFonts w:ascii="Times New Roman" w:eastAsia="Times New Roman" w:hAnsi="Times New Roman" w:cs="Times New Roman"/>
          <w:b/>
          <w:bCs/>
          <w:color w:val="000000"/>
          <w:sz w:val="28"/>
          <w:szCs w:val="28"/>
        </w:rPr>
        <w:t>5</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TRÁCH NHIỆM VẬT CHẤT TRONG THỰC HIỆN HỢP ĐỒNG</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lastRenderedPageBreak/>
        <w:t xml:space="preserve">Hai bên cam kết thực hiện nghiêm túc các điều khoản đã thỏa thuận trong hợp đồng này không đơn phương thay đổi hoặc hủy bỏ hợp đồng. Bên nào </w:t>
      </w:r>
      <w:proofErr w:type="gramStart"/>
      <w:r w:rsidRPr="00A6211E">
        <w:rPr>
          <w:rFonts w:ascii="Times New Roman" w:eastAsia="Times New Roman" w:hAnsi="Times New Roman" w:cs="Times New Roman"/>
          <w:color w:val="000000"/>
          <w:sz w:val="28"/>
          <w:szCs w:val="28"/>
        </w:rPr>
        <w:t>vi</w:t>
      </w:r>
      <w:proofErr w:type="gramEnd"/>
      <w:r w:rsidRPr="00A6211E">
        <w:rPr>
          <w:rFonts w:ascii="Times New Roman" w:eastAsia="Times New Roman" w:hAnsi="Times New Roman" w:cs="Times New Roman"/>
          <w:color w:val="000000"/>
          <w:sz w:val="28"/>
          <w:szCs w:val="28"/>
        </w:rPr>
        <w:t xml:space="preserve"> phạm các điều khoản đã thỏa thuận trong hợp đồng này phải chịu trách nhiệm bồi thường những thiệt hại về vật chất mà bên vi phạm gây ra. Mức phạt </w:t>
      </w:r>
      <w:proofErr w:type="gramStart"/>
      <w:r w:rsidRPr="00A6211E">
        <w:rPr>
          <w:rFonts w:ascii="Times New Roman" w:eastAsia="Times New Roman" w:hAnsi="Times New Roman" w:cs="Times New Roman"/>
          <w:color w:val="000000"/>
          <w:sz w:val="28"/>
          <w:szCs w:val="28"/>
        </w:rPr>
        <w:t>vi</w:t>
      </w:r>
      <w:proofErr w:type="gramEnd"/>
      <w:r w:rsidRPr="00A6211E">
        <w:rPr>
          <w:rFonts w:ascii="Times New Roman" w:eastAsia="Times New Roman" w:hAnsi="Times New Roman" w:cs="Times New Roman"/>
          <w:color w:val="000000"/>
          <w:sz w:val="28"/>
          <w:szCs w:val="28"/>
        </w:rPr>
        <w:t xml:space="preserve"> phạm hợp đồng được thực hiện trên khung hình phạt nhà nước đã quy định trong các văn bản pháp luật về hợp đồng kinh tế. Mức tối thiểu là 10% giá trị hợp đồng.</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 xml:space="preserve">ĐIỀU </w:t>
      </w:r>
      <w:r w:rsidR="00F50089">
        <w:rPr>
          <w:rFonts w:ascii="Times New Roman" w:eastAsia="Times New Roman" w:hAnsi="Times New Roman" w:cs="Times New Roman"/>
          <w:b/>
          <w:bCs/>
          <w:color w:val="000000"/>
          <w:sz w:val="28"/>
          <w:szCs w:val="28"/>
        </w:rPr>
        <w:t>6</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PHƯƠNG THỨC GIẢI QUYẾT TRANH CHẤP</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Trong quá trình thực hiện hợp đồng mà phát sinh tranh chấp, các bên cùng nhau thương lượng giải quyết trên nguyên tắc tôn trọng quyền lợi của nhau; trong trường hợp không giải quyết được, thì một trong hai bên có quyền khởi kiện để yêu cầu tòa án có thẩm quyền giải quyết theo quy định của pháp luật.</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 xml:space="preserve">ĐIỀU </w:t>
      </w:r>
      <w:r w:rsidR="00F50089">
        <w:rPr>
          <w:rFonts w:ascii="Times New Roman" w:eastAsia="Times New Roman" w:hAnsi="Times New Roman" w:cs="Times New Roman"/>
          <w:b/>
          <w:bCs/>
          <w:color w:val="000000"/>
          <w:sz w:val="28"/>
          <w:szCs w:val="28"/>
        </w:rPr>
        <w:t>7</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CAM ĐOAN CỦA CÁC BÊN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Bên A và bên B chịu trách nhiệm trước pháp luật về những lời cam đoan sau đây:</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Bên A cam đoan: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a) Những thông tin về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mua bán ghi trong hợp đồng này là đúng sự thật;</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b)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mua bán không có tranh chấp, không bị cơ quan nhà nước có thẩm quyền xử lý </w:t>
      </w:r>
      <w:proofErr w:type="gramStart"/>
      <w:r w:rsidRPr="00A6211E">
        <w:rPr>
          <w:rFonts w:ascii="Times New Roman" w:eastAsia="Times New Roman" w:hAnsi="Times New Roman" w:cs="Times New Roman"/>
          <w:color w:val="000000"/>
          <w:sz w:val="28"/>
          <w:szCs w:val="28"/>
        </w:rPr>
        <w:t>theo</w:t>
      </w:r>
      <w:proofErr w:type="gramEnd"/>
      <w:r w:rsidRPr="00A6211E">
        <w:rPr>
          <w:rFonts w:ascii="Times New Roman" w:eastAsia="Times New Roman" w:hAnsi="Times New Roman" w:cs="Times New Roman"/>
          <w:color w:val="000000"/>
          <w:sz w:val="28"/>
          <w:szCs w:val="28"/>
        </w:rPr>
        <w:t xml:space="preserve"> quy định pháp luật;</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c) Việc giao kết hợp đồng này hoàn toàn tự nguyện, không bị lừa dối hoặc ép buộc;</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d) Thực hiện đúng và đầy đủ tất cả các thỏa thuận đã ghi trong hợp đồng này.</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Bên B cam đoan: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a) Những thông tin về </w:t>
      </w:r>
      <w:r w:rsidR="00F50089">
        <w:rPr>
          <w:rFonts w:ascii="Times New Roman" w:eastAsia="Times New Roman" w:hAnsi="Times New Roman" w:cs="Times New Roman"/>
          <w:color w:val="000000"/>
          <w:sz w:val="28"/>
          <w:szCs w:val="28"/>
        </w:rPr>
        <w:t>đại diện</w:t>
      </w:r>
      <w:r w:rsidRPr="00A6211E">
        <w:rPr>
          <w:rFonts w:ascii="Times New Roman" w:eastAsia="Times New Roman" w:hAnsi="Times New Roman" w:cs="Times New Roman"/>
          <w:color w:val="000000"/>
          <w:sz w:val="28"/>
          <w:szCs w:val="28"/>
        </w:rPr>
        <w:t xml:space="preserve"> ghi trong hợp đồng này là đúng sự thật;</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b) Đã xem xét kỹ, biết rõ về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mua bán và các giấy tờ chứng minh quyền sở hữu;</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c) Việc giao kết hợp đồng này hoàn toàn tự nguyện, không bị lừa dối hoặc ép buộc;</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d) Thực hiện đúng và đầy đủ tất cả các thỏa thuận đã ghi trong hợp đồng này;</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e) Nếu ngay sau khi ký hợp đồng này mà Bên mua không thanh toán số tiền theo Điều 2 của hợp đồng này hoặc không có văn bản nêu rõ lý do thời hạn nộp chậm, Bên bán không có văn bản xác nhận thì coi như bên mua không mua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và chịu phạt hợp đồng theo </w:t>
      </w:r>
      <w:r w:rsidR="00F50089">
        <w:rPr>
          <w:rFonts w:ascii="Times New Roman" w:eastAsia="Times New Roman" w:hAnsi="Times New Roman" w:cs="Times New Roman"/>
          <w:color w:val="000000"/>
          <w:sz w:val="28"/>
          <w:szCs w:val="28"/>
        </w:rPr>
        <w:t>quy định</w:t>
      </w:r>
      <w:r w:rsidRPr="00A6211E">
        <w:rPr>
          <w:rFonts w:ascii="Times New Roman" w:eastAsia="Times New Roman" w:hAnsi="Times New Roman" w:cs="Times New Roman"/>
          <w:color w:val="000000"/>
          <w:sz w:val="28"/>
          <w:szCs w:val="28"/>
        </w:rPr>
        <w:t xml:space="preserve"> nêu trên.</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lastRenderedPageBreak/>
        <w:t>ĐIỀU 9</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 xml:space="preserve">ĐIỀU KHOẢN </w:t>
      </w:r>
      <w:r w:rsidR="00F50089">
        <w:rPr>
          <w:rFonts w:ascii="Times New Roman" w:eastAsia="Times New Roman" w:hAnsi="Times New Roman" w:cs="Times New Roman"/>
          <w:b/>
          <w:bCs/>
          <w:color w:val="000000"/>
          <w:sz w:val="28"/>
          <w:szCs w:val="28"/>
        </w:rPr>
        <w:t>CHUNG</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Hai bên công nhận đã hiểu rõ quyền, nghĩa vụ và lợi ích hợp pháp của mình, ý nghĩa và hậu quả pháp lý của việc giao kết hợp đồng này;</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Hai bên đã tự đọc hợp đồng, đã hiểu và đồng ý tất cả các điều khoản ghi trong hợp đồng và ký vào hợp đồng này;</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Hợp đồng này được lập thành 02 bản mỗi bên giữa 01 bản, có giá trị pháp lý ngang nhau, có hiệu lực từ ngày ký và hết hiệu lực khi các bên hoàn thành xong việc mua bán </w:t>
      </w:r>
      <w:r w:rsidR="00125330">
        <w:rPr>
          <w:rFonts w:ascii="Times New Roman" w:eastAsia="Times New Roman" w:hAnsi="Times New Roman" w:cs="Times New Roman"/>
          <w:color w:val="000000"/>
          <w:sz w:val="28"/>
          <w:szCs w:val="28"/>
        </w:rPr>
        <w:t>máy móc thiết bị</w:t>
      </w:r>
      <w:r w:rsidR="00A6211E" w:rsidRPr="00A6211E">
        <w:rPr>
          <w:rFonts w:ascii="Times New Roman" w:eastAsia="Times New Roman" w:hAnsi="Times New Roman" w:cs="Times New Roman"/>
          <w:color w:val="000000"/>
          <w:sz w:val="28"/>
          <w:szCs w:val="28"/>
        </w:rPr>
        <w:t>.</w:t>
      </w:r>
    </w:p>
    <w:tbl>
      <w:tblPr>
        <w:tblW w:w="10170" w:type="dxa"/>
        <w:jc w:val="center"/>
        <w:tblCellMar>
          <w:left w:w="0" w:type="dxa"/>
          <w:right w:w="0" w:type="dxa"/>
        </w:tblCellMar>
        <w:tblLook w:val="04A0" w:firstRow="1" w:lastRow="0" w:firstColumn="1" w:lastColumn="0" w:noHBand="0" w:noVBand="1"/>
      </w:tblPr>
      <w:tblGrid>
        <w:gridCol w:w="5103"/>
        <w:gridCol w:w="5067"/>
      </w:tblGrid>
      <w:tr w:rsidR="00F50089" w:rsidRPr="00A6211E" w:rsidTr="00A6211E">
        <w:trPr>
          <w:jc w:val="center"/>
        </w:trPr>
        <w:tc>
          <w:tcPr>
            <w:tcW w:w="0" w:type="auto"/>
            <w:shd w:val="clear" w:color="auto" w:fill="auto"/>
            <w:tcMar>
              <w:top w:w="15" w:type="dxa"/>
              <w:left w:w="15" w:type="dxa"/>
              <w:bottom w:w="15" w:type="dxa"/>
              <w:right w:w="15" w:type="dxa"/>
            </w:tcMar>
            <w:vAlign w:val="center"/>
            <w:hideMark/>
          </w:tcPr>
          <w:p w:rsidR="00A6211E" w:rsidRDefault="00F50089" w:rsidP="00F50089">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ĐẠI DIỆN BÊN A</w:t>
            </w:r>
          </w:p>
          <w:p w:rsidR="00F50089" w:rsidRDefault="00F50089" w:rsidP="00F50089">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GIÁM ĐỐC</w:t>
            </w: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Pr="00A6211E" w:rsidRDefault="00F50089" w:rsidP="00F5008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Trần Tố Quyên</w:t>
            </w:r>
          </w:p>
        </w:tc>
        <w:tc>
          <w:tcPr>
            <w:tcW w:w="0" w:type="auto"/>
            <w:shd w:val="clear" w:color="auto" w:fill="auto"/>
            <w:tcMar>
              <w:top w:w="15" w:type="dxa"/>
              <w:left w:w="15" w:type="dxa"/>
              <w:bottom w:w="15" w:type="dxa"/>
              <w:right w:w="15" w:type="dxa"/>
            </w:tcMar>
            <w:vAlign w:val="center"/>
            <w:hideMark/>
          </w:tcPr>
          <w:p w:rsidR="00A6211E" w:rsidRDefault="00F50089" w:rsidP="00F50089">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ĐẠI DIỆN BÊN B</w:t>
            </w:r>
          </w:p>
          <w:p w:rsidR="00F50089" w:rsidRDefault="00F50089" w:rsidP="00F50089">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HIỆU TRƯỞNG</w:t>
            </w: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Pr="00A6211E" w:rsidRDefault="00F50089" w:rsidP="00F5008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Phạm Hữu Lộc</w:t>
            </w:r>
          </w:p>
        </w:tc>
      </w:tr>
    </w:tbl>
    <w:p w:rsidR="0087082F" w:rsidRPr="00A6211E" w:rsidRDefault="0087082F" w:rsidP="00A6211E">
      <w:pPr>
        <w:spacing w:after="120" w:line="288" w:lineRule="auto"/>
        <w:rPr>
          <w:rFonts w:ascii="Times New Roman" w:hAnsi="Times New Roman" w:cs="Times New Roman"/>
          <w:sz w:val="28"/>
          <w:szCs w:val="28"/>
        </w:rPr>
      </w:pPr>
    </w:p>
    <w:sectPr w:rsidR="0087082F" w:rsidRPr="00A6211E" w:rsidSect="00F50089">
      <w:footerReference w:type="default" r:id="rId7"/>
      <w:pgSz w:w="11907" w:h="16839" w:code="9"/>
      <w:pgMar w:top="1134" w:right="1134" w:bottom="1134" w:left="1701" w:header="720" w:footer="42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18E" w:rsidRDefault="0042618E" w:rsidP="00F50089">
      <w:pPr>
        <w:spacing w:after="0" w:line="240" w:lineRule="auto"/>
      </w:pPr>
      <w:r>
        <w:separator/>
      </w:r>
    </w:p>
  </w:endnote>
  <w:endnote w:type="continuationSeparator" w:id="0">
    <w:p w:rsidR="0042618E" w:rsidRDefault="0042618E" w:rsidP="00F50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1285734"/>
      <w:docPartObj>
        <w:docPartGallery w:val="Page Numbers (Bottom of Page)"/>
        <w:docPartUnique/>
      </w:docPartObj>
    </w:sdtPr>
    <w:sdtEndPr>
      <w:rPr>
        <w:rFonts w:ascii="Times New Roman" w:hAnsi="Times New Roman" w:cs="Times New Roman"/>
        <w:noProof/>
        <w:sz w:val="26"/>
        <w:szCs w:val="26"/>
      </w:rPr>
    </w:sdtEndPr>
    <w:sdtContent>
      <w:p w:rsidR="00F50089" w:rsidRPr="00F50089" w:rsidRDefault="00F50089">
        <w:pPr>
          <w:pStyle w:val="Footer"/>
          <w:jc w:val="center"/>
          <w:rPr>
            <w:rFonts w:ascii="Times New Roman" w:hAnsi="Times New Roman" w:cs="Times New Roman"/>
            <w:sz w:val="26"/>
            <w:szCs w:val="26"/>
          </w:rPr>
        </w:pPr>
        <w:r w:rsidRPr="00F50089">
          <w:rPr>
            <w:rFonts w:ascii="Times New Roman" w:hAnsi="Times New Roman" w:cs="Times New Roman"/>
            <w:sz w:val="26"/>
            <w:szCs w:val="26"/>
          </w:rPr>
          <w:fldChar w:fldCharType="begin"/>
        </w:r>
        <w:r w:rsidRPr="00F50089">
          <w:rPr>
            <w:rFonts w:ascii="Times New Roman" w:hAnsi="Times New Roman" w:cs="Times New Roman"/>
            <w:sz w:val="26"/>
            <w:szCs w:val="26"/>
          </w:rPr>
          <w:instrText xml:space="preserve"> PAGE   \* MERGEFORMAT </w:instrText>
        </w:r>
        <w:r w:rsidRPr="00F50089">
          <w:rPr>
            <w:rFonts w:ascii="Times New Roman" w:hAnsi="Times New Roman" w:cs="Times New Roman"/>
            <w:sz w:val="26"/>
            <w:szCs w:val="26"/>
          </w:rPr>
          <w:fldChar w:fldCharType="separate"/>
        </w:r>
        <w:r w:rsidR="00CB7874">
          <w:rPr>
            <w:rFonts w:ascii="Times New Roman" w:hAnsi="Times New Roman" w:cs="Times New Roman"/>
            <w:noProof/>
            <w:sz w:val="26"/>
            <w:szCs w:val="26"/>
          </w:rPr>
          <w:t>6</w:t>
        </w:r>
        <w:r w:rsidRPr="00F50089">
          <w:rPr>
            <w:rFonts w:ascii="Times New Roman" w:hAnsi="Times New Roman" w:cs="Times New Roman"/>
            <w:noProof/>
            <w:sz w:val="26"/>
            <w:szCs w:val="26"/>
          </w:rPr>
          <w:fldChar w:fldCharType="end"/>
        </w:r>
      </w:p>
    </w:sdtContent>
  </w:sdt>
  <w:p w:rsidR="00F50089" w:rsidRDefault="00F500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18E" w:rsidRDefault="0042618E" w:rsidP="00F50089">
      <w:pPr>
        <w:spacing w:after="0" w:line="240" w:lineRule="auto"/>
      </w:pPr>
      <w:r>
        <w:separator/>
      </w:r>
    </w:p>
  </w:footnote>
  <w:footnote w:type="continuationSeparator" w:id="0">
    <w:p w:rsidR="0042618E" w:rsidRDefault="0042618E" w:rsidP="00F500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C4551D"/>
    <w:multiLevelType w:val="hybridMultilevel"/>
    <w:tmpl w:val="055624BC"/>
    <w:lvl w:ilvl="0" w:tplc="0AFCE984">
      <w:start w:val="1"/>
      <w:numFmt w:val="bullet"/>
      <w:lvlText w:val="-"/>
      <w:lvlJc w:val="left"/>
      <w:pPr>
        <w:ind w:left="720" w:hanging="360"/>
      </w:pPr>
      <w:rPr>
        <w:rFonts w:ascii="Times New Roman" w:hAnsi="Times New Roman" w:cs="Times New Roman" w:hint="default"/>
        <w:color w:val="auto"/>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D26"/>
    <w:rsid w:val="00125330"/>
    <w:rsid w:val="00183AE8"/>
    <w:rsid w:val="002A04CC"/>
    <w:rsid w:val="0042618E"/>
    <w:rsid w:val="005D7E37"/>
    <w:rsid w:val="007B0BEE"/>
    <w:rsid w:val="0087082F"/>
    <w:rsid w:val="008A2B9B"/>
    <w:rsid w:val="009172FF"/>
    <w:rsid w:val="009C2D26"/>
    <w:rsid w:val="00A6211E"/>
    <w:rsid w:val="00A70177"/>
    <w:rsid w:val="00B0199C"/>
    <w:rsid w:val="00BA613D"/>
    <w:rsid w:val="00CB7874"/>
    <w:rsid w:val="00F50089"/>
    <w:rsid w:val="00F637A1"/>
    <w:rsid w:val="00FA6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C44B292-AE98-4F54-9100-2EA7CAE46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6211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211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6211E"/>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9172FF"/>
    <w:pPr>
      <w:keepNext/>
      <w:spacing w:before="120" w:after="0" w:line="240" w:lineRule="auto"/>
      <w:ind w:left="-216"/>
      <w:jc w:val="both"/>
    </w:pPr>
    <w:rPr>
      <w:rFonts w:ascii=".VnTime" w:eastAsia="Times New Roman" w:hAnsi=".VnTime" w:cs="Times New Roman"/>
      <w:sz w:val="26"/>
      <w:szCs w:val="20"/>
    </w:rPr>
  </w:style>
  <w:style w:type="character" w:customStyle="1" w:styleId="BodyTextIndentChar">
    <w:name w:val="Body Text Indent Char"/>
    <w:basedOn w:val="DefaultParagraphFont"/>
    <w:link w:val="BodyTextIndent"/>
    <w:rsid w:val="009172FF"/>
    <w:rPr>
      <w:rFonts w:ascii=".VnTime" w:eastAsia="Times New Roman" w:hAnsi=".VnTime" w:cs="Times New Roman"/>
      <w:sz w:val="26"/>
      <w:szCs w:val="20"/>
    </w:rPr>
  </w:style>
  <w:style w:type="paragraph" w:styleId="BodyText">
    <w:name w:val="Body Text"/>
    <w:basedOn w:val="Normal"/>
    <w:link w:val="BodyTextChar"/>
    <w:uiPriority w:val="99"/>
    <w:semiHidden/>
    <w:unhideWhenUsed/>
    <w:rsid w:val="009172FF"/>
    <w:pPr>
      <w:spacing w:after="120"/>
    </w:pPr>
  </w:style>
  <w:style w:type="character" w:customStyle="1" w:styleId="BodyTextChar">
    <w:name w:val="Body Text Char"/>
    <w:basedOn w:val="DefaultParagraphFont"/>
    <w:link w:val="BodyText"/>
    <w:uiPriority w:val="99"/>
    <w:semiHidden/>
    <w:rsid w:val="009172FF"/>
  </w:style>
  <w:style w:type="paragraph" w:styleId="ListParagraph">
    <w:name w:val="List Paragraph"/>
    <w:basedOn w:val="Normal"/>
    <w:uiPriority w:val="34"/>
    <w:qFormat/>
    <w:rsid w:val="009172FF"/>
    <w:pPr>
      <w:spacing w:after="200" w:line="276" w:lineRule="auto"/>
      <w:ind w:left="720"/>
      <w:contextualSpacing/>
    </w:pPr>
    <w:rPr>
      <w:rFonts w:ascii="Calibri" w:eastAsia="Calibri" w:hAnsi="Calibri" w:cs="Times New Roman"/>
    </w:rPr>
  </w:style>
  <w:style w:type="table" w:styleId="TableGrid">
    <w:name w:val="Table Grid"/>
    <w:basedOn w:val="TableNormal"/>
    <w:uiPriority w:val="39"/>
    <w:rsid w:val="00A701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500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089"/>
  </w:style>
  <w:style w:type="paragraph" w:styleId="Footer">
    <w:name w:val="footer"/>
    <w:basedOn w:val="Normal"/>
    <w:link w:val="FooterChar"/>
    <w:uiPriority w:val="99"/>
    <w:unhideWhenUsed/>
    <w:rsid w:val="00F50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75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1257</Words>
  <Characters>7167</Characters>
  <Application>Microsoft Office Word</Application>
  <DocSecurity>0</DocSecurity>
  <Lines>59</Lines>
  <Paragraphs>16</Paragraphs>
  <ScaleCrop>false</ScaleCrop>
  <Company/>
  <LinksUpToDate>false</LinksUpToDate>
  <CharactersWithSpaces>8408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16</cp:revision>
  <dcterms:created xsi:type="dcterms:W3CDTF">2021-05-20T06:36:00Z</dcterms:created>
  <dcterms:modified xsi:type="dcterms:W3CDTF">2021-05-20T07:09:00Z</dcterms:modified>
</cp:coreProperties>
</file>