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5847D2">
              <w:rPr>
                <w:rFonts w:ascii="Times New Roman" w:hAnsi="Times New Roman"/>
                <w:i/>
                <w:sz w:val="26"/>
              </w:rPr>
              <w:t>2</w:t>
            </w:r>
            <w:r w:rsidR="006953CE">
              <w:rPr>
                <w:rFonts w:ascii="Times New Roman" w:hAnsi="Times New Roman"/>
                <w:i/>
                <w:sz w:val="26"/>
              </w:rPr>
              <w:t>2</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6953CE">
              <w:rPr>
                <w:rFonts w:ascii="Times New Roman" w:hAnsi="Times New Roman"/>
                <w:i/>
                <w:sz w:val="26"/>
              </w:rPr>
              <w:t>6</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w:t>
            </w:r>
            <w:r w:rsidR="00917B4F">
              <w:rPr>
                <w:rFonts w:ascii="Times New Roman" w:hAnsi="Times New Roman"/>
                <w:i/>
                <w:sz w:val="26"/>
              </w:rPr>
              <w:t>1</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6953CE">
        <w:rPr>
          <w:rFonts w:ascii="Times New Roman" w:hAnsi="Times New Roman"/>
          <w:b/>
          <w:sz w:val="26"/>
          <w:szCs w:val="28"/>
        </w:rPr>
        <w:t>6</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w:t>
      </w:r>
      <w:r w:rsidR="00917B4F">
        <w:rPr>
          <w:rFonts w:ascii="Times New Roman" w:hAnsi="Times New Roman"/>
          <w:b/>
          <w:sz w:val="26"/>
          <w:szCs w:val="28"/>
        </w:rPr>
        <w:t>1</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6953CE">
        <w:rPr>
          <w:rFonts w:ascii="Times New Roman" w:hAnsi="Times New Roman"/>
          <w:sz w:val="26"/>
        </w:rPr>
        <w:t xml:space="preserve">trực tuyến </w:t>
      </w:r>
      <w:r w:rsidR="00C13261" w:rsidRPr="00896935">
        <w:rPr>
          <w:rFonts w:ascii="Times New Roman" w:hAnsi="Times New Roman"/>
          <w:sz w:val="26"/>
          <w:lang w:val="vi-VN"/>
        </w:rPr>
        <w:t xml:space="preserve">lúc </w:t>
      </w:r>
      <w:r w:rsidR="003D1A1B" w:rsidRPr="00896935">
        <w:rPr>
          <w:rFonts w:ascii="Times New Roman" w:hAnsi="Times New Roman"/>
          <w:sz w:val="26"/>
        </w:rPr>
        <w:t>1</w:t>
      </w:r>
      <w:r w:rsidR="002A4C3E">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953CE">
        <w:rPr>
          <w:rFonts w:ascii="Times New Roman" w:hAnsi="Times New Roman"/>
          <w:sz w:val="26"/>
        </w:rPr>
        <w:t>2</w:t>
      </w:r>
      <w:r w:rsidR="005847D2">
        <w:rPr>
          <w:rFonts w:ascii="Times New Roman" w:hAnsi="Times New Roman"/>
          <w:sz w:val="26"/>
        </w:rPr>
        <w:t>2</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6953CE">
        <w:rPr>
          <w:rFonts w:ascii="Times New Roman" w:hAnsi="Times New Roman"/>
          <w:sz w:val="26"/>
        </w:rPr>
        <w:t>6</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6953CE">
        <w:rPr>
          <w:rFonts w:ascii="Times New Roman" w:hAnsi="Times New Roman"/>
          <w:sz w:val="26"/>
        </w:rPr>
        <w:t>5</w:t>
      </w:r>
      <w:r w:rsidR="004503E2" w:rsidRPr="00896935">
        <w:rPr>
          <w:rFonts w:ascii="Times New Roman" w:hAnsi="Times New Roman"/>
          <w:sz w:val="26"/>
        </w:rPr>
        <w:t>/20</w:t>
      </w:r>
      <w:r w:rsidR="00894E31" w:rsidRPr="00896935">
        <w:rPr>
          <w:rFonts w:ascii="Times New Roman" w:hAnsi="Times New Roman"/>
          <w:sz w:val="26"/>
        </w:rPr>
        <w:t>2</w:t>
      </w:r>
      <w:r w:rsidR="002A4C3E">
        <w:rPr>
          <w:rFonts w:ascii="Times New Roman" w:hAnsi="Times New Roman"/>
          <w:sz w:val="26"/>
        </w:rPr>
        <w:t>1</w:t>
      </w:r>
      <w:r w:rsidR="004503E2" w:rsidRPr="00896935">
        <w:rPr>
          <w:rFonts w:ascii="Times New Roman" w:hAnsi="Times New Roman"/>
          <w:sz w:val="26"/>
        </w:rPr>
        <w:t xml:space="preserve"> và phương hướng tháng </w:t>
      </w:r>
      <w:r w:rsidR="006953CE">
        <w:rPr>
          <w:rFonts w:ascii="Times New Roman" w:hAnsi="Times New Roman"/>
          <w:sz w:val="26"/>
        </w:rPr>
        <w:t>6</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6953CE">
        <w:rPr>
          <w:rFonts w:ascii="Times New Roman" w:hAnsi="Times New Roman"/>
          <w:b/>
          <w:sz w:val="26"/>
        </w:rPr>
        <w:t>5</w:t>
      </w:r>
      <w:r w:rsidRPr="00896935">
        <w:rPr>
          <w:rFonts w:ascii="Times New Roman" w:hAnsi="Times New Roman"/>
          <w:b/>
          <w:sz w:val="26"/>
        </w:rPr>
        <w:t>/20</w:t>
      </w:r>
      <w:r w:rsidR="007E6ECC" w:rsidRPr="00896935">
        <w:rPr>
          <w:rFonts w:ascii="Times New Roman" w:hAnsi="Times New Roman"/>
          <w:b/>
          <w:sz w:val="26"/>
        </w:rPr>
        <w:t>2</w:t>
      </w:r>
      <w:r w:rsidR="002A4C3E">
        <w:rPr>
          <w:rFonts w:ascii="Times New Roman" w:hAnsi="Times New Roman"/>
          <w:b/>
          <w:sz w:val="26"/>
        </w:rPr>
        <w:t>1</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6953CE" w:rsidRPr="005847D2" w:rsidRDefault="006953CE" w:rsidP="006953CE">
      <w:pPr>
        <w:tabs>
          <w:tab w:val="left" w:pos="567"/>
        </w:tabs>
        <w:spacing w:before="120" w:after="120" w:line="264" w:lineRule="auto"/>
        <w:ind w:firstLine="630"/>
        <w:jc w:val="both"/>
        <w:rPr>
          <w:rFonts w:ascii="Times New Roman" w:hAnsi="Times New Roman"/>
          <w:sz w:val="26"/>
          <w:szCs w:val="26"/>
        </w:rPr>
      </w:pPr>
      <w:r w:rsidRPr="005847D2">
        <w:rPr>
          <w:rFonts w:ascii="Times New Roman" w:eastAsia="Arial" w:hAnsi="Times New Roman"/>
          <w:sz w:val="26"/>
          <w:szCs w:val="26"/>
        </w:rPr>
        <w:t>Ngh</w:t>
      </w:r>
      <w:r w:rsidRPr="005847D2">
        <w:rPr>
          <w:rFonts w:ascii="Times New Roman" w:eastAsia="Arial" w:hAnsi="Times New Roman" w:cs="Arial"/>
          <w:sz w:val="26"/>
          <w:szCs w:val="26"/>
        </w:rPr>
        <w:t>ị</w:t>
      </w:r>
      <w:r w:rsidRPr="005847D2">
        <w:rPr>
          <w:rFonts w:ascii="Times New Roman" w:hAnsi="Times New Roman"/>
          <w:sz w:val="26"/>
          <w:szCs w:val="26"/>
          <w:lang w:val="vi-VN"/>
        </w:rPr>
        <w:t xml:space="preserve"> quy</w:t>
      </w:r>
      <w:r w:rsidRPr="005847D2">
        <w:rPr>
          <w:rFonts w:ascii="Times New Roman" w:hAnsi="Times New Roman" w:cs="Arial"/>
          <w:sz w:val="26"/>
          <w:szCs w:val="26"/>
          <w:lang w:val="vi-VN"/>
        </w:rPr>
        <w:t>ế</w:t>
      </w:r>
      <w:r w:rsidRPr="005847D2">
        <w:rPr>
          <w:rFonts w:ascii="Times New Roman" w:hAnsi="Times New Roman"/>
          <w:sz w:val="26"/>
          <w:szCs w:val="26"/>
          <w:lang w:val="vi-VN"/>
        </w:rPr>
        <w:t>t Ban Ch</w:t>
      </w:r>
      <w:r w:rsidRPr="005847D2">
        <w:rPr>
          <w:rFonts w:ascii="Times New Roman" w:hAnsi="Times New Roman" w:cs="Arial"/>
          <w:sz w:val="26"/>
          <w:szCs w:val="26"/>
          <w:lang w:val="vi-VN"/>
        </w:rPr>
        <w:t>ấ</w:t>
      </w:r>
      <w:r w:rsidRPr="005847D2">
        <w:rPr>
          <w:rFonts w:ascii="Times New Roman" w:hAnsi="Times New Roman"/>
          <w:sz w:val="26"/>
          <w:szCs w:val="26"/>
          <w:lang w:val="vi-VN"/>
        </w:rPr>
        <w:t>p h</w:t>
      </w:r>
      <w:r w:rsidRPr="005847D2">
        <w:rPr>
          <w:rFonts w:ascii="Times New Roman" w:hAnsi="Times New Roman" w:cs="Arial"/>
          <w:sz w:val="26"/>
          <w:szCs w:val="26"/>
          <w:lang w:val="vi-VN"/>
        </w:rPr>
        <w:t>à</w:t>
      </w:r>
      <w:r w:rsidRPr="005847D2">
        <w:rPr>
          <w:rFonts w:ascii="Times New Roman" w:hAnsi="Times New Roman"/>
          <w:sz w:val="26"/>
          <w:szCs w:val="26"/>
          <w:lang w:val="vi-VN"/>
        </w:rPr>
        <w:t xml:space="preserve">nh </w:t>
      </w:r>
      <w:r w:rsidRPr="005847D2">
        <w:rPr>
          <w:rFonts w:ascii="Times New Roman" w:hAnsi="Times New Roman" w:cs="Arial"/>
          <w:sz w:val="26"/>
          <w:szCs w:val="26"/>
          <w:lang w:val="vi-VN"/>
        </w:rPr>
        <w:t>Đả</w:t>
      </w:r>
      <w:r w:rsidRPr="005847D2">
        <w:rPr>
          <w:rFonts w:ascii="Times New Roman" w:hAnsi="Times New Roman"/>
          <w:sz w:val="26"/>
          <w:szCs w:val="26"/>
          <w:lang w:val="vi-VN"/>
        </w:rPr>
        <w:t>ng b</w:t>
      </w:r>
      <w:r w:rsidRPr="005847D2">
        <w:rPr>
          <w:rFonts w:ascii="Times New Roman" w:hAnsi="Times New Roman" w:cs="Arial"/>
          <w:sz w:val="26"/>
          <w:szCs w:val="26"/>
          <w:lang w:val="vi-VN"/>
        </w:rPr>
        <w:t>ộ</w:t>
      </w:r>
      <w:r w:rsidRPr="005847D2">
        <w:rPr>
          <w:rFonts w:ascii="Times New Roman" w:hAnsi="Times New Roman"/>
          <w:sz w:val="26"/>
          <w:szCs w:val="26"/>
          <w:lang w:val="vi-VN"/>
        </w:rPr>
        <w:t xml:space="preserve"> th</w:t>
      </w:r>
      <w:r w:rsidRPr="005847D2">
        <w:rPr>
          <w:rFonts w:ascii="Times New Roman" w:hAnsi="Times New Roman" w:cs=".VnTime"/>
          <w:sz w:val="26"/>
          <w:szCs w:val="26"/>
          <w:lang w:val="vi-VN"/>
        </w:rPr>
        <w:t>á</w:t>
      </w:r>
      <w:r w:rsidRPr="005847D2">
        <w:rPr>
          <w:rFonts w:ascii="Times New Roman" w:hAnsi="Times New Roman"/>
          <w:sz w:val="26"/>
          <w:szCs w:val="26"/>
          <w:lang w:val="vi-VN"/>
        </w:rPr>
        <w:t xml:space="preserve">ng </w:t>
      </w:r>
      <w:r w:rsidRPr="005847D2">
        <w:rPr>
          <w:rFonts w:ascii="Times New Roman" w:hAnsi="Times New Roman"/>
          <w:sz w:val="26"/>
          <w:szCs w:val="26"/>
        </w:rPr>
        <w:t>5</w:t>
      </w:r>
      <w:r w:rsidRPr="005847D2">
        <w:rPr>
          <w:rFonts w:ascii="Times New Roman" w:hAnsi="Times New Roman"/>
          <w:sz w:val="26"/>
          <w:szCs w:val="26"/>
          <w:lang w:val="vi-VN"/>
        </w:rPr>
        <w:t>/</w:t>
      </w:r>
      <w:r w:rsidRPr="005847D2">
        <w:rPr>
          <w:rFonts w:ascii="Times New Roman" w:hAnsi="Times New Roman"/>
          <w:sz w:val="26"/>
          <w:szCs w:val="26"/>
        </w:rPr>
        <w:t>20</w:t>
      </w:r>
      <w:r w:rsidRPr="005847D2">
        <w:rPr>
          <w:rFonts w:ascii="Times New Roman" w:hAnsi="Times New Roman"/>
          <w:sz w:val="26"/>
          <w:szCs w:val="26"/>
          <w:lang w:val="vi-VN"/>
        </w:rPr>
        <w:t>2</w:t>
      </w:r>
      <w:r w:rsidRPr="005847D2">
        <w:rPr>
          <w:rFonts w:ascii="Times New Roman" w:hAnsi="Times New Roman"/>
          <w:sz w:val="26"/>
          <w:szCs w:val="26"/>
        </w:rPr>
        <w:t>1</w:t>
      </w:r>
      <w:r w:rsidRPr="005847D2">
        <w:rPr>
          <w:rFonts w:ascii="Times New Roman" w:hAnsi="Times New Roman"/>
          <w:sz w:val="26"/>
          <w:szCs w:val="26"/>
          <w:lang w:val="vi-VN"/>
        </w:rPr>
        <w:t xml:space="preserve"> số </w:t>
      </w:r>
      <w:r w:rsidRPr="005847D2">
        <w:rPr>
          <w:rFonts w:ascii="Times New Roman" w:hAnsi="Times New Roman"/>
          <w:sz w:val="26"/>
          <w:szCs w:val="26"/>
        </w:rPr>
        <w:t>45</w:t>
      </w:r>
      <w:r w:rsidRPr="005847D2">
        <w:rPr>
          <w:rFonts w:ascii="Times New Roman" w:hAnsi="Times New Roman"/>
          <w:sz w:val="26"/>
          <w:szCs w:val="26"/>
          <w:lang w:val="vi-VN"/>
        </w:rPr>
        <w:t xml:space="preserve">-NQ/ĐU ngày </w:t>
      </w:r>
      <w:r w:rsidRPr="005847D2">
        <w:rPr>
          <w:rFonts w:ascii="Times New Roman" w:hAnsi="Times New Roman"/>
          <w:sz w:val="26"/>
          <w:szCs w:val="26"/>
        </w:rPr>
        <w:t>05</w:t>
      </w:r>
      <w:r w:rsidRPr="005847D2">
        <w:rPr>
          <w:rFonts w:ascii="Times New Roman" w:hAnsi="Times New Roman"/>
          <w:sz w:val="26"/>
          <w:szCs w:val="26"/>
          <w:lang w:val="vi-VN"/>
        </w:rPr>
        <w:t xml:space="preserve"> tháng </w:t>
      </w:r>
      <w:r w:rsidRPr="005847D2">
        <w:rPr>
          <w:rFonts w:ascii="Times New Roman" w:hAnsi="Times New Roman"/>
          <w:sz w:val="26"/>
          <w:szCs w:val="26"/>
        </w:rPr>
        <w:t>5</w:t>
      </w:r>
      <w:r w:rsidRPr="005847D2">
        <w:rPr>
          <w:rFonts w:ascii="Times New Roman" w:hAnsi="Times New Roman"/>
          <w:sz w:val="26"/>
          <w:szCs w:val="26"/>
          <w:lang w:val="vi-VN"/>
        </w:rPr>
        <w:t xml:space="preserve"> năm 20</w:t>
      </w:r>
      <w:r w:rsidRPr="005847D2">
        <w:rPr>
          <w:rFonts w:ascii="Times New Roman" w:hAnsi="Times New Roman"/>
          <w:sz w:val="26"/>
          <w:szCs w:val="26"/>
        </w:rPr>
        <w:t>21</w:t>
      </w:r>
      <w:r w:rsidRPr="005847D2">
        <w:rPr>
          <w:rFonts w:ascii="Times New Roman" w:hAnsi="Times New Roman"/>
          <w:sz w:val="26"/>
          <w:szCs w:val="26"/>
          <w:lang w:val="vi-VN"/>
        </w:rPr>
        <w:t xml:space="preserve"> của </w:t>
      </w:r>
      <w:r w:rsidRPr="005847D2">
        <w:rPr>
          <w:rFonts w:ascii="Times New Roman" w:hAnsi="Times New Roman"/>
          <w:sz w:val="26"/>
          <w:szCs w:val="26"/>
        </w:rPr>
        <w:t>BCH</w:t>
      </w:r>
      <w:r w:rsidRPr="005847D2">
        <w:rPr>
          <w:rFonts w:ascii="Times New Roman" w:hAnsi="Times New Roman"/>
          <w:sz w:val="26"/>
          <w:szCs w:val="26"/>
          <w:lang w:val="vi-VN"/>
        </w:rPr>
        <w:t xml:space="preserve"> Đảng bộ Trường Cao đẳng Lý Tự Trọng </w:t>
      </w:r>
      <w:r w:rsidRPr="005847D2">
        <w:rPr>
          <w:rFonts w:ascii="Times New Roman" w:hAnsi="Times New Roman"/>
          <w:sz w:val="26"/>
          <w:szCs w:val="26"/>
        </w:rPr>
        <w:t>TP. Hồ Chí Minh;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Công văn số 26-BS/ĐU ngày 04/4/2021 của Đảng ủy Sở Giáo dục Đào tạo TP.HCM là bản sao Chỉ thị 06- CT/TU ngày 30/3/2021 của Thành Ủy TP.HCM về một số giải pháp nâng cao năng lực lãnh đạo của tổ chức cơ sở đảng và chất lượng đảng viên;</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Chương trình số 06-CTr/ĐU ngày 12/4/2021 của Đảng ủy Sở Giáo dục Đào tạo TP.HCM về Chương trình công tác năm 2021 về thực hiện quy chế dân chủ ở cơ sở;</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Công văn số 27-BS/ĐU ngày 13/4/2021 của Đảng ủy Sở Giáo dục Đào tạo TP.HCM là bản sao Chỉ thị số 07- CT/TU ngày 07/4/2021 về đẩy mạnh thực hiện Nghị quyết số 131/2020/QH14 ngày 16 tháng 11 năm 2020 của Quốc hội về tổ chức chính quyền đô thị tại Thành phố Hồ Chí Minh;</w:t>
      </w:r>
    </w:p>
    <w:p w:rsidR="00530897" w:rsidRPr="005847D2" w:rsidRDefault="006953CE" w:rsidP="006953CE">
      <w:pPr>
        <w:spacing w:line="276" w:lineRule="auto"/>
        <w:ind w:right="-1" w:firstLine="567"/>
        <w:jc w:val="both"/>
        <w:rPr>
          <w:rFonts w:ascii="Times New Roman" w:eastAsia="Arial" w:hAnsi="Times New Roman"/>
          <w:color w:val="FF0000"/>
          <w:sz w:val="26"/>
          <w:szCs w:val="26"/>
        </w:rPr>
      </w:pPr>
      <w:r w:rsidRPr="005847D2">
        <w:rPr>
          <w:rFonts w:ascii="Times New Roman" w:eastAsia="Arial" w:hAnsi="Times New Roman"/>
          <w:sz w:val="26"/>
          <w:szCs w:val="26"/>
        </w:rPr>
        <w:t>Công văn số 28-BS/ĐU ngày 13/4/2021 của Đảng ủy Sở Giáo dục Đào tạo TP.HCM là bản sao Chỉ thị số 08- CT/TU ngày 09/4/2021 về tăng cường thực hiện "Dự án cơ sở dữ liệu quốc gia về dân cư" và "Dự án sản xuất, cấp và quản lý căn cước công dân" trên địa bàn thành phố</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6953CE" w:rsidRPr="005847D2" w:rsidRDefault="006953CE" w:rsidP="006953CE">
      <w:pPr>
        <w:spacing w:before="120" w:after="120" w:line="264" w:lineRule="auto"/>
        <w:ind w:firstLine="540"/>
        <w:contextualSpacing/>
        <w:jc w:val="both"/>
        <w:rPr>
          <w:rFonts w:ascii="Times New Roman" w:hAnsi="Times New Roman"/>
          <w:sz w:val="26"/>
          <w:szCs w:val="26"/>
        </w:rPr>
      </w:pPr>
      <w:r w:rsidRPr="005847D2">
        <w:rPr>
          <w:rFonts w:ascii="Times New Roman" w:hAnsi="Times New Roman"/>
          <w:sz w:val="26"/>
          <w:szCs w:val="26"/>
          <w:lang w:val="vi-VN"/>
        </w:rPr>
        <w:t xml:space="preserve">Chỉ đạo các đơn vị triển khai thực hiện kế hoạch công tác tháng </w:t>
      </w:r>
      <w:r w:rsidRPr="005847D2">
        <w:rPr>
          <w:rFonts w:ascii="Times New Roman" w:hAnsi="Times New Roman"/>
          <w:sz w:val="26"/>
          <w:szCs w:val="26"/>
        </w:rPr>
        <w:t>5</w:t>
      </w:r>
      <w:r w:rsidRPr="005847D2">
        <w:rPr>
          <w:rFonts w:ascii="Times New Roman" w:hAnsi="Times New Roman"/>
          <w:sz w:val="26"/>
          <w:szCs w:val="26"/>
          <w:lang w:val="vi-VN"/>
        </w:rPr>
        <w:t xml:space="preserve"> năm 20</w:t>
      </w:r>
      <w:r w:rsidRPr="005847D2">
        <w:rPr>
          <w:rFonts w:ascii="Times New Roman" w:hAnsi="Times New Roman"/>
          <w:sz w:val="26"/>
          <w:szCs w:val="26"/>
        </w:rPr>
        <w:t>21</w:t>
      </w:r>
      <w:bookmarkStart w:id="0" w:name="_GoBack"/>
      <w:bookmarkEnd w:id="0"/>
      <w:r w:rsidRPr="005847D2">
        <w:rPr>
          <w:rFonts w:ascii="Times New Roman" w:hAnsi="Times New Roman"/>
          <w:sz w:val="26"/>
          <w:szCs w:val="26"/>
        </w:rPr>
        <w:t>:</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 xml:space="preserve">Triển khai 6 đề tài nghiên cứu khoa học cấp Bộ (Bộ Công Thương của các tác giả và nhóm tác giả, chủ nhiệm đề tài: Tiến sĩ Phạm Hữu Lộc, Tiến sĩ Đinh Văn Đệ, Tiến sĩ Châu Văn Bảo, Tiến sĩ </w:t>
      </w:r>
      <w:r w:rsidRPr="005847D2">
        <w:rPr>
          <w:rFonts w:ascii="Times New Roman" w:eastAsia="Calibri" w:hAnsi="Times New Roman"/>
          <w:bCs/>
          <w:sz w:val="26"/>
          <w:szCs w:val="26"/>
        </w:rPr>
        <w:t>Nguyễn Anh Tuấn, Tiến sĩ Nguyễn Khắc Huân) đã được thẩm định đưa vào thực hiện</w:t>
      </w:r>
      <w:r w:rsidRPr="005847D2">
        <w:rPr>
          <w:rFonts w:ascii="Times New Roman" w:eastAsia="Arial" w:hAnsi="Times New Roman"/>
          <w:sz w:val="26"/>
          <w:szCs w:val="26"/>
        </w:rPr>
        <w:t xml:space="preserve"> trong kế hoạch năm 2022;</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kế hoạch giảng dạy trực tiếp và trực tuyến theo thời khóa biểu HK1 và HK2/2020-2021 các môn học; Tổng kết kết quả học tập và xét tốt nghiệp cho sinh viên khóa 19T2, 19C2; Xây dựng thời khóa biểu tuần Giáo dục định hướng và học phần Kỹ năng mềm khóa tuyển 2021. Tổ chức học lại cho SV chưa đạt các học phần chính khoá;</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đào tạo trung cấp nghề với các TT GDTX tại TP.Hồ Chí Minh và các tỉnh năm 2021; Xây dựng kế hoạch giảng dạy trực tuyến tại các TT GDTX;</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lastRenderedPageBreak/>
        <w:t>Kiểm tra quá trình đi thực tập tốt nghiệp và xây dựng kế hoạch kết thúc thực tập tốt nghiệp khóa 19T2. Xây dựng kế hoạch đưa sinh viên học tại doanh nghiệp môn Thực hành Điện Công nghiệp;</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Xây dựng kế hoạch huấn luyện sinh viên tham gia dự các kỳ thi: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tay nghề  giỏi, Olympic,...; Tổ chức cuộc thi “Xe robot 2021 khoa Điện - Điện tử mở rộng” vào 08/5/2021. Tổ chức hội thi SV giỏi nghề cấp khoa gồm các nghề: TH Điện tử cơ bản; TH Cơ Điện tử, TH PLC, TH trang bị điện vào 15/5/2021;</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kế hoạch liên kết đào tạo với Công ty Patitek; Câu lạc bộ doanh nhân Thời Đại Mới; Công Ty TNHH Công Nghệ Tin Học Đại Dương; Công ty Infogram;</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Xây dựng kế hoạch tổ chức thi giai đoạn 1 chương trình đào tạo song hành với Công ty VinFast; Công tác chuẩn bị thi giữa kỳ chương trình đào tạo chuyển giao từ CHLB Đức; Công tác đưa sinh viên các lớp Intership đi thực tập theo chương trình đào tạo. Rà soát, điều chỉnh nội dung biên soạn sổ tay giáo dục định hướng năm 2021;</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hồ sơ xin phép mở ngành đào tạo: “Mộc xây dựng và Trang trí nội thất”. Xây dựng quy chế đào tạo hệ vừa làm, vừa học và chương trình đào tạo từ xa;</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xây dựng chương trình đào tạo CDIO ngành Cơ điện tử theo chuẩn kiểm định ABET. Tổ chức học Tiếng Anh 3 (đợt 1) cho sinh viên khóa 19C1, 19C3 và chứng chỉ tin học ứng dụng cơ bản. Khai giảng các lớp tiếng Anh tăng cường khóa 44. Hoàn thiện chương trình giảng dạy chứng chỉ Anh văn theo định hướng TOEIC và công tác chuẩn bị đào tạo, tổ chức thi chứng chỉ IC3 GS4 cho SV cao đẳng;</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tuyến;</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công tác tư vấn tuyển sinh trực tuyến (livestream) đợt 2 tại trường; liên hệ với các trường THCS, THPT các TT GDTX ở TP. Hồ Chí Minh và các tỉnh để thực hiện công tác tuyển sinh năm 2021 theo kế hoạch;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tượng 1,4,5,6; các lớp ngắn hạn cho các khoa chuyên ngành;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đánh giá kết quả rèn luyện HK1/2020-2021 cho sinh viên bậc cao đẳng. Bổ sung thông tin cấp thẻ BHYT của sinh viên; hướng dẫn, lập danh sách sinh viên đã đăng ký cài đặt và sử dụng app VssID-Bảo hiểm xã hội số gửi BHXH TP. Hồ Chí Minh; mua và phát thẻ BHYT năm 2021 cho sinh viên;</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 xml:space="preserve">Tổ chức họp phụ huynh sinh viên HK 2/2020-2021 khối T4 vào ngày 09/5/2021; </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Tổ chức xét chọn sinh viên xuất sắc, tiêu biểu năm 2021 gửi Sở Lao động – Thương binh và Xã hội; xét chọn sinh viên đạt thành tích cao dự Lễ Tuyên dương học sinh, sinh viên Giáo dục nghề nghiệp xuất sắc, tiêu biểu năm 2021 do Bộ Lao động – Thương binh và Xã hội tổ chức; Tiếp tục nhận hồ sơ đề nghị xét miễn giảm học phí, chính sách ưu đãi cho sinh viên và lập danh sách sinh viên đủ điều kiện xét miễn, giảm học phí, chính sách ưu đãi HK2/2020-2021 (danh sách bổ sung);</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 xml:space="preserve">Triển khai kế hoạch tổ chức cho sinh viên đi thực tập tốt nghiệp, thực tập doanh nghiệp và sinh viên khối T4 tham quan tại doanh nghiệp. Tiếp tục công tác chụp hình bổ </w:t>
      </w:r>
      <w:r w:rsidRPr="005847D2">
        <w:rPr>
          <w:rFonts w:ascii="Times New Roman" w:eastAsia="Arial" w:hAnsi="Times New Roman"/>
          <w:sz w:val="26"/>
          <w:szCs w:val="26"/>
        </w:rPr>
        <w:lastRenderedPageBreak/>
        <w:t>sung, xử lý và đăng tải ảnh sinh viên lên phần mềm quản lý đào tạo; cấp thẻ cho sinh viên. Chuẩn bị dự trù đồng phục phục vụ cho SV mới năm học 2021-2022;</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Triển khai khảo sát trực tuyến sự hài lòng của sinh viên về các hoạt động Thư viện đối với sinh viên khoa Điện - Điện tử (ngành Điện công nghiệp) và báo cáo kết quả khảo sát ý kiến của sinh viên khoa Động lực; Thực hiện kế hoạch khảo sát lần vết sinh viên tốt nghiệp có viện làm khóa cao đẳng 2018 (18C1) và khóa trung cấp 2017 (17T4); Tổng hợp số liệu sinh viên có việc làm sau 6 tháng tốt nghiệp;</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Thu học phí HK2/2020-2021 và kỳ cũ còn thiếu; thông báo đến sinh viên về cảnh báo kết quả học tập và còn nợ học phí (qua hệ thống phần mềm của trường);</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việc xây dựng, cập nhật bộ ngân hàng câu hỏi trắc nghiệm trên máy tính và nghiệm thu thanh toán thù lao biên soạn bộ ngân hàng câu hỏi thi trắc nghiệm năm 2020 cho các đơn vị;</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Triển khai kế hoạch Đánh giá chuẩn chuyên môn, nghiệp vụ của nhà giáo giáo dục nghề nghiệp năm học 2020-2021. Thực hiện công tác tự kiểm tra, đánh giá chấp hành pháp luật về giáo dục nghề nghiệp theo kế hoạch;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Thực hiện kế hoạch tự đánh giá cơ sở giáo dục nghề nghiệp và đánh giá ngoài chương trình đào tạo trong năm 2021 các chương trình ngành trọng điểm: Công nghệ Ô tô, Điện công nghiệp, Quản trị Mạng máy tính;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Tiếp tục thực hiện khắc phục các phát hiện sau đánh giá duy trì năm thứ 2 đối với hệ thống ISO 9001:2015;</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Các công tác tổ chức Hội thảo khoa học ICSS 2021 chủ đề “Phát triển đội ngũ giảng viên trong quá trình chuyển đổi mô hình đào tạo ở nhà trường thông minh dưới tác động của cuộc CMCN 4.0”. Tổ chức Hội thảo cấp trường chuyên đề "Nâng cao chất lượng Dạy - Học trực tuyến tại Trường cao Đẳng Lý Tự Trọng Thành phố Hồ Chí Minh";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Hoàn thành hồ sơ đề tài NCKH cấp trường “Thi công mô hình phân loại phôi" và báo cáo thực hiện đề tài "Thi công mô hình trạm vận chuyển sử dụng PLC Mitsubishi”, “Thi công mô hình ATS” của khoa Điện Điện tử; đề tài cấp khoa "Thực nghiệm ga lạnh R467 thay thế R22" của khoa Nhiệt - Lạnh;</w:t>
      </w:r>
    </w:p>
    <w:p w:rsidR="006953CE" w:rsidRPr="005847D2" w:rsidRDefault="006953CE" w:rsidP="006953CE">
      <w:pPr>
        <w:tabs>
          <w:tab w:val="left" w:pos="990"/>
        </w:tabs>
        <w:spacing w:before="80" w:after="80"/>
        <w:ind w:right="84" w:firstLine="567"/>
        <w:jc w:val="both"/>
        <w:rPr>
          <w:rFonts w:ascii="Times New Roman" w:eastAsia="Arial" w:hAnsi="Times New Roman"/>
          <w:sz w:val="26"/>
          <w:szCs w:val="26"/>
        </w:rPr>
      </w:pPr>
      <w:r w:rsidRPr="005847D2">
        <w:rPr>
          <w:rFonts w:ascii="Times New Roman" w:eastAsia="Arial" w:hAnsi="Times New Roman"/>
          <w:sz w:val="26"/>
          <w:szCs w:val="26"/>
        </w:rPr>
        <w:t>Tổ chức xét duyệt đề tài nghiên cứu khoa học năm 2021. Công tác chuẩn bị tham gia thi thiết bị tự làm toàn quốc 2022 tại Vũng Tàu. Xây dựng kế hoạch và tổ chức thao giảng cấp khoa, dự kiến cuối tháng 5. Xây dựng kế hoạch thiết kế trang Web riêng cho từng đơn vị thuộc trường;</w:t>
      </w:r>
    </w:p>
    <w:p w:rsidR="00530897" w:rsidRPr="005847D2" w:rsidRDefault="006953CE" w:rsidP="006953CE">
      <w:pPr>
        <w:tabs>
          <w:tab w:val="left" w:pos="993"/>
          <w:tab w:val="left" w:pos="4320"/>
        </w:tabs>
        <w:ind w:right="84" w:firstLine="567"/>
        <w:jc w:val="both"/>
        <w:rPr>
          <w:rFonts w:ascii="Times New Roman" w:eastAsia="Arial" w:hAnsi="Times New Roman"/>
          <w:sz w:val="26"/>
          <w:szCs w:val="26"/>
        </w:rPr>
      </w:pPr>
      <w:r w:rsidRPr="005847D2">
        <w:rPr>
          <w:rFonts w:ascii="Times New Roman" w:eastAsia="Arial" w:hAnsi="Times New Roman"/>
          <w:sz w:val="26"/>
          <w:szCs w:val="26"/>
        </w:rPr>
        <w:t>Công tác chuẩn bị tổ chức các lớp đào tạo nghề bánh nâng cao theo chương trình “Nâng cao kỹ năng nghề bánh hiện đại” vào ngày 26-27/4/2021; Hoàn thiện dự án liên kết đào tạo với Trường Cao đẳng City of Glasgow, Anh quốc</w:t>
      </w:r>
      <w:r>
        <w:rPr>
          <w:rFonts w:ascii="Times New Roman" w:eastAsia="Arial"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530897" w:rsidRPr="005847D2" w:rsidRDefault="005847D2" w:rsidP="00530897">
      <w:pPr>
        <w:spacing w:before="120" w:after="120" w:line="264" w:lineRule="auto"/>
        <w:ind w:firstLine="540"/>
        <w:contextualSpacing/>
        <w:jc w:val="both"/>
        <w:rPr>
          <w:rFonts w:ascii="Times New Roman" w:hAnsi="Times New Roman"/>
          <w:sz w:val="26"/>
          <w:szCs w:val="26"/>
        </w:rPr>
      </w:pPr>
      <w:r w:rsidRPr="005847D2">
        <w:rPr>
          <w:rFonts w:ascii="Times New Roman" w:hAnsi="Times New Roman"/>
          <w:sz w:val="26"/>
          <w:szCs w:val="26"/>
          <w:lang w:val="vi-VN"/>
        </w:rPr>
        <w:t>Tiếp tục công tác tuyên giáo, công tác xây dựng Đảng, công tác dân vận, công tác bảo đảm an ninh chính trị trong Nhà trường</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lastRenderedPageBreak/>
        <w:t>Ph</w:t>
      </w:r>
      <w:r w:rsidRPr="005847D2">
        <w:rPr>
          <w:rFonts w:ascii="Times New Roman" w:hAnsi="Times New Roman" w:cs="Arial"/>
          <w:sz w:val="26"/>
          <w:szCs w:val="26"/>
        </w:rPr>
        <w:t>ổ</w:t>
      </w:r>
      <w:r w:rsidRPr="005847D2">
        <w:rPr>
          <w:rFonts w:ascii="Times New Roman" w:hAnsi="Times New Roman"/>
          <w:sz w:val="26"/>
          <w:szCs w:val="26"/>
        </w:rPr>
        <w:t xml:space="preserve"> bi</w:t>
      </w:r>
      <w:r w:rsidRPr="005847D2">
        <w:rPr>
          <w:rFonts w:ascii="Times New Roman" w:hAnsi="Times New Roman" w:cs="Arial"/>
          <w:sz w:val="26"/>
          <w:szCs w:val="26"/>
        </w:rPr>
        <w:t>ế</w:t>
      </w:r>
      <w:r w:rsidRPr="005847D2">
        <w:rPr>
          <w:rFonts w:ascii="Times New Roman" w:hAnsi="Times New Roman"/>
          <w:sz w:val="26"/>
          <w:szCs w:val="26"/>
        </w:rPr>
        <w:t>n c</w:t>
      </w:r>
      <w:r w:rsidRPr="005847D2">
        <w:rPr>
          <w:rFonts w:ascii="Times New Roman" w:hAnsi="Times New Roman" w:cs=".VnTime"/>
          <w:sz w:val="26"/>
          <w:szCs w:val="26"/>
        </w:rPr>
        <w:t>á</w:t>
      </w:r>
      <w:r w:rsidRPr="005847D2">
        <w:rPr>
          <w:rFonts w:ascii="Times New Roman" w:hAnsi="Times New Roman"/>
          <w:sz w:val="26"/>
          <w:szCs w:val="26"/>
        </w:rPr>
        <w:t>c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ý</w:t>
      </w:r>
      <w:r w:rsidRPr="005847D2">
        <w:rPr>
          <w:rFonts w:ascii="Times New Roman" w:hAnsi="Times New Roman"/>
          <w:sz w:val="26"/>
          <w:szCs w:val="26"/>
        </w:rPr>
        <w:t xml:space="preserve"> II/2021 c</w:t>
      </w:r>
      <w:r w:rsidRPr="005847D2">
        <w:rPr>
          <w:rFonts w:ascii="Times New Roman" w:hAnsi="Times New Roman" w:cs="Arial"/>
          <w:sz w:val="26"/>
          <w:szCs w:val="26"/>
        </w:rPr>
        <w:t>ủ</w:t>
      </w:r>
      <w:r w:rsidRPr="005847D2">
        <w:rPr>
          <w:rFonts w:ascii="Times New Roman" w:hAnsi="Times New Roman"/>
          <w:sz w:val="26"/>
          <w:szCs w:val="26"/>
        </w:rPr>
        <w:t>a Trung t</w:t>
      </w:r>
      <w:r w:rsidRPr="005847D2">
        <w:rPr>
          <w:rFonts w:ascii="Times New Roman" w:hAnsi="Times New Roman" w:cs=".VnTime"/>
          <w:sz w:val="26"/>
          <w:szCs w:val="26"/>
        </w:rPr>
        <w:t>â</w:t>
      </w:r>
      <w:r w:rsidRPr="005847D2">
        <w:rPr>
          <w:rFonts w:ascii="Times New Roman" w:hAnsi="Times New Roman"/>
          <w:sz w:val="26"/>
          <w:szCs w:val="26"/>
        </w:rPr>
        <w:t>m Th</w:t>
      </w:r>
      <w:r w:rsidRPr="005847D2">
        <w:rPr>
          <w:rFonts w:ascii="Times New Roman" w:hAnsi="Times New Roman" w:cs=".VnTime"/>
          <w:sz w:val="26"/>
          <w:szCs w:val="26"/>
        </w:rPr>
        <w:t>ô</w:t>
      </w:r>
      <w:r w:rsidRPr="005847D2">
        <w:rPr>
          <w:rFonts w:ascii="Times New Roman" w:hAnsi="Times New Roman"/>
          <w:sz w:val="26"/>
          <w:szCs w:val="26"/>
        </w:rPr>
        <w:t>ng tin c</w:t>
      </w:r>
      <w:r w:rsidRPr="005847D2">
        <w:rPr>
          <w:rFonts w:ascii="Times New Roman" w:hAnsi="Times New Roman" w:cs=".VnTime"/>
          <w:sz w:val="26"/>
          <w:szCs w:val="26"/>
        </w:rPr>
        <w:t>ô</w:t>
      </w:r>
      <w:r w:rsidRPr="005847D2">
        <w:rPr>
          <w:rFonts w:ascii="Times New Roman" w:hAnsi="Times New Roman"/>
          <w:sz w:val="26"/>
          <w:szCs w:val="26"/>
        </w:rPr>
        <w:t>ng t</w:t>
      </w:r>
      <w:r w:rsidRPr="005847D2">
        <w:rPr>
          <w:rFonts w:ascii="Times New Roman" w:hAnsi="Times New Roman" w:cs=".VnTime"/>
          <w:sz w:val="26"/>
          <w:szCs w:val="26"/>
        </w:rPr>
        <w:t>á</w:t>
      </w:r>
      <w:r w:rsidRPr="005847D2">
        <w:rPr>
          <w:rFonts w:ascii="Times New Roman" w:hAnsi="Times New Roman"/>
          <w:sz w:val="26"/>
          <w:szCs w:val="26"/>
        </w:rPr>
        <w:t>c t</w:t>
      </w:r>
      <w:r w:rsidRPr="005847D2">
        <w:rPr>
          <w:rFonts w:ascii="Times New Roman" w:hAnsi="Times New Roman" w:cs="Arial"/>
          <w:sz w:val="26"/>
          <w:szCs w:val="26"/>
        </w:rPr>
        <w:t>ư</w:t>
      </w:r>
      <w:r w:rsidRPr="005847D2">
        <w:rPr>
          <w:rFonts w:ascii="Times New Roman" w:hAnsi="Times New Roman"/>
          <w:sz w:val="26"/>
          <w:szCs w:val="26"/>
        </w:rPr>
        <w:t xml:space="preserve"> t</w:t>
      </w:r>
      <w:r w:rsidRPr="005847D2">
        <w:rPr>
          <w:rFonts w:ascii="Times New Roman" w:hAnsi="Times New Roman" w:cs="Arial"/>
          <w:sz w:val="26"/>
          <w:szCs w:val="26"/>
        </w:rPr>
        <w:t>ưở</w:t>
      </w:r>
      <w:r w:rsidRPr="005847D2">
        <w:rPr>
          <w:rFonts w:ascii="Times New Roman" w:hAnsi="Times New Roman"/>
          <w:sz w:val="26"/>
          <w:szCs w:val="26"/>
        </w:rPr>
        <w:t>ng Th</w:t>
      </w:r>
      <w:r w:rsidRPr="005847D2">
        <w:rPr>
          <w:rFonts w:ascii="Times New Roman" w:hAnsi="Times New Roman" w:cs="Arial"/>
          <w:sz w:val="26"/>
          <w:szCs w:val="26"/>
        </w:rPr>
        <w:t>à</w:t>
      </w:r>
      <w:r w:rsidRPr="005847D2">
        <w:rPr>
          <w:rFonts w:ascii="Times New Roman" w:hAnsi="Times New Roman"/>
          <w:sz w:val="26"/>
          <w:szCs w:val="26"/>
        </w:rPr>
        <w:t>nh ph</w:t>
      </w:r>
      <w:r w:rsidRPr="005847D2">
        <w:rPr>
          <w:rFonts w:ascii="Times New Roman" w:hAnsi="Times New Roman" w:cs="Arial"/>
          <w:sz w:val="26"/>
          <w:szCs w:val="26"/>
        </w:rPr>
        <w:t>ố</w:t>
      </w:r>
      <w:r w:rsidRPr="005847D2">
        <w:rPr>
          <w:rFonts w:ascii="Times New Roman" w:hAnsi="Times New Roman"/>
          <w:sz w:val="26"/>
          <w:szCs w:val="26"/>
        </w:rPr>
        <w:t>;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í</w:t>
      </w:r>
      <w:r w:rsidRPr="005847D2">
        <w:rPr>
          <w:rFonts w:ascii="Times New Roman" w:hAnsi="Times New Roman"/>
          <w:sz w:val="26"/>
          <w:szCs w:val="26"/>
        </w:rPr>
        <w:t xml:space="preserve"> II/2021 theo H</w:t>
      </w:r>
      <w:r w:rsidRPr="005847D2">
        <w:rPr>
          <w:rFonts w:ascii="Times New Roman" w:hAnsi="Times New Roman" w:cs="Arial"/>
          <w:sz w:val="26"/>
          <w:szCs w:val="26"/>
        </w:rPr>
        <w:t>ướ</w:t>
      </w:r>
      <w:r w:rsidRPr="005847D2">
        <w:rPr>
          <w:rFonts w:ascii="Times New Roman" w:hAnsi="Times New Roman"/>
          <w:sz w:val="26"/>
          <w:szCs w:val="26"/>
        </w:rPr>
        <w:t>ng d</w:t>
      </w:r>
      <w:r w:rsidRPr="005847D2">
        <w:rPr>
          <w:rFonts w:ascii="Times New Roman" w:hAnsi="Times New Roman" w:cs="Arial"/>
          <w:sz w:val="26"/>
          <w:szCs w:val="26"/>
        </w:rPr>
        <w:t>ẫ</w:t>
      </w:r>
      <w:r w:rsidRPr="005847D2">
        <w:rPr>
          <w:rFonts w:ascii="Times New Roman" w:hAnsi="Times New Roman"/>
          <w:sz w:val="26"/>
          <w:szCs w:val="26"/>
        </w:rPr>
        <w:t>n c</w:t>
      </w:r>
      <w:r w:rsidRPr="005847D2">
        <w:rPr>
          <w:rFonts w:ascii="Times New Roman" w:hAnsi="Times New Roman" w:cs="Arial"/>
          <w:sz w:val="26"/>
          <w:szCs w:val="26"/>
        </w:rPr>
        <w:t>ủ</w:t>
      </w:r>
      <w:r w:rsidRPr="005847D2">
        <w:rPr>
          <w:rFonts w:ascii="Times New Roman" w:hAnsi="Times New Roman"/>
          <w:sz w:val="26"/>
          <w:szCs w:val="26"/>
        </w:rPr>
        <w:t xml:space="preserve">a </w:t>
      </w:r>
      <w:r w:rsidRPr="005847D2">
        <w:rPr>
          <w:rFonts w:ascii="Times New Roman" w:hAnsi="Times New Roman" w:cs="Arial"/>
          <w:sz w:val="26"/>
          <w:szCs w:val="26"/>
        </w:rPr>
        <w:t>Đả</w:t>
      </w:r>
      <w:r w:rsidRPr="005847D2">
        <w:rPr>
          <w:rFonts w:ascii="Times New Roman" w:hAnsi="Times New Roman"/>
          <w:sz w:val="26"/>
          <w:szCs w:val="26"/>
        </w:rPr>
        <w:t xml:space="preserve">ng </w:t>
      </w:r>
      <w:r w:rsidRPr="005847D2">
        <w:rPr>
          <w:rFonts w:ascii="Times New Roman" w:hAnsi="Times New Roman" w:cs="Arial"/>
          <w:sz w:val="26"/>
          <w:szCs w:val="26"/>
        </w:rPr>
        <w:t>ủ</w:t>
      </w:r>
      <w:r w:rsidRPr="005847D2">
        <w:rPr>
          <w:rFonts w:ascii="Times New Roman" w:hAnsi="Times New Roman"/>
          <w:sz w:val="26"/>
          <w:szCs w:val="26"/>
        </w:rPr>
        <w:t>y S</w:t>
      </w:r>
      <w:r w:rsidRPr="005847D2">
        <w:rPr>
          <w:rFonts w:ascii="Times New Roman" w:hAnsi="Times New Roman" w:cs="Arial"/>
          <w:sz w:val="26"/>
          <w:szCs w:val="26"/>
        </w:rPr>
        <w:t>ở</w:t>
      </w:r>
      <w:r w:rsidRPr="005847D2">
        <w:rPr>
          <w:rFonts w:ascii="Times New Roman" w:hAnsi="Times New Roman"/>
          <w:sz w:val="26"/>
          <w:szCs w:val="26"/>
        </w:rPr>
        <w:t xml:space="preserve"> Gi</w:t>
      </w:r>
      <w:r w:rsidRPr="005847D2">
        <w:rPr>
          <w:rFonts w:ascii="Times New Roman" w:hAnsi="Times New Roman" w:cs=".VnTime"/>
          <w:sz w:val="26"/>
          <w:szCs w:val="26"/>
        </w:rPr>
        <w:t>á</w:t>
      </w:r>
      <w:r w:rsidRPr="005847D2">
        <w:rPr>
          <w:rFonts w:ascii="Times New Roman" w:hAnsi="Times New Roman"/>
          <w:sz w:val="26"/>
          <w:szCs w:val="26"/>
        </w:rPr>
        <w:t>o d</w:t>
      </w:r>
      <w:r w:rsidRPr="005847D2">
        <w:rPr>
          <w:rFonts w:ascii="Times New Roman" w:hAnsi="Times New Roman" w:cs="Arial"/>
          <w:sz w:val="26"/>
          <w:szCs w:val="26"/>
        </w:rPr>
        <w:t>ụ</w:t>
      </w:r>
      <w:r w:rsidRPr="005847D2">
        <w:rPr>
          <w:rFonts w:ascii="Times New Roman" w:hAnsi="Times New Roman"/>
          <w:sz w:val="26"/>
          <w:szCs w:val="26"/>
        </w:rPr>
        <w:t>c v</w:t>
      </w:r>
      <w:r w:rsidRPr="005847D2">
        <w:rPr>
          <w:rFonts w:ascii="Times New Roman" w:hAnsi="Times New Roman" w:cs="Arial"/>
          <w:sz w:val="26"/>
          <w:szCs w:val="26"/>
        </w:rPr>
        <w:t>à</w:t>
      </w:r>
      <w:r w:rsidRPr="005847D2">
        <w:rPr>
          <w:rFonts w:ascii="Times New Roman" w:hAnsi="Times New Roman"/>
          <w:sz w:val="26"/>
          <w:szCs w:val="26"/>
        </w:rPr>
        <w:t xml:space="preserve"> </w:t>
      </w:r>
      <w:r w:rsidRPr="005847D2">
        <w:rPr>
          <w:rFonts w:ascii="Times New Roman" w:hAnsi="Times New Roman" w:cs="Arial"/>
          <w:sz w:val="26"/>
          <w:szCs w:val="26"/>
        </w:rPr>
        <w:t>Đà</w:t>
      </w:r>
      <w:r w:rsidRPr="005847D2">
        <w:rPr>
          <w:rFonts w:ascii="Times New Roman" w:hAnsi="Times New Roman"/>
          <w:sz w:val="26"/>
          <w:szCs w:val="26"/>
        </w:rPr>
        <w:t>o t</w:t>
      </w:r>
      <w:r w:rsidRPr="005847D2">
        <w:rPr>
          <w:rFonts w:ascii="Times New Roman" w:hAnsi="Times New Roman" w:cs="Arial"/>
          <w:sz w:val="26"/>
          <w:szCs w:val="26"/>
        </w:rPr>
        <w:t>ạ</w:t>
      </w:r>
      <w:r w:rsidRPr="005847D2">
        <w:rPr>
          <w:rFonts w:ascii="Times New Roman" w:hAnsi="Times New Roman"/>
          <w:sz w:val="26"/>
          <w:szCs w:val="26"/>
        </w:rPr>
        <w:t>o TP.H</w:t>
      </w:r>
      <w:r w:rsidRPr="005847D2">
        <w:rPr>
          <w:rFonts w:ascii="Times New Roman" w:hAnsi="Times New Roman" w:cs="Arial"/>
          <w:sz w:val="26"/>
          <w:szCs w:val="26"/>
        </w:rPr>
        <w:t>ồ</w:t>
      </w:r>
      <w:r w:rsidRPr="005847D2">
        <w:rPr>
          <w:rFonts w:ascii="Times New Roman" w:hAnsi="Times New Roman"/>
          <w:sz w:val="26"/>
          <w:szCs w:val="26"/>
        </w:rPr>
        <w:t xml:space="preserve"> Ch</w:t>
      </w:r>
      <w:r w:rsidRPr="005847D2">
        <w:rPr>
          <w:rFonts w:ascii="Times New Roman" w:hAnsi="Times New Roman" w:cs=".VnTime"/>
          <w:sz w:val="26"/>
          <w:szCs w:val="26"/>
        </w:rPr>
        <w:t>í</w:t>
      </w:r>
      <w:r w:rsidRPr="005847D2">
        <w:rPr>
          <w:rFonts w:ascii="Times New Roman" w:hAnsi="Times New Roman"/>
          <w:sz w:val="26"/>
          <w:szCs w:val="26"/>
        </w:rPr>
        <w:t xml:space="preserve"> Minh;</w:t>
      </w:r>
    </w:p>
    <w:p w:rsidR="005847D2" w:rsidRPr="005847D2" w:rsidRDefault="005847D2" w:rsidP="00CB4931">
      <w:pPr>
        <w:tabs>
          <w:tab w:val="left" w:pos="709"/>
        </w:tabs>
        <w:spacing w:after="120" w:line="264" w:lineRule="auto"/>
        <w:ind w:firstLine="567"/>
        <w:jc w:val="both"/>
        <w:rPr>
          <w:rFonts w:ascii="Times New Roman" w:hAnsi="Times New Roman"/>
          <w:sz w:val="26"/>
          <w:szCs w:val="26"/>
        </w:rPr>
      </w:pPr>
      <w:r w:rsidRPr="005847D2">
        <w:rPr>
          <w:rFonts w:ascii="Times New Roman" w:hAnsi="Times New Roman"/>
          <w:sz w:val="26"/>
          <w:szCs w:val="26"/>
        </w:rPr>
        <w:t>Tri</w:t>
      </w:r>
      <w:r w:rsidRPr="005847D2">
        <w:rPr>
          <w:rFonts w:ascii="Times New Roman" w:hAnsi="Times New Roman" w:cs="Arial"/>
          <w:sz w:val="26"/>
          <w:szCs w:val="26"/>
        </w:rPr>
        <w:t>ể</w:t>
      </w:r>
      <w:r w:rsidRPr="005847D2">
        <w:rPr>
          <w:rFonts w:ascii="Times New Roman" w:hAnsi="Times New Roman"/>
          <w:sz w:val="26"/>
          <w:szCs w:val="26"/>
        </w:rPr>
        <w:t>n khai vi</w:t>
      </w:r>
      <w:r w:rsidRPr="005847D2">
        <w:rPr>
          <w:rFonts w:ascii="Times New Roman" w:hAnsi="Times New Roman" w:cs="Arial"/>
          <w:sz w:val="26"/>
          <w:szCs w:val="26"/>
        </w:rPr>
        <w:t>ế</w:t>
      </w:r>
      <w:r w:rsidRPr="005847D2">
        <w:rPr>
          <w:rFonts w:ascii="Times New Roman" w:hAnsi="Times New Roman"/>
          <w:sz w:val="26"/>
          <w:szCs w:val="26"/>
        </w:rPr>
        <w:t>t ch</w:t>
      </w:r>
      <w:r w:rsidRPr="005847D2">
        <w:rPr>
          <w:rFonts w:ascii="Times New Roman" w:hAnsi="Times New Roman" w:cs="Arial"/>
          <w:sz w:val="26"/>
          <w:szCs w:val="26"/>
        </w:rPr>
        <w:t>ươ</w:t>
      </w:r>
      <w:r w:rsidRPr="005847D2">
        <w:rPr>
          <w:rFonts w:ascii="Times New Roman" w:hAnsi="Times New Roman"/>
          <w:sz w:val="26"/>
          <w:szCs w:val="26"/>
        </w:rPr>
        <w:t>ng trình h</w:t>
      </w:r>
      <w:r w:rsidRPr="005847D2">
        <w:rPr>
          <w:rFonts w:ascii="Times New Roman" w:hAnsi="Times New Roman" w:cs="Arial"/>
          <w:sz w:val="26"/>
          <w:szCs w:val="26"/>
        </w:rPr>
        <w:t>à</w:t>
      </w:r>
      <w:r w:rsidRPr="005847D2">
        <w:rPr>
          <w:rFonts w:ascii="Times New Roman" w:hAnsi="Times New Roman"/>
          <w:sz w:val="26"/>
          <w:szCs w:val="26"/>
        </w:rPr>
        <w:t xml:space="preserve">nh </w:t>
      </w:r>
      <w:r w:rsidRPr="005847D2">
        <w:rPr>
          <w:rFonts w:ascii="Times New Roman" w:hAnsi="Times New Roman" w:cs="Arial"/>
          <w:sz w:val="26"/>
          <w:szCs w:val="26"/>
        </w:rPr>
        <w:t>độ</w:t>
      </w:r>
      <w:r w:rsidRPr="005847D2">
        <w:rPr>
          <w:rFonts w:ascii="Times New Roman" w:hAnsi="Times New Roman"/>
          <w:sz w:val="26"/>
          <w:szCs w:val="26"/>
        </w:rPr>
        <w:t>ng c</w:t>
      </w:r>
      <w:r w:rsidRPr="005847D2">
        <w:rPr>
          <w:rFonts w:ascii="Times New Roman" w:hAnsi="Times New Roman" w:cs=".VnTime"/>
          <w:sz w:val="26"/>
          <w:szCs w:val="26"/>
        </w:rPr>
        <w:t>á</w:t>
      </w:r>
      <w:r w:rsidRPr="005847D2">
        <w:rPr>
          <w:rFonts w:ascii="Times New Roman" w:hAnsi="Times New Roman"/>
          <w:sz w:val="26"/>
          <w:szCs w:val="26"/>
        </w:rPr>
        <w:t xml:space="preserve"> nh</w:t>
      </w:r>
      <w:r w:rsidRPr="005847D2">
        <w:rPr>
          <w:rFonts w:ascii="Times New Roman" w:hAnsi="Times New Roman" w:cs=".VnTime"/>
          <w:sz w:val="26"/>
          <w:szCs w:val="26"/>
        </w:rPr>
        <w:t>â</w:t>
      </w:r>
      <w:r w:rsidRPr="005847D2">
        <w:rPr>
          <w:rFonts w:ascii="Times New Roman" w:hAnsi="Times New Roman"/>
          <w:sz w:val="26"/>
          <w:szCs w:val="26"/>
        </w:rPr>
        <w:t>n n</w:t>
      </w:r>
      <w:r w:rsidRPr="005847D2">
        <w:rPr>
          <w:rFonts w:ascii="Times New Roman" w:hAnsi="Times New Roman" w:cs="Arial"/>
          <w:sz w:val="26"/>
          <w:szCs w:val="26"/>
        </w:rPr>
        <w:t>ă</w:t>
      </w:r>
      <w:r w:rsidRPr="005847D2">
        <w:rPr>
          <w:rFonts w:ascii="Times New Roman" w:hAnsi="Times New Roman"/>
          <w:sz w:val="26"/>
          <w:szCs w:val="26"/>
        </w:rPr>
        <w:t>m 2021;</w:t>
      </w:r>
    </w:p>
    <w:p w:rsidR="005847D2" w:rsidRPr="005847D2" w:rsidRDefault="005847D2" w:rsidP="00CB4931">
      <w:pPr>
        <w:tabs>
          <w:tab w:val="left" w:pos="709"/>
        </w:tabs>
        <w:spacing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 xml:space="preserve">c </w:t>
      </w:r>
      <w:r w:rsidRPr="005847D2">
        <w:rPr>
          <w:rFonts w:ascii="Times New Roman" w:hAnsi="Times New Roman" w:cs="Arial"/>
          <w:sz w:val="26"/>
          <w:szCs w:val="26"/>
        </w:rPr>
        <w:t>đẩ</w:t>
      </w:r>
      <w:r w:rsidRPr="005847D2">
        <w:rPr>
          <w:rFonts w:ascii="Times New Roman" w:hAnsi="Times New Roman"/>
          <w:sz w:val="26"/>
          <w:szCs w:val="26"/>
        </w:rPr>
        <w:t>y m</w:t>
      </w:r>
      <w:r w:rsidRPr="005847D2">
        <w:rPr>
          <w:rFonts w:ascii="Times New Roman" w:hAnsi="Times New Roman" w:cs="Arial"/>
          <w:sz w:val="26"/>
          <w:szCs w:val="26"/>
        </w:rPr>
        <w:t>ạ</w:t>
      </w:r>
      <w:r w:rsidRPr="005847D2">
        <w:rPr>
          <w:rFonts w:ascii="Times New Roman" w:hAnsi="Times New Roman"/>
          <w:sz w:val="26"/>
          <w:szCs w:val="26"/>
        </w:rPr>
        <w:t>nh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 xml:space="preserve">n </w:t>
      </w:r>
      <w:r w:rsidRPr="005847D2">
        <w:rPr>
          <w:rFonts w:ascii="Times New Roman" w:hAnsi="Times New Roman" w:cs=".VnTime"/>
          <w:sz w:val="26"/>
          <w:szCs w:val="26"/>
        </w:rPr>
        <w:t>“</w:t>
      </w:r>
      <w:r w:rsidRPr="005847D2">
        <w:rPr>
          <w:rFonts w:ascii="Times New Roman" w:hAnsi="Times New Roman"/>
          <w:sz w:val="26"/>
          <w:szCs w:val="26"/>
        </w:rPr>
        <w:t>H</w:t>
      </w:r>
      <w:r w:rsidRPr="005847D2">
        <w:rPr>
          <w:rFonts w:ascii="Times New Roman" w:hAnsi="Times New Roman" w:cs="Arial"/>
          <w:sz w:val="26"/>
          <w:szCs w:val="26"/>
        </w:rPr>
        <w:t>ọ</w:t>
      </w:r>
      <w:r w:rsidRPr="005847D2">
        <w:rPr>
          <w:rFonts w:ascii="Times New Roman" w:hAnsi="Times New Roman"/>
          <w:sz w:val="26"/>
          <w:szCs w:val="26"/>
        </w:rPr>
        <w:t>c t</w:t>
      </w:r>
      <w:r w:rsidRPr="005847D2">
        <w:rPr>
          <w:rFonts w:ascii="Times New Roman" w:hAnsi="Times New Roman" w:cs="Arial"/>
          <w:sz w:val="26"/>
          <w:szCs w:val="26"/>
        </w:rPr>
        <w:t>ậ</w:t>
      </w:r>
      <w:r w:rsidRPr="005847D2">
        <w:rPr>
          <w:rFonts w:ascii="Times New Roman" w:hAnsi="Times New Roman"/>
          <w:sz w:val="26"/>
          <w:szCs w:val="26"/>
        </w:rPr>
        <w:t>p v</w:t>
      </w:r>
      <w:r w:rsidRPr="005847D2">
        <w:rPr>
          <w:rFonts w:ascii="Times New Roman" w:hAnsi="Times New Roman" w:cs="Arial"/>
          <w:sz w:val="26"/>
          <w:szCs w:val="26"/>
        </w:rPr>
        <w:t>à</w:t>
      </w:r>
      <w:r w:rsidRPr="005847D2">
        <w:rPr>
          <w:rFonts w:ascii="Times New Roman" w:hAnsi="Times New Roman"/>
          <w:sz w:val="26"/>
          <w:szCs w:val="26"/>
        </w:rPr>
        <w:t xml:space="preserve"> l</w:t>
      </w:r>
      <w:r w:rsidRPr="005847D2">
        <w:rPr>
          <w:rFonts w:ascii="Times New Roman" w:hAnsi="Times New Roman" w:cs="Arial"/>
          <w:sz w:val="26"/>
          <w:szCs w:val="26"/>
        </w:rPr>
        <w:t>à</w:t>
      </w:r>
      <w:r w:rsidRPr="005847D2">
        <w:rPr>
          <w:rFonts w:ascii="Times New Roman" w:hAnsi="Times New Roman"/>
          <w:sz w:val="26"/>
          <w:szCs w:val="26"/>
        </w:rPr>
        <w:t>m theo t</w:t>
      </w:r>
      <w:r w:rsidRPr="005847D2">
        <w:rPr>
          <w:rFonts w:ascii="Times New Roman" w:hAnsi="Times New Roman" w:cs="Arial"/>
          <w:sz w:val="26"/>
          <w:szCs w:val="26"/>
        </w:rPr>
        <w:t>ấ</w:t>
      </w:r>
      <w:r w:rsidRPr="005847D2">
        <w:rPr>
          <w:rFonts w:ascii="Times New Roman" w:hAnsi="Times New Roman"/>
          <w:sz w:val="26"/>
          <w:szCs w:val="26"/>
        </w:rPr>
        <w:t>m g</w:t>
      </w:r>
      <w:r w:rsidRPr="005847D2">
        <w:rPr>
          <w:rFonts w:ascii="Times New Roman" w:hAnsi="Times New Roman" w:cs="Arial"/>
          <w:sz w:val="26"/>
          <w:szCs w:val="26"/>
        </w:rPr>
        <w:t>ươ</w:t>
      </w:r>
      <w:r w:rsidRPr="005847D2">
        <w:rPr>
          <w:rFonts w:ascii="Times New Roman" w:hAnsi="Times New Roman"/>
          <w:sz w:val="26"/>
          <w:szCs w:val="26"/>
        </w:rPr>
        <w:t xml:space="preserve">ng </w:t>
      </w:r>
      <w:r w:rsidRPr="005847D2">
        <w:rPr>
          <w:rFonts w:ascii="Times New Roman" w:hAnsi="Times New Roman" w:cs="Arial"/>
          <w:sz w:val="26"/>
          <w:szCs w:val="26"/>
        </w:rPr>
        <w:t>đạ</w:t>
      </w:r>
      <w:r w:rsidRPr="005847D2">
        <w:rPr>
          <w:rFonts w:ascii="Times New Roman" w:hAnsi="Times New Roman"/>
          <w:sz w:val="26"/>
          <w:szCs w:val="26"/>
        </w:rPr>
        <w:t xml:space="preserve">o </w:t>
      </w:r>
      <w:r w:rsidRPr="005847D2">
        <w:rPr>
          <w:rFonts w:ascii="Times New Roman" w:hAnsi="Times New Roman" w:cs="Arial"/>
          <w:sz w:val="26"/>
          <w:szCs w:val="26"/>
        </w:rPr>
        <w:t>đứ</w:t>
      </w:r>
      <w:r w:rsidRPr="005847D2">
        <w:rPr>
          <w:rFonts w:ascii="Times New Roman" w:hAnsi="Times New Roman"/>
          <w:sz w:val="26"/>
          <w:szCs w:val="26"/>
        </w:rPr>
        <w:t>c, phong c</w:t>
      </w:r>
      <w:r w:rsidRPr="005847D2">
        <w:rPr>
          <w:rFonts w:ascii="Times New Roman" w:hAnsi="Times New Roman" w:cs=".VnTime"/>
          <w:sz w:val="26"/>
          <w:szCs w:val="26"/>
        </w:rPr>
        <w:t>á</w:t>
      </w:r>
      <w:r w:rsidRPr="005847D2">
        <w:rPr>
          <w:rFonts w:ascii="Times New Roman" w:hAnsi="Times New Roman"/>
          <w:sz w:val="26"/>
          <w:szCs w:val="26"/>
        </w:rPr>
        <w:t>ch H</w:t>
      </w:r>
      <w:r w:rsidRPr="005847D2">
        <w:rPr>
          <w:rFonts w:ascii="Times New Roman" w:hAnsi="Times New Roman" w:cs="Arial"/>
          <w:sz w:val="26"/>
          <w:szCs w:val="26"/>
        </w:rPr>
        <w:t>ồ</w:t>
      </w:r>
      <w:r w:rsidRPr="005847D2">
        <w:rPr>
          <w:rFonts w:ascii="Times New Roman" w:hAnsi="Times New Roman"/>
          <w:sz w:val="26"/>
          <w:szCs w:val="26"/>
        </w:rPr>
        <w:t xml:space="preserve"> Ch</w:t>
      </w:r>
      <w:r w:rsidRPr="005847D2">
        <w:rPr>
          <w:rFonts w:ascii="Times New Roman" w:hAnsi="Times New Roman" w:cs=".VnTime"/>
          <w:sz w:val="26"/>
          <w:szCs w:val="26"/>
        </w:rPr>
        <w:t>í</w:t>
      </w:r>
      <w:r w:rsidRPr="005847D2">
        <w:rPr>
          <w:rFonts w:ascii="Times New Roman" w:hAnsi="Times New Roman"/>
          <w:sz w:val="26"/>
          <w:szCs w:val="26"/>
        </w:rPr>
        <w:t xml:space="preserve"> Minh</w:t>
      </w:r>
      <w:r w:rsidRPr="005847D2">
        <w:rPr>
          <w:rFonts w:ascii="Times New Roman" w:hAnsi="Times New Roman" w:cs=".VnTime"/>
          <w:sz w:val="26"/>
          <w:szCs w:val="26"/>
        </w:rPr>
        <w:t>”</w:t>
      </w:r>
      <w:r w:rsidRPr="005847D2">
        <w:rPr>
          <w:rFonts w:ascii="Times New Roman" w:hAnsi="Times New Roman"/>
          <w:sz w:val="26"/>
          <w:szCs w:val="26"/>
        </w:rPr>
        <w:t xml:space="preserve"> Chuy</w:t>
      </w:r>
      <w:r w:rsidRPr="005847D2">
        <w:rPr>
          <w:rFonts w:ascii="Times New Roman" w:hAnsi="Times New Roman" w:cs=".VnTime"/>
          <w:sz w:val="26"/>
          <w:szCs w:val="26"/>
        </w:rPr>
        <w:t>ê</w:t>
      </w:r>
      <w:r w:rsidRPr="005847D2">
        <w:rPr>
          <w:rFonts w:ascii="Times New Roman" w:hAnsi="Times New Roman"/>
          <w:sz w:val="26"/>
          <w:szCs w:val="26"/>
        </w:rPr>
        <w:t xml:space="preserve">n </w:t>
      </w:r>
      <w:r w:rsidRPr="005847D2">
        <w:rPr>
          <w:rFonts w:ascii="Times New Roman" w:hAnsi="Times New Roman" w:cs="Arial"/>
          <w:sz w:val="26"/>
          <w:szCs w:val="26"/>
        </w:rPr>
        <w:t>đ</w:t>
      </w:r>
      <w:r w:rsidRPr="005847D2">
        <w:rPr>
          <w:rFonts w:ascii="Times New Roman" w:hAnsi="Times New Roman" w:cs=".VnTime"/>
          <w:sz w:val="26"/>
          <w:szCs w:val="26"/>
        </w:rPr>
        <w:t>ê</w:t>
      </w:r>
      <w:r w:rsidRPr="005847D2">
        <w:rPr>
          <w:rFonts w:ascii="Times New Roman" w:hAnsi="Times New Roman" w:hint="eastAsia"/>
          <w:sz w:val="26"/>
          <w:szCs w:val="26"/>
        </w:rPr>
        <w:t>̀</w:t>
      </w:r>
      <w:r w:rsidRPr="005847D2">
        <w:rPr>
          <w:rFonts w:ascii="Times New Roman" w:hAnsi="Times New Roman"/>
          <w:sz w:val="26"/>
          <w:szCs w:val="26"/>
        </w:rPr>
        <w:t xml:space="preserve"> n</w:t>
      </w:r>
      <w:r w:rsidRPr="005847D2">
        <w:rPr>
          <w:rFonts w:ascii="Times New Roman" w:hAnsi="Times New Roman" w:cs="Arial"/>
          <w:sz w:val="26"/>
          <w:szCs w:val="26"/>
        </w:rPr>
        <w:t>ă</w:t>
      </w:r>
      <w:r w:rsidRPr="005847D2">
        <w:rPr>
          <w:rFonts w:ascii="Times New Roman" w:hAnsi="Times New Roman"/>
          <w:sz w:val="26"/>
          <w:szCs w:val="26"/>
        </w:rPr>
        <w:t>m 2021;</w:t>
      </w:r>
    </w:p>
    <w:p w:rsidR="00530897"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c qu</w:t>
      </w:r>
      <w:r w:rsidRPr="005847D2">
        <w:rPr>
          <w:rFonts w:ascii="Times New Roman" w:hAnsi="Times New Roman" w:cs=".VnTime"/>
          <w:sz w:val="26"/>
          <w:szCs w:val="26"/>
        </w:rPr>
        <w:t>á</w:t>
      </w:r>
      <w:r w:rsidRPr="005847D2">
        <w:rPr>
          <w:rFonts w:ascii="Times New Roman" w:hAnsi="Times New Roman"/>
          <w:sz w:val="26"/>
          <w:szCs w:val="26"/>
        </w:rPr>
        <w:t>n tri</w:t>
      </w:r>
      <w:r w:rsidRPr="005847D2">
        <w:rPr>
          <w:rFonts w:ascii="Times New Roman" w:hAnsi="Times New Roman" w:cs="Arial"/>
          <w:sz w:val="26"/>
          <w:szCs w:val="26"/>
        </w:rPr>
        <w:t>ệ</w:t>
      </w:r>
      <w:r w:rsidRPr="005847D2">
        <w:rPr>
          <w:rFonts w:ascii="Times New Roman" w:hAnsi="Times New Roman"/>
          <w:sz w:val="26"/>
          <w:szCs w:val="26"/>
        </w:rPr>
        <w:t>t v</w:t>
      </w:r>
      <w:r w:rsidRPr="005847D2">
        <w:rPr>
          <w:rFonts w:ascii="Times New Roman" w:hAnsi="Times New Roman" w:cs="Arial"/>
          <w:sz w:val="26"/>
          <w:szCs w:val="26"/>
        </w:rPr>
        <w:t>à</w:t>
      </w:r>
      <w:r w:rsidRPr="005847D2">
        <w:rPr>
          <w:rFonts w:ascii="Times New Roman" w:hAnsi="Times New Roman"/>
          <w:sz w:val="26"/>
          <w:szCs w:val="26"/>
        </w:rPr>
        <w:t xml:space="preserve"> tri</w:t>
      </w:r>
      <w:r w:rsidRPr="005847D2">
        <w:rPr>
          <w:rFonts w:ascii="Times New Roman" w:hAnsi="Times New Roman" w:cs="Arial"/>
          <w:sz w:val="26"/>
          <w:szCs w:val="26"/>
        </w:rPr>
        <w:t>ể</w:t>
      </w:r>
      <w:r w:rsidRPr="005847D2">
        <w:rPr>
          <w:rFonts w:ascii="Times New Roman" w:hAnsi="Times New Roman"/>
          <w:sz w:val="26"/>
          <w:szCs w:val="26"/>
        </w:rPr>
        <w:t>n khai trong to</w:t>
      </w:r>
      <w:r w:rsidRPr="005847D2">
        <w:rPr>
          <w:rFonts w:ascii="Times New Roman" w:hAnsi="Times New Roman" w:cs="Arial"/>
          <w:sz w:val="26"/>
          <w:szCs w:val="26"/>
        </w:rPr>
        <w:t>à</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 b</w:t>
      </w:r>
      <w:r w:rsidRPr="005847D2">
        <w:rPr>
          <w:rFonts w:ascii="Times New Roman" w:hAnsi="Times New Roman" w:cs="Arial"/>
          <w:sz w:val="26"/>
          <w:szCs w:val="26"/>
        </w:rPr>
        <w:t>ộ</w:t>
      </w:r>
      <w:r w:rsidRPr="005847D2">
        <w:rPr>
          <w:rFonts w:ascii="Times New Roman" w:hAnsi="Times New Roman"/>
          <w:sz w:val="26"/>
          <w:szCs w:val="26"/>
        </w:rPr>
        <w:t xml:space="preserve">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Ngh</w:t>
      </w:r>
      <w:r w:rsidRPr="005847D2">
        <w:rPr>
          <w:rFonts w:ascii="Times New Roman" w:hAnsi="Times New Roman" w:cs="Arial"/>
          <w:sz w:val="26"/>
          <w:szCs w:val="26"/>
        </w:rPr>
        <w:t>ị</w:t>
      </w:r>
      <w:r w:rsidRPr="005847D2">
        <w:rPr>
          <w:rFonts w:ascii="Times New Roman" w:hAnsi="Times New Roman"/>
          <w:sz w:val="26"/>
          <w:szCs w:val="26"/>
        </w:rPr>
        <w:t xml:space="preserve"> quy</w:t>
      </w:r>
      <w:r w:rsidRPr="005847D2">
        <w:rPr>
          <w:rFonts w:ascii="Times New Roman" w:hAnsi="Times New Roman" w:cs="Arial"/>
          <w:sz w:val="26"/>
          <w:szCs w:val="26"/>
        </w:rPr>
        <w:t>ế</w:t>
      </w:r>
      <w:r w:rsidRPr="005847D2">
        <w:rPr>
          <w:rFonts w:ascii="Times New Roman" w:hAnsi="Times New Roman"/>
          <w:sz w:val="26"/>
          <w:szCs w:val="26"/>
        </w:rPr>
        <w:t xml:space="preserve">t Trung </w:t>
      </w:r>
      <w:r w:rsidRPr="005847D2">
        <w:rPr>
          <w:rFonts w:ascii="Times New Roman" w:hAnsi="Times New Roman" w:cs="Arial"/>
          <w:sz w:val="26"/>
          <w:szCs w:val="26"/>
        </w:rPr>
        <w:t>ươ</w:t>
      </w:r>
      <w:r w:rsidRPr="005847D2">
        <w:rPr>
          <w:rFonts w:ascii="Times New Roman" w:hAnsi="Times New Roman"/>
          <w:sz w:val="26"/>
          <w:szCs w:val="26"/>
        </w:rPr>
        <w:t>ng 4 khóa XII v</w:t>
      </w:r>
      <w:r w:rsidRPr="005847D2">
        <w:rPr>
          <w:rFonts w:ascii="Times New Roman" w:hAnsi="Times New Roman" w:cs="Arial"/>
          <w:sz w:val="26"/>
          <w:szCs w:val="26"/>
        </w:rPr>
        <w:t>ề</w:t>
      </w:r>
      <w:r w:rsidRPr="005847D2">
        <w:rPr>
          <w:rFonts w:ascii="Times New Roman" w:hAnsi="Times New Roman"/>
          <w:sz w:val="26"/>
          <w:szCs w:val="26"/>
        </w:rPr>
        <w:t xml:space="preserve"> </w:t>
      </w:r>
      <w:r w:rsidRPr="005847D2">
        <w:rPr>
          <w:rFonts w:ascii="Times New Roman" w:hAnsi="Times New Roman" w:cs=".VnTime"/>
          <w:sz w:val="26"/>
          <w:szCs w:val="26"/>
        </w:rPr>
        <w:t>“</w:t>
      </w:r>
      <w:r w:rsidRPr="005847D2">
        <w:rPr>
          <w:rFonts w:ascii="Times New Roman" w:hAnsi="Times New Roman"/>
          <w:sz w:val="26"/>
          <w:szCs w:val="26"/>
        </w:rPr>
        <w:t>t</w:t>
      </w:r>
      <w:r w:rsidRPr="005847D2">
        <w:rPr>
          <w:rFonts w:ascii="Times New Roman" w:hAnsi="Times New Roman" w:cs="Arial"/>
          <w:sz w:val="26"/>
          <w:szCs w:val="26"/>
        </w:rPr>
        <w:t>ă</w:t>
      </w:r>
      <w:r w:rsidRPr="005847D2">
        <w:rPr>
          <w:rFonts w:ascii="Times New Roman" w:hAnsi="Times New Roman"/>
          <w:sz w:val="26"/>
          <w:szCs w:val="26"/>
        </w:rPr>
        <w:t>ng c</w:t>
      </w:r>
      <w:r w:rsidRPr="005847D2">
        <w:rPr>
          <w:rFonts w:ascii="Times New Roman" w:hAnsi="Times New Roman" w:cs="Arial"/>
          <w:sz w:val="26"/>
          <w:szCs w:val="26"/>
        </w:rPr>
        <w:t>ườ</w:t>
      </w:r>
      <w:r w:rsidRPr="005847D2">
        <w:rPr>
          <w:rFonts w:ascii="Times New Roman" w:hAnsi="Times New Roman"/>
          <w:sz w:val="26"/>
          <w:szCs w:val="26"/>
        </w:rPr>
        <w:t>ng x</w:t>
      </w:r>
      <w:r w:rsidRPr="005847D2">
        <w:rPr>
          <w:rFonts w:ascii="Times New Roman" w:hAnsi="Times New Roman" w:cs=".VnTime"/>
          <w:sz w:val="26"/>
          <w:szCs w:val="26"/>
        </w:rPr>
        <w:t>â</w:t>
      </w:r>
      <w:r w:rsidRPr="005847D2">
        <w:rPr>
          <w:rFonts w:ascii="Times New Roman" w:hAnsi="Times New Roman"/>
          <w:sz w:val="26"/>
          <w:szCs w:val="26"/>
        </w:rPr>
        <w:t>y d</w:t>
      </w:r>
      <w:r w:rsidRPr="005847D2">
        <w:rPr>
          <w:rFonts w:ascii="Times New Roman" w:hAnsi="Times New Roman" w:cs="Arial"/>
          <w:sz w:val="26"/>
          <w:szCs w:val="26"/>
        </w:rPr>
        <w:t>ự</w:t>
      </w:r>
      <w:r w:rsidRPr="005847D2">
        <w:rPr>
          <w:rFonts w:ascii="Times New Roman" w:hAnsi="Times New Roman"/>
          <w:sz w:val="26"/>
          <w:szCs w:val="26"/>
        </w:rPr>
        <w:t>ng, ch</w:t>
      </w:r>
      <w:r w:rsidRPr="005847D2">
        <w:rPr>
          <w:rFonts w:ascii="Times New Roman" w:hAnsi="Times New Roman" w:cs="Arial"/>
          <w:sz w:val="26"/>
          <w:szCs w:val="26"/>
        </w:rPr>
        <w:t>ỉ</w:t>
      </w:r>
      <w:r w:rsidRPr="005847D2">
        <w:rPr>
          <w:rFonts w:ascii="Times New Roman" w:hAnsi="Times New Roman"/>
          <w:sz w:val="26"/>
          <w:szCs w:val="26"/>
        </w:rPr>
        <w:t xml:space="preserve">nh </w:t>
      </w:r>
      <w:r w:rsidRPr="005847D2">
        <w:rPr>
          <w:rFonts w:ascii="Times New Roman" w:hAnsi="Times New Roman" w:cs="Arial"/>
          <w:sz w:val="26"/>
          <w:szCs w:val="26"/>
        </w:rPr>
        <w:t>đố</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w:t>
      </w:r>
      <w:r w:rsidRPr="005847D2">
        <w:rPr>
          <w:rFonts w:ascii="Times New Roman" w:hAnsi="Times New Roman" w:cs=".VnTime"/>
          <w:sz w:val="26"/>
          <w:szCs w:val="26"/>
        </w:rPr>
        <w:t>”</w:t>
      </w:r>
      <w:r w:rsidR="00530897"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b/>
          <w:sz w:val="26"/>
          <w:szCs w:val="26"/>
          <w:lang w:val="vi-VN"/>
        </w:rPr>
      </w:pPr>
      <w:r w:rsidRPr="005847D2">
        <w:rPr>
          <w:rFonts w:ascii="Times New Roman" w:hAnsi="Times New Roman"/>
          <w:b/>
          <w:sz w:val="26"/>
          <w:szCs w:val="26"/>
          <w:lang w:val="vi-VN"/>
        </w:rPr>
        <w:t>Công tác phát triển Đảng</w:t>
      </w:r>
    </w:p>
    <w:p w:rsidR="00530897" w:rsidRPr="005847D2" w:rsidRDefault="005847D2" w:rsidP="00530897">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Đôn đốc</w:t>
      </w:r>
      <w:r w:rsidRPr="005847D2">
        <w:rPr>
          <w:rFonts w:ascii="Times New Roman" w:hAnsi="Times New Roman"/>
          <w:sz w:val="26"/>
          <w:szCs w:val="26"/>
          <w:lang w:val="vi-VN"/>
        </w:rPr>
        <w:t xml:space="preserve"> Đảng viên </w:t>
      </w:r>
      <w:r w:rsidRPr="005847D2">
        <w:rPr>
          <w:rFonts w:ascii="Times New Roman" w:hAnsi="Times New Roman"/>
          <w:sz w:val="26"/>
          <w:szCs w:val="26"/>
        </w:rPr>
        <w:t>tích cực</w:t>
      </w:r>
      <w:r w:rsidRPr="005847D2">
        <w:rPr>
          <w:rFonts w:ascii="Times New Roman" w:hAnsi="Times New Roman"/>
          <w:sz w:val="26"/>
          <w:szCs w:val="26"/>
          <w:lang w:val="vi-VN"/>
        </w:rPr>
        <w:t xml:space="preserve"> </w:t>
      </w:r>
      <w:r w:rsidRPr="005847D2">
        <w:rPr>
          <w:rFonts w:ascii="Times New Roman" w:hAnsi="Times New Roman"/>
          <w:sz w:val="26"/>
          <w:szCs w:val="26"/>
        </w:rPr>
        <w:t>theo dõi,</w:t>
      </w:r>
      <w:r w:rsidRPr="005847D2">
        <w:rPr>
          <w:rFonts w:ascii="Times New Roman" w:hAnsi="Times New Roman"/>
          <w:sz w:val="26"/>
          <w:szCs w:val="26"/>
          <w:lang w:val="vi-VN"/>
        </w:rPr>
        <w:t xml:space="preserve"> rà soát</w:t>
      </w:r>
      <w:r w:rsidRPr="005847D2">
        <w:rPr>
          <w:rFonts w:ascii="Times New Roman" w:hAnsi="Times New Roman"/>
          <w:sz w:val="26"/>
          <w:szCs w:val="26"/>
        </w:rPr>
        <w:t xml:space="preserve"> việc </w:t>
      </w:r>
      <w:r w:rsidRPr="005847D2">
        <w:rPr>
          <w:rFonts w:ascii="Times New Roman" w:hAnsi="Times New Roman"/>
          <w:sz w:val="26"/>
          <w:szCs w:val="26"/>
          <w:lang w:val="vi-VN"/>
        </w:rPr>
        <w:t>viết lý lịch của quần chúng đã được phân công</w:t>
      </w:r>
      <w:r w:rsidRPr="005847D2">
        <w:rPr>
          <w:rFonts w:ascii="Times New Roman" w:hAnsi="Times New Roman"/>
          <w:sz w:val="26"/>
          <w:szCs w:val="26"/>
        </w:rPr>
        <w:t xml:space="preserve"> hướng dẫn</w:t>
      </w:r>
      <w:r w:rsidRPr="005847D2">
        <w:rPr>
          <w:rFonts w:ascii="Times New Roman" w:hAnsi="Times New Roman"/>
          <w:sz w:val="26"/>
          <w:szCs w:val="26"/>
          <w:lang w:val="vi-VN"/>
        </w:rPr>
        <w:t>, phối hợp với tổ công đoàn để tiếp tục giới thiệu quần chúng ưu tú cho Đảng</w:t>
      </w:r>
      <w:r w:rsidRPr="005847D2">
        <w:rPr>
          <w:rFonts w:ascii="Times New Roman" w:hAnsi="Times New Roman"/>
          <w:sz w:val="26"/>
          <w:szCs w:val="26"/>
        </w:rPr>
        <w:t>.</w:t>
      </w:r>
    </w:p>
    <w:p w:rsidR="00530897" w:rsidRPr="005847D2" w:rsidRDefault="00530897" w:rsidP="00530897">
      <w:pPr>
        <w:pStyle w:val="ListParagraph"/>
        <w:numPr>
          <w:ilvl w:val="0"/>
          <w:numId w:val="4"/>
        </w:numPr>
        <w:spacing w:before="120" w:after="120" w:line="264" w:lineRule="auto"/>
        <w:ind w:left="709"/>
        <w:jc w:val="both"/>
        <w:rPr>
          <w:rFonts w:ascii="Times New Roman" w:hAnsi="Times New Roman"/>
          <w:color w:val="FF0000"/>
          <w:sz w:val="26"/>
          <w:szCs w:val="26"/>
        </w:rPr>
      </w:pPr>
      <w:r w:rsidRPr="005847D2">
        <w:rPr>
          <w:rFonts w:ascii="Times New Roman" w:hAnsi="Times New Roman"/>
          <w:b/>
          <w:sz w:val="26"/>
          <w:szCs w:val="26"/>
          <w:lang w:val="vi-VN"/>
        </w:rPr>
        <w:t>Công tác kiểm tra giám sát</w:t>
      </w:r>
      <w:r w:rsidRPr="005847D2">
        <w:rPr>
          <w:rFonts w:ascii="Times New Roman" w:hAnsi="Times New Roman"/>
          <w:b/>
          <w:sz w:val="26"/>
          <w:szCs w:val="26"/>
        </w:rPr>
        <w:t xml:space="preserve">: </w:t>
      </w:r>
    </w:p>
    <w:p w:rsidR="005847D2" w:rsidRPr="005847D2" w:rsidRDefault="005847D2" w:rsidP="00CB4931">
      <w:pPr>
        <w:spacing w:line="264" w:lineRule="auto"/>
        <w:ind w:firstLine="567"/>
        <w:jc w:val="both"/>
        <w:rPr>
          <w:rFonts w:ascii="Times New Roman" w:hAnsi="Times New Roman"/>
          <w:sz w:val="26"/>
          <w:szCs w:val="26"/>
        </w:rPr>
      </w:pPr>
      <w:r w:rsidRPr="005847D2">
        <w:rPr>
          <w:rFonts w:ascii="Times New Roman" w:hAnsi="Times New Roman"/>
          <w:sz w:val="26"/>
          <w:szCs w:val="26"/>
        </w:rPr>
        <w:t>Chuẩn bị cho công tác kiểm tra giám sát quý 3,4 năm 2021;</w:t>
      </w:r>
    </w:p>
    <w:p w:rsidR="00A619BD" w:rsidRPr="005847D2" w:rsidRDefault="00530897" w:rsidP="00CB4931">
      <w:pPr>
        <w:spacing w:after="120" w:line="264" w:lineRule="auto"/>
        <w:ind w:firstLine="567"/>
        <w:jc w:val="both"/>
        <w:rPr>
          <w:rFonts w:ascii="Times New Roman" w:hAnsi="Times New Roman"/>
          <w:sz w:val="26"/>
          <w:szCs w:val="26"/>
          <w:lang w:val="vi-VN"/>
        </w:rPr>
      </w:pPr>
      <w:r w:rsidRPr="005847D2">
        <w:rPr>
          <w:rFonts w:ascii="Times New Roman" w:hAnsi="Times New Roman"/>
          <w:sz w:val="26"/>
          <w:szCs w:val="26"/>
        </w:rPr>
        <w:t>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 xml:space="preserve">n báo cáo Bảo vệ Chính trị nội bộ quý </w:t>
      </w:r>
      <w:r w:rsidR="005847D2" w:rsidRPr="005847D2">
        <w:rPr>
          <w:rFonts w:ascii="Times New Roman" w:hAnsi="Times New Roman"/>
          <w:sz w:val="26"/>
          <w:szCs w:val="26"/>
        </w:rPr>
        <w:t>2</w:t>
      </w:r>
      <w:r w:rsidRPr="005847D2">
        <w:rPr>
          <w:rFonts w:ascii="Times New Roman" w:hAnsi="Times New Roman"/>
          <w:sz w:val="26"/>
          <w:szCs w:val="26"/>
        </w:rPr>
        <w:t>/2021 theo qui định.</w:t>
      </w:r>
    </w:p>
    <w:p w:rsidR="004503E2" w:rsidRPr="005847D2"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lang w:val="vi-VN"/>
        </w:rPr>
      </w:pPr>
      <w:r w:rsidRPr="005847D2">
        <w:rPr>
          <w:rFonts w:ascii="Times New Roman" w:hAnsi="Times New Roman"/>
          <w:b/>
          <w:sz w:val="26"/>
          <w:szCs w:val="26"/>
          <w:lang w:val="vi-VN"/>
        </w:rPr>
        <w:t xml:space="preserve">Phương hướng công tác tháng </w:t>
      </w:r>
      <w:r w:rsidR="00CB4931">
        <w:rPr>
          <w:rFonts w:ascii="Times New Roman" w:hAnsi="Times New Roman"/>
          <w:b/>
          <w:sz w:val="26"/>
          <w:szCs w:val="26"/>
        </w:rPr>
        <w:t>6</w:t>
      </w:r>
      <w:r w:rsidRPr="005847D2">
        <w:rPr>
          <w:rFonts w:ascii="Times New Roman" w:hAnsi="Times New Roman"/>
          <w:b/>
          <w:sz w:val="26"/>
          <w:szCs w:val="26"/>
          <w:lang w:val="vi-VN"/>
        </w:rPr>
        <w:t>/20</w:t>
      </w:r>
      <w:r w:rsidR="00A619BD" w:rsidRPr="005847D2">
        <w:rPr>
          <w:rFonts w:ascii="Times New Roman" w:hAnsi="Times New Roman"/>
          <w:b/>
          <w:sz w:val="26"/>
          <w:szCs w:val="26"/>
          <w:lang w:val="vi-VN"/>
        </w:rPr>
        <w:t>2</w:t>
      </w:r>
      <w:r w:rsidR="00917B4F" w:rsidRPr="005847D2">
        <w:rPr>
          <w:rFonts w:ascii="Times New Roman" w:hAnsi="Times New Roman"/>
          <w:b/>
          <w:sz w:val="26"/>
          <w:szCs w:val="26"/>
        </w:rPr>
        <w:t>1</w:t>
      </w:r>
    </w:p>
    <w:p w:rsidR="00D56983" w:rsidRPr="005847D2"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5847D2">
        <w:rPr>
          <w:rFonts w:ascii="Times New Roman" w:hAnsi="Times New Roman"/>
          <w:b/>
          <w:sz w:val="26"/>
          <w:szCs w:val="26"/>
          <w:lang w:val="vi-VN"/>
        </w:rPr>
        <w:t>Lãnh đạo công tác chính trị tư tưởng</w:t>
      </w:r>
    </w:p>
    <w:p w:rsidR="00894E31" w:rsidRPr="005847D2" w:rsidRDefault="00894E31" w:rsidP="00894E31">
      <w:pPr>
        <w:spacing w:before="120" w:after="120" w:line="264" w:lineRule="auto"/>
        <w:ind w:firstLine="567"/>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 của cấp trên:</w:t>
      </w:r>
    </w:p>
    <w:p w:rsidR="005D03AE" w:rsidRPr="005847D2" w:rsidRDefault="005D03AE" w:rsidP="005D03AE">
      <w:pPr>
        <w:spacing w:before="120" w:after="120" w:line="264" w:lineRule="auto"/>
        <w:jc w:val="both"/>
        <w:rPr>
          <w:rFonts w:ascii="Times New Roman" w:hAnsi="Times New Roman"/>
          <w:sz w:val="26"/>
          <w:szCs w:val="26"/>
          <w:lang w:val="vi-VN"/>
        </w:rPr>
      </w:pPr>
      <w:r w:rsidRPr="005847D2">
        <w:rPr>
          <w:rFonts w:ascii="Times New Roman" w:hAnsi="Times New Roman"/>
          <w:sz w:val="26"/>
          <w:szCs w:val="26"/>
          <w:lang w:val="vi-VN"/>
        </w:rPr>
        <w:t>Triển khai đến toàn thể Đảng viên trong chi bộ văn bản chỉ đạo:</w:t>
      </w:r>
    </w:p>
    <w:p w:rsidR="006953CE" w:rsidRPr="006953CE" w:rsidRDefault="006953CE" w:rsidP="006953CE">
      <w:pPr>
        <w:tabs>
          <w:tab w:val="left" w:pos="567"/>
        </w:tabs>
        <w:spacing w:before="120" w:after="120" w:line="264" w:lineRule="auto"/>
        <w:ind w:firstLine="630"/>
        <w:jc w:val="both"/>
        <w:rPr>
          <w:rFonts w:ascii="Times New Roman" w:hAnsi="Times New Roman"/>
          <w:sz w:val="26"/>
          <w:szCs w:val="28"/>
        </w:rPr>
      </w:pPr>
      <w:r w:rsidRPr="006953CE">
        <w:rPr>
          <w:rFonts w:ascii="Times New Roman" w:eastAsia="Arial" w:hAnsi="Times New Roman"/>
          <w:sz w:val="26"/>
          <w:szCs w:val="28"/>
        </w:rPr>
        <w:t>Ngh</w:t>
      </w:r>
      <w:r w:rsidRPr="006953CE">
        <w:rPr>
          <w:rFonts w:ascii="Times New Roman" w:eastAsia="Arial" w:hAnsi="Times New Roman" w:cs="Arial"/>
          <w:sz w:val="26"/>
          <w:szCs w:val="28"/>
        </w:rPr>
        <w:t>ị</w:t>
      </w:r>
      <w:r w:rsidRPr="006953CE">
        <w:rPr>
          <w:rFonts w:ascii="Times New Roman" w:hAnsi="Times New Roman"/>
          <w:sz w:val="26"/>
          <w:szCs w:val="28"/>
          <w:lang w:val="vi-VN"/>
        </w:rPr>
        <w:t xml:space="preserve"> quy</w:t>
      </w:r>
      <w:r w:rsidRPr="006953CE">
        <w:rPr>
          <w:rFonts w:ascii="Times New Roman" w:hAnsi="Times New Roman" w:cs="Arial"/>
          <w:sz w:val="26"/>
          <w:szCs w:val="28"/>
          <w:lang w:val="vi-VN"/>
        </w:rPr>
        <w:t>ế</w:t>
      </w:r>
      <w:r w:rsidRPr="006953CE">
        <w:rPr>
          <w:rFonts w:ascii="Times New Roman" w:hAnsi="Times New Roman"/>
          <w:sz w:val="26"/>
          <w:szCs w:val="28"/>
          <w:lang w:val="vi-VN"/>
        </w:rPr>
        <w:t>t Ban Ch</w:t>
      </w:r>
      <w:r w:rsidRPr="006953CE">
        <w:rPr>
          <w:rFonts w:ascii="Times New Roman" w:hAnsi="Times New Roman" w:cs="Arial"/>
          <w:sz w:val="26"/>
          <w:szCs w:val="28"/>
          <w:lang w:val="vi-VN"/>
        </w:rPr>
        <w:t>ấ</w:t>
      </w:r>
      <w:r w:rsidRPr="006953CE">
        <w:rPr>
          <w:rFonts w:ascii="Times New Roman" w:hAnsi="Times New Roman"/>
          <w:sz w:val="26"/>
          <w:szCs w:val="28"/>
          <w:lang w:val="vi-VN"/>
        </w:rPr>
        <w:t>p h</w:t>
      </w:r>
      <w:r w:rsidRPr="006953CE">
        <w:rPr>
          <w:rFonts w:ascii="Times New Roman" w:hAnsi="Times New Roman" w:cs="Arial"/>
          <w:sz w:val="26"/>
          <w:szCs w:val="28"/>
          <w:lang w:val="vi-VN"/>
        </w:rPr>
        <w:t>à</w:t>
      </w:r>
      <w:r w:rsidRPr="006953CE">
        <w:rPr>
          <w:rFonts w:ascii="Times New Roman" w:hAnsi="Times New Roman"/>
          <w:sz w:val="26"/>
          <w:szCs w:val="28"/>
          <w:lang w:val="vi-VN"/>
        </w:rPr>
        <w:t xml:space="preserve">nh </w:t>
      </w:r>
      <w:r w:rsidRPr="006953CE">
        <w:rPr>
          <w:rFonts w:ascii="Times New Roman" w:hAnsi="Times New Roman" w:cs="Arial"/>
          <w:sz w:val="26"/>
          <w:szCs w:val="28"/>
          <w:lang w:val="vi-VN"/>
        </w:rPr>
        <w:t>Đả</w:t>
      </w:r>
      <w:r w:rsidRPr="006953CE">
        <w:rPr>
          <w:rFonts w:ascii="Times New Roman" w:hAnsi="Times New Roman"/>
          <w:sz w:val="26"/>
          <w:szCs w:val="28"/>
          <w:lang w:val="vi-VN"/>
        </w:rPr>
        <w:t>ng b</w:t>
      </w:r>
      <w:r w:rsidRPr="006953CE">
        <w:rPr>
          <w:rFonts w:ascii="Times New Roman" w:hAnsi="Times New Roman" w:cs="Arial"/>
          <w:sz w:val="26"/>
          <w:szCs w:val="28"/>
          <w:lang w:val="vi-VN"/>
        </w:rPr>
        <w:t>ộ</w:t>
      </w:r>
      <w:r w:rsidRPr="006953CE">
        <w:rPr>
          <w:rFonts w:ascii="Times New Roman" w:hAnsi="Times New Roman"/>
          <w:sz w:val="26"/>
          <w:szCs w:val="28"/>
          <w:lang w:val="vi-VN"/>
        </w:rPr>
        <w:t xml:space="preserve"> th</w:t>
      </w:r>
      <w:r w:rsidRPr="006953CE">
        <w:rPr>
          <w:rFonts w:ascii="Times New Roman" w:hAnsi="Times New Roman" w:cs=".VnTime"/>
          <w:sz w:val="26"/>
          <w:szCs w:val="28"/>
          <w:lang w:val="vi-VN"/>
        </w:rPr>
        <w:t>á</w:t>
      </w:r>
      <w:r w:rsidRPr="006953CE">
        <w:rPr>
          <w:rFonts w:ascii="Times New Roman" w:hAnsi="Times New Roman"/>
          <w:sz w:val="26"/>
          <w:szCs w:val="28"/>
          <w:lang w:val="vi-VN"/>
        </w:rPr>
        <w:t xml:space="preserve">ng </w:t>
      </w:r>
      <w:r w:rsidRPr="006953CE">
        <w:rPr>
          <w:rFonts w:ascii="Times New Roman" w:hAnsi="Times New Roman"/>
          <w:sz w:val="26"/>
          <w:szCs w:val="28"/>
        </w:rPr>
        <w:t>6</w:t>
      </w:r>
      <w:r w:rsidRPr="006953CE">
        <w:rPr>
          <w:rFonts w:ascii="Times New Roman" w:hAnsi="Times New Roman"/>
          <w:sz w:val="26"/>
          <w:szCs w:val="28"/>
          <w:lang w:val="vi-VN"/>
        </w:rPr>
        <w:t>/</w:t>
      </w:r>
      <w:r w:rsidRPr="006953CE">
        <w:rPr>
          <w:rFonts w:ascii="Times New Roman" w:hAnsi="Times New Roman"/>
          <w:sz w:val="26"/>
          <w:szCs w:val="28"/>
        </w:rPr>
        <w:t>20</w:t>
      </w:r>
      <w:r w:rsidRPr="006953CE">
        <w:rPr>
          <w:rFonts w:ascii="Times New Roman" w:hAnsi="Times New Roman"/>
          <w:sz w:val="26"/>
          <w:szCs w:val="28"/>
          <w:lang w:val="vi-VN"/>
        </w:rPr>
        <w:t>2</w:t>
      </w:r>
      <w:r w:rsidRPr="006953CE">
        <w:rPr>
          <w:rFonts w:ascii="Times New Roman" w:hAnsi="Times New Roman"/>
          <w:sz w:val="26"/>
          <w:szCs w:val="28"/>
        </w:rPr>
        <w:t>1</w:t>
      </w:r>
      <w:r w:rsidRPr="006953CE">
        <w:rPr>
          <w:rFonts w:ascii="Times New Roman" w:hAnsi="Times New Roman"/>
          <w:sz w:val="26"/>
          <w:szCs w:val="28"/>
          <w:lang w:val="vi-VN"/>
        </w:rPr>
        <w:t xml:space="preserve"> số </w:t>
      </w:r>
      <w:r w:rsidRPr="006953CE">
        <w:rPr>
          <w:rFonts w:ascii="Times New Roman" w:hAnsi="Times New Roman"/>
          <w:sz w:val="26"/>
          <w:szCs w:val="28"/>
        </w:rPr>
        <w:t>46</w:t>
      </w:r>
      <w:r w:rsidRPr="006953CE">
        <w:rPr>
          <w:rFonts w:ascii="Times New Roman" w:hAnsi="Times New Roman"/>
          <w:sz w:val="26"/>
          <w:szCs w:val="28"/>
          <w:lang w:val="vi-VN"/>
        </w:rPr>
        <w:t xml:space="preserve">-NQ/ĐU ngày </w:t>
      </w:r>
      <w:r w:rsidRPr="006953CE">
        <w:rPr>
          <w:rFonts w:ascii="Times New Roman" w:hAnsi="Times New Roman"/>
          <w:sz w:val="26"/>
          <w:szCs w:val="28"/>
        </w:rPr>
        <w:t>12</w:t>
      </w:r>
      <w:r w:rsidRPr="006953CE">
        <w:rPr>
          <w:rFonts w:ascii="Times New Roman" w:hAnsi="Times New Roman"/>
          <w:sz w:val="26"/>
          <w:szCs w:val="28"/>
          <w:lang w:val="vi-VN"/>
        </w:rPr>
        <w:t xml:space="preserve"> tháng </w:t>
      </w:r>
      <w:r w:rsidRPr="006953CE">
        <w:rPr>
          <w:rFonts w:ascii="Times New Roman" w:hAnsi="Times New Roman"/>
          <w:sz w:val="26"/>
          <w:szCs w:val="28"/>
        </w:rPr>
        <w:t>6</w:t>
      </w:r>
      <w:r w:rsidRPr="006953CE">
        <w:rPr>
          <w:rFonts w:ascii="Times New Roman" w:hAnsi="Times New Roman"/>
          <w:sz w:val="26"/>
          <w:szCs w:val="28"/>
          <w:lang w:val="vi-VN"/>
        </w:rPr>
        <w:t xml:space="preserve"> năm 20</w:t>
      </w:r>
      <w:r w:rsidRPr="006953CE">
        <w:rPr>
          <w:rFonts w:ascii="Times New Roman" w:hAnsi="Times New Roman"/>
          <w:sz w:val="26"/>
          <w:szCs w:val="28"/>
        </w:rPr>
        <w:t>21</w:t>
      </w:r>
      <w:r w:rsidRPr="006953CE">
        <w:rPr>
          <w:rFonts w:ascii="Times New Roman" w:hAnsi="Times New Roman"/>
          <w:sz w:val="26"/>
          <w:szCs w:val="28"/>
          <w:lang w:val="vi-VN"/>
        </w:rPr>
        <w:t xml:space="preserve"> của </w:t>
      </w:r>
      <w:r w:rsidRPr="006953CE">
        <w:rPr>
          <w:rFonts w:ascii="Times New Roman" w:hAnsi="Times New Roman"/>
          <w:sz w:val="26"/>
          <w:szCs w:val="28"/>
        </w:rPr>
        <w:t>BCH</w:t>
      </w:r>
      <w:r w:rsidRPr="006953CE">
        <w:rPr>
          <w:rFonts w:ascii="Times New Roman" w:hAnsi="Times New Roman"/>
          <w:sz w:val="26"/>
          <w:szCs w:val="28"/>
          <w:lang w:val="vi-VN"/>
        </w:rPr>
        <w:t xml:space="preserve"> Đảng bộ Trường Cao đẳng Lý Tự Trọng </w:t>
      </w:r>
      <w:r w:rsidRPr="006953CE">
        <w:rPr>
          <w:rFonts w:ascii="Times New Roman" w:hAnsi="Times New Roman"/>
          <w:sz w:val="26"/>
          <w:szCs w:val="28"/>
        </w:rPr>
        <w:t>TP. Hồ Chí Minh;</w:t>
      </w:r>
    </w:p>
    <w:p w:rsidR="006953CE" w:rsidRPr="006953CE" w:rsidRDefault="006953CE" w:rsidP="006953CE">
      <w:pPr>
        <w:spacing w:line="276" w:lineRule="auto"/>
        <w:ind w:right="-1" w:firstLine="567"/>
        <w:jc w:val="both"/>
        <w:rPr>
          <w:rFonts w:ascii="Times New Roman" w:hAnsi="Times New Roman"/>
          <w:sz w:val="26"/>
          <w:szCs w:val="28"/>
        </w:rPr>
      </w:pPr>
      <w:r w:rsidRPr="006953CE">
        <w:rPr>
          <w:rFonts w:ascii="Times New Roman" w:hAnsi="Times New Roman"/>
          <w:sz w:val="26"/>
          <w:szCs w:val="28"/>
        </w:rPr>
        <w:t>Công văn số 82-CV/ĐU ngày 18/3/2021 của Đảng ủy Sở Giáo dục Đào tạo TP.HCM về việc phát động giải thưởng sáng tác quảng bá tác phẩm văn học, nghệ thuật, báo chí chủ đề "Học tập và làm theo tư tưởng, đạo đức, phong cách Hồ Chí Minh" trên địa bàn Thành phố Hồ Chí Minh giai đoạn năm 2021 – 2025;</w:t>
      </w:r>
    </w:p>
    <w:p w:rsidR="006953CE" w:rsidRPr="006953CE" w:rsidRDefault="006953CE" w:rsidP="006953CE">
      <w:pPr>
        <w:spacing w:line="276" w:lineRule="auto"/>
        <w:ind w:right="-1" w:firstLine="567"/>
        <w:jc w:val="both"/>
        <w:rPr>
          <w:rFonts w:ascii="Times New Roman" w:hAnsi="Times New Roman"/>
          <w:sz w:val="26"/>
          <w:szCs w:val="28"/>
        </w:rPr>
      </w:pPr>
      <w:r w:rsidRPr="006953CE">
        <w:rPr>
          <w:rFonts w:ascii="Times New Roman" w:hAnsi="Times New Roman"/>
          <w:sz w:val="26"/>
          <w:szCs w:val="28"/>
        </w:rPr>
        <w:t>Hướng dẫn số 13-HD/ĐU ngày 18/3/2021 của Đảng ủy Sở Giáo dục và Đào tạo TP.HCM về tuyên truyền kết quả phát triển kinh tế - văn hóa - xã hội năm 2020 và mục tiêu, nhiệm vụ, giải pháp năm 2021;</w:t>
      </w:r>
    </w:p>
    <w:p w:rsidR="006953CE" w:rsidRPr="006953CE" w:rsidRDefault="006953CE" w:rsidP="006953CE">
      <w:pPr>
        <w:spacing w:line="276" w:lineRule="auto"/>
        <w:ind w:right="-1" w:firstLine="567"/>
        <w:jc w:val="both"/>
        <w:rPr>
          <w:rFonts w:ascii="Times New Roman" w:hAnsi="Times New Roman"/>
          <w:sz w:val="26"/>
          <w:szCs w:val="28"/>
        </w:rPr>
      </w:pPr>
      <w:r w:rsidRPr="006953CE">
        <w:rPr>
          <w:rFonts w:ascii="Times New Roman" w:hAnsi="Times New Roman"/>
          <w:sz w:val="26"/>
          <w:szCs w:val="28"/>
        </w:rPr>
        <w:t>Công văn số 29-BS/ĐU ngày 12/4/2021 của Đảng ủy Sở Giáo dục Đào tạo TP.HCM là bản sao hướng dẫn số 02-HD/BTCTW ngày 12/4/2021 của Ban Chấp hành Trung ương về tiêu chí, quy trình rà soát, phát hiện, giáo dục, giúp đỡ, sàng lọc, đưa đảng viên không còn đủ tư cách ra khỏi Đảng;</w:t>
      </w:r>
    </w:p>
    <w:p w:rsidR="006953CE" w:rsidRPr="006953CE" w:rsidRDefault="006953CE" w:rsidP="006953CE">
      <w:pPr>
        <w:spacing w:line="276" w:lineRule="auto"/>
        <w:ind w:right="-1" w:firstLine="567"/>
        <w:jc w:val="both"/>
        <w:rPr>
          <w:rFonts w:ascii="Times New Roman" w:hAnsi="Times New Roman"/>
          <w:sz w:val="26"/>
          <w:szCs w:val="28"/>
        </w:rPr>
      </w:pPr>
      <w:r w:rsidRPr="006953CE">
        <w:rPr>
          <w:rFonts w:ascii="Times New Roman" w:hAnsi="Times New Roman"/>
          <w:sz w:val="26"/>
          <w:szCs w:val="28"/>
        </w:rPr>
        <w:t>Công văn số 104-CV/ĐU ngày 18/5/2021 của Đảng ủy Sở Giáo dục và Đào tạo TP.HCM về việc thực hiện đợt thi đua cao điểm lập thành tích chào mừng kỷ niệm 110 năm ngày Bác Hồ ra đi tìm đường cứu nước, kỷ niệm 45 năm thành phố Sài Gòn - Gia Định mang tên thành phố Hồ Chí Minh;</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 xml:space="preserve">Công văn số 32-BS/ĐU ngày 06/5/2021 của Đảng ủy Sở Giáo dục Đào tạo TP.HCM là bản sao công văn số 505-CV/BTGTU ngày 29/4/2021 của Ban Tuyên giáo Thành ủy về tăng cường công tác phòng chống dịch COVID-19 trên địa bàn Thành phố trong tình hình hiện nay; </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 xml:space="preserve">Công văn số 36-BS/ĐU ngày 21/5/2021 của Đảng ủy Sở Giáo dục Đào tạo TP.HCM là bản sao Thông báo số 107/TB-VPCP ngày 14/5/2021 của văn phòng Chính </w:t>
      </w:r>
      <w:r w:rsidRPr="006953CE">
        <w:rPr>
          <w:rFonts w:ascii="Times New Roman" w:hAnsi="Times New Roman"/>
          <w:sz w:val="26"/>
          <w:szCs w:val="28"/>
        </w:rPr>
        <w:lastRenderedPageBreak/>
        <w:t>phủ về Kết luận của Phó thủ tướng Vũ Đức Đam, Trưởng ban chỉ đạo quốc gia phòng chống dịch COVID-19 tại cuộc họp thường trực Ban chỉ đạo trực tuyến với các tỉnh, thành phố: Đà Nẵng, Bắc Ninh, Bắc Giang;</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Công văn số 37-BS/ĐU ngày 21/5/2021 của Đảng ủy Sở Giáo dục Đào tạo TP.HCM là bản sao công văn số 314-QĐ/TU ngày 29/4/2021 của Thành ủy về việc chấm dứt hoạt động Tạp chí sổ tay xây dựng Đảng;</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Công văn số 105-CV/ĐU ngày 21/5/2021 của Đảng ủy Sở Giáo dục và Đào tạo TP.HCM về lãnh đạo thực hiện Thông báo kết luận số 160-TB/TW ngày 15 tháng 01 năm 2020 của Bộ chính trị về tiếp tục thực hiện Kết luận số 62-KL/TW ngày 08 tháng 12 năm 2009 của Bộ Chính trị về tiếp tục đổi mới nội dung, phương thức hoạt động của MTTQ Việt Nam và các đoàn thể chính trị - xã hội;</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Thông báo số 20-TB/ĐU ngày 14/5/2021 của Đảng ủy Sở Giáo dục và Đào tạo TP.HCM về kết quả đánh giá xếp loại tổ chức cơ sở Đảng năm 2020;</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Quyết định số 45-TB/ĐU ngày 24/5/2021 của Đảng ủy Sở Giáo dục và Đào tạo TP.HCM Khen thưởng Tổ chức cơ sở Đảng "trong sạch vững mạnh" tiêu biểu năm 2020;</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Thông báo số 76,77,78,79-TB/ĐU ngày 14/5/2021 của Đảng ủy Sở Giáo dục và Đào tạo TP.HCM về kết quả đánh giá xếp loại cán bộ lãnh đạo, quản lý năm 2020;</w:t>
      </w:r>
    </w:p>
    <w:p w:rsidR="006953CE" w:rsidRPr="006953CE" w:rsidRDefault="006953CE" w:rsidP="006953CE">
      <w:pPr>
        <w:ind w:firstLine="567"/>
        <w:jc w:val="both"/>
        <w:rPr>
          <w:rFonts w:ascii="Times New Roman" w:hAnsi="Times New Roman"/>
          <w:sz w:val="26"/>
          <w:szCs w:val="28"/>
        </w:rPr>
      </w:pPr>
      <w:r w:rsidRPr="006953CE">
        <w:rPr>
          <w:rFonts w:ascii="Times New Roman" w:hAnsi="Times New Roman"/>
          <w:sz w:val="26"/>
          <w:szCs w:val="28"/>
        </w:rPr>
        <w:t>Công văn số 38-BS/ĐU ngày 21/5/2021 của Đảng ủy Sở Giáo dục Đào tạo TP.HCM là bản sao Đề án số 04-ĐA/TU ngày 21/5/2021 của Thành ủy TP.Hồ Chí Minh về tổ chức đào tạo, bồi dưỡng kiến thức về dân tộc - tôn giáo cho đội ngũ cán bộ, công chức, viên chức trong hệ thống chính trị thành phố;</w:t>
      </w:r>
    </w:p>
    <w:p w:rsidR="00CE2FC7" w:rsidRPr="005847D2" w:rsidRDefault="006953CE" w:rsidP="006953CE">
      <w:pPr>
        <w:tabs>
          <w:tab w:val="left" w:pos="990"/>
        </w:tabs>
        <w:spacing w:before="80" w:after="80"/>
        <w:ind w:right="84" w:firstLine="567"/>
        <w:jc w:val="both"/>
        <w:rPr>
          <w:rFonts w:ascii="Times New Roman" w:eastAsia="Arial" w:hAnsi="Times New Roman"/>
          <w:color w:val="FF0000"/>
          <w:sz w:val="26"/>
          <w:szCs w:val="26"/>
        </w:rPr>
      </w:pPr>
      <w:r w:rsidRPr="006953CE">
        <w:rPr>
          <w:rFonts w:ascii="Times New Roman" w:hAnsi="Times New Roman"/>
          <w:sz w:val="26"/>
          <w:szCs w:val="28"/>
        </w:rPr>
        <w:t>Công văn số 39-BS/ĐU ngày 02/6/2021 của Đảng ủy Sở Giáo dục Đào tạo TP.HCM là bản sao công văn số 38-CV/BCSĐ ngày 12/5/2021 của Ban Cán sự đảng Bộ Công thương về việc quán triệt các nội dung về phát triển công nghiệp và thương mại tại Nghị quyết Đại hội Đại biểu Toàn quốc lần thứ XIII của Đảng</w:t>
      </w:r>
      <w:r w:rsidR="00CE2FC7" w:rsidRPr="005847D2">
        <w:rPr>
          <w:rFonts w:ascii="Times New Roman" w:hAnsi="Times New Roman"/>
          <w:sz w:val="26"/>
          <w:szCs w:val="26"/>
        </w:rPr>
        <w:t>.</w:t>
      </w:r>
    </w:p>
    <w:p w:rsidR="00CE2FC7" w:rsidRPr="005847D2" w:rsidRDefault="00CE2FC7" w:rsidP="00CE2FC7">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chuyên môn</w:t>
      </w:r>
    </w:p>
    <w:p w:rsidR="006953CE" w:rsidRPr="00FB65A4" w:rsidRDefault="006953CE" w:rsidP="006953CE">
      <w:pPr>
        <w:spacing w:before="120" w:after="120" w:line="264" w:lineRule="auto"/>
        <w:ind w:firstLine="540"/>
        <w:contextualSpacing/>
        <w:jc w:val="both"/>
        <w:rPr>
          <w:rFonts w:ascii="Times New Roman" w:hAnsi="Times New Roman"/>
          <w:sz w:val="26"/>
          <w:szCs w:val="28"/>
        </w:rPr>
      </w:pPr>
      <w:r w:rsidRPr="00FB65A4">
        <w:rPr>
          <w:rFonts w:ascii="Times New Roman" w:hAnsi="Times New Roman"/>
          <w:sz w:val="26"/>
          <w:szCs w:val="28"/>
          <w:lang w:val="vi-VN"/>
        </w:rPr>
        <w:t xml:space="preserve">Chỉ đạo các đơn vị triển khai thực hiện kế hoạch công tác tháng </w:t>
      </w:r>
      <w:r>
        <w:rPr>
          <w:rFonts w:ascii="Times New Roman" w:hAnsi="Times New Roman"/>
          <w:sz w:val="26"/>
          <w:szCs w:val="28"/>
        </w:rPr>
        <w:t>6</w:t>
      </w:r>
      <w:r w:rsidRPr="00FB65A4">
        <w:rPr>
          <w:rFonts w:ascii="Times New Roman" w:hAnsi="Times New Roman"/>
          <w:sz w:val="26"/>
          <w:szCs w:val="28"/>
          <w:lang w:val="vi-VN"/>
        </w:rPr>
        <w:t xml:space="preserve"> năm 20</w:t>
      </w:r>
      <w:r w:rsidRPr="00FB65A4">
        <w:rPr>
          <w:rFonts w:ascii="Times New Roman" w:hAnsi="Times New Roman"/>
          <w:sz w:val="26"/>
          <w:szCs w:val="28"/>
        </w:rPr>
        <w:t>21</w:t>
      </w:r>
      <w:r w:rsidRPr="00FB65A4">
        <w:rPr>
          <w:rFonts w:ascii="Times New Roman" w:hAnsi="Times New Roman"/>
          <w:sz w:val="26"/>
          <w:szCs w:val="28"/>
          <w:lang w:val="vi-VN"/>
        </w:rPr>
        <w:t xml:space="preserve"> của Nhà trường</w:t>
      </w:r>
      <w:r w:rsidRPr="00FB65A4">
        <w:rPr>
          <w:rFonts w:ascii="Times New Roman" w:hAnsi="Times New Roman"/>
          <w:sz w:val="26"/>
          <w:szCs w:val="28"/>
        </w:rPr>
        <w:t>:</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 xml:space="preserve">Tiếp tục thực hiện kế hoạch giảng dạy trực tuyến theo thời khóa biểu, thực hiện điều chỉnh tiến độ đào tạo năm học 2020-2021, thời khóa biểu HK2/2020-2021 các môn học trực tiếp khi có văn bản cho phép sinh viên đến trường của sở, ban, ngành; Xét điều kiện tổ chức ôn và thi tốt nghiệp các môn văn hóa cho sinh viên lớp 18T7 theo kế hoạch; Tổ chức học lại các học phần; học Tiếng Anh 3 (đợt 2) cho sinh viên khóa 19C1, 19C3; </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Xây dựng kế hoạch tổ chức học hè tại Trường đối với các lớp đào tạo trung cấp tại TTGDTX năm học 2020-2021; lập thời khóa biểu, mời báo cáo viên và phân công thực hiện Tuần giáo dục định hướng năm học 2021-2022; xây dựng tiến độ đào tạo và thời khóa biểu HK1/2021-2022;</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Tổ chức cho sinh viên khóa 18T4 đi thực tập tốt nghiệp từ ngày 14/6/2021; Thực hiện kế hoạch huấn luyện và thi sinh viên giỏi nghề cấp Trường và Thành phố;</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Thực hiện kế hoạch huấn luyện sinh viên tham gia kỳ thi Kỹ năng nghề quốc gia lần thứ 12 vào cuối tháng 9 đầu tháng 10/2021 nghề: Robot di động, Thiết kế Cơ khí CAD, Phay CNC, Công nghệ Web và Giải pháp công nghệ phần mềm. Xây dựng kế hoạch và tổ chức xét chọn đề tài tham gia Cuộc thi Startup Kite 2021;</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Xây dựng quy định về Quy chế đào tạo hệ vừa làm vừa học; chương trình Đào tạo từ xa; chuẩn bị công tác in ấn Sổ tay giáo dục định hướng, niên giám năm học 2021-2022;</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lastRenderedPageBreak/>
        <w:t>Tiếp tục xây dựng ngân hàng câu hỏi ở các khoa và gửi về phòng Khảo thí và Đảm bảo chất lượng. Tổ chức thi vấn đáp đối với các môn học lý thuyế</w:t>
      </w:r>
      <w:r>
        <w:rPr>
          <w:rFonts w:ascii="Times New Roman" w:hAnsi="Times New Roman"/>
          <w:sz w:val="26"/>
          <w:szCs w:val="28"/>
        </w:rPr>
        <w:t>t (theo phương thức trực tuyến);</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Xây dựng kế hoạch tổ chức thi giai đoạn 1 chương trình đào tạo song hành với Công ty VinFast; Công tác chuẩn bị thi giữa kỳ chương trình đào tạo chuyển giao từ CHLB Đức. Tiếp tục xây dựng chương trình đào tạo CDIO ngành Cơ điện tử theo chuẩn kiểm định ABET; Báo cáo các nghề trọng điểm và đề xuất bổ sung cá</w:t>
      </w:r>
      <w:r>
        <w:rPr>
          <w:rFonts w:ascii="Times New Roman" w:hAnsi="Times New Roman"/>
          <w:sz w:val="26"/>
          <w:szCs w:val="28"/>
        </w:rPr>
        <w:t>c nghề trọng điểm cho Bộ LĐTBXH;</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w:t>
      </w:r>
      <w:r>
        <w:rPr>
          <w:rFonts w:ascii="Times New Roman" w:hAnsi="Times New Roman"/>
          <w:sz w:val="26"/>
          <w:szCs w:val="28"/>
        </w:rPr>
        <w:t>n trực tuyến;</w:t>
      </w:r>
    </w:p>
    <w:p w:rsidR="006953CE" w:rsidRPr="00C7697E" w:rsidRDefault="006953CE" w:rsidP="006953CE">
      <w:pPr>
        <w:spacing w:line="276" w:lineRule="auto"/>
        <w:ind w:right="-1" w:firstLine="567"/>
        <w:jc w:val="both"/>
        <w:rPr>
          <w:rFonts w:ascii="Times New Roman" w:hAnsi="Times New Roman"/>
          <w:sz w:val="26"/>
          <w:szCs w:val="28"/>
        </w:rPr>
      </w:pPr>
      <w:r w:rsidRPr="00C7697E">
        <w:rPr>
          <w:rFonts w:ascii="Times New Roman" w:hAnsi="Times New Roman"/>
          <w:sz w:val="26"/>
          <w:szCs w:val="28"/>
        </w:rPr>
        <w:t>Thực hiện công tác tư vấn tuyển sinh trực tuyến (livestream) đợt 2 tại trường từ ngày 04/6/2021; Tổ chức phát tập và thông tin tuyển sinh của trường tại các điểm tổ chức thi tuyển lớp 10 và thi tốt nghiệp THPT trên địa bàn Thành phố; thực hiện công tác tư vấn tuyển sinh tại trường theo kế hoạch. Tiếp nhận hồ sơ đăng ký tuyển sinh và gửi thông báo nhập học năm 2021;</w:t>
      </w:r>
    </w:p>
    <w:p w:rsidR="00CE2FC7" w:rsidRPr="005847D2" w:rsidRDefault="006953CE" w:rsidP="006953CE">
      <w:pPr>
        <w:tabs>
          <w:tab w:val="left" w:pos="709"/>
        </w:tabs>
        <w:spacing w:before="120" w:after="120" w:line="264" w:lineRule="auto"/>
        <w:ind w:firstLine="567"/>
        <w:jc w:val="both"/>
        <w:rPr>
          <w:rFonts w:ascii="Times New Roman" w:hAnsi="Times New Roman"/>
          <w:sz w:val="26"/>
          <w:szCs w:val="26"/>
        </w:rPr>
      </w:pPr>
      <w:r w:rsidRPr="00C7697E">
        <w:rPr>
          <w:rFonts w:ascii="Times New Roman" w:hAnsi="Times New Roman"/>
          <w:sz w:val="26"/>
          <w:szCs w:val="28"/>
        </w:rPr>
        <w:t>Tiếp tục tăng cường xây dựng các video quảng bá về các chương trình đào tạo và thương hiệu của trường; thực hiện đúng quy định về nhận dạng thương hiệu Nhà trường; Thông báo tổ chức các lớp ngắn hạn cho các khoa chuyên ngành</w:t>
      </w:r>
      <w:r w:rsidR="00CE2FC7" w:rsidRPr="005847D2">
        <w:rPr>
          <w:rFonts w:ascii="Times New Roman" w:hAnsi="Times New Roman"/>
          <w:sz w:val="26"/>
          <w:szCs w:val="26"/>
        </w:rPr>
        <w:t>.</w:t>
      </w:r>
    </w:p>
    <w:p w:rsidR="0093596B" w:rsidRPr="005847D2"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xây dựng Đảng</w:t>
      </w:r>
    </w:p>
    <w:p w:rsidR="0093596B" w:rsidRPr="005847D2" w:rsidRDefault="0093596B" w:rsidP="0093596B">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lang w:val="vi-VN"/>
        </w:rPr>
        <w:t>Tiếp tục công tác tuyên giáo, công tác xây dựng Đảng, công tác dân vận, công tác bảo đảm an ninh chính trị trong Nhà trường;</w:t>
      </w:r>
    </w:p>
    <w:p w:rsidR="0093596B" w:rsidRPr="005847D2"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dân vận và tuyên truyền</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Ph</w:t>
      </w:r>
      <w:r w:rsidRPr="005847D2">
        <w:rPr>
          <w:rFonts w:ascii="Times New Roman" w:hAnsi="Times New Roman" w:cs="Arial"/>
          <w:sz w:val="26"/>
          <w:szCs w:val="26"/>
        </w:rPr>
        <w:t>ổ</w:t>
      </w:r>
      <w:r w:rsidRPr="005847D2">
        <w:rPr>
          <w:rFonts w:ascii="Times New Roman" w:hAnsi="Times New Roman"/>
          <w:sz w:val="26"/>
          <w:szCs w:val="26"/>
        </w:rPr>
        <w:t xml:space="preserve"> bi</w:t>
      </w:r>
      <w:r w:rsidRPr="005847D2">
        <w:rPr>
          <w:rFonts w:ascii="Times New Roman" w:hAnsi="Times New Roman" w:cs="Arial"/>
          <w:sz w:val="26"/>
          <w:szCs w:val="26"/>
        </w:rPr>
        <w:t>ế</w:t>
      </w:r>
      <w:r w:rsidRPr="005847D2">
        <w:rPr>
          <w:rFonts w:ascii="Times New Roman" w:hAnsi="Times New Roman"/>
          <w:sz w:val="26"/>
          <w:szCs w:val="26"/>
        </w:rPr>
        <w:t>n c</w:t>
      </w:r>
      <w:r w:rsidRPr="005847D2">
        <w:rPr>
          <w:rFonts w:ascii="Times New Roman" w:hAnsi="Times New Roman" w:cs=".VnTime"/>
          <w:sz w:val="26"/>
          <w:szCs w:val="26"/>
        </w:rPr>
        <w:t>á</w:t>
      </w:r>
      <w:r w:rsidRPr="005847D2">
        <w:rPr>
          <w:rFonts w:ascii="Times New Roman" w:hAnsi="Times New Roman"/>
          <w:sz w:val="26"/>
          <w:szCs w:val="26"/>
        </w:rPr>
        <w:t>c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ý</w:t>
      </w:r>
      <w:r w:rsidRPr="005847D2">
        <w:rPr>
          <w:rFonts w:ascii="Times New Roman" w:hAnsi="Times New Roman"/>
          <w:sz w:val="26"/>
          <w:szCs w:val="26"/>
        </w:rPr>
        <w:t xml:space="preserve"> II/2021 c</w:t>
      </w:r>
      <w:r w:rsidRPr="005847D2">
        <w:rPr>
          <w:rFonts w:ascii="Times New Roman" w:hAnsi="Times New Roman" w:cs="Arial"/>
          <w:sz w:val="26"/>
          <w:szCs w:val="26"/>
        </w:rPr>
        <w:t>ủ</w:t>
      </w:r>
      <w:r w:rsidRPr="005847D2">
        <w:rPr>
          <w:rFonts w:ascii="Times New Roman" w:hAnsi="Times New Roman"/>
          <w:sz w:val="26"/>
          <w:szCs w:val="26"/>
        </w:rPr>
        <w:t>a Trung t</w:t>
      </w:r>
      <w:r w:rsidRPr="005847D2">
        <w:rPr>
          <w:rFonts w:ascii="Times New Roman" w:hAnsi="Times New Roman" w:cs=".VnTime"/>
          <w:sz w:val="26"/>
          <w:szCs w:val="26"/>
        </w:rPr>
        <w:t>â</w:t>
      </w:r>
      <w:r w:rsidRPr="005847D2">
        <w:rPr>
          <w:rFonts w:ascii="Times New Roman" w:hAnsi="Times New Roman"/>
          <w:sz w:val="26"/>
          <w:szCs w:val="26"/>
        </w:rPr>
        <w:t>m Th</w:t>
      </w:r>
      <w:r w:rsidRPr="005847D2">
        <w:rPr>
          <w:rFonts w:ascii="Times New Roman" w:hAnsi="Times New Roman" w:cs=".VnTime"/>
          <w:sz w:val="26"/>
          <w:szCs w:val="26"/>
        </w:rPr>
        <w:t>ô</w:t>
      </w:r>
      <w:r w:rsidRPr="005847D2">
        <w:rPr>
          <w:rFonts w:ascii="Times New Roman" w:hAnsi="Times New Roman"/>
          <w:sz w:val="26"/>
          <w:szCs w:val="26"/>
        </w:rPr>
        <w:t>ng tin c</w:t>
      </w:r>
      <w:r w:rsidRPr="005847D2">
        <w:rPr>
          <w:rFonts w:ascii="Times New Roman" w:hAnsi="Times New Roman" w:cs=".VnTime"/>
          <w:sz w:val="26"/>
          <w:szCs w:val="26"/>
        </w:rPr>
        <w:t>ô</w:t>
      </w:r>
      <w:r w:rsidRPr="005847D2">
        <w:rPr>
          <w:rFonts w:ascii="Times New Roman" w:hAnsi="Times New Roman"/>
          <w:sz w:val="26"/>
          <w:szCs w:val="26"/>
        </w:rPr>
        <w:t>ng t</w:t>
      </w:r>
      <w:r w:rsidRPr="005847D2">
        <w:rPr>
          <w:rFonts w:ascii="Times New Roman" w:hAnsi="Times New Roman" w:cs=".VnTime"/>
          <w:sz w:val="26"/>
          <w:szCs w:val="26"/>
        </w:rPr>
        <w:t>á</w:t>
      </w:r>
      <w:r w:rsidRPr="005847D2">
        <w:rPr>
          <w:rFonts w:ascii="Times New Roman" w:hAnsi="Times New Roman"/>
          <w:sz w:val="26"/>
          <w:szCs w:val="26"/>
        </w:rPr>
        <w:t>c t</w:t>
      </w:r>
      <w:r w:rsidRPr="005847D2">
        <w:rPr>
          <w:rFonts w:ascii="Times New Roman" w:hAnsi="Times New Roman" w:cs="Arial"/>
          <w:sz w:val="26"/>
          <w:szCs w:val="26"/>
        </w:rPr>
        <w:t>ư</w:t>
      </w:r>
      <w:r w:rsidRPr="005847D2">
        <w:rPr>
          <w:rFonts w:ascii="Times New Roman" w:hAnsi="Times New Roman"/>
          <w:sz w:val="26"/>
          <w:szCs w:val="26"/>
        </w:rPr>
        <w:t xml:space="preserve"> t</w:t>
      </w:r>
      <w:r w:rsidRPr="005847D2">
        <w:rPr>
          <w:rFonts w:ascii="Times New Roman" w:hAnsi="Times New Roman" w:cs="Arial"/>
          <w:sz w:val="26"/>
          <w:szCs w:val="26"/>
        </w:rPr>
        <w:t>ưở</w:t>
      </w:r>
      <w:r w:rsidRPr="005847D2">
        <w:rPr>
          <w:rFonts w:ascii="Times New Roman" w:hAnsi="Times New Roman"/>
          <w:sz w:val="26"/>
          <w:szCs w:val="26"/>
        </w:rPr>
        <w:t>ng Th</w:t>
      </w:r>
      <w:r w:rsidRPr="005847D2">
        <w:rPr>
          <w:rFonts w:ascii="Times New Roman" w:hAnsi="Times New Roman" w:cs="Arial"/>
          <w:sz w:val="26"/>
          <w:szCs w:val="26"/>
        </w:rPr>
        <w:t>à</w:t>
      </w:r>
      <w:r w:rsidRPr="005847D2">
        <w:rPr>
          <w:rFonts w:ascii="Times New Roman" w:hAnsi="Times New Roman"/>
          <w:sz w:val="26"/>
          <w:szCs w:val="26"/>
        </w:rPr>
        <w:t>nh ph</w:t>
      </w:r>
      <w:r w:rsidRPr="005847D2">
        <w:rPr>
          <w:rFonts w:ascii="Times New Roman" w:hAnsi="Times New Roman" w:cs="Arial"/>
          <w:sz w:val="26"/>
          <w:szCs w:val="26"/>
        </w:rPr>
        <w:t>ố</w:t>
      </w:r>
      <w:r w:rsidRPr="005847D2">
        <w:rPr>
          <w:rFonts w:ascii="Times New Roman" w:hAnsi="Times New Roman"/>
          <w:sz w:val="26"/>
          <w:szCs w:val="26"/>
        </w:rPr>
        <w:t>; N</w:t>
      </w:r>
      <w:r w:rsidRPr="005847D2">
        <w:rPr>
          <w:rFonts w:ascii="Times New Roman" w:hAnsi="Times New Roman" w:cs="Arial"/>
          <w:sz w:val="26"/>
          <w:szCs w:val="26"/>
        </w:rPr>
        <w:t>ộ</w:t>
      </w:r>
      <w:r w:rsidRPr="005847D2">
        <w:rPr>
          <w:rFonts w:ascii="Times New Roman" w:hAnsi="Times New Roman"/>
          <w:sz w:val="26"/>
          <w:szCs w:val="26"/>
        </w:rPr>
        <w:t>i dung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n qu</w:t>
      </w:r>
      <w:r w:rsidRPr="005847D2">
        <w:rPr>
          <w:rFonts w:ascii="Times New Roman" w:hAnsi="Times New Roman" w:cs=".VnTime"/>
          <w:sz w:val="26"/>
          <w:szCs w:val="26"/>
        </w:rPr>
        <w:t>í</w:t>
      </w:r>
      <w:r w:rsidRPr="005847D2">
        <w:rPr>
          <w:rFonts w:ascii="Times New Roman" w:hAnsi="Times New Roman"/>
          <w:sz w:val="26"/>
          <w:szCs w:val="26"/>
        </w:rPr>
        <w:t xml:space="preserve"> II/2021 theo H</w:t>
      </w:r>
      <w:r w:rsidRPr="005847D2">
        <w:rPr>
          <w:rFonts w:ascii="Times New Roman" w:hAnsi="Times New Roman" w:cs="Arial"/>
          <w:sz w:val="26"/>
          <w:szCs w:val="26"/>
        </w:rPr>
        <w:t>ướ</w:t>
      </w:r>
      <w:r w:rsidRPr="005847D2">
        <w:rPr>
          <w:rFonts w:ascii="Times New Roman" w:hAnsi="Times New Roman"/>
          <w:sz w:val="26"/>
          <w:szCs w:val="26"/>
        </w:rPr>
        <w:t>ng d</w:t>
      </w:r>
      <w:r w:rsidRPr="005847D2">
        <w:rPr>
          <w:rFonts w:ascii="Times New Roman" w:hAnsi="Times New Roman" w:cs="Arial"/>
          <w:sz w:val="26"/>
          <w:szCs w:val="26"/>
        </w:rPr>
        <w:t>ẫ</w:t>
      </w:r>
      <w:r w:rsidRPr="005847D2">
        <w:rPr>
          <w:rFonts w:ascii="Times New Roman" w:hAnsi="Times New Roman"/>
          <w:sz w:val="26"/>
          <w:szCs w:val="26"/>
        </w:rPr>
        <w:t>n c</w:t>
      </w:r>
      <w:r w:rsidRPr="005847D2">
        <w:rPr>
          <w:rFonts w:ascii="Times New Roman" w:hAnsi="Times New Roman" w:cs="Arial"/>
          <w:sz w:val="26"/>
          <w:szCs w:val="26"/>
        </w:rPr>
        <w:t>ủ</w:t>
      </w:r>
      <w:r w:rsidRPr="005847D2">
        <w:rPr>
          <w:rFonts w:ascii="Times New Roman" w:hAnsi="Times New Roman"/>
          <w:sz w:val="26"/>
          <w:szCs w:val="26"/>
        </w:rPr>
        <w:t xml:space="preserve">a </w:t>
      </w:r>
      <w:r w:rsidRPr="005847D2">
        <w:rPr>
          <w:rFonts w:ascii="Times New Roman" w:hAnsi="Times New Roman" w:cs="Arial"/>
          <w:sz w:val="26"/>
          <w:szCs w:val="26"/>
        </w:rPr>
        <w:t>Đả</w:t>
      </w:r>
      <w:r w:rsidRPr="005847D2">
        <w:rPr>
          <w:rFonts w:ascii="Times New Roman" w:hAnsi="Times New Roman"/>
          <w:sz w:val="26"/>
          <w:szCs w:val="26"/>
        </w:rPr>
        <w:t xml:space="preserve">ng </w:t>
      </w:r>
      <w:r w:rsidRPr="005847D2">
        <w:rPr>
          <w:rFonts w:ascii="Times New Roman" w:hAnsi="Times New Roman" w:cs="Arial"/>
          <w:sz w:val="26"/>
          <w:szCs w:val="26"/>
        </w:rPr>
        <w:t>ủ</w:t>
      </w:r>
      <w:r w:rsidRPr="005847D2">
        <w:rPr>
          <w:rFonts w:ascii="Times New Roman" w:hAnsi="Times New Roman"/>
          <w:sz w:val="26"/>
          <w:szCs w:val="26"/>
        </w:rPr>
        <w:t>y S</w:t>
      </w:r>
      <w:r w:rsidRPr="005847D2">
        <w:rPr>
          <w:rFonts w:ascii="Times New Roman" w:hAnsi="Times New Roman" w:cs="Arial"/>
          <w:sz w:val="26"/>
          <w:szCs w:val="26"/>
        </w:rPr>
        <w:t>ở</w:t>
      </w:r>
      <w:r w:rsidRPr="005847D2">
        <w:rPr>
          <w:rFonts w:ascii="Times New Roman" w:hAnsi="Times New Roman"/>
          <w:sz w:val="26"/>
          <w:szCs w:val="26"/>
        </w:rPr>
        <w:t xml:space="preserve"> Gi</w:t>
      </w:r>
      <w:r w:rsidRPr="005847D2">
        <w:rPr>
          <w:rFonts w:ascii="Times New Roman" w:hAnsi="Times New Roman" w:cs=".VnTime"/>
          <w:sz w:val="26"/>
          <w:szCs w:val="26"/>
        </w:rPr>
        <w:t>á</w:t>
      </w:r>
      <w:r w:rsidRPr="005847D2">
        <w:rPr>
          <w:rFonts w:ascii="Times New Roman" w:hAnsi="Times New Roman"/>
          <w:sz w:val="26"/>
          <w:szCs w:val="26"/>
        </w:rPr>
        <w:t>o d</w:t>
      </w:r>
      <w:r w:rsidRPr="005847D2">
        <w:rPr>
          <w:rFonts w:ascii="Times New Roman" w:hAnsi="Times New Roman" w:cs="Arial"/>
          <w:sz w:val="26"/>
          <w:szCs w:val="26"/>
        </w:rPr>
        <w:t>ụ</w:t>
      </w:r>
      <w:r w:rsidRPr="005847D2">
        <w:rPr>
          <w:rFonts w:ascii="Times New Roman" w:hAnsi="Times New Roman"/>
          <w:sz w:val="26"/>
          <w:szCs w:val="26"/>
        </w:rPr>
        <w:t>c v</w:t>
      </w:r>
      <w:r w:rsidRPr="005847D2">
        <w:rPr>
          <w:rFonts w:ascii="Times New Roman" w:hAnsi="Times New Roman" w:cs="Arial"/>
          <w:sz w:val="26"/>
          <w:szCs w:val="26"/>
        </w:rPr>
        <w:t>à</w:t>
      </w:r>
      <w:r w:rsidRPr="005847D2">
        <w:rPr>
          <w:rFonts w:ascii="Times New Roman" w:hAnsi="Times New Roman"/>
          <w:sz w:val="26"/>
          <w:szCs w:val="26"/>
        </w:rPr>
        <w:t xml:space="preserve"> </w:t>
      </w:r>
      <w:r w:rsidRPr="005847D2">
        <w:rPr>
          <w:rFonts w:ascii="Times New Roman" w:hAnsi="Times New Roman" w:cs="Arial"/>
          <w:sz w:val="26"/>
          <w:szCs w:val="26"/>
        </w:rPr>
        <w:t>Đà</w:t>
      </w:r>
      <w:r w:rsidRPr="005847D2">
        <w:rPr>
          <w:rFonts w:ascii="Times New Roman" w:hAnsi="Times New Roman"/>
          <w:sz w:val="26"/>
          <w:szCs w:val="26"/>
        </w:rPr>
        <w:t>o t</w:t>
      </w:r>
      <w:r w:rsidRPr="005847D2">
        <w:rPr>
          <w:rFonts w:ascii="Times New Roman" w:hAnsi="Times New Roman" w:cs="Arial"/>
          <w:sz w:val="26"/>
          <w:szCs w:val="26"/>
        </w:rPr>
        <w:t>ạ</w:t>
      </w:r>
      <w:r w:rsidRPr="005847D2">
        <w:rPr>
          <w:rFonts w:ascii="Times New Roman" w:hAnsi="Times New Roman"/>
          <w:sz w:val="26"/>
          <w:szCs w:val="26"/>
        </w:rPr>
        <w:t>o TP.H</w:t>
      </w:r>
      <w:r w:rsidRPr="005847D2">
        <w:rPr>
          <w:rFonts w:ascii="Times New Roman" w:hAnsi="Times New Roman" w:cs="Arial"/>
          <w:sz w:val="26"/>
          <w:szCs w:val="26"/>
        </w:rPr>
        <w:t>ồ</w:t>
      </w:r>
      <w:r w:rsidRPr="005847D2">
        <w:rPr>
          <w:rFonts w:ascii="Times New Roman" w:hAnsi="Times New Roman"/>
          <w:sz w:val="26"/>
          <w:szCs w:val="26"/>
        </w:rPr>
        <w:t xml:space="preserve"> Chí Minh;</w:t>
      </w:r>
    </w:p>
    <w:p w:rsidR="005847D2"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 xml:space="preserve">c </w:t>
      </w:r>
      <w:r w:rsidRPr="005847D2">
        <w:rPr>
          <w:rFonts w:ascii="Times New Roman" w:hAnsi="Times New Roman" w:cs="Arial"/>
          <w:sz w:val="26"/>
          <w:szCs w:val="26"/>
        </w:rPr>
        <w:t>đẩ</w:t>
      </w:r>
      <w:r w:rsidRPr="005847D2">
        <w:rPr>
          <w:rFonts w:ascii="Times New Roman" w:hAnsi="Times New Roman"/>
          <w:sz w:val="26"/>
          <w:szCs w:val="26"/>
        </w:rPr>
        <w:t>y m</w:t>
      </w:r>
      <w:r w:rsidRPr="005847D2">
        <w:rPr>
          <w:rFonts w:ascii="Times New Roman" w:hAnsi="Times New Roman" w:cs="Arial"/>
          <w:sz w:val="26"/>
          <w:szCs w:val="26"/>
        </w:rPr>
        <w:t>ạ</w:t>
      </w:r>
      <w:r w:rsidRPr="005847D2">
        <w:rPr>
          <w:rFonts w:ascii="Times New Roman" w:hAnsi="Times New Roman"/>
          <w:sz w:val="26"/>
          <w:szCs w:val="26"/>
        </w:rPr>
        <w:t>nh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tuy</w:t>
      </w:r>
      <w:r w:rsidRPr="005847D2">
        <w:rPr>
          <w:rFonts w:ascii="Times New Roman" w:hAnsi="Times New Roman" w:cs=".VnTime"/>
          <w:sz w:val="26"/>
          <w:szCs w:val="26"/>
        </w:rPr>
        <w:t>ê</w:t>
      </w:r>
      <w:r w:rsidRPr="005847D2">
        <w:rPr>
          <w:rFonts w:ascii="Times New Roman" w:hAnsi="Times New Roman"/>
          <w:sz w:val="26"/>
          <w:szCs w:val="26"/>
        </w:rPr>
        <w:t>n truy</w:t>
      </w:r>
      <w:r w:rsidRPr="005847D2">
        <w:rPr>
          <w:rFonts w:ascii="Times New Roman" w:hAnsi="Times New Roman" w:cs="Arial"/>
          <w:sz w:val="26"/>
          <w:szCs w:val="26"/>
        </w:rPr>
        <w:t>ề</w:t>
      </w:r>
      <w:r w:rsidRPr="005847D2">
        <w:rPr>
          <w:rFonts w:ascii="Times New Roman" w:hAnsi="Times New Roman"/>
          <w:sz w:val="26"/>
          <w:szCs w:val="26"/>
        </w:rPr>
        <w:t xml:space="preserve">n </w:t>
      </w:r>
      <w:r w:rsidRPr="005847D2">
        <w:rPr>
          <w:rFonts w:ascii="Times New Roman" w:hAnsi="Times New Roman" w:cs=".VnTime"/>
          <w:sz w:val="26"/>
          <w:szCs w:val="26"/>
        </w:rPr>
        <w:t>“</w:t>
      </w:r>
      <w:r w:rsidRPr="005847D2">
        <w:rPr>
          <w:rFonts w:ascii="Times New Roman" w:hAnsi="Times New Roman"/>
          <w:sz w:val="26"/>
          <w:szCs w:val="26"/>
        </w:rPr>
        <w:t>H</w:t>
      </w:r>
      <w:r w:rsidRPr="005847D2">
        <w:rPr>
          <w:rFonts w:ascii="Times New Roman" w:hAnsi="Times New Roman" w:cs="Arial"/>
          <w:sz w:val="26"/>
          <w:szCs w:val="26"/>
        </w:rPr>
        <w:t>ọ</w:t>
      </w:r>
      <w:r w:rsidRPr="005847D2">
        <w:rPr>
          <w:rFonts w:ascii="Times New Roman" w:hAnsi="Times New Roman"/>
          <w:sz w:val="26"/>
          <w:szCs w:val="26"/>
        </w:rPr>
        <w:t>c t</w:t>
      </w:r>
      <w:r w:rsidRPr="005847D2">
        <w:rPr>
          <w:rFonts w:ascii="Times New Roman" w:hAnsi="Times New Roman" w:cs="Arial"/>
          <w:sz w:val="26"/>
          <w:szCs w:val="26"/>
        </w:rPr>
        <w:t>ậ</w:t>
      </w:r>
      <w:r w:rsidRPr="005847D2">
        <w:rPr>
          <w:rFonts w:ascii="Times New Roman" w:hAnsi="Times New Roman"/>
          <w:sz w:val="26"/>
          <w:szCs w:val="26"/>
        </w:rPr>
        <w:t>p v</w:t>
      </w:r>
      <w:r w:rsidRPr="005847D2">
        <w:rPr>
          <w:rFonts w:ascii="Times New Roman" w:hAnsi="Times New Roman" w:cs="Arial"/>
          <w:sz w:val="26"/>
          <w:szCs w:val="26"/>
        </w:rPr>
        <w:t>à</w:t>
      </w:r>
      <w:r w:rsidRPr="005847D2">
        <w:rPr>
          <w:rFonts w:ascii="Times New Roman" w:hAnsi="Times New Roman"/>
          <w:sz w:val="26"/>
          <w:szCs w:val="26"/>
        </w:rPr>
        <w:t xml:space="preserve"> l</w:t>
      </w:r>
      <w:r w:rsidRPr="005847D2">
        <w:rPr>
          <w:rFonts w:ascii="Times New Roman" w:hAnsi="Times New Roman" w:cs="Arial"/>
          <w:sz w:val="26"/>
          <w:szCs w:val="26"/>
        </w:rPr>
        <w:t>à</w:t>
      </w:r>
      <w:r w:rsidRPr="005847D2">
        <w:rPr>
          <w:rFonts w:ascii="Times New Roman" w:hAnsi="Times New Roman"/>
          <w:sz w:val="26"/>
          <w:szCs w:val="26"/>
        </w:rPr>
        <w:t>m theo t</w:t>
      </w:r>
      <w:r w:rsidRPr="005847D2">
        <w:rPr>
          <w:rFonts w:ascii="Times New Roman" w:hAnsi="Times New Roman" w:cs="Arial"/>
          <w:sz w:val="26"/>
          <w:szCs w:val="26"/>
        </w:rPr>
        <w:t>ấ</w:t>
      </w:r>
      <w:r w:rsidRPr="005847D2">
        <w:rPr>
          <w:rFonts w:ascii="Times New Roman" w:hAnsi="Times New Roman"/>
          <w:sz w:val="26"/>
          <w:szCs w:val="26"/>
        </w:rPr>
        <w:t>m g</w:t>
      </w:r>
      <w:r w:rsidRPr="005847D2">
        <w:rPr>
          <w:rFonts w:ascii="Times New Roman" w:hAnsi="Times New Roman" w:cs="Arial"/>
          <w:sz w:val="26"/>
          <w:szCs w:val="26"/>
        </w:rPr>
        <w:t>ươ</w:t>
      </w:r>
      <w:r w:rsidRPr="005847D2">
        <w:rPr>
          <w:rFonts w:ascii="Times New Roman" w:hAnsi="Times New Roman"/>
          <w:sz w:val="26"/>
          <w:szCs w:val="26"/>
        </w:rPr>
        <w:t xml:space="preserve">ng </w:t>
      </w:r>
      <w:r w:rsidRPr="005847D2">
        <w:rPr>
          <w:rFonts w:ascii="Times New Roman" w:hAnsi="Times New Roman" w:cs="Arial"/>
          <w:sz w:val="26"/>
          <w:szCs w:val="26"/>
        </w:rPr>
        <w:t>đạ</w:t>
      </w:r>
      <w:r w:rsidRPr="005847D2">
        <w:rPr>
          <w:rFonts w:ascii="Times New Roman" w:hAnsi="Times New Roman"/>
          <w:sz w:val="26"/>
          <w:szCs w:val="26"/>
        </w:rPr>
        <w:t xml:space="preserve">o </w:t>
      </w:r>
      <w:r w:rsidRPr="005847D2">
        <w:rPr>
          <w:rFonts w:ascii="Times New Roman" w:hAnsi="Times New Roman" w:cs="Arial"/>
          <w:sz w:val="26"/>
          <w:szCs w:val="26"/>
        </w:rPr>
        <w:t>đứ</w:t>
      </w:r>
      <w:r w:rsidRPr="005847D2">
        <w:rPr>
          <w:rFonts w:ascii="Times New Roman" w:hAnsi="Times New Roman"/>
          <w:sz w:val="26"/>
          <w:szCs w:val="26"/>
        </w:rPr>
        <w:t>c, phong c</w:t>
      </w:r>
      <w:r w:rsidRPr="005847D2">
        <w:rPr>
          <w:rFonts w:ascii="Times New Roman" w:hAnsi="Times New Roman" w:cs=".VnTime"/>
          <w:sz w:val="26"/>
          <w:szCs w:val="26"/>
        </w:rPr>
        <w:t>á</w:t>
      </w:r>
      <w:r w:rsidRPr="005847D2">
        <w:rPr>
          <w:rFonts w:ascii="Times New Roman" w:hAnsi="Times New Roman"/>
          <w:sz w:val="26"/>
          <w:szCs w:val="26"/>
        </w:rPr>
        <w:t>ch H</w:t>
      </w:r>
      <w:r w:rsidRPr="005847D2">
        <w:rPr>
          <w:rFonts w:ascii="Times New Roman" w:hAnsi="Times New Roman" w:cs="Arial"/>
          <w:sz w:val="26"/>
          <w:szCs w:val="26"/>
        </w:rPr>
        <w:t>ồ</w:t>
      </w:r>
      <w:r w:rsidRPr="005847D2">
        <w:rPr>
          <w:rFonts w:ascii="Times New Roman" w:hAnsi="Times New Roman"/>
          <w:sz w:val="26"/>
          <w:szCs w:val="26"/>
        </w:rPr>
        <w:t xml:space="preserve"> Ch</w:t>
      </w:r>
      <w:r w:rsidRPr="005847D2">
        <w:rPr>
          <w:rFonts w:ascii="Times New Roman" w:hAnsi="Times New Roman" w:cs=".VnTime"/>
          <w:sz w:val="26"/>
          <w:szCs w:val="26"/>
        </w:rPr>
        <w:t>í</w:t>
      </w:r>
      <w:r w:rsidRPr="005847D2">
        <w:rPr>
          <w:rFonts w:ascii="Times New Roman" w:hAnsi="Times New Roman"/>
          <w:sz w:val="26"/>
          <w:szCs w:val="26"/>
        </w:rPr>
        <w:t xml:space="preserve"> Minh</w:t>
      </w:r>
      <w:r w:rsidRPr="005847D2">
        <w:rPr>
          <w:rFonts w:ascii="Times New Roman" w:hAnsi="Times New Roman" w:cs=".VnTime"/>
          <w:sz w:val="26"/>
          <w:szCs w:val="26"/>
        </w:rPr>
        <w:t>”</w:t>
      </w:r>
      <w:r w:rsidRPr="005847D2">
        <w:rPr>
          <w:rFonts w:ascii="Times New Roman" w:hAnsi="Times New Roman"/>
          <w:sz w:val="26"/>
          <w:szCs w:val="26"/>
        </w:rPr>
        <w:t xml:space="preserve"> Chuy</w:t>
      </w:r>
      <w:r w:rsidRPr="005847D2">
        <w:rPr>
          <w:rFonts w:ascii="Times New Roman" w:hAnsi="Times New Roman" w:cs=".VnTime"/>
          <w:sz w:val="26"/>
          <w:szCs w:val="26"/>
        </w:rPr>
        <w:t>ê</w:t>
      </w:r>
      <w:r w:rsidRPr="005847D2">
        <w:rPr>
          <w:rFonts w:ascii="Times New Roman" w:hAnsi="Times New Roman"/>
          <w:sz w:val="26"/>
          <w:szCs w:val="26"/>
        </w:rPr>
        <w:t xml:space="preserve">n </w:t>
      </w:r>
      <w:r w:rsidRPr="005847D2">
        <w:rPr>
          <w:rFonts w:ascii="Times New Roman" w:hAnsi="Times New Roman" w:cs="Arial"/>
          <w:sz w:val="26"/>
          <w:szCs w:val="26"/>
        </w:rPr>
        <w:t>đ</w:t>
      </w:r>
      <w:r w:rsidRPr="005847D2">
        <w:rPr>
          <w:rFonts w:ascii="Times New Roman" w:hAnsi="Times New Roman" w:cs=".VnTime"/>
          <w:sz w:val="26"/>
          <w:szCs w:val="26"/>
        </w:rPr>
        <w:t>ê</w:t>
      </w:r>
      <w:r w:rsidRPr="005847D2">
        <w:rPr>
          <w:rFonts w:ascii="Times New Roman" w:hAnsi="Times New Roman" w:hint="eastAsia"/>
          <w:sz w:val="26"/>
          <w:szCs w:val="26"/>
        </w:rPr>
        <w:t>̀</w:t>
      </w:r>
      <w:r w:rsidRPr="005847D2">
        <w:rPr>
          <w:rFonts w:ascii="Times New Roman" w:hAnsi="Times New Roman"/>
          <w:sz w:val="26"/>
          <w:szCs w:val="26"/>
        </w:rPr>
        <w:t xml:space="preserve"> n</w:t>
      </w:r>
      <w:r w:rsidRPr="005847D2">
        <w:rPr>
          <w:rFonts w:ascii="Times New Roman" w:hAnsi="Times New Roman" w:cs="Arial"/>
          <w:sz w:val="26"/>
          <w:szCs w:val="26"/>
        </w:rPr>
        <w:t>ă</w:t>
      </w:r>
      <w:r w:rsidRPr="005847D2">
        <w:rPr>
          <w:rFonts w:ascii="Times New Roman" w:hAnsi="Times New Roman"/>
          <w:sz w:val="26"/>
          <w:szCs w:val="26"/>
        </w:rPr>
        <w:t>m 2021;</w:t>
      </w:r>
    </w:p>
    <w:p w:rsidR="0093596B" w:rsidRPr="005847D2" w:rsidRDefault="005847D2" w:rsidP="005847D2">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Ti</w:t>
      </w:r>
      <w:r w:rsidRPr="005847D2">
        <w:rPr>
          <w:rFonts w:ascii="Times New Roman" w:hAnsi="Times New Roman" w:cs="Arial"/>
          <w:sz w:val="26"/>
          <w:szCs w:val="26"/>
        </w:rPr>
        <w:t>ế</w:t>
      </w:r>
      <w:r w:rsidRPr="005847D2">
        <w:rPr>
          <w:rFonts w:ascii="Times New Roman" w:hAnsi="Times New Roman"/>
          <w:sz w:val="26"/>
          <w:szCs w:val="26"/>
        </w:rPr>
        <w:t>p t</w:t>
      </w:r>
      <w:r w:rsidRPr="005847D2">
        <w:rPr>
          <w:rFonts w:ascii="Times New Roman" w:hAnsi="Times New Roman" w:cs="Arial"/>
          <w:sz w:val="26"/>
          <w:szCs w:val="26"/>
        </w:rPr>
        <w:t>ụ</w:t>
      </w:r>
      <w:r w:rsidRPr="005847D2">
        <w:rPr>
          <w:rFonts w:ascii="Times New Roman" w:hAnsi="Times New Roman"/>
          <w:sz w:val="26"/>
          <w:szCs w:val="26"/>
        </w:rPr>
        <w:t>c qu</w:t>
      </w:r>
      <w:r w:rsidRPr="005847D2">
        <w:rPr>
          <w:rFonts w:ascii="Times New Roman" w:hAnsi="Times New Roman" w:cs=".VnTime"/>
          <w:sz w:val="26"/>
          <w:szCs w:val="26"/>
        </w:rPr>
        <w:t>á</w:t>
      </w:r>
      <w:r w:rsidRPr="005847D2">
        <w:rPr>
          <w:rFonts w:ascii="Times New Roman" w:hAnsi="Times New Roman"/>
          <w:sz w:val="26"/>
          <w:szCs w:val="26"/>
        </w:rPr>
        <w:t>n tri</w:t>
      </w:r>
      <w:r w:rsidRPr="005847D2">
        <w:rPr>
          <w:rFonts w:ascii="Times New Roman" w:hAnsi="Times New Roman" w:cs="Arial"/>
          <w:sz w:val="26"/>
          <w:szCs w:val="26"/>
        </w:rPr>
        <w:t>ệ</w:t>
      </w:r>
      <w:r w:rsidRPr="005847D2">
        <w:rPr>
          <w:rFonts w:ascii="Times New Roman" w:hAnsi="Times New Roman"/>
          <w:sz w:val="26"/>
          <w:szCs w:val="26"/>
        </w:rPr>
        <w:t>t v</w:t>
      </w:r>
      <w:r w:rsidRPr="005847D2">
        <w:rPr>
          <w:rFonts w:ascii="Times New Roman" w:hAnsi="Times New Roman" w:cs="Arial"/>
          <w:sz w:val="26"/>
          <w:szCs w:val="26"/>
        </w:rPr>
        <w:t>à</w:t>
      </w:r>
      <w:r w:rsidRPr="005847D2">
        <w:rPr>
          <w:rFonts w:ascii="Times New Roman" w:hAnsi="Times New Roman"/>
          <w:sz w:val="26"/>
          <w:szCs w:val="26"/>
        </w:rPr>
        <w:t xml:space="preserve"> tri</w:t>
      </w:r>
      <w:r w:rsidRPr="005847D2">
        <w:rPr>
          <w:rFonts w:ascii="Times New Roman" w:hAnsi="Times New Roman" w:cs="Arial"/>
          <w:sz w:val="26"/>
          <w:szCs w:val="26"/>
        </w:rPr>
        <w:t>ể</w:t>
      </w:r>
      <w:r w:rsidRPr="005847D2">
        <w:rPr>
          <w:rFonts w:ascii="Times New Roman" w:hAnsi="Times New Roman"/>
          <w:sz w:val="26"/>
          <w:szCs w:val="26"/>
        </w:rPr>
        <w:t>n khai trong to</w:t>
      </w:r>
      <w:r w:rsidRPr="005847D2">
        <w:rPr>
          <w:rFonts w:ascii="Times New Roman" w:hAnsi="Times New Roman" w:cs="Arial"/>
          <w:sz w:val="26"/>
          <w:szCs w:val="26"/>
        </w:rPr>
        <w:t>à</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 b</w:t>
      </w:r>
      <w:r w:rsidRPr="005847D2">
        <w:rPr>
          <w:rFonts w:ascii="Times New Roman" w:hAnsi="Times New Roman" w:cs="Arial"/>
          <w:sz w:val="26"/>
          <w:szCs w:val="26"/>
        </w:rPr>
        <w:t>ộ</w:t>
      </w:r>
      <w:r w:rsidRPr="005847D2">
        <w:rPr>
          <w:rFonts w:ascii="Times New Roman" w:hAnsi="Times New Roman"/>
          <w:sz w:val="26"/>
          <w:szCs w:val="26"/>
        </w:rPr>
        <w:t xml:space="preserve"> 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n Ngh</w:t>
      </w:r>
      <w:r w:rsidRPr="005847D2">
        <w:rPr>
          <w:rFonts w:ascii="Times New Roman" w:hAnsi="Times New Roman" w:cs="Arial"/>
          <w:sz w:val="26"/>
          <w:szCs w:val="26"/>
        </w:rPr>
        <w:t>ị</w:t>
      </w:r>
      <w:r w:rsidRPr="005847D2">
        <w:rPr>
          <w:rFonts w:ascii="Times New Roman" w:hAnsi="Times New Roman"/>
          <w:sz w:val="26"/>
          <w:szCs w:val="26"/>
        </w:rPr>
        <w:t xml:space="preserve"> quy</w:t>
      </w:r>
      <w:r w:rsidRPr="005847D2">
        <w:rPr>
          <w:rFonts w:ascii="Times New Roman" w:hAnsi="Times New Roman" w:cs="Arial"/>
          <w:sz w:val="26"/>
          <w:szCs w:val="26"/>
        </w:rPr>
        <w:t>ế</w:t>
      </w:r>
      <w:r w:rsidRPr="005847D2">
        <w:rPr>
          <w:rFonts w:ascii="Times New Roman" w:hAnsi="Times New Roman"/>
          <w:sz w:val="26"/>
          <w:szCs w:val="26"/>
        </w:rPr>
        <w:t xml:space="preserve">t Trung </w:t>
      </w:r>
      <w:r w:rsidRPr="005847D2">
        <w:rPr>
          <w:rFonts w:ascii="Times New Roman" w:hAnsi="Times New Roman" w:cs="Arial"/>
          <w:sz w:val="26"/>
          <w:szCs w:val="26"/>
        </w:rPr>
        <w:t>ươ</w:t>
      </w:r>
      <w:r w:rsidRPr="005847D2">
        <w:rPr>
          <w:rFonts w:ascii="Times New Roman" w:hAnsi="Times New Roman"/>
          <w:sz w:val="26"/>
          <w:szCs w:val="26"/>
        </w:rPr>
        <w:t>ng 4 khóa XII v</w:t>
      </w:r>
      <w:r w:rsidRPr="005847D2">
        <w:rPr>
          <w:rFonts w:ascii="Times New Roman" w:hAnsi="Times New Roman" w:cs="Arial"/>
          <w:sz w:val="26"/>
          <w:szCs w:val="26"/>
        </w:rPr>
        <w:t>ề</w:t>
      </w:r>
      <w:r w:rsidRPr="005847D2">
        <w:rPr>
          <w:rFonts w:ascii="Times New Roman" w:hAnsi="Times New Roman"/>
          <w:sz w:val="26"/>
          <w:szCs w:val="26"/>
        </w:rPr>
        <w:t xml:space="preserve"> </w:t>
      </w:r>
      <w:r w:rsidRPr="005847D2">
        <w:rPr>
          <w:rFonts w:ascii="Times New Roman" w:hAnsi="Times New Roman" w:cs=".VnTime"/>
          <w:sz w:val="26"/>
          <w:szCs w:val="26"/>
        </w:rPr>
        <w:t>“</w:t>
      </w:r>
      <w:r w:rsidRPr="005847D2">
        <w:rPr>
          <w:rFonts w:ascii="Times New Roman" w:hAnsi="Times New Roman"/>
          <w:sz w:val="26"/>
          <w:szCs w:val="26"/>
        </w:rPr>
        <w:t>t</w:t>
      </w:r>
      <w:r w:rsidRPr="005847D2">
        <w:rPr>
          <w:rFonts w:ascii="Times New Roman" w:hAnsi="Times New Roman" w:cs="Arial"/>
          <w:sz w:val="26"/>
          <w:szCs w:val="26"/>
        </w:rPr>
        <w:t>ă</w:t>
      </w:r>
      <w:r w:rsidRPr="005847D2">
        <w:rPr>
          <w:rFonts w:ascii="Times New Roman" w:hAnsi="Times New Roman"/>
          <w:sz w:val="26"/>
          <w:szCs w:val="26"/>
        </w:rPr>
        <w:t>ng c</w:t>
      </w:r>
      <w:r w:rsidRPr="005847D2">
        <w:rPr>
          <w:rFonts w:ascii="Times New Roman" w:hAnsi="Times New Roman" w:cs="Arial"/>
          <w:sz w:val="26"/>
          <w:szCs w:val="26"/>
        </w:rPr>
        <w:t>ườ</w:t>
      </w:r>
      <w:r w:rsidRPr="005847D2">
        <w:rPr>
          <w:rFonts w:ascii="Times New Roman" w:hAnsi="Times New Roman"/>
          <w:sz w:val="26"/>
          <w:szCs w:val="26"/>
        </w:rPr>
        <w:t>ng x</w:t>
      </w:r>
      <w:r w:rsidRPr="005847D2">
        <w:rPr>
          <w:rFonts w:ascii="Times New Roman" w:hAnsi="Times New Roman" w:cs=".VnTime"/>
          <w:sz w:val="26"/>
          <w:szCs w:val="26"/>
        </w:rPr>
        <w:t>â</w:t>
      </w:r>
      <w:r w:rsidRPr="005847D2">
        <w:rPr>
          <w:rFonts w:ascii="Times New Roman" w:hAnsi="Times New Roman"/>
          <w:sz w:val="26"/>
          <w:szCs w:val="26"/>
        </w:rPr>
        <w:t>y d</w:t>
      </w:r>
      <w:r w:rsidRPr="005847D2">
        <w:rPr>
          <w:rFonts w:ascii="Times New Roman" w:hAnsi="Times New Roman" w:cs="Arial"/>
          <w:sz w:val="26"/>
          <w:szCs w:val="26"/>
        </w:rPr>
        <w:t>ự</w:t>
      </w:r>
      <w:r w:rsidRPr="005847D2">
        <w:rPr>
          <w:rFonts w:ascii="Times New Roman" w:hAnsi="Times New Roman"/>
          <w:sz w:val="26"/>
          <w:szCs w:val="26"/>
        </w:rPr>
        <w:t>ng, ch</w:t>
      </w:r>
      <w:r w:rsidRPr="005847D2">
        <w:rPr>
          <w:rFonts w:ascii="Times New Roman" w:hAnsi="Times New Roman" w:cs="Arial"/>
          <w:sz w:val="26"/>
          <w:szCs w:val="26"/>
        </w:rPr>
        <w:t>ỉ</w:t>
      </w:r>
      <w:r w:rsidRPr="005847D2">
        <w:rPr>
          <w:rFonts w:ascii="Times New Roman" w:hAnsi="Times New Roman"/>
          <w:sz w:val="26"/>
          <w:szCs w:val="26"/>
        </w:rPr>
        <w:t xml:space="preserve">nh </w:t>
      </w:r>
      <w:r w:rsidRPr="005847D2">
        <w:rPr>
          <w:rFonts w:ascii="Times New Roman" w:hAnsi="Times New Roman" w:cs="Arial"/>
          <w:sz w:val="26"/>
          <w:szCs w:val="26"/>
        </w:rPr>
        <w:t>đố</w:t>
      </w:r>
      <w:r w:rsidRPr="005847D2">
        <w:rPr>
          <w:rFonts w:ascii="Times New Roman" w:hAnsi="Times New Roman"/>
          <w:sz w:val="26"/>
          <w:szCs w:val="26"/>
        </w:rPr>
        <w:t xml:space="preserve">n </w:t>
      </w:r>
      <w:r w:rsidRPr="005847D2">
        <w:rPr>
          <w:rFonts w:ascii="Times New Roman" w:hAnsi="Times New Roman" w:cs="Arial"/>
          <w:sz w:val="26"/>
          <w:szCs w:val="26"/>
        </w:rPr>
        <w:t>Đả</w:t>
      </w:r>
      <w:r w:rsidRPr="005847D2">
        <w:rPr>
          <w:rFonts w:ascii="Times New Roman" w:hAnsi="Times New Roman"/>
          <w:sz w:val="26"/>
          <w:szCs w:val="26"/>
        </w:rPr>
        <w:t>ng</w:t>
      </w:r>
      <w:r w:rsidRPr="005847D2">
        <w:rPr>
          <w:rFonts w:ascii="Times New Roman" w:hAnsi="Times New Roman" w:cs=".VnTime"/>
          <w:sz w:val="26"/>
          <w:szCs w:val="26"/>
        </w:rPr>
        <w:t>”</w:t>
      </w:r>
      <w:r w:rsidR="0093596B" w:rsidRPr="005847D2">
        <w:rPr>
          <w:rFonts w:ascii="Times New Roman" w:hAnsi="Times New Roman"/>
          <w:sz w:val="26"/>
          <w:szCs w:val="26"/>
        </w:rPr>
        <w:t>.</w:t>
      </w:r>
    </w:p>
    <w:p w:rsidR="0093596B" w:rsidRPr="005847D2"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phát triển Đảng</w:t>
      </w:r>
    </w:p>
    <w:p w:rsidR="0093596B" w:rsidRPr="005847D2" w:rsidRDefault="0093596B" w:rsidP="0093596B">
      <w:pPr>
        <w:tabs>
          <w:tab w:val="left" w:pos="709"/>
        </w:tabs>
        <w:spacing w:before="120" w:after="120" w:line="264" w:lineRule="auto"/>
        <w:ind w:firstLine="567"/>
        <w:jc w:val="both"/>
        <w:rPr>
          <w:rFonts w:ascii="Times New Roman" w:hAnsi="Times New Roman"/>
          <w:sz w:val="26"/>
          <w:szCs w:val="26"/>
        </w:rPr>
      </w:pPr>
      <w:r w:rsidRPr="005847D2">
        <w:rPr>
          <w:rFonts w:ascii="Times New Roman" w:hAnsi="Times New Roman"/>
          <w:sz w:val="26"/>
          <w:szCs w:val="26"/>
        </w:rPr>
        <w:t>Đôn đốc</w:t>
      </w:r>
      <w:r w:rsidRPr="005847D2">
        <w:rPr>
          <w:rFonts w:ascii="Times New Roman" w:hAnsi="Times New Roman"/>
          <w:sz w:val="26"/>
          <w:szCs w:val="26"/>
          <w:lang w:val="vi-VN"/>
        </w:rPr>
        <w:t xml:space="preserve"> Đảng viên </w:t>
      </w:r>
      <w:r w:rsidRPr="005847D2">
        <w:rPr>
          <w:rFonts w:ascii="Times New Roman" w:hAnsi="Times New Roman"/>
          <w:sz w:val="26"/>
          <w:szCs w:val="26"/>
        </w:rPr>
        <w:t>tích cực</w:t>
      </w:r>
      <w:r w:rsidRPr="005847D2">
        <w:rPr>
          <w:rFonts w:ascii="Times New Roman" w:hAnsi="Times New Roman"/>
          <w:sz w:val="26"/>
          <w:szCs w:val="26"/>
          <w:lang w:val="vi-VN"/>
        </w:rPr>
        <w:t xml:space="preserve"> </w:t>
      </w:r>
      <w:r w:rsidRPr="005847D2">
        <w:rPr>
          <w:rFonts w:ascii="Times New Roman" w:hAnsi="Times New Roman"/>
          <w:sz w:val="26"/>
          <w:szCs w:val="26"/>
        </w:rPr>
        <w:t>theo dõi,</w:t>
      </w:r>
      <w:r w:rsidRPr="005847D2">
        <w:rPr>
          <w:rFonts w:ascii="Times New Roman" w:hAnsi="Times New Roman"/>
          <w:sz w:val="26"/>
          <w:szCs w:val="26"/>
          <w:lang w:val="vi-VN"/>
        </w:rPr>
        <w:t xml:space="preserve"> rà soát</w:t>
      </w:r>
      <w:r w:rsidRPr="005847D2">
        <w:rPr>
          <w:rFonts w:ascii="Times New Roman" w:hAnsi="Times New Roman"/>
          <w:sz w:val="26"/>
          <w:szCs w:val="26"/>
        </w:rPr>
        <w:t xml:space="preserve"> việc </w:t>
      </w:r>
      <w:r w:rsidRPr="005847D2">
        <w:rPr>
          <w:rFonts w:ascii="Times New Roman" w:hAnsi="Times New Roman"/>
          <w:sz w:val="26"/>
          <w:szCs w:val="26"/>
          <w:lang w:val="vi-VN"/>
        </w:rPr>
        <w:t>viết lý lịch của quần chúng đã được phân công</w:t>
      </w:r>
      <w:r w:rsidRPr="005847D2">
        <w:rPr>
          <w:rFonts w:ascii="Times New Roman" w:hAnsi="Times New Roman"/>
          <w:sz w:val="26"/>
          <w:szCs w:val="26"/>
        </w:rPr>
        <w:t xml:space="preserve"> hướng dẫn</w:t>
      </w:r>
      <w:r w:rsidRPr="005847D2">
        <w:rPr>
          <w:rFonts w:ascii="Times New Roman" w:hAnsi="Times New Roman"/>
          <w:sz w:val="26"/>
          <w:szCs w:val="26"/>
          <w:lang w:val="vi-VN"/>
        </w:rPr>
        <w:t>, phối hợp với tổ công đoàn để tiếp tục giới thiệu quần chúng ưu tú cho Đảng</w:t>
      </w:r>
      <w:r w:rsidRPr="005847D2">
        <w:rPr>
          <w:rFonts w:ascii="Times New Roman" w:hAnsi="Times New Roman"/>
          <w:sz w:val="26"/>
          <w:szCs w:val="26"/>
        </w:rPr>
        <w:t>.</w:t>
      </w:r>
    </w:p>
    <w:p w:rsidR="006477C6" w:rsidRPr="005847D2"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5847D2">
        <w:rPr>
          <w:rFonts w:ascii="Times New Roman" w:hAnsi="Times New Roman"/>
          <w:b/>
          <w:sz w:val="26"/>
          <w:szCs w:val="26"/>
          <w:lang w:val="vi-VN"/>
        </w:rPr>
        <w:t>Công tác kiểm tra giám sát</w:t>
      </w:r>
    </w:p>
    <w:p w:rsidR="00112828" w:rsidRPr="00A97A19" w:rsidRDefault="00917B4F" w:rsidP="008F4A1F">
      <w:pPr>
        <w:spacing w:before="120" w:after="120" w:line="264" w:lineRule="auto"/>
        <w:ind w:firstLine="567"/>
        <w:jc w:val="both"/>
        <w:rPr>
          <w:rFonts w:ascii="Times New Roman" w:hAnsi="Times New Roman"/>
          <w:color w:val="FF0000"/>
          <w:sz w:val="26"/>
          <w:szCs w:val="28"/>
        </w:rPr>
      </w:pPr>
      <w:r w:rsidRPr="005847D2">
        <w:rPr>
          <w:rFonts w:ascii="Times New Roman" w:hAnsi="Times New Roman"/>
          <w:sz w:val="26"/>
          <w:szCs w:val="26"/>
        </w:rPr>
        <w:t>Th</w:t>
      </w:r>
      <w:r w:rsidRPr="005847D2">
        <w:rPr>
          <w:rFonts w:ascii="Times New Roman" w:hAnsi="Times New Roman" w:cs="Arial"/>
          <w:sz w:val="26"/>
          <w:szCs w:val="26"/>
        </w:rPr>
        <w:t>ự</w:t>
      </w:r>
      <w:r w:rsidRPr="005847D2">
        <w:rPr>
          <w:rFonts w:ascii="Times New Roman" w:hAnsi="Times New Roman"/>
          <w:sz w:val="26"/>
          <w:szCs w:val="26"/>
        </w:rPr>
        <w:t>c hi</w:t>
      </w:r>
      <w:r w:rsidRPr="005847D2">
        <w:rPr>
          <w:rFonts w:ascii="Times New Roman" w:hAnsi="Times New Roman" w:cs="Arial"/>
          <w:sz w:val="26"/>
          <w:szCs w:val="26"/>
        </w:rPr>
        <w:t>ệ</w:t>
      </w:r>
      <w:r w:rsidRPr="005847D2">
        <w:rPr>
          <w:rFonts w:ascii="Times New Roman" w:hAnsi="Times New Roman"/>
          <w:sz w:val="26"/>
          <w:szCs w:val="26"/>
        </w:rPr>
        <w:t xml:space="preserve">n báo cáo Bảo vệ Chính trị nội bộ </w:t>
      </w:r>
      <w:r w:rsidR="002A4C3E" w:rsidRPr="005847D2">
        <w:rPr>
          <w:rFonts w:ascii="Times New Roman" w:hAnsi="Times New Roman"/>
          <w:sz w:val="26"/>
          <w:szCs w:val="26"/>
        </w:rPr>
        <w:t xml:space="preserve">quý </w:t>
      </w:r>
      <w:r w:rsidR="00CE2FC7" w:rsidRPr="005847D2">
        <w:rPr>
          <w:rFonts w:ascii="Times New Roman" w:hAnsi="Times New Roman"/>
          <w:sz w:val="26"/>
          <w:szCs w:val="26"/>
        </w:rPr>
        <w:t>2</w:t>
      </w:r>
      <w:r w:rsidR="002A4C3E" w:rsidRPr="005847D2">
        <w:rPr>
          <w:rFonts w:ascii="Times New Roman" w:hAnsi="Times New Roman"/>
          <w:sz w:val="26"/>
          <w:szCs w:val="26"/>
        </w:rPr>
        <w:t xml:space="preserve">/2021 </w:t>
      </w:r>
      <w:r w:rsidRPr="005847D2">
        <w:rPr>
          <w:rFonts w:ascii="Times New Roman" w:hAnsi="Times New Roman"/>
          <w:sz w:val="26"/>
          <w:szCs w:val="26"/>
        </w:rPr>
        <w:t>theo qui định</w:t>
      </w:r>
      <w:r w:rsidR="00112828" w:rsidRPr="005847D2">
        <w:rPr>
          <w:rFonts w:ascii="Times New Roman" w:hAnsi="Times New Roman"/>
          <w:sz w:val="26"/>
          <w:szCs w:val="26"/>
        </w:rPr>
        <w:t>.</w:t>
      </w:r>
      <w:r w:rsidR="008F4A1F" w:rsidRPr="005847D2">
        <w:rPr>
          <w:rFonts w:ascii="Times New Roman" w:hAnsi="Times New Roman"/>
          <w:sz w:val="26"/>
          <w:szCs w:val="26"/>
        </w:rPr>
        <w:t>/.</w:t>
      </w:r>
      <w:r w:rsidR="00112828" w:rsidRPr="00A97A19">
        <w:rPr>
          <w:rFonts w:ascii="Times New Roman" w:hAnsi="Times New Roman"/>
          <w:sz w:val="26"/>
          <w:szCs w:val="28"/>
        </w:rPr>
        <w:t xml:space="preserve"> </w:t>
      </w:r>
    </w:p>
    <w:p w:rsidR="00E0694B" w:rsidRPr="0096447A" w:rsidRDefault="000C5487" w:rsidP="008F4A1F">
      <w:pPr>
        <w:tabs>
          <w:tab w:val="left" w:pos="851"/>
        </w:tabs>
        <w:spacing w:before="120" w:after="120"/>
        <w:ind w:left="180"/>
        <w:contextualSpacing/>
        <w:jc w:val="both"/>
        <w:rPr>
          <w:rFonts w:ascii="Times New Roman" w:hAnsi="Times New Roman"/>
          <w:sz w:val="12"/>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853A4B" w:rsidRPr="00285AC5" w:rsidRDefault="00146236" w:rsidP="0096447A">
      <w:pPr>
        <w:ind w:left="5040" w:firstLine="720"/>
        <w:jc w:val="both"/>
        <w:rPr>
          <w:rFonts w:ascii="Times New Roman" w:hAnsi="Times New Roman"/>
          <w:sz w:val="26"/>
        </w:rPr>
      </w:pPr>
      <w:r w:rsidRPr="00A97A19">
        <w:rPr>
          <w:rFonts w:ascii="Times New Roman" w:hAnsi="Times New Roman"/>
          <w:sz w:val="26"/>
          <w:szCs w:val="28"/>
        </w:rPr>
        <w:lastRenderedPageBreak/>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853A4B" w:rsidRPr="00285AC5">
        <w:rPr>
          <w:rFonts w:ascii="Times New Roman" w:hAnsi="Times New Roman"/>
          <w:sz w:val="26"/>
        </w:rPr>
        <w:tab/>
      </w:r>
      <w:r w:rsidR="00853A4B" w:rsidRPr="00285AC5">
        <w:rPr>
          <w:rFonts w:ascii="Times New Roman" w:hAnsi="Times New Roman"/>
          <w:sz w:val="26"/>
        </w:rPr>
        <w:tab/>
      </w:r>
    </w:p>
    <w:sectPr w:rsidR="00853A4B" w:rsidRPr="00285AC5" w:rsidSect="00CB4931">
      <w:footerReference w:type="default" r:id="rId9"/>
      <w:pgSz w:w="11906" w:h="16838"/>
      <w:pgMar w:top="568" w:right="836" w:bottom="709"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4D9" w:rsidRDefault="007474D9" w:rsidP="00702640">
      <w:r>
        <w:separator/>
      </w:r>
    </w:p>
  </w:endnote>
  <w:endnote w:type="continuationSeparator" w:id="0">
    <w:p w:rsidR="007474D9" w:rsidRDefault="007474D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CB4931">
          <w:rPr>
            <w:noProof/>
          </w:rPr>
          <w:t>6</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4D9" w:rsidRDefault="007474D9" w:rsidP="00702640">
      <w:r>
        <w:separator/>
      </w:r>
    </w:p>
  </w:footnote>
  <w:footnote w:type="continuationSeparator" w:id="0">
    <w:p w:rsidR="007474D9" w:rsidRDefault="007474D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63F1225"/>
    <w:multiLevelType w:val="hybridMultilevel"/>
    <w:tmpl w:val="50C02A62"/>
    <w:lvl w:ilvl="0" w:tplc="77A2F17C">
      <w:start w:val="1"/>
      <w:numFmt w:val="decimal"/>
      <w:lvlText w:val="%1."/>
      <w:lvlJc w:val="left"/>
      <w:pPr>
        <w:ind w:left="990" w:hanging="360"/>
      </w:pPr>
      <w:rPr>
        <w:rFonts w:hint="default"/>
        <w:b/>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50673E55"/>
    <w:multiLevelType w:val="multilevel"/>
    <w:tmpl w:val="B7CC8ABE"/>
    <w:lvl w:ilvl="0">
      <w:start w:val="1"/>
      <w:numFmt w:val="decimal"/>
      <w:lvlText w:val="%1."/>
      <w:lvlJc w:val="left"/>
      <w:pPr>
        <w:ind w:left="1495" w:hanging="360"/>
      </w:pPr>
      <w:rPr>
        <w:color w:val="auto"/>
      </w:r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1">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6">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0"/>
  </w:num>
  <w:num w:numId="2">
    <w:abstractNumId w:val="14"/>
  </w:num>
  <w:num w:numId="3">
    <w:abstractNumId w:val="15"/>
  </w:num>
  <w:num w:numId="4">
    <w:abstractNumId w:val="7"/>
  </w:num>
  <w:num w:numId="5">
    <w:abstractNumId w:val="1"/>
  </w:num>
  <w:num w:numId="6">
    <w:abstractNumId w:val="16"/>
  </w:num>
  <w:num w:numId="7">
    <w:abstractNumId w:val="8"/>
  </w:num>
  <w:num w:numId="8">
    <w:abstractNumId w:val="5"/>
  </w:num>
  <w:num w:numId="9">
    <w:abstractNumId w:val="11"/>
  </w:num>
  <w:num w:numId="10">
    <w:abstractNumId w:val="9"/>
  </w:num>
  <w:num w:numId="11">
    <w:abstractNumId w:val="13"/>
  </w:num>
  <w:num w:numId="12">
    <w:abstractNumId w:val="12"/>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3133"/>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16"/>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C3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167B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62F1"/>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3660"/>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0897"/>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47D2"/>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53C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474D9"/>
    <w:rsid w:val="00753DF4"/>
    <w:rsid w:val="00755BE3"/>
    <w:rsid w:val="007564C8"/>
    <w:rsid w:val="0075708D"/>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596B"/>
    <w:rsid w:val="0093692C"/>
    <w:rsid w:val="00937D22"/>
    <w:rsid w:val="00937DA9"/>
    <w:rsid w:val="00944FE9"/>
    <w:rsid w:val="009456E0"/>
    <w:rsid w:val="00950D01"/>
    <w:rsid w:val="00950F94"/>
    <w:rsid w:val="00961936"/>
    <w:rsid w:val="0096447A"/>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47F0F"/>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1E58"/>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004"/>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3AB"/>
    <w:rsid w:val="00C80F2D"/>
    <w:rsid w:val="00C87173"/>
    <w:rsid w:val="00C90D2B"/>
    <w:rsid w:val="00C91C70"/>
    <w:rsid w:val="00C92ED7"/>
    <w:rsid w:val="00C95302"/>
    <w:rsid w:val="00C9743D"/>
    <w:rsid w:val="00C97A5D"/>
    <w:rsid w:val="00CA2C89"/>
    <w:rsid w:val="00CA4F03"/>
    <w:rsid w:val="00CA702D"/>
    <w:rsid w:val="00CB1A79"/>
    <w:rsid w:val="00CB2503"/>
    <w:rsid w:val="00CB4931"/>
    <w:rsid w:val="00CB595E"/>
    <w:rsid w:val="00CC1006"/>
    <w:rsid w:val="00CC2A70"/>
    <w:rsid w:val="00CC602B"/>
    <w:rsid w:val="00CC6675"/>
    <w:rsid w:val="00CD171E"/>
    <w:rsid w:val="00CD2922"/>
    <w:rsid w:val="00CD2A47"/>
    <w:rsid w:val="00CD3872"/>
    <w:rsid w:val="00CD4238"/>
    <w:rsid w:val="00CD459C"/>
    <w:rsid w:val="00CD7EA7"/>
    <w:rsid w:val="00CE2FC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1ECF"/>
    <w:rsid w:val="00D32168"/>
    <w:rsid w:val="00D33181"/>
    <w:rsid w:val="00D36105"/>
    <w:rsid w:val="00D37749"/>
    <w:rsid w:val="00D37BA9"/>
    <w:rsid w:val="00D4302F"/>
    <w:rsid w:val="00D444E9"/>
    <w:rsid w:val="00D44BA4"/>
    <w:rsid w:val="00D44CDB"/>
    <w:rsid w:val="00D4597C"/>
    <w:rsid w:val="00D4731A"/>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4FB1"/>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6069"/>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BC179-C637-41EE-8D94-6AF08C773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2654</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41</cp:revision>
  <cp:lastPrinted>2020-09-16T00:22:00Z</cp:lastPrinted>
  <dcterms:created xsi:type="dcterms:W3CDTF">2020-05-29T01:02:00Z</dcterms:created>
  <dcterms:modified xsi:type="dcterms:W3CDTF">2021-06-21T06:49:00Z</dcterms:modified>
</cp:coreProperties>
</file>