
<file path=[Content_Types].xml><?xml version="1.0" encoding="utf-8"?>
<Types xmlns="http://schemas.openxmlformats.org/package/2006/content-types">
  <Default Extension="xml" ContentType="application/xml"/>
  <Default Extension="bmp" ContentType="image/bmp"/>
  <Default Extension="jpeg" ContentType="image/jpeg"/>
  <Default Extension="rels" ContentType="application/vnd.openxmlformats-package.relationships+xml"/>
  <Default Extension="emf" ContentType="image/x-emf"/>
  <Default Extension="gif" ContentType="image/gif"/>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2294BC" w14:textId="77777777" w:rsidR="00DA44F6" w:rsidRDefault="00DA44F6" w:rsidP="00DA44F6">
      <w:pPr>
        <w:tabs>
          <w:tab w:val="center" w:pos="1985"/>
          <w:tab w:val="center" w:pos="7230"/>
        </w:tabs>
        <w:jc w:val="center"/>
        <w:rPr>
          <w:bCs/>
          <w:sz w:val="28"/>
          <w:szCs w:val="28"/>
        </w:rPr>
      </w:pPr>
    </w:p>
    <w:p w14:paraId="36B0DAEC" w14:textId="77777777" w:rsidR="00DA44F6" w:rsidRPr="00040BC8" w:rsidRDefault="00DA44F6" w:rsidP="00DA44F6">
      <w:pPr>
        <w:tabs>
          <w:tab w:val="center" w:pos="1985"/>
          <w:tab w:val="center" w:pos="7230"/>
        </w:tabs>
        <w:jc w:val="center"/>
        <w:rPr>
          <w:bCs/>
          <w:sz w:val="28"/>
          <w:szCs w:val="28"/>
        </w:rPr>
      </w:pPr>
      <w:r w:rsidRPr="00040BC8">
        <w:rPr>
          <w:bCs/>
          <w:sz w:val="28"/>
          <w:szCs w:val="28"/>
        </w:rPr>
        <w:t>ỦY BAN NHÂN DÂN THÀNH PHỐ HỒ CHÍ MINH</w:t>
      </w:r>
    </w:p>
    <w:p w14:paraId="39CB556B" w14:textId="77777777" w:rsidR="00DA44F6" w:rsidRPr="00040BC8" w:rsidRDefault="00DA44F6" w:rsidP="00DA44F6">
      <w:pPr>
        <w:jc w:val="center"/>
        <w:outlineLvl w:val="0"/>
        <w:rPr>
          <w:b/>
          <w:iCs/>
          <w:sz w:val="28"/>
          <w:szCs w:val="28"/>
        </w:rPr>
      </w:pPr>
      <w:r w:rsidRPr="00040BC8">
        <w:rPr>
          <w:b/>
          <w:bCs/>
          <w:sz w:val="28"/>
          <w:szCs w:val="28"/>
        </w:rPr>
        <w:t>TRƯỜNG CAO ĐẲNG LÝ TỰ TRỌNG THÀNH PHỐ HỒ CHÍ MINH</w:t>
      </w:r>
    </w:p>
    <w:p w14:paraId="4898C0DD" w14:textId="77777777" w:rsidR="00DA44F6" w:rsidRPr="00040BC8" w:rsidRDefault="00DA44F6" w:rsidP="00DA44F6">
      <w:pPr>
        <w:tabs>
          <w:tab w:val="right" w:leader="dot" w:pos="9072"/>
        </w:tabs>
        <w:jc w:val="center"/>
        <w:rPr>
          <w:bCs/>
          <w:szCs w:val="26"/>
        </w:rPr>
      </w:pPr>
    </w:p>
    <w:p w14:paraId="272BB3B5" w14:textId="77777777" w:rsidR="00DA44F6" w:rsidRPr="00040BC8" w:rsidRDefault="00DA44F6" w:rsidP="00DA44F6">
      <w:pPr>
        <w:tabs>
          <w:tab w:val="right" w:leader="dot" w:pos="9072"/>
        </w:tabs>
        <w:jc w:val="center"/>
        <w:rPr>
          <w:bCs/>
          <w:szCs w:val="26"/>
        </w:rPr>
      </w:pPr>
    </w:p>
    <w:p w14:paraId="5299DCED" w14:textId="77777777" w:rsidR="00DA44F6" w:rsidRPr="00040BC8" w:rsidRDefault="00DA44F6" w:rsidP="00DA44F6">
      <w:pPr>
        <w:tabs>
          <w:tab w:val="right" w:leader="dot" w:pos="9072"/>
        </w:tabs>
        <w:jc w:val="center"/>
        <w:rPr>
          <w:bCs/>
          <w:szCs w:val="26"/>
        </w:rPr>
      </w:pPr>
    </w:p>
    <w:p w14:paraId="73BD5672" w14:textId="77777777" w:rsidR="00DA44F6" w:rsidRPr="00040BC8" w:rsidRDefault="00DA44F6" w:rsidP="00DA44F6">
      <w:pPr>
        <w:tabs>
          <w:tab w:val="right" w:leader="dot" w:pos="9072"/>
        </w:tabs>
        <w:jc w:val="center"/>
        <w:rPr>
          <w:bCs/>
          <w:szCs w:val="26"/>
        </w:rPr>
      </w:pPr>
    </w:p>
    <w:p w14:paraId="41AA5843" w14:textId="77777777" w:rsidR="00DA44F6" w:rsidRPr="00040BC8" w:rsidRDefault="00DA44F6" w:rsidP="00DA44F6">
      <w:pPr>
        <w:tabs>
          <w:tab w:val="right" w:leader="dot" w:pos="9072"/>
        </w:tabs>
        <w:rPr>
          <w:bCs/>
          <w:szCs w:val="26"/>
        </w:rPr>
      </w:pPr>
    </w:p>
    <w:p w14:paraId="3F08DE21" w14:textId="77777777" w:rsidR="00DA44F6" w:rsidRDefault="00DA44F6" w:rsidP="00DA44F6">
      <w:pPr>
        <w:tabs>
          <w:tab w:val="right" w:leader="dot" w:pos="9072"/>
        </w:tabs>
        <w:spacing w:line="360" w:lineRule="auto"/>
        <w:jc w:val="center"/>
        <w:rPr>
          <w:bCs/>
          <w:szCs w:val="26"/>
        </w:rPr>
      </w:pPr>
    </w:p>
    <w:p w14:paraId="523E5F05" w14:textId="77777777" w:rsidR="00DA44F6" w:rsidRDefault="00DA44F6" w:rsidP="00DA44F6">
      <w:pPr>
        <w:tabs>
          <w:tab w:val="right" w:leader="dot" w:pos="9072"/>
        </w:tabs>
        <w:spacing w:line="360" w:lineRule="auto"/>
        <w:jc w:val="center"/>
        <w:rPr>
          <w:bCs/>
          <w:szCs w:val="26"/>
        </w:rPr>
      </w:pPr>
    </w:p>
    <w:p w14:paraId="3DD02426" w14:textId="77777777" w:rsidR="00DA44F6" w:rsidRDefault="00DA44F6" w:rsidP="00DA44F6">
      <w:pPr>
        <w:tabs>
          <w:tab w:val="right" w:leader="dot" w:pos="9072"/>
        </w:tabs>
        <w:spacing w:line="360" w:lineRule="auto"/>
        <w:jc w:val="center"/>
        <w:rPr>
          <w:bCs/>
          <w:szCs w:val="26"/>
        </w:rPr>
      </w:pPr>
    </w:p>
    <w:p w14:paraId="75079DC5" w14:textId="77777777" w:rsidR="00DA44F6" w:rsidRDefault="00DA44F6" w:rsidP="00DA44F6">
      <w:pPr>
        <w:tabs>
          <w:tab w:val="right" w:leader="dot" w:pos="9072"/>
        </w:tabs>
        <w:spacing w:line="360" w:lineRule="auto"/>
        <w:jc w:val="center"/>
        <w:rPr>
          <w:bCs/>
          <w:szCs w:val="26"/>
        </w:rPr>
      </w:pPr>
    </w:p>
    <w:p w14:paraId="403C71D9" w14:textId="77777777" w:rsidR="00DA44F6" w:rsidRDefault="00DA44F6" w:rsidP="00DA44F6">
      <w:pPr>
        <w:tabs>
          <w:tab w:val="right" w:leader="dot" w:pos="9072"/>
        </w:tabs>
        <w:spacing w:line="360" w:lineRule="auto"/>
        <w:jc w:val="center"/>
        <w:rPr>
          <w:bCs/>
          <w:szCs w:val="26"/>
        </w:rPr>
      </w:pPr>
    </w:p>
    <w:p w14:paraId="69E85F3B" w14:textId="77777777" w:rsidR="00DA44F6" w:rsidRPr="00040BC8" w:rsidRDefault="00DA44F6" w:rsidP="00DA44F6">
      <w:pPr>
        <w:tabs>
          <w:tab w:val="right" w:leader="dot" w:pos="9072"/>
        </w:tabs>
        <w:spacing w:line="360" w:lineRule="auto"/>
        <w:jc w:val="center"/>
        <w:rPr>
          <w:bCs/>
          <w:szCs w:val="26"/>
        </w:rPr>
      </w:pPr>
    </w:p>
    <w:p w14:paraId="129A4CA1" w14:textId="77777777" w:rsidR="00DA44F6" w:rsidRPr="00040BC8" w:rsidRDefault="00DA44F6" w:rsidP="00DA44F6">
      <w:pPr>
        <w:tabs>
          <w:tab w:val="right" w:leader="dot" w:pos="9072"/>
        </w:tabs>
        <w:spacing w:line="360" w:lineRule="auto"/>
        <w:jc w:val="center"/>
        <w:rPr>
          <w:bCs/>
          <w:szCs w:val="26"/>
        </w:rPr>
      </w:pPr>
    </w:p>
    <w:p w14:paraId="447A6912" w14:textId="77777777" w:rsidR="00DA44F6" w:rsidRPr="00040BC8" w:rsidRDefault="00DA44F6" w:rsidP="00DA44F6">
      <w:pPr>
        <w:tabs>
          <w:tab w:val="right" w:leader="dot" w:pos="9072"/>
        </w:tabs>
        <w:spacing w:line="360" w:lineRule="auto"/>
        <w:jc w:val="center"/>
        <w:rPr>
          <w:bCs/>
          <w:szCs w:val="26"/>
        </w:rPr>
      </w:pPr>
    </w:p>
    <w:p w14:paraId="271DB44D" w14:textId="77777777" w:rsidR="00DA44F6" w:rsidRPr="00040BC8" w:rsidRDefault="00DA44F6" w:rsidP="00DA44F6">
      <w:pPr>
        <w:tabs>
          <w:tab w:val="right" w:leader="dot" w:pos="9072"/>
        </w:tabs>
        <w:spacing w:line="360" w:lineRule="auto"/>
        <w:jc w:val="center"/>
        <w:outlineLvl w:val="0"/>
        <w:rPr>
          <w:b/>
          <w:bCs/>
          <w:sz w:val="36"/>
          <w:szCs w:val="26"/>
        </w:rPr>
      </w:pPr>
      <w:r w:rsidRPr="00040BC8">
        <w:rPr>
          <w:b/>
          <w:bCs/>
          <w:sz w:val="36"/>
          <w:szCs w:val="26"/>
        </w:rPr>
        <w:t>GIÁO TRÌNH</w:t>
      </w:r>
    </w:p>
    <w:p w14:paraId="399AC2DE" w14:textId="77777777" w:rsidR="00DA44F6" w:rsidRPr="00020A80" w:rsidRDefault="00DA44F6" w:rsidP="00DA44F6">
      <w:pPr>
        <w:spacing w:before="120"/>
        <w:ind w:left="1843" w:hanging="1843"/>
        <w:jc w:val="both"/>
        <w:outlineLvl w:val="0"/>
        <w:rPr>
          <w:b/>
          <w:bCs/>
          <w:color w:val="FF0000"/>
          <w:sz w:val="28"/>
          <w:szCs w:val="28"/>
          <w:lang w:val="pt-BR"/>
        </w:rPr>
      </w:pPr>
      <w:r>
        <w:rPr>
          <w:b/>
          <w:bCs/>
          <w:sz w:val="28"/>
          <w:szCs w:val="28"/>
        </w:rPr>
        <w:t>MÔN HỌC</w:t>
      </w:r>
      <w:r w:rsidRPr="00020A80">
        <w:rPr>
          <w:b/>
          <w:bCs/>
          <w:sz w:val="28"/>
          <w:szCs w:val="28"/>
        </w:rPr>
        <w:t xml:space="preserve">: </w:t>
      </w:r>
      <w:r>
        <w:rPr>
          <w:b/>
          <w:sz w:val="28"/>
          <w:szCs w:val="28"/>
          <w:lang w:val="pt-BR"/>
        </w:rPr>
        <w:t>LẬP TRÌNH QUẢN LÝ</w:t>
      </w:r>
    </w:p>
    <w:p w14:paraId="013290C6" w14:textId="77777777" w:rsidR="00DA44F6" w:rsidRPr="00020A80" w:rsidRDefault="00DA44F6" w:rsidP="00DA44F6">
      <w:pPr>
        <w:tabs>
          <w:tab w:val="right" w:leader="dot" w:pos="9072"/>
        </w:tabs>
        <w:spacing w:before="120"/>
        <w:jc w:val="center"/>
        <w:rPr>
          <w:b/>
          <w:bCs/>
          <w:sz w:val="28"/>
          <w:szCs w:val="28"/>
        </w:rPr>
      </w:pPr>
      <w:r>
        <w:rPr>
          <w:b/>
          <w:bCs/>
          <w:sz w:val="28"/>
          <w:szCs w:val="28"/>
        </w:rPr>
        <w:t>NGÀNH</w:t>
      </w:r>
      <w:r w:rsidRPr="00020A80">
        <w:rPr>
          <w:b/>
          <w:bCs/>
          <w:sz w:val="28"/>
          <w:szCs w:val="28"/>
        </w:rPr>
        <w:t xml:space="preserve">: </w:t>
      </w:r>
      <w:r>
        <w:rPr>
          <w:bCs/>
          <w:sz w:val="28"/>
          <w:szCs w:val="28"/>
        </w:rPr>
        <w:t>TIN HỌC ỨNG DỤNG</w:t>
      </w:r>
    </w:p>
    <w:p w14:paraId="0BE8B268" w14:textId="77777777" w:rsidR="00DA44F6" w:rsidRPr="00020A80" w:rsidRDefault="00DA44F6" w:rsidP="00DA44F6">
      <w:pPr>
        <w:tabs>
          <w:tab w:val="right" w:leader="dot" w:pos="9072"/>
        </w:tabs>
        <w:spacing w:before="120"/>
        <w:jc w:val="center"/>
        <w:rPr>
          <w:b/>
          <w:bCs/>
          <w:sz w:val="28"/>
          <w:szCs w:val="28"/>
        </w:rPr>
      </w:pPr>
      <w:r w:rsidRPr="00020A80">
        <w:rPr>
          <w:b/>
          <w:bCs/>
          <w:sz w:val="28"/>
          <w:szCs w:val="28"/>
        </w:rPr>
        <w:t>TRÌNH ĐỘ:</w:t>
      </w:r>
      <w:r>
        <w:rPr>
          <w:b/>
          <w:bCs/>
          <w:sz w:val="28"/>
          <w:szCs w:val="28"/>
        </w:rPr>
        <w:t xml:space="preserve"> CAO ĐẲNG</w:t>
      </w:r>
    </w:p>
    <w:p w14:paraId="7910F547" w14:textId="77777777" w:rsidR="00DA44F6" w:rsidRPr="00020A80" w:rsidRDefault="00DA44F6" w:rsidP="00DA44F6">
      <w:pPr>
        <w:tabs>
          <w:tab w:val="right" w:leader="dot" w:pos="9072"/>
        </w:tabs>
        <w:spacing w:before="200"/>
        <w:jc w:val="center"/>
        <w:rPr>
          <w:i/>
          <w:iCs/>
          <w:sz w:val="27"/>
          <w:szCs w:val="27"/>
        </w:rPr>
      </w:pPr>
      <w:r w:rsidRPr="00020A80">
        <w:rPr>
          <w:i/>
          <w:iCs/>
          <w:sz w:val="27"/>
          <w:szCs w:val="27"/>
        </w:rPr>
        <w:t>Ban hành kèm theo Quyết định số:          /QĐ-LTT-ĐT ngày       tháng      năm 2019 của Hiệu trưởng Trường Cao đẳng Lý Tự Trọng Thành phố Hồ Chí Minh</w:t>
      </w:r>
    </w:p>
    <w:p w14:paraId="1A9EA4A9" w14:textId="77777777" w:rsidR="00DA44F6" w:rsidRPr="00040BC8" w:rsidRDefault="00DA44F6" w:rsidP="00DA44F6">
      <w:pPr>
        <w:tabs>
          <w:tab w:val="right" w:leader="dot" w:pos="9072"/>
        </w:tabs>
        <w:jc w:val="center"/>
        <w:rPr>
          <w:bCs/>
          <w:szCs w:val="26"/>
          <w:lang w:val="vi-VN"/>
        </w:rPr>
      </w:pPr>
    </w:p>
    <w:p w14:paraId="531FAD01" w14:textId="77777777" w:rsidR="00DA44F6" w:rsidRPr="00040BC8" w:rsidRDefault="00DA44F6" w:rsidP="00DA44F6">
      <w:pPr>
        <w:tabs>
          <w:tab w:val="right" w:leader="dot" w:pos="9072"/>
        </w:tabs>
        <w:jc w:val="center"/>
        <w:rPr>
          <w:bCs/>
          <w:szCs w:val="26"/>
          <w:lang w:val="vi-VN"/>
        </w:rPr>
      </w:pPr>
    </w:p>
    <w:p w14:paraId="013CCF64" w14:textId="77777777" w:rsidR="00DA44F6" w:rsidRPr="00040BC8" w:rsidRDefault="00DA44F6" w:rsidP="00DA44F6">
      <w:pPr>
        <w:tabs>
          <w:tab w:val="right" w:leader="dot" w:pos="9072"/>
        </w:tabs>
        <w:jc w:val="center"/>
        <w:rPr>
          <w:bCs/>
          <w:szCs w:val="26"/>
          <w:lang w:val="vi-VN"/>
        </w:rPr>
      </w:pPr>
    </w:p>
    <w:p w14:paraId="14ECE282" w14:textId="77777777" w:rsidR="00DA44F6" w:rsidRPr="00040BC8" w:rsidRDefault="00DA44F6" w:rsidP="00DA44F6">
      <w:pPr>
        <w:tabs>
          <w:tab w:val="right" w:leader="dot" w:pos="9072"/>
        </w:tabs>
        <w:jc w:val="center"/>
        <w:rPr>
          <w:bCs/>
          <w:szCs w:val="26"/>
        </w:rPr>
      </w:pPr>
    </w:p>
    <w:p w14:paraId="5EBA4B06" w14:textId="77777777" w:rsidR="00DA44F6" w:rsidRPr="00040BC8" w:rsidRDefault="00DA44F6" w:rsidP="00DA44F6">
      <w:pPr>
        <w:tabs>
          <w:tab w:val="right" w:leader="dot" w:pos="9072"/>
        </w:tabs>
        <w:jc w:val="center"/>
        <w:rPr>
          <w:bCs/>
          <w:szCs w:val="26"/>
        </w:rPr>
      </w:pPr>
    </w:p>
    <w:p w14:paraId="2BDD1A8E" w14:textId="77777777" w:rsidR="00DA44F6" w:rsidRPr="00040BC8" w:rsidRDefault="00DA44F6" w:rsidP="00DA44F6">
      <w:pPr>
        <w:tabs>
          <w:tab w:val="right" w:leader="dot" w:pos="9072"/>
        </w:tabs>
        <w:jc w:val="center"/>
        <w:rPr>
          <w:bCs/>
          <w:szCs w:val="26"/>
        </w:rPr>
      </w:pPr>
    </w:p>
    <w:p w14:paraId="5C5094FF" w14:textId="77777777" w:rsidR="00DA44F6" w:rsidRPr="00040BC8" w:rsidRDefault="00DA44F6" w:rsidP="00DA44F6">
      <w:pPr>
        <w:tabs>
          <w:tab w:val="right" w:leader="dot" w:pos="9072"/>
        </w:tabs>
        <w:jc w:val="center"/>
        <w:rPr>
          <w:bCs/>
          <w:szCs w:val="26"/>
        </w:rPr>
      </w:pPr>
    </w:p>
    <w:p w14:paraId="1A70EB8E" w14:textId="77777777" w:rsidR="00DA44F6" w:rsidRPr="00771F26" w:rsidRDefault="00DA44F6" w:rsidP="00DA44F6">
      <w:pPr>
        <w:tabs>
          <w:tab w:val="right" w:leader="dot" w:pos="9072"/>
        </w:tabs>
        <w:jc w:val="center"/>
        <w:rPr>
          <w:bCs/>
          <w:sz w:val="28"/>
          <w:szCs w:val="26"/>
        </w:rPr>
      </w:pPr>
    </w:p>
    <w:p w14:paraId="50BF3082" w14:textId="77777777" w:rsidR="00DA44F6" w:rsidRPr="00771F26" w:rsidRDefault="00DA44F6" w:rsidP="00DA44F6">
      <w:pPr>
        <w:tabs>
          <w:tab w:val="right" w:leader="dot" w:pos="9072"/>
        </w:tabs>
        <w:jc w:val="center"/>
        <w:rPr>
          <w:bCs/>
          <w:sz w:val="28"/>
          <w:szCs w:val="26"/>
        </w:rPr>
      </w:pPr>
    </w:p>
    <w:p w14:paraId="51B4D9E5" w14:textId="77777777" w:rsidR="00DA44F6" w:rsidRDefault="00DA44F6" w:rsidP="00DA44F6">
      <w:pPr>
        <w:tabs>
          <w:tab w:val="right" w:leader="dot" w:pos="9072"/>
        </w:tabs>
        <w:jc w:val="center"/>
        <w:rPr>
          <w:bCs/>
          <w:szCs w:val="26"/>
        </w:rPr>
      </w:pPr>
    </w:p>
    <w:p w14:paraId="22180AE6" w14:textId="77777777" w:rsidR="00DA44F6" w:rsidRPr="00771F26" w:rsidRDefault="00DA44F6" w:rsidP="00DA44F6">
      <w:pPr>
        <w:tabs>
          <w:tab w:val="right" w:leader="dot" w:pos="9072"/>
        </w:tabs>
        <w:jc w:val="center"/>
        <w:rPr>
          <w:bCs/>
          <w:sz w:val="32"/>
          <w:szCs w:val="26"/>
        </w:rPr>
      </w:pPr>
    </w:p>
    <w:p w14:paraId="0F66D1D4" w14:textId="77777777" w:rsidR="00DA44F6" w:rsidRDefault="00DA44F6" w:rsidP="00DA44F6">
      <w:pPr>
        <w:tabs>
          <w:tab w:val="right" w:leader="dot" w:pos="9072"/>
        </w:tabs>
        <w:jc w:val="center"/>
        <w:rPr>
          <w:bCs/>
          <w:szCs w:val="26"/>
        </w:rPr>
      </w:pPr>
    </w:p>
    <w:p w14:paraId="768C754C" w14:textId="77777777" w:rsidR="00DA44F6" w:rsidRPr="001B203A" w:rsidRDefault="00DA44F6" w:rsidP="00DA44F6">
      <w:pPr>
        <w:tabs>
          <w:tab w:val="right" w:leader="dot" w:pos="9072"/>
        </w:tabs>
        <w:jc w:val="center"/>
        <w:rPr>
          <w:bCs/>
          <w:sz w:val="34"/>
          <w:szCs w:val="26"/>
        </w:rPr>
      </w:pPr>
    </w:p>
    <w:p w14:paraId="057CE929" w14:textId="77777777" w:rsidR="00DA44F6" w:rsidRPr="006727E8" w:rsidRDefault="00DA44F6" w:rsidP="00DA44F6">
      <w:pPr>
        <w:tabs>
          <w:tab w:val="right" w:leader="dot" w:pos="9072"/>
        </w:tabs>
        <w:jc w:val="center"/>
        <w:rPr>
          <w:bCs/>
          <w:sz w:val="28"/>
          <w:szCs w:val="26"/>
        </w:rPr>
      </w:pPr>
    </w:p>
    <w:p w14:paraId="240989CF" w14:textId="77777777" w:rsidR="00DA44F6" w:rsidRPr="00606F08" w:rsidRDefault="00DA44F6" w:rsidP="00DA44F6">
      <w:pPr>
        <w:tabs>
          <w:tab w:val="right" w:leader="dot" w:pos="9072"/>
        </w:tabs>
        <w:jc w:val="center"/>
        <w:rPr>
          <w:bCs/>
          <w:i/>
          <w:szCs w:val="26"/>
        </w:rPr>
      </w:pPr>
      <w:r>
        <w:rPr>
          <w:bCs/>
          <w:i/>
          <w:szCs w:val="26"/>
        </w:rPr>
        <w:t>LƯU HÀNH NỘI BỘ</w:t>
      </w:r>
    </w:p>
    <w:p w14:paraId="1CF8A1B8" w14:textId="77777777" w:rsidR="00DA44F6" w:rsidRPr="00606F08" w:rsidRDefault="00DA44F6" w:rsidP="00DA44F6">
      <w:pPr>
        <w:tabs>
          <w:tab w:val="right" w:leader="dot" w:pos="9072"/>
        </w:tabs>
        <w:jc w:val="center"/>
        <w:rPr>
          <w:b/>
          <w:bCs/>
          <w:sz w:val="28"/>
          <w:szCs w:val="28"/>
        </w:rPr>
      </w:pPr>
      <w:r>
        <w:rPr>
          <w:b/>
          <w:bCs/>
          <w:szCs w:val="26"/>
        </w:rPr>
        <w:br w:type="page"/>
      </w:r>
      <w:r w:rsidRPr="00606F08">
        <w:rPr>
          <w:b/>
          <w:bCs/>
          <w:sz w:val="28"/>
          <w:szCs w:val="28"/>
        </w:rPr>
        <w:lastRenderedPageBreak/>
        <w:t xml:space="preserve"> </w:t>
      </w:r>
    </w:p>
    <w:p w14:paraId="0960C951" w14:textId="77777777" w:rsidR="00DA44F6" w:rsidRPr="00606F08" w:rsidRDefault="00DA44F6" w:rsidP="00DA44F6">
      <w:pPr>
        <w:tabs>
          <w:tab w:val="left" w:pos="3040"/>
          <w:tab w:val="right" w:leader="dot" w:pos="9072"/>
        </w:tabs>
        <w:spacing w:before="100"/>
        <w:jc w:val="center"/>
        <w:outlineLvl w:val="0"/>
        <w:rPr>
          <w:b/>
          <w:bCs/>
          <w:sz w:val="28"/>
          <w:szCs w:val="28"/>
        </w:rPr>
      </w:pPr>
      <w:r w:rsidRPr="00606F08">
        <w:rPr>
          <w:b/>
          <w:bCs/>
          <w:sz w:val="28"/>
          <w:szCs w:val="28"/>
        </w:rPr>
        <w:t>LỜI GIỚI THIỆU</w:t>
      </w:r>
    </w:p>
    <w:p w14:paraId="6117E81D" w14:textId="77777777" w:rsidR="00DA44F6" w:rsidRPr="00D00548" w:rsidRDefault="00DA44F6" w:rsidP="00DA44F6">
      <w:pPr>
        <w:autoSpaceDE w:val="0"/>
        <w:autoSpaceDN w:val="0"/>
        <w:adjustRightInd w:val="0"/>
        <w:ind w:firstLine="360"/>
        <w:jc w:val="both"/>
        <w:rPr>
          <w:i/>
          <w:color w:val="000000"/>
        </w:rPr>
      </w:pPr>
      <w:r w:rsidRPr="00D00548">
        <w:rPr>
          <w:i/>
          <w:color w:val="000000"/>
        </w:rPr>
        <w:t>Từ cuối những năm 80, hãng Microsoft đã cho ra đời hệ điều hành Windows, đánh dấu một bước ngoặt trong phát triển các ứng dụng phần mềm trên nền Windows (giao diện GUI- Graphical User Interface). Một trong những ứng dụng nổi bật nhất đi kèm lúc đó là bộ phần mềm tin học văn phòng Microsoft Office. Từ đó đến nay, bộ phần mềm này vẫn chiếm thị phần số 1 trên thế giới trong lĩnh vực tin học văn phòng.</w:t>
      </w:r>
    </w:p>
    <w:p w14:paraId="6D308982" w14:textId="77777777" w:rsidR="00DA44F6" w:rsidRPr="00D00548" w:rsidRDefault="00DA44F6" w:rsidP="00DA44F6">
      <w:pPr>
        <w:autoSpaceDE w:val="0"/>
        <w:autoSpaceDN w:val="0"/>
        <w:adjustRightInd w:val="0"/>
        <w:ind w:firstLine="360"/>
        <w:jc w:val="both"/>
        <w:rPr>
          <w:i/>
          <w:color w:val="000000"/>
        </w:rPr>
      </w:pPr>
      <w:r w:rsidRPr="00D00548">
        <w:rPr>
          <w:i/>
          <w:color w:val="000000"/>
        </w:rPr>
        <w:t>Ngoài những ứng dụng về văn phòng quen thuộc phải kể đến như: MS Word - để soạn thảo tài liệu; MS Excel - bảng tính điện tử; MS Powerpoint - để trình chiếu báo cáo;... còn phải kể đến phần mềm quản trị cơ sở dữ liệu rất nổi tiếng đi kèm: MS Access. Đến nay phiên bản mới nhất là Access</w:t>
      </w:r>
      <w:r>
        <w:rPr>
          <w:i/>
          <w:color w:val="000000"/>
        </w:rPr>
        <w:t>2010</w:t>
      </w:r>
      <w:r w:rsidRPr="00D00548">
        <w:rPr>
          <w:i/>
          <w:color w:val="000000"/>
        </w:rPr>
        <w:t>. Toàn bộ nội dung giáo trình này, chúng tôi giới thiệ</w:t>
      </w:r>
      <w:r>
        <w:rPr>
          <w:i/>
          <w:color w:val="000000"/>
        </w:rPr>
        <w:t>u trên Access2010</w:t>
      </w:r>
      <w:r w:rsidRPr="00D00548">
        <w:rPr>
          <w:i/>
          <w:color w:val="000000"/>
        </w:rPr>
        <w:t xml:space="preserve">. Về cơ bản, </w:t>
      </w:r>
      <w:r>
        <w:rPr>
          <w:i/>
          <w:color w:val="000000"/>
        </w:rPr>
        <w:t>m</w:t>
      </w:r>
      <w:r w:rsidRPr="00D00548">
        <w:rPr>
          <w:i/>
          <w:color w:val="000000"/>
        </w:rPr>
        <w:t>ỗi phiên bản chỉ khác một số tính năng đặc biệt và một chút về giao diện</w:t>
      </w:r>
      <w:r>
        <w:rPr>
          <w:i/>
          <w:color w:val="000000"/>
        </w:rPr>
        <w:t>.</w:t>
      </w:r>
    </w:p>
    <w:p w14:paraId="7A182C6B" w14:textId="77777777" w:rsidR="00DA44F6" w:rsidRPr="00D00548" w:rsidRDefault="00DA44F6" w:rsidP="00DA44F6">
      <w:pPr>
        <w:autoSpaceDE w:val="0"/>
        <w:autoSpaceDN w:val="0"/>
        <w:adjustRightInd w:val="0"/>
        <w:jc w:val="both"/>
        <w:rPr>
          <w:i/>
          <w:color w:val="000000"/>
        </w:rPr>
      </w:pPr>
      <w:r w:rsidRPr="00D00548">
        <w:rPr>
          <w:i/>
          <w:color w:val="000000"/>
        </w:rPr>
        <w:t>Nếu là người chưa từng biết gì về Access, bạn sẽ có một câu hỏi:</w:t>
      </w:r>
    </w:p>
    <w:p w14:paraId="0C6D102B" w14:textId="77777777" w:rsidR="00DA44F6" w:rsidRPr="00D00548" w:rsidRDefault="00DA44F6" w:rsidP="00DA44F6">
      <w:pPr>
        <w:autoSpaceDE w:val="0"/>
        <w:autoSpaceDN w:val="0"/>
        <w:adjustRightInd w:val="0"/>
        <w:jc w:val="both"/>
        <w:rPr>
          <w:b/>
          <w:bCs/>
          <w:i/>
          <w:color w:val="000000"/>
        </w:rPr>
      </w:pPr>
      <w:r w:rsidRPr="00D00548">
        <w:rPr>
          <w:b/>
          <w:bCs/>
          <w:i/>
          <w:color w:val="000000"/>
        </w:rPr>
        <w:t>Access làm được gì, và những ứng dụng của nó trong thực tế?</w:t>
      </w:r>
    </w:p>
    <w:p w14:paraId="4F11E882" w14:textId="77777777" w:rsidR="00DA44F6" w:rsidRPr="00D00548" w:rsidRDefault="00DA44F6" w:rsidP="00DA44F6">
      <w:pPr>
        <w:autoSpaceDE w:val="0"/>
        <w:autoSpaceDN w:val="0"/>
        <w:adjustRightInd w:val="0"/>
        <w:jc w:val="both"/>
        <w:rPr>
          <w:i/>
          <w:color w:val="000000"/>
        </w:rPr>
      </w:pPr>
      <w:r w:rsidRPr="00D00548">
        <w:rPr>
          <w:i/>
          <w:color w:val="000000"/>
        </w:rPr>
        <w:t>- Access là một Hệ quản trị cơ sở dữ liệu quan hệ (RDMS- RelationalDatabase Management System), rất phù hợp cho các bài toán quản lý vừa và nhỏ. Hiệu năng cao và đặc biệt dễ sử dụng- bởi lẽ giao diện sử dụng phần mềm này gần giống hệt một số phần mềm khác trong bộ MS Office quen thuộc như : MS Word, MS Excel;- Hơn nữa, Access còn cung cấp hệ thống công cụ phát triển khá mạnh đi kèm (Development Tools). Công cụ này sẽ giúp các nhà phát triển phần mềm đơn giản trong việc xây dựng trọn gói các dự án phần mềm quản lý qui mô vừa và nhỏ. Đặc biệt những ai muốn học phát triển phần mềm thì đây là cách dễ học nhất, nhanh nhất giải quyết bài toán này.</w:t>
      </w:r>
    </w:p>
    <w:p w14:paraId="7D11A77A" w14:textId="77777777" w:rsidR="00DA44F6" w:rsidRPr="00D00548" w:rsidRDefault="00DA44F6" w:rsidP="00DA44F6">
      <w:pPr>
        <w:autoSpaceDE w:val="0"/>
        <w:autoSpaceDN w:val="0"/>
        <w:adjustRightInd w:val="0"/>
        <w:jc w:val="both"/>
        <w:rPr>
          <w:i/>
          <w:color w:val="000000"/>
        </w:rPr>
      </w:pPr>
      <w:r w:rsidRPr="00D00548">
        <w:rPr>
          <w:i/>
          <w:color w:val="000000"/>
        </w:rPr>
        <w:t>- Đến đây có thể khẳng định được 2 ứng dụng chính của Access là :</w:t>
      </w:r>
    </w:p>
    <w:p w14:paraId="2952F4DF" w14:textId="77777777" w:rsidR="00DA44F6" w:rsidRPr="00D00548" w:rsidRDefault="00DA44F6" w:rsidP="00DA44F6">
      <w:pPr>
        <w:autoSpaceDE w:val="0"/>
        <w:autoSpaceDN w:val="0"/>
        <w:adjustRightInd w:val="0"/>
        <w:jc w:val="both"/>
        <w:rPr>
          <w:i/>
          <w:color w:val="000000"/>
        </w:rPr>
      </w:pPr>
      <w:r w:rsidRPr="00D00548">
        <w:rPr>
          <w:i/>
          <w:color w:val="000000"/>
        </w:rPr>
        <w:t>1. Dùng để xây dựng hệ cơ sở dữ liệu (chỉ là phần cơ sở dữ liệu, còn phần phát triển thành phần mềm có thể dùng các công cụ khác để làm như : Visual Basic, Visual C, Delphi, .NET,..)</w:t>
      </w:r>
    </w:p>
    <w:p w14:paraId="6E88EB19" w14:textId="77777777" w:rsidR="00DA44F6" w:rsidRPr="009825F7" w:rsidRDefault="00DA44F6" w:rsidP="00DA44F6">
      <w:pPr>
        <w:autoSpaceDE w:val="0"/>
        <w:autoSpaceDN w:val="0"/>
        <w:adjustRightInd w:val="0"/>
        <w:jc w:val="both"/>
        <w:rPr>
          <w:i/>
          <w:color w:val="000000"/>
        </w:rPr>
      </w:pPr>
      <w:r w:rsidRPr="00D00548">
        <w:rPr>
          <w:i/>
          <w:color w:val="000000"/>
        </w:rPr>
        <w:t>2. Có thể dùng để xây dựng trọn gói những phần mềm quản lý qui mô vừa và nhỏ.</w:t>
      </w:r>
    </w:p>
    <w:p w14:paraId="15B000FE" w14:textId="77777777" w:rsidR="00DA44F6" w:rsidRPr="002C5E2D" w:rsidRDefault="00DA44F6" w:rsidP="00DA44F6">
      <w:pPr>
        <w:tabs>
          <w:tab w:val="right" w:leader="dot" w:pos="9072"/>
        </w:tabs>
        <w:spacing w:before="100"/>
        <w:ind w:firstLine="560"/>
        <w:jc w:val="both"/>
        <w:rPr>
          <w:bCs/>
          <w:i/>
          <w:sz w:val="28"/>
          <w:szCs w:val="28"/>
          <w:lang w:val="vi-VN"/>
        </w:rPr>
      </w:pPr>
      <w:r>
        <w:rPr>
          <w:bCs/>
          <w:i/>
          <w:sz w:val="28"/>
          <w:szCs w:val="28"/>
          <w:lang w:val="vi-VN"/>
        </w:rPr>
        <w:t>Là người biên soạn giáo trình tôi xin chân thành cám ơn các thầy, cô tổ Khoa Học Máy Tính đã đóng góp ý kiến để giúp tôi hoàn thành việc biên soạn giáo trình này.</w:t>
      </w:r>
    </w:p>
    <w:p w14:paraId="1C22BAC3" w14:textId="77777777" w:rsidR="00DA44F6" w:rsidRDefault="00DA44F6" w:rsidP="00DA44F6">
      <w:pPr>
        <w:tabs>
          <w:tab w:val="right" w:leader="dot" w:pos="9072"/>
        </w:tabs>
        <w:spacing w:before="100"/>
        <w:jc w:val="center"/>
        <w:rPr>
          <w:b/>
          <w:bCs/>
          <w:szCs w:val="26"/>
        </w:rPr>
      </w:pPr>
    </w:p>
    <w:p w14:paraId="7B637DF0" w14:textId="77777777" w:rsidR="00DA44F6" w:rsidRDefault="00DA44F6" w:rsidP="00DA44F6">
      <w:pPr>
        <w:tabs>
          <w:tab w:val="right" w:leader="dot" w:pos="9072"/>
        </w:tabs>
        <w:spacing w:before="100"/>
        <w:jc w:val="center"/>
        <w:rPr>
          <w:b/>
          <w:bCs/>
          <w:szCs w:val="26"/>
        </w:rPr>
      </w:pPr>
    </w:p>
    <w:p w14:paraId="32E35BBF" w14:textId="77777777" w:rsidR="00DA44F6" w:rsidRPr="002517E0" w:rsidRDefault="00DA44F6" w:rsidP="00DA44F6">
      <w:pPr>
        <w:tabs>
          <w:tab w:val="right" w:leader="dot" w:pos="9072"/>
        </w:tabs>
        <w:spacing w:before="100"/>
        <w:jc w:val="center"/>
        <w:rPr>
          <w:b/>
          <w:bCs/>
          <w:szCs w:val="26"/>
        </w:rPr>
      </w:pPr>
    </w:p>
    <w:p w14:paraId="57437618" w14:textId="77777777" w:rsidR="00DA44F6" w:rsidRPr="002C5E2D" w:rsidRDefault="00DA44F6" w:rsidP="00DA44F6">
      <w:pPr>
        <w:tabs>
          <w:tab w:val="right" w:leader="dot" w:pos="9072"/>
        </w:tabs>
        <w:spacing w:before="100"/>
        <w:jc w:val="center"/>
        <w:rPr>
          <w:bCs/>
          <w:sz w:val="28"/>
          <w:szCs w:val="26"/>
        </w:rPr>
      </w:pPr>
      <w:r w:rsidRPr="002C5E2D">
        <w:rPr>
          <w:bCs/>
          <w:sz w:val="28"/>
          <w:szCs w:val="26"/>
        </w:rPr>
        <w:t>Thành phố Hồ Chí Minh</w:t>
      </w:r>
      <w:r w:rsidRPr="002C5E2D">
        <w:rPr>
          <w:bCs/>
          <w:sz w:val="28"/>
          <w:szCs w:val="26"/>
          <w:lang w:val="vi-VN"/>
        </w:rPr>
        <w:t>, ngày</w:t>
      </w:r>
      <w:r w:rsidRPr="002C5E2D">
        <w:rPr>
          <w:bCs/>
          <w:sz w:val="28"/>
          <w:szCs w:val="26"/>
        </w:rPr>
        <w:t xml:space="preserve">        </w:t>
      </w:r>
      <w:r w:rsidRPr="002C5E2D">
        <w:rPr>
          <w:bCs/>
          <w:sz w:val="28"/>
          <w:szCs w:val="26"/>
          <w:lang w:val="vi-VN"/>
        </w:rPr>
        <w:t>tháng</w:t>
      </w:r>
      <w:r w:rsidRPr="002C5E2D">
        <w:rPr>
          <w:bCs/>
          <w:sz w:val="28"/>
          <w:szCs w:val="26"/>
        </w:rPr>
        <w:t xml:space="preserve">        </w:t>
      </w:r>
      <w:r w:rsidRPr="002C5E2D">
        <w:rPr>
          <w:bCs/>
          <w:sz w:val="28"/>
          <w:szCs w:val="26"/>
          <w:lang w:val="vi-VN"/>
        </w:rPr>
        <w:t>năm</w:t>
      </w:r>
      <w:r>
        <w:rPr>
          <w:bCs/>
          <w:sz w:val="28"/>
          <w:szCs w:val="26"/>
        </w:rPr>
        <w:t xml:space="preserve"> 20</w:t>
      </w:r>
    </w:p>
    <w:p w14:paraId="52164A0A" w14:textId="77777777" w:rsidR="00DA44F6" w:rsidRPr="002C5E2D" w:rsidRDefault="00DA44F6" w:rsidP="00DA44F6">
      <w:pPr>
        <w:tabs>
          <w:tab w:val="left" w:pos="567"/>
        </w:tabs>
        <w:spacing w:before="100"/>
        <w:rPr>
          <w:bCs/>
          <w:sz w:val="28"/>
          <w:szCs w:val="26"/>
          <w:lang w:val="vi-VN"/>
        </w:rPr>
      </w:pPr>
      <w:r w:rsidRPr="002C5E2D">
        <w:rPr>
          <w:bCs/>
          <w:sz w:val="28"/>
          <w:szCs w:val="26"/>
          <w:lang w:val="vi-VN"/>
        </w:rPr>
        <w:t>Tham gia biên soạn</w:t>
      </w:r>
    </w:p>
    <w:p w14:paraId="3C233ADF" w14:textId="77777777" w:rsidR="00DA44F6" w:rsidRPr="002C5E2D" w:rsidRDefault="00DA44F6" w:rsidP="00DA44F6">
      <w:pPr>
        <w:tabs>
          <w:tab w:val="left" w:pos="567"/>
        </w:tabs>
        <w:spacing w:before="100"/>
        <w:rPr>
          <w:bCs/>
          <w:sz w:val="28"/>
          <w:szCs w:val="26"/>
          <w:lang w:val="vi-VN"/>
        </w:rPr>
      </w:pPr>
      <w:r>
        <w:rPr>
          <w:bCs/>
          <w:sz w:val="28"/>
          <w:szCs w:val="26"/>
          <w:lang w:val="vi-VN"/>
        </w:rPr>
        <w:t xml:space="preserve">1. Nguyễn Thị Thủy </w:t>
      </w:r>
    </w:p>
    <w:p w14:paraId="2E9663AA" w14:textId="77777777" w:rsidR="00DA44F6" w:rsidRPr="002C5E2D" w:rsidRDefault="00DA44F6" w:rsidP="00DA44F6">
      <w:pPr>
        <w:tabs>
          <w:tab w:val="left" w:pos="567"/>
        </w:tabs>
        <w:spacing w:before="100"/>
        <w:rPr>
          <w:bCs/>
          <w:sz w:val="28"/>
          <w:szCs w:val="26"/>
          <w:lang w:val="vi-VN"/>
        </w:rPr>
      </w:pPr>
      <w:r w:rsidRPr="002C5E2D">
        <w:rPr>
          <w:bCs/>
          <w:sz w:val="28"/>
          <w:szCs w:val="26"/>
          <w:lang w:val="vi-VN"/>
        </w:rPr>
        <w:t>2……….</w:t>
      </w:r>
    </w:p>
    <w:p w14:paraId="5A7A44C0" w14:textId="77777777" w:rsidR="00DA44F6" w:rsidRPr="002C5E2D" w:rsidRDefault="00DA44F6" w:rsidP="00DA44F6">
      <w:pPr>
        <w:tabs>
          <w:tab w:val="left" w:pos="567"/>
        </w:tabs>
        <w:spacing w:before="100"/>
        <w:rPr>
          <w:bCs/>
          <w:sz w:val="28"/>
          <w:szCs w:val="26"/>
          <w:lang w:val="vi-VN"/>
        </w:rPr>
      </w:pPr>
      <w:r w:rsidRPr="002C5E2D">
        <w:rPr>
          <w:bCs/>
          <w:sz w:val="28"/>
          <w:szCs w:val="26"/>
          <w:lang w:val="vi-VN"/>
        </w:rPr>
        <w:t>3………..</w:t>
      </w:r>
    </w:p>
    <w:p w14:paraId="1FAC6B58" w14:textId="77777777" w:rsidR="00DA44F6" w:rsidRPr="00040BC8" w:rsidRDefault="00DA44F6" w:rsidP="00DA44F6">
      <w:pPr>
        <w:tabs>
          <w:tab w:val="right" w:leader="dot" w:pos="9072"/>
        </w:tabs>
        <w:spacing w:before="100"/>
        <w:rPr>
          <w:bCs/>
          <w:szCs w:val="26"/>
        </w:rPr>
      </w:pPr>
    </w:p>
    <w:p w14:paraId="349ED088" w14:textId="77777777" w:rsidR="00DA44F6" w:rsidRPr="00040BC8" w:rsidRDefault="00DA44F6" w:rsidP="00DA44F6">
      <w:pPr>
        <w:tabs>
          <w:tab w:val="right" w:leader="dot" w:pos="9072"/>
        </w:tabs>
        <w:spacing w:before="100"/>
        <w:rPr>
          <w:bCs/>
          <w:szCs w:val="26"/>
        </w:rPr>
      </w:pPr>
    </w:p>
    <w:p w14:paraId="24CD25D4" w14:textId="0870B06C" w:rsidR="00DA44F6" w:rsidRPr="002517E0" w:rsidRDefault="00DA44F6" w:rsidP="00DA44F6">
      <w:pPr>
        <w:tabs>
          <w:tab w:val="right" w:leader="dot" w:pos="9072"/>
        </w:tabs>
        <w:spacing w:before="100"/>
        <w:jc w:val="center"/>
        <w:outlineLvl w:val="0"/>
        <w:rPr>
          <w:b/>
          <w:bCs/>
          <w:sz w:val="28"/>
          <w:szCs w:val="28"/>
          <w:lang w:val="vi-VN"/>
        </w:rPr>
      </w:pPr>
      <w:r w:rsidRPr="002517E0">
        <w:rPr>
          <w:b/>
          <w:bCs/>
          <w:sz w:val="28"/>
          <w:szCs w:val="28"/>
          <w:lang w:val="vi-VN"/>
        </w:rPr>
        <w:t>MỤC LỤC</w:t>
      </w:r>
    </w:p>
    <w:p w14:paraId="6D30FDF2" w14:textId="77777777" w:rsidR="00DA44F6" w:rsidRPr="00040BC8" w:rsidRDefault="00DA44F6" w:rsidP="00DA44F6">
      <w:pPr>
        <w:tabs>
          <w:tab w:val="left" w:pos="7700"/>
          <w:tab w:val="right" w:pos="8788"/>
        </w:tabs>
        <w:spacing w:before="100"/>
        <w:outlineLvl w:val="0"/>
        <w:rPr>
          <w:b/>
          <w:bCs/>
          <w:szCs w:val="26"/>
        </w:rPr>
      </w:pPr>
      <w:r w:rsidRPr="00040BC8">
        <w:rPr>
          <w:b/>
          <w:bCs/>
          <w:szCs w:val="26"/>
          <w:lang w:val="vi-VN"/>
        </w:rPr>
        <w:t xml:space="preserve">      </w:t>
      </w:r>
      <w:r w:rsidRPr="00040BC8">
        <w:rPr>
          <w:b/>
          <w:bCs/>
          <w:szCs w:val="26"/>
          <w:lang w:val="vi-VN"/>
        </w:rPr>
        <w:tab/>
      </w:r>
      <w:r>
        <w:rPr>
          <w:b/>
          <w:bCs/>
          <w:szCs w:val="26"/>
        </w:rPr>
        <w:tab/>
      </w:r>
    </w:p>
    <w:p w14:paraId="0B8B1525" w14:textId="77777777" w:rsidR="00DA44F6" w:rsidRPr="00040BC8" w:rsidRDefault="00DA44F6" w:rsidP="00DA44F6">
      <w:pPr>
        <w:tabs>
          <w:tab w:val="right" w:pos="8789"/>
        </w:tabs>
        <w:spacing w:before="100"/>
        <w:jc w:val="center"/>
        <w:rPr>
          <w:bCs/>
          <w:i/>
          <w:szCs w:val="26"/>
        </w:rPr>
      </w:pPr>
      <w:r>
        <w:rPr>
          <w:b/>
          <w:bCs/>
          <w:szCs w:val="26"/>
        </w:rPr>
        <w:tab/>
      </w:r>
      <w:r w:rsidRPr="00040BC8">
        <w:rPr>
          <w:b/>
          <w:bCs/>
          <w:szCs w:val="26"/>
        </w:rPr>
        <w:t>TRANG</w:t>
      </w:r>
    </w:p>
    <w:p w14:paraId="71B6D307" w14:textId="77777777" w:rsidR="00DA44F6" w:rsidRPr="0076029D" w:rsidRDefault="00DA44F6" w:rsidP="00DA44F6">
      <w:pPr>
        <w:autoSpaceDE w:val="0"/>
        <w:autoSpaceDN w:val="0"/>
        <w:adjustRightInd w:val="0"/>
        <w:jc w:val="both"/>
        <w:rPr>
          <w:b/>
          <w:bCs/>
          <w:color w:val="000000"/>
        </w:rPr>
      </w:pPr>
    </w:p>
    <w:p w14:paraId="0DCAA24A" w14:textId="77777777" w:rsidR="00DA44F6" w:rsidRPr="00793B5D" w:rsidRDefault="00DA44F6" w:rsidP="00DA44F6">
      <w:pPr>
        <w:pStyle w:val="TOC1"/>
        <w:tabs>
          <w:tab w:val="right" w:leader="dot" w:pos="8630"/>
        </w:tabs>
        <w:rPr>
          <w:rFonts w:ascii="Cambria" w:eastAsia="ＭＳ 明朝" w:hAnsi="Cambria"/>
          <w:noProof/>
          <w:lang w:eastAsia="ja-JP"/>
        </w:rPr>
      </w:pPr>
      <w:r>
        <w:fldChar w:fldCharType="begin"/>
      </w:r>
      <w:r>
        <w:instrText xml:space="preserve"> TOC \o "1-3" </w:instrText>
      </w:r>
      <w:r>
        <w:fldChar w:fldCharType="separate"/>
      </w:r>
      <w:r>
        <w:rPr>
          <w:noProof/>
        </w:rPr>
        <w:t>CHƯƠNG I: TỔNG QUAN VỀ MICROSOFT ACCESS</w:t>
      </w:r>
      <w:r>
        <w:rPr>
          <w:noProof/>
        </w:rPr>
        <w:tab/>
      </w:r>
      <w:r>
        <w:rPr>
          <w:noProof/>
        </w:rPr>
        <w:fldChar w:fldCharType="begin"/>
      </w:r>
      <w:r>
        <w:rPr>
          <w:noProof/>
        </w:rPr>
        <w:instrText xml:space="preserve"> PAGEREF _Toc463200878 \h </w:instrText>
      </w:r>
      <w:r>
        <w:rPr>
          <w:noProof/>
        </w:rPr>
      </w:r>
      <w:r>
        <w:rPr>
          <w:noProof/>
        </w:rPr>
        <w:fldChar w:fldCharType="separate"/>
      </w:r>
      <w:r>
        <w:rPr>
          <w:noProof/>
        </w:rPr>
        <w:t>2</w:t>
      </w:r>
      <w:r>
        <w:rPr>
          <w:noProof/>
        </w:rPr>
        <w:fldChar w:fldCharType="end"/>
      </w:r>
    </w:p>
    <w:p w14:paraId="31C0B658"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BÀI 1: MỞ ĐẦU</w:t>
      </w:r>
      <w:r>
        <w:rPr>
          <w:noProof/>
        </w:rPr>
        <w:tab/>
      </w:r>
      <w:r>
        <w:rPr>
          <w:noProof/>
        </w:rPr>
        <w:fldChar w:fldCharType="begin"/>
      </w:r>
      <w:r>
        <w:rPr>
          <w:noProof/>
        </w:rPr>
        <w:instrText xml:space="preserve"> PAGEREF _Toc463200879 \h </w:instrText>
      </w:r>
      <w:r>
        <w:rPr>
          <w:noProof/>
        </w:rPr>
      </w:r>
      <w:r>
        <w:rPr>
          <w:noProof/>
        </w:rPr>
        <w:fldChar w:fldCharType="separate"/>
      </w:r>
      <w:r>
        <w:rPr>
          <w:noProof/>
        </w:rPr>
        <w:t>2</w:t>
      </w:r>
      <w:r>
        <w:rPr>
          <w:noProof/>
        </w:rPr>
        <w:fldChar w:fldCharType="end"/>
      </w:r>
    </w:p>
    <w:p w14:paraId="4920100E" w14:textId="77777777" w:rsidR="00DA44F6" w:rsidRPr="00793B5D" w:rsidRDefault="00DA44F6" w:rsidP="00DA44F6">
      <w:pPr>
        <w:pStyle w:val="TOC2"/>
        <w:tabs>
          <w:tab w:val="right" w:leader="dot" w:pos="8630"/>
        </w:tabs>
        <w:rPr>
          <w:rFonts w:ascii="Cambria" w:eastAsia="ＭＳ 明朝" w:hAnsi="Cambria"/>
          <w:noProof/>
          <w:lang w:eastAsia="ja-JP"/>
        </w:rPr>
      </w:pPr>
      <w:r w:rsidRPr="009919D6">
        <w:rPr>
          <w:bCs/>
          <w:noProof/>
        </w:rPr>
        <w:t>I. KHÁI NIỆM VỀ MICROSOFT ACCESS</w:t>
      </w:r>
      <w:r>
        <w:rPr>
          <w:noProof/>
        </w:rPr>
        <w:tab/>
      </w:r>
      <w:r>
        <w:rPr>
          <w:noProof/>
        </w:rPr>
        <w:fldChar w:fldCharType="begin"/>
      </w:r>
      <w:r>
        <w:rPr>
          <w:noProof/>
        </w:rPr>
        <w:instrText xml:space="preserve"> PAGEREF _Toc463200880 \h </w:instrText>
      </w:r>
      <w:r>
        <w:rPr>
          <w:noProof/>
        </w:rPr>
      </w:r>
      <w:r>
        <w:rPr>
          <w:noProof/>
        </w:rPr>
        <w:fldChar w:fldCharType="separate"/>
      </w:r>
      <w:r>
        <w:rPr>
          <w:noProof/>
        </w:rPr>
        <w:t>2</w:t>
      </w:r>
      <w:r>
        <w:rPr>
          <w:noProof/>
        </w:rPr>
        <w:fldChar w:fldCharType="end"/>
      </w:r>
    </w:p>
    <w:p w14:paraId="6E14CADD"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II.Yêu cầu cấu hình, cài đặt</w:t>
      </w:r>
      <w:r>
        <w:rPr>
          <w:noProof/>
        </w:rPr>
        <w:tab/>
      </w:r>
      <w:r>
        <w:rPr>
          <w:noProof/>
        </w:rPr>
        <w:fldChar w:fldCharType="begin"/>
      </w:r>
      <w:r>
        <w:rPr>
          <w:noProof/>
        </w:rPr>
        <w:instrText xml:space="preserve"> PAGEREF _Toc463200881 \h </w:instrText>
      </w:r>
      <w:r>
        <w:rPr>
          <w:noProof/>
        </w:rPr>
      </w:r>
      <w:r>
        <w:rPr>
          <w:noProof/>
        </w:rPr>
        <w:fldChar w:fldCharType="separate"/>
      </w:r>
      <w:r>
        <w:rPr>
          <w:noProof/>
        </w:rPr>
        <w:t>2</w:t>
      </w:r>
      <w:r>
        <w:rPr>
          <w:noProof/>
        </w:rPr>
        <w:fldChar w:fldCharType="end"/>
      </w:r>
    </w:p>
    <w:p w14:paraId="2EB78210"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Yêu cầu cấu hình</w:t>
      </w:r>
      <w:r>
        <w:rPr>
          <w:noProof/>
        </w:rPr>
        <w:tab/>
      </w:r>
      <w:r>
        <w:rPr>
          <w:noProof/>
        </w:rPr>
        <w:fldChar w:fldCharType="begin"/>
      </w:r>
      <w:r>
        <w:rPr>
          <w:noProof/>
        </w:rPr>
        <w:instrText xml:space="preserve"> PAGEREF _Toc463200882 \h </w:instrText>
      </w:r>
      <w:r>
        <w:rPr>
          <w:noProof/>
        </w:rPr>
      </w:r>
      <w:r>
        <w:rPr>
          <w:noProof/>
        </w:rPr>
        <w:fldChar w:fldCharType="separate"/>
      </w:r>
      <w:r>
        <w:rPr>
          <w:noProof/>
        </w:rPr>
        <w:t>2</w:t>
      </w:r>
      <w:r>
        <w:rPr>
          <w:noProof/>
        </w:rPr>
        <w:fldChar w:fldCharType="end"/>
      </w:r>
    </w:p>
    <w:p w14:paraId="51056A5E"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Cài đặt</w:t>
      </w:r>
      <w:r>
        <w:rPr>
          <w:noProof/>
        </w:rPr>
        <w:tab/>
      </w:r>
      <w:r>
        <w:rPr>
          <w:noProof/>
        </w:rPr>
        <w:fldChar w:fldCharType="begin"/>
      </w:r>
      <w:r>
        <w:rPr>
          <w:noProof/>
        </w:rPr>
        <w:instrText xml:space="preserve"> PAGEREF _Toc463200883 \h </w:instrText>
      </w:r>
      <w:r>
        <w:rPr>
          <w:noProof/>
        </w:rPr>
      </w:r>
      <w:r>
        <w:rPr>
          <w:noProof/>
        </w:rPr>
        <w:fldChar w:fldCharType="separate"/>
      </w:r>
      <w:r>
        <w:rPr>
          <w:noProof/>
        </w:rPr>
        <w:t>2</w:t>
      </w:r>
      <w:r>
        <w:rPr>
          <w:noProof/>
        </w:rPr>
        <w:fldChar w:fldCharType="end"/>
      </w:r>
    </w:p>
    <w:p w14:paraId="57CE67B9"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III. Khởi động và thoát khỏi Access</w:t>
      </w:r>
      <w:r>
        <w:rPr>
          <w:noProof/>
        </w:rPr>
        <w:tab/>
      </w:r>
      <w:r>
        <w:rPr>
          <w:noProof/>
        </w:rPr>
        <w:fldChar w:fldCharType="begin"/>
      </w:r>
      <w:r>
        <w:rPr>
          <w:noProof/>
        </w:rPr>
        <w:instrText xml:space="preserve"> PAGEREF _Toc463200884 \h </w:instrText>
      </w:r>
      <w:r>
        <w:rPr>
          <w:noProof/>
        </w:rPr>
      </w:r>
      <w:r>
        <w:rPr>
          <w:noProof/>
        </w:rPr>
        <w:fldChar w:fldCharType="separate"/>
      </w:r>
      <w:r>
        <w:rPr>
          <w:noProof/>
        </w:rPr>
        <w:t>2</w:t>
      </w:r>
      <w:r>
        <w:rPr>
          <w:noProof/>
        </w:rPr>
        <w:fldChar w:fldCharType="end"/>
      </w:r>
    </w:p>
    <w:p w14:paraId="246DFA4D"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Khởi động</w:t>
      </w:r>
      <w:r>
        <w:rPr>
          <w:noProof/>
        </w:rPr>
        <w:tab/>
      </w:r>
      <w:r>
        <w:rPr>
          <w:noProof/>
        </w:rPr>
        <w:fldChar w:fldCharType="begin"/>
      </w:r>
      <w:r>
        <w:rPr>
          <w:noProof/>
        </w:rPr>
        <w:instrText xml:space="preserve"> PAGEREF _Toc463200885 \h </w:instrText>
      </w:r>
      <w:r>
        <w:rPr>
          <w:noProof/>
        </w:rPr>
      </w:r>
      <w:r>
        <w:rPr>
          <w:noProof/>
        </w:rPr>
        <w:fldChar w:fldCharType="separate"/>
      </w:r>
      <w:r>
        <w:rPr>
          <w:noProof/>
        </w:rPr>
        <w:t>2</w:t>
      </w:r>
      <w:r>
        <w:rPr>
          <w:noProof/>
        </w:rPr>
        <w:fldChar w:fldCharType="end"/>
      </w:r>
    </w:p>
    <w:p w14:paraId="2A282A80"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Thoát khỏi Access</w:t>
      </w:r>
      <w:r>
        <w:rPr>
          <w:noProof/>
        </w:rPr>
        <w:tab/>
      </w:r>
      <w:r>
        <w:rPr>
          <w:noProof/>
        </w:rPr>
        <w:fldChar w:fldCharType="begin"/>
      </w:r>
      <w:r>
        <w:rPr>
          <w:noProof/>
        </w:rPr>
        <w:instrText xml:space="preserve"> PAGEREF _Toc463200886 \h </w:instrText>
      </w:r>
      <w:r>
        <w:rPr>
          <w:noProof/>
        </w:rPr>
      </w:r>
      <w:r>
        <w:rPr>
          <w:noProof/>
        </w:rPr>
        <w:fldChar w:fldCharType="separate"/>
      </w:r>
      <w:r>
        <w:rPr>
          <w:noProof/>
        </w:rPr>
        <w:t>3</w:t>
      </w:r>
      <w:r>
        <w:rPr>
          <w:noProof/>
        </w:rPr>
        <w:fldChar w:fldCharType="end"/>
      </w:r>
    </w:p>
    <w:p w14:paraId="61F331C3"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IV. Màn hình khởi động của Access</w:t>
      </w:r>
      <w:r>
        <w:rPr>
          <w:noProof/>
        </w:rPr>
        <w:tab/>
      </w:r>
      <w:r>
        <w:rPr>
          <w:noProof/>
        </w:rPr>
        <w:fldChar w:fldCharType="begin"/>
      </w:r>
      <w:r>
        <w:rPr>
          <w:noProof/>
        </w:rPr>
        <w:instrText xml:space="preserve"> PAGEREF _Toc463200887 \h </w:instrText>
      </w:r>
      <w:r>
        <w:rPr>
          <w:noProof/>
        </w:rPr>
      </w:r>
      <w:r>
        <w:rPr>
          <w:noProof/>
        </w:rPr>
        <w:fldChar w:fldCharType="separate"/>
      </w:r>
      <w:r>
        <w:rPr>
          <w:noProof/>
        </w:rPr>
        <w:t>3</w:t>
      </w:r>
      <w:r>
        <w:rPr>
          <w:noProof/>
        </w:rPr>
        <w:fldChar w:fldCharType="end"/>
      </w:r>
    </w:p>
    <w:p w14:paraId="49C8E7B2"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BÀI 2: CƠ SỞ DỮ LIỆU TRONG ACCESS</w:t>
      </w:r>
      <w:r>
        <w:rPr>
          <w:noProof/>
        </w:rPr>
        <w:tab/>
      </w:r>
      <w:r>
        <w:rPr>
          <w:noProof/>
        </w:rPr>
        <w:fldChar w:fldCharType="begin"/>
      </w:r>
      <w:r>
        <w:rPr>
          <w:noProof/>
        </w:rPr>
        <w:instrText xml:space="preserve"> PAGEREF _Toc463200888 \h </w:instrText>
      </w:r>
      <w:r>
        <w:rPr>
          <w:noProof/>
        </w:rPr>
      </w:r>
      <w:r>
        <w:rPr>
          <w:noProof/>
        </w:rPr>
        <w:fldChar w:fldCharType="separate"/>
      </w:r>
      <w:r>
        <w:rPr>
          <w:noProof/>
        </w:rPr>
        <w:t>3</w:t>
      </w:r>
      <w:r>
        <w:rPr>
          <w:noProof/>
        </w:rPr>
        <w:fldChar w:fldCharType="end"/>
      </w:r>
    </w:p>
    <w:p w14:paraId="3B6D7A0C"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 Cơ sở dữ liệu</w:t>
      </w:r>
      <w:r>
        <w:rPr>
          <w:noProof/>
        </w:rPr>
        <w:tab/>
      </w:r>
      <w:r>
        <w:rPr>
          <w:noProof/>
        </w:rPr>
        <w:fldChar w:fldCharType="begin"/>
      </w:r>
      <w:r>
        <w:rPr>
          <w:noProof/>
        </w:rPr>
        <w:instrText xml:space="preserve"> PAGEREF _Toc463200889 \h </w:instrText>
      </w:r>
      <w:r>
        <w:rPr>
          <w:noProof/>
        </w:rPr>
      </w:r>
      <w:r>
        <w:rPr>
          <w:noProof/>
        </w:rPr>
        <w:fldChar w:fldCharType="separate"/>
      </w:r>
      <w:r>
        <w:rPr>
          <w:noProof/>
        </w:rPr>
        <w:t>3</w:t>
      </w:r>
      <w:r>
        <w:rPr>
          <w:noProof/>
        </w:rPr>
        <w:fldChar w:fldCharType="end"/>
      </w:r>
    </w:p>
    <w:p w14:paraId="71EFE4CA"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 Các thao tác cơ bản với tập tin CSDL</w:t>
      </w:r>
      <w:r>
        <w:rPr>
          <w:noProof/>
        </w:rPr>
        <w:tab/>
      </w:r>
      <w:r>
        <w:rPr>
          <w:noProof/>
        </w:rPr>
        <w:fldChar w:fldCharType="begin"/>
      </w:r>
      <w:r>
        <w:rPr>
          <w:noProof/>
        </w:rPr>
        <w:instrText xml:space="preserve"> PAGEREF _Toc463200890 \h </w:instrText>
      </w:r>
      <w:r>
        <w:rPr>
          <w:noProof/>
        </w:rPr>
      </w:r>
      <w:r>
        <w:rPr>
          <w:noProof/>
        </w:rPr>
        <w:fldChar w:fldCharType="separate"/>
      </w:r>
      <w:r>
        <w:rPr>
          <w:noProof/>
        </w:rPr>
        <w:t>3</w:t>
      </w:r>
      <w:r>
        <w:rPr>
          <w:noProof/>
        </w:rPr>
        <w:fldChar w:fldCharType="end"/>
      </w:r>
    </w:p>
    <w:p w14:paraId="1B290FB2"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Tạo CSDL mới</w:t>
      </w:r>
      <w:r>
        <w:rPr>
          <w:noProof/>
        </w:rPr>
        <w:tab/>
      </w:r>
      <w:r>
        <w:rPr>
          <w:noProof/>
        </w:rPr>
        <w:fldChar w:fldCharType="begin"/>
      </w:r>
      <w:r>
        <w:rPr>
          <w:noProof/>
        </w:rPr>
        <w:instrText xml:space="preserve"> PAGEREF _Toc463200891 \h </w:instrText>
      </w:r>
      <w:r>
        <w:rPr>
          <w:noProof/>
        </w:rPr>
      </w:r>
      <w:r>
        <w:rPr>
          <w:noProof/>
        </w:rPr>
        <w:fldChar w:fldCharType="separate"/>
      </w:r>
      <w:r>
        <w:rPr>
          <w:noProof/>
        </w:rPr>
        <w:t>3</w:t>
      </w:r>
      <w:r>
        <w:rPr>
          <w:noProof/>
        </w:rPr>
        <w:fldChar w:fldCharType="end"/>
      </w:r>
    </w:p>
    <w:p w14:paraId="114BF250"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Mở CSDL</w:t>
      </w:r>
      <w:r>
        <w:rPr>
          <w:noProof/>
        </w:rPr>
        <w:tab/>
      </w:r>
      <w:r>
        <w:rPr>
          <w:noProof/>
        </w:rPr>
        <w:fldChar w:fldCharType="begin"/>
      </w:r>
      <w:r>
        <w:rPr>
          <w:noProof/>
        </w:rPr>
        <w:instrText xml:space="preserve"> PAGEREF _Toc463200892 \h </w:instrText>
      </w:r>
      <w:r>
        <w:rPr>
          <w:noProof/>
        </w:rPr>
      </w:r>
      <w:r>
        <w:rPr>
          <w:noProof/>
        </w:rPr>
        <w:fldChar w:fldCharType="separate"/>
      </w:r>
      <w:r>
        <w:rPr>
          <w:noProof/>
        </w:rPr>
        <w:t>3</w:t>
      </w:r>
      <w:r>
        <w:rPr>
          <w:noProof/>
        </w:rPr>
        <w:fldChar w:fldCharType="end"/>
      </w:r>
    </w:p>
    <w:p w14:paraId="299BA7F4"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Đóng CSDL</w:t>
      </w:r>
      <w:r>
        <w:rPr>
          <w:noProof/>
        </w:rPr>
        <w:tab/>
      </w:r>
      <w:r>
        <w:rPr>
          <w:noProof/>
        </w:rPr>
        <w:fldChar w:fldCharType="begin"/>
      </w:r>
      <w:r>
        <w:rPr>
          <w:noProof/>
        </w:rPr>
        <w:instrText xml:space="preserve"> PAGEREF _Toc463200893 \h </w:instrText>
      </w:r>
      <w:r>
        <w:rPr>
          <w:noProof/>
        </w:rPr>
      </w:r>
      <w:r>
        <w:rPr>
          <w:noProof/>
        </w:rPr>
        <w:fldChar w:fldCharType="separate"/>
      </w:r>
      <w:r>
        <w:rPr>
          <w:noProof/>
        </w:rPr>
        <w:t>3</w:t>
      </w:r>
      <w:r>
        <w:rPr>
          <w:noProof/>
        </w:rPr>
        <w:fldChar w:fldCharType="end"/>
      </w:r>
    </w:p>
    <w:p w14:paraId="5386FAA8"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Thu gọn và sửa chữa tập tin CSDL</w:t>
      </w:r>
      <w:r>
        <w:rPr>
          <w:noProof/>
        </w:rPr>
        <w:tab/>
      </w:r>
      <w:r>
        <w:rPr>
          <w:noProof/>
        </w:rPr>
        <w:fldChar w:fldCharType="begin"/>
      </w:r>
      <w:r>
        <w:rPr>
          <w:noProof/>
        </w:rPr>
        <w:instrText xml:space="preserve"> PAGEREF _Toc463200894 \h </w:instrText>
      </w:r>
      <w:r>
        <w:rPr>
          <w:noProof/>
        </w:rPr>
      </w:r>
      <w:r>
        <w:rPr>
          <w:noProof/>
        </w:rPr>
        <w:fldChar w:fldCharType="separate"/>
      </w:r>
      <w:r>
        <w:rPr>
          <w:noProof/>
        </w:rPr>
        <w:t>4</w:t>
      </w:r>
      <w:r>
        <w:rPr>
          <w:noProof/>
        </w:rPr>
        <w:fldChar w:fldCharType="end"/>
      </w:r>
    </w:p>
    <w:p w14:paraId="7C4ACFA7"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5/ Ẩn hoặc hiện CSDL</w:t>
      </w:r>
      <w:r>
        <w:rPr>
          <w:noProof/>
        </w:rPr>
        <w:tab/>
      </w:r>
      <w:r>
        <w:rPr>
          <w:noProof/>
        </w:rPr>
        <w:fldChar w:fldCharType="begin"/>
      </w:r>
      <w:r>
        <w:rPr>
          <w:noProof/>
        </w:rPr>
        <w:instrText xml:space="preserve"> PAGEREF _Toc463200895 \h </w:instrText>
      </w:r>
      <w:r>
        <w:rPr>
          <w:noProof/>
        </w:rPr>
      </w:r>
      <w:r>
        <w:rPr>
          <w:noProof/>
        </w:rPr>
        <w:fldChar w:fldCharType="separate"/>
      </w:r>
      <w:r>
        <w:rPr>
          <w:noProof/>
        </w:rPr>
        <w:t>4</w:t>
      </w:r>
      <w:r>
        <w:rPr>
          <w:noProof/>
        </w:rPr>
        <w:fldChar w:fldCharType="end"/>
      </w:r>
    </w:p>
    <w:p w14:paraId="5D0D2497"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6/ Đặt hoặc hủy mật mã cho CSDL</w:t>
      </w:r>
      <w:r>
        <w:rPr>
          <w:noProof/>
        </w:rPr>
        <w:tab/>
      </w:r>
      <w:r>
        <w:rPr>
          <w:noProof/>
        </w:rPr>
        <w:fldChar w:fldCharType="begin"/>
      </w:r>
      <w:r>
        <w:rPr>
          <w:noProof/>
        </w:rPr>
        <w:instrText xml:space="preserve"> PAGEREF _Toc463200896 \h </w:instrText>
      </w:r>
      <w:r>
        <w:rPr>
          <w:noProof/>
        </w:rPr>
      </w:r>
      <w:r>
        <w:rPr>
          <w:noProof/>
        </w:rPr>
        <w:fldChar w:fldCharType="separate"/>
      </w:r>
      <w:r>
        <w:rPr>
          <w:noProof/>
        </w:rPr>
        <w:t>4</w:t>
      </w:r>
      <w:r>
        <w:rPr>
          <w:noProof/>
        </w:rPr>
        <w:fldChar w:fldCharType="end"/>
      </w:r>
    </w:p>
    <w:p w14:paraId="5C41967C"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7/ Bảo mật và tháo mật CSDL</w:t>
      </w:r>
      <w:r>
        <w:rPr>
          <w:noProof/>
        </w:rPr>
        <w:tab/>
      </w:r>
      <w:r>
        <w:rPr>
          <w:noProof/>
        </w:rPr>
        <w:fldChar w:fldCharType="begin"/>
      </w:r>
      <w:r>
        <w:rPr>
          <w:noProof/>
        </w:rPr>
        <w:instrText xml:space="preserve"> PAGEREF _Toc463200897 \h </w:instrText>
      </w:r>
      <w:r>
        <w:rPr>
          <w:noProof/>
        </w:rPr>
      </w:r>
      <w:r>
        <w:rPr>
          <w:noProof/>
        </w:rPr>
        <w:fldChar w:fldCharType="separate"/>
      </w:r>
      <w:r>
        <w:rPr>
          <w:noProof/>
        </w:rPr>
        <w:t>4</w:t>
      </w:r>
      <w:r>
        <w:rPr>
          <w:noProof/>
        </w:rPr>
        <w:fldChar w:fldCharType="end"/>
      </w:r>
    </w:p>
    <w:p w14:paraId="5B3706E2"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III. Các thao tác cơ bản với từng đối tượng</w:t>
      </w:r>
      <w:r>
        <w:rPr>
          <w:noProof/>
        </w:rPr>
        <w:tab/>
      </w:r>
      <w:r>
        <w:rPr>
          <w:noProof/>
        </w:rPr>
        <w:fldChar w:fldCharType="begin"/>
      </w:r>
      <w:r>
        <w:rPr>
          <w:noProof/>
        </w:rPr>
        <w:instrText xml:space="preserve"> PAGEREF _Toc463200898 \h </w:instrText>
      </w:r>
      <w:r>
        <w:rPr>
          <w:noProof/>
        </w:rPr>
      </w:r>
      <w:r>
        <w:rPr>
          <w:noProof/>
        </w:rPr>
        <w:fldChar w:fldCharType="separate"/>
      </w:r>
      <w:r>
        <w:rPr>
          <w:noProof/>
        </w:rPr>
        <w:t>4</w:t>
      </w:r>
      <w:r>
        <w:rPr>
          <w:noProof/>
        </w:rPr>
        <w:fldChar w:fldCharType="end"/>
      </w:r>
    </w:p>
    <w:p w14:paraId="69100542"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Đổi tên đối tượng</w:t>
      </w:r>
      <w:r>
        <w:rPr>
          <w:noProof/>
        </w:rPr>
        <w:tab/>
      </w:r>
      <w:r>
        <w:rPr>
          <w:noProof/>
        </w:rPr>
        <w:fldChar w:fldCharType="begin"/>
      </w:r>
      <w:r>
        <w:rPr>
          <w:noProof/>
        </w:rPr>
        <w:instrText xml:space="preserve"> PAGEREF _Toc463200899 \h </w:instrText>
      </w:r>
      <w:r>
        <w:rPr>
          <w:noProof/>
        </w:rPr>
      </w:r>
      <w:r>
        <w:rPr>
          <w:noProof/>
        </w:rPr>
        <w:fldChar w:fldCharType="separate"/>
      </w:r>
      <w:r>
        <w:rPr>
          <w:noProof/>
        </w:rPr>
        <w:t>5</w:t>
      </w:r>
      <w:r>
        <w:rPr>
          <w:noProof/>
        </w:rPr>
        <w:fldChar w:fldCharType="end"/>
      </w:r>
    </w:p>
    <w:p w14:paraId="26A6AA2B"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Xóa đối tượng</w:t>
      </w:r>
      <w:r>
        <w:rPr>
          <w:noProof/>
        </w:rPr>
        <w:tab/>
      </w:r>
      <w:r>
        <w:rPr>
          <w:noProof/>
        </w:rPr>
        <w:fldChar w:fldCharType="begin"/>
      </w:r>
      <w:r>
        <w:rPr>
          <w:noProof/>
        </w:rPr>
        <w:instrText xml:space="preserve"> PAGEREF _Toc463200900 \h </w:instrText>
      </w:r>
      <w:r>
        <w:rPr>
          <w:noProof/>
        </w:rPr>
      </w:r>
      <w:r>
        <w:rPr>
          <w:noProof/>
        </w:rPr>
        <w:fldChar w:fldCharType="separate"/>
      </w:r>
      <w:r>
        <w:rPr>
          <w:noProof/>
        </w:rPr>
        <w:t>5</w:t>
      </w:r>
      <w:r>
        <w:rPr>
          <w:noProof/>
        </w:rPr>
        <w:fldChar w:fldCharType="end"/>
      </w:r>
    </w:p>
    <w:p w14:paraId="62DAEA64"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Sao chép đối tượng</w:t>
      </w:r>
      <w:r>
        <w:rPr>
          <w:noProof/>
        </w:rPr>
        <w:tab/>
      </w:r>
      <w:r>
        <w:rPr>
          <w:noProof/>
        </w:rPr>
        <w:fldChar w:fldCharType="begin"/>
      </w:r>
      <w:r>
        <w:rPr>
          <w:noProof/>
        </w:rPr>
        <w:instrText xml:space="preserve"> PAGEREF _Toc463200901 \h </w:instrText>
      </w:r>
      <w:r>
        <w:rPr>
          <w:noProof/>
        </w:rPr>
      </w:r>
      <w:r>
        <w:rPr>
          <w:noProof/>
        </w:rPr>
        <w:fldChar w:fldCharType="separate"/>
      </w:r>
      <w:r>
        <w:rPr>
          <w:noProof/>
        </w:rPr>
        <w:t>5</w:t>
      </w:r>
      <w:r>
        <w:rPr>
          <w:noProof/>
        </w:rPr>
        <w:fldChar w:fldCharType="end"/>
      </w:r>
    </w:p>
    <w:p w14:paraId="035EF611"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CHƯƠNG II: BẢNG DỮ LIỆU (TABLE)</w:t>
      </w:r>
      <w:r>
        <w:rPr>
          <w:noProof/>
        </w:rPr>
        <w:tab/>
      </w:r>
      <w:r>
        <w:rPr>
          <w:noProof/>
        </w:rPr>
        <w:fldChar w:fldCharType="begin"/>
      </w:r>
      <w:r>
        <w:rPr>
          <w:noProof/>
        </w:rPr>
        <w:instrText xml:space="preserve"> PAGEREF _Toc463200902 \h </w:instrText>
      </w:r>
      <w:r>
        <w:rPr>
          <w:noProof/>
        </w:rPr>
      </w:r>
      <w:r>
        <w:rPr>
          <w:noProof/>
        </w:rPr>
        <w:fldChar w:fldCharType="separate"/>
      </w:r>
      <w:r>
        <w:rPr>
          <w:noProof/>
        </w:rPr>
        <w:t>5</w:t>
      </w:r>
      <w:r>
        <w:rPr>
          <w:noProof/>
        </w:rPr>
        <w:fldChar w:fldCharType="end"/>
      </w:r>
    </w:p>
    <w:p w14:paraId="6D12A7B1"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BÀI 3: THIẾT KẾ BẢNG</w:t>
      </w:r>
      <w:r>
        <w:rPr>
          <w:noProof/>
        </w:rPr>
        <w:tab/>
      </w:r>
      <w:r>
        <w:rPr>
          <w:noProof/>
        </w:rPr>
        <w:fldChar w:fldCharType="begin"/>
      </w:r>
      <w:r>
        <w:rPr>
          <w:noProof/>
        </w:rPr>
        <w:instrText xml:space="preserve"> PAGEREF _Toc463200903 \h </w:instrText>
      </w:r>
      <w:r>
        <w:rPr>
          <w:noProof/>
        </w:rPr>
      </w:r>
      <w:r>
        <w:rPr>
          <w:noProof/>
        </w:rPr>
        <w:fldChar w:fldCharType="separate"/>
      </w:r>
      <w:r>
        <w:rPr>
          <w:noProof/>
        </w:rPr>
        <w:t>5</w:t>
      </w:r>
      <w:r>
        <w:rPr>
          <w:noProof/>
        </w:rPr>
        <w:fldChar w:fldCharType="end"/>
      </w:r>
    </w:p>
    <w:p w14:paraId="7FB81002"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 Cấu trúc logic của một bảng</w:t>
      </w:r>
      <w:r>
        <w:rPr>
          <w:noProof/>
        </w:rPr>
        <w:tab/>
      </w:r>
      <w:r>
        <w:rPr>
          <w:noProof/>
        </w:rPr>
        <w:fldChar w:fldCharType="begin"/>
      </w:r>
      <w:r>
        <w:rPr>
          <w:noProof/>
        </w:rPr>
        <w:instrText xml:space="preserve"> PAGEREF _Toc463200904 \h </w:instrText>
      </w:r>
      <w:r>
        <w:rPr>
          <w:noProof/>
        </w:rPr>
      </w:r>
      <w:r>
        <w:rPr>
          <w:noProof/>
        </w:rPr>
        <w:fldChar w:fldCharType="separate"/>
      </w:r>
      <w:r>
        <w:rPr>
          <w:noProof/>
        </w:rPr>
        <w:t>5</w:t>
      </w:r>
      <w:r>
        <w:rPr>
          <w:noProof/>
        </w:rPr>
        <w:fldChar w:fldCharType="end"/>
      </w:r>
    </w:p>
    <w:p w14:paraId="534B0D58"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Khái niệm bảng</w:t>
      </w:r>
      <w:r>
        <w:rPr>
          <w:noProof/>
        </w:rPr>
        <w:tab/>
      </w:r>
      <w:r>
        <w:rPr>
          <w:noProof/>
        </w:rPr>
        <w:fldChar w:fldCharType="begin"/>
      </w:r>
      <w:r>
        <w:rPr>
          <w:noProof/>
        </w:rPr>
        <w:instrText xml:space="preserve"> PAGEREF _Toc463200905 \h </w:instrText>
      </w:r>
      <w:r>
        <w:rPr>
          <w:noProof/>
        </w:rPr>
      </w:r>
      <w:r>
        <w:rPr>
          <w:noProof/>
        </w:rPr>
        <w:fldChar w:fldCharType="separate"/>
      </w:r>
      <w:r>
        <w:rPr>
          <w:noProof/>
        </w:rPr>
        <w:t>5</w:t>
      </w:r>
      <w:r>
        <w:rPr>
          <w:noProof/>
        </w:rPr>
        <w:fldChar w:fldCharType="end"/>
      </w:r>
    </w:p>
    <w:p w14:paraId="014BC31D"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Kiểu dữ liệu của vùng (fields)</w:t>
      </w:r>
      <w:r>
        <w:rPr>
          <w:noProof/>
        </w:rPr>
        <w:tab/>
      </w:r>
      <w:r>
        <w:rPr>
          <w:noProof/>
        </w:rPr>
        <w:fldChar w:fldCharType="begin"/>
      </w:r>
      <w:r>
        <w:rPr>
          <w:noProof/>
        </w:rPr>
        <w:instrText xml:space="preserve"> PAGEREF _Toc463200906 \h </w:instrText>
      </w:r>
      <w:r>
        <w:rPr>
          <w:noProof/>
        </w:rPr>
      </w:r>
      <w:r>
        <w:rPr>
          <w:noProof/>
        </w:rPr>
        <w:fldChar w:fldCharType="separate"/>
      </w:r>
      <w:r>
        <w:rPr>
          <w:noProof/>
        </w:rPr>
        <w:t>6</w:t>
      </w:r>
      <w:r>
        <w:rPr>
          <w:noProof/>
        </w:rPr>
        <w:fldChar w:fldCharType="end"/>
      </w:r>
    </w:p>
    <w:p w14:paraId="5288D05A"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 Các thao tác thiết kế bảng</w:t>
      </w:r>
      <w:r>
        <w:rPr>
          <w:noProof/>
        </w:rPr>
        <w:tab/>
      </w:r>
      <w:r>
        <w:rPr>
          <w:noProof/>
        </w:rPr>
        <w:fldChar w:fldCharType="begin"/>
      </w:r>
      <w:r>
        <w:rPr>
          <w:noProof/>
        </w:rPr>
        <w:instrText xml:space="preserve"> PAGEREF _Toc463200907 \h </w:instrText>
      </w:r>
      <w:r>
        <w:rPr>
          <w:noProof/>
        </w:rPr>
      </w:r>
      <w:r>
        <w:rPr>
          <w:noProof/>
        </w:rPr>
        <w:fldChar w:fldCharType="separate"/>
      </w:r>
      <w:r>
        <w:rPr>
          <w:noProof/>
        </w:rPr>
        <w:t>7</w:t>
      </w:r>
      <w:r>
        <w:rPr>
          <w:noProof/>
        </w:rPr>
        <w:fldChar w:fldCharType="end"/>
      </w:r>
    </w:p>
    <w:p w14:paraId="65ADFBF7"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III. Quy định các thuộc tính của một vùng</w:t>
      </w:r>
      <w:r>
        <w:rPr>
          <w:noProof/>
        </w:rPr>
        <w:tab/>
      </w:r>
      <w:r>
        <w:rPr>
          <w:noProof/>
        </w:rPr>
        <w:fldChar w:fldCharType="begin"/>
      </w:r>
      <w:r>
        <w:rPr>
          <w:noProof/>
        </w:rPr>
        <w:instrText xml:space="preserve"> PAGEREF _Toc463200908 \h </w:instrText>
      </w:r>
      <w:r>
        <w:rPr>
          <w:noProof/>
        </w:rPr>
      </w:r>
      <w:r>
        <w:rPr>
          <w:noProof/>
        </w:rPr>
        <w:fldChar w:fldCharType="separate"/>
      </w:r>
      <w:r>
        <w:rPr>
          <w:noProof/>
        </w:rPr>
        <w:t>8</w:t>
      </w:r>
      <w:r>
        <w:rPr>
          <w:noProof/>
        </w:rPr>
        <w:fldChar w:fldCharType="end"/>
      </w:r>
    </w:p>
    <w:p w14:paraId="5EA80DEB"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General</w:t>
      </w:r>
      <w:r>
        <w:rPr>
          <w:noProof/>
        </w:rPr>
        <w:tab/>
      </w:r>
      <w:r>
        <w:rPr>
          <w:noProof/>
        </w:rPr>
        <w:fldChar w:fldCharType="begin"/>
      </w:r>
      <w:r>
        <w:rPr>
          <w:noProof/>
        </w:rPr>
        <w:instrText xml:space="preserve"> PAGEREF _Toc463200909 \h </w:instrText>
      </w:r>
      <w:r>
        <w:rPr>
          <w:noProof/>
        </w:rPr>
      </w:r>
      <w:r>
        <w:rPr>
          <w:noProof/>
        </w:rPr>
        <w:fldChar w:fldCharType="separate"/>
      </w:r>
      <w:r>
        <w:rPr>
          <w:noProof/>
        </w:rPr>
        <w:t>8</w:t>
      </w:r>
      <w:r>
        <w:rPr>
          <w:noProof/>
        </w:rPr>
        <w:fldChar w:fldCharType="end"/>
      </w:r>
    </w:p>
    <w:p w14:paraId="702ACC61"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Lookup</w:t>
      </w:r>
      <w:r>
        <w:rPr>
          <w:noProof/>
        </w:rPr>
        <w:tab/>
      </w:r>
      <w:r>
        <w:rPr>
          <w:noProof/>
        </w:rPr>
        <w:fldChar w:fldCharType="begin"/>
      </w:r>
      <w:r>
        <w:rPr>
          <w:noProof/>
        </w:rPr>
        <w:instrText xml:space="preserve"> PAGEREF _Toc463200910 \h </w:instrText>
      </w:r>
      <w:r>
        <w:rPr>
          <w:noProof/>
        </w:rPr>
      </w:r>
      <w:r>
        <w:rPr>
          <w:noProof/>
        </w:rPr>
        <w:fldChar w:fldCharType="separate"/>
      </w:r>
      <w:r>
        <w:rPr>
          <w:noProof/>
        </w:rPr>
        <w:t>10</w:t>
      </w:r>
      <w:r>
        <w:rPr>
          <w:noProof/>
        </w:rPr>
        <w:fldChar w:fldCharType="end"/>
      </w:r>
    </w:p>
    <w:p w14:paraId="34EFA78A"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IV. Các thao tác xử lý khi thiết kế bảng</w:t>
      </w:r>
      <w:r>
        <w:rPr>
          <w:noProof/>
        </w:rPr>
        <w:tab/>
      </w:r>
      <w:r>
        <w:rPr>
          <w:noProof/>
        </w:rPr>
        <w:fldChar w:fldCharType="begin"/>
      </w:r>
      <w:r>
        <w:rPr>
          <w:noProof/>
        </w:rPr>
        <w:instrText xml:space="preserve"> PAGEREF _Toc463200911 \h </w:instrText>
      </w:r>
      <w:r>
        <w:rPr>
          <w:noProof/>
        </w:rPr>
      </w:r>
      <w:r>
        <w:rPr>
          <w:noProof/>
        </w:rPr>
        <w:fldChar w:fldCharType="separate"/>
      </w:r>
      <w:r>
        <w:rPr>
          <w:noProof/>
        </w:rPr>
        <w:t>10</w:t>
      </w:r>
      <w:r>
        <w:rPr>
          <w:noProof/>
        </w:rPr>
        <w:fldChar w:fldCharType="end"/>
      </w:r>
    </w:p>
    <w:p w14:paraId="68FB2E2D"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Chèn thêm vùng</w:t>
      </w:r>
      <w:r>
        <w:rPr>
          <w:noProof/>
        </w:rPr>
        <w:tab/>
      </w:r>
      <w:r>
        <w:rPr>
          <w:noProof/>
        </w:rPr>
        <w:fldChar w:fldCharType="begin"/>
      </w:r>
      <w:r>
        <w:rPr>
          <w:noProof/>
        </w:rPr>
        <w:instrText xml:space="preserve"> PAGEREF _Toc463200912 \h </w:instrText>
      </w:r>
      <w:r>
        <w:rPr>
          <w:noProof/>
        </w:rPr>
      </w:r>
      <w:r>
        <w:rPr>
          <w:noProof/>
        </w:rPr>
        <w:fldChar w:fldCharType="separate"/>
      </w:r>
      <w:r>
        <w:rPr>
          <w:noProof/>
        </w:rPr>
        <w:t>10</w:t>
      </w:r>
      <w:r>
        <w:rPr>
          <w:noProof/>
        </w:rPr>
        <w:fldChar w:fldCharType="end"/>
      </w:r>
    </w:p>
    <w:p w14:paraId="07275469"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Xoá vùng</w:t>
      </w:r>
      <w:r>
        <w:rPr>
          <w:noProof/>
        </w:rPr>
        <w:tab/>
      </w:r>
      <w:r>
        <w:rPr>
          <w:noProof/>
        </w:rPr>
        <w:fldChar w:fldCharType="begin"/>
      </w:r>
      <w:r>
        <w:rPr>
          <w:noProof/>
        </w:rPr>
        <w:instrText xml:space="preserve"> PAGEREF _Toc463200913 \h </w:instrText>
      </w:r>
      <w:r>
        <w:rPr>
          <w:noProof/>
        </w:rPr>
      </w:r>
      <w:r>
        <w:rPr>
          <w:noProof/>
        </w:rPr>
        <w:fldChar w:fldCharType="separate"/>
      </w:r>
      <w:r>
        <w:rPr>
          <w:noProof/>
        </w:rPr>
        <w:t>10</w:t>
      </w:r>
      <w:r>
        <w:rPr>
          <w:noProof/>
        </w:rPr>
        <w:fldChar w:fldCharType="end"/>
      </w:r>
    </w:p>
    <w:p w14:paraId="0ADDEE61"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Thay đổi vị trí vùng</w:t>
      </w:r>
      <w:r>
        <w:rPr>
          <w:noProof/>
        </w:rPr>
        <w:tab/>
      </w:r>
      <w:r>
        <w:rPr>
          <w:noProof/>
        </w:rPr>
        <w:fldChar w:fldCharType="begin"/>
      </w:r>
      <w:r>
        <w:rPr>
          <w:noProof/>
        </w:rPr>
        <w:instrText xml:space="preserve"> PAGEREF _Toc463200914 \h </w:instrText>
      </w:r>
      <w:r>
        <w:rPr>
          <w:noProof/>
        </w:rPr>
      </w:r>
      <w:r>
        <w:rPr>
          <w:noProof/>
        </w:rPr>
        <w:fldChar w:fldCharType="separate"/>
      </w:r>
      <w:r>
        <w:rPr>
          <w:noProof/>
        </w:rPr>
        <w:t>10</w:t>
      </w:r>
      <w:r>
        <w:rPr>
          <w:noProof/>
        </w:rPr>
        <w:fldChar w:fldCharType="end"/>
      </w:r>
    </w:p>
    <w:p w14:paraId="7F0EB57C"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Khoá chính (primary key)</w:t>
      </w:r>
      <w:r>
        <w:rPr>
          <w:noProof/>
        </w:rPr>
        <w:tab/>
      </w:r>
      <w:r>
        <w:rPr>
          <w:noProof/>
        </w:rPr>
        <w:fldChar w:fldCharType="begin"/>
      </w:r>
      <w:r>
        <w:rPr>
          <w:noProof/>
        </w:rPr>
        <w:instrText xml:space="preserve"> PAGEREF _Toc463200915 \h </w:instrText>
      </w:r>
      <w:r>
        <w:rPr>
          <w:noProof/>
        </w:rPr>
      </w:r>
      <w:r>
        <w:rPr>
          <w:noProof/>
        </w:rPr>
        <w:fldChar w:fldCharType="separate"/>
      </w:r>
      <w:r>
        <w:rPr>
          <w:noProof/>
        </w:rPr>
        <w:t>10</w:t>
      </w:r>
      <w:r>
        <w:rPr>
          <w:noProof/>
        </w:rPr>
        <w:fldChar w:fldCharType="end"/>
      </w:r>
    </w:p>
    <w:p w14:paraId="7255435D"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V. Thiết lập mối quan hệ giữa các bảng</w:t>
      </w:r>
      <w:r>
        <w:rPr>
          <w:noProof/>
        </w:rPr>
        <w:tab/>
      </w:r>
      <w:r>
        <w:rPr>
          <w:noProof/>
        </w:rPr>
        <w:fldChar w:fldCharType="begin"/>
      </w:r>
      <w:r>
        <w:rPr>
          <w:noProof/>
        </w:rPr>
        <w:instrText xml:space="preserve"> PAGEREF _Toc463200916 \h </w:instrText>
      </w:r>
      <w:r>
        <w:rPr>
          <w:noProof/>
        </w:rPr>
      </w:r>
      <w:r>
        <w:rPr>
          <w:noProof/>
        </w:rPr>
        <w:fldChar w:fldCharType="separate"/>
      </w:r>
      <w:r>
        <w:rPr>
          <w:noProof/>
        </w:rPr>
        <w:t>11</w:t>
      </w:r>
      <w:r>
        <w:rPr>
          <w:noProof/>
        </w:rPr>
        <w:fldChar w:fldCharType="end"/>
      </w:r>
    </w:p>
    <w:p w14:paraId="4C064796"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Các loại quan hệ</w:t>
      </w:r>
      <w:r>
        <w:rPr>
          <w:noProof/>
        </w:rPr>
        <w:tab/>
      </w:r>
      <w:r>
        <w:rPr>
          <w:noProof/>
        </w:rPr>
        <w:fldChar w:fldCharType="begin"/>
      </w:r>
      <w:r>
        <w:rPr>
          <w:noProof/>
        </w:rPr>
        <w:instrText xml:space="preserve"> PAGEREF _Toc463200917 \h </w:instrText>
      </w:r>
      <w:r>
        <w:rPr>
          <w:noProof/>
        </w:rPr>
      </w:r>
      <w:r>
        <w:rPr>
          <w:noProof/>
        </w:rPr>
        <w:fldChar w:fldCharType="separate"/>
      </w:r>
      <w:r>
        <w:rPr>
          <w:noProof/>
        </w:rPr>
        <w:t>11</w:t>
      </w:r>
      <w:r>
        <w:rPr>
          <w:noProof/>
        </w:rPr>
        <w:fldChar w:fldCharType="end"/>
      </w:r>
    </w:p>
    <w:p w14:paraId="27F528A0"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lastRenderedPageBreak/>
        <w:t>2. Thiết lập mối quan hệ</w:t>
      </w:r>
      <w:r>
        <w:rPr>
          <w:noProof/>
        </w:rPr>
        <w:tab/>
      </w:r>
      <w:r>
        <w:rPr>
          <w:noProof/>
        </w:rPr>
        <w:fldChar w:fldCharType="begin"/>
      </w:r>
      <w:r>
        <w:rPr>
          <w:noProof/>
        </w:rPr>
        <w:instrText xml:space="preserve"> PAGEREF _Toc463200918 \h </w:instrText>
      </w:r>
      <w:r>
        <w:rPr>
          <w:noProof/>
        </w:rPr>
      </w:r>
      <w:r>
        <w:rPr>
          <w:noProof/>
        </w:rPr>
        <w:fldChar w:fldCharType="separate"/>
      </w:r>
      <w:r>
        <w:rPr>
          <w:noProof/>
        </w:rPr>
        <w:t>12</w:t>
      </w:r>
      <w:r>
        <w:rPr>
          <w:noProof/>
        </w:rPr>
        <w:fldChar w:fldCharType="end"/>
      </w:r>
    </w:p>
    <w:p w14:paraId="03244185"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Chỉnh sửa mối quan hệ</w:t>
      </w:r>
      <w:r>
        <w:rPr>
          <w:noProof/>
        </w:rPr>
        <w:tab/>
      </w:r>
      <w:r>
        <w:rPr>
          <w:noProof/>
        </w:rPr>
        <w:fldChar w:fldCharType="begin"/>
      </w:r>
      <w:r>
        <w:rPr>
          <w:noProof/>
        </w:rPr>
        <w:instrText xml:space="preserve"> PAGEREF _Toc463200919 \h </w:instrText>
      </w:r>
      <w:r>
        <w:rPr>
          <w:noProof/>
        </w:rPr>
      </w:r>
      <w:r>
        <w:rPr>
          <w:noProof/>
        </w:rPr>
        <w:fldChar w:fldCharType="separate"/>
      </w:r>
      <w:r>
        <w:rPr>
          <w:noProof/>
        </w:rPr>
        <w:t>13</w:t>
      </w:r>
      <w:r>
        <w:rPr>
          <w:noProof/>
        </w:rPr>
        <w:fldChar w:fldCharType="end"/>
      </w:r>
    </w:p>
    <w:p w14:paraId="20F2320E"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Xóa mối quan hệ</w:t>
      </w:r>
      <w:r>
        <w:rPr>
          <w:noProof/>
        </w:rPr>
        <w:tab/>
      </w:r>
      <w:r>
        <w:rPr>
          <w:noProof/>
        </w:rPr>
        <w:fldChar w:fldCharType="begin"/>
      </w:r>
      <w:r>
        <w:rPr>
          <w:noProof/>
        </w:rPr>
        <w:instrText xml:space="preserve"> PAGEREF _Toc463200920 \h </w:instrText>
      </w:r>
      <w:r>
        <w:rPr>
          <w:noProof/>
        </w:rPr>
      </w:r>
      <w:r>
        <w:rPr>
          <w:noProof/>
        </w:rPr>
        <w:fldChar w:fldCharType="separate"/>
      </w:r>
      <w:r>
        <w:rPr>
          <w:noProof/>
        </w:rPr>
        <w:t>13</w:t>
      </w:r>
      <w:r>
        <w:rPr>
          <w:noProof/>
        </w:rPr>
        <w:fldChar w:fldCharType="end"/>
      </w:r>
    </w:p>
    <w:p w14:paraId="06771969"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BÀI 4: CÁC THAO TÁC TRÊN BẢNG</w:t>
      </w:r>
      <w:r>
        <w:rPr>
          <w:noProof/>
        </w:rPr>
        <w:tab/>
      </w:r>
      <w:r>
        <w:rPr>
          <w:noProof/>
        </w:rPr>
        <w:fldChar w:fldCharType="begin"/>
      </w:r>
      <w:r>
        <w:rPr>
          <w:noProof/>
        </w:rPr>
        <w:instrText xml:space="preserve"> PAGEREF _Toc463200921 \h </w:instrText>
      </w:r>
      <w:r>
        <w:rPr>
          <w:noProof/>
        </w:rPr>
      </w:r>
      <w:r>
        <w:rPr>
          <w:noProof/>
        </w:rPr>
        <w:fldChar w:fldCharType="separate"/>
      </w:r>
      <w:r>
        <w:rPr>
          <w:noProof/>
        </w:rPr>
        <w:t>13</w:t>
      </w:r>
      <w:r>
        <w:rPr>
          <w:noProof/>
        </w:rPr>
        <w:fldChar w:fldCharType="end"/>
      </w:r>
    </w:p>
    <w:p w14:paraId="22167EDA"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 Thao tác cập nhập dữ liệu trên bảng</w:t>
      </w:r>
      <w:r>
        <w:rPr>
          <w:noProof/>
        </w:rPr>
        <w:tab/>
      </w:r>
      <w:r>
        <w:rPr>
          <w:noProof/>
        </w:rPr>
        <w:fldChar w:fldCharType="begin"/>
      </w:r>
      <w:r>
        <w:rPr>
          <w:noProof/>
        </w:rPr>
        <w:instrText xml:space="preserve"> PAGEREF _Toc463200922 \h </w:instrText>
      </w:r>
      <w:r>
        <w:rPr>
          <w:noProof/>
        </w:rPr>
      </w:r>
      <w:r>
        <w:rPr>
          <w:noProof/>
        </w:rPr>
        <w:fldChar w:fldCharType="separate"/>
      </w:r>
      <w:r>
        <w:rPr>
          <w:noProof/>
        </w:rPr>
        <w:t>13</w:t>
      </w:r>
      <w:r>
        <w:rPr>
          <w:noProof/>
        </w:rPr>
        <w:fldChar w:fldCharType="end"/>
      </w:r>
    </w:p>
    <w:p w14:paraId="540D4364"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Nhập dữ liệu</w:t>
      </w:r>
      <w:r>
        <w:rPr>
          <w:noProof/>
        </w:rPr>
        <w:tab/>
      </w:r>
      <w:r>
        <w:rPr>
          <w:noProof/>
        </w:rPr>
        <w:fldChar w:fldCharType="begin"/>
      </w:r>
      <w:r>
        <w:rPr>
          <w:noProof/>
        </w:rPr>
        <w:instrText xml:space="preserve"> PAGEREF _Toc463200923 \h </w:instrText>
      </w:r>
      <w:r>
        <w:rPr>
          <w:noProof/>
        </w:rPr>
      </w:r>
      <w:r>
        <w:rPr>
          <w:noProof/>
        </w:rPr>
        <w:fldChar w:fldCharType="separate"/>
      </w:r>
      <w:r>
        <w:rPr>
          <w:noProof/>
        </w:rPr>
        <w:t>13</w:t>
      </w:r>
      <w:r>
        <w:rPr>
          <w:noProof/>
        </w:rPr>
        <w:fldChar w:fldCharType="end"/>
      </w:r>
    </w:p>
    <w:p w14:paraId="1BDF3723"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Thêm mẫu tin</w:t>
      </w:r>
      <w:r>
        <w:rPr>
          <w:noProof/>
        </w:rPr>
        <w:tab/>
      </w:r>
      <w:r>
        <w:rPr>
          <w:noProof/>
        </w:rPr>
        <w:fldChar w:fldCharType="begin"/>
      </w:r>
      <w:r>
        <w:rPr>
          <w:noProof/>
        </w:rPr>
        <w:instrText xml:space="preserve"> PAGEREF _Toc463200924 \h </w:instrText>
      </w:r>
      <w:r>
        <w:rPr>
          <w:noProof/>
        </w:rPr>
      </w:r>
      <w:r>
        <w:rPr>
          <w:noProof/>
        </w:rPr>
        <w:fldChar w:fldCharType="separate"/>
      </w:r>
      <w:r>
        <w:rPr>
          <w:noProof/>
        </w:rPr>
        <w:t>13</w:t>
      </w:r>
      <w:r>
        <w:rPr>
          <w:noProof/>
        </w:rPr>
        <w:fldChar w:fldCharType="end"/>
      </w:r>
    </w:p>
    <w:p w14:paraId="5D52EB17"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Xoá mẫu tin</w:t>
      </w:r>
      <w:r>
        <w:rPr>
          <w:noProof/>
        </w:rPr>
        <w:tab/>
      </w:r>
      <w:r>
        <w:rPr>
          <w:noProof/>
        </w:rPr>
        <w:fldChar w:fldCharType="begin"/>
      </w:r>
      <w:r>
        <w:rPr>
          <w:noProof/>
        </w:rPr>
        <w:instrText xml:space="preserve"> PAGEREF _Toc463200925 \h </w:instrText>
      </w:r>
      <w:r>
        <w:rPr>
          <w:noProof/>
        </w:rPr>
      </w:r>
      <w:r>
        <w:rPr>
          <w:noProof/>
        </w:rPr>
        <w:fldChar w:fldCharType="separate"/>
      </w:r>
      <w:r>
        <w:rPr>
          <w:noProof/>
        </w:rPr>
        <w:t>13</w:t>
      </w:r>
      <w:r>
        <w:rPr>
          <w:noProof/>
        </w:rPr>
        <w:fldChar w:fldCharType="end"/>
      </w:r>
    </w:p>
    <w:p w14:paraId="5111C618"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Tìm kiếm</w:t>
      </w:r>
      <w:r>
        <w:rPr>
          <w:noProof/>
        </w:rPr>
        <w:tab/>
      </w:r>
      <w:r>
        <w:rPr>
          <w:noProof/>
        </w:rPr>
        <w:fldChar w:fldCharType="begin"/>
      </w:r>
      <w:r>
        <w:rPr>
          <w:noProof/>
        </w:rPr>
        <w:instrText xml:space="preserve"> PAGEREF _Toc463200926 \h </w:instrText>
      </w:r>
      <w:r>
        <w:rPr>
          <w:noProof/>
        </w:rPr>
      </w:r>
      <w:r>
        <w:rPr>
          <w:noProof/>
        </w:rPr>
        <w:fldChar w:fldCharType="separate"/>
      </w:r>
      <w:r>
        <w:rPr>
          <w:noProof/>
        </w:rPr>
        <w:t>14</w:t>
      </w:r>
      <w:r>
        <w:rPr>
          <w:noProof/>
        </w:rPr>
        <w:fldChar w:fldCharType="end"/>
      </w:r>
    </w:p>
    <w:p w14:paraId="31E96069"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5/ Thay thế</w:t>
      </w:r>
      <w:r>
        <w:rPr>
          <w:noProof/>
        </w:rPr>
        <w:tab/>
      </w:r>
      <w:r>
        <w:rPr>
          <w:noProof/>
        </w:rPr>
        <w:fldChar w:fldCharType="begin"/>
      </w:r>
      <w:r>
        <w:rPr>
          <w:noProof/>
        </w:rPr>
        <w:instrText xml:space="preserve"> PAGEREF _Toc463200927 \h </w:instrText>
      </w:r>
      <w:r>
        <w:rPr>
          <w:noProof/>
        </w:rPr>
      </w:r>
      <w:r>
        <w:rPr>
          <w:noProof/>
        </w:rPr>
        <w:fldChar w:fldCharType="separate"/>
      </w:r>
      <w:r>
        <w:rPr>
          <w:noProof/>
        </w:rPr>
        <w:t>14</w:t>
      </w:r>
      <w:r>
        <w:rPr>
          <w:noProof/>
        </w:rPr>
        <w:fldChar w:fldCharType="end"/>
      </w:r>
    </w:p>
    <w:p w14:paraId="61245FE1"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6/ Sao chép và di chuyển dữ liệu</w:t>
      </w:r>
      <w:r>
        <w:rPr>
          <w:noProof/>
        </w:rPr>
        <w:tab/>
      </w:r>
      <w:r>
        <w:rPr>
          <w:noProof/>
        </w:rPr>
        <w:fldChar w:fldCharType="begin"/>
      </w:r>
      <w:r>
        <w:rPr>
          <w:noProof/>
        </w:rPr>
        <w:instrText xml:space="preserve"> PAGEREF _Toc463200928 \h </w:instrText>
      </w:r>
      <w:r>
        <w:rPr>
          <w:noProof/>
        </w:rPr>
      </w:r>
      <w:r>
        <w:rPr>
          <w:noProof/>
        </w:rPr>
        <w:fldChar w:fldCharType="separate"/>
      </w:r>
      <w:r>
        <w:rPr>
          <w:noProof/>
        </w:rPr>
        <w:t>14</w:t>
      </w:r>
      <w:r>
        <w:rPr>
          <w:noProof/>
        </w:rPr>
        <w:fldChar w:fldCharType="end"/>
      </w:r>
    </w:p>
    <w:p w14:paraId="4B7F1C5F"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 Thao tác điều chỉnh phần hiển thị của bảng</w:t>
      </w:r>
      <w:r>
        <w:rPr>
          <w:noProof/>
        </w:rPr>
        <w:tab/>
      </w:r>
      <w:r>
        <w:rPr>
          <w:noProof/>
        </w:rPr>
        <w:fldChar w:fldCharType="begin"/>
      </w:r>
      <w:r>
        <w:rPr>
          <w:noProof/>
        </w:rPr>
        <w:instrText xml:space="preserve"> PAGEREF _Toc463200929 \h </w:instrText>
      </w:r>
      <w:r>
        <w:rPr>
          <w:noProof/>
        </w:rPr>
      </w:r>
      <w:r>
        <w:rPr>
          <w:noProof/>
        </w:rPr>
        <w:fldChar w:fldCharType="separate"/>
      </w:r>
      <w:r>
        <w:rPr>
          <w:noProof/>
        </w:rPr>
        <w:t>15</w:t>
      </w:r>
      <w:r>
        <w:rPr>
          <w:noProof/>
        </w:rPr>
        <w:fldChar w:fldCharType="end"/>
      </w:r>
    </w:p>
    <w:p w14:paraId="667035FC"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Chọn font chữ</w:t>
      </w:r>
      <w:r>
        <w:rPr>
          <w:noProof/>
        </w:rPr>
        <w:tab/>
      </w:r>
      <w:r>
        <w:rPr>
          <w:noProof/>
        </w:rPr>
        <w:fldChar w:fldCharType="begin"/>
      </w:r>
      <w:r>
        <w:rPr>
          <w:noProof/>
        </w:rPr>
        <w:instrText xml:space="preserve"> PAGEREF _Toc463200930 \h </w:instrText>
      </w:r>
      <w:r>
        <w:rPr>
          <w:noProof/>
        </w:rPr>
      </w:r>
      <w:r>
        <w:rPr>
          <w:noProof/>
        </w:rPr>
        <w:fldChar w:fldCharType="separate"/>
      </w:r>
      <w:r>
        <w:rPr>
          <w:noProof/>
        </w:rPr>
        <w:t>15</w:t>
      </w:r>
      <w:r>
        <w:rPr>
          <w:noProof/>
        </w:rPr>
        <w:fldChar w:fldCharType="end"/>
      </w:r>
    </w:p>
    <w:p w14:paraId="79D3FDB4"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Thay đổi vị trí cột</w:t>
      </w:r>
      <w:r>
        <w:rPr>
          <w:noProof/>
        </w:rPr>
        <w:tab/>
      </w:r>
      <w:r>
        <w:rPr>
          <w:noProof/>
        </w:rPr>
        <w:fldChar w:fldCharType="begin"/>
      </w:r>
      <w:r>
        <w:rPr>
          <w:noProof/>
        </w:rPr>
        <w:instrText xml:space="preserve"> PAGEREF _Toc463200931 \h </w:instrText>
      </w:r>
      <w:r>
        <w:rPr>
          <w:noProof/>
        </w:rPr>
      </w:r>
      <w:r>
        <w:rPr>
          <w:noProof/>
        </w:rPr>
        <w:fldChar w:fldCharType="separate"/>
      </w:r>
      <w:r>
        <w:rPr>
          <w:noProof/>
        </w:rPr>
        <w:t>15</w:t>
      </w:r>
      <w:r>
        <w:rPr>
          <w:noProof/>
        </w:rPr>
        <w:fldChar w:fldCharType="end"/>
      </w:r>
    </w:p>
    <w:p w14:paraId="54B8D794"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Ẩn cột</w:t>
      </w:r>
      <w:r>
        <w:rPr>
          <w:noProof/>
        </w:rPr>
        <w:tab/>
      </w:r>
      <w:r>
        <w:rPr>
          <w:noProof/>
        </w:rPr>
        <w:fldChar w:fldCharType="begin"/>
      </w:r>
      <w:r>
        <w:rPr>
          <w:noProof/>
        </w:rPr>
        <w:instrText xml:space="preserve"> PAGEREF _Toc463200932 \h </w:instrText>
      </w:r>
      <w:r>
        <w:rPr>
          <w:noProof/>
        </w:rPr>
      </w:r>
      <w:r>
        <w:rPr>
          <w:noProof/>
        </w:rPr>
        <w:fldChar w:fldCharType="separate"/>
      </w:r>
      <w:r>
        <w:rPr>
          <w:noProof/>
        </w:rPr>
        <w:t>15</w:t>
      </w:r>
      <w:r>
        <w:rPr>
          <w:noProof/>
        </w:rPr>
        <w:fldChar w:fldCharType="end"/>
      </w:r>
    </w:p>
    <w:p w14:paraId="523325E7"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5/ Giữ cố định cột</w:t>
      </w:r>
      <w:r>
        <w:rPr>
          <w:noProof/>
        </w:rPr>
        <w:tab/>
      </w:r>
      <w:r>
        <w:rPr>
          <w:noProof/>
        </w:rPr>
        <w:fldChar w:fldCharType="begin"/>
      </w:r>
      <w:r>
        <w:rPr>
          <w:noProof/>
        </w:rPr>
        <w:instrText xml:space="preserve"> PAGEREF _Toc463200933 \h </w:instrText>
      </w:r>
      <w:r>
        <w:rPr>
          <w:noProof/>
        </w:rPr>
      </w:r>
      <w:r>
        <w:rPr>
          <w:noProof/>
        </w:rPr>
        <w:fldChar w:fldCharType="separate"/>
      </w:r>
      <w:r>
        <w:rPr>
          <w:noProof/>
        </w:rPr>
        <w:t>16</w:t>
      </w:r>
      <w:r>
        <w:rPr>
          <w:noProof/>
        </w:rPr>
        <w:fldChar w:fldCharType="end"/>
      </w:r>
    </w:p>
    <w:p w14:paraId="0F41E04B"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6/ Đổi tên cột</w:t>
      </w:r>
      <w:r>
        <w:rPr>
          <w:noProof/>
        </w:rPr>
        <w:tab/>
      </w:r>
      <w:r>
        <w:rPr>
          <w:noProof/>
        </w:rPr>
        <w:fldChar w:fldCharType="begin"/>
      </w:r>
      <w:r>
        <w:rPr>
          <w:noProof/>
        </w:rPr>
        <w:instrText xml:space="preserve"> PAGEREF _Toc463200934 \h </w:instrText>
      </w:r>
      <w:r>
        <w:rPr>
          <w:noProof/>
        </w:rPr>
      </w:r>
      <w:r>
        <w:rPr>
          <w:noProof/>
        </w:rPr>
        <w:fldChar w:fldCharType="separate"/>
      </w:r>
      <w:r>
        <w:rPr>
          <w:noProof/>
        </w:rPr>
        <w:t>16</w:t>
      </w:r>
      <w:r>
        <w:rPr>
          <w:noProof/>
        </w:rPr>
        <w:fldChar w:fldCharType="end"/>
      </w:r>
    </w:p>
    <w:p w14:paraId="6D465AC3"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8/ Sắp xếp</w:t>
      </w:r>
      <w:r>
        <w:rPr>
          <w:noProof/>
        </w:rPr>
        <w:tab/>
      </w:r>
      <w:r>
        <w:rPr>
          <w:noProof/>
        </w:rPr>
        <w:fldChar w:fldCharType="begin"/>
      </w:r>
      <w:r>
        <w:rPr>
          <w:noProof/>
        </w:rPr>
        <w:instrText xml:space="preserve"> PAGEREF _Toc463200935 \h </w:instrText>
      </w:r>
      <w:r>
        <w:rPr>
          <w:noProof/>
        </w:rPr>
      </w:r>
      <w:r>
        <w:rPr>
          <w:noProof/>
        </w:rPr>
        <w:fldChar w:fldCharType="separate"/>
      </w:r>
      <w:r>
        <w:rPr>
          <w:noProof/>
        </w:rPr>
        <w:t>16</w:t>
      </w:r>
      <w:r>
        <w:rPr>
          <w:noProof/>
        </w:rPr>
        <w:fldChar w:fldCharType="end"/>
      </w:r>
    </w:p>
    <w:p w14:paraId="3F14C98D"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III. Các thao tác trên bảng</w:t>
      </w:r>
      <w:r>
        <w:rPr>
          <w:noProof/>
        </w:rPr>
        <w:tab/>
      </w:r>
      <w:r>
        <w:rPr>
          <w:noProof/>
        </w:rPr>
        <w:fldChar w:fldCharType="begin"/>
      </w:r>
      <w:r>
        <w:rPr>
          <w:noProof/>
        </w:rPr>
        <w:instrText xml:space="preserve"> PAGEREF _Toc463200936 \h </w:instrText>
      </w:r>
      <w:r>
        <w:rPr>
          <w:noProof/>
        </w:rPr>
      </w:r>
      <w:r>
        <w:rPr>
          <w:noProof/>
        </w:rPr>
        <w:fldChar w:fldCharType="separate"/>
      </w:r>
      <w:r>
        <w:rPr>
          <w:noProof/>
        </w:rPr>
        <w:t>16</w:t>
      </w:r>
      <w:r>
        <w:rPr>
          <w:noProof/>
        </w:rPr>
        <w:fldChar w:fldCharType="end"/>
      </w:r>
    </w:p>
    <w:p w14:paraId="1B84F07B"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Đổi tên bảng</w:t>
      </w:r>
      <w:r>
        <w:rPr>
          <w:noProof/>
        </w:rPr>
        <w:tab/>
      </w:r>
      <w:r>
        <w:rPr>
          <w:noProof/>
        </w:rPr>
        <w:fldChar w:fldCharType="begin"/>
      </w:r>
      <w:r>
        <w:rPr>
          <w:noProof/>
        </w:rPr>
        <w:instrText xml:space="preserve"> PAGEREF _Toc463200937 \h </w:instrText>
      </w:r>
      <w:r>
        <w:rPr>
          <w:noProof/>
        </w:rPr>
      </w:r>
      <w:r>
        <w:rPr>
          <w:noProof/>
        </w:rPr>
        <w:fldChar w:fldCharType="separate"/>
      </w:r>
      <w:r>
        <w:rPr>
          <w:noProof/>
        </w:rPr>
        <w:t>16</w:t>
      </w:r>
      <w:r>
        <w:rPr>
          <w:noProof/>
        </w:rPr>
        <w:fldChar w:fldCharType="end"/>
      </w:r>
    </w:p>
    <w:p w14:paraId="560A5262"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Sao chép bảng</w:t>
      </w:r>
      <w:r>
        <w:rPr>
          <w:noProof/>
        </w:rPr>
        <w:tab/>
      </w:r>
      <w:r>
        <w:rPr>
          <w:noProof/>
        </w:rPr>
        <w:fldChar w:fldCharType="begin"/>
      </w:r>
      <w:r>
        <w:rPr>
          <w:noProof/>
        </w:rPr>
        <w:instrText xml:space="preserve"> PAGEREF _Toc463200938 \h </w:instrText>
      </w:r>
      <w:r>
        <w:rPr>
          <w:noProof/>
        </w:rPr>
      </w:r>
      <w:r>
        <w:rPr>
          <w:noProof/>
        </w:rPr>
        <w:fldChar w:fldCharType="separate"/>
      </w:r>
      <w:r>
        <w:rPr>
          <w:noProof/>
        </w:rPr>
        <w:t>16</w:t>
      </w:r>
      <w:r>
        <w:rPr>
          <w:noProof/>
        </w:rPr>
        <w:fldChar w:fldCharType="end"/>
      </w:r>
    </w:p>
    <w:p w14:paraId="6507602D"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Xoá bảng</w:t>
      </w:r>
      <w:r>
        <w:rPr>
          <w:noProof/>
        </w:rPr>
        <w:tab/>
      </w:r>
      <w:r>
        <w:rPr>
          <w:noProof/>
        </w:rPr>
        <w:fldChar w:fldCharType="begin"/>
      </w:r>
      <w:r>
        <w:rPr>
          <w:noProof/>
        </w:rPr>
        <w:instrText xml:space="preserve"> PAGEREF _Toc463200939 \h </w:instrText>
      </w:r>
      <w:r>
        <w:rPr>
          <w:noProof/>
        </w:rPr>
      </w:r>
      <w:r>
        <w:rPr>
          <w:noProof/>
        </w:rPr>
        <w:fldChar w:fldCharType="separate"/>
      </w:r>
      <w:r>
        <w:rPr>
          <w:noProof/>
        </w:rPr>
        <w:t>17</w:t>
      </w:r>
      <w:r>
        <w:rPr>
          <w:noProof/>
        </w:rPr>
        <w:fldChar w:fldCharType="end"/>
      </w:r>
    </w:p>
    <w:p w14:paraId="670191BC"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Nhập bảng (Import)</w:t>
      </w:r>
      <w:r>
        <w:rPr>
          <w:noProof/>
        </w:rPr>
        <w:tab/>
      </w:r>
      <w:r>
        <w:rPr>
          <w:noProof/>
        </w:rPr>
        <w:fldChar w:fldCharType="begin"/>
      </w:r>
      <w:r>
        <w:rPr>
          <w:noProof/>
        </w:rPr>
        <w:instrText xml:space="preserve"> PAGEREF _Toc463200940 \h </w:instrText>
      </w:r>
      <w:r>
        <w:rPr>
          <w:noProof/>
        </w:rPr>
      </w:r>
      <w:r>
        <w:rPr>
          <w:noProof/>
        </w:rPr>
        <w:fldChar w:fldCharType="separate"/>
      </w:r>
      <w:r>
        <w:rPr>
          <w:noProof/>
        </w:rPr>
        <w:t>17</w:t>
      </w:r>
      <w:r>
        <w:rPr>
          <w:noProof/>
        </w:rPr>
        <w:fldChar w:fldCharType="end"/>
      </w:r>
    </w:p>
    <w:p w14:paraId="4240CF02"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5/ Xuất bảng( Export)</w:t>
      </w:r>
      <w:r>
        <w:rPr>
          <w:noProof/>
        </w:rPr>
        <w:tab/>
      </w:r>
      <w:r>
        <w:rPr>
          <w:noProof/>
        </w:rPr>
        <w:fldChar w:fldCharType="begin"/>
      </w:r>
      <w:r>
        <w:rPr>
          <w:noProof/>
        </w:rPr>
        <w:instrText xml:space="preserve"> PAGEREF _Toc463200941 \h </w:instrText>
      </w:r>
      <w:r>
        <w:rPr>
          <w:noProof/>
        </w:rPr>
      </w:r>
      <w:r>
        <w:rPr>
          <w:noProof/>
        </w:rPr>
        <w:fldChar w:fldCharType="separate"/>
      </w:r>
      <w:r>
        <w:rPr>
          <w:noProof/>
        </w:rPr>
        <w:t>17</w:t>
      </w:r>
      <w:r>
        <w:rPr>
          <w:noProof/>
        </w:rPr>
        <w:fldChar w:fldCharType="end"/>
      </w:r>
    </w:p>
    <w:p w14:paraId="4B526747"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CHƯƠNG III: TRUY VẤN (QUERIES)</w:t>
      </w:r>
      <w:r>
        <w:rPr>
          <w:noProof/>
        </w:rPr>
        <w:tab/>
      </w:r>
      <w:r>
        <w:rPr>
          <w:noProof/>
        </w:rPr>
        <w:fldChar w:fldCharType="begin"/>
      </w:r>
      <w:r>
        <w:rPr>
          <w:noProof/>
        </w:rPr>
        <w:instrText xml:space="preserve"> PAGEREF _Toc463200942 \h </w:instrText>
      </w:r>
      <w:r>
        <w:rPr>
          <w:noProof/>
        </w:rPr>
      </w:r>
      <w:r>
        <w:rPr>
          <w:noProof/>
        </w:rPr>
        <w:fldChar w:fldCharType="separate"/>
      </w:r>
      <w:r>
        <w:rPr>
          <w:noProof/>
        </w:rPr>
        <w:t>18</w:t>
      </w:r>
      <w:r>
        <w:rPr>
          <w:noProof/>
        </w:rPr>
        <w:fldChar w:fldCharType="end"/>
      </w:r>
    </w:p>
    <w:p w14:paraId="3350E9AF"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BÀI 5: TẠO CÂU TRUY VẤN</w:t>
      </w:r>
      <w:r>
        <w:rPr>
          <w:noProof/>
        </w:rPr>
        <w:tab/>
      </w:r>
      <w:r>
        <w:rPr>
          <w:noProof/>
        </w:rPr>
        <w:fldChar w:fldCharType="begin"/>
      </w:r>
      <w:r>
        <w:rPr>
          <w:noProof/>
        </w:rPr>
        <w:instrText xml:space="preserve"> PAGEREF _Toc463200943 \h </w:instrText>
      </w:r>
      <w:r>
        <w:rPr>
          <w:noProof/>
        </w:rPr>
      </w:r>
      <w:r>
        <w:rPr>
          <w:noProof/>
        </w:rPr>
        <w:fldChar w:fldCharType="separate"/>
      </w:r>
      <w:r>
        <w:rPr>
          <w:noProof/>
        </w:rPr>
        <w:t>18</w:t>
      </w:r>
      <w:r>
        <w:rPr>
          <w:noProof/>
        </w:rPr>
        <w:fldChar w:fldCharType="end"/>
      </w:r>
    </w:p>
    <w:p w14:paraId="42219EB7"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 Khái niệm câu truy vấn</w:t>
      </w:r>
      <w:r>
        <w:rPr>
          <w:noProof/>
        </w:rPr>
        <w:tab/>
      </w:r>
      <w:r>
        <w:rPr>
          <w:noProof/>
        </w:rPr>
        <w:fldChar w:fldCharType="begin"/>
      </w:r>
      <w:r>
        <w:rPr>
          <w:noProof/>
        </w:rPr>
        <w:instrText xml:space="preserve"> PAGEREF _Toc463200944 \h </w:instrText>
      </w:r>
      <w:r>
        <w:rPr>
          <w:noProof/>
        </w:rPr>
      </w:r>
      <w:r>
        <w:rPr>
          <w:noProof/>
        </w:rPr>
        <w:fldChar w:fldCharType="separate"/>
      </w:r>
      <w:r>
        <w:rPr>
          <w:noProof/>
        </w:rPr>
        <w:t>18</w:t>
      </w:r>
      <w:r>
        <w:rPr>
          <w:noProof/>
        </w:rPr>
        <w:fldChar w:fldCharType="end"/>
      </w:r>
    </w:p>
    <w:p w14:paraId="1ED2988A"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 Các loại câu truy vấn</w:t>
      </w:r>
      <w:r>
        <w:rPr>
          <w:noProof/>
        </w:rPr>
        <w:tab/>
      </w:r>
      <w:r>
        <w:rPr>
          <w:noProof/>
        </w:rPr>
        <w:fldChar w:fldCharType="begin"/>
      </w:r>
      <w:r>
        <w:rPr>
          <w:noProof/>
        </w:rPr>
        <w:instrText xml:space="preserve"> PAGEREF _Toc463200945 \h </w:instrText>
      </w:r>
      <w:r>
        <w:rPr>
          <w:noProof/>
        </w:rPr>
      </w:r>
      <w:r>
        <w:rPr>
          <w:noProof/>
        </w:rPr>
        <w:fldChar w:fldCharType="separate"/>
      </w:r>
      <w:r>
        <w:rPr>
          <w:noProof/>
        </w:rPr>
        <w:t>18</w:t>
      </w:r>
      <w:r>
        <w:rPr>
          <w:noProof/>
        </w:rPr>
        <w:fldChar w:fldCharType="end"/>
      </w:r>
    </w:p>
    <w:p w14:paraId="1032B99B"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III. Cách tạo câu truy vấn</w:t>
      </w:r>
      <w:r>
        <w:rPr>
          <w:noProof/>
        </w:rPr>
        <w:tab/>
      </w:r>
      <w:r>
        <w:rPr>
          <w:noProof/>
        </w:rPr>
        <w:fldChar w:fldCharType="begin"/>
      </w:r>
      <w:r>
        <w:rPr>
          <w:noProof/>
        </w:rPr>
        <w:instrText xml:space="preserve"> PAGEREF _Toc463200946 \h </w:instrText>
      </w:r>
      <w:r>
        <w:rPr>
          <w:noProof/>
        </w:rPr>
      </w:r>
      <w:r>
        <w:rPr>
          <w:noProof/>
        </w:rPr>
        <w:fldChar w:fldCharType="separate"/>
      </w:r>
      <w:r>
        <w:rPr>
          <w:noProof/>
        </w:rPr>
        <w:t>19</w:t>
      </w:r>
      <w:r>
        <w:rPr>
          <w:noProof/>
        </w:rPr>
        <w:fldChar w:fldCharType="end"/>
      </w:r>
    </w:p>
    <w:p w14:paraId="05073020"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Dùng Wizard</w:t>
      </w:r>
      <w:r>
        <w:rPr>
          <w:noProof/>
        </w:rPr>
        <w:tab/>
      </w:r>
      <w:r>
        <w:rPr>
          <w:noProof/>
        </w:rPr>
        <w:fldChar w:fldCharType="begin"/>
      </w:r>
      <w:r>
        <w:rPr>
          <w:noProof/>
        </w:rPr>
        <w:instrText xml:space="preserve"> PAGEREF _Toc463200948 \h </w:instrText>
      </w:r>
      <w:r>
        <w:rPr>
          <w:noProof/>
        </w:rPr>
      </w:r>
      <w:r>
        <w:rPr>
          <w:noProof/>
        </w:rPr>
        <w:fldChar w:fldCharType="separate"/>
      </w:r>
      <w:r>
        <w:rPr>
          <w:noProof/>
        </w:rPr>
        <w:t>21</w:t>
      </w:r>
      <w:r>
        <w:rPr>
          <w:noProof/>
        </w:rPr>
        <w:fldChar w:fldCharType="end"/>
      </w:r>
    </w:p>
    <w:p w14:paraId="7FCDF3AB"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IV. Hiện thị kết quả câu truy vấn</w:t>
      </w:r>
      <w:r>
        <w:rPr>
          <w:noProof/>
        </w:rPr>
        <w:tab/>
      </w:r>
      <w:r>
        <w:rPr>
          <w:noProof/>
        </w:rPr>
        <w:fldChar w:fldCharType="begin"/>
      </w:r>
      <w:r>
        <w:rPr>
          <w:noProof/>
        </w:rPr>
        <w:instrText xml:space="preserve"> PAGEREF _Toc463200949 \h </w:instrText>
      </w:r>
      <w:r>
        <w:rPr>
          <w:noProof/>
        </w:rPr>
      </w:r>
      <w:r>
        <w:rPr>
          <w:noProof/>
        </w:rPr>
        <w:fldChar w:fldCharType="separate"/>
      </w:r>
      <w:r>
        <w:rPr>
          <w:noProof/>
        </w:rPr>
        <w:t>21</w:t>
      </w:r>
      <w:r>
        <w:rPr>
          <w:noProof/>
        </w:rPr>
        <w:fldChar w:fldCharType="end"/>
      </w:r>
    </w:p>
    <w:p w14:paraId="1B09E23B"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Xem kết quả câu truy vấn ( tập tin động Dynaset)</w:t>
      </w:r>
      <w:r>
        <w:rPr>
          <w:noProof/>
        </w:rPr>
        <w:tab/>
      </w:r>
      <w:r>
        <w:rPr>
          <w:noProof/>
        </w:rPr>
        <w:fldChar w:fldCharType="begin"/>
      </w:r>
      <w:r>
        <w:rPr>
          <w:noProof/>
        </w:rPr>
        <w:instrText xml:space="preserve"> PAGEREF _Toc463200950 \h </w:instrText>
      </w:r>
      <w:r>
        <w:rPr>
          <w:noProof/>
        </w:rPr>
      </w:r>
      <w:r>
        <w:rPr>
          <w:noProof/>
        </w:rPr>
        <w:fldChar w:fldCharType="separate"/>
      </w:r>
      <w:r>
        <w:rPr>
          <w:noProof/>
        </w:rPr>
        <w:t>21</w:t>
      </w:r>
      <w:r>
        <w:rPr>
          <w:noProof/>
        </w:rPr>
        <w:fldChar w:fldCharType="end"/>
      </w:r>
    </w:p>
    <w:p w14:paraId="6538B5B1"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Chỉnh thuộc tính của một cột</w:t>
      </w:r>
      <w:r>
        <w:rPr>
          <w:noProof/>
        </w:rPr>
        <w:tab/>
      </w:r>
      <w:r>
        <w:rPr>
          <w:noProof/>
        </w:rPr>
        <w:fldChar w:fldCharType="begin"/>
      </w:r>
      <w:r>
        <w:rPr>
          <w:noProof/>
        </w:rPr>
        <w:instrText xml:space="preserve"> PAGEREF _Toc463200951 \h </w:instrText>
      </w:r>
      <w:r>
        <w:rPr>
          <w:noProof/>
        </w:rPr>
      </w:r>
      <w:r>
        <w:rPr>
          <w:noProof/>
        </w:rPr>
        <w:fldChar w:fldCharType="separate"/>
      </w:r>
      <w:r>
        <w:rPr>
          <w:noProof/>
        </w:rPr>
        <w:t>22</w:t>
      </w:r>
      <w:r>
        <w:rPr>
          <w:noProof/>
        </w:rPr>
        <w:fldChar w:fldCharType="end"/>
      </w:r>
    </w:p>
    <w:p w14:paraId="4B9F3359"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Hiển thị số mẫu tin dùng Top Value</w:t>
      </w:r>
      <w:r>
        <w:rPr>
          <w:noProof/>
        </w:rPr>
        <w:tab/>
      </w:r>
      <w:r>
        <w:rPr>
          <w:noProof/>
        </w:rPr>
        <w:fldChar w:fldCharType="begin"/>
      </w:r>
      <w:r>
        <w:rPr>
          <w:noProof/>
        </w:rPr>
        <w:instrText xml:space="preserve"> PAGEREF _Toc463200952 \h </w:instrText>
      </w:r>
      <w:r>
        <w:rPr>
          <w:noProof/>
        </w:rPr>
      </w:r>
      <w:r>
        <w:rPr>
          <w:noProof/>
        </w:rPr>
        <w:fldChar w:fldCharType="separate"/>
      </w:r>
      <w:r>
        <w:rPr>
          <w:noProof/>
        </w:rPr>
        <w:t>22</w:t>
      </w:r>
      <w:r>
        <w:rPr>
          <w:noProof/>
        </w:rPr>
        <w:fldChar w:fldCharType="end"/>
      </w:r>
    </w:p>
    <w:p w14:paraId="3581B453"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V. Tổng hợp dữ liệu bằng truy vấn tuyển chọn (Select queries)</w:t>
      </w:r>
      <w:r>
        <w:rPr>
          <w:noProof/>
        </w:rPr>
        <w:tab/>
      </w:r>
      <w:r>
        <w:rPr>
          <w:noProof/>
        </w:rPr>
        <w:fldChar w:fldCharType="begin"/>
      </w:r>
      <w:r>
        <w:rPr>
          <w:noProof/>
        </w:rPr>
        <w:instrText xml:space="preserve"> PAGEREF _Toc463200953 \h </w:instrText>
      </w:r>
      <w:r>
        <w:rPr>
          <w:noProof/>
        </w:rPr>
      </w:r>
      <w:r>
        <w:rPr>
          <w:noProof/>
        </w:rPr>
        <w:fldChar w:fldCharType="separate"/>
      </w:r>
      <w:r>
        <w:rPr>
          <w:noProof/>
        </w:rPr>
        <w:t>23</w:t>
      </w:r>
      <w:r>
        <w:rPr>
          <w:noProof/>
        </w:rPr>
        <w:fldChar w:fldCharType="end"/>
      </w:r>
    </w:p>
    <w:p w14:paraId="4BEFA992"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Đặt điều kiện để lọc các mẫu tin</w:t>
      </w:r>
      <w:r>
        <w:rPr>
          <w:noProof/>
        </w:rPr>
        <w:tab/>
      </w:r>
      <w:r>
        <w:rPr>
          <w:noProof/>
        </w:rPr>
        <w:fldChar w:fldCharType="begin"/>
      </w:r>
      <w:r>
        <w:rPr>
          <w:noProof/>
        </w:rPr>
        <w:instrText xml:space="preserve"> PAGEREF _Toc463200954 \h </w:instrText>
      </w:r>
      <w:r>
        <w:rPr>
          <w:noProof/>
        </w:rPr>
      </w:r>
      <w:r>
        <w:rPr>
          <w:noProof/>
        </w:rPr>
        <w:fldChar w:fldCharType="separate"/>
      </w:r>
      <w:r>
        <w:rPr>
          <w:noProof/>
        </w:rPr>
        <w:t>23</w:t>
      </w:r>
      <w:r>
        <w:rPr>
          <w:noProof/>
        </w:rPr>
        <w:fldChar w:fldCharType="end"/>
      </w:r>
    </w:p>
    <w:p w14:paraId="44492293"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Tạo các vùng mới</w:t>
      </w:r>
      <w:r>
        <w:rPr>
          <w:noProof/>
        </w:rPr>
        <w:tab/>
      </w:r>
      <w:r>
        <w:rPr>
          <w:noProof/>
        </w:rPr>
        <w:fldChar w:fldCharType="begin"/>
      </w:r>
      <w:r>
        <w:rPr>
          <w:noProof/>
        </w:rPr>
        <w:instrText xml:space="preserve"> PAGEREF _Toc463200955 \h </w:instrText>
      </w:r>
      <w:r>
        <w:rPr>
          <w:noProof/>
        </w:rPr>
      </w:r>
      <w:r>
        <w:rPr>
          <w:noProof/>
        </w:rPr>
        <w:fldChar w:fldCharType="separate"/>
      </w:r>
      <w:r>
        <w:rPr>
          <w:noProof/>
        </w:rPr>
        <w:t>25</w:t>
      </w:r>
      <w:r>
        <w:rPr>
          <w:noProof/>
        </w:rPr>
        <w:fldChar w:fldCharType="end"/>
      </w:r>
    </w:p>
    <w:p w14:paraId="44C047C1"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Thực hiện các phép tính tổng số</w:t>
      </w:r>
      <w:r>
        <w:rPr>
          <w:noProof/>
        </w:rPr>
        <w:tab/>
      </w:r>
      <w:r>
        <w:rPr>
          <w:noProof/>
        </w:rPr>
        <w:fldChar w:fldCharType="begin"/>
      </w:r>
      <w:r>
        <w:rPr>
          <w:noProof/>
        </w:rPr>
        <w:instrText xml:space="preserve"> PAGEREF _Toc463200956 \h </w:instrText>
      </w:r>
      <w:r>
        <w:rPr>
          <w:noProof/>
        </w:rPr>
      </w:r>
      <w:r>
        <w:rPr>
          <w:noProof/>
        </w:rPr>
        <w:fldChar w:fldCharType="separate"/>
      </w:r>
      <w:r>
        <w:rPr>
          <w:noProof/>
        </w:rPr>
        <w:t>27</w:t>
      </w:r>
      <w:r>
        <w:rPr>
          <w:noProof/>
        </w:rPr>
        <w:fldChar w:fldCharType="end"/>
      </w:r>
    </w:p>
    <w:p w14:paraId="1F8D959A"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VI. Truy vấn tham số và truy vấn chéo (Parameter and crosstab queries)</w:t>
      </w:r>
      <w:r>
        <w:rPr>
          <w:noProof/>
        </w:rPr>
        <w:tab/>
      </w:r>
      <w:r>
        <w:rPr>
          <w:noProof/>
        </w:rPr>
        <w:fldChar w:fldCharType="begin"/>
      </w:r>
      <w:r>
        <w:rPr>
          <w:noProof/>
        </w:rPr>
        <w:instrText xml:space="preserve"> PAGEREF _Toc463200957 \h </w:instrText>
      </w:r>
      <w:r>
        <w:rPr>
          <w:noProof/>
        </w:rPr>
      </w:r>
      <w:r>
        <w:rPr>
          <w:noProof/>
        </w:rPr>
        <w:fldChar w:fldCharType="separate"/>
      </w:r>
      <w:r>
        <w:rPr>
          <w:noProof/>
        </w:rPr>
        <w:t>30</w:t>
      </w:r>
      <w:r>
        <w:rPr>
          <w:noProof/>
        </w:rPr>
        <w:fldChar w:fldCharType="end"/>
      </w:r>
    </w:p>
    <w:p w14:paraId="15B0EA4C"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Truy vấn tham số (Parameter Queries)</w:t>
      </w:r>
      <w:r>
        <w:rPr>
          <w:noProof/>
        </w:rPr>
        <w:tab/>
      </w:r>
      <w:r>
        <w:rPr>
          <w:noProof/>
        </w:rPr>
        <w:fldChar w:fldCharType="begin"/>
      </w:r>
      <w:r>
        <w:rPr>
          <w:noProof/>
        </w:rPr>
        <w:instrText xml:space="preserve"> PAGEREF _Toc463200958 \h </w:instrText>
      </w:r>
      <w:r>
        <w:rPr>
          <w:noProof/>
        </w:rPr>
      </w:r>
      <w:r>
        <w:rPr>
          <w:noProof/>
        </w:rPr>
        <w:fldChar w:fldCharType="separate"/>
      </w:r>
      <w:r>
        <w:rPr>
          <w:noProof/>
        </w:rPr>
        <w:t>30</w:t>
      </w:r>
      <w:r>
        <w:rPr>
          <w:noProof/>
        </w:rPr>
        <w:fldChar w:fldCharType="end"/>
      </w:r>
    </w:p>
    <w:p w14:paraId="3F1925AC"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Truy vấn chéo (Crosstab queries)</w:t>
      </w:r>
      <w:r>
        <w:rPr>
          <w:noProof/>
        </w:rPr>
        <w:tab/>
      </w:r>
      <w:r>
        <w:rPr>
          <w:noProof/>
        </w:rPr>
        <w:fldChar w:fldCharType="begin"/>
      </w:r>
      <w:r>
        <w:rPr>
          <w:noProof/>
        </w:rPr>
        <w:instrText xml:space="preserve"> PAGEREF _Toc463200959 \h </w:instrText>
      </w:r>
      <w:r>
        <w:rPr>
          <w:noProof/>
        </w:rPr>
      </w:r>
      <w:r>
        <w:rPr>
          <w:noProof/>
        </w:rPr>
        <w:fldChar w:fldCharType="separate"/>
      </w:r>
      <w:r>
        <w:rPr>
          <w:noProof/>
        </w:rPr>
        <w:t>31</w:t>
      </w:r>
      <w:r>
        <w:rPr>
          <w:noProof/>
        </w:rPr>
        <w:fldChar w:fldCharType="end"/>
      </w:r>
    </w:p>
    <w:p w14:paraId="42C71CF0"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VII. Truy vấn hành động (Action queries)</w:t>
      </w:r>
      <w:r>
        <w:rPr>
          <w:noProof/>
        </w:rPr>
        <w:tab/>
      </w:r>
      <w:r>
        <w:rPr>
          <w:noProof/>
        </w:rPr>
        <w:fldChar w:fldCharType="begin"/>
      </w:r>
      <w:r>
        <w:rPr>
          <w:noProof/>
        </w:rPr>
        <w:instrText xml:space="preserve"> PAGEREF _Toc463200960 \h </w:instrText>
      </w:r>
      <w:r>
        <w:rPr>
          <w:noProof/>
        </w:rPr>
      </w:r>
      <w:r>
        <w:rPr>
          <w:noProof/>
        </w:rPr>
        <w:fldChar w:fldCharType="separate"/>
      </w:r>
      <w:r>
        <w:rPr>
          <w:noProof/>
        </w:rPr>
        <w:t>32</w:t>
      </w:r>
      <w:r>
        <w:rPr>
          <w:noProof/>
        </w:rPr>
        <w:fldChar w:fldCharType="end"/>
      </w:r>
    </w:p>
    <w:p w14:paraId="6BADFAC7"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Truy vấn tạo bảng (Make table query)</w:t>
      </w:r>
      <w:r>
        <w:rPr>
          <w:noProof/>
        </w:rPr>
        <w:tab/>
      </w:r>
      <w:r>
        <w:rPr>
          <w:noProof/>
        </w:rPr>
        <w:fldChar w:fldCharType="begin"/>
      </w:r>
      <w:r>
        <w:rPr>
          <w:noProof/>
        </w:rPr>
        <w:instrText xml:space="preserve"> PAGEREF _Toc463200961 \h </w:instrText>
      </w:r>
      <w:r>
        <w:rPr>
          <w:noProof/>
        </w:rPr>
      </w:r>
      <w:r>
        <w:rPr>
          <w:noProof/>
        </w:rPr>
        <w:fldChar w:fldCharType="separate"/>
      </w:r>
      <w:r>
        <w:rPr>
          <w:noProof/>
        </w:rPr>
        <w:t>32</w:t>
      </w:r>
      <w:r>
        <w:rPr>
          <w:noProof/>
        </w:rPr>
        <w:fldChar w:fldCharType="end"/>
      </w:r>
    </w:p>
    <w:p w14:paraId="0C7A8B19"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Truy vấn cập nhật (Update query)</w:t>
      </w:r>
      <w:r>
        <w:rPr>
          <w:noProof/>
        </w:rPr>
        <w:tab/>
      </w:r>
      <w:r>
        <w:rPr>
          <w:noProof/>
        </w:rPr>
        <w:fldChar w:fldCharType="begin"/>
      </w:r>
      <w:r>
        <w:rPr>
          <w:noProof/>
        </w:rPr>
        <w:instrText xml:space="preserve"> PAGEREF _Toc463200962 \h </w:instrText>
      </w:r>
      <w:r>
        <w:rPr>
          <w:noProof/>
        </w:rPr>
      </w:r>
      <w:r>
        <w:rPr>
          <w:noProof/>
        </w:rPr>
        <w:fldChar w:fldCharType="separate"/>
      </w:r>
      <w:r>
        <w:rPr>
          <w:noProof/>
        </w:rPr>
        <w:t>33</w:t>
      </w:r>
      <w:r>
        <w:rPr>
          <w:noProof/>
        </w:rPr>
        <w:fldChar w:fldCharType="end"/>
      </w:r>
    </w:p>
    <w:p w14:paraId="5436F9A6"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Truy vấn nối (Append query)</w:t>
      </w:r>
      <w:r>
        <w:rPr>
          <w:noProof/>
        </w:rPr>
        <w:tab/>
      </w:r>
      <w:r>
        <w:rPr>
          <w:noProof/>
        </w:rPr>
        <w:fldChar w:fldCharType="begin"/>
      </w:r>
      <w:r>
        <w:rPr>
          <w:noProof/>
        </w:rPr>
        <w:instrText xml:space="preserve"> PAGEREF _Toc463200963 \h </w:instrText>
      </w:r>
      <w:r>
        <w:rPr>
          <w:noProof/>
        </w:rPr>
      </w:r>
      <w:r>
        <w:rPr>
          <w:noProof/>
        </w:rPr>
        <w:fldChar w:fldCharType="separate"/>
      </w:r>
      <w:r>
        <w:rPr>
          <w:noProof/>
        </w:rPr>
        <w:t>34</w:t>
      </w:r>
      <w:r>
        <w:rPr>
          <w:noProof/>
        </w:rPr>
        <w:fldChar w:fldCharType="end"/>
      </w:r>
    </w:p>
    <w:p w14:paraId="5C143EA7"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Truy vấn xoá (Delete query)</w:t>
      </w:r>
      <w:r>
        <w:rPr>
          <w:noProof/>
        </w:rPr>
        <w:tab/>
      </w:r>
      <w:r>
        <w:rPr>
          <w:noProof/>
        </w:rPr>
        <w:fldChar w:fldCharType="begin"/>
      </w:r>
      <w:r>
        <w:rPr>
          <w:noProof/>
        </w:rPr>
        <w:instrText xml:space="preserve"> PAGEREF _Toc463200964 \h </w:instrText>
      </w:r>
      <w:r>
        <w:rPr>
          <w:noProof/>
        </w:rPr>
      </w:r>
      <w:r>
        <w:rPr>
          <w:noProof/>
        </w:rPr>
        <w:fldChar w:fldCharType="separate"/>
      </w:r>
      <w:r>
        <w:rPr>
          <w:noProof/>
        </w:rPr>
        <w:t>34</w:t>
      </w:r>
      <w:r>
        <w:rPr>
          <w:noProof/>
        </w:rPr>
        <w:fldChar w:fldCharType="end"/>
      </w:r>
    </w:p>
    <w:p w14:paraId="0FB47559"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lastRenderedPageBreak/>
        <w:t>CHƯƠNG IV: BIỂU MẪU (FORM)</w:t>
      </w:r>
      <w:r>
        <w:rPr>
          <w:noProof/>
        </w:rPr>
        <w:tab/>
      </w:r>
      <w:r>
        <w:rPr>
          <w:noProof/>
        </w:rPr>
        <w:fldChar w:fldCharType="begin"/>
      </w:r>
      <w:r>
        <w:rPr>
          <w:noProof/>
        </w:rPr>
        <w:instrText xml:space="preserve"> PAGEREF _Toc463200965 \h </w:instrText>
      </w:r>
      <w:r>
        <w:rPr>
          <w:noProof/>
        </w:rPr>
      </w:r>
      <w:r>
        <w:rPr>
          <w:noProof/>
        </w:rPr>
        <w:fldChar w:fldCharType="separate"/>
      </w:r>
      <w:r>
        <w:rPr>
          <w:noProof/>
        </w:rPr>
        <w:t>35</w:t>
      </w:r>
      <w:r>
        <w:rPr>
          <w:noProof/>
        </w:rPr>
        <w:fldChar w:fldCharType="end"/>
      </w:r>
    </w:p>
    <w:p w14:paraId="1906814B"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BÀI 6: TẠO BIỂU MẪU DÙNG CÔNG CỤ CÓ SẴN</w:t>
      </w:r>
      <w:r>
        <w:rPr>
          <w:noProof/>
        </w:rPr>
        <w:tab/>
      </w:r>
      <w:r>
        <w:rPr>
          <w:noProof/>
        </w:rPr>
        <w:fldChar w:fldCharType="begin"/>
      </w:r>
      <w:r>
        <w:rPr>
          <w:noProof/>
        </w:rPr>
        <w:instrText xml:space="preserve"> PAGEREF _Toc463200966 \h </w:instrText>
      </w:r>
      <w:r>
        <w:rPr>
          <w:noProof/>
        </w:rPr>
      </w:r>
      <w:r>
        <w:rPr>
          <w:noProof/>
        </w:rPr>
        <w:fldChar w:fldCharType="separate"/>
      </w:r>
      <w:r>
        <w:rPr>
          <w:noProof/>
        </w:rPr>
        <w:t>35</w:t>
      </w:r>
      <w:r>
        <w:rPr>
          <w:noProof/>
        </w:rPr>
        <w:fldChar w:fldCharType="end"/>
      </w:r>
    </w:p>
    <w:p w14:paraId="299AE94C"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 Khái niệm biểu mẫu</w:t>
      </w:r>
      <w:r>
        <w:rPr>
          <w:noProof/>
        </w:rPr>
        <w:tab/>
      </w:r>
      <w:r>
        <w:rPr>
          <w:noProof/>
        </w:rPr>
        <w:fldChar w:fldCharType="begin"/>
      </w:r>
      <w:r>
        <w:rPr>
          <w:noProof/>
        </w:rPr>
        <w:instrText xml:space="preserve"> PAGEREF _Toc463200967 \h </w:instrText>
      </w:r>
      <w:r>
        <w:rPr>
          <w:noProof/>
        </w:rPr>
      </w:r>
      <w:r>
        <w:rPr>
          <w:noProof/>
        </w:rPr>
        <w:fldChar w:fldCharType="separate"/>
      </w:r>
      <w:r>
        <w:rPr>
          <w:noProof/>
        </w:rPr>
        <w:t>35</w:t>
      </w:r>
      <w:r>
        <w:rPr>
          <w:noProof/>
        </w:rPr>
        <w:fldChar w:fldCharType="end"/>
      </w:r>
    </w:p>
    <w:p w14:paraId="36F4D44A"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Khái niệm</w:t>
      </w:r>
      <w:r>
        <w:rPr>
          <w:noProof/>
        </w:rPr>
        <w:tab/>
      </w:r>
      <w:r>
        <w:rPr>
          <w:noProof/>
        </w:rPr>
        <w:fldChar w:fldCharType="begin"/>
      </w:r>
      <w:r>
        <w:rPr>
          <w:noProof/>
        </w:rPr>
        <w:instrText xml:space="preserve"> PAGEREF _Toc463200968 \h </w:instrText>
      </w:r>
      <w:r>
        <w:rPr>
          <w:noProof/>
        </w:rPr>
      </w:r>
      <w:r>
        <w:rPr>
          <w:noProof/>
        </w:rPr>
        <w:fldChar w:fldCharType="separate"/>
      </w:r>
      <w:r>
        <w:rPr>
          <w:noProof/>
        </w:rPr>
        <w:t>35</w:t>
      </w:r>
      <w:r>
        <w:rPr>
          <w:noProof/>
        </w:rPr>
        <w:fldChar w:fldCharType="end"/>
      </w:r>
    </w:p>
    <w:p w14:paraId="6980DFE4"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Phân loại biểu mẫu</w:t>
      </w:r>
      <w:r>
        <w:rPr>
          <w:noProof/>
        </w:rPr>
        <w:tab/>
      </w:r>
      <w:r>
        <w:rPr>
          <w:noProof/>
        </w:rPr>
        <w:fldChar w:fldCharType="begin"/>
      </w:r>
      <w:r>
        <w:rPr>
          <w:noProof/>
        </w:rPr>
        <w:instrText xml:space="preserve"> PAGEREF _Toc463200969 \h </w:instrText>
      </w:r>
      <w:r>
        <w:rPr>
          <w:noProof/>
        </w:rPr>
      </w:r>
      <w:r>
        <w:rPr>
          <w:noProof/>
        </w:rPr>
        <w:fldChar w:fldCharType="separate"/>
      </w:r>
      <w:r>
        <w:rPr>
          <w:noProof/>
        </w:rPr>
        <w:t>35</w:t>
      </w:r>
      <w:r>
        <w:rPr>
          <w:noProof/>
        </w:rPr>
        <w:fldChar w:fldCharType="end"/>
      </w:r>
    </w:p>
    <w:p w14:paraId="101A12D6"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Điều khiển (Control)</w:t>
      </w:r>
      <w:r>
        <w:rPr>
          <w:noProof/>
        </w:rPr>
        <w:tab/>
      </w:r>
      <w:r>
        <w:rPr>
          <w:noProof/>
        </w:rPr>
        <w:fldChar w:fldCharType="begin"/>
      </w:r>
      <w:r>
        <w:rPr>
          <w:noProof/>
        </w:rPr>
        <w:instrText xml:space="preserve"> PAGEREF _Toc463200970 \h </w:instrText>
      </w:r>
      <w:r>
        <w:rPr>
          <w:noProof/>
        </w:rPr>
      </w:r>
      <w:r>
        <w:rPr>
          <w:noProof/>
        </w:rPr>
        <w:fldChar w:fldCharType="separate"/>
      </w:r>
      <w:r>
        <w:rPr>
          <w:noProof/>
        </w:rPr>
        <w:t>35</w:t>
      </w:r>
      <w:r>
        <w:rPr>
          <w:noProof/>
        </w:rPr>
        <w:fldChar w:fldCharType="end"/>
      </w:r>
    </w:p>
    <w:p w14:paraId="53514986"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Các kiểu điều khiển (Control)</w:t>
      </w:r>
      <w:r>
        <w:rPr>
          <w:noProof/>
        </w:rPr>
        <w:tab/>
      </w:r>
      <w:r>
        <w:rPr>
          <w:noProof/>
        </w:rPr>
        <w:fldChar w:fldCharType="begin"/>
      </w:r>
      <w:r>
        <w:rPr>
          <w:noProof/>
        </w:rPr>
        <w:instrText xml:space="preserve"> PAGEREF _Toc463200971 \h </w:instrText>
      </w:r>
      <w:r>
        <w:rPr>
          <w:noProof/>
        </w:rPr>
      </w:r>
      <w:r>
        <w:rPr>
          <w:noProof/>
        </w:rPr>
        <w:fldChar w:fldCharType="separate"/>
      </w:r>
      <w:r>
        <w:rPr>
          <w:noProof/>
        </w:rPr>
        <w:t>35</w:t>
      </w:r>
      <w:r>
        <w:rPr>
          <w:noProof/>
        </w:rPr>
        <w:fldChar w:fldCharType="end"/>
      </w:r>
    </w:p>
    <w:p w14:paraId="707E72D7"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 Tạo biểu mẫu dùng công cụ có sẵn</w:t>
      </w:r>
      <w:r>
        <w:rPr>
          <w:noProof/>
        </w:rPr>
        <w:tab/>
      </w:r>
      <w:r>
        <w:rPr>
          <w:noProof/>
        </w:rPr>
        <w:fldChar w:fldCharType="begin"/>
      </w:r>
      <w:r>
        <w:rPr>
          <w:noProof/>
        </w:rPr>
        <w:instrText xml:space="preserve"> PAGEREF _Toc463200972 \h </w:instrText>
      </w:r>
      <w:r>
        <w:rPr>
          <w:noProof/>
        </w:rPr>
      </w:r>
      <w:r>
        <w:rPr>
          <w:noProof/>
        </w:rPr>
        <w:fldChar w:fldCharType="separate"/>
      </w:r>
      <w:r>
        <w:rPr>
          <w:noProof/>
        </w:rPr>
        <w:t>35</w:t>
      </w:r>
      <w:r>
        <w:rPr>
          <w:noProof/>
        </w:rPr>
        <w:fldChar w:fldCharType="end"/>
      </w:r>
    </w:p>
    <w:p w14:paraId="3E08A827"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Dùng Autoform</w:t>
      </w:r>
      <w:r>
        <w:rPr>
          <w:noProof/>
        </w:rPr>
        <w:tab/>
      </w:r>
      <w:r>
        <w:rPr>
          <w:noProof/>
        </w:rPr>
        <w:fldChar w:fldCharType="begin"/>
      </w:r>
      <w:r>
        <w:rPr>
          <w:noProof/>
        </w:rPr>
        <w:instrText xml:space="preserve"> PAGEREF _Toc463200973 \h </w:instrText>
      </w:r>
      <w:r>
        <w:rPr>
          <w:noProof/>
        </w:rPr>
      </w:r>
      <w:r>
        <w:rPr>
          <w:noProof/>
        </w:rPr>
        <w:fldChar w:fldCharType="separate"/>
      </w:r>
      <w:r>
        <w:rPr>
          <w:noProof/>
        </w:rPr>
        <w:t>36</w:t>
      </w:r>
      <w:r>
        <w:rPr>
          <w:noProof/>
        </w:rPr>
        <w:fldChar w:fldCharType="end"/>
      </w:r>
    </w:p>
    <w:p w14:paraId="6D27B85B"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Dùng Wizard</w:t>
      </w:r>
      <w:r>
        <w:rPr>
          <w:noProof/>
        </w:rPr>
        <w:tab/>
      </w:r>
      <w:r>
        <w:rPr>
          <w:noProof/>
        </w:rPr>
        <w:fldChar w:fldCharType="begin"/>
      </w:r>
      <w:r>
        <w:rPr>
          <w:noProof/>
        </w:rPr>
        <w:instrText xml:space="preserve"> PAGEREF _Toc463200974 \h </w:instrText>
      </w:r>
      <w:r>
        <w:rPr>
          <w:noProof/>
        </w:rPr>
      </w:r>
      <w:r>
        <w:rPr>
          <w:noProof/>
        </w:rPr>
        <w:fldChar w:fldCharType="separate"/>
      </w:r>
      <w:r>
        <w:rPr>
          <w:noProof/>
        </w:rPr>
        <w:t>36</w:t>
      </w:r>
      <w:r>
        <w:rPr>
          <w:noProof/>
        </w:rPr>
        <w:fldChar w:fldCharType="end"/>
      </w:r>
    </w:p>
    <w:p w14:paraId="27D8733F"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Lưu giữ biểu mẫu</w:t>
      </w:r>
      <w:r>
        <w:rPr>
          <w:noProof/>
        </w:rPr>
        <w:tab/>
      </w:r>
      <w:r>
        <w:rPr>
          <w:noProof/>
        </w:rPr>
        <w:fldChar w:fldCharType="begin"/>
      </w:r>
      <w:r>
        <w:rPr>
          <w:noProof/>
        </w:rPr>
        <w:instrText xml:space="preserve"> PAGEREF _Toc463200975 \h </w:instrText>
      </w:r>
      <w:r>
        <w:rPr>
          <w:noProof/>
        </w:rPr>
      </w:r>
      <w:r>
        <w:rPr>
          <w:noProof/>
        </w:rPr>
        <w:fldChar w:fldCharType="separate"/>
      </w:r>
      <w:r>
        <w:rPr>
          <w:noProof/>
        </w:rPr>
        <w:t>38</w:t>
      </w:r>
      <w:r>
        <w:rPr>
          <w:noProof/>
        </w:rPr>
        <w:fldChar w:fldCharType="end"/>
      </w:r>
    </w:p>
    <w:p w14:paraId="35C9F8DA"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BÀI 7: TỰ THIẾT KẾ BIỂU MẪU</w:t>
      </w:r>
      <w:r>
        <w:rPr>
          <w:noProof/>
        </w:rPr>
        <w:tab/>
      </w:r>
      <w:r>
        <w:rPr>
          <w:noProof/>
        </w:rPr>
        <w:fldChar w:fldCharType="begin"/>
      </w:r>
      <w:r>
        <w:rPr>
          <w:noProof/>
        </w:rPr>
        <w:instrText xml:space="preserve"> PAGEREF _Toc463200976 \h </w:instrText>
      </w:r>
      <w:r>
        <w:rPr>
          <w:noProof/>
        </w:rPr>
      </w:r>
      <w:r>
        <w:rPr>
          <w:noProof/>
        </w:rPr>
        <w:fldChar w:fldCharType="separate"/>
      </w:r>
      <w:r>
        <w:rPr>
          <w:noProof/>
        </w:rPr>
        <w:t>38</w:t>
      </w:r>
      <w:r>
        <w:rPr>
          <w:noProof/>
        </w:rPr>
        <w:fldChar w:fldCharType="end"/>
      </w:r>
    </w:p>
    <w:p w14:paraId="205C892E"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 Các thao tác thiết kế</w:t>
      </w:r>
      <w:r>
        <w:rPr>
          <w:noProof/>
        </w:rPr>
        <w:tab/>
      </w:r>
      <w:r>
        <w:rPr>
          <w:noProof/>
        </w:rPr>
        <w:fldChar w:fldCharType="begin"/>
      </w:r>
      <w:r>
        <w:rPr>
          <w:noProof/>
        </w:rPr>
        <w:instrText xml:space="preserve"> PAGEREF _Toc463200977 \h </w:instrText>
      </w:r>
      <w:r>
        <w:rPr>
          <w:noProof/>
        </w:rPr>
      </w:r>
      <w:r>
        <w:rPr>
          <w:noProof/>
        </w:rPr>
        <w:fldChar w:fldCharType="separate"/>
      </w:r>
      <w:r>
        <w:rPr>
          <w:noProof/>
        </w:rPr>
        <w:t>38</w:t>
      </w:r>
      <w:r>
        <w:rPr>
          <w:noProof/>
        </w:rPr>
        <w:fldChar w:fldCharType="end"/>
      </w:r>
    </w:p>
    <w:p w14:paraId="19077637"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Các thành phần (Section) cửa biểu mẫu</w:t>
      </w:r>
      <w:r>
        <w:rPr>
          <w:noProof/>
        </w:rPr>
        <w:tab/>
      </w:r>
      <w:r>
        <w:rPr>
          <w:noProof/>
        </w:rPr>
        <w:fldChar w:fldCharType="begin"/>
      </w:r>
      <w:r>
        <w:rPr>
          <w:noProof/>
        </w:rPr>
        <w:instrText xml:space="preserve"> PAGEREF _Toc463200978 \h </w:instrText>
      </w:r>
      <w:r>
        <w:rPr>
          <w:noProof/>
        </w:rPr>
      </w:r>
      <w:r>
        <w:rPr>
          <w:noProof/>
        </w:rPr>
        <w:fldChar w:fldCharType="separate"/>
      </w:r>
      <w:r>
        <w:rPr>
          <w:noProof/>
        </w:rPr>
        <w:t>38</w:t>
      </w:r>
      <w:r>
        <w:rPr>
          <w:noProof/>
        </w:rPr>
        <w:fldChar w:fldCharType="end"/>
      </w:r>
    </w:p>
    <w:p w14:paraId="4E4EE0EA"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Thiết kế một biểu mẫu</w:t>
      </w:r>
      <w:r>
        <w:rPr>
          <w:noProof/>
        </w:rPr>
        <w:tab/>
      </w:r>
      <w:r>
        <w:rPr>
          <w:noProof/>
        </w:rPr>
        <w:fldChar w:fldCharType="begin"/>
      </w:r>
      <w:r>
        <w:rPr>
          <w:noProof/>
        </w:rPr>
        <w:instrText xml:space="preserve"> PAGEREF _Toc463200979 \h </w:instrText>
      </w:r>
      <w:r>
        <w:rPr>
          <w:noProof/>
        </w:rPr>
      </w:r>
      <w:r>
        <w:rPr>
          <w:noProof/>
        </w:rPr>
        <w:fldChar w:fldCharType="separate"/>
      </w:r>
      <w:r>
        <w:rPr>
          <w:noProof/>
        </w:rPr>
        <w:t>39</w:t>
      </w:r>
      <w:r>
        <w:rPr>
          <w:noProof/>
        </w:rPr>
        <w:fldChar w:fldCharType="end"/>
      </w:r>
    </w:p>
    <w:p w14:paraId="43174F0B"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Thêm hay gỡ bỏ thành phần Form Header/Footer</w:t>
      </w:r>
      <w:r>
        <w:rPr>
          <w:noProof/>
        </w:rPr>
        <w:tab/>
      </w:r>
      <w:r>
        <w:rPr>
          <w:noProof/>
        </w:rPr>
        <w:fldChar w:fldCharType="begin"/>
      </w:r>
      <w:r>
        <w:rPr>
          <w:noProof/>
        </w:rPr>
        <w:instrText xml:space="preserve"> PAGEREF _Toc463200980 \h </w:instrText>
      </w:r>
      <w:r>
        <w:rPr>
          <w:noProof/>
        </w:rPr>
      </w:r>
      <w:r>
        <w:rPr>
          <w:noProof/>
        </w:rPr>
        <w:fldChar w:fldCharType="separate"/>
      </w:r>
      <w:r>
        <w:rPr>
          <w:noProof/>
        </w:rPr>
        <w:t>39</w:t>
      </w:r>
      <w:r>
        <w:rPr>
          <w:noProof/>
        </w:rPr>
        <w:fldChar w:fldCharType="end"/>
      </w:r>
    </w:p>
    <w:p w14:paraId="70403142"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Thêm hay gỡ bỏ thành phần Page Header/Footer</w:t>
      </w:r>
      <w:r>
        <w:rPr>
          <w:noProof/>
        </w:rPr>
        <w:tab/>
      </w:r>
      <w:r>
        <w:rPr>
          <w:noProof/>
        </w:rPr>
        <w:fldChar w:fldCharType="begin"/>
      </w:r>
      <w:r>
        <w:rPr>
          <w:noProof/>
        </w:rPr>
        <w:instrText xml:space="preserve"> PAGEREF _Toc463200981 \h </w:instrText>
      </w:r>
      <w:r>
        <w:rPr>
          <w:noProof/>
        </w:rPr>
      </w:r>
      <w:r>
        <w:rPr>
          <w:noProof/>
        </w:rPr>
        <w:fldChar w:fldCharType="separate"/>
      </w:r>
      <w:r>
        <w:rPr>
          <w:noProof/>
        </w:rPr>
        <w:t>39</w:t>
      </w:r>
      <w:r>
        <w:rPr>
          <w:noProof/>
        </w:rPr>
        <w:fldChar w:fldCharType="end"/>
      </w:r>
    </w:p>
    <w:p w14:paraId="69AEB021"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Thêm các điều khiển vào biểu mẫu</w:t>
      </w:r>
      <w:r>
        <w:rPr>
          <w:noProof/>
        </w:rPr>
        <w:tab/>
      </w:r>
      <w:r>
        <w:rPr>
          <w:noProof/>
        </w:rPr>
        <w:fldChar w:fldCharType="begin"/>
      </w:r>
      <w:r>
        <w:rPr>
          <w:noProof/>
        </w:rPr>
        <w:instrText xml:space="preserve"> PAGEREF _Toc463200982 \h </w:instrText>
      </w:r>
      <w:r>
        <w:rPr>
          <w:noProof/>
        </w:rPr>
      </w:r>
      <w:r>
        <w:rPr>
          <w:noProof/>
        </w:rPr>
        <w:fldChar w:fldCharType="separate"/>
      </w:r>
      <w:r>
        <w:rPr>
          <w:noProof/>
        </w:rPr>
        <w:t>39</w:t>
      </w:r>
      <w:r>
        <w:rPr>
          <w:noProof/>
        </w:rPr>
        <w:fldChar w:fldCharType="end"/>
      </w:r>
    </w:p>
    <w:p w14:paraId="6DA7C544"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5/ Định dạng các điều khiển</w:t>
      </w:r>
      <w:r>
        <w:rPr>
          <w:noProof/>
        </w:rPr>
        <w:tab/>
      </w:r>
      <w:r>
        <w:rPr>
          <w:noProof/>
        </w:rPr>
        <w:fldChar w:fldCharType="begin"/>
      </w:r>
      <w:r>
        <w:rPr>
          <w:noProof/>
        </w:rPr>
        <w:instrText xml:space="preserve"> PAGEREF _Toc463200983 \h </w:instrText>
      </w:r>
      <w:r>
        <w:rPr>
          <w:noProof/>
        </w:rPr>
      </w:r>
      <w:r>
        <w:rPr>
          <w:noProof/>
        </w:rPr>
        <w:fldChar w:fldCharType="separate"/>
      </w:r>
      <w:r>
        <w:rPr>
          <w:noProof/>
        </w:rPr>
        <w:t>41</w:t>
      </w:r>
      <w:r>
        <w:rPr>
          <w:noProof/>
        </w:rPr>
        <w:fldChar w:fldCharType="end"/>
      </w:r>
    </w:p>
    <w:p w14:paraId="5847B564"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6/ Tạo các đối tượng trong thanh công cụ ToolBox</w:t>
      </w:r>
      <w:r>
        <w:rPr>
          <w:noProof/>
        </w:rPr>
        <w:tab/>
      </w:r>
      <w:r>
        <w:rPr>
          <w:noProof/>
        </w:rPr>
        <w:fldChar w:fldCharType="begin"/>
      </w:r>
      <w:r>
        <w:rPr>
          <w:noProof/>
        </w:rPr>
        <w:instrText xml:space="preserve"> PAGEREF _Toc463200984 \h </w:instrText>
      </w:r>
      <w:r>
        <w:rPr>
          <w:noProof/>
        </w:rPr>
      </w:r>
      <w:r>
        <w:rPr>
          <w:noProof/>
        </w:rPr>
        <w:fldChar w:fldCharType="separate"/>
      </w:r>
      <w:r>
        <w:rPr>
          <w:noProof/>
        </w:rPr>
        <w:t>42</w:t>
      </w:r>
      <w:r>
        <w:rPr>
          <w:noProof/>
        </w:rPr>
        <w:fldChar w:fldCharType="end"/>
      </w:r>
    </w:p>
    <w:p w14:paraId="5206A88D"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7/ Chỉnh thuộc tính cho điều khiển</w:t>
      </w:r>
      <w:r>
        <w:rPr>
          <w:noProof/>
        </w:rPr>
        <w:tab/>
      </w:r>
      <w:r>
        <w:rPr>
          <w:noProof/>
        </w:rPr>
        <w:fldChar w:fldCharType="begin"/>
      </w:r>
      <w:r>
        <w:rPr>
          <w:noProof/>
        </w:rPr>
        <w:instrText xml:space="preserve"> PAGEREF _Toc463200985 \h </w:instrText>
      </w:r>
      <w:r>
        <w:rPr>
          <w:noProof/>
        </w:rPr>
      </w:r>
      <w:r>
        <w:rPr>
          <w:noProof/>
        </w:rPr>
        <w:fldChar w:fldCharType="separate"/>
      </w:r>
      <w:r>
        <w:rPr>
          <w:noProof/>
        </w:rPr>
        <w:t>49</w:t>
      </w:r>
      <w:r>
        <w:rPr>
          <w:noProof/>
        </w:rPr>
        <w:fldChar w:fldCharType="end"/>
      </w:r>
    </w:p>
    <w:p w14:paraId="647D004A"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8/ Chỉnh thuộc tính cho biểu mẫu</w:t>
      </w:r>
      <w:r>
        <w:rPr>
          <w:noProof/>
        </w:rPr>
        <w:tab/>
      </w:r>
      <w:r>
        <w:rPr>
          <w:noProof/>
        </w:rPr>
        <w:fldChar w:fldCharType="begin"/>
      </w:r>
      <w:r>
        <w:rPr>
          <w:noProof/>
        </w:rPr>
        <w:instrText xml:space="preserve"> PAGEREF _Toc463200986 \h </w:instrText>
      </w:r>
      <w:r>
        <w:rPr>
          <w:noProof/>
        </w:rPr>
      </w:r>
      <w:r>
        <w:rPr>
          <w:noProof/>
        </w:rPr>
        <w:fldChar w:fldCharType="separate"/>
      </w:r>
      <w:r>
        <w:rPr>
          <w:noProof/>
        </w:rPr>
        <w:t>49</w:t>
      </w:r>
      <w:r>
        <w:rPr>
          <w:noProof/>
        </w:rPr>
        <w:fldChar w:fldCharType="end"/>
      </w:r>
    </w:p>
    <w:p w14:paraId="2A80F345"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 Biểu mẫu chính / phụ</w:t>
      </w:r>
      <w:r>
        <w:rPr>
          <w:noProof/>
        </w:rPr>
        <w:tab/>
      </w:r>
      <w:r>
        <w:rPr>
          <w:noProof/>
        </w:rPr>
        <w:fldChar w:fldCharType="begin"/>
      </w:r>
      <w:r>
        <w:rPr>
          <w:noProof/>
        </w:rPr>
        <w:instrText xml:space="preserve"> PAGEREF _Toc463200987 \h </w:instrText>
      </w:r>
      <w:r>
        <w:rPr>
          <w:noProof/>
        </w:rPr>
      </w:r>
      <w:r>
        <w:rPr>
          <w:noProof/>
        </w:rPr>
        <w:fldChar w:fldCharType="separate"/>
      </w:r>
      <w:r>
        <w:rPr>
          <w:noProof/>
        </w:rPr>
        <w:t>50</w:t>
      </w:r>
      <w:r>
        <w:rPr>
          <w:noProof/>
        </w:rPr>
        <w:fldChar w:fldCharType="end"/>
      </w:r>
    </w:p>
    <w:p w14:paraId="3001767C"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Khái niệm</w:t>
      </w:r>
      <w:r>
        <w:rPr>
          <w:noProof/>
        </w:rPr>
        <w:tab/>
      </w:r>
      <w:r>
        <w:rPr>
          <w:noProof/>
        </w:rPr>
        <w:fldChar w:fldCharType="begin"/>
      </w:r>
      <w:r>
        <w:rPr>
          <w:noProof/>
        </w:rPr>
        <w:instrText xml:space="preserve"> PAGEREF _Toc463200988 \h </w:instrText>
      </w:r>
      <w:r>
        <w:rPr>
          <w:noProof/>
        </w:rPr>
      </w:r>
      <w:r>
        <w:rPr>
          <w:noProof/>
        </w:rPr>
        <w:fldChar w:fldCharType="separate"/>
      </w:r>
      <w:r>
        <w:rPr>
          <w:noProof/>
        </w:rPr>
        <w:t>50</w:t>
      </w:r>
      <w:r>
        <w:rPr>
          <w:noProof/>
        </w:rPr>
        <w:fldChar w:fldCharType="end"/>
      </w:r>
    </w:p>
    <w:p w14:paraId="432B3369"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Cách thiết kế biểu mẫu chính/phụ</w:t>
      </w:r>
      <w:r>
        <w:rPr>
          <w:noProof/>
        </w:rPr>
        <w:tab/>
      </w:r>
      <w:r>
        <w:rPr>
          <w:noProof/>
        </w:rPr>
        <w:fldChar w:fldCharType="begin"/>
      </w:r>
      <w:r>
        <w:rPr>
          <w:noProof/>
        </w:rPr>
        <w:instrText xml:space="preserve"> PAGEREF _Toc463200989 \h </w:instrText>
      </w:r>
      <w:r>
        <w:rPr>
          <w:noProof/>
        </w:rPr>
      </w:r>
      <w:r>
        <w:rPr>
          <w:noProof/>
        </w:rPr>
        <w:fldChar w:fldCharType="separate"/>
      </w:r>
      <w:r>
        <w:rPr>
          <w:noProof/>
        </w:rPr>
        <w:t>50</w:t>
      </w:r>
      <w:r>
        <w:rPr>
          <w:noProof/>
        </w:rPr>
        <w:fldChar w:fldCharType="end"/>
      </w:r>
    </w:p>
    <w:p w14:paraId="6B601E1B"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Hiệu chỉnh thiết kế của biểu mẫu phụ khi đang làm việc với biểu mẫu chính</w:t>
      </w:r>
      <w:r>
        <w:rPr>
          <w:noProof/>
        </w:rPr>
        <w:tab/>
      </w:r>
      <w:r>
        <w:rPr>
          <w:noProof/>
        </w:rPr>
        <w:fldChar w:fldCharType="begin"/>
      </w:r>
      <w:r>
        <w:rPr>
          <w:noProof/>
        </w:rPr>
        <w:instrText xml:space="preserve"> PAGEREF _Toc463200990 \h </w:instrText>
      </w:r>
      <w:r>
        <w:rPr>
          <w:noProof/>
        </w:rPr>
      </w:r>
      <w:r>
        <w:rPr>
          <w:noProof/>
        </w:rPr>
        <w:fldChar w:fldCharType="separate"/>
      </w:r>
      <w:r>
        <w:rPr>
          <w:noProof/>
        </w:rPr>
        <w:t>52</w:t>
      </w:r>
      <w:r>
        <w:rPr>
          <w:noProof/>
        </w:rPr>
        <w:fldChar w:fldCharType="end"/>
      </w:r>
    </w:p>
    <w:p w14:paraId="616FDF47"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CHƯƠNG V: BIỂU BÁO (REPORT)</w:t>
      </w:r>
      <w:r>
        <w:rPr>
          <w:noProof/>
        </w:rPr>
        <w:tab/>
      </w:r>
      <w:r>
        <w:rPr>
          <w:noProof/>
        </w:rPr>
        <w:fldChar w:fldCharType="begin"/>
      </w:r>
      <w:r>
        <w:rPr>
          <w:noProof/>
        </w:rPr>
        <w:instrText xml:space="preserve"> PAGEREF _Toc463200991 \h </w:instrText>
      </w:r>
      <w:r>
        <w:rPr>
          <w:noProof/>
        </w:rPr>
      </w:r>
      <w:r>
        <w:rPr>
          <w:noProof/>
        </w:rPr>
        <w:fldChar w:fldCharType="separate"/>
      </w:r>
      <w:r>
        <w:rPr>
          <w:noProof/>
        </w:rPr>
        <w:t>52</w:t>
      </w:r>
      <w:r>
        <w:rPr>
          <w:noProof/>
        </w:rPr>
        <w:fldChar w:fldCharType="end"/>
      </w:r>
    </w:p>
    <w:p w14:paraId="1BD58F2C"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BÀI 8: TẠO BIỂU BÁO DÙNG CÔNG CỤ CÓ SẴN</w:t>
      </w:r>
      <w:r>
        <w:rPr>
          <w:noProof/>
        </w:rPr>
        <w:tab/>
      </w:r>
      <w:r>
        <w:rPr>
          <w:noProof/>
        </w:rPr>
        <w:fldChar w:fldCharType="begin"/>
      </w:r>
      <w:r>
        <w:rPr>
          <w:noProof/>
        </w:rPr>
        <w:instrText xml:space="preserve"> PAGEREF _Toc463200992 \h </w:instrText>
      </w:r>
      <w:r>
        <w:rPr>
          <w:noProof/>
        </w:rPr>
      </w:r>
      <w:r>
        <w:rPr>
          <w:noProof/>
        </w:rPr>
        <w:fldChar w:fldCharType="separate"/>
      </w:r>
      <w:r>
        <w:rPr>
          <w:noProof/>
        </w:rPr>
        <w:t>52</w:t>
      </w:r>
      <w:r>
        <w:rPr>
          <w:noProof/>
        </w:rPr>
        <w:fldChar w:fldCharType="end"/>
      </w:r>
    </w:p>
    <w:p w14:paraId="6AE23F6F"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 Khái niệm báo biểu</w:t>
      </w:r>
      <w:r>
        <w:rPr>
          <w:noProof/>
        </w:rPr>
        <w:tab/>
      </w:r>
      <w:r>
        <w:rPr>
          <w:noProof/>
        </w:rPr>
        <w:fldChar w:fldCharType="begin"/>
      </w:r>
      <w:r>
        <w:rPr>
          <w:noProof/>
        </w:rPr>
        <w:instrText xml:space="preserve"> PAGEREF _Toc463200993 \h </w:instrText>
      </w:r>
      <w:r>
        <w:rPr>
          <w:noProof/>
        </w:rPr>
      </w:r>
      <w:r>
        <w:rPr>
          <w:noProof/>
        </w:rPr>
        <w:fldChar w:fldCharType="separate"/>
      </w:r>
      <w:r>
        <w:rPr>
          <w:noProof/>
        </w:rPr>
        <w:t>52</w:t>
      </w:r>
      <w:r>
        <w:rPr>
          <w:noProof/>
        </w:rPr>
        <w:fldChar w:fldCharType="end"/>
      </w:r>
    </w:p>
    <w:p w14:paraId="04A864DD"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 Tạo báo biểu dùng công cụ có sẵn</w:t>
      </w:r>
      <w:r>
        <w:rPr>
          <w:noProof/>
        </w:rPr>
        <w:tab/>
      </w:r>
      <w:r>
        <w:rPr>
          <w:noProof/>
        </w:rPr>
        <w:fldChar w:fldCharType="begin"/>
      </w:r>
      <w:r>
        <w:rPr>
          <w:noProof/>
        </w:rPr>
        <w:instrText xml:space="preserve"> PAGEREF _Toc463200994 \h </w:instrText>
      </w:r>
      <w:r>
        <w:rPr>
          <w:noProof/>
        </w:rPr>
      </w:r>
      <w:r>
        <w:rPr>
          <w:noProof/>
        </w:rPr>
        <w:fldChar w:fldCharType="separate"/>
      </w:r>
      <w:r>
        <w:rPr>
          <w:noProof/>
        </w:rPr>
        <w:t>52</w:t>
      </w:r>
      <w:r>
        <w:rPr>
          <w:noProof/>
        </w:rPr>
        <w:fldChar w:fldCharType="end"/>
      </w:r>
    </w:p>
    <w:p w14:paraId="4B32162D"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Dùng AutoReport</w:t>
      </w:r>
      <w:r>
        <w:rPr>
          <w:noProof/>
        </w:rPr>
        <w:tab/>
      </w:r>
      <w:r>
        <w:rPr>
          <w:noProof/>
        </w:rPr>
        <w:fldChar w:fldCharType="begin"/>
      </w:r>
      <w:r>
        <w:rPr>
          <w:noProof/>
        </w:rPr>
        <w:instrText xml:space="preserve"> PAGEREF _Toc463200995 \h </w:instrText>
      </w:r>
      <w:r>
        <w:rPr>
          <w:noProof/>
        </w:rPr>
      </w:r>
      <w:r>
        <w:rPr>
          <w:noProof/>
        </w:rPr>
        <w:fldChar w:fldCharType="separate"/>
      </w:r>
      <w:r>
        <w:rPr>
          <w:noProof/>
        </w:rPr>
        <w:t>52</w:t>
      </w:r>
      <w:r>
        <w:rPr>
          <w:noProof/>
        </w:rPr>
        <w:fldChar w:fldCharType="end"/>
      </w:r>
    </w:p>
    <w:p w14:paraId="5B899669"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Dùng Report Wizard</w:t>
      </w:r>
      <w:r>
        <w:rPr>
          <w:noProof/>
        </w:rPr>
        <w:tab/>
      </w:r>
      <w:r>
        <w:rPr>
          <w:noProof/>
        </w:rPr>
        <w:fldChar w:fldCharType="begin"/>
      </w:r>
      <w:r>
        <w:rPr>
          <w:noProof/>
        </w:rPr>
        <w:instrText xml:space="preserve"> PAGEREF _Toc463200996 \h </w:instrText>
      </w:r>
      <w:r>
        <w:rPr>
          <w:noProof/>
        </w:rPr>
      </w:r>
      <w:r>
        <w:rPr>
          <w:noProof/>
        </w:rPr>
        <w:fldChar w:fldCharType="separate"/>
      </w:r>
      <w:r>
        <w:rPr>
          <w:noProof/>
        </w:rPr>
        <w:t>53</w:t>
      </w:r>
      <w:r>
        <w:rPr>
          <w:noProof/>
        </w:rPr>
        <w:fldChar w:fldCharType="end"/>
      </w:r>
    </w:p>
    <w:p w14:paraId="485C20B9"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BÀI 9: TỰ THIẾT KẾ BIỂU BÁO</w:t>
      </w:r>
      <w:r>
        <w:rPr>
          <w:noProof/>
        </w:rPr>
        <w:tab/>
      </w:r>
      <w:r>
        <w:rPr>
          <w:noProof/>
        </w:rPr>
        <w:fldChar w:fldCharType="begin"/>
      </w:r>
      <w:r>
        <w:rPr>
          <w:noProof/>
        </w:rPr>
        <w:instrText xml:space="preserve"> PAGEREF _Toc463200997 \h </w:instrText>
      </w:r>
      <w:r>
        <w:rPr>
          <w:noProof/>
        </w:rPr>
      </w:r>
      <w:r>
        <w:rPr>
          <w:noProof/>
        </w:rPr>
        <w:fldChar w:fldCharType="separate"/>
      </w:r>
      <w:r>
        <w:rPr>
          <w:noProof/>
        </w:rPr>
        <w:t>58</w:t>
      </w:r>
      <w:r>
        <w:rPr>
          <w:noProof/>
        </w:rPr>
        <w:fldChar w:fldCharType="end"/>
      </w:r>
    </w:p>
    <w:p w14:paraId="1160263D"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 Các thao tác thiết kế</w:t>
      </w:r>
      <w:r>
        <w:rPr>
          <w:noProof/>
        </w:rPr>
        <w:tab/>
      </w:r>
      <w:r>
        <w:rPr>
          <w:noProof/>
        </w:rPr>
        <w:fldChar w:fldCharType="begin"/>
      </w:r>
      <w:r>
        <w:rPr>
          <w:noProof/>
        </w:rPr>
        <w:instrText xml:space="preserve"> PAGEREF _Toc463200998 \h </w:instrText>
      </w:r>
      <w:r>
        <w:rPr>
          <w:noProof/>
        </w:rPr>
      </w:r>
      <w:r>
        <w:rPr>
          <w:noProof/>
        </w:rPr>
        <w:fldChar w:fldCharType="separate"/>
      </w:r>
      <w:r>
        <w:rPr>
          <w:noProof/>
        </w:rPr>
        <w:t>58</w:t>
      </w:r>
      <w:r>
        <w:rPr>
          <w:noProof/>
        </w:rPr>
        <w:fldChar w:fldCharType="end"/>
      </w:r>
    </w:p>
    <w:p w14:paraId="30A79B26"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Cấu trúc của biểu báo</w:t>
      </w:r>
      <w:r>
        <w:rPr>
          <w:noProof/>
        </w:rPr>
        <w:tab/>
      </w:r>
      <w:r>
        <w:rPr>
          <w:noProof/>
        </w:rPr>
        <w:fldChar w:fldCharType="begin"/>
      </w:r>
      <w:r>
        <w:rPr>
          <w:noProof/>
        </w:rPr>
        <w:instrText xml:space="preserve"> PAGEREF _Toc463200999 \h </w:instrText>
      </w:r>
      <w:r>
        <w:rPr>
          <w:noProof/>
        </w:rPr>
      </w:r>
      <w:r>
        <w:rPr>
          <w:noProof/>
        </w:rPr>
        <w:fldChar w:fldCharType="separate"/>
      </w:r>
      <w:r>
        <w:rPr>
          <w:noProof/>
        </w:rPr>
        <w:t>58</w:t>
      </w:r>
      <w:r>
        <w:rPr>
          <w:noProof/>
        </w:rPr>
        <w:fldChar w:fldCharType="end"/>
      </w:r>
    </w:p>
    <w:p w14:paraId="28F7C1FE"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Tạo báo biểu mới</w:t>
      </w:r>
      <w:r>
        <w:rPr>
          <w:noProof/>
        </w:rPr>
        <w:tab/>
      </w:r>
      <w:r>
        <w:rPr>
          <w:noProof/>
        </w:rPr>
        <w:fldChar w:fldCharType="begin"/>
      </w:r>
      <w:r>
        <w:rPr>
          <w:noProof/>
        </w:rPr>
        <w:instrText xml:space="preserve"> PAGEREF _Toc463201000 \h </w:instrText>
      </w:r>
      <w:r>
        <w:rPr>
          <w:noProof/>
        </w:rPr>
      </w:r>
      <w:r>
        <w:rPr>
          <w:noProof/>
        </w:rPr>
        <w:fldChar w:fldCharType="separate"/>
      </w:r>
      <w:r>
        <w:rPr>
          <w:noProof/>
        </w:rPr>
        <w:t>60</w:t>
      </w:r>
      <w:r>
        <w:rPr>
          <w:noProof/>
        </w:rPr>
        <w:fldChar w:fldCharType="end"/>
      </w:r>
    </w:p>
    <w:p w14:paraId="43DA0829"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Tạo phân nhóm, sắp xếp dữ liệu</w:t>
      </w:r>
      <w:r>
        <w:rPr>
          <w:noProof/>
        </w:rPr>
        <w:tab/>
      </w:r>
      <w:r>
        <w:rPr>
          <w:noProof/>
        </w:rPr>
        <w:fldChar w:fldCharType="begin"/>
      </w:r>
      <w:r>
        <w:rPr>
          <w:noProof/>
        </w:rPr>
        <w:instrText xml:space="preserve"> PAGEREF _Toc463201001 \h </w:instrText>
      </w:r>
      <w:r>
        <w:rPr>
          <w:noProof/>
        </w:rPr>
      </w:r>
      <w:r>
        <w:rPr>
          <w:noProof/>
        </w:rPr>
        <w:fldChar w:fldCharType="separate"/>
      </w:r>
      <w:r>
        <w:rPr>
          <w:noProof/>
        </w:rPr>
        <w:t>60</w:t>
      </w:r>
      <w:r>
        <w:rPr>
          <w:noProof/>
        </w:rPr>
        <w:fldChar w:fldCharType="end"/>
      </w:r>
    </w:p>
    <w:p w14:paraId="1E77F366"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Đánh số thứ tự trong báo biểu</w:t>
      </w:r>
      <w:r>
        <w:rPr>
          <w:noProof/>
        </w:rPr>
        <w:tab/>
      </w:r>
      <w:r>
        <w:rPr>
          <w:noProof/>
        </w:rPr>
        <w:fldChar w:fldCharType="begin"/>
      </w:r>
      <w:r>
        <w:rPr>
          <w:noProof/>
        </w:rPr>
        <w:instrText xml:space="preserve"> PAGEREF _Toc463201002 \h </w:instrText>
      </w:r>
      <w:r>
        <w:rPr>
          <w:noProof/>
        </w:rPr>
      </w:r>
      <w:r>
        <w:rPr>
          <w:noProof/>
        </w:rPr>
        <w:fldChar w:fldCharType="separate"/>
      </w:r>
      <w:r>
        <w:rPr>
          <w:noProof/>
        </w:rPr>
        <w:t>62</w:t>
      </w:r>
      <w:r>
        <w:rPr>
          <w:noProof/>
        </w:rPr>
        <w:fldChar w:fldCharType="end"/>
      </w:r>
    </w:p>
    <w:p w14:paraId="7AC1561C"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 Xem và in kết quả báo biểu</w:t>
      </w:r>
      <w:r>
        <w:rPr>
          <w:noProof/>
        </w:rPr>
        <w:tab/>
      </w:r>
      <w:r>
        <w:rPr>
          <w:noProof/>
        </w:rPr>
        <w:fldChar w:fldCharType="begin"/>
      </w:r>
      <w:r>
        <w:rPr>
          <w:noProof/>
        </w:rPr>
        <w:instrText xml:space="preserve"> PAGEREF _Toc463201003 \h </w:instrText>
      </w:r>
      <w:r>
        <w:rPr>
          <w:noProof/>
        </w:rPr>
      </w:r>
      <w:r>
        <w:rPr>
          <w:noProof/>
        </w:rPr>
        <w:fldChar w:fldCharType="separate"/>
      </w:r>
      <w:r>
        <w:rPr>
          <w:noProof/>
        </w:rPr>
        <w:t>62</w:t>
      </w:r>
      <w:r>
        <w:rPr>
          <w:noProof/>
        </w:rPr>
        <w:fldChar w:fldCharType="end"/>
      </w:r>
    </w:p>
    <w:p w14:paraId="66116A01"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Xem kết quả báo biểu</w:t>
      </w:r>
      <w:r>
        <w:rPr>
          <w:noProof/>
        </w:rPr>
        <w:tab/>
      </w:r>
      <w:r>
        <w:rPr>
          <w:noProof/>
        </w:rPr>
        <w:fldChar w:fldCharType="begin"/>
      </w:r>
      <w:r>
        <w:rPr>
          <w:noProof/>
        </w:rPr>
        <w:instrText xml:space="preserve"> PAGEREF _Toc463201004 \h </w:instrText>
      </w:r>
      <w:r>
        <w:rPr>
          <w:noProof/>
        </w:rPr>
      </w:r>
      <w:r>
        <w:rPr>
          <w:noProof/>
        </w:rPr>
        <w:fldChar w:fldCharType="separate"/>
      </w:r>
      <w:r>
        <w:rPr>
          <w:noProof/>
        </w:rPr>
        <w:t>62</w:t>
      </w:r>
      <w:r>
        <w:rPr>
          <w:noProof/>
        </w:rPr>
        <w:fldChar w:fldCharType="end"/>
      </w:r>
    </w:p>
    <w:p w14:paraId="451C8FB0"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In kết quả báo biểu</w:t>
      </w:r>
      <w:r>
        <w:rPr>
          <w:noProof/>
        </w:rPr>
        <w:tab/>
      </w:r>
      <w:r>
        <w:rPr>
          <w:noProof/>
        </w:rPr>
        <w:fldChar w:fldCharType="begin"/>
      </w:r>
      <w:r>
        <w:rPr>
          <w:noProof/>
        </w:rPr>
        <w:instrText xml:space="preserve"> PAGEREF _Toc463201005 \h </w:instrText>
      </w:r>
      <w:r>
        <w:rPr>
          <w:noProof/>
        </w:rPr>
      </w:r>
      <w:r>
        <w:rPr>
          <w:noProof/>
        </w:rPr>
        <w:fldChar w:fldCharType="separate"/>
      </w:r>
      <w:r>
        <w:rPr>
          <w:noProof/>
        </w:rPr>
        <w:t>62</w:t>
      </w:r>
      <w:r>
        <w:rPr>
          <w:noProof/>
        </w:rPr>
        <w:fldChar w:fldCharType="end"/>
      </w:r>
    </w:p>
    <w:p w14:paraId="73C13F48"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CHƯƠNG VI: TẬP LỆNH (MACRO)</w:t>
      </w:r>
      <w:r>
        <w:rPr>
          <w:noProof/>
        </w:rPr>
        <w:tab/>
      </w:r>
      <w:r>
        <w:rPr>
          <w:noProof/>
        </w:rPr>
        <w:fldChar w:fldCharType="begin"/>
      </w:r>
      <w:r>
        <w:rPr>
          <w:noProof/>
        </w:rPr>
        <w:instrText xml:space="preserve"> PAGEREF _Toc463201006 \h </w:instrText>
      </w:r>
      <w:r>
        <w:rPr>
          <w:noProof/>
        </w:rPr>
      </w:r>
      <w:r>
        <w:rPr>
          <w:noProof/>
        </w:rPr>
        <w:fldChar w:fldCharType="separate"/>
      </w:r>
      <w:r>
        <w:rPr>
          <w:noProof/>
        </w:rPr>
        <w:t>62</w:t>
      </w:r>
      <w:r>
        <w:rPr>
          <w:noProof/>
        </w:rPr>
        <w:fldChar w:fldCharType="end"/>
      </w:r>
    </w:p>
    <w:p w14:paraId="57A5A005"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BÀI 10: TẠO VÀ THI HÀNH TẬP LỆNH</w:t>
      </w:r>
      <w:r>
        <w:rPr>
          <w:noProof/>
        </w:rPr>
        <w:tab/>
      </w:r>
      <w:r>
        <w:rPr>
          <w:noProof/>
        </w:rPr>
        <w:fldChar w:fldCharType="begin"/>
      </w:r>
      <w:r>
        <w:rPr>
          <w:noProof/>
        </w:rPr>
        <w:instrText xml:space="preserve"> PAGEREF _Toc463201007 \h </w:instrText>
      </w:r>
      <w:r>
        <w:rPr>
          <w:noProof/>
        </w:rPr>
      </w:r>
      <w:r>
        <w:rPr>
          <w:noProof/>
        </w:rPr>
        <w:fldChar w:fldCharType="separate"/>
      </w:r>
      <w:r>
        <w:rPr>
          <w:noProof/>
        </w:rPr>
        <w:t>62</w:t>
      </w:r>
      <w:r>
        <w:rPr>
          <w:noProof/>
        </w:rPr>
        <w:fldChar w:fldCharType="end"/>
      </w:r>
    </w:p>
    <w:p w14:paraId="07F8CB31"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 Khái niệm tập lệnh</w:t>
      </w:r>
      <w:r>
        <w:rPr>
          <w:noProof/>
        </w:rPr>
        <w:tab/>
      </w:r>
      <w:r>
        <w:rPr>
          <w:noProof/>
        </w:rPr>
        <w:fldChar w:fldCharType="begin"/>
      </w:r>
      <w:r>
        <w:rPr>
          <w:noProof/>
        </w:rPr>
        <w:instrText xml:space="preserve"> PAGEREF _Toc463201008 \h </w:instrText>
      </w:r>
      <w:r>
        <w:rPr>
          <w:noProof/>
        </w:rPr>
      </w:r>
      <w:r>
        <w:rPr>
          <w:noProof/>
        </w:rPr>
        <w:fldChar w:fldCharType="separate"/>
      </w:r>
      <w:r>
        <w:rPr>
          <w:noProof/>
        </w:rPr>
        <w:t>62</w:t>
      </w:r>
      <w:r>
        <w:rPr>
          <w:noProof/>
        </w:rPr>
        <w:fldChar w:fldCharType="end"/>
      </w:r>
    </w:p>
    <w:p w14:paraId="6E97D570" w14:textId="77777777" w:rsidR="00DA44F6" w:rsidRPr="00793B5D" w:rsidRDefault="00DA44F6" w:rsidP="00DA44F6">
      <w:pPr>
        <w:pStyle w:val="TOC2"/>
        <w:tabs>
          <w:tab w:val="right" w:leader="dot" w:pos="8630"/>
        </w:tabs>
        <w:rPr>
          <w:rFonts w:ascii="Cambria" w:eastAsia="ＭＳ 明朝" w:hAnsi="Cambria"/>
          <w:noProof/>
          <w:lang w:eastAsia="ja-JP"/>
        </w:rPr>
      </w:pPr>
      <w:r w:rsidRPr="009919D6">
        <w:rPr>
          <w:noProof/>
          <w:color w:val="000000"/>
        </w:rPr>
        <w:lastRenderedPageBreak/>
        <w:t>Các tập lệnh trong CSDL có thể kết hợp lại như là một nhóm tập lệnh (macro group). Việc nhóm các tập lệnh tương tự nhau thành một nhóm tập lệnh làm cho bạn thuận lợi trong việc tìm kiếm và bảo trì chúng.</w:t>
      </w:r>
      <w:r>
        <w:rPr>
          <w:noProof/>
        </w:rPr>
        <w:tab/>
      </w:r>
      <w:r>
        <w:rPr>
          <w:noProof/>
        </w:rPr>
        <w:fldChar w:fldCharType="begin"/>
      </w:r>
      <w:r>
        <w:rPr>
          <w:noProof/>
        </w:rPr>
        <w:instrText xml:space="preserve"> PAGEREF _Toc463201009 \h </w:instrText>
      </w:r>
      <w:r>
        <w:rPr>
          <w:noProof/>
        </w:rPr>
      </w:r>
      <w:r>
        <w:rPr>
          <w:noProof/>
        </w:rPr>
        <w:fldChar w:fldCharType="separate"/>
      </w:r>
      <w:r>
        <w:rPr>
          <w:noProof/>
        </w:rPr>
        <w:t>63</w:t>
      </w:r>
      <w:r>
        <w:rPr>
          <w:noProof/>
        </w:rPr>
        <w:fldChar w:fldCharType="end"/>
      </w:r>
    </w:p>
    <w:p w14:paraId="51E42432"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 Tạo mới và thi hành một tập lệnh</w:t>
      </w:r>
      <w:r>
        <w:rPr>
          <w:noProof/>
        </w:rPr>
        <w:tab/>
      </w:r>
      <w:r>
        <w:rPr>
          <w:noProof/>
        </w:rPr>
        <w:fldChar w:fldCharType="begin"/>
      </w:r>
      <w:r>
        <w:rPr>
          <w:noProof/>
        </w:rPr>
        <w:instrText xml:space="preserve"> PAGEREF _Toc463201010 \h </w:instrText>
      </w:r>
      <w:r>
        <w:rPr>
          <w:noProof/>
        </w:rPr>
      </w:r>
      <w:r>
        <w:rPr>
          <w:noProof/>
        </w:rPr>
        <w:fldChar w:fldCharType="separate"/>
      </w:r>
      <w:r>
        <w:rPr>
          <w:noProof/>
        </w:rPr>
        <w:t>63</w:t>
      </w:r>
      <w:r>
        <w:rPr>
          <w:noProof/>
        </w:rPr>
        <w:fldChar w:fldCharType="end"/>
      </w:r>
    </w:p>
    <w:p w14:paraId="384D6B68"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Tạo tập lệnh</w:t>
      </w:r>
      <w:r>
        <w:rPr>
          <w:noProof/>
        </w:rPr>
        <w:tab/>
      </w:r>
      <w:r>
        <w:rPr>
          <w:noProof/>
        </w:rPr>
        <w:fldChar w:fldCharType="begin"/>
      </w:r>
      <w:r>
        <w:rPr>
          <w:noProof/>
        </w:rPr>
        <w:instrText xml:space="preserve"> PAGEREF _Toc463201011 \h </w:instrText>
      </w:r>
      <w:r>
        <w:rPr>
          <w:noProof/>
        </w:rPr>
      </w:r>
      <w:r>
        <w:rPr>
          <w:noProof/>
        </w:rPr>
        <w:fldChar w:fldCharType="separate"/>
      </w:r>
      <w:r>
        <w:rPr>
          <w:noProof/>
        </w:rPr>
        <w:t>63</w:t>
      </w:r>
      <w:r>
        <w:rPr>
          <w:noProof/>
        </w:rPr>
        <w:fldChar w:fldCharType="end"/>
      </w:r>
    </w:p>
    <w:p w14:paraId="0D1E3513"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Lưu tập lệnh</w:t>
      </w:r>
      <w:r>
        <w:rPr>
          <w:noProof/>
        </w:rPr>
        <w:tab/>
      </w:r>
      <w:r>
        <w:rPr>
          <w:noProof/>
        </w:rPr>
        <w:fldChar w:fldCharType="begin"/>
      </w:r>
      <w:r>
        <w:rPr>
          <w:noProof/>
        </w:rPr>
        <w:instrText xml:space="preserve"> PAGEREF _Toc463201012 \h </w:instrText>
      </w:r>
      <w:r>
        <w:rPr>
          <w:noProof/>
        </w:rPr>
      </w:r>
      <w:r>
        <w:rPr>
          <w:noProof/>
        </w:rPr>
        <w:fldChar w:fldCharType="separate"/>
      </w:r>
      <w:r>
        <w:rPr>
          <w:noProof/>
        </w:rPr>
        <w:t>64</w:t>
      </w:r>
      <w:r>
        <w:rPr>
          <w:noProof/>
        </w:rPr>
        <w:fldChar w:fldCharType="end"/>
      </w:r>
    </w:p>
    <w:p w14:paraId="5AE6C788"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Thi hành tập lệnh</w:t>
      </w:r>
      <w:r>
        <w:rPr>
          <w:noProof/>
        </w:rPr>
        <w:tab/>
      </w:r>
      <w:r>
        <w:rPr>
          <w:noProof/>
        </w:rPr>
        <w:fldChar w:fldCharType="begin"/>
      </w:r>
      <w:r>
        <w:rPr>
          <w:noProof/>
        </w:rPr>
        <w:instrText xml:space="preserve"> PAGEREF _Toc463201013 \h </w:instrText>
      </w:r>
      <w:r>
        <w:rPr>
          <w:noProof/>
        </w:rPr>
      </w:r>
      <w:r>
        <w:rPr>
          <w:noProof/>
        </w:rPr>
        <w:fldChar w:fldCharType="separate"/>
      </w:r>
      <w:r>
        <w:rPr>
          <w:noProof/>
        </w:rPr>
        <w:t>64</w:t>
      </w:r>
      <w:r>
        <w:rPr>
          <w:noProof/>
        </w:rPr>
        <w:fldChar w:fldCharType="end"/>
      </w:r>
    </w:p>
    <w:p w14:paraId="62819DFF"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III. Các thao tác chỉnh sửa  tập lệnh</w:t>
      </w:r>
      <w:r>
        <w:rPr>
          <w:noProof/>
        </w:rPr>
        <w:tab/>
      </w:r>
      <w:r>
        <w:rPr>
          <w:noProof/>
        </w:rPr>
        <w:fldChar w:fldCharType="begin"/>
      </w:r>
      <w:r>
        <w:rPr>
          <w:noProof/>
        </w:rPr>
        <w:instrText xml:space="preserve"> PAGEREF _Toc463201014 \h </w:instrText>
      </w:r>
      <w:r>
        <w:rPr>
          <w:noProof/>
        </w:rPr>
      </w:r>
      <w:r>
        <w:rPr>
          <w:noProof/>
        </w:rPr>
        <w:fldChar w:fldCharType="separate"/>
      </w:r>
      <w:r>
        <w:rPr>
          <w:noProof/>
        </w:rPr>
        <w:t>64</w:t>
      </w:r>
      <w:r>
        <w:rPr>
          <w:noProof/>
        </w:rPr>
        <w:fldChar w:fldCharType="end"/>
      </w:r>
    </w:p>
    <w:p w14:paraId="21972790"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Thao tác chọn</w:t>
      </w:r>
      <w:r>
        <w:rPr>
          <w:noProof/>
        </w:rPr>
        <w:tab/>
      </w:r>
      <w:r>
        <w:rPr>
          <w:noProof/>
        </w:rPr>
        <w:fldChar w:fldCharType="begin"/>
      </w:r>
      <w:r>
        <w:rPr>
          <w:noProof/>
        </w:rPr>
        <w:instrText xml:space="preserve"> PAGEREF _Toc463201015 \h </w:instrText>
      </w:r>
      <w:r>
        <w:rPr>
          <w:noProof/>
        </w:rPr>
      </w:r>
      <w:r>
        <w:rPr>
          <w:noProof/>
        </w:rPr>
        <w:fldChar w:fldCharType="separate"/>
      </w:r>
      <w:r>
        <w:rPr>
          <w:noProof/>
        </w:rPr>
        <w:t>64</w:t>
      </w:r>
      <w:r>
        <w:rPr>
          <w:noProof/>
        </w:rPr>
        <w:fldChar w:fldCharType="end"/>
      </w:r>
    </w:p>
    <w:p w14:paraId="3ED596AE"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Thay đổi các lệnh trong tập lệnh</w:t>
      </w:r>
      <w:r>
        <w:rPr>
          <w:noProof/>
        </w:rPr>
        <w:tab/>
      </w:r>
      <w:r>
        <w:rPr>
          <w:noProof/>
        </w:rPr>
        <w:fldChar w:fldCharType="begin"/>
      </w:r>
      <w:r>
        <w:rPr>
          <w:noProof/>
        </w:rPr>
        <w:instrText xml:space="preserve"> PAGEREF _Toc463201016 \h </w:instrText>
      </w:r>
      <w:r>
        <w:rPr>
          <w:noProof/>
        </w:rPr>
      </w:r>
      <w:r>
        <w:rPr>
          <w:noProof/>
        </w:rPr>
        <w:fldChar w:fldCharType="separate"/>
      </w:r>
      <w:r>
        <w:rPr>
          <w:noProof/>
        </w:rPr>
        <w:t>64</w:t>
      </w:r>
      <w:r>
        <w:rPr>
          <w:noProof/>
        </w:rPr>
        <w:fldChar w:fldCharType="end"/>
      </w:r>
    </w:p>
    <w:p w14:paraId="2302631C"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Xoá một hay nhiều lệnh trong tập lệnh</w:t>
      </w:r>
      <w:r>
        <w:rPr>
          <w:noProof/>
        </w:rPr>
        <w:tab/>
      </w:r>
      <w:r>
        <w:rPr>
          <w:noProof/>
        </w:rPr>
        <w:fldChar w:fldCharType="begin"/>
      </w:r>
      <w:r>
        <w:rPr>
          <w:noProof/>
        </w:rPr>
        <w:instrText xml:space="preserve"> PAGEREF _Toc463201017 \h </w:instrText>
      </w:r>
      <w:r>
        <w:rPr>
          <w:noProof/>
        </w:rPr>
      </w:r>
      <w:r>
        <w:rPr>
          <w:noProof/>
        </w:rPr>
        <w:fldChar w:fldCharType="separate"/>
      </w:r>
      <w:r>
        <w:rPr>
          <w:noProof/>
        </w:rPr>
        <w:t>64</w:t>
      </w:r>
      <w:r>
        <w:rPr>
          <w:noProof/>
        </w:rPr>
        <w:fldChar w:fldCharType="end"/>
      </w:r>
    </w:p>
    <w:p w14:paraId="2DA0F11B"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Chèn thêm một lệnh trong tập lệnh</w:t>
      </w:r>
      <w:r>
        <w:rPr>
          <w:noProof/>
        </w:rPr>
        <w:tab/>
      </w:r>
      <w:r>
        <w:rPr>
          <w:noProof/>
        </w:rPr>
        <w:fldChar w:fldCharType="begin"/>
      </w:r>
      <w:r>
        <w:rPr>
          <w:noProof/>
        </w:rPr>
        <w:instrText xml:space="preserve"> PAGEREF _Toc463201018 \h </w:instrText>
      </w:r>
      <w:r>
        <w:rPr>
          <w:noProof/>
        </w:rPr>
      </w:r>
      <w:r>
        <w:rPr>
          <w:noProof/>
        </w:rPr>
        <w:fldChar w:fldCharType="separate"/>
      </w:r>
      <w:r>
        <w:rPr>
          <w:noProof/>
        </w:rPr>
        <w:t>65</w:t>
      </w:r>
      <w:r>
        <w:rPr>
          <w:noProof/>
        </w:rPr>
        <w:fldChar w:fldCharType="end"/>
      </w:r>
    </w:p>
    <w:p w14:paraId="124E5AAC"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IV. Một số lệnh thường dùng</w:t>
      </w:r>
      <w:r>
        <w:rPr>
          <w:noProof/>
        </w:rPr>
        <w:tab/>
      </w:r>
      <w:r>
        <w:rPr>
          <w:noProof/>
        </w:rPr>
        <w:fldChar w:fldCharType="begin"/>
      </w:r>
      <w:r>
        <w:rPr>
          <w:noProof/>
        </w:rPr>
        <w:instrText xml:space="preserve"> PAGEREF _Toc463201019 \h </w:instrText>
      </w:r>
      <w:r>
        <w:rPr>
          <w:noProof/>
        </w:rPr>
      </w:r>
      <w:r>
        <w:rPr>
          <w:noProof/>
        </w:rPr>
        <w:fldChar w:fldCharType="separate"/>
      </w:r>
      <w:r>
        <w:rPr>
          <w:noProof/>
        </w:rPr>
        <w:t>65</w:t>
      </w:r>
      <w:r>
        <w:rPr>
          <w:noProof/>
        </w:rPr>
        <w:fldChar w:fldCharType="end"/>
      </w:r>
    </w:p>
    <w:p w14:paraId="62F9455C"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BÀI 2: TẬP LỆNH CÓ ĐIỀU KIỆN – NHÓM TẬP LỆNH – CÁCH LIÊN KẾT VÀ SỬ DỤNG TẬP LỆNH</w:t>
      </w:r>
      <w:r>
        <w:rPr>
          <w:noProof/>
        </w:rPr>
        <w:tab/>
      </w:r>
      <w:r>
        <w:rPr>
          <w:noProof/>
        </w:rPr>
        <w:fldChar w:fldCharType="begin"/>
      </w:r>
      <w:r>
        <w:rPr>
          <w:noProof/>
        </w:rPr>
        <w:instrText xml:space="preserve"> PAGEREF _Toc463201020 \h </w:instrText>
      </w:r>
      <w:r>
        <w:rPr>
          <w:noProof/>
        </w:rPr>
      </w:r>
      <w:r>
        <w:rPr>
          <w:noProof/>
        </w:rPr>
        <w:fldChar w:fldCharType="separate"/>
      </w:r>
      <w:r>
        <w:rPr>
          <w:noProof/>
        </w:rPr>
        <w:t>71</w:t>
      </w:r>
      <w:r>
        <w:rPr>
          <w:noProof/>
        </w:rPr>
        <w:fldChar w:fldCharType="end"/>
      </w:r>
    </w:p>
    <w:p w14:paraId="0FE6C233"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 Tập lệnh có điều kiện</w:t>
      </w:r>
      <w:r>
        <w:rPr>
          <w:noProof/>
        </w:rPr>
        <w:tab/>
      </w:r>
      <w:r>
        <w:rPr>
          <w:noProof/>
        </w:rPr>
        <w:fldChar w:fldCharType="begin"/>
      </w:r>
      <w:r>
        <w:rPr>
          <w:noProof/>
        </w:rPr>
        <w:instrText xml:space="preserve"> PAGEREF _Toc463201021 \h </w:instrText>
      </w:r>
      <w:r>
        <w:rPr>
          <w:noProof/>
        </w:rPr>
      </w:r>
      <w:r>
        <w:rPr>
          <w:noProof/>
        </w:rPr>
        <w:fldChar w:fldCharType="separate"/>
      </w:r>
      <w:r>
        <w:rPr>
          <w:noProof/>
        </w:rPr>
        <w:t>71</w:t>
      </w:r>
      <w:r>
        <w:rPr>
          <w:noProof/>
        </w:rPr>
        <w:fldChar w:fldCharType="end"/>
      </w:r>
    </w:p>
    <w:p w14:paraId="22B4E7F6"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Ý nghĩa</w:t>
      </w:r>
      <w:r>
        <w:rPr>
          <w:noProof/>
        </w:rPr>
        <w:tab/>
      </w:r>
      <w:r>
        <w:rPr>
          <w:noProof/>
        </w:rPr>
        <w:fldChar w:fldCharType="begin"/>
      </w:r>
      <w:r>
        <w:rPr>
          <w:noProof/>
        </w:rPr>
        <w:instrText xml:space="preserve"> PAGEREF _Toc463201022 \h </w:instrText>
      </w:r>
      <w:r>
        <w:rPr>
          <w:noProof/>
        </w:rPr>
      </w:r>
      <w:r>
        <w:rPr>
          <w:noProof/>
        </w:rPr>
        <w:fldChar w:fldCharType="separate"/>
      </w:r>
      <w:r>
        <w:rPr>
          <w:noProof/>
        </w:rPr>
        <w:t>72</w:t>
      </w:r>
      <w:r>
        <w:rPr>
          <w:noProof/>
        </w:rPr>
        <w:fldChar w:fldCharType="end"/>
      </w:r>
    </w:p>
    <w:p w14:paraId="11337C25"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Tạo tập lệnh</w:t>
      </w:r>
      <w:r>
        <w:rPr>
          <w:noProof/>
        </w:rPr>
        <w:tab/>
      </w:r>
      <w:r>
        <w:rPr>
          <w:noProof/>
        </w:rPr>
        <w:fldChar w:fldCharType="begin"/>
      </w:r>
      <w:r>
        <w:rPr>
          <w:noProof/>
        </w:rPr>
        <w:instrText xml:space="preserve"> PAGEREF _Toc463201023 \h </w:instrText>
      </w:r>
      <w:r>
        <w:rPr>
          <w:noProof/>
        </w:rPr>
      </w:r>
      <w:r>
        <w:rPr>
          <w:noProof/>
        </w:rPr>
        <w:fldChar w:fldCharType="separate"/>
      </w:r>
      <w:r>
        <w:rPr>
          <w:noProof/>
        </w:rPr>
        <w:t>72</w:t>
      </w:r>
      <w:r>
        <w:rPr>
          <w:noProof/>
        </w:rPr>
        <w:fldChar w:fldCharType="end"/>
      </w:r>
    </w:p>
    <w:p w14:paraId="7F2E5E9F"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Hàm MsgBox</w:t>
      </w:r>
      <w:r>
        <w:rPr>
          <w:noProof/>
        </w:rPr>
        <w:tab/>
      </w:r>
      <w:r>
        <w:rPr>
          <w:noProof/>
        </w:rPr>
        <w:fldChar w:fldCharType="begin"/>
      </w:r>
      <w:r>
        <w:rPr>
          <w:noProof/>
        </w:rPr>
        <w:instrText xml:space="preserve"> PAGEREF _Toc463201024 \h </w:instrText>
      </w:r>
      <w:r>
        <w:rPr>
          <w:noProof/>
        </w:rPr>
      </w:r>
      <w:r>
        <w:rPr>
          <w:noProof/>
        </w:rPr>
        <w:fldChar w:fldCharType="separate"/>
      </w:r>
      <w:r>
        <w:rPr>
          <w:noProof/>
        </w:rPr>
        <w:t>73</w:t>
      </w:r>
      <w:r>
        <w:rPr>
          <w:noProof/>
        </w:rPr>
        <w:fldChar w:fldCharType="end"/>
      </w:r>
    </w:p>
    <w:p w14:paraId="30F0E908"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 Nhóm tập lệnh</w:t>
      </w:r>
      <w:r>
        <w:rPr>
          <w:noProof/>
        </w:rPr>
        <w:tab/>
      </w:r>
      <w:r>
        <w:rPr>
          <w:noProof/>
        </w:rPr>
        <w:fldChar w:fldCharType="begin"/>
      </w:r>
      <w:r>
        <w:rPr>
          <w:noProof/>
        </w:rPr>
        <w:instrText xml:space="preserve"> PAGEREF _Toc463201025 \h </w:instrText>
      </w:r>
      <w:r>
        <w:rPr>
          <w:noProof/>
        </w:rPr>
      </w:r>
      <w:r>
        <w:rPr>
          <w:noProof/>
        </w:rPr>
        <w:fldChar w:fldCharType="separate"/>
      </w:r>
      <w:r>
        <w:rPr>
          <w:noProof/>
        </w:rPr>
        <w:t>75</w:t>
      </w:r>
      <w:r>
        <w:rPr>
          <w:noProof/>
        </w:rPr>
        <w:fldChar w:fldCharType="end"/>
      </w:r>
    </w:p>
    <w:p w14:paraId="2528A7B5"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Ý nghĩa</w:t>
      </w:r>
      <w:r>
        <w:rPr>
          <w:noProof/>
        </w:rPr>
        <w:tab/>
      </w:r>
      <w:r>
        <w:rPr>
          <w:noProof/>
        </w:rPr>
        <w:fldChar w:fldCharType="begin"/>
      </w:r>
      <w:r>
        <w:rPr>
          <w:noProof/>
        </w:rPr>
        <w:instrText xml:space="preserve"> PAGEREF _Toc463201026 \h </w:instrText>
      </w:r>
      <w:r>
        <w:rPr>
          <w:noProof/>
        </w:rPr>
      </w:r>
      <w:r>
        <w:rPr>
          <w:noProof/>
        </w:rPr>
        <w:fldChar w:fldCharType="separate"/>
      </w:r>
      <w:r>
        <w:rPr>
          <w:noProof/>
        </w:rPr>
        <w:t>75</w:t>
      </w:r>
      <w:r>
        <w:rPr>
          <w:noProof/>
        </w:rPr>
        <w:fldChar w:fldCharType="end"/>
      </w:r>
    </w:p>
    <w:p w14:paraId="23B68F64"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Tạo nhóm tập lệnh</w:t>
      </w:r>
      <w:r>
        <w:rPr>
          <w:noProof/>
        </w:rPr>
        <w:tab/>
      </w:r>
      <w:r>
        <w:rPr>
          <w:noProof/>
        </w:rPr>
        <w:fldChar w:fldCharType="begin"/>
      </w:r>
      <w:r>
        <w:rPr>
          <w:noProof/>
        </w:rPr>
        <w:instrText xml:space="preserve"> PAGEREF _Toc463201027 \h </w:instrText>
      </w:r>
      <w:r>
        <w:rPr>
          <w:noProof/>
        </w:rPr>
      </w:r>
      <w:r>
        <w:rPr>
          <w:noProof/>
        </w:rPr>
        <w:fldChar w:fldCharType="separate"/>
      </w:r>
      <w:r>
        <w:rPr>
          <w:noProof/>
        </w:rPr>
        <w:t>75</w:t>
      </w:r>
      <w:r>
        <w:rPr>
          <w:noProof/>
        </w:rPr>
        <w:fldChar w:fldCharType="end"/>
      </w:r>
    </w:p>
    <w:p w14:paraId="2DA7B17E"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Gọi thi hành một tập lệnh trong nhóm</w:t>
      </w:r>
      <w:r>
        <w:rPr>
          <w:noProof/>
        </w:rPr>
        <w:tab/>
      </w:r>
      <w:r>
        <w:rPr>
          <w:noProof/>
        </w:rPr>
        <w:fldChar w:fldCharType="begin"/>
      </w:r>
      <w:r>
        <w:rPr>
          <w:noProof/>
        </w:rPr>
        <w:instrText xml:space="preserve"> PAGEREF _Toc463201028 \h </w:instrText>
      </w:r>
      <w:r>
        <w:rPr>
          <w:noProof/>
        </w:rPr>
      </w:r>
      <w:r>
        <w:rPr>
          <w:noProof/>
        </w:rPr>
        <w:fldChar w:fldCharType="separate"/>
      </w:r>
      <w:r>
        <w:rPr>
          <w:noProof/>
        </w:rPr>
        <w:t>76</w:t>
      </w:r>
      <w:r>
        <w:rPr>
          <w:noProof/>
        </w:rPr>
        <w:fldChar w:fldCharType="end"/>
      </w:r>
    </w:p>
    <w:p w14:paraId="1550F12A"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III. Kết tập lệnh vào các biến cố</w:t>
      </w:r>
      <w:r>
        <w:rPr>
          <w:noProof/>
        </w:rPr>
        <w:tab/>
      </w:r>
      <w:r>
        <w:rPr>
          <w:noProof/>
        </w:rPr>
        <w:fldChar w:fldCharType="begin"/>
      </w:r>
      <w:r>
        <w:rPr>
          <w:noProof/>
        </w:rPr>
        <w:instrText xml:space="preserve"> PAGEREF _Toc463201029 \h </w:instrText>
      </w:r>
      <w:r>
        <w:rPr>
          <w:noProof/>
        </w:rPr>
      </w:r>
      <w:r>
        <w:rPr>
          <w:noProof/>
        </w:rPr>
        <w:fldChar w:fldCharType="separate"/>
      </w:r>
      <w:r>
        <w:rPr>
          <w:noProof/>
        </w:rPr>
        <w:t>76</w:t>
      </w:r>
      <w:r>
        <w:rPr>
          <w:noProof/>
        </w:rPr>
        <w:fldChar w:fldCharType="end"/>
      </w:r>
    </w:p>
    <w:p w14:paraId="5D40892F"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Biến cố</w:t>
      </w:r>
      <w:r>
        <w:rPr>
          <w:noProof/>
        </w:rPr>
        <w:tab/>
      </w:r>
      <w:r>
        <w:rPr>
          <w:noProof/>
        </w:rPr>
        <w:fldChar w:fldCharType="begin"/>
      </w:r>
      <w:r>
        <w:rPr>
          <w:noProof/>
        </w:rPr>
        <w:instrText xml:space="preserve"> PAGEREF _Toc463201030 \h </w:instrText>
      </w:r>
      <w:r>
        <w:rPr>
          <w:noProof/>
        </w:rPr>
      </w:r>
      <w:r>
        <w:rPr>
          <w:noProof/>
        </w:rPr>
        <w:fldChar w:fldCharType="separate"/>
      </w:r>
      <w:r>
        <w:rPr>
          <w:noProof/>
        </w:rPr>
        <w:t>76</w:t>
      </w:r>
      <w:r>
        <w:rPr>
          <w:noProof/>
        </w:rPr>
        <w:fldChar w:fldCharType="end"/>
      </w:r>
    </w:p>
    <w:p w14:paraId="0FDBC15E"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Cách kết một tập lệnh vào một biến cố</w:t>
      </w:r>
      <w:r>
        <w:rPr>
          <w:noProof/>
        </w:rPr>
        <w:tab/>
      </w:r>
      <w:r>
        <w:rPr>
          <w:noProof/>
        </w:rPr>
        <w:fldChar w:fldCharType="begin"/>
      </w:r>
      <w:r>
        <w:rPr>
          <w:noProof/>
        </w:rPr>
        <w:instrText xml:space="preserve"> PAGEREF _Toc463201031 \h </w:instrText>
      </w:r>
      <w:r>
        <w:rPr>
          <w:noProof/>
        </w:rPr>
      </w:r>
      <w:r>
        <w:rPr>
          <w:noProof/>
        </w:rPr>
        <w:fldChar w:fldCharType="separate"/>
      </w:r>
      <w:r>
        <w:rPr>
          <w:noProof/>
        </w:rPr>
        <w:t>76</w:t>
      </w:r>
      <w:r>
        <w:rPr>
          <w:noProof/>
        </w:rPr>
        <w:fldChar w:fldCharType="end"/>
      </w:r>
    </w:p>
    <w:p w14:paraId="7C95FF33"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IV. Các tập lệnh đặc biệt</w:t>
      </w:r>
      <w:r>
        <w:rPr>
          <w:noProof/>
        </w:rPr>
        <w:tab/>
      </w:r>
      <w:r>
        <w:rPr>
          <w:noProof/>
        </w:rPr>
        <w:fldChar w:fldCharType="begin"/>
      </w:r>
      <w:r>
        <w:rPr>
          <w:noProof/>
        </w:rPr>
        <w:instrText xml:space="preserve"> PAGEREF _Toc463201032 \h </w:instrText>
      </w:r>
      <w:r>
        <w:rPr>
          <w:noProof/>
        </w:rPr>
      </w:r>
      <w:r>
        <w:rPr>
          <w:noProof/>
        </w:rPr>
        <w:fldChar w:fldCharType="separate"/>
      </w:r>
      <w:r>
        <w:rPr>
          <w:noProof/>
        </w:rPr>
        <w:t>78</w:t>
      </w:r>
      <w:r>
        <w:rPr>
          <w:noProof/>
        </w:rPr>
        <w:fldChar w:fldCharType="end"/>
      </w:r>
    </w:p>
    <w:p w14:paraId="216C2F61"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Tập lệnh AutoExec</w:t>
      </w:r>
      <w:r>
        <w:rPr>
          <w:noProof/>
        </w:rPr>
        <w:tab/>
      </w:r>
      <w:r>
        <w:rPr>
          <w:noProof/>
        </w:rPr>
        <w:fldChar w:fldCharType="begin"/>
      </w:r>
      <w:r>
        <w:rPr>
          <w:noProof/>
        </w:rPr>
        <w:instrText xml:space="preserve"> PAGEREF _Toc463201033 \h </w:instrText>
      </w:r>
      <w:r>
        <w:rPr>
          <w:noProof/>
        </w:rPr>
      </w:r>
      <w:r>
        <w:rPr>
          <w:noProof/>
        </w:rPr>
        <w:fldChar w:fldCharType="separate"/>
      </w:r>
      <w:r>
        <w:rPr>
          <w:noProof/>
        </w:rPr>
        <w:t>78</w:t>
      </w:r>
      <w:r>
        <w:rPr>
          <w:noProof/>
        </w:rPr>
        <w:fldChar w:fldCharType="end"/>
      </w:r>
    </w:p>
    <w:p w14:paraId="4E626CC9"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Tập lệnh AutoKeys</w:t>
      </w:r>
      <w:r>
        <w:rPr>
          <w:noProof/>
        </w:rPr>
        <w:tab/>
      </w:r>
      <w:r>
        <w:rPr>
          <w:noProof/>
        </w:rPr>
        <w:fldChar w:fldCharType="begin"/>
      </w:r>
      <w:r>
        <w:rPr>
          <w:noProof/>
        </w:rPr>
        <w:instrText xml:space="preserve"> PAGEREF _Toc463201034 \h </w:instrText>
      </w:r>
      <w:r>
        <w:rPr>
          <w:noProof/>
        </w:rPr>
      </w:r>
      <w:r>
        <w:rPr>
          <w:noProof/>
        </w:rPr>
        <w:fldChar w:fldCharType="separate"/>
      </w:r>
      <w:r>
        <w:rPr>
          <w:noProof/>
        </w:rPr>
        <w:t>78</w:t>
      </w:r>
      <w:r>
        <w:rPr>
          <w:noProof/>
        </w:rPr>
        <w:fldChar w:fldCharType="end"/>
      </w:r>
    </w:p>
    <w:p w14:paraId="30F43EFA"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Bảng SendKeys Code</w:t>
      </w:r>
      <w:r>
        <w:rPr>
          <w:noProof/>
        </w:rPr>
        <w:tab/>
      </w:r>
      <w:r>
        <w:rPr>
          <w:noProof/>
        </w:rPr>
        <w:fldChar w:fldCharType="begin"/>
      </w:r>
      <w:r>
        <w:rPr>
          <w:noProof/>
        </w:rPr>
        <w:instrText xml:space="preserve"> PAGEREF _Toc463201035 \h </w:instrText>
      </w:r>
      <w:r>
        <w:rPr>
          <w:noProof/>
        </w:rPr>
      </w:r>
      <w:r>
        <w:rPr>
          <w:noProof/>
        </w:rPr>
        <w:fldChar w:fldCharType="separate"/>
      </w:r>
      <w:r>
        <w:rPr>
          <w:noProof/>
        </w:rPr>
        <w:t>79</w:t>
      </w:r>
      <w:r>
        <w:rPr>
          <w:noProof/>
        </w:rPr>
        <w:fldChar w:fldCharType="end"/>
      </w:r>
    </w:p>
    <w:p w14:paraId="2520BC23"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V. Sử dụng biến cố trong ứng dụng</w:t>
      </w:r>
      <w:r>
        <w:rPr>
          <w:noProof/>
        </w:rPr>
        <w:tab/>
      </w:r>
      <w:r>
        <w:rPr>
          <w:noProof/>
        </w:rPr>
        <w:fldChar w:fldCharType="begin"/>
      </w:r>
      <w:r>
        <w:rPr>
          <w:noProof/>
        </w:rPr>
        <w:instrText xml:space="preserve"> PAGEREF _Toc463201036 \h </w:instrText>
      </w:r>
      <w:r>
        <w:rPr>
          <w:noProof/>
        </w:rPr>
      </w:r>
      <w:r>
        <w:rPr>
          <w:noProof/>
        </w:rPr>
        <w:fldChar w:fldCharType="separate"/>
      </w:r>
      <w:r>
        <w:rPr>
          <w:noProof/>
        </w:rPr>
        <w:t>79</w:t>
      </w:r>
      <w:r>
        <w:rPr>
          <w:noProof/>
        </w:rPr>
        <w:fldChar w:fldCharType="end"/>
      </w:r>
    </w:p>
    <w:p w14:paraId="73DE50D8"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Biến cố mặc định(Default Event)</w:t>
      </w:r>
      <w:r>
        <w:rPr>
          <w:noProof/>
        </w:rPr>
        <w:tab/>
      </w:r>
      <w:r>
        <w:rPr>
          <w:noProof/>
        </w:rPr>
        <w:fldChar w:fldCharType="begin"/>
      </w:r>
      <w:r>
        <w:rPr>
          <w:noProof/>
        </w:rPr>
        <w:instrText xml:space="preserve"> PAGEREF _Toc463201037 \h </w:instrText>
      </w:r>
      <w:r>
        <w:rPr>
          <w:noProof/>
        </w:rPr>
      </w:r>
      <w:r>
        <w:rPr>
          <w:noProof/>
        </w:rPr>
        <w:fldChar w:fldCharType="separate"/>
      </w:r>
      <w:r>
        <w:rPr>
          <w:noProof/>
        </w:rPr>
        <w:t>80</w:t>
      </w:r>
      <w:r>
        <w:rPr>
          <w:noProof/>
        </w:rPr>
        <w:fldChar w:fldCharType="end"/>
      </w:r>
    </w:p>
    <w:p w14:paraId="32D06F46" w14:textId="77777777" w:rsidR="00DA44F6" w:rsidRPr="00793B5D" w:rsidRDefault="00DA44F6" w:rsidP="00DA44F6">
      <w:pPr>
        <w:pStyle w:val="TOC3"/>
        <w:tabs>
          <w:tab w:val="right" w:leader="dot" w:pos="8630"/>
        </w:tabs>
        <w:rPr>
          <w:rFonts w:ascii="Cambria" w:eastAsia="ＭＳ 明朝" w:hAnsi="Cambria"/>
          <w:noProof/>
          <w:lang w:eastAsia="ja-JP"/>
        </w:rPr>
      </w:pPr>
      <w:r w:rsidRPr="009919D6">
        <w:rPr>
          <w:noProof/>
        </w:rPr>
        <w:t>Form Section</w:t>
      </w:r>
      <w:r>
        <w:rPr>
          <w:noProof/>
        </w:rPr>
        <w:tab/>
      </w:r>
      <w:r>
        <w:rPr>
          <w:noProof/>
        </w:rPr>
        <w:fldChar w:fldCharType="begin"/>
      </w:r>
      <w:r>
        <w:rPr>
          <w:noProof/>
        </w:rPr>
        <w:instrText xml:space="preserve"> PAGEREF _Toc463201038 \h </w:instrText>
      </w:r>
      <w:r>
        <w:rPr>
          <w:noProof/>
        </w:rPr>
      </w:r>
      <w:r>
        <w:rPr>
          <w:noProof/>
        </w:rPr>
        <w:fldChar w:fldCharType="separate"/>
      </w:r>
      <w:r>
        <w:rPr>
          <w:noProof/>
        </w:rPr>
        <w:t>81</w:t>
      </w:r>
      <w:r>
        <w:rPr>
          <w:noProof/>
        </w:rPr>
        <w:fldChar w:fldCharType="end"/>
      </w:r>
    </w:p>
    <w:p w14:paraId="01498D33" w14:textId="77777777" w:rsidR="00DA44F6" w:rsidRPr="00793B5D" w:rsidRDefault="00DA44F6" w:rsidP="00DA44F6">
      <w:pPr>
        <w:pStyle w:val="TOC3"/>
        <w:tabs>
          <w:tab w:val="right" w:leader="dot" w:pos="8630"/>
        </w:tabs>
        <w:rPr>
          <w:rFonts w:ascii="Cambria" w:eastAsia="ＭＳ 明朝" w:hAnsi="Cambria"/>
          <w:noProof/>
          <w:lang w:eastAsia="ja-JP"/>
        </w:rPr>
      </w:pPr>
      <w:r w:rsidRPr="009919D6">
        <w:rPr>
          <w:noProof/>
        </w:rPr>
        <w:t>Click</w:t>
      </w:r>
      <w:r>
        <w:rPr>
          <w:noProof/>
        </w:rPr>
        <w:tab/>
      </w:r>
      <w:r>
        <w:rPr>
          <w:noProof/>
        </w:rPr>
        <w:fldChar w:fldCharType="begin"/>
      </w:r>
      <w:r>
        <w:rPr>
          <w:noProof/>
        </w:rPr>
        <w:instrText xml:space="preserve"> PAGEREF _Toc463201039 \h </w:instrText>
      </w:r>
      <w:r>
        <w:rPr>
          <w:noProof/>
        </w:rPr>
      </w:r>
      <w:r>
        <w:rPr>
          <w:noProof/>
        </w:rPr>
        <w:fldChar w:fldCharType="separate"/>
      </w:r>
      <w:r>
        <w:rPr>
          <w:noProof/>
        </w:rPr>
        <w:t>81</w:t>
      </w:r>
      <w:r>
        <w:rPr>
          <w:noProof/>
        </w:rPr>
        <w:fldChar w:fldCharType="end"/>
      </w:r>
    </w:p>
    <w:p w14:paraId="7DBA9CEA" w14:textId="77777777" w:rsidR="00DA44F6" w:rsidRPr="00793B5D" w:rsidRDefault="00DA44F6" w:rsidP="00DA44F6">
      <w:pPr>
        <w:pStyle w:val="TOC3"/>
        <w:tabs>
          <w:tab w:val="right" w:leader="dot" w:pos="8630"/>
        </w:tabs>
        <w:rPr>
          <w:rFonts w:ascii="Cambria" w:eastAsia="ＭＳ 明朝" w:hAnsi="Cambria"/>
          <w:noProof/>
          <w:lang w:eastAsia="ja-JP"/>
        </w:rPr>
      </w:pPr>
      <w:r w:rsidRPr="009919D6">
        <w:rPr>
          <w:noProof/>
        </w:rPr>
        <w:t>Nhấn chuột trong vùng phân đoạn của biểu mẫu.</w:t>
      </w:r>
      <w:r>
        <w:rPr>
          <w:noProof/>
        </w:rPr>
        <w:tab/>
      </w:r>
      <w:r>
        <w:rPr>
          <w:noProof/>
        </w:rPr>
        <w:fldChar w:fldCharType="begin"/>
      </w:r>
      <w:r>
        <w:rPr>
          <w:noProof/>
        </w:rPr>
        <w:instrText xml:space="preserve"> PAGEREF _Toc463201040 \h </w:instrText>
      </w:r>
      <w:r>
        <w:rPr>
          <w:noProof/>
        </w:rPr>
      </w:r>
      <w:r>
        <w:rPr>
          <w:noProof/>
        </w:rPr>
        <w:fldChar w:fldCharType="separate"/>
      </w:r>
      <w:r>
        <w:rPr>
          <w:noProof/>
        </w:rPr>
        <w:t>81</w:t>
      </w:r>
      <w:r>
        <w:rPr>
          <w:noProof/>
        </w:rPr>
        <w:fldChar w:fldCharType="end"/>
      </w:r>
    </w:p>
    <w:p w14:paraId="7B22B078"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Biến cố hủy bỏ (Cancel Event)</w:t>
      </w:r>
      <w:r>
        <w:rPr>
          <w:noProof/>
        </w:rPr>
        <w:tab/>
      </w:r>
      <w:r>
        <w:rPr>
          <w:noProof/>
        </w:rPr>
        <w:fldChar w:fldCharType="begin"/>
      </w:r>
      <w:r>
        <w:rPr>
          <w:noProof/>
        </w:rPr>
        <w:instrText xml:space="preserve"> PAGEREF _Toc463201041 \h </w:instrText>
      </w:r>
      <w:r>
        <w:rPr>
          <w:noProof/>
        </w:rPr>
      </w:r>
      <w:r>
        <w:rPr>
          <w:noProof/>
        </w:rPr>
        <w:fldChar w:fldCharType="separate"/>
      </w:r>
      <w:r>
        <w:rPr>
          <w:noProof/>
        </w:rPr>
        <w:t>81</w:t>
      </w:r>
      <w:r>
        <w:rPr>
          <w:noProof/>
        </w:rPr>
        <w:fldChar w:fldCharType="end"/>
      </w:r>
    </w:p>
    <w:p w14:paraId="7CD8F3E3"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Quản lý các biến cố</w:t>
      </w:r>
      <w:r>
        <w:rPr>
          <w:noProof/>
        </w:rPr>
        <w:tab/>
      </w:r>
      <w:r>
        <w:rPr>
          <w:noProof/>
        </w:rPr>
        <w:fldChar w:fldCharType="begin"/>
      </w:r>
      <w:r>
        <w:rPr>
          <w:noProof/>
        </w:rPr>
        <w:instrText xml:space="preserve"> PAGEREF _Toc463201042 \h </w:instrText>
      </w:r>
      <w:r>
        <w:rPr>
          <w:noProof/>
        </w:rPr>
      </w:r>
      <w:r>
        <w:rPr>
          <w:noProof/>
        </w:rPr>
        <w:fldChar w:fldCharType="separate"/>
      </w:r>
      <w:r>
        <w:rPr>
          <w:noProof/>
        </w:rPr>
        <w:t>82</w:t>
      </w:r>
      <w:r>
        <w:rPr>
          <w:noProof/>
        </w:rPr>
        <w:fldChar w:fldCharType="end"/>
      </w:r>
    </w:p>
    <w:p w14:paraId="2A1134E4"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VI. Làm việc với các biểu mẫu và các điều khiển</w:t>
      </w:r>
      <w:r>
        <w:rPr>
          <w:noProof/>
        </w:rPr>
        <w:tab/>
      </w:r>
      <w:r>
        <w:rPr>
          <w:noProof/>
        </w:rPr>
        <w:fldChar w:fldCharType="begin"/>
      </w:r>
      <w:r>
        <w:rPr>
          <w:noProof/>
        </w:rPr>
        <w:instrText xml:space="preserve"> PAGEREF _Toc463201043 \h </w:instrText>
      </w:r>
      <w:r>
        <w:rPr>
          <w:noProof/>
        </w:rPr>
      </w:r>
      <w:r>
        <w:rPr>
          <w:noProof/>
        </w:rPr>
        <w:fldChar w:fldCharType="separate"/>
      </w:r>
      <w:r>
        <w:rPr>
          <w:noProof/>
        </w:rPr>
        <w:t>83</w:t>
      </w:r>
      <w:r>
        <w:rPr>
          <w:noProof/>
        </w:rPr>
        <w:fldChar w:fldCharType="end"/>
      </w:r>
    </w:p>
    <w:p w14:paraId="7126D82E"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Mở và đóng biểu mẫu</w:t>
      </w:r>
      <w:r>
        <w:rPr>
          <w:noProof/>
        </w:rPr>
        <w:tab/>
      </w:r>
      <w:r>
        <w:rPr>
          <w:noProof/>
        </w:rPr>
        <w:fldChar w:fldCharType="begin"/>
      </w:r>
      <w:r>
        <w:rPr>
          <w:noProof/>
        </w:rPr>
        <w:instrText xml:space="preserve"> PAGEREF _Toc463201044 \h </w:instrText>
      </w:r>
      <w:r>
        <w:rPr>
          <w:noProof/>
        </w:rPr>
      </w:r>
      <w:r>
        <w:rPr>
          <w:noProof/>
        </w:rPr>
        <w:fldChar w:fldCharType="separate"/>
      </w:r>
      <w:r>
        <w:rPr>
          <w:noProof/>
        </w:rPr>
        <w:t>83</w:t>
      </w:r>
      <w:r>
        <w:rPr>
          <w:noProof/>
        </w:rPr>
        <w:fldChar w:fldCharType="end"/>
      </w:r>
    </w:p>
    <w:p w14:paraId="7A40563E"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Vào và ra khỏi một điều khiển</w:t>
      </w:r>
      <w:r>
        <w:rPr>
          <w:noProof/>
        </w:rPr>
        <w:tab/>
      </w:r>
      <w:r>
        <w:rPr>
          <w:noProof/>
        </w:rPr>
        <w:fldChar w:fldCharType="begin"/>
      </w:r>
      <w:r>
        <w:rPr>
          <w:noProof/>
        </w:rPr>
        <w:instrText xml:space="preserve"> PAGEREF _Toc463201045 \h </w:instrText>
      </w:r>
      <w:r>
        <w:rPr>
          <w:noProof/>
        </w:rPr>
      </w:r>
      <w:r>
        <w:rPr>
          <w:noProof/>
        </w:rPr>
        <w:fldChar w:fldCharType="separate"/>
      </w:r>
      <w:r>
        <w:rPr>
          <w:noProof/>
        </w:rPr>
        <w:t>83</w:t>
      </w:r>
      <w:r>
        <w:rPr>
          <w:noProof/>
        </w:rPr>
        <w:fldChar w:fldCharType="end"/>
      </w:r>
    </w:p>
    <w:p w14:paraId="11397A58"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Chuyển đổi qua lại các biểu mẫu đang mở</w:t>
      </w:r>
      <w:r>
        <w:rPr>
          <w:noProof/>
        </w:rPr>
        <w:tab/>
      </w:r>
      <w:r>
        <w:rPr>
          <w:noProof/>
        </w:rPr>
        <w:fldChar w:fldCharType="begin"/>
      </w:r>
      <w:r>
        <w:rPr>
          <w:noProof/>
        </w:rPr>
        <w:instrText xml:space="preserve"> PAGEREF _Toc463201046 \h </w:instrText>
      </w:r>
      <w:r>
        <w:rPr>
          <w:noProof/>
        </w:rPr>
      </w:r>
      <w:r>
        <w:rPr>
          <w:noProof/>
        </w:rPr>
        <w:fldChar w:fldCharType="separate"/>
      </w:r>
      <w:r>
        <w:rPr>
          <w:noProof/>
        </w:rPr>
        <w:t>84</w:t>
      </w:r>
      <w:r>
        <w:rPr>
          <w:noProof/>
        </w:rPr>
        <w:fldChar w:fldCharType="end"/>
      </w:r>
    </w:p>
    <w:p w14:paraId="65173225"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Đáp lại các cú nhấn phím</w:t>
      </w:r>
      <w:r>
        <w:rPr>
          <w:noProof/>
        </w:rPr>
        <w:tab/>
      </w:r>
      <w:r>
        <w:rPr>
          <w:noProof/>
        </w:rPr>
        <w:fldChar w:fldCharType="begin"/>
      </w:r>
      <w:r>
        <w:rPr>
          <w:noProof/>
        </w:rPr>
        <w:instrText xml:space="preserve"> PAGEREF _Toc463201047 \h </w:instrText>
      </w:r>
      <w:r>
        <w:rPr>
          <w:noProof/>
        </w:rPr>
      </w:r>
      <w:r>
        <w:rPr>
          <w:noProof/>
        </w:rPr>
        <w:fldChar w:fldCharType="separate"/>
      </w:r>
      <w:r>
        <w:rPr>
          <w:noProof/>
        </w:rPr>
        <w:t>85</w:t>
      </w:r>
      <w:r>
        <w:rPr>
          <w:noProof/>
        </w:rPr>
        <w:fldChar w:fldCharType="end"/>
      </w:r>
    </w:p>
    <w:p w14:paraId="45EBADC7"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Ctrl</w:t>
      </w:r>
      <w:r>
        <w:rPr>
          <w:noProof/>
        </w:rPr>
        <w:tab/>
      </w:r>
      <w:r>
        <w:rPr>
          <w:noProof/>
        </w:rPr>
        <w:fldChar w:fldCharType="begin"/>
      </w:r>
      <w:r>
        <w:rPr>
          <w:noProof/>
        </w:rPr>
        <w:instrText xml:space="preserve"> PAGEREF _Toc463201048 \h </w:instrText>
      </w:r>
      <w:r>
        <w:rPr>
          <w:noProof/>
        </w:rPr>
      </w:r>
      <w:r>
        <w:rPr>
          <w:noProof/>
        </w:rPr>
        <w:fldChar w:fldCharType="separate"/>
      </w:r>
      <w:r>
        <w:rPr>
          <w:noProof/>
        </w:rPr>
        <w:t>85</w:t>
      </w:r>
      <w:r>
        <w:rPr>
          <w:noProof/>
        </w:rPr>
        <w:fldChar w:fldCharType="end"/>
      </w:r>
    </w:p>
    <w:p w14:paraId="7D767A30"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2</w:t>
      </w:r>
      <w:r>
        <w:rPr>
          <w:noProof/>
        </w:rPr>
        <w:tab/>
      </w:r>
      <w:r>
        <w:rPr>
          <w:noProof/>
        </w:rPr>
        <w:fldChar w:fldCharType="begin"/>
      </w:r>
      <w:r>
        <w:rPr>
          <w:noProof/>
        </w:rPr>
        <w:instrText xml:space="preserve"> PAGEREF _Toc463201049 \h </w:instrText>
      </w:r>
      <w:r>
        <w:rPr>
          <w:noProof/>
        </w:rPr>
      </w:r>
      <w:r>
        <w:rPr>
          <w:noProof/>
        </w:rPr>
        <w:fldChar w:fldCharType="separate"/>
      </w:r>
      <w:r>
        <w:rPr>
          <w:noProof/>
        </w:rPr>
        <w:t>85</w:t>
      </w:r>
      <w:r>
        <w:rPr>
          <w:noProof/>
        </w:rPr>
        <w:fldChar w:fldCharType="end"/>
      </w:r>
    </w:p>
    <w:p w14:paraId="453A8DE8"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VII. Làm việc với dữ liệu</w:t>
      </w:r>
      <w:r>
        <w:rPr>
          <w:noProof/>
        </w:rPr>
        <w:tab/>
      </w:r>
      <w:r>
        <w:rPr>
          <w:noProof/>
        </w:rPr>
        <w:fldChar w:fldCharType="begin"/>
      </w:r>
      <w:r>
        <w:rPr>
          <w:noProof/>
        </w:rPr>
        <w:instrText xml:space="preserve"> PAGEREF _Toc463201050 \h </w:instrText>
      </w:r>
      <w:r>
        <w:rPr>
          <w:noProof/>
        </w:rPr>
      </w:r>
      <w:r>
        <w:rPr>
          <w:noProof/>
        </w:rPr>
        <w:fldChar w:fldCharType="separate"/>
      </w:r>
      <w:r>
        <w:rPr>
          <w:noProof/>
        </w:rPr>
        <w:t>85</w:t>
      </w:r>
      <w:r>
        <w:rPr>
          <w:noProof/>
        </w:rPr>
        <w:fldChar w:fldCharType="end"/>
      </w:r>
    </w:p>
    <w:p w14:paraId="7262CA88"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Thay đổi chuỗi trong hộp văn bản hoặc hộp kéo xuống</w:t>
      </w:r>
      <w:r>
        <w:rPr>
          <w:noProof/>
        </w:rPr>
        <w:tab/>
      </w:r>
      <w:r>
        <w:rPr>
          <w:noProof/>
        </w:rPr>
        <w:fldChar w:fldCharType="begin"/>
      </w:r>
      <w:r>
        <w:rPr>
          <w:noProof/>
        </w:rPr>
        <w:instrText xml:space="preserve"> PAGEREF _Toc463201051 \h </w:instrText>
      </w:r>
      <w:r>
        <w:rPr>
          <w:noProof/>
        </w:rPr>
      </w:r>
      <w:r>
        <w:rPr>
          <w:noProof/>
        </w:rPr>
        <w:fldChar w:fldCharType="separate"/>
      </w:r>
      <w:r>
        <w:rPr>
          <w:noProof/>
        </w:rPr>
        <w:t>86</w:t>
      </w:r>
      <w:r>
        <w:rPr>
          <w:noProof/>
        </w:rPr>
        <w:fldChar w:fldCharType="end"/>
      </w:r>
    </w:p>
    <w:p w14:paraId="5300A7A9"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lastRenderedPageBreak/>
        <w:t>2/  Cập nhật dữ liệu trong một điều khiển hoặc mẫu tin</w:t>
      </w:r>
      <w:r>
        <w:rPr>
          <w:noProof/>
        </w:rPr>
        <w:tab/>
      </w:r>
      <w:r>
        <w:rPr>
          <w:noProof/>
        </w:rPr>
        <w:fldChar w:fldCharType="begin"/>
      </w:r>
      <w:r>
        <w:rPr>
          <w:noProof/>
        </w:rPr>
        <w:instrText xml:space="preserve"> PAGEREF _Toc463201052 \h </w:instrText>
      </w:r>
      <w:r>
        <w:rPr>
          <w:noProof/>
        </w:rPr>
      </w:r>
      <w:r>
        <w:rPr>
          <w:noProof/>
        </w:rPr>
        <w:fldChar w:fldCharType="separate"/>
      </w:r>
      <w:r>
        <w:rPr>
          <w:noProof/>
        </w:rPr>
        <w:t>86</w:t>
      </w:r>
      <w:r>
        <w:rPr>
          <w:noProof/>
        </w:rPr>
        <w:fldChar w:fldCharType="end"/>
      </w:r>
    </w:p>
    <w:p w14:paraId="5B2CD9BB"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Thêm mẫu tin</w:t>
      </w:r>
      <w:r>
        <w:rPr>
          <w:noProof/>
        </w:rPr>
        <w:tab/>
      </w:r>
      <w:r>
        <w:rPr>
          <w:noProof/>
        </w:rPr>
        <w:fldChar w:fldCharType="begin"/>
      </w:r>
      <w:r>
        <w:rPr>
          <w:noProof/>
        </w:rPr>
        <w:instrText xml:space="preserve"> PAGEREF _Toc463201053 \h </w:instrText>
      </w:r>
      <w:r>
        <w:rPr>
          <w:noProof/>
        </w:rPr>
      </w:r>
      <w:r>
        <w:rPr>
          <w:noProof/>
        </w:rPr>
        <w:fldChar w:fldCharType="separate"/>
      </w:r>
      <w:r>
        <w:rPr>
          <w:noProof/>
        </w:rPr>
        <w:t>86</w:t>
      </w:r>
      <w:r>
        <w:rPr>
          <w:noProof/>
        </w:rPr>
        <w:fldChar w:fldCharType="end"/>
      </w:r>
    </w:p>
    <w:p w14:paraId="62A9C4E1"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Xoá mẫu tin</w:t>
      </w:r>
      <w:r>
        <w:rPr>
          <w:noProof/>
        </w:rPr>
        <w:tab/>
      </w:r>
      <w:r>
        <w:rPr>
          <w:noProof/>
        </w:rPr>
        <w:fldChar w:fldCharType="begin"/>
      </w:r>
      <w:r>
        <w:rPr>
          <w:noProof/>
        </w:rPr>
        <w:instrText xml:space="preserve"> PAGEREF _Toc463201054 \h </w:instrText>
      </w:r>
      <w:r>
        <w:rPr>
          <w:noProof/>
        </w:rPr>
      </w:r>
      <w:r>
        <w:rPr>
          <w:noProof/>
        </w:rPr>
        <w:fldChar w:fldCharType="separate"/>
      </w:r>
      <w:r>
        <w:rPr>
          <w:noProof/>
        </w:rPr>
        <w:t>87</w:t>
      </w:r>
      <w:r>
        <w:rPr>
          <w:noProof/>
        </w:rPr>
        <w:fldChar w:fldCharType="end"/>
      </w:r>
    </w:p>
    <w:p w14:paraId="25F2E5CC"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CHƯƠNG VII: LẬP TRÌNH</w:t>
      </w:r>
      <w:r>
        <w:rPr>
          <w:noProof/>
        </w:rPr>
        <w:tab/>
      </w:r>
      <w:r>
        <w:rPr>
          <w:noProof/>
        </w:rPr>
        <w:fldChar w:fldCharType="begin"/>
      </w:r>
      <w:r>
        <w:rPr>
          <w:noProof/>
        </w:rPr>
        <w:instrText xml:space="preserve"> PAGEREF _Toc463201055 \h </w:instrText>
      </w:r>
      <w:r>
        <w:rPr>
          <w:noProof/>
        </w:rPr>
      </w:r>
      <w:r>
        <w:rPr>
          <w:noProof/>
        </w:rPr>
        <w:fldChar w:fldCharType="separate"/>
      </w:r>
      <w:r>
        <w:rPr>
          <w:noProof/>
        </w:rPr>
        <w:t>89</w:t>
      </w:r>
      <w:r>
        <w:rPr>
          <w:noProof/>
        </w:rPr>
        <w:fldChar w:fldCharType="end"/>
      </w:r>
    </w:p>
    <w:p w14:paraId="726698D3" w14:textId="77777777" w:rsidR="00DA44F6" w:rsidRPr="00793B5D" w:rsidRDefault="00DA44F6" w:rsidP="00DA44F6">
      <w:pPr>
        <w:pStyle w:val="TOC1"/>
        <w:tabs>
          <w:tab w:val="right" w:leader="dot" w:pos="8630"/>
        </w:tabs>
        <w:rPr>
          <w:rFonts w:ascii="Cambria" w:eastAsia="ＭＳ 明朝" w:hAnsi="Cambria"/>
          <w:noProof/>
          <w:lang w:eastAsia="ja-JP"/>
        </w:rPr>
      </w:pPr>
      <w:r>
        <w:rPr>
          <w:noProof/>
        </w:rPr>
        <w:t>BÀI 11: BỘ MÃ LỆNH (MODULES)</w:t>
      </w:r>
      <w:r>
        <w:rPr>
          <w:noProof/>
        </w:rPr>
        <w:tab/>
      </w:r>
      <w:r>
        <w:rPr>
          <w:noProof/>
        </w:rPr>
        <w:fldChar w:fldCharType="begin"/>
      </w:r>
      <w:r>
        <w:rPr>
          <w:noProof/>
        </w:rPr>
        <w:instrText xml:space="preserve"> PAGEREF _Toc463201056 \h </w:instrText>
      </w:r>
      <w:r>
        <w:rPr>
          <w:noProof/>
        </w:rPr>
      </w:r>
      <w:r>
        <w:rPr>
          <w:noProof/>
        </w:rPr>
        <w:fldChar w:fldCharType="separate"/>
      </w:r>
      <w:r>
        <w:rPr>
          <w:noProof/>
        </w:rPr>
        <w:t>89</w:t>
      </w:r>
      <w:r>
        <w:rPr>
          <w:noProof/>
        </w:rPr>
        <w:fldChar w:fldCharType="end"/>
      </w:r>
    </w:p>
    <w:p w14:paraId="6501CF0F"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 Khái niệm</w:t>
      </w:r>
      <w:r>
        <w:rPr>
          <w:noProof/>
        </w:rPr>
        <w:tab/>
      </w:r>
      <w:r>
        <w:rPr>
          <w:noProof/>
        </w:rPr>
        <w:fldChar w:fldCharType="begin"/>
      </w:r>
      <w:r>
        <w:rPr>
          <w:noProof/>
        </w:rPr>
        <w:instrText xml:space="preserve"> PAGEREF _Toc463201057 \h </w:instrText>
      </w:r>
      <w:r>
        <w:rPr>
          <w:noProof/>
        </w:rPr>
      </w:r>
      <w:r>
        <w:rPr>
          <w:noProof/>
        </w:rPr>
        <w:fldChar w:fldCharType="separate"/>
      </w:r>
      <w:r>
        <w:rPr>
          <w:noProof/>
        </w:rPr>
        <w:t>89</w:t>
      </w:r>
      <w:r>
        <w:rPr>
          <w:noProof/>
        </w:rPr>
        <w:fldChar w:fldCharType="end"/>
      </w:r>
    </w:p>
    <w:p w14:paraId="11716EC2"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Khái niệm bộ mã lệnh chuẩn (Standard module) và bộ mã lệnh lớp (Class Module)</w:t>
      </w:r>
      <w:r>
        <w:rPr>
          <w:noProof/>
        </w:rPr>
        <w:tab/>
      </w:r>
      <w:r>
        <w:rPr>
          <w:noProof/>
        </w:rPr>
        <w:fldChar w:fldCharType="begin"/>
      </w:r>
      <w:r>
        <w:rPr>
          <w:noProof/>
        </w:rPr>
        <w:instrText xml:space="preserve"> PAGEREF _Toc463201058 \h </w:instrText>
      </w:r>
      <w:r>
        <w:rPr>
          <w:noProof/>
        </w:rPr>
      </w:r>
      <w:r>
        <w:rPr>
          <w:noProof/>
        </w:rPr>
        <w:fldChar w:fldCharType="separate"/>
      </w:r>
      <w:r>
        <w:rPr>
          <w:noProof/>
        </w:rPr>
        <w:t>89</w:t>
      </w:r>
      <w:r>
        <w:rPr>
          <w:noProof/>
        </w:rPr>
        <w:fldChar w:fldCharType="end"/>
      </w:r>
    </w:p>
    <w:p w14:paraId="47B2C911"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2/ Các thành phần trong bộ mã lệnh</w:t>
      </w:r>
      <w:r>
        <w:rPr>
          <w:noProof/>
        </w:rPr>
        <w:tab/>
      </w:r>
      <w:r>
        <w:rPr>
          <w:noProof/>
        </w:rPr>
        <w:fldChar w:fldCharType="begin"/>
      </w:r>
      <w:r>
        <w:rPr>
          <w:noProof/>
        </w:rPr>
        <w:instrText xml:space="preserve"> PAGEREF _Toc463201059 \h </w:instrText>
      </w:r>
      <w:r>
        <w:rPr>
          <w:noProof/>
        </w:rPr>
      </w:r>
      <w:r>
        <w:rPr>
          <w:noProof/>
        </w:rPr>
        <w:fldChar w:fldCharType="separate"/>
      </w:r>
      <w:r>
        <w:rPr>
          <w:noProof/>
        </w:rPr>
        <w:t>90</w:t>
      </w:r>
      <w:r>
        <w:rPr>
          <w:noProof/>
        </w:rPr>
        <w:fldChar w:fldCharType="end"/>
      </w:r>
    </w:p>
    <w:p w14:paraId="30D85AAF"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Thủ tục biến cố(Event Procedure)</w:t>
      </w:r>
      <w:r>
        <w:rPr>
          <w:noProof/>
        </w:rPr>
        <w:tab/>
      </w:r>
      <w:r>
        <w:rPr>
          <w:noProof/>
        </w:rPr>
        <w:fldChar w:fldCharType="begin"/>
      </w:r>
      <w:r>
        <w:rPr>
          <w:noProof/>
        </w:rPr>
        <w:instrText xml:space="preserve"> PAGEREF _Toc463201060 \h </w:instrText>
      </w:r>
      <w:r>
        <w:rPr>
          <w:noProof/>
        </w:rPr>
      </w:r>
      <w:r>
        <w:rPr>
          <w:noProof/>
        </w:rPr>
        <w:fldChar w:fldCharType="separate"/>
      </w:r>
      <w:r>
        <w:rPr>
          <w:noProof/>
        </w:rPr>
        <w:t>90</w:t>
      </w:r>
      <w:r>
        <w:rPr>
          <w:noProof/>
        </w:rPr>
        <w:fldChar w:fldCharType="end"/>
      </w:r>
    </w:p>
    <w:p w14:paraId="771BA651"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4/ Tên mặc định và tầm ảnh hưởng của các loại thủ tục</w:t>
      </w:r>
      <w:r>
        <w:rPr>
          <w:noProof/>
        </w:rPr>
        <w:tab/>
      </w:r>
      <w:r>
        <w:rPr>
          <w:noProof/>
        </w:rPr>
        <w:fldChar w:fldCharType="begin"/>
      </w:r>
      <w:r>
        <w:rPr>
          <w:noProof/>
        </w:rPr>
        <w:instrText xml:space="preserve"> PAGEREF _Toc463201061 \h </w:instrText>
      </w:r>
      <w:r>
        <w:rPr>
          <w:noProof/>
        </w:rPr>
      </w:r>
      <w:r>
        <w:rPr>
          <w:noProof/>
        </w:rPr>
        <w:fldChar w:fldCharType="separate"/>
      </w:r>
      <w:r>
        <w:rPr>
          <w:noProof/>
        </w:rPr>
        <w:t>92</w:t>
      </w:r>
      <w:r>
        <w:rPr>
          <w:noProof/>
        </w:rPr>
        <w:fldChar w:fldCharType="end"/>
      </w:r>
    </w:p>
    <w:p w14:paraId="7AC85AD9"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5/ Tạo và gọi các thủ tục</w:t>
      </w:r>
      <w:r>
        <w:rPr>
          <w:noProof/>
        </w:rPr>
        <w:tab/>
      </w:r>
      <w:r>
        <w:rPr>
          <w:noProof/>
        </w:rPr>
        <w:fldChar w:fldCharType="begin"/>
      </w:r>
      <w:r>
        <w:rPr>
          <w:noProof/>
        </w:rPr>
        <w:instrText xml:space="preserve"> PAGEREF _Toc463201062 \h </w:instrText>
      </w:r>
      <w:r>
        <w:rPr>
          <w:noProof/>
        </w:rPr>
      </w:r>
      <w:r>
        <w:rPr>
          <w:noProof/>
        </w:rPr>
        <w:fldChar w:fldCharType="separate"/>
      </w:r>
      <w:r>
        <w:rPr>
          <w:noProof/>
        </w:rPr>
        <w:t>92</w:t>
      </w:r>
      <w:r>
        <w:rPr>
          <w:noProof/>
        </w:rPr>
        <w:fldChar w:fldCharType="end"/>
      </w:r>
    </w:p>
    <w:p w14:paraId="7352268C"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6/ Quy ước cách đặt tên các thành phần trong Visual Basic for Applications</w:t>
      </w:r>
      <w:r>
        <w:rPr>
          <w:noProof/>
        </w:rPr>
        <w:tab/>
      </w:r>
      <w:r>
        <w:rPr>
          <w:noProof/>
        </w:rPr>
        <w:fldChar w:fldCharType="begin"/>
      </w:r>
      <w:r>
        <w:rPr>
          <w:noProof/>
        </w:rPr>
        <w:instrText xml:space="preserve"> PAGEREF _Toc463201063 \h </w:instrText>
      </w:r>
      <w:r>
        <w:rPr>
          <w:noProof/>
        </w:rPr>
      </w:r>
      <w:r>
        <w:rPr>
          <w:noProof/>
        </w:rPr>
        <w:fldChar w:fldCharType="separate"/>
      </w:r>
      <w:r>
        <w:rPr>
          <w:noProof/>
        </w:rPr>
        <w:t>94</w:t>
      </w:r>
      <w:r>
        <w:rPr>
          <w:noProof/>
        </w:rPr>
        <w:fldChar w:fldCharType="end"/>
      </w:r>
    </w:p>
    <w:p w14:paraId="319DC278"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7/ Sử dụng đối tượng Docmd (Do Commmand)</w:t>
      </w:r>
      <w:r>
        <w:rPr>
          <w:noProof/>
        </w:rPr>
        <w:tab/>
      </w:r>
      <w:r>
        <w:rPr>
          <w:noProof/>
        </w:rPr>
        <w:fldChar w:fldCharType="begin"/>
      </w:r>
      <w:r>
        <w:rPr>
          <w:noProof/>
        </w:rPr>
        <w:instrText xml:space="preserve"> PAGEREF _Toc463201064 \h </w:instrText>
      </w:r>
      <w:r>
        <w:rPr>
          <w:noProof/>
        </w:rPr>
      </w:r>
      <w:r>
        <w:rPr>
          <w:noProof/>
        </w:rPr>
        <w:fldChar w:fldCharType="separate"/>
      </w:r>
      <w:r>
        <w:rPr>
          <w:noProof/>
        </w:rPr>
        <w:t>94</w:t>
      </w:r>
      <w:r>
        <w:rPr>
          <w:noProof/>
        </w:rPr>
        <w:fldChar w:fldCharType="end"/>
      </w:r>
    </w:p>
    <w:p w14:paraId="0C3A47F2" w14:textId="77777777" w:rsidR="00DA44F6" w:rsidRPr="00793B5D" w:rsidRDefault="00DA44F6" w:rsidP="00DA44F6">
      <w:pPr>
        <w:pStyle w:val="TOC2"/>
        <w:tabs>
          <w:tab w:val="right" w:leader="dot" w:pos="8630"/>
        </w:tabs>
        <w:rPr>
          <w:rFonts w:ascii="Cambria" w:eastAsia="ＭＳ 明朝" w:hAnsi="Cambria"/>
          <w:noProof/>
          <w:lang w:eastAsia="ja-JP"/>
        </w:rPr>
      </w:pPr>
      <w:r>
        <w:rPr>
          <w:noProof/>
        </w:rPr>
        <w:t>II. Các loại câu lệnh</w:t>
      </w:r>
      <w:r>
        <w:rPr>
          <w:noProof/>
        </w:rPr>
        <w:tab/>
      </w:r>
      <w:r>
        <w:rPr>
          <w:noProof/>
        </w:rPr>
        <w:fldChar w:fldCharType="begin"/>
      </w:r>
      <w:r>
        <w:rPr>
          <w:noProof/>
        </w:rPr>
        <w:instrText xml:space="preserve"> PAGEREF _Toc463201065 \h </w:instrText>
      </w:r>
      <w:r>
        <w:rPr>
          <w:noProof/>
        </w:rPr>
      </w:r>
      <w:r>
        <w:rPr>
          <w:noProof/>
        </w:rPr>
        <w:fldChar w:fldCharType="separate"/>
      </w:r>
      <w:r>
        <w:rPr>
          <w:noProof/>
        </w:rPr>
        <w:t>95</w:t>
      </w:r>
      <w:r>
        <w:rPr>
          <w:noProof/>
        </w:rPr>
        <w:fldChar w:fldCharType="end"/>
      </w:r>
    </w:p>
    <w:p w14:paraId="32E6B3EE"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1/ Lệnh khai báo</w:t>
      </w:r>
      <w:r>
        <w:rPr>
          <w:noProof/>
        </w:rPr>
        <w:tab/>
      </w:r>
      <w:r>
        <w:rPr>
          <w:noProof/>
        </w:rPr>
        <w:fldChar w:fldCharType="begin"/>
      </w:r>
      <w:r>
        <w:rPr>
          <w:noProof/>
        </w:rPr>
        <w:instrText xml:space="preserve"> PAGEREF _Toc463201066 \h </w:instrText>
      </w:r>
      <w:r>
        <w:rPr>
          <w:noProof/>
        </w:rPr>
      </w:r>
      <w:r>
        <w:rPr>
          <w:noProof/>
        </w:rPr>
        <w:fldChar w:fldCharType="separate"/>
      </w:r>
      <w:r>
        <w:rPr>
          <w:noProof/>
        </w:rPr>
        <w:t>95</w:t>
      </w:r>
      <w:r>
        <w:rPr>
          <w:noProof/>
        </w:rPr>
        <w:fldChar w:fldCharType="end"/>
      </w:r>
    </w:p>
    <w:p w14:paraId="579180F5" w14:textId="77777777" w:rsidR="00DA44F6" w:rsidRPr="00793B5D" w:rsidRDefault="00DA44F6" w:rsidP="00DA44F6">
      <w:pPr>
        <w:pStyle w:val="TOC3"/>
        <w:tabs>
          <w:tab w:val="right" w:leader="dot" w:pos="8630"/>
        </w:tabs>
        <w:rPr>
          <w:rFonts w:ascii="Cambria" w:eastAsia="ＭＳ 明朝" w:hAnsi="Cambria"/>
          <w:noProof/>
          <w:lang w:eastAsia="ja-JP"/>
        </w:rPr>
      </w:pPr>
      <w:r>
        <w:rPr>
          <w:noProof/>
        </w:rPr>
        <w:t>3/ Lệnh xử lý</w:t>
      </w:r>
      <w:r>
        <w:rPr>
          <w:noProof/>
        </w:rPr>
        <w:tab/>
      </w:r>
      <w:r>
        <w:rPr>
          <w:noProof/>
        </w:rPr>
        <w:fldChar w:fldCharType="begin"/>
      </w:r>
      <w:r>
        <w:rPr>
          <w:noProof/>
        </w:rPr>
        <w:instrText xml:space="preserve"> PAGEREF _Toc463201067 \h </w:instrText>
      </w:r>
      <w:r>
        <w:rPr>
          <w:noProof/>
        </w:rPr>
      </w:r>
      <w:r>
        <w:rPr>
          <w:noProof/>
        </w:rPr>
        <w:fldChar w:fldCharType="separate"/>
      </w:r>
      <w:r>
        <w:rPr>
          <w:noProof/>
        </w:rPr>
        <w:t>98</w:t>
      </w:r>
      <w:r>
        <w:rPr>
          <w:noProof/>
        </w:rPr>
        <w:fldChar w:fldCharType="end"/>
      </w:r>
    </w:p>
    <w:p w14:paraId="040D2C7F" w14:textId="77777777" w:rsidR="00DA44F6" w:rsidRDefault="00DA44F6" w:rsidP="00DA44F6">
      <w:pPr>
        <w:autoSpaceDE w:val="0"/>
        <w:autoSpaceDN w:val="0"/>
        <w:adjustRightInd w:val="0"/>
        <w:jc w:val="both"/>
      </w:pPr>
      <w:r>
        <w:fldChar w:fldCharType="end"/>
      </w:r>
    </w:p>
    <w:p w14:paraId="26179604" w14:textId="77777777" w:rsidR="00A73BB0" w:rsidRPr="00D72A39" w:rsidRDefault="00A73BB0" w:rsidP="00A73BB0">
      <w:pPr>
        <w:spacing w:before="120" w:after="60"/>
        <w:jc w:val="center"/>
        <w:rPr>
          <w:b/>
        </w:rPr>
      </w:pPr>
    </w:p>
    <w:p w14:paraId="71E2CC33" w14:textId="67AD2433" w:rsidR="00A73BB0" w:rsidRPr="00D72A39" w:rsidRDefault="00A73BB0" w:rsidP="00A73BB0">
      <w:pPr>
        <w:jc w:val="center"/>
        <w:rPr>
          <w:b/>
        </w:rPr>
      </w:pPr>
    </w:p>
    <w:p w14:paraId="24C0BBF0" w14:textId="77777777" w:rsidR="00A73BB0" w:rsidRPr="00D72A39" w:rsidRDefault="00A73BB0" w:rsidP="00A73BB0">
      <w:pPr>
        <w:jc w:val="center"/>
        <w:rPr>
          <w:b/>
        </w:rPr>
      </w:pPr>
    </w:p>
    <w:p w14:paraId="10F69FF6" w14:textId="77777777" w:rsidR="00A73BB0" w:rsidRPr="00D72A39" w:rsidRDefault="00A73BB0" w:rsidP="00A73BB0">
      <w:pPr>
        <w:jc w:val="center"/>
        <w:rPr>
          <w:b/>
        </w:rPr>
      </w:pPr>
    </w:p>
    <w:p w14:paraId="60635591" w14:textId="77777777" w:rsidR="00A73BB0" w:rsidRPr="00D72A39" w:rsidRDefault="00A73BB0" w:rsidP="00A73BB0">
      <w:pPr>
        <w:jc w:val="center"/>
        <w:rPr>
          <w:b/>
        </w:rPr>
      </w:pPr>
    </w:p>
    <w:p w14:paraId="5DD6742A" w14:textId="77777777" w:rsidR="00A73BB0" w:rsidRPr="00D72A39" w:rsidRDefault="00A73BB0" w:rsidP="00A73BB0">
      <w:pPr>
        <w:jc w:val="center"/>
        <w:rPr>
          <w:b/>
        </w:rPr>
      </w:pPr>
    </w:p>
    <w:p w14:paraId="07335CF5" w14:textId="77777777" w:rsidR="00A73BB0" w:rsidRDefault="00A73BB0" w:rsidP="00A73BB0">
      <w:pPr>
        <w:jc w:val="center"/>
        <w:rPr>
          <w:b/>
        </w:rPr>
      </w:pPr>
    </w:p>
    <w:p w14:paraId="5881D37B" w14:textId="77777777" w:rsidR="00A73BB0" w:rsidRPr="00D72A39" w:rsidRDefault="00A73BB0" w:rsidP="00A73BB0">
      <w:pPr>
        <w:jc w:val="center"/>
        <w:rPr>
          <w:b/>
        </w:rPr>
      </w:pPr>
    </w:p>
    <w:p w14:paraId="079B0388" w14:textId="77777777" w:rsidR="00A73BB0" w:rsidRDefault="00A73BB0" w:rsidP="00A73BB0">
      <w:pPr>
        <w:jc w:val="center"/>
        <w:rPr>
          <w:b/>
        </w:rPr>
      </w:pPr>
    </w:p>
    <w:p w14:paraId="60E336D2" w14:textId="77777777" w:rsidR="00A73BB0" w:rsidRDefault="00A73BB0" w:rsidP="00A73BB0">
      <w:pPr>
        <w:jc w:val="center"/>
        <w:rPr>
          <w:b/>
        </w:rPr>
      </w:pPr>
    </w:p>
    <w:p w14:paraId="07BAFBE5" w14:textId="77777777" w:rsidR="00A73BB0" w:rsidRDefault="00A73BB0" w:rsidP="00A73BB0">
      <w:pPr>
        <w:jc w:val="center"/>
        <w:rPr>
          <w:b/>
        </w:rPr>
      </w:pPr>
    </w:p>
    <w:p w14:paraId="2B5E3F5C" w14:textId="77777777" w:rsidR="00A73BB0" w:rsidRDefault="00A73BB0" w:rsidP="00A73BB0">
      <w:pPr>
        <w:jc w:val="center"/>
        <w:rPr>
          <w:b/>
        </w:rPr>
      </w:pPr>
    </w:p>
    <w:p w14:paraId="59B1649E" w14:textId="77777777" w:rsidR="00A73BB0" w:rsidRDefault="00A73BB0" w:rsidP="00A73BB0">
      <w:pPr>
        <w:jc w:val="center"/>
        <w:rPr>
          <w:b/>
        </w:rPr>
      </w:pPr>
    </w:p>
    <w:p w14:paraId="056DE415" w14:textId="77777777" w:rsidR="00A73BB0" w:rsidRDefault="00A73BB0" w:rsidP="00A73BB0">
      <w:pPr>
        <w:jc w:val="center"/>
        <w:rPr>
          <w:b/>
        </w:rPr>
      </w:pPr>
    </w:p>
    <w:p w14:paraId="63D3B592" w14:textId="77777777" w:rsidR="00A73BB0" w:rsidRPr="00D72A39" w:rsidRDefault="00A73BB0" w:rsidP="00A73BB0">
      <w:pPr>
        <w:jc w:val="center"/>
        <w:rPr>
          <w:b/>
        </w:rPr>
      </w:pPr>
    </w:p>
    <w:p w14:paraId="33D221A0" w14:textId="71ADC307" w:rsidR="00A73BB0" w:rsidRDefault="00A73BB0" w:rsidP="00A73BB0">
      <w:pPr>
        <w:spacing w:before="600"/>
        <w:ind w:firstLine="540"/>
        <w:rPr>
          <w:b/>
          <w:sz w:val="36"/>
          <w:szCs w:val="36"/>
        </w:rPr>
      </w:pPr>
    </w:p>
    <w:p w14:paraId="1F60BA6A" w14:textId="77777777" w:rsidR="00A73BB0" w:rsidRDefault="00A73BB0" w:rsidP="00A73BB0">
      <w:pPr>
        <w:spacing w:before="600"/>
        <w:ind w:firstLine="540"/>
        <w:rPr>
          <w:b/>
          <w:sz w:val="36"/>
          <w:szCs w:val="36"/>
        </w:rPr>
      </w:pPr>
    </w:p>
    <w:p w14:paraId="5CDC2C54" w14:textId="77777777" w:rsidR="00A73BB0" w:rsidRDefault="00A73BB0" w:rsidP="00A73BB0">
      <w:pPr>
        <w:spacing w:before="600"/>
        <w:ind w:firstLine="540"/>
        <w:rPr>
          <w:b/>
          <w:sz w:val="36"/>
          <w:szCs w:val="36"/>
        </w:rPr>
      </w:pPr>
      <w:r>
        <w:rPr>
          <w:b/>
          <w:sz w:val="36"/>
          <w:szCs w:val="36"/>
        </w:rPr>
        <w:tab/>
      </w:r>
      <w:r>
        <w:rPr>
          <w:b/>
          <w:sz w:val="36"/>
          <w:szCs w:val="36"/>
        </w:rPr>
        <w:tab/>
      </w:r>
    </w:p>
    <w:p w14:paraId="25F14B8A" w14:textId="34EBBD3B" w:rsidR="00A73BB0" w:rsidRDefault="00174257" w:rsidP="00174257">
      <w:pPr>
        <w:rPr>
          <w:color w:val="000000"/>
          <w:sz w:val="40"/>
          <w:szCs w:val="40"/>
        </w:rPr>
      </w:pPr>
      <w:bookmarkStart w:id="0" w:name="_GoBack"/>
      <w:bookmarkEnd w:id="0"/>
      <w:r>
        <w:rPr>
          <w:color w:val="000000"/>
          <w:sz w:val="40"/>
          <w:szCs w:val="40"/>
        </w:rPr>
        <w:br w:type="page"/>
      </w:r>
    </w:p>
    <w:p w14:paraId="46662A4D" w14:textId="77777777" w:rsidR="0011768B" w:rsidRPr="00972FB6" w:rsidRDefault="0011768B" w:rsidP="00972FB6">
      <w:pPr>
        <w:pStyle w:val="Heading1"/>
      </w:pPr>
      <w:bookmarkStart w:id="1" w:name="_Toc463198642"/>
      <w:bookmarkStart w:id="2" w:name="_Toc463199054"/>
      <w:bookmarkStart w:id="3" w:name="_Toc463200402"/>
      <w:bookmarkStart w:id="4" w:name="_Toc463200878"/>
      <w:r w:rsidRPr="00972FB6">
        <w:lastRenderedPageBreak/>
        <w:t>CHƯƠNG I: TỔNG QUAN VỀ MICROSOFT ACCESS</w:t>
      </w:r>
      <w:bookmarkEnd w:id="1"/>
      <w:bookmarkEnd w:id="2"/>
      <w:bookmarkEnd w:id="3"/>
      <w:bookmarkEnd w:id="4"/>
    </w:p>
    <w:p w14:paraId="5871B565" w14:textId="77777777" w:rsidR="0011768B" w:rsidRPr="007076E0" w:rsidRDefault="0011768B" w:rsidP="006D4076">
      <w:pPr>
        <w:pStyle w:val="Title"/>
      </w:pPr>
      <w:bookmarkStart w:id="5" w:name="_Toc463198643"/>
      <w:bookmarkStart w:id="6" w:name="_Toc463199055"/>
      <w:bookmarkStart w:id="7" w:name="_Toc463200403"/>
      <w:bookmarkStart w:id="8" w:name="_Toc463200879"/>
      <w:r w:rsidRPr="007076E0">
        <w:t>BÀI 1: M</w:t>
      </w:r>
      <w:r>
        <w:t>Ở</w:t>
      </w:r>
      <w:r w:rsidRPr="007076E0">
        <w:t xml:space="preserve"> Đ</w:t>
      </w:r>
      <w:r>
        <w:t>ẦU</w:t>
      </w:r>
      <w:bookmarkEnd w:id="5"/>
      <w:bookmarkEnd w:id="6"/>
      <w:bookmarkEnd w:id="7"/>
      <w:bookmarkEnd w:id="8"/>
    </w:p>
    <w:p w14:paraId="1D48D356" w14:textId="77777777" w:rsidR="0011768B" w:rsidRPr="00972FB6" w:rsidRDefault="00972FB6" w:rsidP="00372790">
      <w:pPr>
        <w:pStyle w:val="Subtitle"/>
        <w:rPr>
          <w:rStyle w:val="Strong"/>
        </w:rPr>
      </w:pPr>
      <w:bookmarkStart w:id="9" w:name="_Toc463199056"/>
      <w:bookmarkStart w:id="10" w:name="_Toc463200404"/>
      <w:bookmarkStart w:id="11" w:name="_Toc463200880"/>
      <w:r>
        <w:rPr>
          <w:rStyle w:val="Strong"/>
        </w:rPr>
        <w:t xml:space="preserve">I. </w:t>
      </w:r>
      <w:r w:rsidR="0011768B" w:rsidRPr="00972FB6">
        <w:rPr>
          <w:rStyle w:val="Strong"/>
        </w:rPr>
        <w:t>KHÁI NIỆM VỀ MICROSOFT ACCESS</w:t>
      </w:r>
      <w:bookmarkEnd w:id="9"/>
      <w:bookmarkEnd w:id="10"/>
      <w:bookmarkEnd w:id="11"/>
      <w:r w:rsidR="0011768B" w:rsidRPr="00972FB6">
        <w:rPr>
          <w:rStyle w:val="Strong"/>
        </w:rPr>
        <w:t xml:space="preserve"> </w:t>
      </w:r>
    </w:p>
    <w:p w14:paraId="0DE05673" w14:textId="77777777" w:rsidR="0011768B" w:rsidRPr="0076029D" w:rsidRDefault="0011768B" w:rsidP="0011768B">
      <w:pPr>
        <w:autoSpaceDE w:val="0"/>
        <w:autoSpaceDN w:val="0"/>
        <w:adjustRightInd w:val="0"/>
        <w:ind w:firstLine="360"/>
        <w:jc w:val="both"/>
        <w:rPr>
          <w:color w:val="000000"/>
        </w:rPr>
      </w:pPr>
      <w:r w:rsidRPr="0076029D">
        <w:rPr>
          <w:color w:val="000000"/>
        </w:rPr>
        <w:t>Từ cuối những năm 80, hãng Microsoft đã cho ra đời hệ điều hành Windows,</w:t>
      </w:r>
      <w:r>
        <w:rPr>
          <w:color w:val="000000"/>
        </w:rPr>
        <w:t xml:space="preserve"> </w:t>
      </w:r>
      <w:r w:rsidRPr="0076029D">
        <w:rPr>
          <w:color w:val="000000"/>
        </w:rPr>
        <w:t>đánh dấu một bước ngoặt trong phát triển các ứng dụng phần mềm trên nền</w:t>
      </w:r>
      <w:r>
        <w:rPr>
          <w:color w:val="000000"/>
        </w:rPr>
        <w:t xml:space="preserve"> </w:t>
      </w:r>
      <w:r w:rsidRPr="0076029D">
        <w:rPr>
          <w:color w:val="000000"/>
        </w:rPr>
        <w:t>Windows (giao diện GUI- Graphical User Interface). Một trong những ứng dụng</w:t>
      </w:r>
      <w:r>
        <w:rPr>
          <w:color w:val="000000"/>
        </w:rPr>
        <w:t xml:space="preserve"> </w:t>
      </w:r>
      <w:r w:rsidRPr="0076029D">
        <w:rPr>
          <w:color w:val="000000"/>
        </w:rPr>
        <w:t>nổi bật nhất đi kèm lúc đó là bộ phần mềm tin học văn phòng Microsoft Office. Từ</w:t>
      </w:r>
      <w:r>
        <w:rPr>
          <w:color w:val="000000"/>
        </w:rPr>
        <w:t xml:space="preserve"> </w:t>
      </w:r>
      <w:r w:rsidRPr="0076029D">
        <w:rPr>
          <w:color w:val="000000"/>
        </w:rPr>
        <w:t>đó đến nay, bộ phần mềm này vẫn chiếm thị phần số 1 trên thế giới trong lĩnh vực</w:t>
      </w:r>
      <w:r>
        <w:rPr>
          <w:color w:val="000000"/>
        </w:rPr>
        <w:t xml:space="preserve"> </w:t>
      </w:r>
      <w:r w:rsidRPr="0076029D">
        <w:rPr>
          <w:color w:val="000000"/>
        </w:rPr>
        <w:t>tin học văn phòng.</w:t>
      </w:r>
    </w:p>
    <w:p w14:paraId="726122D6" w14:textId="77777777" w:rsidR="0011768B" w:rsidRPr="0076029D" w:rsidRDefault="0011768B" w:rsidP="0011768B">
      <w:pPr>
        <w:autoSpaceDE w:val="0"/>
        <w:autoSpaceDN w:val="0"/>
        <w:adjustRightInd w:val="0"/>
        <w:jc w:val="both"/>
        <w:rPr>
          <w:color w:val="000000"/>
        </w:rPr>
      </w:pPr>
    </w:p>
    <w:p w14:paraId="13825A44" w14:textId="77777777" w:rsidR="0011768B" w:rsidRDefault="0011768B" w:rsidP="00372790">
      <w:pPr>
        <w:pStyle w:val="Subtitle"/>
      </w:pPr>
      <w:bookmarkStart w:id="12" w:name="_Toc463199057"/>
      <w:bookmarkStart w:id="13" w:name="_Toc463200405"/>
      <w:bookmarkStart w:id="14" w:name="_Toc463200881"/>
      <w:r>
        <w:t>II.</w:t>
      </w:r>
      <w:r w:rsidRPr="0076029D">
        <w:t>Yêu c</w:t>
      </w:r>
      <w:r w:rsidRPr="0015471A">
        <w:t>ầu</w:t>
      </w:r>
      <w:r w:rsidRPr="0076029D">
        <w:t xml:space="preserve"> cấu hình, cài đặt</w:t>
      </w:r>
      <w:bookmarkEnd w:id="12"/>
      <w:bookmarkEnd w:id="13"/>
      <w:bookmarkEnd w:id="14"/>
    </w:p>
    <w:p w14:paraId="0ACD932F" w14:textId="77777777" w:rsidR="0011768B" w:rsidRPr="00332B29" w:rsidRDefault="0011768B" w:rsidP="008C4E38">
      <w:pPr>
        <w:pStyle w:val="Heading3"/>
      </w:pPr>
      <w:bookmarkStart w:id="15" w:name="_Toc463199058"/>
      <w:bookmarkStart w:id="16" w:name="_Toc463200406"/>
      <w:bookmarkStart w:id="17" w:name="_Toc463200882"/>
      <w:r w:rsidRPr="00332B29">
        <w:t>1/ Yêu cầu cấu hình</w:t>
      </w:r>
      <w:bookmarkEnd w:id="15"/>
      <w:bookmarkEnd w:id="16"/>
      <w:bookmarkEnd w:id="17"/>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1355"/>
        <w:gridCol w:w="3029"/>
      </w:tblGrid>
      <w:tr w:rsidR="0011768B" w:rsidRPr="007C2450" w14:paraId="15829264" w14:textId="77777777">
        <w:trPr>
          <w:tblCellSpacing w:w="15" w:type="dxa"/>
        </w:trPr>
        <w:tc>
          <w:tcPr>
            <w:tcW w:w="0" w:type="auto"/>
            <w:vAlign w:val="center"/>
          </w:tcPr>
          <w:p w14:paraId="0B94398F" w14:textId="77777777" w:rsidR="0011768B" w:rsidRPr="007C2450" w:rsidRDefault="0011768B" w:rsidP="00A93A68">
            <w:pPr>
              <w:jc w:val="both"/>
            </w:pPr>
            <w:r>
              <w:t>Vi xử lý</w:t>
            </w:r>
          </w:p>
        </w:tc>
        <w:tc>
          <w:tcPr>
            <w:tcW w:w="0" w:type="auto"/>
            <w:vAlign w:val="center"/>
          </w:tcPr>
          <w:p w14:paraId="5070E15D" w14:textId="77777777" w:rsidR="0011768B" w:rsidRPr="007C2450" w:rsidRDefault="00921FD1" w:rsidP="00A93A68">
            <w:pPr>
              <w:jc w:val="both"/>
            </w:pPr>
            <w:r>
              <w:t>Tối thiểu 500MHz</w:t>
            </w:r>
            <w:r w:rsidR="0011768B">
              <w:t xml:space="preserve"> </w:t>
            </w:r>
          </w:p>
        </w:tc>
      </w:tr>
      <w:tr w:rsidR="0011768B" w:rsidRPr="007C2450" w14:paraId="36940C8F" w14:textId="77777777">
        <w:trPr>
          <w:tblCellSpacing w:w="15" w:type="dxa"/>
        </w:trPr>
        <w:tc>
          <w:tcPr>
            <w:tcW w:w="0" w:type="auto"/>
            <w:vAlign w:val="center"/>
          </w:tcPr>
          <w:p w14:paraId="4D36C57E" w14:textId="77777777" w:rsidR="0011768B" w:rsidRPr="007C2450" w:rsidRDefault="0011768B" w:rsidP="00A93A68">
            <w:pPr>
              <w:jc w:val="both"/>
            </w:pPr>
            <w:r>
              <w:t>Hệ điều hành</w:t>
            </w:r>
          </w:p>
        </w:tc>
        <w:tc>
          <w:tcPr>
            <w:tcW w:w="0" w:type="auto"/>
            <w:vAlign w:val="center"/>
          </w:tcPr>
          <w:p w14:paraId="49435155" w14:textId="77777777" w:rsidR="0011768B" w:rsidRPr="007C2450" w:rsidRDefault="0011768B" w:rsidP="00921FD1">
            <w:pPr>
              <w:jc w:val="both"/>
            </w:pPr>
            <w:r>
              <w:t xml:space="preserve">Windows </w:t>
            </w:r>
            <w:r w:rsidR="00921FD1">
              <w:t>XP SP3, Windows 7</w:t>
            </w:r>
          </w:p>
        </w:tc>
      </w:tr>
      <w:tr w:rsidR="0011768B" w:rsidRPr="007C2450" w14:paraId="3FCE061F" w14:textId="77777777">
        <w:trPr>
          <w:tblCellSpacing w:w="15" w:type="dxa"/>
        </w:trPr>
        <w:tc>
          <w:tcPr>
            <w:tcW w:w="0" w:type="auto"/>
            <w:vAlign w:val="center"/>
          </w:tcPr>
          <w:p w14:paraId="68B2AC41" w14:textId="77777777" w:rsidR="0011768B" w:rsidRPr="007C2450" w:rsidRDefault="0011768B" w:rsidP="00A93A68">
            <w:pPr>
              <w:jc w:val="both"/>
            </w:pPr>
            <w:r>
              <w:t>Bộ nhớ</w:t>
            </w:r>
          </w:p>
        </w:tc>
        <w:tc>
          <w:tcPr>
            <w:tcW w:w="0" w:type="auto"/>
            <w:vAlign w:val="center"/>
          </w:tcPr>
          <w:p w14:paraId="29871F71" w14:textId="77777777" w:rsidR="0011768B" w:rsidRPr="007C2450" w:rsidRDefault="00921FD1" w:rsidP="00A93A68">
            <w:pPr>
              <w:jc w:val="both"/>
            </w:pPr>
            <w:r>
              <w:t>256</w:t>
            </w:r>
            <w:r w:rsidR="0011768B">
              <w:t xml:space="preserve"> MB RAM </w:t>
            </w:r>
          </w:p>
        </w:tc>
      </w:tr>
      <w:tr w:rsidR="0011768B" w:rsidRPr="007C2450" w14:paraId="0D757772" w14:textId="77777777">
        <w:trPr>
          <w:tblCellSpacing w:w="15" w:type="dxa"/>
        </w:trPr>
        <w:tc>
          <w:tcPr>
            <w:tcW w:w="0" w:type="auto"/>
            <w:vAlign w:val="center"/>
          </w:tcPr>
          <w:p w14:paraId="5DCDA575" w14:textId="77777777" w:rsidR="0011768B" w:rsidRPr="007C2450" w:rsidRDefault="0011768B" w:rsidP="00A93A68">
            <w:pPr>
              <w:jc w:val="both"/>
            </w:pPr>
            <w:r>
              <w:t>Đĩa cứng</w:t>
            </w:r>
          </w:p>
        </w:tc>
        <w:tc>
          <w:tcPr>
            <w:tcW w:w="0" w:type="auto"/>
            <w:vAlign w:val="center"/>
          </w:tcPr>
          <w:p w14:paraId="35515D4F" w14:textId="77777777" w:rsidR="0011768B" w:rsidRPr="007C2450" w:rsidRDefault="00EA3B8A" w:rsidP="00EA3B8A">
            <w:pPr>
              <w:jc w:val="both"/>
            </w:pPr>
            <w:r>
              <w:t>1.5GB</w:t>
            </w:r>
          </w:p>
        </w:tc>
      </w:tr>
    </w:tbl>
    <w:p w14:paraId="6E73F86C" w14:textId="77777777" w:rsidR="0011768B" w:rsidRPr="00332B29" w:rsidRDefault="0011768B" w:rsidP="008C4E38">
      <w:pPr>
        <w:pStyle w:val="Heading3"/>
      </w:pPr>
      <w:bookmarkStart w:id="18" w:name="_Toc463199059"/>
      <w:bookmarkStart w:id="19" w:name="_Toc463200407"/>
      <w:bookmarkStart w:id="20" w:name="_Toc463200883"/>
      <w:r w:rsidRPr="00332B29">
        <w:t>2/ Cài đặt</w:t>
      </w:r>
      <w:bookmarkEnd w:id="18"/>
      <w:bookmarkEnd w:id="19"/>
      <w:bookmarkEnd w:id="20"/>
    </w:p>
    <w:p w14:paraId="720E4749" w14:textId="77777777" w:rsidR="0011768B" w:rsidRPr="006D4076" w:rsidRDefault="0011768B" w:rsidP="006D4076">
      <w:pPr>
        <w:pStyle w:val="Subtitle"/>
      </w:pPr>
      <w:bookmarkStart w:id="21" w:name="_Toc463198644"/>
      <w:bookmarkStart w:id="22" w:name="_Toc463199060"/>
      <w:bookmarkStart w:id="23" w:name="_Toc463200408"/>
      <w:bookmarkStart w:id="24" w:name="_Toc463200884"/>
      <w:r w:rsidRPr="006D4076">
        <w:t>III. Khởi động và thoát khỏi Access</w:t>
      </w:r>
      <w:bookmarkEnd w:id="21"/>
      <w:bookmarkEnd w:id="22"/>
      <w:bookmarkEnd w:id="23"/>
      <w:bookmarkEnd w:id="24"/>
    </w:p>
    <w:p w14:paraId="28D1A5B2" w14:textId="77777777" w:rsidR="0011768B" w:rsidRPr="00332B29" w:rsidRDefault="0011768B" w:rsidP="008C4E38">
      <w:pPr>
        <w:pStyle w:val="Heading3"/>
      </w:pPr>
      <w:bookmarkStart w:id="25" w:name="_Toc463199061"/>
      <w:bookmarkStart w:id="26" w:name="_Toc463200409"/>
      <w:bookmarkStart w:id="27" w:name="_Toc463200885"/>
      <w:r w:rsidRPr="00332B29">
        <w:t>1/ Khởi động</w:t>
      </w:r>
      <w:bookmarkEnd w:id="25"/>
      <w:bookmarkEnd w:id="26"/>
      <w:bookmarkEnd w:id="27"/>
    </w:p>
    <w:p w14:paraId="0DCE5FFB" w14:textId="77777777" w:rsidR="0011768B" w:rsidRPr="0076029D" w:rsidRDefault="0011768B" w:rsidP="0011768B">
      <w:pPr>
        <w:autoSpaceDE w:val="0"/>
        <w:autoSpaceDN w:val="0"/>
        <w:adjustRightInd w:val="0"/>
        <w:jc w:val="both"/>
        <w:rPr>
          <w:color w:val="000000"/>
        </w:rPr>
      </w:pPr>
      <w:r w:rsidRPr="0076029D">
        <w:rPr>
          <w:color w:val="000000"/>
        </w:rPr>
        <w:t xml:space="preserve">Có </w:t>
      </w:r>
      <w:r>
        <w:rPr>
          <w:color w:val="000000"/>
        </w:rPr>
        <w:t>th</w:t>
      </w:r>
      <w:r w:rsidRPr="0015471A">
        <w:rPr>
          <w:color w:val="000000"/>
        </w:rPr>
        <w:t>ể</w:t>
      </w:r>
      <w:r>
        <w:rPr>
          <w:color w:val="000000"/>
        </w:rPr>
        <w:t xml:space="preserve"> </w:t>
      </w:r>
      <w:r w:rsidRPr="0076029D">
        <w:rPr>
          <w:color w:val="000000"/>
        </w:rPr>
        <w:t>khởi động Access theo nhiều cách:</w:t>
      </w:r>
    </w:p>
    <w:p w14:paraId="4144CA25" w14:textId="77777777" w:rsidR="0011768B" w:rsidRPr="0076029D" w:rsidRDefault="0011768B" w:rsidP="0011768B">
      <w:pPr>
        <w:autoSpaceDE w:val="0"/>
        <w:autoSpaceDN w:val="0"/>
        <w:adjustRightInd w:val="0"/>
        <w:jc w:val="both"/>
        <w:rPr>
          <w:color w:val="000000"/>
        </w:rPr>
      </w:pPr>
      <w:r w:rsidRPr="0076029D">
        <w:rPr>
          <w:color w:val="000000"/>
        </w:rPr>
        <w:t xml:space="preserve">- Mở lệnh </w:t>
      </w:r>
      <w:r w:rsidRPr="0076029D">
        <w:rPr>
          <w:b/>
          <w:bCs/>
          <w:color w:val="000000"/>
        </w:rPr>
        <w:t xml:space="preserve">Start | Programs | Microsoft Access </w:t>
      </w:r>
      <w:r w:rsidRPr="0076029D">
        <w:rPr>
          <w:color w:val="000000"/>
        </w:rPr>
        <w:t>của Window;</w:t>
      </w:r>
      <w:r>
        <w:rPr>
          <w:color w:val="000000"/>
        </w:rPr>
        <w:t xml:space="preserve"> h</w:t>
      </w:r>
      <w:r w:rsidRPr="0076029D">
        <w:rPr>
          <w:color w:val="000000"/>
        </w:rPr>
        <w:t xml:space="preserve">oặc có thể nhấn kép chuột lên tên </w:t>
      </w:r>
      <w:r>
        <w:rPr>
          <w:rFonts w:ascii="VNI-Times" w:hAnsi="VNI-Times"/>
          <w:color w:val="000000"/>
        </w:rPr>
        <w:t>taäp tin</w:t>
      </w:r>
      <w:r w:rsidRPr="0076029D">
        <w:rPr>
          <w:color w:val="000000"/>
        </w:rPr>
        <w:t xml:space="preserve"> có phần mở rộng .MDB với biểu</w:t>
      </w:r>
      <w:r>
        <w:rPr>
          <w:color w:val="000000"/>
        </w:rPr>
        <w:t xml:space="preserve"> </w:t>
      </w:r>
      <w:r w:rsidRPr="0076029D">
        <w:rPr>
          <w:color w:val="000000"/>
        </w:rPr>
        <w:t>tượng của Microsoft Access</w:t>
      </w:r>
      <w:r>
        <w:rPr>
          <w:color w:val="000000"/>
        </w:rPr>
        <w:t>.</w:t>
      </w:r>
    </w:p>
    <w:p w14:paraId="070BBC7F" w14:textId="77777777" w:rsidR="0011768B" w:rsidRPr="0076029D" w:rsidRDefault="0011768B" w:rsidP="0011768B">
      <w:pPr>
        <w:autoSpaceDE w:val="0"/>
        <w:autoSpaceDN w:val="0"/>
        <w:adjustRightInd w:val="0"/>
        <w:ind w:firstLine="180"/>
        <w:jc w:val="both"/>
        <w:rPr>
          <w:color w:val="000000"/>
        </w:rPr>
      </w:pPr>
      <w:r w:rsidRPr="0076029D">
        <w:rPr>
          <w:color w:val="000000"/>
        </w:rPr>
        <w:t>Sau khi ra lệnh chạy chương trình Access, thông thường màn hình tiếp theo xuất</w:t>
      </w:r>
    </w:p>
    <w:p w14:paraId="684AF973" w14:textId="77777777" w:rsidR="0011768B" w:rsidRDefault="0011768B" w:rsidP="0011768B">
      <w:pPr>
        <w:autoSpaceDE w:val="0"/>
        <w:autoSpaceDN w:val="0"/>
        <w:adjustRightInd w:val="0"/>
        <w:jc w:val="both"/>
        <w:rPr>
          <w:color w:val="000000"/>
        </w:rPr>
      </w:pPr>
      <w:r w:rsidRPr="0076029D">
        <w:rPr>
          <w:color w:val="000000"/>
        </w:rPr>
        <w:t>hiện cho phép chọn cách làm việc:</w:t>
      </w:r>
    </w:p>
    <w:p w14:paraId="1F509C27" w14:textId="77777777" w:rsidR="0011768B" w:rsidRPr="0076029D" w:rsidRDefault="00EE4193" w:rsidP="0011768B">
      <w:pPr>
        <w:autoSpaceDE w:val="0"/>
        <w:autoSpaceDN w:val="0"/>
        <w:adjustRightInd w:val="0"/>
        <w:jc w:val="both"/>
        <w:rPr>
          <w:color w:val="000000"/>
        </w:rPr>
      </w:pPr>
      <w:r>
        <w:rPr>
          <w:noProof/>
          <w:color w:val="000000"/>
        </w:rPr>
        <w:drawing>
          <wp:inline distT="0" distB="0" distL="0" distR="0" wp14:anchorId="3D666E15" wp14:editId="1D99EFA0">
            <wp:extent cx="4432300" cy="2844800"/>
            <wp:effectExtent l="0" t="0" r="12700" b="0"/>
            <wp:docPr id="1" name="Picture 1" descr="Screen Shot 2019-09-21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9-09-21 at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32300" cy="2844800"/>
                    </a:xfrm>
                    <a:prstGeom prst="rect">
                      <a:avLst/>
                    </a:prstGeom>
                    <a:noFill/>
                    <a:ln>
                      <a:noFill/>
                    </a:ln>
                  </pic:spPr>
                </pic:pic>
              </a:graphicData>
            </a:graphic>
          </wp:inline>
        </w:drawing>
      </w:r>
    </w:p>
    <w:p w14:paraId="728342CE" w14:textId="77777777" w:rsidR="0011768B" w:rsidRDefault="0011768B" w:rsidP="0011768B">
      <w:pPr>
        <w:numPr>
          <w:ilvl w:val="0"/>
          <w:numId w:val="13"/>
        </w:numPr>
        <w:autoSpaceDE w:val="0"/>
        <w:autoSpaceDN w:val="0"/>
        <w:adjustRightInd w:val="0"/>
        <w:jc w:val="both"/>
        <w:rPr>
          <w:color w:val="000000"/>
        </w:rPr>
      </w:pPr>
      <w:r w:rsidRPr="0076029D">
        <w:rPr>
          <w:color w:val="000000"/>
        </w:rPr>
        <w:t xml:space="preserve">Chọn </w:t>
      </w:r>
      <w:r w:rsidRPr="00045140">
        <w:rPr>
          <w:b/>
          <w:color w:val="000000"/>
        </w:rPr>
        <w:t>Open a file</w:t>
      </w:r>
      <w:r>
        <w:rPr>
          <w:color w:val="000000"/>
        </w:rPr>
        <w:t>: M</w:t>
      </w:r>
      <w:r w:rsidRPr="00045140">
        <w:rPr>
          <w:color w:val="000000"/>
        </w:rPr>
        <w:t>ở</w:t>
      </w:r>
      <w:r>
        <w:rPr>
          <w:color w:val="000000"/>
        </w:rPr>
        <w:t xml:space="preserve"> t</w:t>
      </w:r>
      <w:r w:rsidRPr="00045140">
        <w:rPr>
          <w:color w:val="000000"/>
        </w:rPr>
        <w:t>ập</w:t>
      </w:r>
      <w:r>
        <w:rPr>
          <w:color w:val="000000"/>
        </w:rPr>
        <w:t xml:space="preserve"> tin CSDL </w:t>
      </w:r>
      <w:r w:rsidRPr="00045140">
        <w:rPr>
          <w:color w:val="000000"/>
        </w:rPr>
        <w:t>đã</w:t>
      </w:r>
      <w:r>
        <w:rPr>
          <w:color w:val="000000"/>
        </w:rPr>
        <w:t xml:space="preserve"> </w:t>
      </w:r>
      <w:r w:rsidRPr="00045140">
        <w:rPr>
          <w:color w:val="000000"/>
        </w:rPr>
        <w:t>được</w:t>
      </w:r>
      <w:r>
        <w:rPr>
          <w:color w:val="000000"/>
        </w:rPr>
        <w:t xml:space="preserve"> t</w:t>
      </w:r>
      <w:r w:rsidRPr="00045140">
        <w:rPr>
          <w:color w:val="000000"/>
        </w:rPr>
        <w:t>ạo</w:t>
      </w:r>
      <w:r>
        <w:rPr>
          <w:color w:val="000000"/>
        </w:rPr>
        <w:t xml:space="preserve"> tr</w:t>
      </w:r>
      <w:r w:rsidRPr="00045140">
        <w:rPr>
          <w:color w:val="000000"/>
        </w:rPr>
        <w:t>ướ</w:t>
      </w:r>
      <w:r>
        <w:rPr>
          <w:color w:val="000000"/>
        </w:rPr>
        <w:t xml:space="preserve">c </w:t>
      </w:r>
      <w:r w:rsidRPr="00045140">
        <w:rPr>
          <w:color w:val="000000"/>
        </w:rPr>
        <w:t>đó</w:t>
      </w:r>
      <w:r>
        <w:rPr>
          <w:color w:val="000000"/>
        </w:rPr>
        <w:t>.</w:t>
      </w:r>
    </w:p>
    <w:p w14:paraId="30A6D358" w14:textId="77777777" w:rsidR="0011768B" w:rsidRPr="00045140" w:rsidRDefault="0011768B" w:rsidP="0011768B">
      <w:pPr>
        <w:numPr>
          <w:ilvl w:val="0"/>
          <w:numId w:val="13"/>
        </w:numPr>
        <w:autoSpaceDE w:val="0"/>
        <w:autoSpaceDN w:val="0"/>
        <w:adjustRightInd w:val="0"/>
        <w:jc w:val="both"/>
        <w:rPr>
          <w:color w:val="000000"/>
        </w:rPr>
      </w:pPr>
      <w:r>
        <w:rPr>
          <w:color w:val="000000"/>
        </w:rPr>
        <w:lastRenderedPageBreak/>
        <w:t>Ch</w:t>
      </w:r>
      <w:r w:rsidRPr="00045140">
        <w:rPr>
          <w:color w:val="000000"/>
        </w:rPr>
        <w:t>ọn</w:t>
      </w:r>
      <w:r>
        <w:rPr>
          <w:color w:val="000000"/>
        </w:rPr>
        <w:t xml:space="preserve"> </w:t>
      </w:r>
      <w:r w:rsidRPr="00F805A4">
        <w:rPr>
          <w:b/>
          <w:color w:val="000000"/>
        </w:rPr>
        <w:t>Create a</w:t>
      </w:r>
      <w:r>
        <w:rPr>
          <w:color w:val="000000"/>
        </w:rPr>
        <w:t xml:space="preserve"> </w:t>
      </w:r>
      <w:r w:rsidRPr="00045140">
        <w:rPr>
          <w:b/>
          <w:color w:val="000000"/>
        </w:rPr>
        <w:t>New</w:t>
      </w:r>
      <w:r>
        <w:rPr>
          <w:b/>
          <w:color w:val="000000"/>
        </w:rPr>
        <w:t xml:space="preserve"> file -</w:t>
      </w:r>
      <w:r>
        <w:rPr>
          <w:color w:val="000000"/>
        </w:rPr>
        <w:t xml:space="preserve"> </w:t>
      </w:r>
      <w:r w:rsidRPr="00045140">
        <w:rPr>
          <w:b/>
          <w:color w:val="000000"/>
        </w:rPr>
        <w:t>Blank Database</w:t>
      </w:r>
      <w:r>
        <w:rPr>
          <w:color w:val="000000"/>
        </w:rPr>
        <w:t xml:space="preserve"> t</w:t>
      </w:r>
      <w:r w:rsidRPr="00045140">
        <w:rPr>
          <w:color w:val="000000"/>
        </w:rPr>
        <w:t>ạo</w:t>
      </w:r>
      <w:r>
        <w:rPr>
          <w:color w:val="000000"/>
        </w:rPr>
        <w:t xml:space="preserve"> m</w:t>
      </w:r>
      <w:r w:rsidRPr="00045140">
        <w:rPr>
          <w:color w:val="000000"/>
        </w:rPr>
        <w:t>ớ</w:t>
      </w:r>
      <w:r>
        <w:rPr>
          <w:color w:val="000000"/>
        </w:rPr>
        <w:t>i ho</w:t>
      </w:r>
      <w:r w:rsidRPr="00045140">
        <w:rPr>
          <w:color w:val="000000"/>
        </w:rPr>
        <w:t>à</w:t>
      </w:r>
      <w:r>
        <w:rPr>
          <w:color w:val="000000"/>
        </w:rPr>
        <w:t>n to</w:t>
      </w:r>
      <w:r w:rsidRPr="00045140">
        <w:rPr>
          <w:color w:val="000000"/>
        </w:rPr>
        <w:t>à</w:t>
      </w:r>
      <w:r>
        <w:rPr>
          <w:color w:val="000000"/>
        </w:rPr>
        <w:t>n t</w:t>
      </w:r>
      <w:r w:rsidRPr="00045140">
        <w:rPr>
          <w:color w:val="000000"/>
        </w:rPr>
        <w:t>ập</w:t>
      </w:r>
      <w:r>
        <w:rPr>
          <w:color w:val="000000"/>
        </w:rPr>
        <w:t xml:space="preserve"> tin CSDL Acc</w:t>
      </w:r>
      <w:r w:rsidRPr="00045140">
        <w:rPr>
          <w:color w:val="000000"/>
        </w:rPr>
        <w:t>es</w:t>
      </w:r>
      <w:r>
        <w:rPr>
          <w:color w:val="000000"/>
        </w:rPr>
        <w:t>s (t</w:t>
      </w:r>
      <w:r w:rsidRPr="00045140">
        <w:rPr>
          <w:color w:val="000000"/>
        </w:rPr>
        <w:t>ập</w:t>
      </w:r>
      <w:r>
        <w:rPr>
          <w:color w:val="000000"/>
        </w:rPr>
        <w:t xml:space="preserve"> tin MDB r</w:t>
      </w:r>
      <w:r w:rsidRPr="00045140">
        <w:rPr>
          <w:color w:val="000000"/>
        </w:rPr>
        <w:t>ỗng</w:t>
      </w:r>
      <w:r>
        <w:rPr>
          <w:color w:val="000000"/>
        </w:rPr>
        <w:t>)</w:t>
      </w:r>
    </w:p>
    <w:p w14:paraId="0B06B036" w14:textId="77777777" w:rsidR="0011768B" w:rsidRPr="00332B29" w:rsidRDefault="0011768B" w:rsidP="00174257">
      <w:pPr>
        <w:pStyle w:val="Heading3"/>
      </w:pPr>
      <w:bookmarkStart w:id="28" w:name="_Toc463200410"/>
      <w:bookmarkStart w:id="29" w:name="_Toc463200886"/>
      <w:r w:rsidRPr="00332B29">
        <w:t>2/ Thoát khỏi Access</w:t>
      </w:r>
      <w:bookmarkEnd w:id="28"/>
      <w:bookmarkEnd w:id="29"/>
    </w:p>
    <w:p w14:paraId="1AA2C7E9" w14:textId="77777777" w:rsidR="0011768B" w:rsidRPr="0076029D" w:rsidRDefault="0011768B" w:rsidP="0011768B">
      <w:pPr>
        <w:autoSpaceDE w:val="0"/>
        <w:autoSpaceDN w:val="0"/>
        <w:adjustRightInd w:val="0"/>
        <w:ind w:left="360"/>
        <w:jc w:val="both"/>
        <w:rPr>
          <w:color w:val="000000"/>
        </w:rPr>
      </w:pPr>
      <w:r>
        <w:rPr>
          <w:color w:val="000000"/>
        </w:rPr>
        <w:t xml:space="preserve">- File – </w:t>
      </w:r>
      <w:r w:rsidRPr="0015471A">
        <w:rPr>
          <w:color w:val="000000"/>
        </w:rPr>
        <w:t>Ex</w:t>
      </w:r>
      <w:r>
        <w:rPr>
          <w:color w:val="000000"/>
        </w:rPr>
        <w:t>it ho</w:t>
      </w:r>
      <w:r w:rsidRPr="0015471A">
        <w:rPr>
          <w:color w:val="000000"/>
        </w:rPr>
        <w:t>ặc</w:t>
      </w:r>
      <w:r>
        <w:rPr>
          <w:color w:val="000000"/>
        </w:rPr>
        <w:t xml:space="preserve"> ALT – F4 h</w:t>
      </w:r>
      <w:r w:rsidRPr="0076029D">
        <w:rPr>
          <w:color w:val="000000"/>
        </w:rPr>
        <w:t>oặc sử dụng nút Close trên cửa sổ Access đang mở.</w:t>
      </w:r>
    </w:p>
    <w:p w14:paraId="71DBE346" w14:textId="77777777" w:rsidR="0011768B" w:rsidRDefault="0011768B" w:rsidP="006D4076">
      <w:pPr>
        <w:pStyle w:val="Subtitle"/>
      </w:pPr>
      <w:bookmarkStart w:id="30" w:name="_Toc463198645"/>
      <w:bookmarkStart w:id="31" w:name="_Toc463199062"/>
      <w:bookmarkStart w:id="32" w:name="_Toc463200411"/>
      <w:bookmarkStart w:id="33" w:name="_Toc463200887"/>
      <w:r w:rsidRPr="00005EA0">
        <w:t>IV. Màn hình khởi động của Access</w:t>
      </w:r>
      <w:bookmarkEnd w:id="30"/>
      <w:bookmarkEnd w:id="31"/>
      <w:bookmarkEnd w:id="32"/>
      <w:bookmarkEnd w:id="33"/>
    </w:p>
    <w:p w14:paraId="1BAAE606" w14:textId="77777777" w:rsidR="0011768B" w:rsidRPr="00A419ED" w:rsidRDefault="0011768B" w:rsidP="0011768B">
      <w:pPr>
        <w:autoSpaceDE w:val="0"/>
        <w:autoSpaceDN w:val="0"/>
        <w:adjustRightInd w:val="0"/>
        <w:ind w:left="360"/>
        <w:jc w:val="both"/>
        <w:rPr>
          <w:color w:val="000000"/>
        </w:rPr>
      </w:pPr>
      <w:r w:rsidRPr="00005EA0">
        <w:rPr>
          <w:color w:val="000000"/>
        </w:rPr>
        <w:t>Sau khi khởi động Microsoft Access</w:t>
      </w:r>
      <w:r>
        <w:rPr>
          <w:color w:val="000000"/>
        </w:rPr>
        <w:t>, c</w:t>
      </w:r>
      <w:r w:rsidRPr="00005EA0">
        <w:rPr>
          <w:color w:val="000000"/>
        </w:rPr>
        <w:t>ử</w:t>
      </w:r>
      <w:r>
        <w:rPr>
          <w:color w:val="000000"/>
        </w:rPr>
        <w:t>a s</w:t>
      </w:r>
      <w:r w:rsidRPr="00005EA0">
        <w:rPr>
          <w:color w:val="000000"/>
        </w:rPr>
        <w:t>ổ</w:t>
      </w:r>
      <w:r>
        <w:rPr>
          <w:color w:val="000000"/>
        </w:rPr>
        <w:t xml:space="preserve"> </w:t>
      </w:r>
      <w:r w:rsidRPr="00005EA0">
        <w:rPr>
          <w:color w:val="000000"/>
        </w:rPr>
        <w:t>Microsoft Access</w:t>
      </w:r>
      <w:r>
        <w:rPr>
          <w:color w:val="000000"/>
        </w:rPr>
        <w:t xml:space="preserve"> s</w:t>
      </w:r>
      <w:r w:rsidRPr="00A419ED">
        <w:rPr>
          <w:color w:val="000000"/>
        </w:rPr>
        <w:t>ẽ</w:t>
      </w:r>
      <w:r>
        <w:rPr>
          <w:color w:val="000000"/>
        </w:rPr>
        <w:t xml:space="preserve"> xu</w:t>
      </w:r>
      <w:r w:rsidRPr="00A419ED">
        <w:rPr>
          <w:color w:val="000000"/>
        </w:rPr>
        <w:t>ất</w:t>
      </w:r>
      <w:r>
        <w:rPr>
          <w:color w:val="000000"/>
        </w:rPr>
        <w:t xml:space="preserve"> hi</w:t>
      </w:r>
      <w:r w:rsidRPr="00A419ED">
        <w:rPr>
          <w:color w:val="000000"/>
        </w:rPr>
        <w:t>ện</w:t>
      </w:r>
      <w:r>
        <w:rPr>
          <w:color w:val="000000"/>
        </w:rPr>
        <w:t>:</w:t>
      </w:r>
    </w:p>
    <w:p w14:paraId="064735BF" w14:textId="77777777" w:rsidR="0011768B" w:rsidRPr="00005EA0" w:rsidRDefault="0011768B" w:rsidP="0011768B">
      <w:pPr>
        <w:autoSpaceDE w:val="0"/>
        <w:autoSpaceDN w:val="0"/>
        <w:adjustRightInd w:val="0"/>
        <w:jc w:val="both"/>
        <w:rPr>
          <w:color w:val="000000"/>
          <w:szCs w:val="26"/>
        </w:rPr>
      </w:pPr>
    </w:p>
    <w:p w14:paraId="74E59163" w14:textId="77777777" w:rsidR="0011768B" w:rsidRPr="00853DDD" w:rsidRDefault="0011768B" w:rsidP="006D4076">
      <w:pPr>
        <w:pStyle w:val="Title"/>
      </w:pPr>
      <w:bookmarkStart w:id="34" w:name="_Toc463198646"/>
      <w:bookmarkStart w:id="35" w:name="_Toc463199063"/>
      <w:bookmarkStart w:id="36" w:name="_Toc463200412"/>
      <w:bookmarkStart w:id="37" w:name="_Toc463200888"/>
      <w:r w:rsidRPr="00853DDD">
        <w:t>BÀI 2: CƠ SỞ DỮ LI</w:t>
      </w:r>
      <w:r>
        <w:t>Ệ</w:t>
      </w:r>
      <w:r w:rsidRPr="00853DDD">
        <w:t>U TRONG ACCESS</w:t>
      </w:r>
      <w:bookmarkEnd w:id="34"/>
      <w:bookmarkEnd w:id="35"/>
      <w:bookmarkEnd w:id="36"/>
      <w:bookmarkEnd w:id="37"/>
    </w:p>
    <w:p w14:paraId="26077B3A" w14:textId="77777777" w:rsidR="0011768B" w:rsidRDefault="0011768B" w:rsidP="0011768B">
      <w:pPr>
        <w:autoSpaceDE w:val="0"/>
        <w:autoSpaceDN w:val="0"/>
        <w:adjustRightInd w:val="0"/>
        <w:jc w:val="both"/>
        <w:rPr>
          <w:b/>
          <w:bCs/>
          <w:color w:val="000000"/>
        </w:rPr>
      </w:pPr>
    </w:p>
    <w:p w14:paraId="080F2815" w14:textId="77777777" w:rsidR="0011768B" w:rsidRDefault="0011768B" w:rsidP="00531895">
      <w:pPr>
        <w:pStyle w:val="Subtitle"/>
      </w:pPr>
      <w:bookmarkStart w:id="38" w:name="_Toc463198647"/>
      <w:bookmarkStart w:id="39" w:name="_Toc463199064"/>
      <w:bookmarkStart w:id="40" w:name="_Toc463200413"/>
      <w:bookmarkStart w:id="41" w:name="_Toc463200889"/>
      <w:r>
        <w:t>I. Cơ sở dữ liệu</w:t>
      </w:r>
      <w:bookmarkEnd w:id="38"/>
      <w:bookmarkEnd w:id="39"/>
      <w:bookmarkEnd w:id="40"/>
      <w:bookmarkEnd w:id="41"/>
    </w:p>
    <w:p w14:paraId="5DA280AA" w14:textId="77777777" w:rsidR="00174257" w:rsidRDefault="0011768B" w:rsidP="0011768B">
      <w:pPr>
        <w:autoSpaceDE w:val="0"/>
        <w:autoSpaceDN w:val="0"/>
        <w:adjustRightInd w:val="0"/>
        <w:ind w:left="360"/>
        <w:jc w:val="both"/>
        <w:rPr>
          <w:bCs/>
          <w:color w:val="000000"/>
        </w:rPr>
      </w:pPr>
      <w:r w:rsidRPr="001D2635">
        <w:rPr>
          <w:b/>
          <w:bCs/>
          <w:color w:val="000000"/>
        </w:rPr>
        <w:t>1/</w:t>
      </w:r>
      <w:r w:rsidRPr="001D2635">
        <w:rPr>
          <w:b/>
          <w:bCs/>
          <w:color w:val="000000"/>
          <w:u w:val="single"/>
        </w:rPr>
        <w:t xml:space="preserve"> Khái niệm</w:t>
      </w:r>
      <w:r w:rsidRPr="001D2635">
        <w:rPr>
          <w:b/>
          <w:bCs/>
          <w:color w:val="000000"/>
        </w:rPr>
        <w:t>:</w:t>
      </w:r>
      <w:r>
        <w:rPr>
          <w:bCs/>
          <w:color w:val="000000"/>
        </w:rPr>
        <w:t xml:space="preserve"> </w:t>
      </w:r>
    </w:p>
    <w:p w14:paraId="48815019" w14:textId="3E2EEA73" w:rsidR="0011768B" w:rsidRDefault="0011768B" w:rsidP="0011768B">
      <w:pPr>
        <w:autoSpaceDE w:val="0"/>
        <w:autoSpaceDN w:val="0"/>
        <w:adjustRightInd w:val="0"/>
        <w:ind w:left="360"/>
        <w:jc w:val="both"/>
        <w:rPr>
          <w:bCs/>
          <w:color w:val="000000"/>
        </w:rPr>
      </w:pPr>
      <w:r>
        <w:rPr>
          <w:bCs/>
          <w:color w:val="000000"/>
        </w:rPr>
        <w:t>CSDL là tập hợp có cấu trúc của dữ liệu liên quan đến 1 chủ đề hay một công việc chuyên môn nào dó được lưu trữ trên các thiết bị trữ tin, để có thể đáp ứng cho nhiều ngừơi dùng đồng thời với nhiều mục đích khác nhau. Có thể hiểu CSDL như là một vật chứa (container) dùng để lưu trữ, quản lý mọi hoạt động thông tin mà ta muốn.</w:t>
      </w:r>
    </w:p>
    <w:p w14:paraId="23EA97D7" w14:textId="77777777" w:rsidR="0011768B" w:rsidRPr="001D2635" w:rsidRDefault="0011768B" w:rsidP="0011768B">
      <w:pPr>
        <w:autoSpaceDE w:val="0"/>
        <w:autoSpaceDN w:val="0"/>
        <w:adjustRightInd w:val="0"/>
        <w:ind w:left="360"/>
        <w:jc w:val="both"/>
        <w:rPr>
          <w:b/>
          <w:bCs/>
          <w:color w:val="000000"/>
          <w:u w:val="single"/>
        </w:rPr>
      </w:pPr>
      <w:r w:rsidRPr="001D2635">
        <w:rPr>
          <w:b/>
          <w:bCs/>
          <w:color w:val="000000"/>
        </w:rPr>
        <w:t xml:space="preserve">2/ </w:t>
      </w:r>
      <w:r w:rsidRPr="001D2635">
        <w:rPr>
          <w:b/>
          <w:bCs/>
          <w:color w:val="000000"/>
          <w:u w:val="single"/>
        </w:rPr>
        <w:t>Các thành phần có trong CSDL</w:t>
      </w:r>
    </w:p>
    <w:p w14:paraId="79CFD4E4" w14:textId="77777777" w:rsidR="0011768B" w:rsidRPr="0076029D" w:rsidRDefault="0011768B" w:rsidP="0011768B">
      <w:pPr>
        <w:autoSpaceDE w:val="0"/>
        <w:autoSpaceDN w:val="0"/>
        <w:adjustRightInd w:val="0"/>
        <w:ind w:left="630"/>
        <w:jc w:val="both"/>
        <w:rPr>
          <w:color w:val="000000"/>
        </w:rPr>
      </w:pPr>
      <w:r w:rsidRPr="0076029D">
        <w:rPr>
          <w:color w:val="000000"/>
        </w:rPr>
        <w:t>T</w:t>
      </w:r>
      <w:r>
        <w:rPr>
          <w:color w:val="000000"/>
        </w:rPr>
        <w:t>ập tin</w:t>
      </w:r>
      <w:r w:rsidRPr="0076029D">
        <w:rPr>
          <w:color w:val="000000"/>
        </w:rPr>
        <w:t xml:space="preserve"> Access có phần mở rộng *.MDB (ngoài ra những </w:t>
      </w:r>
      <w:r>
        <w:rPr>
          <w:color w:val="000000"/>
        </w:rPr>
        <w:t>tập tin</w:t>
      </w:r>
      <w:r w:rsidRPr="0076029D">
        <w:rPr>
          <w:color w:val="000000"/>
        </w:rPr>
        <w:t xml:space="preserve"> có phần mở rộng</w:t>
      </w:r>
    </w:p>
    <w:p w14:paraId="35271B1A" w14:textId="77777777" w:rsidR="0011768B" w:rsidRPr="0076029D" w:rsidRDefault="0011768B" w:rsidP="0011768B">
      <w:pPr>
        <w:autoSpaceDE w:val="0"/>
        <w:autoSpaceDN w:val="0"/>
        <w:adjustRightInd w:val="0"/>
        <w:ind w:left="630"/>
        <w:jc w:val="both"/>
        <w:rPr>
          <w:color w:val="000000"/>
        </w:rPr>
      </w:pPr>
      <w:r w:rsidRPr="0076029D">
        <w:rPr>
          <w:color w:val="000000"/>
        </w:rPr>
        <w:t>*.DBE cũng mở được nhưng chỉ có thể thực thi chứ không chỉnh sửa được cấu</w:t>
      </w:r>
    </w:p>
    <w:p w14:paraId="38477A0E" w14:textId="77777777" w:rsidR="0011768B" w:rsidRPr="0076029D" w:rsidRDefault="0011768B" w:rsidP="0011768B">
      <w:pPr>
        <w:autoSpaceDE w:val="0"/>
        <w:autoSpaceDN w:val="0"/>
        <w:adjustRightInd w:val="0"/>
        <w:ind w:left="630"/>
        <w:jc w:val="both"/>
        <w:rPr>
          <w:color w:val="000000"/>
        </w:rPr>
      </w:pPr>
      <w:r w:rsidRPr="0076029D">
        <w:rPr>
          <w:color w:val="000000"/>
        </w:rPr>
        <w:t xml:space="preserve">trúc). Có </w:t>
      </w:r>
      <w:r>
        <w:rPr>
          <w:color w:val="000000"/>
        </w:rPr>
        <w:t>6 thành phần chính</w:t>
      </w:r>
      <w:r w:rsidRPr="0076029D">
        <w:rPr>
          <w:color w:val="000000"/>
        </w:rPr>
        <w:t>:</w:t>
      </w:r>
    </w:p>
    <w:p w14:paraId="29223B1C" w14:textId="77777777" w:rsidR="0011768B" w:rsidRPr="0076029D" w:rsidRDefault="0011768B" w:rsidP="0011768B">
      <w:pPr>
        <w:autoSpaceDE w:val="0"/>
        <w:autoSpaceDN w:val="0"/>
        <w:adjustRightInd w:val="0"/>
        <w:ind w:left="630"/>
        <w:jc w:val="both"/>
        <w:rPr>
          <w:color w:val="000000"/>
        </w:rPr>
      </w:pPr>
      <w:r w:rsidRPr="0076029D">
        <w:rPr>
          <w:color w:val="000000"/>
        </w:rPr>
        <w:t xml:space="preserve">- </w:t>
      </w:r>
      <w:r w:rsidRPr="0076029D">
        <w:rPr>
          <w:b/>
          <w:bCs/>
          <w:color w:val="000000"/>
        </w:rPr>
        <w:t xml:space="preserve">Tables </w:t>
      </w:r>
      <w:r w:rsidRPr="0076029D">
        <w:rPr>
          <w:color w:val="000000"/>
        </w:rPr>
        <w:t>– nơi chứa toàn bộ các bảng dữ liệu;</w:t>
      </w:r>
    </w:p>
    <w:p w14:paraId="21427AB7" w14:textId="77777777" w:rsidR="0011768B" w:rsidRPr="0076029D" w:rsidRDefault="0011768B" w:rsidP="0011768B">
      <w:pPr>
        <w:autoSpaceDE w:val="0"/>
        <w:autoSpaceDN w:val="0"/>
        <w:adjustRightInd w:val="0"/>
        <w:ind w:left="630"/>
        <w:jc w:val="both"/>
        <w:rPr>
          <w:color w:val="000000"/>
        </w:rPr>
      </w:pPr>
      <w:r w:rsidRPr="0076029D">
        <w:rPr>
          <w:color w:val="000000"/>
        </w:rPr>
        <w:t xml:space="preserve">- </w:t>
      </w:r>
      <w:r w:rsidRPr="0076029D">
        <w:rPr>
          <w:b/>
          <w:bCs/>
          <w:color w:val="000000"/>
        </w:rPr>
        <w:t xml:space="preserve">Queries </w:t>
      </w:r>
      <w:r w:rsidRPr="0076029D">
        <w:rPr>
          <w:color w:val="000000"/>
        </w:rPr>
        <w:t>– nơi chứa toàn bộ các truy vấn dữ liệu đã được thiết kế;</w:t>
      </w:r>
    </w:p>
    <w:p w14:paraId="0E6A7448" w14:textId="77777777" w:rsidR="0011768B" w:rsidRPr="0076029D" w:rsidRDefault="0011768B" w:rsidP="0011768B">
      <w:pPr>
        <w:autoSpaceDE w:val="0"/>
        <w:autoSpaceDN w:val="0"/>
        <w:adjustRightInd w:val="0"/>
        <w:ind w:left="630"/>
        <w:jc w:val="both"/>
        <w:rPr>
          <w:color w:val="000000"/>
        </w:rPr>
      </w:pPr>
      <w:r w:rsidRPr="0076029D">
        <w:rPr>
          <w:color w:val="000000"/>
        </w:rPr>
        <w:t xml:space="preserve">- </w:t>
      </w:r>
      <w:r w:rsidRPr="0076029D">
        <w:rPr>
          <w:b/>
          <w:bCs/>
          <w:color w:val="000000"/>
        </w:rPr>
        <w:t xml:space="preserve">Forms </w:t>
      </w:r>
      <w:r w:rsidRPr="0076029D">
        <w:rPr>
          <w:color w:val="000000"/>
        </w:rPr>
        <w:t>– nơi chứa các mẫu giao diện phần mềm;</w:t>
      </w:r>
    </w:p>
    <w:p w14:paraId="24FBB1AB" w14:textId="77777777" w:rsidR="0011768B" w:rsidRPr="0076029D" w:rsidRDefault="0011768B" w:rsidP="0011768B">
      <w:pPr>
        <w:autoSpaceDE w:val="0"/>
        <w:autoSpaceDN w:val="0"/>
        <w:adjustRightInd w:val="0"/>
        <w:ind w:left="630"/>
        <w:jc w:val="both"/>
        <w:rPr>
          <w:color w:val="000000"/>
        </w:rPr>
      </w:pPr>
      <w:r w:rsidRPr="0076029D">
        <w:rPr>
          <w:color w:val="000000"/>
        </w:rPr>
        <w:t xml:space="preserve">- </w:t>
      </w:r>
      <w:r w:rsidRPr="0076029D">
        <w:rPr>
          <w:b/>
          <w:bCs/>
          <w:color w:val="000000"/>
        </w:rPr>
        <w:t xml:space="preserve">Reports </w:t>
      </w:r>
      <w:r w:rsidRPr="0076029D">
        <w:rPr>
          <w:color w:val="000000"/>
        </w:rPr>
        <w:t>– nơi chứa các mẫu báo cáo đã được thiết kế;</w:t>
      </w:r>
    </w:p>
    <w:p w14:paraId="66DBB9D8" w14:textId="77777777" w:rsidR="0011768B" w:rsidRPr="0076029D" w:rsidRDefault="0011768B" w:rsidP="0011768B">
      <w:pPr>
        <w:autoSpaceDE w:val="0"/>
        <w:autoSpaceDN w:val="0"/>
        <w:adjustRightInd w:val="0"/>
        <w:ind w:left="630"/>
        <w:jc w:val="both"/>
        <w:rPr>
          <w:color w:val="000000"/>
        </w:rPr>
      </w:pPr>
      <w:r w:rsidRPr="0076029D">
        <w:rPr>
          <w:color w:val="000000"/>
        </w:rPr>
        <w:t xml:space="preserve">- </w:t>
      </w:r>
      <w:r w:rsidRPr="0076029D">
        <w:rPr>
          <w:b/>
          <w:bCs/>
          <w:color w:val="000000"/>
        </w:rPr>
        <w:t xml:space="preserve">Macro </w:t>
      </w:r>
      <w:r w:rsidRPr="0076029D">
        <w:rPr>
          <w:color w:val="000000"/>
        </w:rPr>
        <w:t>– nơi chứa các Macro lệnh phục vụ dự án;</w:t>
      </w:r>
    </w:p>
    <w:p w14:paraId="167593AD" w14:textId="77777777" w:rsidR="0011768B" w:rsidRPr="0076029D" w:rsidRDefault="0011768B" w:rsidP="0011768B">
      <w:pPr>
        <w:autoSpaceDE w:val="0"/>
        <w:autoSpaceDN w:val="0"/>
        <w:adjustRightInd w:val="0"/>
        <w:ind w:left="630"/>
        <w:jc w:val="both"/>
        <w:rPr>
          <w:color w:val="000000"/>
        </w:rPr>
      </w:pPr>
      <w:r w:rsidRPr="0076029D">
        <w:rPr>
          <w:color w:val="000000"/>
        </w:rPr>
        <w:t xml:space="preserve">- </w:t>
      </w:r>
      <w:r w:rsidRPr="0076029D">
        <w:rPr>
          <w:b/>
          <w:bCs/>
          <w:color w:val="000000"/>
        </w:rPr>
        <w:t xml:space="preserve">Modules </w:t>
      </w:r>
      <w:r w:rsidRPr="0076029D">
        <w:rPr>
          <w:color w:val="000000"/>
        </w:rPr>
        <w:t>– nơi chứa các khai báo, các thư viện chương trình con phục vụ dự</w:t>
      </w:r>
    </w:p>
    <w:p w14:paraId="37AEFF28" w14:textId="77777777" w:rsidR="0011768B" w:rsidRDefault="0011768B" w:rsidP="0011768B">
      <w:pPr>
        <w:autoSpaceDE w:val="0"/>
        <w:autoSpaceDN w:val="0"/>
        <w:adjustRightInd w:val="0"/>
        <w:ind w:left="630"/>
        <w:jc w:val="both"/>
        <w:rPr>
          <w:color w:val="000000"/>
        </w:rPr>
      </w:pPr>
      <w:r w:rsidRPr="0076029D">
        <w:rPr>
          <w:color w:val="000000"/>
        </w:rPr>
        <w:t>án.</w:t>
      </w:r>
    </w:p>
    <w:p w14:paraId="4F7F7AEC" w14:textId="77777777" w:rsidR="0011768B" w:rsidRDefault="0011768B" w:rsidP="00531895">
      <w:pPr>
        <w:pStyle w:val="Subtitle"/>
      </w:pPr>
      <w:bookmarkStart w:id="42" w:name="_Toc463198648"/>
      <w:bookmarkStart w:id="43" w:name="_Toc463199065"/>
      <w:bookmarkStart w:id="44" w:name="_Toc463200414"/>
      <w:bookmarkStart w:id="45" w:name="_Toc463200890"/>
      <w:r w:rsidRPr="001D2635">
        <w:t>II. Các thao tác cơ bản với tập tin CSDL</w:t>
      </w:r>
      <w:bookmarkEnd w:id="42"/>
      <w:bookmarkEnd w:id="43"/>
      <w:bookmarkEnd w:id="44"/>
      <w:bookmarkEnd w:id="45"/>
    </w:p>
    <w:p w14:paraId="689B7DF5" w14:textId="77777777" w:rsidR="0011768B" w:rsidRPr="00332B29" w:rsidRDefault="0011768B" w:rsidP="00174257">
      <w:pPr>
        <w:pStyle w:val="Heading3"/>
      </w:pPr>
      <w:bookmarkStart w:id="46" w:name="_Toc463198649"/>
      <w:bookmarkStart w:id="47" w:name="_Toc463199066"/>
      <w:bookmarkStart w:id="48" w:name="_Toc463200415"/>
      <w:bookmarkStart w:id="49" w:name="_Toc463200891"/>
      <w:r w:rsidRPr="00332B29">
        <w:t>1/ Tạo CSDL mới</w:t>
      </w:r>
      <w:bookmarkEnd w:id="46"/>
      <w:bookmarkEnd w:id="47"/>
      <w:bookmarkEnd w:id="48"/>
      <w:bookmarkEnd w:id="49"/>
    </w:p>
    <w:p w14:paraId="303C121F" w14:textId="77777777" w:rsidR="0011768B" w:rsidRDefault="0011768B" w:rsidP="0011768B">
      <w:pPr>
        <w:numPr>
          <w:ilvl w:val="0"/>
          <w:numId w:val="13"/>
        </w:numPr>
        <w:autoSpaceDE w:val="0"/>
        <w:autoSpaceDN w:val="0"/>
        <w:adjustRightInd w:val="0"/>
        <w:jc w:val="both"/>
        <w:rPr>
          <w:color w:val="000000"/>
        </w:rPr>
      </w:pPr>
      <w:r>
        <w:rPr>
          <w:color w:val="000000"/>
        </w:rPr>
        <w:t>File – New hoặc Ctrl – N</w:t>
      </w:r>
    </w:p>
    <w:p w14:paraId="0B8FFB3E" w14:textId="77777777" w:rsidR="0011768B" w:rsidRDefault="0011768B" w:rsidP="0011768B">
      <w:pPr>
        <w:numPr>
          <w:ilvl w:val="0"/>
          <w:numId w:val="13"/>
        </w:numPr>
        <w:autoSpaceDE w:val="0"/>
        <w:autoSpaceDN w:val="0"/>
        <w:adjustRightInd w:val="0"/>
        <w:jc w:val="both"/>
        <w:rPr>
          <w:color w:val="000000"/>
        </w:rPr>
      </w:pPr>
      <w:r>
        <w:rPr>
          <w:color w:val="000000"/>
        </w:rPr>
        <w:t>Chọn Blank Database</w:t>
      </w:r>
    </w:p>
    <w:p w14:paraId="2DA6340B" w14:textId="77777777" w:rsidR="0011768B" w:rsidRDefault="0011768B" w:rsidP="0011768B">
      <w:pPr>
        <w:numPr>
          <w:ilvl w:val="0"/>
          <w:numId w:val="13"/>
        </w:numPr>
        <w:autoSpaceDE w:val="0"/>
        <w:autoSpaceDN w:val="0"/>
        <w:adjustRightInd w:val="0"/>
        <w:jc w:val="both"/>
        <w:rPr>
          <w:color w:val="000000"/>
        </w:rPr>
      </w:pPr>
      <w:r>
        <w:rPr>
          <w:color w:val="000000"/>
        </w:rPr>
        <w:t xml:space="preserve">Gõ tên tập tin </w:t>
      </w:r>
      <w:r w:rsidRPr="0076029D">
        <w:rPr>
          <w:color w:val="000000"/>
        </w:rPr>
        <w:t xml:space="preserve">ở mục </w:t>
      </w:r>
      <w:r w:rsidRPr="0076029D">
        <w:rPr>
          <w:b/>
          <w:bCs/>
          <w:color w:val="000000"/>
        </w:rPr>
        <w:t>File Name</w:t>
      </w:r>
      <w:r>
        <w:rPr>
          <w:color w:val="000000"/>
        </w:rPr>
        <w:t xml:space="preserve"> và chọn ổ đĩa, foder cần lưu tập tin </w:t>
      </w:r>
      <w:r w:rsidRPr="0076029D">
        <w:rPr>
          <w:color w:val="000000"/>
        </w:rPr>
        <w:t xml:space="preserve">ở hộp </w:t>
      </w:r>
      <w:r w:rsidRPr="0076029D">
        <w:rPr>
          <w:b/>
          <w:bCs/>
          <w:color w:val="000000"/>
        </w:rPr>
        <w:t>Save in</w:t>
      </w:r>
    </w:p>
    <w:p w14:paraId="5C275E84" w14:textId="77777777" w:rsidR="0011768B" w:rsidRDefault="0011768B" w:rsidP="0011768B">
      <w:pPr>
        <w:numPr>
          <w:ilvl w:val="0"/>
          <w:numId w:val="13"/>
        </w:numPr>
        <w:autoSpaceDE w:val="0"/>
        <w:autoSpaceDN w:val="0"/>
        <w:adjustRightInd w:val="0"/>
        <w:jc w:val="both"/>
        <w:rPr>
          <w:color w:val="000000"/>
        </w:rPr>
      </w:pPr>
      <w:r>
        <w:rPr>
          <w:color w:val="000000"/>
        </w:rPr>
        <w:t>Nhấn nút Create</w:t>
      </w:r>
    </w:p>
    <w:p w14:paraId="6D61C398" w14:textId="77777777" w:rsidR="0011768B" w:rsidRPr="0076029D" w:rsidRDefault="0011768B" w:rsidP="0011768B">
      <w:pPr>
        <w:autoSpaceDE w:val="0"/>
        <w:autoSpaceDN w:val="0"/>
        <w:adjustRightInd w:val="0"/>
        <w:jc w:val="both"/>
        <w:rPr>
          <w:color w:val="000000"/>
        </w:rPr>
      </w:pPr>
    </w:p>
    <w:p w14:paraId="5A998FA9" w14:textId="77777777" w:rsidR="0011768B" w:rsidRPr="00332B29" w:rsidRDefault="0011768B" w:rsidP="00174257">
      <w:pPr>
        <w:pStyle w:val="Heading3"/>
      </w:pPr>
      <w:bookmarkStart w:id="50" w:name="_Toc463200416"/>
      <w:bookmarkStart w:id="51" w:name="_Toc463200892"/>
      <w:r w:rsidRPr="00332B29">
        <w:t>2/ Mở CSDL</w:t>
      </w:r>
      <w:bookmarkEnd w:id="50"/>
      <w:bookmarkEnd w:id="51"/>
    </w:p>
    <w:p w14:paraId="50292088" w14:textId="77777777" w:rsidR="0011768B" w:rsidRPr="0076029D" w:rsidRDefault="0011768B" w:rsidP="0011768B">
      <w:pPr>
        <w:autoSpaceDE w:val="0"/>
        <w:autoSpaceDN w:val="0"/>
        <w:adjustRightInd w:val="0"/>
        <w:jc w:val="both"/>
        <w:rPr>
          <w:color w:val="000000"/>
        </w:rPr>
      </w:pPr>
      <w:r>
        <w:rPr>
          <w:b/>
          <w:bCs/>
          <w:color w:val="000000"/>
        </w:rPr>
        <w:t>-</w:t>
      </w:r>
      <w:r w:rsidRPr="0076029D">
        <w:rPr>
          <w:color w:val="000000"/>
        </w:rPr>
        <w:t xml:space="preserve"> </w:t>
      </w:r>
      <w:r w:rsidRPr="0076029D">
        <w:rPr>
          <w:b/>
          <w:bCs/>
          <w:color w:val="000000"/>
        </w:rPr>
        <w:t xml:space="preserve">File </w:t>
      </w:r>
      <w:r>
        <w:rPr>
          <w:b/>
          <w:bCs/>
          <w:color w:val="000000"/>
        </w:rPr>
        <w:t>-</w:t>
      </w:r>
      <w:r w:rsidRPr="0076029D">
        <w:rPr>
          <w:b/>
          <w:bCs/>
          <w:color w:val="000000"/>
        </w:rPr>
        <w:t xml:space="preserve"> Open </w:t>
      </w:r>
      <w:r w:rsidRPr="0076029D">
        <w:rPr>
          <w:color w:val="000000"/>
        </w:rPr>
        <w:t xml:space="preserve">(hoặc </w:t>
      </w:r>
      <w:r>
        <w:rPr>
          <w:color w:val="000000"/>
        </w:rPr>
        <w:t xml:space="preserve">Ctrl – O hoặc </w:t>
      </w:r>
      <w:r w:rsidRPr="0076029D">
        <w:rPr>
          <w:color w:val="000000"/>
        </w:rPr>
        <w:t>nhấn nút</w:t>
      </w:r>
      <w:r>
        <w:rPr>
          <w:color w:val="000000"/>
        </w:rPr>
        <w:t xml:space="preserve"> </w:t>
      </w:r>
      <w:r w:rsidRPr="0076029D">
        <w:rPr>
          <w:b/>
          <w:bCs/>
          <w:color w:val="000000"/>
        </w:rPr>
        <w:t xml:space="preserve">Open </w:t>
      </w:r>
      <w:r w:rsidR="00EE4193">
        <w:rPr>
          <w:b/>
          <w:bCs/>
          <w:noProof/>
          <w:color w:val="000000"/>
        </w:rPr>
        <w:drawing>
          <wp:inline distT="0" distB="0" distL="0" distR="0" wp14:anchorId="358A985B" wp14:editId="21039CA0">
            <wp:extent cx="215900" cy="203200"/>
            <wp:effectExtent l="0" t="0" r="1270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900" cy="203200"/>
                    </a:xfrm>
                    <a:prstGeom prst="rect">
                      <a:avLst/>
                    </a:prstGeom>
                    <a:noFill/>
                    <a:ln>
                      <a:noFill/>
                    </a:ln>
                  </pic:spPr>
                </pic:pic>
              </a:graphicData>
            </a:graphic>
          </wp:inline>
        </w:drawing>
      </w:r>
      <w:r w:rsidRPr="00641C41">
        <w:rPr>
          <w:b/>
          <w:bCs/>
          <w:color w:val="000000"/>
        </w:rPr>
        <w:t xml:space="preserve"> </w:t>
      </w:r>
      <w:r w:rsidRPr="0076029D">
        <w:rPr>
          <w:color w:val="000000"/>
        </w:rPr>
        <w:t xml:space="preserve">trên thanh công cụ), hộp thoại </w:t>
      </w:r>
      <w:r w:rsidRPr="0076029D">
        <w:rPr>
          <w:b/>
          <w:bCs/>
          <w:color w:val="000000"/>
        </w:rPr>
        <w:t xml:space="preserve">Open </w:t>
      </w:r>
      <w:r w:rsidRPr="0076029D">
        <w:rPr>
          <w:color w:val="000000"/>
        </w:rPr>
        <w:t>xuất hiện:</w:t>
      </w:r>
    </w:p>
    <w:p w14:paraId="54D1EEF3" w14:textId="77777777" w:rsidR="0011768B" w:rsidRPr="0076029D" w:rsidRDefault="0011768B" w:rsidP="0011768B">
      <w:pPr>
        <w:autoSpaceDE w:val="0"/>
        <w:autoSpaceDN w:val="0"/>
        <w:adjustRightInd w:val="0"/>
        <w:jc w:val="both"/>
        <w:rPr>
          <w:color w:val="000000"/>
        </w:rPr>
      </w:pPr>
      <w:r w:rsidRPr="0076029D">
        <w:rPr>
          <w:color w:val="000000"/>
        </w:rPr>
        <w:t xml:space="preserve">- </w:t>
      </w:r>
      <w:r>
        <w:rPr>
          <w:color w:val="000000"/>
        </w:rPr>
        <w:t>Chọn</w:t>
      </w:r>
      <w:r w:rsidRPr="0076029D">
        <w:rPr>
          <w:color w:val="000000"/>
        </w:rPr>
        <w:t xml:space="preserve"> thư mục – nơi chứa </w:t>
      </w:r>
      <w:r>
        <w:rPr>
          <w:color w:val="000000"/>
        </w:rPr>
        <w:t xml:space="preserve">tập tin </w:t>
      </w:r>
      <w:r w:rsidRPr="0076029D">
        <w:rPr>
          <w:color w:val="000000"/>
        </w:rPr>
        <w:t xml:space="preserve"> Access cần mở ở hộp </w:t>
      </w:r>
      <w:r w:rsidRPr="0076029D">
        <w:rPr>
          <w:b/>
          <w:bCs/>
          <w:color w:val="000000"/>
        </w:rPr>
        <w:t>Look in</w:t>
      </w:r>
      <w:r w:rsidRPr="0076029D">
        <w:rPr>
          <w:color w:val="000000"/>
        </w:rPr>
        <w:t>;</w:t>
      </w:r>
    </w:p>
    <w:p w14:paraId="14C8CF8C" w14:textId="77777777" w:rsidR="0011768B" w:rsidRDefault="0011768B" w:rsidP="0011768B">
      <w:pPr>
        <w:autoSpaceDE w:val="0"/>
        <w:autoSpaceDN w:val="0"/>
        <w:adjustRightInd w:val="0"/>
        <w:jc w:val="both"/>
        <w:rPr>
          <w:color w:val="000000"/>
        </w:rPr>
      </w:pPr>
      <w:r w:rsidRPr="0076029D">
        <w:rPr>
          <w:color w:val="000000"/>
        </w:rPr>
        <w:t xml:space="preserve">- </w:t>
      </w:r>
      <w:r>
        <w:rPr>
          <w:color w:val="000000"/>
        </w:rPr>
        <w:t>C</w:t>
      </w:r>
      <w:r w:rsidRPr="0076029D">
        <w:rPr>
          <w:color w:val="000000"/>
        </w:rPr>
        <w:t xml:space="preserve">họn </w:t>
      </w:r>
      <w:r>
        <w:rPr>
          <w:color w:val="000000"/>
        </w:rPr>
        <w:t xml:space="preserve">tập tin </w:t>
      </w:r>
      <w:r w:rsidRPr="0076029D">
        <w:rPr>
          <w:color w:val="000000"/>
        </w:rPr>
        <w:t xml:space="preserve"> Access cần mở trên danh sách và nhấn nút </w:t>
      </w:r>
      <w:r w:rsidRPr="0076029D">
        <w:rPr>
          <w:b/>
          <w:bCs/>
          <w:color w:val="000000"/>
        </w:rPr>
        <w:t xml:space="preserve">Open </w:t>
      </w:r>
      <w:r w:rsidRPr="0076029D">
        <w:rPr>
          <w:color w:val="000000"/>
        </w:rPr>
        <w:t>hoặc</w:t>
      </w:r>
      <w:r>
        <w:rPr>
          <w:color w:val="000000"/>
        </w:rPr>
        <w:t xml:space="preserve"> </w:t>
      </w:r>
      <w:r w:rsidRPr="0076029D">
        <w:rPr>
          <w:color w:val="000000"/>
        </w:rPr>
        <w:t>Enter.</w:t>
      </w:r>
    </w:p>
    <w:p w14:paraId="76CEFD94" w14:textId="77777777" w:rsidR="0011768B" w:rsidRPr="00332B29" w:rsidRDefault="0011768B" w:rsidP="00174257">
      <w:pPr>
        <w:pStyle w:val="Heading3"/>
      </w:pPr>
      <w:bookmarkStart w:id="52" w:name="_Toc463200417"/>
      <w:bookmarkStart w:id="53" w:name="_Toc463200893"/>
      <w:r w:rsidRPr="00332B29">
        <w:t>3/ Đóng CSDL</w:t>
      </w:r>
      <w:bookmarkEnd w:id="52"/>
      <w:bookmarkEnd w:id="53"/>
    </w:p>
    <w:p w14:paraId="7DE32128" w14:textId="77777777" w:rsidR="0011768B" w:rsidRDefault="0011768B" w:rsidP="0011768B">
      <w:pPr>
        <w:numPr>
          <w:ilvl w:val="0"/>
          <w:numId w:val="13"/>
        </w:numPr>
        <w:autoSpaceDE w:val="0"/>
        <w:autoSpaceDN w:val="0"/>
        <w:adjustRightInd w:val="0"/>
        <w:jc w:val="both"/>
        <w:rPr>
          <w:color w:val="000000"/>
        </w:rPr>
      </w:pPr>
      <w:r>
        <w:rPr>
          <w:color w:val="000000"/>
        </w:rPr>
        <w:t>File – Close hoặc click vào dấu X ở góc trên bên phải cửa sổ CSDL.</w:t>
      </w:r>
    </w:p>
    <w:p w14:paraId="0D7BE841" w14:textId="77777777" w:rsidR="0011768B" w:rsidRPr="00332B29" w:rsidRDefault="0011768B" w:rsidP="00174257">
      <w:pPr>
        <w:pStyle w:val="Heading3"/>
      </w:pPr>
      <w:bookmarkStart w:id="54" w:name="_Toc463200418"/>
      <w:bookmarkStart w:id="55" w:name="_Toc463200894"/>
      <w:r w:rsidRPr="00332B29">
        <w:lastRenderedPageBreak/>
        <w:t>4/ Thu gọn và sửa chữa tập tin CSDL</w:t>
      </w:r>
      <w:bookmarkEnd w:id="54"/>
      <w:bookmarkEnd w:id="55"/>
    </w:p>
    <w:p w14:paraId="6589CEAB" w14:textId="77777777" w:rsidR="0011768B" w:rsidRDefault="00F94629" w:rsidP="0011768B">
      <w:pPr>
        <w:autoSpaceDE w:val="0"/>
        <w:autoSpaceDN w:val="0"/>
        <w:adjustRightInd w:val="0"/>
        <w:ind w:left="360"/>
        <w:jc w:val="both"/>
        <w:rPr>
          <w:color w:val="000000"/>
        </w:rPr>
      </w:pPr>
      <w:r>
        <w:rPr>
          <w:color w:val="000000"/>
        </w:rPr>
        <w:t>File</w:t>
      </w:r>
      <w:r w:rsidR="0011768B">
        <w:rPr>
          <w:color w:val="000000"/>
        </w:rPr>
        <w:t xml:space="preserve"> – </w:t>
      </w:r>
      <w:r>
        <w:rPr>
          <w:color w:val="000000"/>
        </w:rPr>
        <w:t xml:space="preserve">Info- </w:t>
      </w:r>
      <w:r w:rsidR="0011768B">
        <w:rPr>
          <w:color w:val="000000"/>
        </w:rPr>
        <w:t>Compact and Repair Database</w:t>
      </w:r>
    </w:p>
    <w:p w14:paraId="72CA53C7" w14:textId="77777777" w:rsidR="008517C3" w:rsidRDefault="00EE4193" w:rsidP="008517C3">
      <w:pPr>
        <w:autoSpaceDE w:val="0"/>
        <w:autoSpaceDN w:val="0"/>
        <w:adjustRightInd w:val="0"/>
        <w:ind w:left="720"/>
        <w:jc w:val="both"/>
        <w:rPr>
          <w:color w:val="000000"/>
        </w:rPr>
      </w:pPr>
      <w:r>
        <w:rPr>
          <w:noProof/>
          <w:color w:val="000000"/>
        </w:rPr>
        <w:drawing>
          <wp:inline distT="0" distB="0" distL="0" distR="0" wp14:anchorId="229C5721" wp14:editId="62C75EE2">
            <wp:extent cx="5486400" cy="3060700"/>
            <wp:effectExtent l="0" t="0" r="0" b="12700"/>
            <wp:docPr id="19" name="Picture 19" descr="Screen Shot 2019-09-21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reen Shot 2019-09-21 at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060700"/>
                    </a:xfrm>
                    <a:prstGeom prst="rect">
                      <a:avLst/>
                    </a:prstGeom>
                    <a:noFill/>
                    <a:ln>
                      <a:noFill/>
                    </a:ln>
                  </pic:spPr>
                </pic:pic>
              </a:graphicData>
            </a:graphic>
          </wp:inline>
        </w:drawing>
      </w:r>
    </w:p>
    <w:p w14:paraId="56FCFB71" w14:textId="77777777" w:rsidR="0011768B" w:rsidRDefault="0011768B" w:rsidP="0011768B">
      <w:pPr>
        <w:autoSpaceDE w:val="0"/>
        <w:autoSpaceDN w:val="0"/>
        <w:adjustRightInd w:val="0"/>
        <w:ind w:left="360"/>
        <w:jc w:val="both"/>
        <w:rPr>
          <w:color w:val="000000"/>
        </w:rPr>
      </w:pPr>
    </w:p>
    <w:p w14:paraId="42470B85" w14:textId="77777777" w:rsidR="0011768B" w:rsidRPr="00332B29" w:rsidRDefault="0011768B" w:rsidP="00174257">
      <w:pPr>
        <w:pStyle w:val="Heading3"/>
      </w:pPr>
      <w:bookmarkStart w:id="56" w:name="_Toc463200419"/>
      <w:bookmarkStart w:id="57" w:name="_Toc463200895"/>
      <w:r w:rsidRPr="00332B29">
        <w:t>5/ Ẩn hoặc hiện CSDL</w:t>
      </w:r>
      <w:bookmarkEnd w:id="56"/>
      <w:bookmarkEnd w:id="57"/>
    </w:p>
    <w:p w14:paraId="3A91D59E" w14:textId="77777777" w:rsidR="0011768B" w:rsidRDefault="0011768B" w:rsidP="0011768B">
      <w:pPr>
        <w:numPr>
          <w:ilvl w:val="0"/>
          <w:numId w:val="13"/>
        </w:numPr>
        <w:autoSpaceDE w:val="0"/>
        <w:autoSpaceDN w:val="0"/>
        <w:adjustRightInd w:val="0"/>
        <w:jc w:val="both"/>
        <w:rPr>
          <w:bCs/>
          <w:color w:val="000000"/>
        </w:rPr>
      </w:pPr>
      <w:r>
        <w:rPr>
          <w:bCs/>
          <w:color w:val="000000"/>
        </w:rPr>
        <w:t>Ẩn CSDL: Window – Hide</w:t>
      </w:r>
    </w:p>
    <w:p w14:paraId="07BCE23F" w14:textId="77777777" w:rsidR="0011768B" w:rsidRPr="009A03D9" w:rsidRDefault="0011768B" w:rsidP="0011768B">
      <w:pPr>
        <w:numPr>
          <w:ilvl w:val="0"/>
          <w:numId w:val="13"/>
        </w:numPr>
        <w:autoSpaceDE w:val="0"/>
        <w:autoSpaceDN w:val="0"/>
        <w:adjustRightInd w:val="0"/>
        <w:jc w:val="both"/>
        <w:rPr>
          <w:color w:val="000000"/>
        </w:rPr>
      </w:pPr>
      <w:r>
        <w:rPr>
          <w:bCs/>
          <w:color w:val="000000"/>
        </w:rPr>
        <w:t>Cho hiện lại CSDL: Window – Unhide – chọn CSDL cần hiện – OK.</w:t>
      </w:r>
    </w:p>
    <w:p w14:paraId="7440482D" w14:textId="77777777" w:rsidR="0011768B" w:rsidRPr="00332B29" w:rsidRDefault="0011768B" w:rsidP="00174257">
      <w:pPr>
        <w:pStyle w:val="Heading3"/>
      </w:pPr>
      <w:bookmarkStart w:id="58" w:name="_Toc463200420"/>
      <w:bookmarkStart w:id="59" w:name="_Toc463200896"/>
      <w:r w:rsidRPr="00332B29">
        <w:t>6/ Đặt hoặc hủy mật mã cho CSDL</w:t>
      </w:r>
      <w:bookmarkEnd w:id="58"/>
      <w:bookmarkEnd w:id="59"/>
    </w:p>
    <w:p w14:paraId="611DD683" w14:textId="77777777" w:rsidR="0011768B" w:rsidRDefault="0011768B" w:rsidP="0011768B">
      <w:pPr>
        <w:autoSpaceDE w:val="0"/>
        <w:autoSpaceDN w:val="0"/>
        <w:adjustRightInd w:val="0"/>
        <w:ind w:left="360"/>
        <w:jc w:val="both"/>
        <w:rPr>
          <w:bCs/>
          <w:color w:val="000000"/>
        </w:rPr>
      </w:pPr>
      <w:r>
        <w:rPr>
          <w:bCs/>
          <w:color w:val="000000"/>
        </w:rPr>
        <w:t>a/ Đặt mật mã cho CSDL</w:t>
      </w:r>
    </w:p>
    <w:p w14:paraId="50BB5CA5" w14:textId="77777777" w:rsidR="0011768B" w:rsidRDefault="00F94629" w:rsidP="0011768B">
      <w:pPr>
        <w:numPr>
          <w:ilvl w:val="0"/>
          <w:numId w:val="13"/>
        </w:numPr>
        <w:autoSpaceDE w:val="0"/>
        <w:autoSpaceDN w:val="0"/>
        <w:adjustRightInd w:val="0"/>
        <w:jc w:val="both"/>
        <w:rPr>
          <w:bCs/>
          <w:color w:val="000000"/>
        </w:rPr>
      </w:pPr>
      <w:r>
        <w:rPr>
          <w:bCs/>
          <w:color w:val="000000"/>
        </w:rPr>
        <w:t>File</w:t>
      </w:r>
      <w:r w:rsidR="0011768B">
        <w:rPr>
          <w:bCs/>
          <w:color w:val="000000"/>
        </w:rPr>
        <w:t xml:space="preserve"> – </w:t>
      </w:r>
      <w:r>
        <w:rPr>
          <w:bCs/>
          <w:color w:val="000000"/>
        </w:rPr>
        <w:t xml:space="preserve">Open </w:t>
      </w:r>
      <w:r w:rsidR="0011768B">
        <w:rPr>
          <w:bCs/>
          <w:color w:val="000000"/>
        </w:rPr>
        <w:t xml:space="preserve">– </w:t>
      </w:r>
      <w:r>
        <w:rPr>
          <w:bCs/>
          <w:color w:val="000000"/>
        </w:rPr>
        <w:t>Open Exclusive</w:t>
      </w:r>
    </w:p>
    <w:p w14:paraId="3EDE05DA" w14:textId="77777777" w:rsidR="0011768B" w:rsidRDefault="0011768B" w:rsidP="0011768B">
      <w:pPr>
        <w:autoSpaceDE w:val="0"/>
        <w:autoSpaceDN w:val="0"/>
        <w:adjustRightInd w:val="0"/>
        <w:ind w:left="360"/>
        <w:jc w:val="both"/>
        <w:rPr>
          <w:color w:val="000000"/>
        </w:rPr>
      </w:pPr>
    </w:p>
    <w:p w14:paraId="669342DA" w14:textId="77777777" w:rsidR="0011768B" w:rsidRDefault="00F94629" w:rsidP="0011768B">
      <w:pPr>
        <w:numPr>
          <w:ilvl w:val="0"/>
          <w:numId w:val="13"/>
        </w:numPr>
        <w:autoSpaceDE w:val="0"/>
        <w:autoSpaceDN w:val="0"/>
        <w:adjustRightInd w:val="0"/>
        <w:jc w:val="both"/>
        <w:rPr>
          <w:bCs/>
          <w:color w:val="000000"/>
        </w:rPr>
      </w:pPr>
      <w:r>
        <w:rPr>
          <w:bCs/>
          <w:color w:val="000000"/>
        </w:rPr>
        <w:t>File- Info – Set database password</w:t>
      </w:r>
      <w:r w:rsidR="0011768B">
        <w:rPr>
          <w:bCs/>
          <w:color w:val="000000"/>
        </w:rPr>
        <w:t>.</w:t>
      </w:r>
    </w:p>
    <w:p w14:paraId="3A788A0D" w14:textId="77777777" w:rsidR="0011768B" w:rsidRDefault="0011768B" w:rsidP="0011768B">
      <w:pPr>
        <w:autoSpaceDE w:val="0"/>
        <w:autoSpaceDN w:val="0"/>
        <w:adjustRightInd w:val="0"/>
        <w:jc w:val="both"/>
        <w:rPr>
          <w:bCs/>
          <w:color w:val="000000"/>
        </w:rPr>
      </w:pPr>
    </w:p>
    <w:p w14:paraId="3D54DAEE" w14:textId="77777777" w:rsidR="0011768B" w:rsidRDefault="0011768B" w:rsidP="0011768B">
      <w:pPr>
        <w:autoSpaceDE w:val="0"/>
        <w:autoSpaceDN w:val="0"/>
        <w:adjustRightInd w:val="0"/>
        <w:jc w:val="both"/>
        <w:rPr>
          <w:bCs/>
          <w:color w:val="000000"/>
        </w:rPr>
      </w:pPr>
      <w:r w:rsidRPr="00236730">
        <w:rPr>
          <w:b/>
          <w:bCs/>
          <w:i/>
          <w:color w:val="000000"/>
          <w:u w:val="single"/>
        </w:rPr>
        <w:t>Chú ý:</w:t>
      </w:r>
      <w:r>
        <w:rPr>
          <w:bCs/>
          <w:color w:val="000000"/>
        </w:rPr>
        <w:t xml:space="preserve"> Phải mở CSDL ở chế độ độc quyền mới có thể đặt password.</w:t>
      </w:r>
    </w:p>
    <w:p w14:paraId="7B5FBDDD" w14:textId="77777777" w:rsidR="0011768B" w:rsidRDefault="0011768B" w:rsidP="0011768B">
      <w:pPr>
        <w:autoSpaceDE w:val="0"/>
        <w:autoSpaceDN w:val="0"/>
        <w:adjustRightInd w:val="0"/>
        <w:ind w:left="360"/>
        <w:jc w:val="both"/>
        <w:rPr>
          <w:bCs/>
          <w:color w:val="000000"/>
        </w:rPr>
      </w:pPr>
      <w:r>
        <w:rPr>
          <w:bCs/>
          <w:color w:val="000000"/>
        </w:rPr>
        <w:t>b/ Hủy mật mã cho CSDL</w:t>
      </w:r>
    </w:p>
    <w:p w14:paraId="2303CC96" w14:textId="77777777" w:rsidR="00F94629" w:rsidRDefault="00F94629" w:rsidP="00F94629">
      <w:pPr>
        <w:numPr>
          <w:ilvl w:val="0"/>
          <w:numId w:val="13"/>
        </w:numPr>
        <w:autoSpaceDE w:val="0"/>
        <w:autoSpaceDN w:val="0"/>
        <w:adjustRightInd w:val="0"/>
        <w:jc w:val="both"/>
        <w:rPr>
          <w:bCs/>
          <w:color w:val="000000"/>
        </w:rPr>
      </w:pPr>
      <w:r>
        <w:rPr>
          <w:bCs/>
          <w:color w:val="000000"/>
        </w:rPr>
        <w:t>File – Open – Open Exclusive</w:t>
      </w:r>
    </w:p>
    <w:p w14:paraId="63CC4F5C" w14:textId="77777777" w:rsidR="00F94629" w:rsidRDefault="00F94629" w:rsidP="00F94629">
      <w:pPr>
        <w:autoSpaceDE w:val="0"/>
        <w:autoSpaceDN w:val="0"/>
        <w:adjustRightInd w:val="0"/>
        <w:ind w:left="360"/>
        <w:jc w:val="both"/>
        <w:rPr>
          <w:color w:val="000000"/>
        </w:rPr>
      </w:pPr>
    </w:p>
    <w:p w14:paraId="300D7775" w14:textId="77777777" w:rsidR="00F94629" w:rsidRDefault="00F94629" w:rsidP="00F94629">
      <w:pPr>
        <w:autoSpaceDE w:val="0"/>
        <w:autoSpaceDN w:val="0"/>
        <w:adjustRightInd w:val="0"/>
        <w:ind w:left="360"/>
        <w:jc w:val="both"/>
        <w:rPr>
          <w:bCs/>
          <w:color w:val="000000"/>
        </w:rPr>
      </w:pPr>
      <w:r>
        <w:rPr>
          <w:bCs/>
          <w:color w:val="000000"/>
        </w:rPr>
        <w:t>-  File- Info –</w:t>
      </w:r>
      <w:r w:rsidRPr="00F94629">
        <w:rPr>
          <w:bCs/>
          <w:color w:val="000000"/>
        </w:rPr>
        <w:t xml:space="preserve"> </w:t>
      </w:r>
      <w:r>
        <w:rPr>
          <w:bCs/>
          <w:color w:val="000000"/>
        </w:rPr>
        <w:t>Unset database password</w:t>
      </w:r>
    </w:p>
    <w:p w14:paraId="0FAC80B9" w14:textId="77777777" w:rsidR="0011768B" w:rsidRPr="00332B29" w:rsidRDefault="0011768B" w:rsidP="00174257">
      <w:pPr>
        <w:pStyle w:val="Heading3"/>
      </w:pPr>
      <w:bookmarkStart w:id="60" w:name="_Toc463200421"/>
      <w:bookmarkStart w:id="61" w:name="_Toc463200897"/>
      <w:r w:rsidRPr="00332B29">
        <w:t>7/ Bảo mật và tháo mật CSDL</w:t>
      </w:r>
      <w:bookmarkEnd w:id="60"/>
      <w:bookmarkEnd w:id="61"/>
    </w:p>
    <w:p w14:paraId="67D2FC0A" w14:textId="77777777" w:rsidR="0011768B" w:rsidRDefault="0011768B" w:rsidP="0011768B">
      <w:pPr>
        <w:autoSpaceDE w:val="0"/>
        <w:autoSpaceDN w:val="0"/>
        <w:adjustRightInd w:val="0"/>
        <w:jc w:val="both"/>
        <w:rPr>
          <w:bCs/>
          <w:color w:val="000000"/>
        </w:rPr>
      </w:pPr>
      <w:r>
        <w:rPr>
          <w:bCs/>
          <w:color w:val="000000"/>
        </w:rPr>
        <w:t>Access cho ta quyền chọn hành động bảo mật dữ liệu nhằm ngăn ngừa các phần mềm tiện ích hay phần mềm xử lý văn bản đóan được nội dung của dữ liệu bên trong tập tin CSDL. Để bảo mật và tháo mật dữ liệu ta thực hiện:</w:t>
      </w:r>
    </w:p>
    <w:p w14:paraId="241C0CBC" w14:textId="77777777" w:rsidR="0011768B" w:rsidRDefault="00F94629" w:rsidP="0011768B">
      <w:pPr>
        <w:numPr>
          <w:ilvl w:val="0"/>
          <w:numId w:val="13"/>
        </w:numPr>
        <w:autoSpaceDE w:val="0"/>
        <w:autoSpaceDN w:val="0"/>
        <w:adjustRightInd w:val="0"/>
        <w:jc w:val="both"/>
        <w:rPr>
          <w:bCs/>
          <w:color w:val="000000"/>
        </w:rPr>
      </w:pPr>
      <w:r>
        <w:rPr>
          <w:bCs/>
          <w:color w:val="000000"/>
        </w:rPr>
        <w:t xml:space="preserve">File- Info </w:t>
      </w:r>
      <w:r w:rsidR="0011768B">
        <w:rPr>
          <w:bCs/>
          <w:color w:val="000000"/>
        </w:rPr>
        <w:t>– Encrypt/Decrypt</w:t>
      </w:r>
      <w:r>
        <w:rPr>
          <w:bCs/>
          <w:color w:val="000000"/>
        </w:rPr>
        <w:t xml:space="preserve"> with pasword</w:t>
      </w:r>
    </w:p>
    <w:p w14:paraId="632160DC" w14:textId="77777777" w:rsidR="0011768B" w:rsidRPr="00016D5A" w:rsidRDefault="0011768B" w:rsidP="00531895">
      <w:pPr>
        <w:pStyle w:val="Subtitle"/>
      </w:pPr>
      <w:bookmarkStart w:id="62" w:name="_Toc463198650"/>
      <w:bookmarkStart w:id="63" w:name="_Toc463199067"/>
      <w:bookmarkStart w:id="64" w:name="_Toc463200422"/>
      <w:bookmarkStart w:id="65" w:name="_Toc463200898"/>
      <w:r w:rsidRPr="00016D5A">
        <w:t>III. Các thao tác cơ bản với từng đối tượng</w:t>
      </w:r>
      <w:bookmarkEnd w:id="62"/>
      <w:bookmarkEnd w:id="63"/>
      <w:bookmarkEnd w:id="64"/>
      <w:bookmarkEnd w:id="65"/>
    </w:p>
    <w:p w14:paraId="128DCC97" w14:textId="77777777" w:rsidR="0011768B" w:rsidRPr="00332B29" w:rsidRDefault="0011768B" w:rsidP="00174257">
      <w:pPr>
        <w:pStyle w:val="Heading3"/>
      </w:pPr>
      <w:bookmarkStart w:id="66" w:name="_Toc463200423"/>
      <w:bookmarkStart w:id="67" w:name="_Toc463200899"/>
      <w:r w:rsidRPr="00332B29">
        <w:lastRenderedPageBreak/>
        <w:t>1/ Đổi tên đối tượng</w:t>
      </w:r>
      <w:bookmarkEnd w:id="66"/>
      <w:bookmarkEnd w:id="67"/>
    </w:p>
    <w:p w14:paraId="64EE6936" w14:textId="77777777" w:rsidR="0011768B" w:rsidRDefault="0011768B" w:rsidP="0011768B">
      <w:pPr>
        <w:numPr>
          <w:ilvl w:val="0"/>
          <w:numId w:val="15"/>
        </w:numPr>
        <w:autoSpaceDE w:val="0"/>
        <w:autoSpaceDN w:val="0"/>
        <w:adjustRightInd w:val="0"/>
        <w:jc w:val="both"/>
        <w:rPr>
          <w:bCs/>
          <w:color w:val="000000"/>
        </w:rPr>
      </w:pPr>
      <w:r>
        <w:rPr>
          <w:bCs/>
          <w:color w:val="000000"/>
        </w:rPr>
        <w:t>Bước 1: Nhấp chuột chọn tiêu đề trang chứa đối tựơng  cần đổi</w:t>
      </w:r>
    </w:p>
    <w:p w14:paraId="29472AD7" w14:textId="77777777" w:rsidR="0011768B" w:rsidRDefault="0011768B" w:rsidP="0011768B">
      <w:pPr>
        <w:numPr>
          <w:ilvl w:val="0"/>
          <w:numId w:val="15"/>
        </w:numPr>
        <w:autoSpaceDE w:val="0"/>
        <w:autoSpaceDN w:val="0"/>
        <w:adjustRightInd w:val="0"/>
        <w:jc w:val="both"/>
        <w:rPr>
          <w:bCs/>
          <w:color w:val="000000"/>
        </w:rPr>
      </w:pPr>
      <w:r>
        <w:rPr>
          <w:bCs/>
          <w:color w:val="000000"/>
        </w:rPr>
        <w:t>Bước 2: Nhấp chọn đối tượng cần đổi</w:t>
      </w:r>
    </w:p>
    <w:p w14:paraId="2A433500" w14:textId="77777777" w:rsidR="0011768B" w:rsidRDefault="0011768B" w:rsidP="00F94629">
      <w:pPr>
        <w:numPr>
          <w:ilvl w:val="0"/>
          <w:numId w:val="15"/>
        </w:numPr>
        <w:autoSpaceDE w:val="0"/>
        <w:autoSpaceDN w:val="0"/>
        <w:adjustRightInd w:val="0"/>
        <w:jc w:val="both"/>
        <w:rPr>
          <w:bCs/>
          <w:color w:val="000000"/>
        </w:rPr>
      </w:pPr>
      <w:r>
        <w:rPr>
          <w:bCs/>
          <w:color w:val="000000"/>
        </w:rPr>
        <w:t>Bước 3: Click phải vào đối tượng – chọn Rename.</w:t>
      </w:r>
    </w:p>
    <w:p w14:paraId="6F5511FF" w14:textId="77777777" w:rsidR="0011768B" w:rsidRPr="00332B29" w:rsidRDefault="0011768B" w:rsidP="00174257">
      <w:pPr>
        <w:pStyle w:val="Heading3"/>
      </w:pPr>
      <w:bookmarkStart w:id="68" w:name="_Toc463200424"/>
      <w:bookmarkStart w:id="69" w:name="_Toc463200900"/>
      <w:r w:rsidRPr="00332B29">
        <w:t>2/ Xóa đối tượng</w:t>
      </w:r>
      <w:bookmarkEnd w:id="68"/>
      <w:bookmarkEnd w:id="69"/>
    </w:p>
    <w:p w14:paraId="2DA04B0A" w14:textId="77777777" w:rsidR="0011768B" w:rsidRDefault="0011768B" w:rsidP="0011768B">
      <w:pPr>
        <w:numPr>
          <w:ilvl w:val="0"/>
          <w:numId w:val="15"/>
        </w:numPr>
        <w:autoSpaceDE w:val="0"/>
        <w:autoSpaceDN w:val="0"/>
        <w:adjustRightInd w:val="0"/>
        <w:jc w:val="both"/>
        <w:rPr>
          <w:bCs/>
          <w:color w:val="000000"/>
        </w:rPr>
      </w:pPr>
      <w:r>
        <w:rPr>
          <w:bCs/>
          <w:color w:val="000000"/>
        </w:rPr>
        <w:t>Bước 1: Nhấp chuột chọn tiêu đề trang chứa đối tựơng  cần xóa</w:t>
      </w:r>
    </w:p>
    <w:p w14:paraId="796B8B95" w14:textId="77777777" w:rsidR="0011768B" w:rsidRDefault="0011768B" w:rsidP="0011768B">
      <w:pPr>
        <w:numPr>
          <w:ilvl w:val="0"/>
          <w:numId w:val="15"/>
        </w:numPr>
        <w:autoSpaceDE w:val="0"/>
        <w:autoSpaceDN w:val="0"/>
        <w:adjustRightInd w:val="0"/>
        <w:jc w:val="both"/>
        <w:rPr>
          <w:bCs/>
          <w:color w:val="000000"/>
        </w:rPr>
      </w:pPr>
      <w:r>
        <w:rPr>
          <w:bCs/>
          <w:color w:val="000000"/>
        </w:rPr>
        <w:t>Bước 2: Nhấp chọn đối tượng cần xóa</w:t>
      </w:r>
    </w:p>
    <w:p w14:paraId="2DD6C1E0" w14:textId="77777777" w:rsidR="00F94629" w:rsidRDefault="0011768B" w:rsidP="00F94629">
      <w:pPr>
        <w:numPr>
          <w:ilvl w:val="0"/>
          <w:numId w:val="15"/>
        </w:numPr>
        <w:autoSpaceDE w:val="0"/>
        <w:autoSpaceDN w:val="0"/>
        <w:adjustRightInd w:val="0"/>
        <w:jc w:val="both"/>
        <w:rPr>
          <w:bCs/>
          <w:color w:val="000000"/>
        </w:rPr>
      </w:pPr>
      <w:r>
        <w:rPr>
          <w:bCs/>
          <w:color w:val="000000"/>
        </w:rPr>
        <w:t xml:space="preserve">Bước 3: </w:t>
      </w:r>
    </w:p>
    <w:p w14:paraId="22D873D6" w14:textId="77777777" w:rsidR="0011768B" w:rsidRDefault="0011768B" w:rsidP="00F94629">
      <w:pPr>
        <w:numPr>
          <w:ilvl w:val="0"/>
          <w:numId w:val="16"/>
        </w:numPr>
        <w:tabs>
          <w:tab w:val="clear" w:pos="720"/>
          <w:tab w:val="num" w:pos="1440"/>
        </w:tabs>
        <w:autoSpaceDE w:val="0"/>
        <w:autoSpaceDN w:val="0"/>
        <w:adjustRightInd w:val="0"/>
        <w:ind w:left="1440"/>
        <w:jc w:val="both"/>
        <w:rPr>
          <w:bCs/>
          <w:color w:val="000000"/>
        </w:rPr>
      </w:pPr>
      <w:r>
        <w:rPr>
          <w:bCs/>
          <w:color w:val="000000"/>
        </w:rPr>
        <w:t>Click phải vào đối tượng – chọn Delete/Cut</w:t>
      </w:r>
      <w:r w:rsidR="00F5692E">
        <w:rPr>
          <w:bCs/>
          <w:color w:val="000000"/>
        </w:rPr>
        <w:t xml:space="preserve"> hoặc</w:t>
      </w:r>
    </w:p>
    <w:p w14:paraId="64E09AD4" w14:textId="77777777" w:rsidR="0011768B" w:rsidRDefault="0011768B" w:rsidP="0011768B">
      <w:pPr>
        <w:numPr>
          <w:ilvl w:val="0"/>
          <w:numId w:val="16"/>
        </w:numPr>
        <w:tabs>
          <w:tab w:val="clear" w:pos="720"/>
          <w:tab w:val="num" w:pos="1440"/>
        </w:tabs>
        <w:autoSpaceDE w:val="0"/>
        <w:autoSpaceDN w:val="0"/>
        <w:adjustRightInd w:val="0"/>
        <w:ind w:left="1440"/>
        <w:jc w:val="both"/>
        <w:rPr>
          <w:bCs/>
          <w:color w:val="000000"/>
        </w:rPr>
      </w:pPr>
      <w:r>
        <w:rPr>
          <w:bCs/>
          <w:color w:val="000000"/>
        </w:rPr>
        <w:t>Nhấn phím Delete/Ctrl – X</w:t>
      </w:r>
    </w:p>
    <w:p w14:paraId="17A098CD" w14:textId="3EF0CBFC" w:rsidR="0011768B" w:rsidRPr="00332B29" w:rsidRDefault="00174257" w:rsidP="00174257">
      <w:pPr>
        <w:pStyle w:val="Heading3"/>
      </w:pPr>
      <w:bookmarkStart w:id="70" w:name="_Toc463200425"/>
      <w:bookmarkStart w:id="71" w:name="_Toc463200901"/>
      <w:r w:rsidRPr="00332B29">
        <w:t>3</w:t>
      </w:r>
      <w:r w:rsidR="0011768B" w:rsidRPr="00332B29">
        <w:t>/ Sao chép đối tượng</w:t>
      </w:r>
      <w:bookmarkEnd w:id="70"/>
      <w:bookmarkEnd w:id="71"/>
    </w:p>
    <w:p w14:paraId="0712A587" w14:textId="77777777" w:rsidR="0011768B" w:rsidRDefault="0011768B" w:rsidP="0011768B">
      <w:pPr>
        <w:numPr>
          <w:ilvl w:val="0"/>
          <w:numId w:val="15"/>
        </w:numPr>
        <w:autoSpaceDE w:val="0"/>
        <w:autoSpaceDN w:val="0"/>
        <w:adjustRightInd w:val="0"/>
        <w:jc w:val="both"/>
        <w:rPr>
          <w:bCs/>
          <w:color w:val="000000"/>
        </w:rPr>
      </w:pPr>
      <w:r>
        <w:rPr>
          <w:bCs/>
          <w:color w:val="000000"/>
        </w:rPr>
        <w:t>Bước 1: Nhấp chuột chọn tiêu đề trang chứa đối tựơng  cần sao chép.</w:t>
      </w:r>
    </w:p>
    <w:p w14:paraId="7164D03B" w14:textId="77777777" w:rsidR="0011768B" w:rsidRDefault="0011768B" w:rsidP="0011768B">
      <w:pPr>
        <w:numPr>
          <w:ilvl w:val="0"/>
          <w:numId w:val="15"/>
        </w:numPr>
        <w:autoSpaceDE w:val="0"/>
        <w:autoSpaceDN w:val="0"/>
        <w:adjustRightInd w:val="0"/>
        <w:jc w:val="both"/>
        <w:rPr>
          <w:bCs/>
          <w:color w:val="000000"/>
        </w:rPr>
      </w:pPr>
      <w:r>
        <w:rPr>
          <w:bCs/>
          <w:color w:val="000000"/>
        </w:rPr>
        <w:t>Bước 2: Nhấp chọn đối tượng cần sao chép</w:t>
      </w:r>
    </w:p>
    <w:p w14:paraId="43955D5F" w14:textId="77777777" w:rsidR="0011768B" w:rsidRDefault="0011768B" w:rsidP="0011768B">
      <w:pPr>
        <w:numPr>
          <w:ilvl w:val="0"/>
          <w:numId w:val="15"/>
        </w:numPr>
        <w:autoSpaceDE w:val="0"/>
        <w:autoSpaceDN w:val="0"/>
        <w:adjustRightInd w:val="0"/>
        <w:jc w:val="both"/>
        <w:rPr>
          <w:bCs/>
          <w:color w:val="000000"/>
        </w:rPr>
      </w:pPr>
      <w:r>
        <w:rPr>
          <w:bCs/>
          <w:color w:val="000000"/>
        </w:rPr>
        <w:t>Bước 3: Có 3 cách:</w:t>
      </w:r>
    </w:p>
    <w:p w14:paraId="542BDBC1" w14:textId="77777777" w:rsidR="0011768B" w:rsidRDefault="0011768B" w:rsidP="0011768B">
      <w:pPr>
        <w:numPr>
          <w:ilvl w:val="0"/>
          <w:numId w:val="16"/>
        </w:numPr>
        <w:tabs>
          <w:tab w:val="clear" w:pos="720"/>
          <w:tab w:val="num" w:pos="1440"/>
        </w:tabs>
        <w:autoSpaceDE w:val="0"/>
        <w:autoSpaceDN w:val="0"/>
        <w:adjustRightInd w:val="0"/>
        <w:ind w:left="1440"/>
        <w:jc w:val="both"/>
        <w:rPr>
          <w:bCs/>
          <w:color w:val="000000"/>
        </w:rPr>
      </w:pPr>
      <w:r>
        <w:rPr>
          <w:bCs/>
          <w:color w:val="000000"/>
        </w:rPr>
        <w:t>Chọn menu</w:t>
      </w:r>
      <w:r w:rsidR="00F94629">
        <w:rPr>
          <w:bCs/>
          <w:color w:val="000000"/>
        </w:rPr>
        <w:t xml:space="preserve"> Home</w:t>
      </w:r>
      <w:r>
        <w:rPr>
          <w:bCs/>
          <w:color w:val="000000"/>
        </w:rPr>
        <w:t xml:space="preserve"> – Copy</w:t>
      </w:r>
    </w:p>
    <w:p w14:paraId="319A5793" w14:textId="77777777" w:rsidR="0011768B" w:rsidRDefault="0011768B" w:rsidP="0011768B">
      <w:pPr>
        <w:numPr>
          <w:ilvl w:val="0"/>
          <w:numId w:val="16"/>
        </w:numPr>
        <w:tabs>
          <w:tab w:val="clear" w:pos="720"/>
          <w:tab w:val="num" w:pos="1440"/>
        </w:tabs>
        <w:autoSpaceDE w:val="0"/>
        <w:autoSpaceDN w:val="0"/>
        <w:adjustRightInd w:val="0"/>
        <w:ind w:left="1440"/>
        <w:jc w:val="both"/>
        <w:rPr>
          <w:bCs/>
          <w:color w:val="000000"/>
        </w:rPr>
      </w:pPr>
      <w:r>
        <w:rPr>
          <w:bCs/>
          <w:color w:val="000000"/>
        </w:rPr>
        <w:t>Click phải vào đối tượng – chọn Copy</w:t>
      </w:r>
    </w:p>
    <w:p w14:paraId="091E81CA" w14:textId="77777777" w:rsidR="0011768B" w:rsidRDefault="0011768B" w:rsidP="0011768B">
      <w:pPr>
        <w:numPr>
          <w:ilvl w:val="0"/>
          <w:numId w:val="16"/>
        </w:numPr>
        <w:tabs>
          <w:tab w:val="clear" w:pos="720"/>
          <w:tab w:val="num" w:pos="1440"/>
        </w:tabs>
        <w:autoSpaceDE w:val="0"/>
        <w:autoSpaceDN w:val="0"/>
        <w:adjustRightInd w:val="0"/>
        <w:ind w:left="1440"/>
        <w:jc w:val="both"/>
        <w:rPr>
          <w:bCs/>
          <w:color w:val="000000"/>
        </w:rPr>
      </w:pPr>
      <w:r>
        <w:rPr>
          <w:bCs/>
          <w:color w:val="000000"/>
        </w:rPr>
        <w:t>Nhấn phím Ctrl – C</w:t>
      </w:r>
    </w:p>
    <w:p w14:paraId="7265DE9F" w14:textId="77777777" w:rsidR="0011768B" w:rsidRDefault="0011768B" w:rsidP="0011768B">
      <w:pPr>
        <w:numPr>
          <w:ilvl w:val="0"/>
          <w:numId w:val="17"/>
        </w:numPr>
        <w:autoSpaceDE w:val="0"/>
        <w:autoSpaceDN w:val="0"/>
        <w:adjustRightInd w:val="0"/>
        <w:jc w:val="both"/>
        <w:rPr>
          <w:bCs/>
          <w:color w:val="000000"/>
        </w:rPr>
      </w:pPr>
      <w:r>
        <w:rPr>
          <w:bCs/>
          <w:color w:val="000000"/>
        </w:rPr>
        <w:t>Bước 4: có 3 cách:</w:t>
      </w:r>
    </w:p>
    <w:p w14:paraId="491A7B76" w14:textId="77777777" w:rsidR="0011768B" w:rsidRDefault="0011768B" w:rsidP="0011768B">
      <w:pPr>
        <w:numPr>
          <w:ilvl w:val="0"/>
          <w:numId w:val="18"/>
        </w:numPr>
        <w:tabs>
          <w:tab w:val="clear" w:pos="720"/>
          <w:tab w:val="num" w:pos="1440"/>
        </w:tabs>
        <w:autoSpaceDE w:val="0"/>
        <w:autoSpaceDN w:val="0"/>
        <w:adjustRightInd w:val="0"/>
        <w:ind w:left="1440"/>
        <w:jc w:val="both"/>
        <w:rPr>
          <w:bCs/>
          <w:color w:val="000000"/>
        </w:rPr>
      </w:pPr>
      <w:r>
        <w:rPr>
          <w:bCs/>
          <w:color w:val="000000"/>
        </w:rPr>
        <w:t xml:space="preserve">Chọn menu </w:t>
      </w:r>
      <w:r w:rsidR="00F94629">
        <w:rPr>
          <w:bCs/>
          <w:color w:val="000000"/>
        </w:rPr>
        <w:t>Home</w:t>
      </w:r>
      <w:r>
        <w:rPr>
          <w:bCs/>
          <w:color w:val="000000"/>
        </w:rPr>
        <w:t xml:space="preserve"> – Paste</w:t>
      </w:r>
    </w:p>
    <w:p w14:paraId="17FF47E5" w14:textId="77777777" w:rsidR="0011768B" w:rsidRDefault="0011768B" w:rsidP="0011768B">
      <w:pPr>
        <w:numPr>
          <w:ilvl w:val="0"/>
          <w:numId w:val="18"/>
        </w:numPr>
        <w:tabs>
          <w:tab w:val="clear" w:pos="720"/>
          <w:tab w:val="num" w:pos="1440"/>
        </w:tabs>
        <w:autoSpaceDE w:val="0"/>
        <w:autoSpaceDN w:val="0"/>
        <w:adjustRightInd w:val="0"/>
        <w:ind w:left="1440"/>
        <w:jc w:val="both"/>
        <w:rPr>
          <w:bCs/>
          <w:color w:val="000000"/>
        </w:rPr>
      </w:pPr>
      <w:r>
        <w:rPr>
          <w:bCs/>
          <w:color w:val="000000"/>
        </w:rPr>
        <w:t>Click phải vào đối tượng – chọn Paste</w:t>
      </w:r>
    </w:p>
    <w:p w14:paraId="3775D07E" w14:textId="77777777" w:rsidR="0011768B" w:rsidRDefault="0011768B" w:rsidP="0011768B">
      <w:pPr>
        <w:numPr>
          <w:ilvl w:val="0"/>
          <w:numId w:val="18"/>
        </w:numPr>
        <w:tabs>
          <w:tab w:val="clear" w:pos="720"/>
          <w:tab w:val="num" w:pos="1440"/>
        </w:tabs>
        <w:autoSpaceDE w:val="0"/>
        <w:autoSpaceDN w:val="0"/>
        <w:adjustRightInd w:val="0"/>
        <w:ind w:left="1440"/>
        <w:jc w:val="both"/>
        <w:rPr>
          <w:bCs/>
          <w:color w:val="000000"/>
        </w:rPr>
      </w:pPr>
      <w:r>
        <w:rPr>
          <w:bCs/>
          <w:color w:val="000000"/>
        </w:rPr>
        <w:t>Nhấn phím Ctrl – V</w:t>
      </w:r>
    </w:p>
    <w:p w14:paraId="3DCC435F" w14:textId="77777777" w:rsidR="0011768B" w:rsidRDefault="0011768B" w:rsidP="0011768B">
      <w:pPr>
        <w:autoSpaceDE w:val="0"/>
        <w:autoSpaceDN w:val="0"/>
        <w:adjustRightInd w:val="0"/>
        <w:ind w:left="360"/>
        <w:jc w:val="both"/>
        <w:rPr>
          <w:bCs/>
          <w:color w:val="000000"/>
        </w:rPr>
      </w:pPr>
    </w:p>
    <w:p w14:paraId="604165EE" w14:textId="77777777" w:rsidR="0011768B" w:rsidRPr="00853DDD" w:rsidRDefault="0011768B" w:rsidP="00972FB6">
      <w:pPr>
        <w:pStyle w:val="Heading1"/>
      </w:pPr>
      <w:bookmarkStart w:id="72" w:name="_Toc463198651"/>
      <w:bookmarkStart w:id="73" w:name="_Toc463199068"/>
      <w:bookmarkStart w:id="74" w:name="_Toc463200426"/>
      <w:bookmarkStart w:id="75" w:name="_Toc463200902"/>
      <w:r w:rsidRPr="00853DDD">
        <w:t>CHƯƠNG II: BẢNG DỮ LIỆU (TABLE)</w:t>
      </w:r>
      <w:bookmarkEnd w:id="72"/>
      <w:bookmarkEnd w:id="73"/>
      <w:bookmarkEnd w:id="74"/>
      <w:bookmarkEnd w:id="75"/>
    </w:p>
    <w:p w14:paraId="47F0542C" w14:textId="77777777" w:rsidR="0011768B" w:rsidRDefault="00F71DB8" w:rsidP="006D4076">
      <w:pPr>
        <w:pStyle w:val="Title"/>
      </w:pPr>
      <w:bookmarkStart w:id="76" w:name="_Toc463198652"/>
      <w:bookmarkStart w:id="77" w:name="_Toc463199069"/>
      <w:bookmarkStart w:id="78" w:name="_Toc463200427"/>
      <w:bookmarkStart w:id="79" w:name="_Toc463200903"/>
      <w:r>
        <w:t>BÀI 3</w:t>
      </w:r>
      <w:r w:rsidR="0011768B" w:rsidRPr="00853DDD">
        <w:t>: THIẾT KẾ BẢNG</w:t>
      </w:r>
      <w:bookmarkEnd w:id="76"/>
      <w:bookmarkEnd w:id="77"/>
      <w:bookmarkEnd w:id="78"/>
      <w:bookmarkEnd w:id="79"/>
    </w:p>
    <w:p w14:paraId="69D9E75C" w14:textId="77777777" w:rsidR="0011768B" w:rsidRDefault="0011768B" w:rsidP="00531895">
      <w:pPr>
        <w:pStyle w:val="Subtitle"/>
      </w:pPr>
      <w:bookmarkStart w:id="80" w:name="_Toc463198653"/>
      <w:bookmarkStart w:id="81" w:name="_Toc463199070"/>
      <w:bookmarkStart w:id="82" w:name="_Toc463200428"/>
      <w:bookmarkStart w:id="83" w:name="_Toc463200904"/>
      <w:r>
        <w:t>I. Cấu trúc logic của một bảng</w:t>
      </w:r>
      <w:bookmarkEnd w:id="80"/>
      <w:bookmarkEnd w:id="81"/>
      <w:bookmarkEnd w:id="82"/>
      <w:bookmarkEnd w:id="83"/>
    </w:p>
    <w:p w14:paraId="678DAA48" w14:textId="77777777" w:rsidR="0011768B" w:rsidRPr="00332B29" w:rsidRDefault="0011768B" w:rsidP="00174257">
      <w:pPr>
        <w:pStyle w:val="Heading3"/>
      </w:pPr>
      <w:bookmarkStart w:id="84" w:name="_Toc463200429"/>
      <w:bookmarkStart w:id="85" w:name="_Toc463200905"/>
      <w:r w:rsidRPr="00332B29">
        <w:t>1/ Khái niệm bảng</w:t>
      </w:r>
      <w:bookmarkEnd w:id="84"/>
      <w:bookmarkEnd w:id="85"/>
    </w:p>
    <w:p w14:paraId="40CA81A5" w14:textId="77777777" w:rsidR="0011768B" w:rsidRDefault="0011768B" w:rsidP="0011768B">
      <w:pPr>
        <w:autoSpaceDE w:val="0"/>
        <w:autoSpaceDN w:val="0"/>
        <w:adjustRightInd w:val="0"/>
        <w:ind w:firstLine="720"/>
        <w:jc w:val="both"/>
        <w:rPr>
          <w:color w:val="000000"/>
        </w:rPr>
      </w:pPr>
      <w:r w:rsidRPr="0076029D">
        <w:rPr>
          <w:color w:val="000000"/>
        </w:rPr>
        <w:t xml:space="preserve">Bảng (Tables) </w:t>
      </w:r>
      <w:r>
        <w:rPr>
          <w:color w:val="000000"/>
        </w:rPr>
        <w:t>là một đối tượng của Access dùng để chứa  các thông tin liên quan đến một chủ đề riêng biệt.</w:t>
      </w:r>
    </w:p>
    <w:p w14:paraId="33DC6997" w14:textId="77777777" w:rsidR="0011768B" w:rsidRPr="0076029D" w:rsidRDefault="0011768B" w:rsidP="0011768B">
      <w:pPr>
        <w:autoSpaceDE w:val="0"/>
        <w:autoSpaceDN w:val="0"/>
        <w:adjustRightInd w:val="0"/>
        <w:ind w:firstLine="720"/>
        <w:jc w:val="both"/>
        <w:rPr>
          <w:color w:val="000000"/>
        </w:rPr>
      </w:pPr>
      <w:r>
        <w:rPr>
          <w:color w:val="000000"/>
        </w:rPr>
        <w:t>Ví dụ bảng NhanVien lưu thông tin của các nhân viên trong một cơ quan gồm các cột: Mã nhân viên, họ tên, địa chỉ,…</w:t>
      </w:r>
    </w:p>
    <w:p w14:paraId="29CB86BF" w14:textId="77777777" w:rsidR="0011768B" w:rsidRPr="00417D9C" w:rsidRDefault="00EE4193" w:rsidP="0011768B">
      <w:pPr>
        <w:autoSpaceDE w:val="0"/>
        <w:autoSpaceDN w:val="0"/>
        <w:adjustRightInd w:val="0"/>
        <w:jc w:val="both"/>
        <w:rPr>
          <w:bCs/>
        </w:rPr>
      </w:pPr>
      <w:r>
        <w:rPr>
          <w:bCs/>
          <w:noProof/>
        </w:rPr>
        <w:lastRenderedPageBreak/>
        <w:drawing>
          <wp:inline distT="0" distB="0" distL="0" distR="0" wp14:anchorId="158FF266" wp14:editId="4E52F4EB">
            <wp:extent cx="4940300" cy="2641600"/>
            <wp:effectExtent l="0" t="0" r="1270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l="15509" t="41852" r="15509" b="9065"/>
                    <a:stretch>
                      <a:fillRect/>
                    </a:stretch>
                  </pic:blipFill>
                  <pic:spPr bwMode="auto">
                    <a:xfrm>
                      <a:off x="0" y="0"/>
                      <a:ext cx="4940300" cy="2641600"/>
                    </a:xfrm>
                    <a:prstGeom prst="rect">
                      <a:avLst/>
                    </a:prstGeom>
                    <a:noFill/>
                    <a:ln>
                      <a:noFill/>
                    </a:ln>
                  </pic:spPr>
                </pic:pic>
              </a:graphicData>
            </a:graphic>
          </wp:inline>
        </w:drawing>
      </w:r>
    </w:p>
    <w:p w14:paraId="7FFD0C66" w14:textId="77777777" w:rsidR="0011768B" w:rsidRDefault="0011768B" w:rsidP="0011768B">
      <w:pPr>
        <w:autoSpaceDE w:val="0"/>
        <w:autoSpaceDN w:val="0"/>
        <w:adjustRightInd w:val="0"/>
        <w:ind w:firstLine="720"/>
        <w:jc w:val="both"/>
        <w:rPr>
          <w:bCs/>
          <w:color w:val="000000"/>
        </w:rPr>
      </w:pPr>
      <w:r w:rsidRPr="00274A34">
        <w:rPr>
          <w:bCs/>
          <w:color w:val="000000"/>
        </w:rPr>
        <w:t>Một bảng</w:t>
      </w:r>
      <w:r>
        <w:rPr>
          <w:bCs/>
          <w:color w:val="000000"/>
        </w:rPr>
        <w:t xml:space="preserve"> bao gồm nhiều </w:t>
      </w:r>
      <w:r w:rsidRPr="002C57F7">
        <w:rPr>
          <w:b/>
          <w:bCs/>
          <w:color w:val="000000"/>
        </w:rPr>
        <w:t>mẫu tin</w:t>
      </w:r>
      <w:r>
        <w:rPr>
          <w:bCs/>
          <w:color w:val="000000"/>
        </w:rPr>
        <w:t xml:space="preserve"> (</w:t>
      </w:r>
      <w:r w:rsidRPr="000512C5">
        <w:rPr>
          <w:bCs/>
          <w:i/>
          <w:color w:val="000000"/>
        </w:rPr>
        <w:t>record</w:t>
      </w:r>
      <w:r>
        <w:rPr>
          <w:bCs/>
          <w:color w:val="000000"/>
        </w:rPr>
        <w:t>) chứa các thông tin liên quan đến một cá thể hay một vấn đề riêng lẻ . Thí dụ: trong bảng nhân viên, mỗi mẫu tin cung cấp những thông tin về một nhân viên trong cơ quan.</w:t>
      </w:r>
    </w:p>
    <w:p w14:paraId="29D19C0B" w14:textId="77777777" w:rsidR="0011768B" w:rsidRDefault="0011768B" w:rsidP="0011768B">
      <w:pPr>
        <w:autoSpaceDE w:val="0"/>
        <w:autoSpaceDN w:val="0"/>
        <w:adjustRightInd w:val="0"/>
        <w:ind w:firstLine="720"/>
        <w:jc w:val="both"/>
        <w:rPr>
          <w:bCs/>
          <w:color w:val="000000"/>
        </w:rPr>
      </w:pPr>
      <w:r>
        <w:rPr>
          <w:bCs/>
          <w:color w:val="000000"/>
        </w:rPr>
        <w:t xml:space="preserve">Mỗi mẫu tin được tạo bởi một hay nhiều </w:t>
      </w:r>
      <w:r w:rsidRPr="002C57F7">
        <w:rPr>
          <w:b/>
          <w:bCs/>
          <w:color w:val="000000"/>
        </w:rPr>
        <w:t xml:space="preserve">vùng </w:t>
      </w:r>
      <w:r>
        <w:rPr>
          <w:bCs/>
          <w:color w:val="000000"/>
        </w:rPr>
        <w:t>(</w:t>
      </w:r>
      <w:r w:rsidRPr="000512C5">
        <w:rPr>
          <w:bCs/>
          <w:i/>
          <w:color w:val="000000"/>
        </w:rPr>
        <w:t>fields</w:t>
      </w:r>
      <w:r>
        <w:rPr>
          <w:bCs/>
          <w:color w:val="000000"/>
        </w:rPr>
        <w:t>). Mỗi mẫu tin về một nhân viên có thể gồm các vùng như: họ và chữ lót, tên, địa chỉ, số điện thoại,...</w:t>
      </w:r>
    </w:p>
    <w:p w14:paraId="695C168E" w14:textId="77777777" w:rsidR="0011768B" w:rsidRDefault="0011768B" w:rsidP="0011768B">
      <w:pPr>
        <w:autoSpaceDE w:val="0"/>
        <w:autoSpaceDN w:val="0"/>
        <w:adjustRightInd w:val="0"/>
        <w:ind w:firstLine="720"/>
        <w:jc w:val="both"/>
        <w:rPr>
          <w:bCs/>
          <w:color w:val="000000"/>
        </w:rPr>
      </w:pPr>
      <w:r>
        <w:rPr>
          <w:bCs/>
          <w:color w:val="000000"/>
        </w:rPr>
        <w:t>Trong một bảng, các dữ liệu được trình bày dưới hình thức hàng – cột, mỗi hàng là một mẫu tin, mỗi cột liên quan đến một vùng.</w:t>
      </w:r>
    </w:p>
    <w:p w14:paraId="0CDA2725" w14:textId="77777777" w:rsidR="0011768B" w:rsidRDefault="0011768B" w:rsidP="0011768B">
      <w:pPr>
        <w:autoSpaceDE w:val="0"/>
        <w:autoSpaceDN w:val="0"/>
        <w:adjustRightInd w:val="0"/>
        <w:ind w:firstLine="720"/>
        <w:jc w:val="both"/>
        <w:rPr>
          <w:bCs/>
          <w:color w:val="000000"/>
        </w:rPr>
      </w:pPr>
      <w:r>
        <w:rPr>
          <w:bCs/>
          <w:color w:val="000000"/>
        </w:rPr>
        <w:t>Một CSDL có thể có một hay nhiều bảng.</w:t>
      </w:r>
    </w:p>
    <w:p w14:paraId="281C7CF3" w14:textId="77777777" w:rsidR="0011768B" w:rsidRDefault="0011768B" w:rsidP="0011768B">
      <w:pPr>
        <w:autoSpaceDE w:val="0"/>
        <w:autoSpaceDN w:val="0"/>
        <w:adjustRightInd w:val="0"/>
        <w:ind w:firstLine="720"/>
        <w:jc w:val="both"/>
        <w:rPr>
          <w:bCs/>
          <w:color w:val="000000"/>
        </w:rPr>
      </w:pPr>
      <w:r>
        <w:rPr>
          <w:bCs/>
          <w:color w:val="000000"/>
        </w:rPr>
        <w:t>Sau khi tạo một CSDL mới, bảng là đối tượng đầu tiên phải tạo ra.</w:t>
      </w:r>
    </w:p>
    <w:p w14:paraId="67F24D31" w14:textId="77777777" w:rsidR="0011768B" w:rsidRDefault="0011768B" w:rsidP="0011768B">
      <w:pPr>
        <w:autoSpaceDE w:val="0"/>
        <w:autoSpaceDN w:val="0"/>
        <w:adjustRightInd w:val="0"/>
        <w:ind w:firstLine="720"/>
        <w:jc w:val="both"/>
        <w:rPr>
          <w:bCs/>
          <w:color w:val="000000"/>
        </w:rPr>
      </w:pPr>
      <w:r>
        <w:rPr>
          <w:bCs/>
          <w:color w:val="000000"/>
        </w:rPr>
        <w:t>Có hai dạng xem bảng: dạng thiết kế (design view) và dạng bảng dữ liệu (datasheet view).</w:t>
      </w:r>
    </w:p>
    <w:p w14:paraId="5588459D" w14:textId="77777777" w:rsidR="0011768B" w:rsidRPr="00274A34" w:rsidRDefault="0011768B" w:rsidP="0011768B">
      <w:pPr>
        <w:autoSpaceDE w:val="0"/>
        <w:autoSpaceDN w:val="0"/>
        <w:adjustRightInd w:val="0"/>
        <w:ind w:left="360" w:firstLine="360"/>
        <w:jc w:val="both"/>
        <w:rPr>
          <w:bCs/>
          <w:color w:val="000000"/>
        </w:rPr>
      </w:pPr>
    </w:p>
    <w:p w14:paraId="67E378B1" w14:textId="77777777" w:rsidR="0011768B" w:rsidRPr="00332B29" w:rsidRDefault="0011768B" w:rsidP="00174257">
      <w:pPr>
        <w:pStyle w:val="Heading3"/>
      </w:pPr>
      <w:bookmarkStart w:id="86" w:name="_Toc463200430"/>
      <w:bookmarkStart w:id="87" w:name="_Toc463200906"/>
      <w:r w:rsidRPr="00332B29">
        <w:t>2/ Kiểu dữ liệu của vùng (fields)</w:t>
      </w:r>
      <w:bookmarkEnd w:id="86"/>
      <w:bookmarkEnd w:id="87"/>
    </w:p>
    <w:p w14:paraId="1C9A0448" w14:textId="77777777" w:rsidR="0011768B" w:rsidRDefault="0011768B" w:rsidP="0011768B">
      <w:pPr>
        <w:autoSpaceDE w:val="0"/>
        <w:autoSpaceDN w:val="0"/>
        <w:adjustRightInd w:val="0"/>
        <w:jc w:val="both"/>
        <w:rPr>
          <w:color w:val="000000"/>
        </w:rPr>
      </w:pPr>
    </w:p>
    <w:p w14:paraId="5BA2F9CC" w14:textId="77777777" w:rsidR="0011768B" w:rsidRPr="0076029D" w:rsidRDefault="0011768B" w:rsidP="0011768B">
      <w:pPr>
        <w:autoSpaceDE w:val="0"/>
        <w:autoSpaceDN w:val="0"/>
        <w:adjustRightInd w:val="0"/>
        <w:jc w:val="both"/>
        <w:rPr>
          <w:color w:val="000000"/>
        </w:rPr>
      </w:pPr>
      <w:r w:rsidRPr="0076029D">
        <w:rPr>
          <w:color w:val="000000"/>
        </w:rPr>
        <w:t xml:space="preserve">Mỗi </w:t>
      </w:r>
      <w:r>
        <w:rPr>
          <w:color w:val="000000"/>
        </w:rPr>
        <w:t xml:space="preserve">vùng </w:t>
      </w:r>
      <w:r w:rsidRPr="0076029D">
        <w:rPr>
          <w:color w:val="000000"/>
        </w:rPr>
        <w:t xml:space="preserve"> phải được định kiểu dữ liệu. Trong Access, </w:t>
      </w:r>
      <w:r>
        <w:rPr>
          <w:color w:val="000000"/>
        </w:rPr>
        <w:t xml:space="preserve">vùng </w:t>
      </w:r>
      <w:r w:rsidRPr="0076029D">
        <w:rPr>
          <w:color w:val="000000"/>
        </w:rPr>
        <w:t>có thể nhận một trong các kiểu dữ liệu sau:</w:t>
      </w:r>
    </w:p>
    <w:tbl>
      <w:tblPr>
        <w:tblStyle w:val="TableGrid"/>
        <w:tblW w:w="9164" w:type="dxa"/>
        <w:tblLook w:val="01E0" w:firstRow="1" w:lastRow="1" w:firstColumn="1" w:lastColumn="1" w:noHBand="0" w:noVBand="0"/>
      </w:tblPr>
      <w:tblGrid>
        <w:gridCol w:w="537"/>
        <w:gridCol w:w="2398"/>
        <w:gridCol w:w="3529"/>
        <w:gridCol w:w="2700"/>
      </w:tblGrid>
      <w:tr w:rsidR="0011768B" w:rsidRPr="00F438EA" w14:paraId="0E51FCA8" w14:textId="77777777">
        <w:tc>
          <w:tcPr>
            <w:tcW w:w="537" w:type="dxa"/>
          </w:tcPr>
          <w:p w14:paraId="1655F76E" w14:textId="77777777" w:rsidR="0011768B" w:rsidRPr="00F438EA" w:rsidRDefault="0011768B" w:rsidP="00A93A68">
            <w:pPr>
              <w:autoSpaceDE w:val="0"/>
              <w:autoSpaceDN w:val="0"/>
              <w:adjustRightInd w:val="0"/>
              <w:jc w:val="both"/>
              <w:rPr>
                <w:b/>
                <w:bCs/>
              </w:rPr>
            </w:pPr>
            <w:r w:rsidRPr="00F438EA">
              <w:rPr>
                <w:b/>
                <w:bCs/>
              </w:rPr>
              <w:t>TT</w:t>
            </w:r>
          </w:p>
        </w:tc>
        <w:tc>
          <w:tcPr>
            <w:tcW w:w="2398" w:type="dxa"/>
          </w:tcPr>
          <w:p w14:paraId="7B01F526" w14:textId="77777777" w:rsidR="0011768B" w:rsidRPr="00F438EA" w:rsidRDefault="0011768B" w:rsidP="00A93A68">
            <w:pPr>
              <w:autoSpaceDE w:val="0"/>
              <w:autoSpaceDN w:val="0"/>
              <w:adjustRightInd w:val="0"/>
              <w:jc w:val="both"/>
              <w:rPr>
                <w:b/>
                <w:bCs/>
              </w:rPr>
            </w:pPr>
            <w:r w:rsidRPr="00F438EA">
              <w:rPr>
                <w:b/>
                <w:bCs/>
              </w:rPr>
              <w:t>Kiểu dữ liệu</w:t>
            </w:r>
            <w:r>
              <w:rPr>
                <w:b/>
                <w:bCs/>
              </w:rPr>
              <w:t xml:space="preserve"> (Data type)</w:t>
            </w:r>
          </w:p>
        </w:tc>
        <w:tc>
          <w:tcPr>
            <w:tcW w:w="3529" w:type="dxa"/>
          </w:tcPr>
          <w:p w14:paraId="1526A9DE" w14:textId="77777777" w:rsidR="0011768B" w:rsidRPr="00F438EA" w:rsidRDefault="0011768B" w:rsidP="00A93A68">
            <w:pPr>
              <w:autoSpaceDE w:val="0"/>
              <w:autoSpaceDN w:val="0"/>
              <w:adjustRightInd w:val="0"/>
              <w:jc w:val="both"/>
              <w:rPr>
                <w:b/>
                <w:bCs/>
              </w:rPr>
            </w:pPr>
            <w:r>
              <w:rPr>
                <w:b/>
                <w:bCs/>
              </w:rPr>
              <w:t>Giá trị l</w:t>
            </w:r>
            <w:r w:rsidRPr="00F438EA">
              <w:rPr>
                <w:b/>
                <w:bCs/>
              </w:rPr>
              <w:t>ưu trữ</w:t>
            </w:r>
          </w:p>
        </w:tc>
        <w:tc>
          <w:tcPr>
            <w:tcW w:w="2700" w:type="dxa"/>
          </w:tcPr>
          <w:p w14:paraId="074F7541" w14:textId="77777777" w:rsidR="0011768B" w:rsidRPr="00F438EA" w:rsidRDefault="0011768B" w:rsidP="00A93A68">
            <w:pPr>
              <w:autoSpaceDE w:val="0"/>
              <w:autoSpaceDN w:val="0"/>
              <w:adjustRightInd w:val="0"/>
              <w:jc w:val="both"/>
              <w:rPr>
                <w:b/>
                <w:bCs/>
              </w:rPr>
            </w:pPr>
            <w:r>
              <w:rPr>
                <w:b/>
                <w:bCs/>
              </w:rPr>
              <w:t>Kích cỡ (size)</w:t>
            </w:r>
          </w:p>
        </w:tc>
      </w:tr>
      <w:tr w:rsidR="0011768B" w:rsidRPr="00F438EA" w14:paraId="6C83A5E2" w14:textId="77777777">
        <w:tc>
          <w:tcPr>
            <w:tcW w:w="537" w:type="dxa"/>
          </w:tcPr>
          <w:p w14:paraId="7A567BCA" w14:textId="77777777" w:rsidR="0011768B" w:rsidRPr="00F438EA" w:rsidRDefault="0011768B" w:rsidP="00A93A68">
            <w:pPr>
              <w:autoSpaceDE w:val="0"/>
              <w:autoSpaceDN w:val="0"/>
              <w:adjustRightInd w:val="0"/>
              <w:jc w:val="both"/>
            </w:pPr>
            <w:r w:rsidRPr="00F438EA">
              <w:t>1</w:t>
            </w:r>
          </w:p>
        </w:tc>
        <w:tc>
          <w:tcPr>
            <w:tcW w:w="2398" w:type="dxa"/>
          </w:tcPr>
          <w:p w14:paraId="62D7EE84" w14:textId="77777777" w:rsidR="0011768B" w:rsidRPr="00F438EA" w:rsidRDefault="0011768B" w:rsidP="00A93A68">
            <w:pPr>
              <w:autoSpaceDE w:val="0"/>
              <w:autoSpaceDN w:val="0"/>
              <w:adjustRightInd w:val="0"/>
              <w:jc w:val="both"/>
            </w:pPr>
            <w:r w:rsidRPr="00F438EA">
              <w:t>Numbe</w:t>
            </w:r>
            <w:r>
              <w:t>r</w:t>
            </w:r>
          </w:p>
        </w:tc>
        <w:tc>
          <w:tcPr>
            <w:tcW w:w="3529" w:type="dxa"/>
          </w:tcPr>
          <w:p w14:paraId="10E61ACB" w14:textId="77777777" w:rsidR="0011768B" w:rsidRPr="00F438EA" w:rsidRDefault="0011768B" w:rsidP="00A93A68">
            <w:pPr>
              <w:autoSpaceDE w:val="0"/>
              <w:autoSpaceDN w:val="0"/>
              <w:adjustRightInd w:val="0"/>
              <w:jc w:val="both"/>
            </w:pPr>
            <w:r w:rsidRPr="00F438EA">
              <w:t>Số: số thực</w:t>
            </w:r>
            <w:r>
              <w:t>,</w:t>
            </w:r>
            <w:r w:rsidRPr="00F438EA">
              <w:t xml:space="preserve"> số nguyên theo nhiều kiểu</w:t>
            </w:r>
          </w:p>
        </w:tc>
        <w:tc>
          <w:tcPr>
            <w:tcW w:w="2700" w:type="dxa"/>
          </w:tcPr>
          <w:p w14:paraId="669E933E" w14:textId="77777777" w:rsidR="0011768B" w:rsidRPr="00F438EA" w:rsidRDefault="0011768B" w:rsidP="00A93A68">
            <w:pPr>
              <w:autoSpaceDE w:val="0"/>
              <w:autoSpaceDN w:val="0"/>
              <w:adjustRightInd w:val="0"/>
              <w:jc w:val="both"/>
            </w:pPr>
            <w:r w:rsidRPr="00F438EA">
              <w:t>Tuỳ thuộc kiểu cụ thể</w:t>
            </w:r>
            <w:r>
              <w:t>:1, 2, 4, 8 bytes</w:t>
            </w:r>
          </w:p>
        </w:tc>
      </w:tr>
      <w:tr w:rsidR="0011768B" w:rsidRPr="00F438EA" w14:paraId="61208AB9" w14:textId="77777777">
        <w:tc>
          <w:tcPr>
            <w:tcW w:w="537" w:type="dxa"/>
          </w:tcPr>
          <w:p w14:paraId="117FD2AE" w14:textId="77777777" w:rsidR="0011768B" w:rsidRPr="00F438EA" w:rsidRDefault="0011768B" w:rsidP="00A93A68">
            <w:pPr>
              <w:autoSpaceDE w:val="0"/>
              <w:autoSpaceDN w:val="0"/>
              <w:adjustRightInd w:val="0"/>
              <w:jc w:val="both"/>
            </w:pPr>
            <w:r w:rsidRPr="00F438EA">
              <w:t>2</w:t>
            </w:r>
          </w:p>
        </w:tc>
        <w:tc>
          <w:tcPr>
            <w:tcW w:w="2398" w:type="dxa"/>
          </w:tcPr>
          <w:p w14:paraId="6FC20F2F" w14:textId="77777777" w:rsidR="0011768B" w:rsidRPr="00F438EA" w:rsidRDefault="0011768B" w:rsidP="00A93A68">
            <w:pPr>
              <w:autoSpaceDE w:val="0"/>
              <w:autoSpaceDN w:val="0"/>
              <w:adjustRightInd w:val="0"/>
              <w:jc w:val="both"/>
            </w:pPr>
            <w:r w:rsidRPr="00F438EA">
              <w:t>Autonumber</w:t>
            </w:r>
          </w:p>
        </w:tc>
        <w:tc>
          <w:tcPr>
            <w:tcW w:w="3529" w:type="dxa"/>
          </w:tcPr>
          <w:p w14:paraId="02CD8433" w14:textId="77777777" w:rsidR="0011768B" w:rsidRPr="00F438EA" w:rsidRDefault="0011768B" w:rsidP="00A93A68">
            <w:pPr>
              <w:autoSpaceDE w:val="0"/>
              <w:autoSpaceDN w:val="0"/>
              <w:adjustRightInd w:val="0"/>
              <w:jc w:val="both"/>
            </w:pPr>
            <w:r w:rsidRPr="00F438EA">
              <w:t xml:space="preserve">Số nguyên tự động </w:t>
            </w:r>
            <w:r>
              <w:t>gia tăng do Access cung cấp và quản lý, mỗi khi thêm một mẫu tin, bạn không thể sửa đổi được</w:t>
            </w:r>
          </w:p>
        </w:tc>
        <w:tc>
          <w:tcPr>
            <w:tcW w:w="2700" w:type="dxa"/>
          </w:tcPr>
          <w:p w14:paraId="21555166" w14:textId="77777777" w:rsidR="0011768B" w:rsidRPr="00F438EA" w:rsidRDefault="0011768B" w:rsidP="00A93A68">
            <w:pPr>
              <w:autoSpaceDE w:val="0"/>
              <w:autoSpaceDN w:val="0"/>
              <w:adjustRightInd w:val="0"/>
              <w:jc w:val="both"/>
            </w:pPr>
            <w:r w:rsidRPr="00F438EA">
              <w:t xml:space="preserve">4 bytes </w:t>
            </w:r>
          </w:p>
        </w:tc>
      </w:tr>
      <w:tr w:rsidR="0011768B" w:rsidRPr="00F438EA" w14:paraId="142595C0" w14:textId="77777777">
        <w:tc>
          <w:tcPr>
            <w:tcW w:w="537" w:type="dxa"/>
          </w:tcPr>
          <w:p w14:paraId="3876D5CA" w14:textId="77777777" w:rsidR="0011768B" w:rsidRPr="00F438EA" w:rsidRDefault="0011768B" w:rsidP="00A93A68">
            <w:pPr>
              <w:autoSpaceDE w:val="0"/>
              <w:autoSpaceDN w:val="0"/>
              <w:adjustRightInd w:val="0"/>
              <w:jc w:val="both"/>
            </w:pPr>
            <w:r w:rsidRPr="00F438EA">
              <w:t>3</w:t>
            </w:r>
          </w:p>
        </w:tc>
        <w:tc>
          <w:tcPr>
            <w:tcW w:w="2398" w:type="dxa"/>
          </w:tcPr>
          <w:p w14:paraId="41F48684" w14:textId="77777777" w:rsidR="0011768B" w:rsidRPr="00F438EA" w:rsidRDefault="0011768B" w:rsidP="00A93A68">
            <w:pPr>
              <w:autoSpaceDE w:val="0"/>
              <w:autoSpaceDN w:val="0"/>
              <w:adjustRightInd w:val="0"/>
              <w:jc w:val="both"/>
            </w:pPr>
            <w:r w:rsidRPr="00F438EA">
              <w:t xml:space="preserve">Text </w:t>
            </w:r>
          </w:p>
        </w:tc>
        <w:tc>
          <w:tcPr>
            <w:tcW w:w="3529" w:type="dxa"/>
          </w:tcPr>
          <w:p w14:paraId="5CD95184" w14:textId="77777777" w:rsidR="0011768B" w:rsidRPr="00F438EA" w:rsidRDefault="0011768B" w:rsidP="00A93A68">
            <w:pPr>
              <w:autoSpaceDE w:val="0"/>
              <w:autoSpaceDN w:val="0"/>
              <w:adjustRightInd w:val="0"/>
              <w:jc w:val="both"/>
            </w:pPr>
            <w:r>
              <w:t>Chuỗi ký tự</w:t>
            </w:r>
          </w:p>
        </w:tc>
        <w:tc>
          <w:tcPr>
            <w:tcW w:w="2700" w:type="dxa"/>
          </w:tcPr>
          <w:p w14:paraId="18190D72" w14:textId="77777777" w:rsidR="0011768B" w:rsidRPr="00F438EA" w:rsidRDefault="0011768B" w:rsidP="00A93A68">
            <w:pPr>
              <w:autoSpaceDE w:val="0"/>
              <w:autoSpaceDN w:val="0"/>
              <w:adjustRightInd w:val="0"/>
              <w:jc w:val="both"/>
            </w:pPr>
            <w:r>
              <w:t>&lt;255 bytes</w:t>
            </w:r>
          </w:p>
        </w:tc>
      </w:tr>
      <w:tr w:rsidR="0011768B" w:rsidRPr="00F438EA" w14:paraId="3003B381" w14:textId="77777777">
        <w:tc>
          <w:tcPr>
            <w:tcW w:w="537" w:type="dxa"/>
          </w:tcPr>
          <w:p w14:paraId="00EE973C" w14:textId="77777777" w:rsidR="0011768B" w:rsidRPr="00F438EA" w:rsidRDefault="0011768B" w:rsidP="00A93A68">
            <w:pPr>
              <w:autoSpaceDE w:val="0"/>
              <w:autoSpaceDN w:val="0"/>
              <w:adjustRightInd w:val="0"/>
              <w:jc w:val="both"/>
            </w:pPr>
            <w:r w:rsidRPr="00F438EA">
              <w:t>4</w:t>
            </w:r>
          </w:p>
        </w:tc>
        <w:tc>
          <w:tcPr>
            <w:tcW w:w="2398" w:type="dxa"/>
          </w:tcPr>
          <w:p w14:paraId="5C2C79EA" w14:textId="77777777" w:rsidR="0011768B" w:rsidRPr="00F438EA" w:rsidRDefault="0011768B" w:rsidP="00A93A68">
            <w:pPr>
              <w:autoSpaceDE w:val="0"/>
              <w:autoSpaceDN w:val="0"/>
              <w:adjustRightInd w:val="0"/>
              <w:jc w:val="both"/>
            </w:pPr>
            <w:r w:rsidRPr="00F438EA">
              <w:t>Yes/No</w:t>
            </w:r>
          </w:p>
        </w:tc>
        <w:tc>
          <w:tcPr>
            <w:tcW w:w="3529" w:type="dxa"/>
          </w:tcPr>
          <w:p w14:paraId="314DEACA" w14:textId="77777777" w:rsidR="0011768B" w:rsidRPr="00F438EA" w:rsidRDefault="0011768B" w:rsidP="00A93A68">
            <w:pPr>
              <w:autoSpaceDE w:val="0"/>
              <w:autoSpaceDN w:val="0"/>
              <w:adjustRightInd w:val="0"/>
              <w:jc w:val="both"/>
            </w:pPr>
            <w:r w:rsidRPr="00F438EA">
              <w:t>Kiểu logic</w:t>
            </w:r>
          </w:p>
        </w:tc>
        <w:tc>
          <w:tcPr>
            <w:tcW w:w="2700" w:type="dxa"/>
          </w:tcPr>
          <w:p w14:paraId="15351217" w14:textId="77777777" w:rsidR="0011768B" w:rsidRPr="00F438EA" w:rsidRDefault="0011768B" w:rsidP="00A93A68">
            <w:pPr>
              <w:autoSpaceDE w:val="0"/>
              <w:autoSpaceDN w:val="0"/>
              <w:adjustRightInd w:val="0"/>
              <w:jc w:val="both"/>
            </w:pPr>
            <w:r w:rsidRPr="00F438EA">
              <w:t xml:space="preserve">1 </w:t>
            </w:r>
            <w:r>
              <w:t>bit</w:t>
            </w:r>
          </w:p>
        </w:tc>
      </w:tr>
      <w:tr w:rsidR="0011768B" w:rsidRPr="00F438EA" w14:paraId="793EF79C" w14:textId="77777777">
        <w:tc>
          <w:tcPr>
            <w:tcW w:w="537" w:type="dxa"/>
          </w:tcPr>
          <w:p w14:paraId="190A29B7" w14:textId="77777777" w:rsidR="0011768B" w:rsidRPr="00F438EA" w:rsidRDefault="0011768B" w:rsidP="00A93A68">
            <w:pPr>
              <w:autoSpaceDE w:val="0"/>
              <w:autoSpaceDN w:val="0"/>
              <w:adjustRightInd w:val="0"/>
              <w:jc w:val="both"/>
            </w:pPr>
            <w:r w:rsidRPr="00F438EA">
              <w:t>5</w:t>
            </w:r>
          </w:p>
        </w:tc>
        <w:tc>
          <w:tcPr>
            <w:tcW w:w="2398" w:type="dxa"/>
          </w:tcPr>
          <w:p w14:paraId="35EF20C1" w14:textId="77777777" w:rsidR="0011768B" w:rsidRPr="00F438EA" w:rsidRDefault="0011768B" w:rsidP="00A93A68">
            <w:pPr>
              <w:autoSpaceDE w:val="0"/>
              <w:autoSpaceDN w:val="0"/>
              <w:adjustRightInd w:val="0"/>
              <w:jc w:val="both"/>
            </w:pPr>
            <w:r w:rsidRPr="00F438EA">
              <w:t>Date/Time</w:t>
            </w:r>
          </w:p>
        </w:tc>
        <w:tc>
          <w:tcPr>
            <w:tcW w:w="3529" w:type="dxa"/>
          </w:tcPr>
          <w:p w14:paraId="31C86CB2" w14:textId="77777777" w:rsidR="0011768B" w:rsidRPr="00F438EA" w:rsidRDefault="0011768B" w:rsidP="00A93A68">
            <w:pPr>
              <w:autoSpaceDE w:val="0"/>
              <w:autoSpaceDN w:val="0"/>
              <w:adjustRightInd w:val="0"/>
              <w:jc w:val="both"/>
            </w:pPr>
            <w:r w:rsidRPr="00F438EA">
              <w:t>Lưu trữ ngày</w:t>
            </w:r>
            <w:r>
              <w:t xml:space="preserve"> </w:t>
            </w:r>
            <w:r w:rsidRPr="00F438EA">
              <w:t>giờ</w:t>
            </w:r>
          </w:p>
        </w:tc>
        <w:tc>
          <w:tcPr>
            <w:tcW w:w="2700" w:type="dxa"/>
          </w:tcPr>
          <w:p w14:paraId="70FEC7AC" w14:textId="77777777" w:rsidR="0011768B" w:rsidRPr="00F438EA" w:rsidRDefault="0011768B" w:rsidP="00A93A68">
            <w:pPr>
              <w:autoSpaceDE w:val="0"/>
              <w:autoSpaceDN w:val="0"/>
              <w:adjustRightInd w:val="0"/>
              <w:jc w:val="both"/>
            </w:pPr>
            <w:r w:rsidRPr="00F438EA">
              <w:t>8 bytes</w:t>
            </w:r>
          </w:p>
        </w:tc>
      </w:tr>
      <w:tr w:rsidR="0011768B" w:rsidRPr="00F438EA" w14:paraId="308D32F7" w14:textId="77777777">
        <w:tc>
          <w:tcPr>
            <w:tcW w:w="537" w:type="dxa"/>
          </w:tcPr>
          <w:p w14:paraId="7FAE0BB0" w14:textId="77777777" w:rsidR="0011768B" w:rsidRPr="00F438EA" w:rsidRDefault="0011768B" w:rsidP="00A93A68">
            <w:pPr>
              <w:autoSpaceDE w:val="0"/>
              <w:autoSpaceDN w:val="0"/>
              <w:adjustRightInd w:val="0"/>
              <w:jc w:val="both"/>
            </w:pPr>
            <w:r w:rsidRPr="00F438EA">
              <w:t>6</w:t>
            </w:r>
          </w:p>
        </w:tc>
        <w:tc>
          <w:tcPr>
            <w:tcW w:w="2398" w:type="dxa"/>
          </w:tcPr>
          <w:p w14:paraId="53034E0E" w14:textId="77777777" w:rsidR="0011768B" w:rsidRPr="00F438EA" w:rsidRDefault="0011768B" w:rsidP="00A93A68">
            <w:pPr>
              <w:autoSpaceDE w:val="0"/>
              <w:autoSpaceDN w:val="0"/>
              <w:adjustRightInd w:val="0"/>
              <w:jc w:val="both"/>
            </w:pPr>
            <w:r w:rsidRPr="00F438EA">
              <w:t>Currentcy</w:t>
            </w:r>
          </w:p>
        </w:tc>
        <w:tc>
          <w:tcPr>
            <w:tcW w:w="3529" w:type="dxa"/>
          </w:tcPr>
          <w:p w14:paraId="40D65750" w14:textId="77777777" w:rsidR="0011768B" w:rsidRPr="00F438EA" w:rsidRDefault="0011768B" w:rsidP="00A93A68">
            <w:pPr>
              <w:autoSpaceDE w:val="0"/>
              <w:autoSpaceDN w:val="0"/>
              <w:adjustRightInd w:val="0"/>
              <w:jc w:val="both"/>
            </w:pPr>
            <w:r w:rsidRPr="00F438EA">
              <w:t>Lưu trữ dữ liệu kèm ký hiệu tiền tệ</w:t>
            </w:r>
          </w:p>
        </w:tc>
        <w:tc>
          <w:tcPr>
            <w:tcW w:w="2700" w:type="dxa"/>
          </w:tcPr>
          <w:p w14:paraId="79E064F0" w14:textId="77777777" w:rsidR="0011768B" w:rsidRPr="00F438EA" w:rsidRDefault="0011768B" w:rsidP="00A93A68">
            <w:pPr>
              <w:autoSpaceDE w:val="0"/>
              <w:autoSpaceDN w:val="0"/>
              <w:adjustRightInd w:val="0"/>
              <w:jc w:val="both"/>
            </w:pPr>
            <w:r>
              <w:t>8 bytes</w:t>
            </w:r>
          </w:p>
        </w:tc>
      </w:tr>
      <w:tr w:rsidR="0011768B" w:rsidRPr="00F438EA" w14:paraId="09E7D475" w14:textId="77777777">
        <w:tc>
          <w:tcPr>
            <w:tcW w:w="537" w:type="dxa"/>
          </w:tcPr>
          <w:p w14:paraId="33E8F73C" w14:textId="77777777" w:rsidR="0011768B" w:rsidRPr="00F438EA" w:rsidRDefault="0011768B" w:rsidP="00A93A68">
            <w:pPr>
              <w:autoSpaceDE w:val="0"/>
              <w:autoSpaceDN w:val="0"/>
              <w:adjustRightInd w:val="0"/>
              <w:jc w:val="both"/>
            </w:pPr>
            <w:r w:rsidRPr="00F438EA">
              <w:t>7</w:t>
            </w:r>
          </w:p>
        </w:tc>
        <w:tc>
          <w:tcPr>
            <w:tcW w:w="2398" w:type="dxa"/>
          </w:tcPr>
          <w:p w14:paraId="0B6199E8" w14:textId="77777777" w:rsidR="0011768B" w:rsidRPr="00F438EA" w:rsidRDefault="0011768B" w:rsidP="00A93A68">
            <w:pPr>
              <w:autoSpaceDE w:val="0"/>
              <w:autoSpaceDN w:val="0"/>
              <w:adjustRightInd w:val="0"/>
              <w:jc w:val="both"/>
            </w:pPr>
            <w:r w:rsidRPr="00F438EA">
              <w:t>Memo</w:t>
            </w:r>
          </w:p>
        </w:tc>
        <w:tc>
          <w:tcPr>
            <w:tcW w:w="3529" w:type="dxa"/>
          </w:tcPr>
          <w:p w14:paraId="3A5A1C58" w14:textId="77777777" w:rsidR="0011768B" w:rsidRPr="00F438EA" w:rsidRDefault="0011768B" w:rsidP="00A93A68">
            <w:pPr>
              <w:autoSpaceDE w:val="0"/>
              <w:autoSpaceDN w:val="0"/>
              <w:adjustRightInd w:val="0"/>
              <w:jc w:val="both"/>
            </w:pPr>
            <w:r>
              <w:t>K</w:t>
            </w:r>
            <w:r w:rsidRPr="00F438EA">
              <w:t>iểu ghi nhớ</w:t>
            </w:r>
          </w:p>
        </w:tc>
        <w:tc>
          <w:tcPr>
            <w:tcW w:w="2700" w:type="dxa"/>
          </w:tcPr>
          <w:p w14:paraId="2DFE2540" w14:textId="77777777" w:rsidR="0011768B" w:rsidRPr="00F438EA" w:rsidRDefault="0011768B" w:rsidP="00A93A68">
            <w:pPr>
              <w:autoSpaceDE w:val="0"/>
              <w:autoSpaceDN w:val="0"/>
              <w:adjustRightInd w:val="0"/>
              <w:jc w:val="both"/>
            </w:pPr>
            <w:r>
              <w:t>&lt;=65.535</w:t>
            </w:r>
          </w:p>
        </w:tc>
      </w:tr>
      <w:tr w:rsidR="0011768B" w:rsidRPr="00F438EA" w14:paraId="5CFF9753" w14:textId="77777777">
        <w:tc>
          <w:tcPr>
            <w:tcW w:w="537" w:type="dxa"/>
          </w:tcPr>
          <w:p w14:paraId="1DCE3591" w14:textId="77777777" w:rsidR="0011768B" w:rsidRPr="00F438EA" w:rsidRDefault="0011768B" w:rsidP="00A93A68">
            <w:pPr>
              <w:autoSpaceDE w:val="0"/>
              <w:autoSpaceDN w:val="0"/>
              <w:adjustRightInd w:val="0"/>
              <w:jc w:val="both"/>
            </w:pPr>
            <w:r w:rsidRPr="00F438EA">
              <w:lastRenderedPageBreak/>
              <w:t>8</w:t>
            </w:r>
          </w:p>
        </w:tc>
        <w:tc>
          <w:tcPr>
            <w:tcW w:w="2398" w:type="dxa"/>
          </w:tcPr>
          <w:p w14:paraId="0AE9C3D6" w14:textId="77777777" w:rsidR="0011768B" w:rsidRPr="00F438EA" w:rsidRDefault="0011768B" w:rsidP="00A93A68">
            <w:pPr>
              <w:autoSpaceDE w:val="0"/>
              <w:autoSpaceDN w:val="0"/>
              <w:adjustRightInd w:val="0"/>
              <w:jc w:val="both"/>
            </w:pPr>
            <w:r w:rsidRPr="00F438EA">
              <w:t>Hyperlink</w:t>
            </w:r>
          </w:p>
        </w:tc>
        <w:tc>
          <w:tcPr>
            <w:tcW w:w="3529" w:type="dxa"/>
          </w:tcPr>
          <w:p w14:paraId="450A9925" w14:textId="77777777" w:rsidR="0011768B" w:rsidRPr="00F438EA" w:rsidRDefault="0011768B" w:rsidP="00A93A68">
            <w:pPr>
              <w:autoSpaceDE w:val="0"/>
              <w:autoSpaceDN w:val="0"/>
              <w:adjustRightInd w:val="0"/>
              <w:jc w:val="both"/>
            </w:pPr>
            <w:r w:rsidRPr="00F438EA">
              <w:t>Lưu trữ các siêu liên kết (hyperlink)</w:t>
            </w:r>
          </w:p>
        </w:tc>
        <w:tc>
          <w:tcPr>
            <w:tcW w:w="2700" w:type="dxa"/>
          </w:tcPr>
          <w:p w14:paraId="42A20751" w14:textId="77777777" w:rsidR="0011768B" w:rsidRPr="00F438EA" w:rsidRDefault="0011768B" w:rsidP="00A93A68">
            <w:pPr>
              <w:autoSpaceDE w:val="0"/>
              <w:autoSpaceDN w:val="0"/>
              <w:adjustRightInd w:val="0"/>
              <w:jc w:val="both"/>
            </w:pPr>
            <w:r w:rsidRPr="00F438EA">
              <w:t xml:space="preserve">tuỳ thuộc độ dài </w:t>
            </w:r>
            <w:r>
              <w:t>chuỗi</w:t>
            </w:r>
          </w:p>
        </w:tc>
      </w:tr>
      <w:tr w:rsidR="0011768B" w:rsidRPr="00F438EA" w14:paraId="58819427" w14:textId="77777777">
        <w:tc>
          <w:tcPr>
            <w:tcW w:w="537" w:type="dxa"/>
          </w:tcPr>
          <w:p w14:paraId="545D3061" w14:textId="77777777" w:rsidR="0011768B" w:rsidRPr="00F438EA" w:rsidRDefault="0011768B" w:rsidP="00A93A68">
            <w:pPr>
              <w:autoSpaceDE w:val="0"/>
              <w:autoSpaceDN w:val="0"/>
              <w:adjustRightInd w:val="0"/>
              <w:jc w:val="both"/>
            </w:pPr>
            <w:r w:rsidRPr="00F438EA">
              <w:t>9</w:t>
            </w:r>
          </w:p>
        </w:tc>
        <w:tc>
          <w:tcPr>
            <w:tcW w:w="2398" w:type="dxa"/>
          </w:tcPr>
          <w:p w14:paraId="1615E24A" w14:textId="77777777" w:rsidR="0011768B" w:rsidRPr="00F438EA" w:rsidRDefault="0011768B" w:rsidP="00A93A68">
            <w:pPr>
              <w:autoSpaceDE w:val="0"/>
              <w:autoSpaceDN w:val="0"/>
              <w:adjustRightInd w:val="0"/>
              <w:jc w:val="both"/>
            </w:pPr>
            <w:r w:rsidRPr="00F438EA">
              <w:t>OLE</w:t>
            </w:r>
          </w:p>
        </w:tc>
        <w:tc>
          <w:tcPr>
            <w:tcW w:w="3529" w:type="dxa"/>
          </w:tcPr>
          <w:p w14:paraId="6096FDAF" w14:textId="77777777" w:rsidR="0011768B" w:rsidRPr="00F438EA" w:rsidRDefault="0011768B" w:rsidP="00A93A68">
            <w:pPr>
              <w:autoSpaceDE w:val="0"/>
              <w:autoSpaceDN w:val="0"/>
              <w:adjustRightInd w:val="0"/>
              <w:jc w:val="both"/>
            </w:pPr>
            <w:r>
              <w:t>Các đối tượng kết nhúng như:hình ảnh, â</w:t>
            </w:r>
            <w:r w:rsidRPr="00F438EA">
              <w:t>m thanh</w:t>
            </w:r>
            <w:r>
              <w:t>,..</w:t>
            </w:r>
          </w:p>
        </w:tc>
        <w:tc>
          <w:tcPr>
            <w:tcW w:w="2700" w:type="dxa"/>
          </w:tcPr>
          <w:p w14:paraId="1B8F0362" w14:textId="77777777" w:rsidR="0011768B" w:rsidRPr="00F438EA" w:rsidRDefault="0011768B" w:rsidP="00A93A68">
            <w:pPr>
              <w:autoSpaceDE w:val="0"/>
              <w:autoSpaceDN w:val="0"/>
              <w:adjustRightInd w:val="0"/>
              <w:jc w:val="both"/>
            </w:pPr>
            <w:r>
              <w:t>&lt;=1GB</w:t>
            </w:r>
          </w:p>
        </w:tc>
      </w:tr>
      <w:tr w:rsidR="0011768B" w:rsidRPr="00F438EA" w14:paraId="49C206DA" w14:textId="77777777">
        <w:tc>
          <w:tcPr>
            <w:tcW w:w="537" w:type="dxa"/>
          </w:tcPr>
          <w:p w14:paraId="7E1D75EE" w14:textId="77777777" w:rsidR="0011768B" w:rsidRPr="00F438EA" w:rsidRDefault="0011768B" w:rsidP="00A93A68">
            <w:pPr>
              <w:autoSpaceDE w:val="0"/>
              <w:autoSpaceDN w:val="0"/>
              <w:adjustRightInd w:val="0"/>
              <w:jc w:val="both"/>
            </w:pPr>
            <w:r>
              <w:t>10</w:t>
            </w:r>
          </w:p>
        </w:tc>
        <w:tc>
          <w:tcPr>
            <w:tcW w:w="2398" w:type="dxa"/>
          </w:tcPr>
          <w:p w14:paraId="4B421C87" w14:textId="77777777" w:rsidR="0011768B" w:rsidRPr="00F438EA" w:rsidRDefault="0011768B" w:rsidP="00A93A68">
            <w:pPr>
              <w:autoSpaceDE w:val="0"/>
              <w:autoSpaceDN w:val="0"/>
              <w:adjustRightInd w:val="0"/>
              <w:jc w:val="both"/>
            </w:pPr>
            <w:r>
              <w:t>Lookup Wizard</w:t>
            </w:r>
          </w:p>
        </w:tc>
        <w:tc>
          <w:tcPr>
            <w:tcW w:w="3529" w:type="dxa"/>
          </w:tcPr>
          <w:p w14:paraId="424D44A1" w14:textId="77777777" w:rsidR="0011768B" w:rsidRDefault="0011768B" w:rsidP="00A93A68">
            <w:pPr>
              <w:autoSpaceDE w:val="0"/>
              <w:autoSpaceDN w:val="0"/>
              <w:adjustRightInd w:val="0"/>
              <w:jc w:val="both"/>
            </w:pPr>
            <w:r>
              <w:t>Tạo một cột dạng hộp danh sách kéo xuống để chọn và tìm một giá trị từ danh sách hay từ một bảng khác.</w:t>
            </w:r>
          </w:p>
        </w:tc>
        <w:tc>
          <w:tcPr>
            <w:tcW w:w="2700" w:type="dxa"/>
          </w:tcPr>
          <w:p w14:paraId="294EA94F" w14:textId="77777777" w:rsidR="0011768B" w:rsidRDefault="0011768B" w:rsidP="00A93A68">
            <w:pPr>
              <w:autoSpaceDE w:val="0"/>
              <w:autoSpaceDN w:val="0"/>
              <w:adjustRightInd w:val="0"/>
              <w:jc w:val="both"/>
            </w:pPr>
            <w:r>
              <w:t>4 bytes</w:t>
            </w:r>
          </w:p>
        </w:tc>
      </w:tr>
    </w:tbl>
    <w:p w14:paraId="338DBA27" w14:textId="77777777" w:rsidR="0011768B" w:rsidRDefault="0011768B" w:rsidP="00531895">
      <w:pPr>
        <w:pStyle w:val="Subtitle"/>
      </w:pPr>
      <w:bookmarkStart w:id="88" w:name="_Toc463198654"/>
      <w:bookmarkStart w:id="89" w:name="_Toc463199071"/>
      <w:bookmarkStart w:id="90" w:name="_Toc463200431"/>
      <w:bookmarkStart w:id="91" w:name="_Toc463200907"/>
      <w:r w:rsidRPr="00955466">
        <w:t xml:space="preserve">II. </w:t>
      </w:r>
      <w:r w:rsidR="00531895" w:rsidRPr="00955466">
        <w:t>Các thao tác thiết kế bảng</w:t>
      </w:r>
      <w:bookmarkEnd w:id="88"/>
      <w:bookmarkEnd w:id="89"/>
      <w:bookmarkEnd w:id="90"/>
      <w:bookmarkEnd w:id="91"/>
    </w:p>
    <w:p w14:paraId="5F2B45A7" w14:textId="77777777" w:rsidR="0011768B" w:rsidRPr="0076029D" w:rsidRDefault="00F5692E" w:rsidP="0011768B">
      <w:pPr>
        <w:autoSpaceDE w:val="0"/>
        <w:autoSpaceDN w:val="0"/>
        <w:adjustRightInd w:val="0"/>
        <w:jc w:val="both"/>
        <w:rPr>
          <w:b/>
          <w:bCs/>
          <w:color w:val="000000"/>
        </w:rPr>
      </w:pPr>
      <w:r>
        <w:rPr>
          <w:color w:val="000000"/>
        </w:rPr>
        <w:t xml:space="preserve">- </w:t>
      </w:r>
      <w:r>
        <w:rPr>
          <w:b/>
          <w:bCs/>
          <w:color w:val="000000"/>
        </w:rPr>
        <w:t xml:space="preserve">Create </w:t>
      </w:r>
      <w:r w:rsidR="0011768B" w:rsidRPr="0076029D">
        <w:rPr>
          <w:color w:val="000000"/>
        </w:rPr>
        <w:t xml:space="preserve">chọn </w:t>
      </w:r>
      <w:r>
        <w:rPr>
          <w:b/>
          <w:bCs/>
          <w:color w:val="000000"/>
        </w:rPr>
        <w:t>Table design</w:t>
      </w:r>
    </w:p>
    <w:p w14:paraId="1A1C0F8E" w14:textId="77777777" w:rsidR="0011768B" w:rsidRDefault="0011768B" w:rsidP="0011768B">
      <w:pPr>
        <w:autoSpaceDE w:val="0"/>
        <w:autoSpaceDN w:val="0"/>
        <w:adjustRightInd w:val="0"/>
        <w:jc w:val="both"/>
        <w:rPr>
          <w:b/>
          <w:bCs/>
          <w:color w:val="000000"/>
        </w:rPr>
      </w:pPr>
    </w:p>
    <w:p w14:paraId="418D860A" w14:textId="77777777" w:rsidR="00EC12A4" w:rsidRPr="0076029D" w:rsidRDefault="00EE4193" w:rsidP="0011768B">
      <w:pPr>
        <w:autoSpaceDE w:val="0"/>
        <w:autoSpaceDN w:val="0"/>
        <w:adjustRightInd w:val="0"/>
        <w:jc w:val="both"/>
        <w:rPr>
          <w:b/>
          <w:bCs/>
          <w:color w:val="000000"/>
        </w:rPr>
      </w:pPr>
      <w:r>
        <w:rPr>
          <w:b/>
          <w:bCs/>
          <w:noProof/>
          <w:color w:val="000000"/>
        </w:rPr>
        <w:drawing>
          <wp:inline distT="0" distB="0" distL="0" distR="0" wp14:anchorId="5F8AA83F" wp14:editId="656560A9">
            <wp:extent cx="2641600" cy="1206500"/>
            <wp:effectExtent l="0" t="0" r="0" b="12700"/>
            <wp:docPr id="21" name="Picture 21" descr="Screen Shot 2019-09-21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 Shot 2019-09-21 at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1600" cy="1206500"/>
                    </a:xfrm>
                    <a:prstGeom prst="rect">
                      <a:avLst/>
                    </a:prstGeom>
                    <a:noFill/>
                    <a:ln>
                      <a:noFill/>
                    </a:ln>
                  </pic:spPr>
                </pic:pic>
              </a:graphicData>
            </a:graphic>
          </wp:inline>
        </w:drawing>
      </w:r>
    </w:p>
    <w:p w14:paraId="6D5C0419" w14:textId="77777777" w:rsidR="0011768B" w:rsidRPr="0076029D" w:rsidRDefault="0011768B" w:rsidP="0011768B">
      <w:pPr>
        <w:autoSpaceDE w:val="0"/>
        <w:autoSpaceDN w:val="0"/>
        <w:adjustRightInd w:val="0"/>
        <w:jc w:val="both"/>
        <w:rPr>
          <w:color w:val="000000"/>
        </w:rPr>
      </w:pPr>
      <w:r w:rsidRPr="0076029D">
        <w:rPr>
          <w:color w:val="000000"/>
        </w:rPr>
        <w:t xml:space="preserve"> </w:t>
      </w:r>
    </w:p>
    <w:p w14:paraId="7E162472" w14:textId="77777777" w:rsidR="0011768B" w:rsidRPr="0076029D" w:rsidRDefault="0011768B" w:rsidP="0011768B">
      <w:pPr>
        <w:autoSpaceDE w:val="0"/>
        <w:autoSpaceDN w:val="0"/>
        <w:adjustRightInd w:val="0"/>
        <w:jc w:val="both"/>
        <w:rPr>
          <w:color w:val="000000"/>
        </w:rPr>
      </w:pPr>
      <w:r w:rsidRPr="0076029D">
        <w:rPr>
          <w:color w:val="000000"/>
        </w:rPr>
        <w:t>Hộp thoại thiết kế cấu</w:t>
      </w:r>
      <w:r>
        <w:rPr>
          <w:color w:val="000000"/>
        </w:rPr>
        <w:t xml:space="preserve"> </w:t>
      </w:r>
      <w:r w:rsidRPr="0076029D">
        <w:rPr>
          <w:color w:val="000000"/>
        </w:rPr>
        <w:t>trúc một bảng xuất hiện:</w:t>
      </w:r>
    </w:p>
    <w:p w14:paraId="328122E0" w14:textId="77777777" w:rsidR="0011768B" w:rsidRDefault="00EE4193" w:rsidP="0011768B">
      <w:pPr>
        <w:autoSpaceDE w:val="0"/>
        <w:autoSpaceDN w:val="0"/>
        <w:adjustRightInd w:val="0"/>
        <w:jc w:val="both"/>
        <w:rPr>
          <w:color w:val="000000"/>
        </w:rPr>
      </w:pPr>
      <w:r>
        <w:rPr>
          <w:noProof/>
          <w:color w:val="000000"/>
        </w:rPr>
        <w:drawing>
          <wp:inline distT="0" distB="0" distL="0" distR="0" wp14:anchorId="7D3A232F" wp14:editId="3A64C294">
            <wp:extent cx="5486400" cy="3111500"/>
            <wp:effectExtent l="0" t="0" r="0" b="12700"/>
            <wp:docPr id="22" name="Picture 22" descr="Screen Shot 2019-09-21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reen Shot 2019-09-21 at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111500"/>
                    </a:xfrm>
                    <a:prstGeom prst="rect">
                      <a:avLst/>
                    </a:prstGeom>
                    <a:noFill/>
                    <a:ln>
                      <a:noFill/>
                    </a:ln>
                  </pic:spPr>
                </pic:pic>
              </a:graphicData>
            </a:graphic>
          </wp:inline>
        </w:drawing>
      </w:r>
    </w:p>
    <w:p w14:paraId="1F23AFC9" w14:textId="77777777" w:rsidR="0011768B" w:rsidRDefault="0011768B" w:rsidP="0011768B">
      <w:pPr>
        <w:autoSpaceDE w:val="0"/>
        <w:autoSpaceDN w:val="0"/>
        <w:adjustRightInd w:val="0"/>
        <w:jc w:val="both"/>
        <w:rPr>
          <w:b/>
          <w:color w:val="000000"/>
        </w:rPr>
      </w:pPr>
      <w:r w:rsidRPr="00135A5C">
        <w:rPr>
          <w:b/>
          <w:color w:val="000000"/>
        </w:rPr>
        <w:t xml:space="preserve">* Các bước thiết kế bảng sử dụng </w:t>
      </w:r>
      <w:r w:rsidRPr="00135A5C">
        <w:rPr>
          <w:b/>
          <w:i/>
          <w:color w:val="000000"/>
        </w:rPr>
        <w:t>Design View</w:t>
      </w:r>
      <w:r>
        <w:rPr>
          <w:b/>
          <w:color w:val="000000"/>
        </w:rPr>
        <w:t>:</w:t>
      </w:r>
    </w:p>
    <w:p w14:paraId="371B85A4" w14:textId="77777777" w:rsidR="0011768B" w:rsidRDefault="0011768B" w:rsidP="0011768B">
      <w:pPr>
        <w:numPr>
          <w:ilvl w:val="0"/>
          <w:numId w:val="20"/>
        </w:numPr>
        <w:tabs>
          <w:tab w:val="clear" w:pos="1080"/>
          <w:tab w:val="num" w:pos="720"/>
        </w:tabs>
        <w:autoSpaceDE w:val="0"/>
        <w:autoSpaceDN w:val="0"/>
        <w:adjustRightInd w:val="0"/>
        <w:ind w:left="720"/>
        <w:jc w:val="both"/>
        <w:rPr>
          <w:color w:val="000000"/>
        </w:rPr>
      </w:pPr>
      <w:r>
        <w:rPr>
          <w:color w:val="000000"/>
        </w:rPr>
        <w:t>Xác định tên vùng (Field name) của bảng: Nhập tên vùng trong cột Field Name theo quy tắc đặt tên đối tượng của Access. Không nên đặt tên vùng có khoảng trắng để tiện sử dụng sau này trong các công thức và lập trình.</w:t>
      </w:r>
    </w:p>
    <w:p w14:paraId="35E2B354" w14:textId="77777777" w:rsidR="0011768B" w:rsidRDefault="0011768B" w:rsidP="0011768B">
      <w:pPr>
        <w:numPr>
          <w:ilvl w:val="0"/>
          <w:numId w:val="20"/>
        </w:numPr>
        <w:tabs>
          <w:tab w:val="clear" w:pos="1080"/>
          <w:tab w:val="num" w:pos="720"/>
        </w:tabs>
        <w:autoSpaceDE w:val="0"/>
        <w:autoSpaceDN w:val="0"/>
        <w:adjustRightInd w:val="0"/>
        <w:ind w:left="720"/>
        <w:jc w:val="both"/>
        <w:rPr>
          <w:color w:val="000000"/>
        </w:rPr>
      </w:pPr>
      <w:r>
        <w:rPr>
          <w:color w:val="000000"/>
        </w:rPr>
        <w:t xml:space="preserve">Chọn kiểu dữ liệu (Data type) cho vùng vừa tạo: bấm nút </w:t>
      </w:r>
      <w:r w:rsidR="00EE4193">
        <w:rPr>
          <w:noProof/>
          <w:color w:val="000000"/>
        </w:rPr>
        <w:drawing>
          <wp:inline distT="0" distB="0" distL="0" distR="0" wp14:anchorId="46896F06" wp14:editId="2175090E">
            <wp:extent cx="190500" cy="127000"/>
            <wp:effectExtent l="0" t="0" r="1270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 cy="127000"/>
                    </a:xfrm>
                    <a:prstGeom prst="rect">
                      <a:avLst/>
                    </a:prstGeom>
                    <a:noFill/>
                    <a:ln>
                      <a:noFill/>
                    </a:ln>
                  </pic:spPr>
                </pic:pic>
              </a:graphicData>
            </a:graphic>
          </wp:inline>
        </w:drawing>
      </w:r>
      <w:r>
        <w:rPr>
          <w:color w:val="000000"/>
        </w:rPr>
        <w:t xml:space="preserve"> và chọn một kiểu dữ liệu từ danh sách trong cột Data type.</w:t>
      </w:r>
    </w:p>
    <w:p w14:paraId="550673AF" w14:textId="77777777" w:rsidR="0011768B" w:rsidRDefault="0011768B" w:rsidP="0011768B">
      <w:pPr>
        <w:numPr>
          <w:ilvl w:val="0"/>
          <w:numId w:val="20"/>
        </w:numPr>
        <w:tabs>
          <w:tab w:val="clear" w:pos="1080"/>
          <w:tab w:val="num" w:pos="720"/>
        </w:tabs>
        <w:autoSpaceDE w:val="0"/>
        <w:autoSpaceDN w:val="0"/>
        <w:adjustRightInd w:val="0"/>
        <w:ind w:left="720"/>
        <w:jc w:val="both"/>
        <w:rPr>
          <w:color w:val="000000"/>
        </w:rPr>
      </w:pPr>
      <w:r>
        <w:rPr>
          <w:color w:val="000000"/>
        </w:rPr>
        <w:t xml:space="preserve">Mô tả vùng (Description): Nhập các thông tin về vùng (không bắt buộc) dài tối đa 255 ký tư trong cột Description Mô tả vùng thườg là các ghi chú hay giải thich rõ </w:t>
      </w:r>
      <w:r>
        <w:rPr>
          <w:color w:val="000000"/>
        </w:rPr>
        <w:lastRenderedPageBreak/>
        <w:t>ý nghĩa của vùng và sẽ xuất hiện trên thanh trạng thái mỗi khi nhập hay hiệu chỉnh dữ liệu trong vùng này.</w:t>
      </w:r>
    </w:p>
    <w:p w14:paraId="7390D611" w14:textId="77777777" w:rsidR="0011768B" w:rsidRDefault="0011768B" w:rsidP="0011768B">
      <w:pPr>
        <w:numPr>
          <w:ilvl w:val="0"/>
          <w:numId w:val="20"/>
        </w:numPr>
        <w:tabs>
          <w:tab w:val="clear" w:pos="1080"/>
          <w:tab w:val="num" w:pos="720"/>
        </w:tabs>
        <w:autoSpaceDE w:val="0"/>
        <w:autoSpaceDN w:val="0"/>
        <w:adjustRightInd w:val="0"/>
        <w:ind w:left="720"/>
        <w:jc w:val="both"/>
        <w:rPr>
          <w:color w:val="000000"/>
        </w:rPr>
      </w:pPr>
      <w:r>
        <w:rPr>
          <w:color w:val="000000"/>
        </w:rPr>
        <w:t>Xác lập thuộc tính cho vùng: Bấm mouse vào khung Field Properties ở bên dưới cửa ổ hay nhấn phím F6 để chuyển qua khung Field Properties và lần lượt xác lập từng thuộc tính.</w:t>
      </w:r>
    </w:p>
    <w:p w14:paraId="16712DAF" w14:textId="77777777" w:rsidR="0011768B" w:rsidRDefault="0011768B" w:rsidP="0011768B">
      <w:pPr>
        <w:numPr>
          <w:ilvl w:val="0"/>
          <w:numId w:val="20"/>
        </w:numPr>
        <w:tabs>
          <w:tab w:val="clear" w:pos="1080"/>
          <w:tab w:val="num" w:pos="720"/>
        </w:tabs>
        <w:autoSpaceDE w:val="0"/>
        <w:autoSpaceDN w:val="0"/>
        <w:adjustRightInd w:val="0"/>
        <w:ind w:left="720"/>
        <w:jc w:val="both"/>
        <w:rPr>
          <w:color w:val="000000"/>
        </w:rPr>
      </w:pPr>
      <w:r>
        <w:rPr>
          <w:color w:val="000000"/>
        </w:rPr>
        <w:t>Lập lại các bước từ 1 đến 4 cho các vùng khác.</w:t>
      </w:r>
    </w:p>
    <w:p w14:paraId="0EF24E72" w14:textId="77777777" w:rsidR="0011768B" w:rsidRDefault="0011768B" w:rsidP="0011768B">
      <w:pPr>
        <w:numPr>
          <w:ilvl w:val="0"/>
          <w:numId w:val="20"/>
        </w:numPr>
        <w:tabs>
          <w:tab w:val="clear" w:pos="1080"/>
          <w:tab w:val="num" w:pos="720"/>
        </w:tabs>
        <w:autoSpaceDE w:val="0"/>
        <w:autoSpaceDN w:val="0"/>
        <w:adjustRightInd w:val="0"/>
        <w:ind w:left="720"/>
        <w:jc w:val="both"/>
        <w:rPr>
          <w:color w:val="000000"/>
        </w:rPr>
      </w:pPr>
      <w:r>
        <w:rPr>
          <w:color w:val="000000"/>
        </w:rPr>
        <w:t>Xác lập khóa chính (Primary key) của bảng (nếu có).</w:t>
      </w:r>
    </w:p>
    <w:p w14:paraId="00B823EA" w14:textId="77777777" w:rsidR="0011768B" w:rsidRDefault="0011768B" w:rsidP="0011768B">
      <w:pPr>
        <w:numPr>
          <w:ilvl w:val="0"/>
          <w:numId w:val="20"/>
        </w:numPr>
        <w:tabs>
          <w:tab w:val="clear" w:pos="1080"/>
          <w:tab w:val="num" w:pos="720"/>
        </w:tabs>
        <w:autoSpaceDE w:val="0"/>
        <w:autoSpaceDN w:val="0"/>
        <w:adjustRightInd w:val="0"/>
        <w:ind w:left="720"/>
        <w:jc w:val="both"/>
        <w:rPr>
          <w:color w:val="000000"/>
        </w:rPr>
      </w:pPr>
      <w:r>
        <w:rPr>
          <w:color w:val="000000"/>
        </w:rPr>
        <w:t>Xác lập thuộc tính của bảng (nếu có).</w:t>
      </w:r>
    </w:p>
    <w:p w14:paraId="334679D6" w14:textId="77777777" w:rsidR="0011768B" w:rsidRPr="00972FB6" w:rsidRDefault="0011768B" w:rsidP="0011768B">
      <w:pPr>
        <w:numPr>
          <w:ilvl w:val="0"/>
          <w:numId w:val="20"/>
        </w:numPr>
        <w:tabs>
          <w:tab w:val="clear" w:pos="1080"/>
          <w:tab w:val="num" w:pos="720"/>
        </w:tabs>
        <w:autoSpaceDE w:val="0"/>
        <w:autoSpaceDN w:val="0"/>
        <w:adjustRightInd w:val="0"/>
        <w:ind w:left="720"/>
        <w:jc w:val="both"/>
        <w:rPr>
          <w:color w:val="000000"/>
        </w:rPr>
      </w:pPr>
      <w:r>
        <w:rPr>
          <w:color w:val="000000"/>
        </w:rPr>
        <w:t xml:space="preserve">Lưu giữ thiết kế (nhấn nút </w:t>
      </w:r>
      <w:r w:rsidR="00EE4193">
        <w:rPr>
          <w:noProof/>
          <w:color w:val="000000"/>
        </w:rPr>
        <w:drawing>
          <wp:inline distT="0" distB="0" distL="0" distR="0" wp14:anchorId="21E929B1" wp14:editId="08F12958">
            <wp:extent cx="152400" cy="152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hay nhấn Ctrl – S)và đóng cửa sổ thiết kế bảng.</w:t>
      </w:r>
    </w:p>
    <w:p w14:paraId="31BCD891" w14:textId="77777777" w:rsidR="0011768B" w:rsidRPr="0076029D" w:rsidRDefault="0011768B" w:rsidP="0011768B">
      <w:pPr>
        <w:autoSpaceDE w:val="0"/>
        <w:autoSpaceDN w:val="0"/>
        <w:adjustRightInd w:val="0"/>
        <w:jc w:val="both"/>
        <w:rPr>
          <w:color w:val="000000"/>
        </w:rPr>
      </w:pPr>
    </w:p>
    <w:p w14:paraId="34CCFF24" w14:textId="77777777" w:rsidR="0011768B" w:rsidRPr="00EC31CA" w:rsidRDefault="0011768B" w:rsidP="00531895">
      <w:pPr>
        <w:pStyle w:val="Subtitle"/>
      </w:pPr>
      <w:bookmarkStart w:id="92" w:name="_Toc463198655"/>
      <w:bookmarkStart w:id="93" w:name="_Toc463199072"/>
      <w:bookmarkStart w:id="94" w:name="_Toc463200432"/>
      <w:bookmarkStart w:id="95" w:name="_Toc463200908"/>
      <w:r w:rsidRPr="008C4C37">
        <w:t xml:space="preserve">III. Quy định các thuộc tính </w:t>
      </w:r>
      <w:r>
        <w:t>c</w:t>
      </w:r>
      <w:r w:rsidRPr="00EC31CA">
        <w:t>ủa</w:t>
      </w:r>
      <w:r>
        <w:t xml:space="preserve"> m</w:t>
      </w:r>
      <w:r w:rsidRPr="00EC31CA">
        <w:t>ột</w:t>
      </w:r>
      <w:r>
        <w:t xml:space="preserve"> v</w:t>
      </w:r>
      <w:r w:rsidRPr="00EC31CA">
        <w:t>ùng</w:t>
      </w:r>
      <w:bookmarkEnd w:id="92"/>
      <w:bookmarkEnd w:id="93"/>
      <w:bookmarkEnd w:id="94"/>
      <w:bookmarkEnd w:id="95"/>
    </w:p>
    <w:p w14:paraId="3764DCB6" w14:textId="77777777" w:rsidR="0011768B" w:rsidRDefault="0011768B" w:rsidP="0011768B">
      <w:pPr>
        <w:autoSpaceDE w:val="0"/>
        <w:autoSpaceDN w:val="0"/>
        <w:adjustRightInd w:val="0"/>
        <w:ind w:firstLine="360"/>
        <w:jc w:val="both"/>
        <w:rPr>
          <w:color w:val="000000"/>
        </w:rPr>
      </w:pPr>
      <w:r w:rsidRPr="0076029D">
        <w:rPr>
          <w:color w:val="000000"/>
        </w:rPr>
        <w:t xml:space="preserve">Mỗi </w:t>
      </w:r>
      <w:r>
        <w:rPr>
          <w:color w:val="000000"/>
        </w:rPr>
        <w:t>vùng</w:t>
      </w:r>
      <w:r w:rsidRPr="0076029D">
        <w:rPr>
          <w:color w:val="000000"/>
        </w:rPr>
        <w:t xml:space="preserve"> dữ liệu được khai báo trong cửa sổ trên đều có thể thiết lập được rất</w:t>
      </w:r>
      <w:r>
        <w:rPr>
          <w:color w:val="000000"/>
        </w:rPr>
        <w:t xml:space="preserve"> </w:t>
      </w:r>
      <w:r w:rsidRPr="0076029D">
        <w:rPr>
          <w:color w:val="000000"/>
        </w:rPr>
        <w:t xml:space="preserve">nhiều các thuộc tính tuỳ thuộc kiểu dữ liệu </w:t>
      </w:r>
      <w:r>
        <w:rPr>
          <w:color w:val="000000"/>
        </w:rPr>
        <w:t>vùng</w:t>
      </w:r>
      <w:r w:rsidRPr="0076029D">
        <w:rPr>
          <w:color w:val="000000"/>
        </w:rPr>
        <w:t xml:space="preserve"> đó đã nhận. </w:t>
      </w:r>
    </w:p>
    <w:p w14:paraId="3373FF08" w14:textId="77777777" w:rsidR="0011768B" w:rsidRPr="00332B29" w:rsidRDefault="0011768B" w:rsidP="00174257">
      <w:pPr>
        <w:pStyle w:val="Heading3"/>
      </w:pPr>
      <w:bookmarkStart w:id="96" w:name="_Toc463200433"/>
      <w:bookmarkStart w:id="97" w:name="_Toc463200909"/>
      <w:r w:rsidRPr="00332B29">
        <w:t>1/ General</w:t>
      </w:r>
      <w:bookmarkEnd w:id="96"/>
      <w:bookmarkEnd w:id="97"/>
    </w:p>
    <w:p w14:paraId="040BAE07" w14:textId="77777777" w:rsidR="0011768B" w:rsidRPr="0076029D" w:rsidRDefault="0011768B" w:rsidP="0011768B">
      <w:pPr>
        <w:autoSpaceDE w:val="0"/>
        <w:autoSpaceDN w:val="0"/>
        <w:adjustRightInd w:val="0"/>
        <w:jc w:val="both"/>
        <w:rPr>
          <w:color w:val="000000"/>
        </w:rPr>
      </w:pPr>
    </w:p>
    <w:p w14:paraId="4F1FE708" w14:textId="77777777" w:rsidR="0011768B" w:rsidRPr="0076029D" w:rsidRDefault="0011768B" w:rsidP="0011768B">
      <w:pPr>
        <w:autoSpaceDE w:val="0"/>
        <w:autoSpaceDN w:val="0"/>
        <w:adjustRightInd w:val="0"/>
        <w:jc w:val="both"/>
        <w:rPr>
          <w:color w:val="000000"/>
        </w:rPr>
      </w:pPr>
      <w:r>
        <w:rPr>
          <w:b/>
          <w:bCs/>
          <w:color w:val="000000"/>
        </w:rPr>
        <w:t xml:space="preserve">- </w:t>
      </w:r>
      <w:r w:rsidRPr="0076029D">
        <w:rPr>
          <w:b/>
          <w:bCs/>
          <w:color w:val="000000"/>
        </w:rPr>
        <w:t>Field size</w:t>
      </w:r>
      <w:r>
        <w:rPr>
          <w:b/>
          <w:bCs/>
          <w:color w:val="000000"/>
        </w:rPr>
        <w:t xml:space="preserve">: </w:t>
      </w:r>
      <w:r>
        <w:rPr>
          <w:color w:val="000000"/>
        </w:rPr>
        <w:t>Xác định chiều dài của vùng.</w:t>
      </w:r>
    </w:p>
    <w:p w14:paraId="15EF095B" w14:textId="77777777" w:rsidR="0011768B" w:rsidRDefault="0011768B" w:rsidP="0011768B">
      <w:pPr>
        <w:autoSpaceDE w:val="0"/>
        <w:autoSpaceDN w:val="0"/>
        <w:adjustRightInd w:val="0"/>
        <w:jc w:val="both"/>
        <w:rPr>
          <w:color w:val="000000"/>
        </w:rPr>
      </w:pPr>
      <w:r>
        <w:rPr>
          <w:b/>
          <w:bCs/>
          <w:color w:val="000000"/>
        </w:rPr>
        <w:t xml:space="preserve">- </w:t>
      </w:r>
      <w:r w:rsidRPr="0076029D">
        <w:rPr>
          <w:b/>
          <w:bCs/>
          <w:color w:val="000000"/>
        </w:rPr>
        <w:t>Format</w:t>
      </w:r>
      <w:r>
        <w:rPr>
          <w:b/>
          <w:bCs/>
          <w:color w:val="000000"/>
        </w:rPr>
        <w:t xml:space="preserve">: </w:t>
      </w:r>
      <w:r>
        <w:rPr>
          <w:color w:val="000000"/>
        </w:rPr>
        <w:t>Xác định dạng thức hiển thị của một vùng loại Text, Number, Date/Time, Currency AutoNumber, Yes/No, OLE Object, HyperLink, Lookup Wizard,…</w:t>
      </w:r>
    </w:p>
    <w:p w14:paraId="0E46ADAC" w14:textId="77777777" w:rsidR="0011768B" w:rsidRDefault="0011768B" w:rsidP="0011768B">
      <w:pPr>
        <w:autoSpaceDE w:val="0"/>
        <w:autoSpaceDN w:val="0"/>
        <w:adjustRightInd w:val="0"/>
        <w:jc w:val="both"/>
        <w:rPr>
          <w:color w:val="000000"/>
        </w:rPr>
      </w:pPr>
    </w:p>
    <w:p w14:paraId="48814925" w14:textId="77777777" w:rsidR="0011768B" w:rsidRDefault="00EE4193" w:rsidP="0011768B">
      <w:pPr>
        <w:autoSpaceDE w:val="0"/>
        <w:autoSpaceDN w:val="0"/>
        <w:adjustRightInd w:val="0"/>
        <w:ind w:left="180"/>
        <w:jc w:val="both"/>
        <w:rPr>
          <w:color w:val="000000"/>
        </w:rPr>
      </w:pPr>
      <w:r>
        <w:rPr>
          <w:noProof/>
          <w:color w:val="000000"/>
        </w:rPr>
        <w:drawing>
          <wp:inline distT="0" distB="0" distL="0" distR="0" wp14:anchorId="26CBD7BB" wp14:editId="751FF4B3">
            <wp:extent cx="4940300" cy="3454400"/>
            <wp:effectExtent l="0" t="0" r="1270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l="12790" t="8534" r="10463" b="9814"/>
                    <a:stretch>
                      <a:fillRect/>
                    </a:stretch>
                  </pic:blipFill>
                  <pic:spPr bwMode="auto">
                    <a:xfrm>
                      <a:off x="0" y="0"/>
                      <a:ext cx="4940300" cy="3454400"/>
                    </a:xfrm>
                    <a:prstGeom prst="rect">
                      <a:avLst/>
                    </a:prstGeom>
                    <a:noFill/>
                    <a:ln>
                      <a:noFill/>
                    </a:ln>
                  </pic:spPr>
                </pic:pic>
              </a:graphicData>
            </a:graphic>
          </wp:inline>
        </w:drawing>
      </w:r>
    </w:p>
    <w:p w14:paraId="22DFE9FC" w14:textId="77777777" w:rsidR="0011768B" w:rsidRDefault="00EE4193" w:rsidP="0011768B">
      <w:pPr>
        <w:autoSpaceDE w:val="0"/>
        <w:autoSpaceDN w:val="0"/>
        <w:adjustRightInd w:val="0"/>
        <w:ind w:left="180"/>
        <w:jc w:val="both"/>
        <w:rPr>
          <w:color w:val="000000"/>
        </w:rPr>
      </w:pPr>
      <w:r>
        <w:rPr>
          <w:noProof/>
          <w:color w:val="000000"/>
        </w:rPr>
        <w:drawing>
          <wp:inline distT="0" distB="0" distL="0" distR="0" wp14:anchorId="65FB7A13" wp14:editId="7B871F43">
            <wp:extent cx="4991100" cy="1066800"/>
            <wp:effectExtent l="0" t="0" r="1270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l="13762" t="8806" r="12987" b="70172"/>
                    <a:stretch>
                      <a:fillRect/>
                    </a:stretch>
                  </pic:blipFill>
                  <pic:spPr bwMode="auto">
                    <a:xfrm>
                      <a:off x="0" y="0"/>
                      <a:ext cx="4991100" cy="1066800"/>
                    </a:xfrm>
                    <a:prstGeom prst="rect">
                      <a:avLst/>
                    </a:prstGeom>
                    <a:noFill/>
                    <a:ln>
                      <a:noFill/>
                    </a:ln>
                  </pic:spPr>
                </pic:pic>
              </a:graphicData>
            </a:graphic>
          </wp:inline>
        </w:drawing>
      </w:r>
    </w:p>
    <w:p w14:paraId="03201E59" w14:textId="77777777" w:rsidR="0011768B" w:rsidRDefault="0011768B" w:rsidP="0011768B">
      <w:pPr>
        <w:autoSpaceDE w:val="0"/>
        <w:autoSpaceDN w:val="0"/>
        <w:adjustRightInd w:val="0"/>
        <w:ind w:left="180"/>
        <w:jc w:val="both"/>
        <w:rPr>
          <w:color w:val="0000FF"/>
          <w:u w:val="single"/>
        </w:rPr>
      </w:pPr>
      <w:r w:rsidRPr="00D700D9">
        <w:rPr>
          <w:color w:val="0000FF"/>
        </w:rPr>
        <w:lastRenderedPageBreak/>
        <w:t>*</w:t>
      </w:r>
      <w:r w:rsidRPr="00D700D9">
        <w:rPr>
          <w:color w:val="0000FF"/>
          <w:u w:val="single"/>
        </w:rPr>
        <w:t>Yes/No</w:t>
      </w:r>
    </w:p>
    <w:p w14:paraId="0238FFD9" w14:textId="77777777" w:rsidR="0011768B" w:rsidRPr="00D700D9" w:rsidRDefault="0011768B" w:rsidP="0011768B">
      <w:pPr>
        <w:autoSpaceDE w:val="0"/>
        <w:autoSpaceDN w:val="0"/>
        <w:adjustRightInd w:val="0"/>
        <w:ind w:left="360"/>
        <w:jc w:val="both"/>
        <w:rPr>
          <w:color w:val="000000"/>
        </w:rPr>
      </w:pPr>
      <w:r>
        <w:rPr>
          <w:color w:val="000000"/>
        </w:rPr>
        <w:t xml:space="preserve">- </w:t>
      </w:r>
      <w:r w:rsidRPr="00D700D9">
        <w:rPr>
          <w:color w:val="000000"/>
        </w:rPr>
        <w:t>Các</w:t>
      </w:r>
      <w:r>
        <w:rPr>
          <w:color w:val="000000"/>
        </w:rPr>
        <w:t xml:space="preserve"> ki</w:t>
      </w:r>
      <w:r w:rsidRPr="00D700D9">
        <w:rPr>
          <w:color w:val="000000"/>
        </w:rPr>
        <w:t>ể</w:t>
      </w:r>
      <w:r>
        <w:rPr>
          <w:color w:val="000000"/>
        </w:rPr>
        <w:t xml:space="preserve">u </w:t>
      </w:r>
      <w:r w:rsidRPr="00D700D9">
        <w:rPr>
          <w:color w:val="000000"/>
        </w:rPr>
        <w:t>định</w:t>
      </w:r>
      <w:r>
        <w:rPr>
          <w:color w:val="000000"/>
        </w:rPr>
        <w:t xml:space="preserve"> d</w:t>
      </w:r>
      <w:r w:rsidRPr="00D700D9">
        <w:rPr>
          <w:color w:val="000000"/>
        </w:rPr>
        <w:t>ạng</w:t>
      </w:r>
      <w:r>
        <w:rPr>
          <w:color w:val="000000"/>
        </w:rPr>
        <w:t xml:space="preserve"> c</w:t>
      </w:r>
      <w:r w:rsidRPr="00D700D9">
        <w:rPr>
          <w:color w:val="000000"/>
        </w:rPr>
        <w:t>ó</w:t>
      </w:r>
      <w:r>
        <w:rPr>
          <w:color w:val="000000"/>
        </w:rPr>
        <w:t xml:space="preserve"> s</w:t>
      </w:r>
      <w:r w:rsidRPr="00D700D9">
        <w:rPr>
          <w:color w:val="000000"/>
        </w:rPr>
        <w:t>ẵn</w:t>
      </w:r>
      <w:r>
        <w:rPr>
          <w:color w:val="000000"/>
        </w:rPr>
        <w:t xml:space="preserve"> c</w:t>
      </w:r>
      <w:r w:rsidRPr="00D700D9">
        <w:rPr>
          <w:color w:val="000000"/>
        </w:rPr>
        <w:t>ủa</w:t>
      </w:r>
      <w:r>
        <w:rPr>
          <w:color w:val="000000"/>
        </w:rPr>
        <w:t xml:space="preserve"> Access </w:t>
      </w:r>
    </w:p>
    <w:tbl>
      <w:tblPr>
        <w:tblStyle w:val="TableGrid"/>
        <w:tblW w:w="0" w:type="auto"/>
        <w:tblInd w:w="37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1E0" w:firstRow="1" w:lastRow="1" w:firstColumn="1" w:lastColumn="1" w:noHBand="0" w:noVBand="0"/>
      </w:tblPr>
      <w:tblGrid>
        <w:gridCol w:w="1350"/>
        <w:gridCol w:w="1350"/>
        <w:gridCol w:w="1350"/>
        <w:gridCol w:w="3699"/>
      </w:tblGrid>
      <w:tr w:rsidR="0011768B" w14:paraId="7D7DF853" w14:textId="77777777">
        <w:tc>
          <w:tcPr>
            <w:tcW w:w="4050" w:type="dxa"/>
            <w:gridSpan w:val="3"/>
          </w:tcPr>
          <w:p w14:paraId="5FBBCE32" w14:textId="77777777" w:rsidR="0011768B" w:rsidRPr="006865C8" w:rsidRDefault="0011768B" w:rsidP="00A93A68">
            <w:pPr>
              <w:autoSpaceDE w:val="0"/>
              <w:autoSpaceDN w:val="0"/>
              <w:adjustRightInd w:val="0"/>
              <w:jc w:val="both"/>
              <w:rPr>
                <w:color w:val="0000FF"/>
              </w:rPr>
            </w:pPr>
            <w:r w:rsidRPr="006865C8">
              <w:rPr>
                <w:color w:val="0000FF"/>
              </w:rPr>
              <w:t>Định</w:t>
            </w:r>
            <w:r>
              <w:rPr>
                <w:color w:val="0000FF"/>
              </w:rPr>
              <w:t xml:space="preserve"> d</w:t>
            </w:r>
            <w:r w:rsidRPr="006865C8">
              <w:rPr>
                <w:color w:val="0000FF"/>
              </w:rPr>
              <w:t>ạng</w:t>
            </w:r>
          </w:p>
        </w:tc>
        <w:tc>
          <w:tcPr>
            <w:tcW w:w="3699" w:type="dxa"/>
          </w:tcPr>
          <w:p w14:paraId="42E24500" w14:textId="77777777" w:rsidR="0011768B" w:rsidRPr="006865C8" w:rsidRDefault="0011768B" w:rsidP="00A93A68">
            <w:pPr>
              <w:autoSpaceDE w:val="0"/>
              <w:autoSpaceDN w:val="0"/>
              <w:adjustRightInd w:val="0"/>
              <w:jc w:val="both"/>
              <w:rPr>
                <w:color w:val="0000FF"/>
              </w:rPr>
            </w:pPr>
            <w:r w:rsidRPr="006865C8">
              <w:rPr>
                <w:color w:val="0000FF"/>
              </w:rPr>
              <w:t>Ý</w:t>
            </w:r>
            <w:r>
              <w:rPr>
                <w:color w:val="0000FF"/>
              </w:rPr>
              <w:t xml:space="preserve"> ngh</w:t>
            </w:r>
            <w:r w:rsidRPr="006865C8">
              <w:rPr>
                <w:color w:val="0000FF"/>
              </w:rPr>
              <w:t>ĩa</w:t>
            </w:r>
          </w:p>
        </w:tc>
      </w:tr>
      <w:tr w:rsidR="0011768B" w14:paraId="2705ED9D" w14:textId="77777777">
        <w:tc>
          <w:tcPr>
            <w:tcW w:w="1350" w:type="dxa"/>
          </w:tcPr>
          <w:p w14:paraId="64AC747F" w14:textId="77777777" w:rsidR="0011768B" w:rsidRPr="006865C8" w:rsidRDefault="0011768B" w:rsidP="00A93A68">
            <w:pPr>
              <w:autoSpaceDE w:val="0"/>
              <w:autoSpaceDN w:val="0"/>
              <w:adjustRightInd w:val="0"/>
              <w:jc w:val="both"/>
              <w:rPr>
                <w:color w:val="0000FF"/>
              </w:rPr>
            </w:pPr>
            <w:r>
              <w:rPr>
                <w:color w:val="0000FF"/>
              </w:rPr>
              <w:t>Y</w:t>
            </w:r>
            <w:r w:rsidRPr="006865C8">
              <w:rPr>
                <w:color w:val="0000FF"/>
              </w:rPr>
              <w:t>es</w:t>
            </w:r>
            <w:r>
              <w:rPr>
                <w:color w:val="0000FF"/>
              </w:rPr>
              <w:t>/No</w:t>
            </w:r>
          </w:p>
        </w:tc>
        <w:tc>
          <w:tcPr>
            <w:tcW w:w="1350" w:type="dxa"/>
          </w:tcPr>
          <w:p w14:paraId="46FE1F27" w14:textId="77777777" w:rsidR="0011768B" w:rsidRPr="006865C8" w:rsidRDefault="0011768B" w:rsidP="00A93A68">
            <w:pPr>
              <w:autoSpaceDE w:val="0"/>
              <w:autoSpaceDN w:val="0"/>
              <w:adjustRightInd w:val="0"/>
              <w:jc w:val="both"/>
              <w:rPr>
                <w:color w:val="0000FF"/>
              </w:rPr>
            </w:pPr>
            <w:r>
              <w:rPr>
                <w:color w:val="0000FF"/>
              </w:rPr>
              <w:t>True/False</w:t>
            </w:r>
          </w:p>
        </w:tc>
        <w:tc>
          <w:tcPr>
            <w:tcW w:w="1350" w:type="dxa"/>
          </w:tcPr>
          <w:p w14:paraId="1DFDEE0B" w14:textId="77777777" w:rsidR="0011768B" w:rsidRPr="006865C8" w:rsidRDefault="0011768B" w:rsidP="00A93A68">
            <w:pPr>
              <w:autoSpaceDE w:val="0"/>
              <w:autoSpaceDN w:val="0"/>
              <w:adjustRightInd w:val="0"/>
              <w:jc w:val="both"/>
              <w:rPr>
                <w:color w:val="0000FF"/>
              </w:rPr>
            </w:pPr>
            <w:r>
              <w:rPr>
                <w:color w:val="0000FF"/>
              </w:rPr>
              <w:t>On/</w:t>
            </w:r>
            <w:r w:rsidRPr="006865C8">
              <w:rPr>
                <w:color w:val="0000FF"/>
              </w:rPr>
              <w:t>Of</w:t>
            </w:r>
            <w:r>
              <w:rPr>
                <w:color w:val="0000FF"/>
              </w:rPr>
              <w:t>f</w:t>
            </w:r>
          </w:p>
        </w:tc>
        <w:tc>
          <w:tcPr>
            <w:tcW w:w="3699" w:type="dxa"/>
          </w:tcPr>
          <w:p w14:paraId="31A1CB6D" w14:textId="77777777" w:rsidR="0011768B" w:rsidRPr="006865C8" w:rsidRDefault="0011768B" w:rsidP="00A93A68">
            <w:pPr>
              <w:autoSpaceDE w:val="0"/>
              <w:autoSpaceDN w:val="0"/>
              <w:adjustRightInd w:val="0"/>
              <w:jc w:val="both"/>
              <w:rPr>
                <w:color w:val="0000FF"/>
              </w:rPr>
            </w:pPr>
            <w:r w:rsidRPr="006865C8">
              <w:rPr>
                <w:color w:val="0000FF"/>
              </w:rPr>
              <w:t>Đúng</w:t>
            </w:r>
            <w:r>
              <w:rPr>
                <w:color w:val="0000FF"/>
              </w:rPr>
              <w:t>/Sai (-1/0)</w:t>
            </w:r>
          </w:p>
        </w:tc>
      </w:tr>
    </w:tbl>
    <w:p w14:paraId="297971C9" w14:textId="77777777" w:rsidR="0011768B" w:rsidRPr="002D4FB3" w:rsidRDefault="0011768B" w:rsidP="0011768B">
      <w:pPr>
        <w:autoSpaceDE w:val="0"/>
        <w:autoSpaceDN w:val="0"/>
        <w:adjustRightInd w:val="0"/>
        <w:ind w:left="360"/>
        <w:jc w:val="both"/>
        <w:rPr>
          <w:b/>
          <w:color w:val="000000"/>
        </w:rPr>
      </w:pPr>
      <w:r>
        <w:rPr>
          <w:color w:val="000000"/>
        </w:rPr>
        <w:t>- Chu</w:t>
      </w:r>
      <w:r w:rsidRPr="00D700D9">
        <w:rPr>
          <w:color w:val="000000"/>
        </w:rPr>
        <w:t>ỗi</w:t>
      </w:r>
      <w:r>
        <w:rPr>
          <w:color w:val="000000"/>
        </w:rPr>
        <w:t xml:space="preserve"> </w:t>
      </w:r>
      <w:r w:rsidRPr="00D700D9">
        <w:rPr>
          <w:color w:val="000000"/>
        </w:rPr>
        <w:t>định</w:t>
      </w:r>
      <w:r>
        <w:rPr>
          <w:color w:val="000000"/>
        </w:rPr>
        <w:t xml:space="preserve"> d</w:t>
      </w:r>
      <w:r w:rsidRPr="00D700D9">
        <w:rPr>
          <w:color w:val="000000"/>
        </w:rPr>
        <w:t>ạng</w:t>
      </w:r>
      <w:r>
        <w:rPr>
          <w:color w:val="000000"/>
        </w:rPr>
        <w:t xml:space="preserve"> g</w:t>
      </w:r>
      <w:r w:rsidRPr="00D700D9">
        <w:rPr>
          <w:color w:val="000000"/>
        </w:rPr>
        <w:t>ồm</w:t>
      </w:r>
      <w:r>
        <w:rPr>
          <w:color w:val="000000"/>
        </w:rPr>
        <w:t xml:space="preserve"> 3 ph</w:t>
      </w:r>
      <w:r w:rsidRPr="00D700D9">
        <w:rPr>
          <w:color w:val="000000"/>
        </w:rPr>
        <w:t>ần</w:t>
      </w:r>
      <w:r>
        <w:rPr>
          <w:color w:val="000000"/>
        </w:rPr>
        <w:t xml:space="preserve">: </w:t>
      </w:r>
      <w:r w:rsidRPr="002D4FB3">
        <w:rPr>
          <w:b/>
          <w:color w:val="000000"/>
        </w:rPr>
        <w:t>First; Second; Third</w:t>
      </w:r>
    </w:p>
    <w:p w14:paraId="330EE604" w14:textId="77777777" w:rsidR="0011768B" w:rsidRDefault="0011768B" w:rsidP="0011768B">
      <w:pPr>
        <w:autoSpaceDE w:val="0"/>
        <w:autoSpaceDN w:val="0"/>
        <w:adjustRightInd w:val="0"/>
        <w:ind w:left="720"/>
        <w:jc w:val="both"/>
        <w:rPr>
          <w:color w:val="000000"/>
        </w:rPr>
      </w:pPr>
      <w:r>
        <w:rPr>
          <w:color w:val="000000"/>
        </w:rPr>
        <w:t xml:space="preserve">+ </w:t>
      </w:r>
      <w:r w:rsidRPr="002D4FB3">
        <w:rPr>
          <w:b/>
          <w:color w:val="000000"/>
        </w:rPr>
        <w:t>First:</w:t>
      </w:r>
      <w:r>
        <w:rPr>
          <w:color w:val="000000"/>
        </w:rPr>
        <w:t xml:space="preserve"> b</w:t>
      </w:r>
      <w:r w:rsidRPr="00D700D9">
        <w:rPr>
          <w:color w:val="000000"/>
        </w:rPr>
        <w:t>ỏ</w:t>
      </w:r>
      <w:r>
        <w:rPr>
          <w:color w:val="000000"/>
        </w:rPr>
        <w:t xml:space="preserve"> tr</w:t>
      </w:r>
      <w:r w:rsidRPr="00D700D9">
        <w:rPr>
          <w:color w:val="000000"/>
        </w:rPr>
        <w:t>ống</w:t>
      </w:r>
    </w:p>
    <w:p w14:paraId="5D9AF18E" w14:textId="77777777" w:rsidR="0011768B" w:rsidRDefault="0011768B" w:rsidP="0011768B">
      <w:pPr>
        <w:autoSpaceDE w:val="0"/>
        <w:autoSpaceDN w:val="0"/>
        <w:adjustRightInd w:val="0"/>
        <w:ind w:left="720"/>
        <w:jc w:val="both"/>
        <w:rPr>
          <w:color w:val="000000"/>
        </w:rPr>
      </w:pPr>
      <w:r>
        <w:rPr>
          <w:color w:val="000000"/>
        </w:rPr>
        <w:t xml:space="preserve">+ </w:t>
      </w:r>
      <w:r w:rsidRPr="002D4FB3">
        <w:rPr>
          <w:b/>
          <w:color w:val="000000"/>
        </w:rPr>
        <w:t>Second:</w:t>
      </w:r>
      <w:r>
        <w:rPr>
          <w:color w:val="000000"/>
        </w:rPr>
        <w:t xml:space="preserve"> Chu</w:t>
      </w:r>
      <w:r w:rsidRPr="00D700D9">
        <w:rPr>
          <w:color w:val="000000"/>
        </w:rPr>
        <w:t>ỗi</w:t>
      </w:r>
      <w:r>
        <w:rPr>
          <w:color w:val="000000"/>
        </w:rPr>
        <w:t xml:space="preserve"> </w:t>
      </w:r>
      <w:r w:rsidRPr="00D700D9">
        <w:rPr>
          <w:color w:val="000000"/>
        </w:rPr>
        <w:t>định</w:t>
      </w:r>
      <w:r>
        <w:rPr>
          <w:color w:val="000000"/>
        </w:rPr>
        <w:t xml:space="preserve"> d</w:t>
      </w:r>
      <w:r w:rsidRPr="00D700D9">
        <w:rPr>
          <w:color w:val="000000"/>
        </w:rPr>
        <w:t>ạng</w:t>
      </w:r>
      <w:r>
        <w:rPr>
          <w:color w:val="000000"/>
        </w:rPr>
        <w:t xml:space="preserve"> khi v</w:t>
      </w:r>
      <w:r w:rsidRPr="00D700D9">
        <w:rPr>
          <w:color w:val="000000"/>
        </w:rPr>
        <w:t>ùng</w:t>
      </w:r>
      <w:r>
        <w:rPr>
          <w:color w:val="000000"/>
        </w:rPr>
        <w:t xml:space="preserve"> c</w:t>
      </w:r>
      <w:r w:rsidRPr="00D700D9">
        <w:rPr>
          <w:color w:val="000000"/>
        </w:rPr>
        <w:t>ó</w:t>
      </w:r>
      <w:r>
        <w:rPr>
          <w:color w:val="000000"/>
        </w:rPr>
        <w:t xml:space="preserve"> gi</w:t>
      </w:r>
      <w:r w:rsidRPr="00D700D9">
        <w:rPr>
          <w:color w:val="000000"/>
        </w:rPr>
        <w:t>á</w:t>
      </w:r>
      <w:r>
        <w:rPr>
          <w:color w:val="000000"/>
        </w:rPr>
        <w:t xml:space="preserve"> tr</w:t>
      </w:r>
      <w:r w:rsidRPr="00D700D9">
        <w:rPr>
          <w:color w:val="000000"/>
        </w:rPr>
        <w:t>ị</w:t>
      </w:r>
      <w:r>
        <w:rPr>
          <w:color w:val="000000"/>
        </w:rPr>
        <w:t xml:space="preserve"> </w:t>
      </w:r>
      <w:r w:rsidRPr="00D700D9">
        <w:rPr>
          <w:color w:val="000000"/>
        </w:rPr>
        <w:t>đú</w:t>
      </w:r>
      <w:r>
        <w:rPr>
          <w:color w:val="000000"/>
        </w:rPr>
        <w:t>ng (-1)</w:t>
      </w:r>
    </w:p>
    <w:p w14:paraId="1C31C714" w14:textId="77777777" w:rsidR="0011768B" w:rsidRDefault="0011768B" w:rsidP="0011768B">
      <w:pPr>
        <w:autoSpaceDE w:val="0"/>
        <w:autoSpaceDN w:val="0"/>
        <w:adjustRightInd w:val="0"/>
        <w:ind w:left="720"/>
        <w:jc w:val="both"/>
        <w:rPr>
          <w:color w:val="000000"/>
        </w:rPr>
      </w:pPr>
      <w:r>
        <w:rPr>
          <w:color w:val="000000"/>
        </w:rPr>
        <w:t xml:space="preserve">+ </w:t>
      </w:r>
      <w:r w:rsidRPr="002D4FB3">
        <w:rPr>
          <w:b/>
          <w:color w:val="000000"/>
        </w:rPr>
        <w:t>Third:</w:t>
      </w:r>
      <w:r>
        <w:rPr>
          <w:color w:val="000000"/>
        </w:rPr>
        <w:t xml:space="preserve"> Chu</w:t>
      </w:r>
      <w:r w:rsidRPr="00D700D9">
        <w:rPr>
          <w:color w:val="000000"/>
        </w:rPr>
        <w:t>ỗi</w:t>
      </w:r>
      <w:r>
        <w:rPr>
          <w:color w:val="000000"/>
        </w:rPr>
        <w:t xml:space="preserve"> </w:t>
      </w:r>
      <w:r w:rsidRPr="00D700D9">
        <w:rPr>
          <w:color w:val="000000"/>
        </w:rPr>
        <w:t>định</w:t>
      </w:r>
      <w:r>
        <w:rPr>
          <w:color w:val="000000"/>
        </w:rPr>
        <w:t xml:space="preserve"> d</w:t>
      </w:r>
      <w:r w:rsidRPr="00D700D9">
        <w:rPr>
          <w:color w:val="000000"/>
        </w:rPr>
        <w:t>ạng</w:t>
      </w:r>
      <w:r>
        <w:rPr>
          <w:color w:val="000000"/>
        </w:rPr>
        <w:t xml:space="preserve"> khi v</w:t>
      </w:r>
      <w:r w:rsidRPr="00D700D9">
        <w:rPr>
          <w:color w:val="000000"/>
        </w:rPr>
        <w:t>ùng</w:t>
      </w:r>
      <w:r>
        <w:rPr>
          <w:color w:val="000000"/>
        </w:rPr>
        <w:t xml:space="preserve"> c</w:t>
      </w:r>
      <w:r w:rsidRPr="00D700D9">
        <w:rPr>
          <w:color w:val="000000"/>
        </w:rPr>
        <w:t>ó</w:t>
      </w:r>
      <w:r>
        <w:rPr>
          <w:color w:val="000000"/>
        </w:rPr>
        <w:t xml:space="preserve"> gi</w:t>
      </w:r>
      <w:r w:rsidRPr="00D700D9">
        <w:rPr>
          <w:color w:val="000000"/>
        </w:rPr>
        <w:t>á</w:t>
      </w:r>
      <w:r>
        <w:rPr>
          <w:color w:val="000000"/>
        </w:rPr>
        <w:t xml:space="preserve"> tr</w:t>
      </w:r>
      <w:r w:rsidRPr="00D700D9">
        <w:rPr>
          <w:color w:val="000000"/>
        </w:rPr>
        <w:t>ị</w:t>
      </w:r>
      <w:r>
        <w:rPr>
          <w:color w:val="000000"/>
        </w:rPr>
        <w:t xml:space="preserve"> sai (0)</w:t>
      </w:r>
    </w:p>
    <w:p w14:paraId="3CAF12B9" w14:textId="77777777" w:rsidR="0011768B" w:rsidRDefault="0011768B" w:rsidP="0011768B">
      <w:pPr>
        <w:autoSpaceDE w:val="0"/>
        <w:autoSpaceDN w:val="0"/>
        <w:adjustRightInd w:val="0"/>
        <w:ind w:left="360"/>
        <w:jc w:val="both"/>
        <w:rPr>
          <w:color w:val="000000"/>
        </w:rPr>
      </w:pPr>
      <w:r>
        <w:rPr>
          <w:color w:val="000000"/>
        </w:rPr>
        <w:t>V</w:t>
      </w:r>
      <w:r w:rsidRPr="00D700D9">
        <w:rPr>
          <w:color w:val="000000"/>
        </w:rPr>
        <w:t>í</w:t>
      </w:r>
      <w:r>
        <w:rPr>
          <w:color w:val="000000"/>
        </w:rPr>
        <w:t xml:space="preserve"> du:</w:t>
      </w:r>
    </w:p>
    <w:tbl>
      <w:tblPr>
        <w:tblStyle w:val="TableGrid"/>
        <w:tblW w:w="0" w:type="auto"/>
        <w:tblInd w:w="288" w:type="dxa"/>
        <w:tblLook w:val="01E0" w:firstRow="1" w:lastRow="1" w:firstColumn="1" w:lastColumn="1" w:noHBand="0" w:noVBand="0"/>
      </w:tblPr>
      <w:tblGrid>
        <w:gridCol w:w="2880"/>
        <w:gridCol w:w="2880"/>
        <w:gridCol w:w="2808"/>
      </w:tblGrid>
      <w:tr w:rsidR="0011768B" w14:paraId="39F47822" w14:textId="77777777">
        <w:trPr>
          <w:trHeight w:val="277"/>
        </w:trPr>
        <w:tc>
          <w:tcPr>
            <w:tcW w:w="2880" w:type="dxa"/>
            <w:vMerge w:val="restart"/>
          </w:tcPr>
          <w:p w14:paraId="236E0F7C" w14:textId="77777777" w:rsidR="0011768B" w:rsidRPr="00D700D9" w:rsidRDefault="0011768B" w:rsidP="00A93A68">
            <w:pPr>
              <w:autoSpaceDE w:val="0"/>
              <w:autoSpaceDN w:val="0"/>
              <w:adjustRightInd w:val="0"/>
              <w:ind w:left="360"/>
              <w:jc w:val="both"/>
              <w:rPr>
                <w:color w:val="000000"/>
              </w:rPr>
            </w:pPr>
            <w:r>
              <w:rPr>
                <w:color w:val="000000"/>
              </w:rPr>
              <w:t>Chu</w:t>
            </w:r>
            <w:r w:rsidRPr="00D700D9">
              <w:rPr>
                <w:color w:val="000000"/>
              </w:rPr>
              <w:t>ỗi</w:t>
            </w:r>
            <w:r>
              <w:rPr>
                <w:color w:val="000000"/>
              </w:rPr>
              <w:t xml:space="preserve"> </w:t>
            </w:r>
            <w:r w:rsidRPr="00D700D9">
              <w:rPr>
                <w:color w:val="000000"/>
              </w:rPr>
              <w:t>định</w:t>
            </w:r>
            <w:r>
              <w:rPr>
                <w:color w:val="000000"/>
              </w:rPr>
              <w:t xml:space="preserve"> d</w:t>
            </w:r>
            <w:r w:rsidRPr="00D700D9">
              <w:rPr>
                <w:color w:val="000000"/>
              </w:rPr>
              <w:t>ạng</w:t>
            </w:r>
          </w:p>
          <w:p w14:paraId="5054DE70" w14:textId="77777777" w:rsidR="0011768B" w:rsidRDefault="0011768B" w:rsidP="00A93A68">
            <w:pPr>
              <w:autoSpaceDE w:val="0"/>
              <w:autoSpaceDN w:val="0"/>
              <w:adjustRightInd w:val="0"/>
              <w:jc w:val="both"/>
              <w:rPr>
                <w:color w:val="000000"/>
              </w:rPr>
            </w:pPr>
          </w:p>
        </w:tc>
        <w:tc>
          <w:tcPr>
            <w:tcW w:w="5688" w:type="dxa"/>
            <w:gridSpan w:val="2"/>
          </w:tcPr>
          <w:p w14:paraId="62E65915" w14:textId="77777777" w:rsidR="0011768B" w:rsidRPr="00D700D9" w:rsidRDefault="0011768B" w:rsidP="00A93A68">
            <w:pPr>
              <w:autoSpaceDE w:val="0"/>
              <w:autoSpaceDN w:val="0"/>
              <w:adjustRightInd w:val="0"/>
              <w:jc w:val="both"/>
              <w:rPr>
                <w:color w:val="000000"/>
              </w:rPr>
            </w:pPr>
            <w:r>
              <w:rPr>
                <w:color w:val="000000"/>
              </w:rPr>
              <w:t>Hi</w:t>
            </w:r>
            <w:r w:rsidRPr="00D700D9">
              <w:rPr>
                <w:color w:val="000000"/>
              </w:rPr>
              <w:t>ể</w:t>
            </w:r>
            <w:r>
              <w:rPr>
                <w:color w:val="000000"/>
              </w:rPr>
              <w:t>n th</w:t>
            </w:r>
            <w:r w:rsidRPr="00D700D9">
              <w:rPr>
                <w:color w:val="000000"/>
              </w:rPr>
              <w:t>ị</w:t>
            </w:r>
          </w:p>
        </w:tc>
      </w:tr>
      <w:tr w:rsidR="0011768B" w14:paraId="1CDCE02F" w14:textId="77777777">
        <w:trPr>
          <w:trHeight w:val="276"/>
        </w:trPr>
        <w:tc>
          <w:tcPr>
            <w:tcW w:w="2880" w:type="dxa"/>
            <w:vMerge/>
          </w:tcPr>
          <w:p w14:paraId="72B193B4" w14:textId="77777777" w:rsidR="0011768B" w:rsidRDefault="0011768B" w:rsidP="00A93A68">
            <w:pPr>
              <w:autoSpaceDE w:val="0"/>
              <w:autoSpaceDN w:val="0"/>
              <w:adjustRightInd w:val="0"/>
              <w:ind w:left="360"/>
              <w:jc w:val="both"/>
              <w:rPr>
                <w:color w:val="000000"/>
              </w:rPr>
            </w:pPr>
          </w:p>
        </w:tc>
        <w:tc>
          <w:tcPr>
            <w:tcW w:w="2880" w:type="dxa"/>
            <w:shd w:val="clear" w:color="auto" w:fill="auto"/>
          </w:tcPr>
          <w:p w14:paraId="217C5B0D" w14:textId="77777777" w:rsidR="0011768B" w:rsidRPr="00D700D9" w:rsidRDefault="0011768B" w:rsidP="00A93A68">
            <w:pPr>
              <w:autoSpaceDE w:val="0"/>
              <w:autoSpaceDN w:val="0"/>
              <w:adjustRightInd w:val="0"/>
              <w:jc w:val="both"/>
              <w:rPr>
                <w:color w:val="000000"/>
              </w:rPr>
            </w:pPr>
            <w:r>
              <w:rPr>
                <w:color w:val="000000"/>
              </w:rPr>
              <w:t>Gi</w:t>
            </w:r>
            <w:r w:rsidRPr="00D700D9">
              <w:rPr>
                <w:color w:val="000000"/>
              </w:rPr>
              <w:t>á</w:t>
            </w:r>
            <w:r>
              <w:rPr>
                <w:color w:val="000000"/>
              </w:rPr>
              <w:t xml:space="preserve"> tr</w:t>
            </w:r>
            <w:r w:rsidRPr="00D700D9">
              <w:rPr>
                <w:color w:val="000000"/>
              </w:rPr>
              <w:t>ị</w:t>
            </w:r>
            <w:r>
              <w:rPr>
                <w:color w:val="000000"/>
              </w:rPr>
              <w:t xml:space="preserve"> </w:t>
            </w:r>
            <w:r w:rsidRPr="00D700D9">
              <w:rPr>
                <w:color w:val="000000"/>
              </w:rPr>
              <w:t>đú</w:t>
            </w:r>
            <w:r>
              <w:rPr>
                <w:color w:val="000000"/>
              </w:rPr>
              <w:t>ng (True)</w:t>
            </w:r>
          </w:p>
        </w:tc>
        <w:tc>
          <w:tcPr>
            <w:tcW w:w="2808" w:type="dxa"/>
            <w:shd w:val="clear" w:color="auto" w:fill="auto"/>
          </w:tcPr>
          <w:p w14:paraId="3ABDC289" w14:textId="77777777" w:rsidR="0011768B" w:rsidRPr="00D700D9" w:rsidRDefault="0011768B" w:rsidP="00A93A68">
            <w:pPr>
              <w:autoSpaceDE w:val="0"/>
              <w:autoSpaceDN w:val="0"/>
              <w:adjustRightInd w:val="0"/>
              <w:jc w:val="both"/>
              <w:rPr>
                <w:color w:val="000000"/>
              </w:rPr>
            </w:pPr>
            <w:r>
              <w:rPr>
                <w:color w:val="000000"/>
              </w:rPr>
              <w:t>Gi</w:t>
            </w:r>
            <w:r w:rsidRPr="00D700D9">
              <w:rPr>
                <w:color w:val="000000"/>
              </w:rPr>
              <w:t>á</w:t>
            </w:r>
            <w:r>
              <w:rPr>
                <w:color w:val="000000"/>
              </w:rPr>
              <w:t xml:space="preserve"> tr</w:t>
            </w:r>
            <w:r w:rsidRPr="00D700D9">
              <w:rPr>
                <w:color w:val="000000"/>
              </w:rPr>
              <w:t>ị</w:t>
            </w:r>
            <w:r>
              <w:rPr>
                <w:color w:val="000000"/>
              </w:rPr>
              <w:t xml:space="preserve"> sai (False)</w:t>
            </w:r>
          </w:p>
        </w:tc>
      </w:tr>
      <w:tr w:rsidR="0011768B" w14:paraId="02D2AE92" w14:textId="77777777">
        <w:tc>
          <w:tcPr>
            <w:tcW w:w="2880" w:type="dxa"/>
          </w:tcPr>
          <w:p w14:paraId="60911974" w14:textId="77777777" w:rsidR="0011768B" w:rsidRPr="00D700D9" w:rsidRDefault="0011768B" w:rsidP="00A93A68">
            <w:pPr>
              <w:autoSpaceDE w:val="0"/>
              <w:autoSpaceDN w:val="0"/>
              <w:adjustRightInd w:val="0"/>
              <w:jc w:val="both"/>
              <w:rPr>
                <w:color w:val="000000"/>
              </w:rPr>
            </w:pPr>
            <w:r>
              <w:rPr>
                <w:color w:val="000000"/>
              </w:rPr>
              <w:t>;”Nam”;”N</w:t>
            </w:r>
            <w:r w:rsidRPr="00D700D9">
              <w:rPr>
                <w:color w:val="000000"/>
              </w:rPr>
              <w:t>ữ</w:t>
            </w:r>
            <w:r>
              <w:rPr>
                <w:color w:val="000000"/>
              </w:rPr>
              <w:t>”</w:t>
            </w:r>
          </w:p>
        </w:tc>
        <w:tc>
          <w:tcPr>
            <w:tcW w:w="2880" w:type="dxa"/>
            <w:shd w:val="clear" w:color="auto" w:fill="auto"/>
          </w:tcPr>
          <w:p w14:paraId="398A61B0" w14:textId="77777777" w:rsidR="0011768B" w:rsidRDefault="0011768B" w:rsidP="00A93A68">
            <w:pPr>
              <w:autoSpaceDE w:val="0"/>
              <w:autoSpaceDN w:val="0"/>
              <w:adjustRightInd w:val="0"/>
              <w:jc w:val="both"/>
              <w:rPr>
                <w:color w:val="000000"/>
              </w:rPr>
            </w:pPr>
            <w:r>
              <w:rPr>
                <w:color w:val="000000"/>
              </w:rPr>
              <w:t>Nam</w:t>
            </w:r>
          </w:p>
        </w:tc>
        <w:tc>
          <w:tcPr>
            <w:tcW w:w="2808" w:type="dxa"/>
            <w:shd w:val="clear" w:color="auto" w:fill="auto"/>
          </w:tcPr>
          <w:p w14:paraId="0CD28205" w14:textId="77777777" w:rsidR="0011768B" w:rsidRPr="00D700D9" w:rsidRDefault="0011768B" w:rsidP="00A93A68">
            <w:pPr>
              <w:autoSpaceDE w:val="0"/>
              <w:autoSpaceDN w:val="0"/>
              <w:adjustRightInd w:val="0"/>
              <w:jc w:val="both"/>
              <w:rPr>
                <w:color w:val="000000"/>
              </w:rPr>
            </w:pPr>
            <w:r>
              <w:rPr>
                <w:color w:val="000000"/>
              </w:rPr>
              <w:t>N</w:t>
            </w:r>
            <w:r w:rsidRPr="00D700D9">
              <w:rPr>
                <w:color w:val="000000"/>
              </w:rPr>
              <w:t>ữ</w:t>
            </w:r>
          </w:p>
        </w:tc>
      </w:tr>
      <w:tr w:rsidR="0011768B" w14:paraId="7D0DBB7F" w14:textId="77777777">
        <w:tc>
          <w:tcPr>
            <w:tcW w:w="2880" w:type="dxa"/>
          </w:tcPr>
          <w:p w14:paraId="677FC5B8" w14:textId="77777777" w:rsidR="0011768B" w:rsidRPr="00D700D9" w:rsidRDefault="0011768B" w:rsidP="00A93A68">
            <w:pPr>
              <w:autoSpaceDE w:val="0"/>
              <w:autoSpaceDN w:val="0"/>
              <w:adjustRightInd w:val="0"/>
              <w:jc w:val="both"/>
              <w:rPr>
                <w:color w:val="000000"/>
              </w:rPr>
            </w:pPr>
            <w:r>
              <w:rPr>
                <w:color w:val="000000"/>
              </w:rPr>
              <w:t>;”C</w:t>
            </w:r>
            <w:r w:rsidRPr="00D700D9">
              <w:rPr>
                <w:color w:val="000000"/>
              </w:rPr>
              <w:t>ó</w:t>
            </w:r>
            <w:r>
              <w:rPr>
                <w:color w:val="000000"/>
              </w:rPr>
              <w:t>”;”Kh</w:t>
            </w:r>
            <w:r w:rsidRPr="00D700D9">
              <w:rPr>
                <w:color w:val="000000"/>
              </w:rPr>
              <w:t>ô</w:t>
            </w:r>
            <w:r>
              <w:rPr>
                <w:color w:val="000000"/>
              </w:rPr>
              <w:t>ng”</w:t>
            </w:r>
          </w:p>
        </w:tc>
        <w:tc>
          <w:tcPr>
            <w:tcW w:w="2880" w:type="dxa"/>
            <w:shd w:val="clear" w:color="auto" w:fill="auto"/>
          </w:tcPr>
          <w:p w14:paraId="2BD103E8" w14:textId="77777777" w:rsidR="0011768B" w:rsidRPr="00D700D9" w:rsidRDefault="0011768B" w:rsidP="00A93A68">
            <w:pPr>
              <w:autoSpaceDE w:val="0"/>
              <w:autoSpaceDN w:val="0"/>
              <w:adjustRightInd w:val="0"/>
              <w:jc w:val="both"/>
              <w:rPr>
                <w:color w:val="000000"/>
              </w:rPr>
            </w:pPr>
            <w:r>
              <w:rPr>
                <w:color w:val="000000"/>
              </w:rPr>
              <w:t>C</w:t>
            </w:r>
            <w:r w:rsidRPr="00D700D9">
              <w:rPr>
                <w:color w:val="000000"/>
              </w:rPr>
              <w:t>ó</w:t>
            </w:r>
          </w:p>
        </w:tc>
        <w:tc>
          <w:tcPr>
            <w:tcW w:w="2808" w:type="dxa"/>
            <w:shd w:val="clear" w:color="auto" w:fill="auto"/>
          </w:tcPr>
          <w:p w14:paraId="0C8FA085" w14:textId="77777777" w:rsidR="0011768B" w:rsidRPr="00D700D9" w:rsidRDefault="0011768B" w:rsidP="00A93A68">
            <w:pPr>
              <w:autoSpaceDE w:val="0"/>
              <w:autoSpaceDN w:val="0"/>
              <w:adjustRightInd w:val="0"/>
              <w:jc w:val="both"/>
              <w:rPr>
                <w:color w:val="000000"/>
              </w:rPr>
            </w:pPr>
            <w:r>
              <w:rPr>
                <w:color w:val="000000"/>
              </w:rPr>
              <w:t>Kh</w:t>
            </w:r>
            <w:r w:rsidRPr="00D700D9">
              <w:rPr>
                <w:color w:val="000000"/>
              </w:rPr>
              <w:t>ô</w:t>
            </w:r>
            <w:r>
              <w:rPr>
                <w:color w:val="000000"/>
              </w:rPr>
              <w:t xml:space="preserve">ng </w:t>
            </w:r>
          </w:p>
        </w:tc>
      </w:tr>
      <w:tr w:rsidR="0011768B" w14:paraId="182E5B37" w14:textId="77777777">
        <w:tc>
          <w:tcPr>
            <w:tcW w:w="2880" w:type="dxa"/>
          </w:tcPr>
          <w:p w14:paraId="12DEE549" w14:textId="77777777" w:rsidR="0011768B" w:rsidRPr="00D700D9" w:rsidRDefault="0011768B" w:rsidP="00A93A68">
            <w:pPr>
              <w:autoSpaceDE w:val="0"/>
              <w:autoSpaceDN w:val="0"/>
              <w:adjustRightInd w:val="0"/>
              <w:jc w:val="both"/>
              <w:rPr>
                <w:color w:val="000000"/>
              </w:rPr>
            </w:pPr>
            <w:r>
              <w:rPr>
                <w:color w:val="000000"/>
              </w:rPr>
              <w:t>;”Bi</w:t>
            </w:r>
            <w:r w:rsidRPr="00D700D9">
              <w:rPr>
                <w:color w:val="000000"/>
              </w:rPr>
              <w:t>ê</w:t>
            </w:r>
            <w:r>
              <w:rPr>
                <w:color w:val="000000"/>
              </w:rPr>
              <w:t>n ch</w:t>
            </w:r>
            <w:r w:rsidRPr="00D700D9">
              <w:rPr>
                <w:color w:val="000000"/>
              </w:rPr>
              <w:t>ế</w:t>
            </w:r>
            <w:r>
              <w:rPr>
                <w:color w:val="000000"/>
              </w:rPr>
              <w:t>”;”H</w:t>
            </w:r>
            <w:r w:rsidRPr="00D700D9">
              <w:rPr>
                <w:color w:val="000000"/>
              </w:rPr>
              <w:t>ợp</w:t>
            </w:r>
            <w:r>
              <w:rPr>
                <w:color w:val="000000"/>
              </w:rPr>
              <w:t xml:space="preserve"> </w:t>
            </w:r>
            <w:r w:rsidRPr="00D700D9">
              <w:rPr>
                <w:color w:val="000000"/>
              </w:rPr>
              <w:t>đồng</w:t>
            </w:r>
            <w:r>
              <w:rPr>
                <w:color w:val="000000"/>
              </w:rPr>
              <w:t>”</w:t>
            </w:r>
          </w:p>
        </w:tc>
        <w:tc>
          <w:tcPr>
            <w:tcW w:w="2880" w:type="dxa"/>
            <w:shd w:val="clear" w:color="auto" w:fill="auto"/>
          </w:tcPr>
          <w:p w14:paraId="0C0ED599" w14:textId="77777777" w:rsidR="0011768B" w:rsidRPr="006E003C" w:rsidRDefault="0011768B" w:rsidP="00A93A68">
            <w:pPr>
              <w:autoSpaceDE w:val="0"/>
              <w:autoSpaceDN w:val="0"/>
              <w:adjustRightInd w:val="0"/>
              <w:jc w:val="both"/>
              <w:rPr>
                <w:color w:val="000000"/>
              </w:rPr>
            </w:pPr>
            <w:r>
              <w:rPr>
                <w:color w:val="000000"/>
              </w:rPr>
              <w:t>Bi</w:t>
            </w:r>
            <w:r w:rsidRPr="006E003C">
              <w:rPr>
                <w:color w:val="000000"/>
              </w:rPr>
              <w:t>ê</w:t>
            </w:r>
            <w:r>
              <w:rPr>
                <w:color w:val="000000"/>
              </w:rPr>
              <w:t>n ch</w:t>
            </w:r>
            <w:r w:rsidRPr="006E003C">
              <w:rPr>
                <w:color w:val="000000"/>
              </w:rPr>
              <w:t>ế</w:t>
            </w:r>
          </w:p>
        </w:tc>
        <w:tc>
          <w:tcPr>
            <w:tcW w:w="2808" w:type="dxa"/>
            <w:shd w:val="clear" w:color="auto" w:fill="auto"/>
          </w:tcPr>
          <w:p w14:paraId="30250B46" w14:textId="77777777" w:rsidR="0011768B" w:rsidRPr="006E003C" w:rsidRDefault="0011768B" w:rsidP="00A93A68">
            <w:pPr>
              <w:autoSpaceDE w:val="0"/>
              <w:autoSpaceDN w:val="0"/>
              <w:adjustRightInd w:val="0"/>
              <w:jc w:val="both"/>
              <w:rPr>
                <w:color w:val="000000"/>
              </w:rPr>
            </w:pPr>
            <w:r>
              <w:rPr>
                <w:color w:val="000000"/>
              </w:rPr>
              <w:t>H</w:t>
            </w:r>
            <w:r w:rsidRPr="006E003C">
              <w:rPr>
                <w:color w:val="000000"/>
              </w:rPr>
              <w:t>ợp</w:t>
            </w:r>
            <w:r>
              <w:rPr>
                <w:color w:val="000000"/>
              </w:rPr>
              <w:t xml:space="preserve"> </w:t>
            </w:r>
            <w:r w:rsidRPr="006E003C">
              <w:rPr>
                <w:color w:val="000000"/>
              </w:rPr>
              <w:t>đồng</w:t>
            </w:r>
          </w:p>
        </w:tc>
      </w:tr>
    </w:tbl>
    <w:p w14:paraId="456E1E34" w14:textId="77777777" w:rsidR="0011768B" w:rsidRPr="00D700D9" w:rsidRDefault="0011768B" w:rsidP="0011768B">
      <w:pPr>
        <w:autoSpaceDE w:val="0"/>
        <w:autoSpaceDN w:val="0"/>
        <w:adjustRightInd w:val="0"/>
        <w:ind w:left="360"/>
        <w:jc w:val="both"/>
        <w:rPr>
          <w:color w:val="000000"/>
        </w:rPr>
      </w:pPr>
    </w:p>
    <w:p w14:paraId="2C8986D6" w14:textId="77777777" w:rsidR="0011768B" w:rsidRPr="008C2753" w:rsidRDefault="0011768B" w:rsidP="0011768B">
      <w:pPr>
        <w:autoSpaceDE w:val="0"/>
        <w:autoSpaceDN w:val="0"/>
        <w:adjustRightInd w:val="0"/>
        <w:jc w:val="both"/>
        <w:rPr>
          <w:color w:val="000000"/>
        </w:rPr>
      </w:pPr>
      <w:r w:rsidRPr="00BE1254">
        <w:rPr>
          <w:b/>
          <w:color w:val="000000"/>
        </w:rPr>
        <w:t>- Decimal Place</w:t>
      </w:r>
      <w:r>
        <w:rPr>
          <w:b/>
          <w:color w:val="000000"/>
        </w:rPr>
        <w:t>:</w:t>
      </w:r>
      <w:r w:rsidRPr="008C2753">
        <w:rPr>
          <w:color w:val="000000"/>
        </w:rPr>
        <w:t>Xác định số chữ số sau dấu chấm thập phân</w:t>
      </w:r>
      <w:r>
        <w:rPr>
          <w:color w:val="000000"/>
        </w:rPr>
        <w:t>.</w:t>
      </w:r>
    </w:p>
    <w:p w14:paraId="33068055" w14:textId="77777777" w:rsidR="0011768B" w:rsidRDefault="0011768B" w:rsidP="0011768B">
      <w:pPr>
        <w:autoSpaceDE w:val="0"/>
        <w:autoSpaceDN w:val="0"/>
        <w:adjustRightInd w:val="0"/>
        <w:jc w:val="both"/>
        <w:rPr>
          <w:color w:val="000000"/>
        </w:rPr>
      </w:pPr>
      <w:r>
        <w:rPr>
          <w:color w:val="000000"/>
        </w:rPr>
        <w:t>-</w:t>
      </w:r>
      <w:r w:rsidRPr="0076029D">
        <w:rPr>
          <w:color w:val="000000"/>
        </w:rPr>
        <w:t xml:space="preserve"> </w:t>
      </w:r>
      <w:r w:rsidRPr="0076029D">
        <w:rPr>
          <w:b/>
          <w:bCs/>
          <w:color w:val="000000"/>
        </w:rPr>
        <w:t>Input Mark</w:t>
      </w:r>
      <w:r>
        <w:rPr>
          <w:b/>
          <w:bCs/>
          <w:color w:val="000000"/>
        </w:rPr>
        <w:t xml:space="preserve">: </w:t>
      </w:r>
      <w:r w:rsidRPr="008C2753">
        <w:rPr>
          <w:bCs/>
          <w:color w:val="000000"/>
        </w:rPr>
        <w:t>Đặt một</w:t>
      </w:r>
      <w:r>
        <w:rPr>
          <w:b/>
          <w:bCs/>
          <w:color w:val="000000"/>
        </w:rPr>
        <w:t xml:space="preserve"> </w:t>
      </w:r>
      <w:r>
        <w:rPr>
          <w:color w:val="000000"/>
        </w:rPr>
        <w:t>khuôn mẫu nhập liệu để hiển thị một chuỗi ký tự theo một dạng thức chung. Khi nhập liệu, không phải nhập chúng vào (cách thức nhập liệu)</w:t>
      </w:r>
      <w:r w:rsidRPr="0076029D">
        <w:rPr>
          <w:color w:val="000000"/>
        </w:rPr>
        <w:t xml:space="preserve"> </w:t>
      </w:r>
      <w:r>
        <w:rPr>
          <w:color w:val="000000"/>
        </w:rPr>
        <w:t>.</w:t>
      </w:r>
    </w:p>
    <w:p w14:paraId="1B760663" w14:textId="77777777" w:rsidR="0011768B" w:rsidRDefault="00EE4193" w:rsidP="0011768B">
      <w:pPr>
        <w:autoSpaceDE w:val="0"/>
        <w:autoSpaceDN w:val="0"/>
        <w:adjustRightInd w:val="0"/>
        <w:ind w:left="180"/>
        <w:jc w:val="both"/>
        <w:rPr>
          <w:color w:val="000000"/>
        </w:rPr>
      </w:pPr>
      <w:r>
        <w:rPr>
          <w:noProof/>
        </w:rPr>
        <w:drawing>
          <wp:anchor distT="0" distB="0" distL="114300" distR="114300" simplePos="0" relativeHeight="251632128" behindDoc="0" locked="0" layoutInCell="1" allowOverlap="1" wp14:anchorId="09C750EB" wp14:editId="3E77F959">
            <wp:simplePos x="0" y="0"/>
            <wp:positionH relativeFrom="column">
              <wp:posOffset>122555</wp:posOffset>
            </wp:positionH>
            <wp:positionV relativeFrom="paragraph">
              <wp:align>center</wp:align>
            </wp:positionV>
            <wp:extent cx="5029200" cy="840740"/>
            <wp:effectExtent l="0" t="0" r="0" b="0"/>
            <wp:wrapNone/>
            <wp:docPr id="23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l="13947" t="8272" r="13185" b="75710"/>
                    <a:stretch>
                      <a:fillRect/>
                    </a:stretch>
                  </pic:blipFill>
                  <pic:spPr bwMode="auto">
                    <a:xfrm>
                      <a:off x="0" y="0"/>
                      <a:ext cx="5029200" cy="840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rPr>
        <w:drawing>
          <wp:inline distT="0" distB="0" distL="0" distR="0" wp14:anchorId="1BA5AB18" wp14:editId="3DA17071">
            <wp:extent cx="5041900" cy="2120900"/>
            <wp:effectExtent l="0" t="0" r="12700" b="1270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l="13947" t="47809" r="13184" b="10849"/>
                    <a:stretch>
                      <a:fillRect/>
                    </a:stretch>
                  </pic:blipFill>
                  <pic:spPr bwMode="auto">
                    <a:xfrm>
                      <a:off x="0" y="0"/>
                      <a:ext cx="5041900" cy="2120900"/>
                    </a:xfrm>
                    <a:prstGeom prst="rect">
                      <a:avLst/>
                    </a:prstGeom>
                    <a:noFill/>
                    <a:ln>
                      <a:noFill/>
                    </a:ln>
                  </pic:spPr>
                </pic:pic>
              </a:graphicData>
            </a:graphic>
          </wp:inline>
        </w:drawing>
      </w:r>
    </w:p>
    <w:p w14:paraId="19DFBEB6" w14:textId="77777777" w:rsidR="0011768B" w:rsidRPr="0076029D" w:rsidRDefault="0011768B" w:rsidP="0011768B">
      <w:pPr>
        <w:autoSpaceDE w:val="0"/>
        <w:autoSpaceDN w:val="0"/>
        <w:adjustRightInd w:val="0"/>
        <w:ind w:left="180"/>
        <w:jc w:val="both"/>
        <w:rPr>
          <w:color w:val="000000"/>
        </w:rPr>
      </w:pPr>
    </w:p>
    <w:p w14:paraId="37A40F2E" w14:textId="77777777" w:rsidR="0011768B" w:rsidRDefault="0011768B" w:rsidP="0011768B">
      <w:pPr>
        <w:autoSpaceDE w:val="0"/>
        <w:autoSpaceDN w:val="0"/>
        <w:adjustRightInd w:val="0"/>
        <w:jc w:val="both"/>
        <w:rPr>
          <w:color w:val="000000"/>
        </w:rPr>
      </w:pPr>
    </w:p>
    <w:p w14:paraId="2BE720FE" w14:textId="77777777" w:rsidR="0011768B" w:rsidRDefault="0011768B" w:rsidP="0011768B">
      <w:pPr>
        <w:autoSpaceDE w:val="0"/>
        <w:autoSpaceDN w:val="0"/>
        <w:adjustRightInd w:val="0"/>
        <w:jc w:val="both"/>
        <w:rPr>
          <w:color w:val="000000"/>
        </w:rPr>
      </w:pPr>
    </w:p>
    <w:p w14:paraId="5CE97C79" w14:textId="77777777" w:rsidR="0011768B" w:rsidRDefault="0011768B" w:rsidP="0011768B">
      <w:pPr>
        <w:autoSpaceDE w:val="0"/>
        <w:autoSpaceDN w:val="0"/>
        <w:adjustRightInd w:val="0"/>
        <w:jc w:val="both"/>
        <w:rPr>
          <w:color w:val="000000"/>
        </w:rPr>
      </w:pPr>
    </w:p>
    <w:p w14:paraId="045923C0" w14:textId="77777777" w:rsidR="0011768B" w:rsidRDefault="0011768B" w:rsidP="0011768B">
      <w:pPr>
        <w:autoSpaceDE w:val="0"/>
        <w:autoSpaceDN w:val="0"/>
        <w:adjustRightInd w:val="0"/>
        <w:jc w:val="both"/>
        <w:rPr>
          <w:color w:val="000000"/>
        </w:rPr>
      </w:pPr>
    </w:p>
    <w:p w14:paraId="6ABD1E8A" w14:textId="77777777" w:rsidR="0011768B" w:rsidRDefault="0011768B" w:rsidP="0011768B">
      <w:pPr>
        <w:autoSpaceDE w:val="0"/>
        <w:autoSpaceDN w:val="0"/>
        <w:adjustRightInd w:val="0"/>
        <w:jc w:val="both"/>
        <w:rPr>
          <w:bCs/>
          <w:color w:val="000000"/>
        </w:rPr>
      </w:pPr>
      <w:r>
        <w:rPr>
          <w:b/>
          <w:bCs/>
          <w:color w:val="000000"/>
        </w:rPr>
        <w:t xml:space="preserve">- </w:t>
      </w:r>
      <w:r w:rsidRPr="0076029D">
        <w:rPr>
          <w:b/>
          <w:bCs/>
          <w:color w:val="000000"/>
        </w:rPr>
        <w:t>Caption</w:t>
      </w:r>
      <w:r>
        <w:rPr>
          <w:b/>
          <w:bCs/>
          <w:color w:val="000000"/>
        </w:rPr>
        <w:t xml:space="preserve">: </w:t>
      </w:r>
      <w:r w:rsidRPr="00872DA3">
        <w:rPr>
          <w:bCs/>
          <w:color w:val="000000"/>
        </w:rPr>
        <w:t>Đặt</w:t>
      </w:r>
      <w:r>
        <w:rPr>
          <w:bCs/>
          <w:color w:val="000000"/>
        </w:rPr>
        <w:t xml:space="preserve"> một tên khác thay vì  dùng tên vùng làm tiêu đề cột khi mở bảng ở dạng bảng dữ liệu (Datasheet view).</w:t>
      </w:r>
    </w:p>
    <w:p w14:paraId="74499143" w14:textId="77777777" w:rsidR="0011768B" w:rsidRDefault="0011768B" w:rsidP="0011768B">
      <w:pPr>
        <w:autoSpaceDE w:val="0"/>
        <w:autoSpaceDN w:val="0"/>
        <w:adjustRightInd w:val="0"/>
        <w:jc w:val="both"/>
        <w:rPr>
          <w:color w:val="000000"/>
        </w:rPr>
      </w:pPr>
      <w:r>
        <w:rPr>
          <w:color w:val="000000"/>
        </w:rPr>
        <w:t xml:space="preserve">- </w:t>
      </w:r>
      <w:r w:rsidRPr="0076029D">
        <w:rPr>
          <w:b/>
          <w:bCs/>
          <w:color w:val="000000"/>
        </w:rPr>
        <w:t>Default Value</w:t>
      </w:r>
      <w:r>
        <w:rPr>
          <w:b/>
          <w:bCs/>
          <w:color w:val="000000"/>
        </w:rPr>
        <w:t xml:space="preserve">: </w:t>
      </w:r>
      <w:r>
        <w:rPr>
          <w:color w:val="000000"/>
        </w:rPr>
        <w:t>X</w:t>
      </w:r>
      <w:r w:rsidRPr="00D54339">
        <w:rPr>
          <w:color w:val="000000"/>
        </w:rPr>
        <w:t>á</w:t>
      </w:r>
      <w:r>
        <w:rPr>
          <w:color w:val="000000"/>
        </w:rPr>
        <w:t xml:space="preserve">c </w:t>
      </w:r>
      <w:r w:rsidRPr="00D54339">
        <w:rPr>
          <w:color w:val="000000"/>
        </w:rPr>
        <w:t>định</w:t>
      </w:r>
      <w:r>
        <w:rPr>
          <w:color w:val="000000"/>
        </w:rPr>
        <w:t xml:space="preserve"> gi</w:t>
      </w:r>
      <w:r w:rsidRPr="00D54339">
        <w:rPr>
          <w:color w:val="000000"/>
        </w:rPr>
        <w:t>á</w:t>
      </w:r>
      <w:r>
        <w:rPr>
          <w:color w:val="000000"/>
        </w:rPr>
        <w:t xml:space="preserve"> tr</w:t>
      </w:r>
      <w:r w:rsidRPr="00D54339">
        <w:rPr>
          <w:color w:val="000000"/>
        </w:rPr>
        <w:t>ị</w:t>
      </w:r>
      <w:r>
        <w:rPr>
          <w:color w:val="000000"/>
        </w:rPr>
        <w:t xml:space="preserve"> m</w:t>
      </w:r>
      <w:r w:rsidRPr="00D54339">
        <w:rPr>
          <w:color w:val="000000"/>
        </w:rPr>
        <w:t>ặc</w:t>
      </w:r>
      <w:r>
        <w:rPr>
          <w:color w:val="000000"/>
        </w:rPr>
        <w:t xml:space="preserve"> nhi</w:t>
      </w:r>
      <w:r w:rsidRPr="00D54339">
        <w:rPr>
          <w:color w:val="000000"/>
        </w:rPr>
        <w:t>ê</w:t>
      </w:r>
      <w:r>
        <w:rPr>
          <w:color w:val="000000"/>
        </w:rPr>
        <w:t>n s</w:t>
      </w:r>
      <w:r w:rsidRPr="00D54339">
        <w:rPr>
          <w:color w:val="000000"/>
        </w:rPr>
        <w:t>ẽ</w:t>
      </w:r>
      <w:r>
        <w:rPr>
          <w:color w:val="000000"/>
        </w:rPr>
        <w:t xml:space="preserve"> </w:t>
      </w:r>
      <w:r w:rsidRPr="00D54339">
        <w:rPr>
          <w:color w:val="000000"/>
        </w:rPr>
        <w:t>được</w:t>
      </w:r>
      <w:r>
        <w:rPr>
          <w:color w:val="000000"/>
        </w:rPr>
        <w:t xml:space="preserve"> t</w:t>
      </w:r>
      <w:r w:rsidRPr="00D54339">
        <w:rPr>
          <w:color w:val="000000"/>
        </w:rPr>
        <w:t>ự</w:t>
      </w:r>
      <w:r>
        <w:rPr>
          <w:color w:val="000000"/>
        </w:rPr>
        <w:t xml:space="preserve"> </w:t>
      </w:r>
      <w:r w:rsidRPr="00D54339">
        <w:rPr>
          <w:color w:val="000000"/>
        </w:rPr>
        <w:t>động</w:t>
      </w:r>
      <w:r>
        <w:rPr>
          <w:color w:val="000000"/>
        </w:rPr>
        <w:t xml:space="preserve"> g</w:t>
      </w:r>
      <w:r w:rsidRPr="00D54339">
        <w:rPr>
          <w:color w:val="000000"/>
        </w:rPr>
        <w:t>á</w:t>
      </w:r>
      <w:r>
        <w:rPr>
          <w:color w:val="000000"/>
        </w:rPr>
        <w:t>n v</w:t>
      </w:r>
      <w:r w:rsidRPr="00D54339">
        <w:rPr>
          <w:color w:val="000000"/>
        </w:rPr>
        <w:t>ào</w:t>
      </w:r>
      <w:r>
        <w:rPr>
          <w:color w:val="000000"/>
        </w:rPr>
        <w:t xml:space="preserve"> cho v</w:t>
      </w:r>
      <w:r w:rsidRPr="00D54339">
        <w:rPr>
          <w:color w:val="000000"/>
        </w:rPr>
        <w:t>ùng</w:t>
      </w:r>
      <w:r>
        <w:rPr>
          <w:color w:val="000000"/>
        </w:rPr>
        <w:t>, m</w:t>
      </w:r>
      <w:r w:rsidRPr="00D54339">
        <w:rPr>
          <w:color w:val="000000"/>
        </w:rPr>
        <w:t>ỗi</w:t>
      </w:r>
      <w:r>
        <w:rPr>
          <w:color w:val="000000"/>
        </w:rPr>
        <w:t xml:space="preserve"> khi th</w:t>
      </w:r>
      <w:r w:rsidRPr="00D54339">
        <w:rPr>
          <w:color w:val="000000"/>
        </w:rPr>
        <w:t>ê</w:t>
      </w:r>
      <w:r>
        <w:rPr>
          <w:color w:val="000000"/>
        </w:rPr>
        <w:t>m m</w:t>
      </w:r>
      <w:r w:rsidRPr="00D54339">
        <w:rPr>
          <w:color w:val="000000"/>
        </w:rPr>
        <w:t>ột</w:t>
      </w:r>
      <w:r>
        <w:rPr>
          <w:color w:val="000000"/>
        </w:rPr>
        <w:t xml:space="preserve"> m</w:t>
      </w:r>
      <w:r w:rsidRPr="00D54339">
        <w:rPr>
          <w:color w:val="000000"/>
        </w:rPr>
        <w:t>ẫu</w:t>
      </w:r>
      <w:r>
        <w:rPr>
          <w:color w:val="000000"/>
        </w:rPr>
        <w:t xml:space="preserve"> tin v</w:t>
      </w:r>
      <w:r w:rsidRPr="00D54339">
        <w:rPr>
          <w:color w:val="000000"/>
        </w:rPr>
        <w:t>ào</w:t>
      </w:r>
      <w:r>
        <w:rPr>
          <w:color w:val="000000"/>
        </w:rPr>
        <w:t xml:space="preserve"> b</w:t>
      </w:r>
      <w:r w:rsidRPr="00D54339">
        <w:rPr>
          <w:color w:val="000000"/>
        </w:rPr>
        <w:t>ản</w:t>
      </w:r>
      <w:r>
        <w:rPr>
          <w:color w:val="000000"/>
        </w:rPr>
        <w:t>g.</w:t>
      </w:r>
    </w:p>
    <w:p w14:paraId="45569E37" w14:textId="77777777" w:rsidR="0011768B" w:rsidRPr="000A79B3" w:rsidRDefault="0011768B" w:rsidP="0011768B">
      <w:pPr>
        <w:autoSpaceDE w:val="0"/>
        <w:autoSpaceDN w:val="0"/>
        <w:adjustRightInd w:val="0"/>
        <w:jc w:val="both"/>
        <w:rPr>
          <w:bCs/>
          <w:color w:val="000000"/>
        </w:rPr>
      </w:pPr>
      <w:r>
        <w:rPr>
          <w:color w:val="000000"/>
        </w:rPr>
        <w:t>-</w:t>
      </w:r>
      <w:r w:rsidRPr="0076029D">
        <w:rPr>
          <w:color w:val="000000"/>
        </w:rPr>
        <w:t xml:space="preserve"> </w:t>
      </w:r>
      <w:r w:rsidRPr="0076029D">
        <w:rPr>
          <w:b/>
          <w:bCs/>
          <w:color w:val="000000"/>
        </w:rPr>
        <w:t>Validation Rule</w:t>
      </w:r>
      <w:r>
        <w:rPr>
          <w:b/>
          <w:bCs/>
          <w:color w:val="000000"/>
        </w:rPr>
        <w:t>:</w:t>
      </w:r>
      <w:r>
        <w:rPr>
          <w:color w:val="000000"/>
        </w:rPr>
        <w:t>X</w:t>
      </w:r>
      <w:r w:rsidRPr="000A79B3">
        <w:rPr>
          <w:color w:val="000000"/>
        </w:rPr>
        <w:t>á</w:t>
      </w:r>
      <w:r>
        <w:rPr>
          <w:color w:val="000000"/>
        </w:rPr>
        <w:t xml:space="preserve">c </w:t>
      </w:r>
      <w:r w:rsidRPr="000A79B3">
        <w:rPr>
          <w:color w:val="000000"/>
        </w:rPr>
        <w:t>định</w:t>
      </w:r>
      <w:r>
        <w:rPr>
          <w:color w:val="000000"/>
        </w:rPr>
        <w:t xml:space="preserve"> </w:t>
      </w:r>
      <w:r w:rsidRPr="0076029D">
        <w:rPr>
          <w:color w:val="000000"/>
        </w:rPr>
        <w:t xml:space="preserve"> </w:t>
      </w:r>
      <w:r>
        <w:rPr>
          <w:bCs/>
          <w:color w:val="000000"/>
        </w:rPr>
        <w:t>quy t</w:t>
      </w:r>
      <w:r w:rsidRPr="000A79B3">
        <w:rPr>
          <w:bCs/>
          <w:color w:val="000000"/>
        </w:rPr>
        <w:t>ắ</w:t>
      </w:r>
      <w:r>
        <w:rPr>
          <w:bCs/>
          <w:color w:val="000000"/>
        </w:rPr>
        <w:t>c h</w:t>
      </w:r>
      <w:r w:rsidRPr="000A79B3">
        <w:rPr>
          <w:bCs/>
          <w:color w:val="000000"/>
        </w:rPr>
        <w:t>ợp</w:t>
      </w:r>
      <w:r>
        <w:rPr>
          <w:bCs/>
          <w:color w:val="000000"/>
        </w:rPr>
        <w:t xml:space="preserve"> l</w:t>
      </w:r>
      <w:r w:rsidRPr="000A79B3">
        <w:rPr>
          <w:bCs/>
          <w:color w:val="000000"/>
        </w:rPr>
        <w:t>ệ</w:t>
      </w:r>
      <w:r>
        <w:rPr>
          <w:bCs/>
          <w:color w:val="000000"/>
        </w:rPr>
        <w:t xml:space="preserve"> d</w:t>
      </w:r>
      <w:r w:rsidRPr="000A79B3">
        <w:rPr>
          <w:bCs/>
          <w:color w:val="000000"/>
        </w:rPr>
        <w:t>ữ</w:t>
      </w:r>
      <w:r>
        <w:rPr>
          <w:bCs/>
          <w:color w:val="000000"/>
        </w:rPr>
        <w:t xml:space="preserve"> li</w:t>
      </w:r>
      <w:r w:rsidRPr="000A79B3">
        <w:rPr>
          <w:bCs/>
          <w:color w:val="000000"/>
        </w:rPr>
        <w:t>ệu</w:t>
      </w:r>
      <w:r>
        <w:rPr>
          <w:bCs/>
          <w:color w:val="000000"/>
        </w:rPr>
        <w:t xml:space="preserve"> </w:t>
      </w:r>
      <w:r w:rsidRPr="000A79B3">
        <w:rPr>
          <w:bCs/>
          <w:color w:val="000000"/>
        </w:rPr>
        <w:t>để</w:t>
      </w:r>
      <w:r>
        <w:rPr>
          <w:bCs/>
          <w:color w:val="000000"/>
        </w:rPr>
        <w:t xml:space="preserve"> gi</w:t>
      </w:r>
      <w:r w:rsidRPr="000A79B3">
        <w:rPr>
          <w:bCs/>
          <w:color w:val="000000"/>
        </w:rPr>
        <w:t>ới</w:t>
      </w:r>
      <w:r>
        <w:rPr>
          <w:bCs/>
          <w:color w:val="000000"/>
        </w:rPr>
        <w:t xml:space="preserve"> h</w:t>
      </w:r>
      <w:r w:rsidRPr="000A79B3">
        <w:rPr>
          <w:bCs/>
          <w:color w:val="000000"/>
        </w:rPr>
        <w:t>ạn</w:t>
      </w:r>
      <w:r>
        <w:rPr>
          <w:bCs/>
          <w:color w:val="000000"/>
        </w:rPr>
        <w:t xml:space="preserve"> mi</w:t>
      </w:r>
      <w:r w:rsidRPr="000A79B3">
        <w:rPr>
          <w:bCs/>
          <w:color w:val="000000"/>
        </w:rPr>
        <w:t>ền</w:t>
      </w:r>
      <w:r>
        <w:rPr>
          <w:bCs/>
          <w:color w:val="000000"/>
        </w:rPr>
        <w:t xml:space="preserve"> gi</w:t>
      </w:r>
      <w:r w:rsidRPr="000A79B3">
        <w:rPr>
          <w:bCs/>
          <w:color w:val="000000"/>
        </w:rPr>
        <w:t>á</w:t>
      </w:r>
      <w:r>
        <w:rPr>
          <w:bCs/>
          <w:color w:val="000000"/>
        </w:rPr>
        <w:t xml:space="preserve"> tr</w:t>
      </w:r>
      <w:r w:rsidRPr="000A79B3">
        <w:rPr>
          <w:bCs/>
          <w:color w:val="000000"/>
        </w:rPr>
        <w:t>ị</w:t>
      </w:r>
      <w:r>
        <w:rPr>
          <w:bCs/>
          <w:color w:val="000000"/>
        </w:rPr>
        <w:t xml:space="preserve"> nh</w:t>
      </w:r>
      <w:r w:rsidRPr="000A79B3">
        <w:rPr>
          <w:bCs/>
          <w:color w:val="000000"/>
        </w:rPr>
        <w:t>ập</w:t>
      </w:r>
      <w:r>
        <w:rPr>
          <w:bCs/>
          <w:color w:val="000000"/>
        </w:rPr>
        <w:t xml:space="preserve"> cho m</w:t>
      </w:r>
      <w:r w:rsidRPr="000A79B3">
        <w:rPr>
          <w:bCs/>
          <w:color w:val="000000"/>
        </w:rPr>
        <w:t>ột</w:t>
      </w:r>
      <w:r>
        <w:rPr>
          <w:bCs/>
          <w:color w:val="000000"/>
        </w:rPr>
        <w:t xml:space="preserve"> v</w:t>
      </w:r>
      <w:r w:rsidRPr="000A79B3">
        <w:rPr>
          <w:bCs/>
          <w:color w:val="000000"/>
        </w:rPr>
        <w:t>ùng</w:t>
      </w:r>
      <w:r>
        <w:rPr>
          <w:bCs/>
          <w:color w:val="000000"/>
        </w:rPr>
        <w:t>. Khi nh</w:t>
      </w:r>
      <w:r w:rsidRPr="000A79B3">
        <w:rPr>
          <w:bCs/>
          <w:color w:val="000000"/>
        </w:rPr>
        <w:t>ập</w:t>
      </w:r>
      <w:r>
        <w:rPr>
          <w:bCs/>
          <w:color w:val="000000"/>
        </w:rPr>
        <w:t xml:space="preserve"> gi</w:t>
      </w:r>
      <w:r w:rsidRPr="000A79B3">
        <w:rPr>
          <w:bCs/>
          <w:color w:val="000000"/>
        </w:rPr>
        <w:t>á</w:t>
      </w:r>
      <w:r>
        <w:rPr>
          <w:bCs/>
          <w:color w:val="000000"/>
        </w:rPr>
        <w:t xml:space="preserve"> tr</w:t>
      </w:r>
      <w:r w:rsidRPr="000A79B3">
        <w:rPr>
          <w:bCs/>
          <w:color w:val="000000"/>
        </w:rPr>
        <w:t>ị</w:t>
      </w:r>
      <w:r>
        <w:rPr>
          <w:bCs/>
          <w:color w:val="000000"/>
        </w:rPr>
        <w:t xml:space="preserve"> v</w:t>
      </w:r>
      <w:r w:rsidRPr="000A79B3">
        <w:rPr>
          <w:bCs/>
          <w:color w:val="000000"/>
        </w:rPr>
        <w:t>ào</w:t>
      </w:r>
      <w:r>
        <w:rPr>
          <w:bCs/>
          <w:color w:val="000000"/>
        </w:rPr>
        <w:t xml:space="preserve"> v</w:t>
      </w:r>
      <w:r w:rsidRPr="000A79B3">
        <w:rPr>
          <w:bCs/>
          <w:color w:val="000000"/>
        </w:rPr>
        <w:t>ùng</w:t>
      </w:r>
      <w:r>
        <w:rPr>
          <w:bCs/>
          <w:color w:val="000000"/>
        </w:rPr>
        <w:t xml:space="preserve"> n</w:t>
      </w:r>
      <w:r w:rsidRPr="000A79B3">
        <w:rPr>
          <w:bCs/>
          <w:color w:val="000000"/>
        </w:rPr>
        <w:t>ày</w:t>
      </w:r>
      <w:r>
        <w:rPr>
          <w:bCs/>
          <w:color w:val="000000"/>
        </w:rPr>
        <w:t xml:space="preserve"> m</w:t>
      </w:r>
      <w:r w:rsidRPr="000A79B3">
        <w:rPr>
          <w:bCs/>
          <w:color w:val="000000"/>
        </w:rPr>
        <w:t>à</w:t>
      </w:r>
      <w:r>
        <w:rPr>
          <w:bCs/>
          <w:color w:val="000000"/>
        </w:rPr>
        <w:t xml:space="preserve"> v</w:t>
      </w:r>
      <w:r w:rsidRPr="000A79B3">
        <w:rPr>
          <w:bCs/>
          <w:color w:val="000000"/>
        </w:rPr>
        <w:t>ượt</w:t>
      </w:r>
      <w:r>
        <w:rPr>
          <w:bCs/>
          <w:color w:val="000000"/>
        </w:rPr>
        <w:t xml:space="preserve"> qu</w:t>
      </w:r>
      <w:r w:rsidRPr="000A79B3">
        <w:rPr>
          <w:bCs/>
          <w:color w:val="000000"/>
        </w:rPr>
        <w:t>á</w:t>
      </w:r>
      <w:r>
        <w:rPr>
          <w:bCs/>
          <w:color w:val="000000"/>
        </w:rPr>
        <w:t xml:space="preserve"> gi</w:t>
      </w:r>
      <w:r w:rsidRPr="000A79B3">
        <w:rPr>
          <w:bCs/>
          <w:color w:val="000000"/>
        </w:rPr>
        <w:t>ới</w:t>
      </w:r>
      <w:r>
        <w:rPr>
          <w:bCs/>
          <w:color w:val="000000"/>
        </w:rPr>
        <w:t xml:space="preserve"> h</w:t>
      </w:r>
      <w:r w:rsidRPr="000A79B3">
        <w:rPr>
          <w:bCs/>
          <w:color w:val="000000"/>
        </w:rPr>
        <w:t>ạn</w:t>
      </w:r>
      <w:r>
        <w:rPr>
          <w:bCs/>
          <w:color w:val="000000"/>
        </w:rPr>
        <w:t>, Access s</w:t>
      </w:r>
      <w:r w:rsidRPr="000A79B3">
        <w:rPr>
          <w:bCs/>
          <w:color w:val="000000"/>
        </w:rPr>
        <w:t>ẽ</w:t>
      </w:r>
      <w:r>
        <w:rPr>
          <w:bCs/>
          <w:color w:val="000000"/>
        </w:rPr>
        <w:t xml:space="preserve"> t</w:t>
      </w:r>
      <w:r w:rsidRPr="000A79B3">
        <w:rPr>
          <w:bCs/>
          <w:color w:val="000000"/>
        </w:rPr>
        <w:t>ừ</w:t>
      </w:r>
      <w:r>
        <w:rPr>
          <w:bCs/>
          <w:color w:val="000000"/>
        </w:rPr>
        <w:t xml:space="preserve"> ch</w:t>
      </w:r>
      <w:r w:rsidRPr="000A79B3">
        <w:rPr>
          <w:bCs/>
          <w:color w:val="000000"/>
        </w:rPr>
        <w:t>ối</w:t>
      </w:r>
      <w:r>
        <w:rPr>
          <w:bCs/>
          <w:color w:val="000000"/>
        </w:rPr>
        <w:t xml:space="preserve"> nh</w:t>
      </w:r>
      <w:r w:rsidRPr="000A79B3">
        <w:rPr>
          <w:bCs/>
          <w:color w:val="000000"/>
        </w:rPr>
        <w:t>ận</w:t>
      </w:r>
      <w:r>
        <w:rPr>
          <w:bCs/>
          <w:color w:val="000000"/>
        </w:rPr>
        <w:t xml:space="preserve"> d</w:t>
      </w:r>
      <w:r w:rsidRPr="000A79B3">
        <w:rPr>
          <w:bCs/>
          <w:color w:val="000000"/>
        </w:rPr>
        <w:t>ữ</w:t>
      </w:r>
      <w:r>
        <w:rPr>
          <w:bCs/>
          <w:color w:val="000000"/>
        </w:rPr>
        <w:t xml:space="preserve"> li</w:t>
      </w:r>
      <w:r w:rsidRPr="000A79B3">
        <w:rPr>
          <w:bCs/>
          <w:color w:val="000000"/>
        </w:rPr>
        <w:t>ệu</w:t>
      </w:r>
      <w:r>
        <w:rPr>
          <w:bCs/>
          <w:color w:val="000000"/>
        </w:rPr>
        <w:t>.</w:t>
      </w:r>
    </w:p>
    <w:p w14:paraId="27008CF5" w14:textId="77777777" w:rsidR="0011768B" w:rsidRPr="0076029D" w:rsidRDefault="0011768B" w:rsidP="0011768B">
      <w:pPr>
        <w:autoSpaceDE w:val="0"/>
        <w:autoSpaceDN w:val="0"/>
        <w:adjustRightInd w:val="0"/>
        <w:jc w:val="both"/>
        <w:rPr>
          <w:color w:val="000000"/>
        </w:rPr>
      </w:pPr>
      <w:r w:rsidRPr="0076029D">
        <w:rPr>
          <w:color w:val="000000"/>
        </w:rPr>
        <w:t xml:space="preserve">Ví dụ: trường </w:t>
      </w:r>
      <w:r w:rsidRPr="0076029D">
        <w:rPr>
          <w:i/>
          <w:iCs/>
          <w:color w:val="000000"/>
        </w:rPr>
        <w:t xml:space="preserve">NgaySinh </w:t>
      </w:r>
      <w:r w:rsidRPr="0076029D">
        <w:rPr>
          <w:color w:val="000000"/>
        </w:rPr>
        <w:t>của học sinh phải nhập vào những ngày &gt;= 1/1/1980</w:t>
      </w:r>
    </w:p>
    <w:p w14:paraId="5B2C58D6" w14:textId="77777777" w:rsidR="0011768B" w:rsidRPr="0076029D" w:rsidRDefault="0011768B" w:rsidP="0011768B">
      <w:pPr>
        <w:autoSpaceDE w:val="0"/>
        <w:autoSpaceDN w:val="0"/>
        <w:adjustRightInd w:val="0"/>
        <w:jc w:val="both"/>
        <w:rPr>
          <w:color w:val="000000"/>
        </w:rPr>
      </w:pPr>
      <w:r w:rsidRPr="0076029D">
        <w:rPr>
          <w:color w:val="000000"/>
        </w:rPr>
        <w:t xml:space="preserve">chẳng hạn. Khi đó ở thuộc tính </w:t>
      </w:r>
      <w:r w:rsidRPr="0076029D">
        <w:rPr>
          <w:i/>
          <w:iCs/>
          <w:color w:val="000000"/>
        </w:rPr>
        <w:t xml:space="preserve">Validation Rule </w:t>
      </w:r>
      <w:r w:rsidRPr="0076029D">
        <w:rPr>
          <w:color w:val="000000"/>
        </w:rPr>
        <w:t xml:space="preserve">của trường </w:t>
      </w:r>
      <w:r w:rsidRPr="0076029D">
        <w:rPr>
          <w:i/>
          <w:iCs/>
          <w:color w:val="000000"/>
        </w:rPr>
        <w:t xml:space="preserve">Ngaysinh </w:t>
      </w:r>
      <w:r w:rsidRPr="0076029D">
        <w:rPr>
          <w:color w:val="000000"/>
        </w:rPr>
        <w:t>hãy gõ vào</w:t>
      </w:r>
    </w:p>
    <w:p w14:paraId="4F58EEAC" w14:textId="77777777" w:rsidR="0011768B" w:rsidRDefault="0011768B" w:rsidP="0011768B">
      <w:pPr>
        <w:autoSpaceDE w:val="0"/>
        <w:autoSpaceDN w:val="0"/>
        <w:adjustRightInd w:val="0"/>
        <w:jc w:val="both"/>
        <w:rPr>
          <w:b/>
          <w:bCs/>
          <w:color w:val="000000"/>
        </w:rPr>
      </w:pPr>
      <w:r w:rsidRPr="0076029D">
        <w:rPr>
          <w:b/>
          <w:bCs/>
          <w:color w:val="000000"/>
        </w:rPr>
        <w:t>&gt;=#1/1/1980#</w:t>
      </w:r>
    </w:p>
    <w:p w14:paraId="21C909AA" w14:textId="77777777" w:rsidR="0011768B" w:rsidRPr="000A79B3" w:rsidRDefault="0011768B" w:rsidP="0011768B">
      <w:pPr>
        <w:autoSpaceDE w:val="0"/>
        <w:autoSpaceDN w:val="0"/>
        <w:adjustRightInd w:val="0"/>
        <w:jc w:val="both"/>
        <w:rPr>
          <w:bCs/>
          <w:color w:val="000000"/>
        </w:rPr>
      </w:pPr>
      <w:r>
        <w:rPr>
          <w:b/>
          <w:bCs/>
          <w:color w:val="000000"/>
        </w:rPr>
        <w:lastRenderedPageBreak/>
        <w:t>- Validation T</w:t>
      </w:r>
      <w:r w:rsidRPr="000A79B3">
        <w:rPr>
          <w:b/>
          <w:bCs/>
          <w:color w:val="000000"/>
        </w:rPr>
        <w:t>ex</w:t>
      </w:r>
      <w:r>
        <w:rPr>
          <w:b/>
          <w:bCs/>
          <w:color w:val="000000"/>
        </w:rPr>
        <w:t xml:space="preserve">t: </w:t>
      </w:r>
      <w:r w:rsidRPr="000A79B3">
        <w:rPr>
          <w:bCs/>
          <w:color w:val="000000"/>
        </w:rPr>
        <w:t>Ấn định câu thông báo</w:t>
      </w:r>
      <w:r>
        <w:rPr>
          <w:bCs/>
          <w:color w:val="000000"/>
        </w:rPr>
        <w:t xml:space="preserve"> s</w:t>
      </w:r>
      <w:r w:rsidRPr="000A79B3">
        <w:rPr>
          <w:bCs/>
          <w:color w:val="000000"/>
        </w:rPr>
        <w:t>ẽ</w:t>
      </w:r>
      <w:r>
        <w:rPr>
          <w:bCs/>
          <w:color w:val="000000"/>
        </w:rPr>
        <w:t xml:space="preserve"> hi</w:t>
      </w:r>
      <w:r w:rsidRPr="000A79B3">
        <w:rPr>
          <w:bCs/>
          <w:color w:val="000000"/>
        </w:rPr>
        <w:t>ện</w:t>
      </w:r>
      <w:r>
        <w:rPr>
          <w:bCs/>
          <w:color w:val="000000"/>
        </w:rPr>
        <w:t xml:space="preserve"> ra khi nh</w:t>
      </w:r>
      <w:r w:rsidRPr="000A79B3">
        <w:rPr>
          <w:bCs/>
          <w:color w:val="000000"/>
        </w:rPr>
        <w:t>ập</w:t>
      </w:r>
      <w:r>
        <w:rPr>
          <w:bCs/>
          <w:color w:val="000000"/>
        </w:rPr>
        <w:t xml:space="preserve"> d</w:t>
      </w:r>
      <w:r w:rsidRPr="000A79B3">
        <w:rPr>
          <w:bCs/>
          <w:color w:val="000000"/>
        </w:rPr>
        <w:t>ữ</w:t>
      </w:r>
      <w:r>
        <w:rPr>
          <w:bCs/>
          <w:color w:val="000000"/>
        </w:rPr>
        <w:t xml:space="preserve"> li</w:t>
      </w:r>
      <w:r w:rsidRPr="000A79B3">
        <w:rPr>
          <w:bCs/>
          <w:color w:val="000000"/>
        </w:rPr>
        <w:t>ệu</w:t>
      </w:r>
      <w:r>
        <w:rPr>
          <w:bCs/>
          <w:color w:val="000000"/>
        </w:rPr>
        <w:t xml:space="preserve"> kh</w:t>
      </w:r>
      <w:r w:rsidRPr="000A79B3">
        <w:rPr>
          <w:bCs/>
          <w:color w:val="000000"/>
        </w:rPr>
        <w:t>ô</w:t>
      </w:r>
      <w:r>
        <w:rPr>
          <w:bCs/>
          <w:color w:val="000000"/>
        </w:rPr>
        <w:t xml:space="preserve">ng </w:t>
      </w:r>
      <w:r w:rsidRPr="000A79B3">
        <w:rPr>
          <w:bCs/>
          <w:color w:val="000000"/>
        </w:rPr>
        <w:t>đúng</w:t>
      </w:r>
      <w:r>
        <w:rPr>
          <w:bCs/>
          <w:color w:val="000000"/>
        </w:rPr>
        <w:t xml:space="preserve"> v</w:t>
      </w:r>
      <w:r w:rsidRPr="000A79B3">
        <w:rPr>
          <w:bCs/>
          <w:color w:val="000000"/>
        </w:rPr>
        <w:t>ới</w:t>
      </w:r>
      <w:r>
        <w:rPr>
          <w:bCs/>
          <w:color w:val="000000"/>
        </w:rPr>
        <w:t xml:space="preserve"> quy t</w:t>
      </w:r>
      <w:r w:rsidRPr="000A79B3">
        <w:rPr>
          <w:bCs/>
          <w:color w:val="000000"/>
        </w:rPr>
        <w:t>ắ</w:t>
      </w:r>
      <w:r>
        <w:rPr>
          <w:bCs/>
          <w:color w:val="000000"/>
        </w:rPr>
        <w:t>c h</w:t>
      </w:r>
      <w:r w:rsidRPr="000A79B3">
        <w:rPr>
          <w:bCs/>
          <w:color w:val="000000"/>
        </w:rPr>
        <w:t>ợp</w:t>
      </w:r>
      <w:r>
        <w:rPr>
          <w:bCs/>
          <w:color w:val="000000"/>
        </w:rPr>
        <w:t xml:space="preserve"> l</w:t>
      </w:r>
      <w:r w:rsidRPr="000A79B3">
        <w:rPr>
          <w:bCs/>
          <w:color w:val="000000"/>
        </w:rPr>
        <w:t>ệ</w:t>
      </w:r>
      <w:r>
        <w:rPr>
          <w:bCs/>
          <w:color w:val="000000"/>
        </w:rPr>
        <w:t xml:space="preserve"> d</w:t>
      </w:r>
      <w:r w:rsidRPr="000A79B3">
        <w:rPr>
          <w:bCs/>
          <w:color w:val="000000"/>
        </w:rPr>
        <w:t>ữ</w:t>
      </w:r>
      <w:r>
        <w:rPr>
          <w:bCs/>
          <w:color w:val="000000"/>
        </w:rPr>
        <w:t xml:space="preserve"> li</w:t>
      </w:r>
      <w:r w:rsidRPr="000A79B3">
        <w:rPr>
          <w:bCs/>
          <w:color w:val="000000"/>
        </w:rPr>
        <w:t>ệu</w:t>
      </w:r>
      <w:r>
        <w:rPr>
          <w:bCs/>
          <w:color w:val="000000"/>
        </w:rPr>
        <w:t>.</w:t>
      </w:r>
    </w:p>
    <w:p w14:paraId="388475AE" w14:textId="77777777" w:rsidR="0011768B" w:rsidRDefault="0011768B" w:rsidP="0011768B">
      <w:pPr>
        <w:autoSpaceDE w:val="0"/>
        <w:autoSpaceDN w:val="0"/>
        <w:adjustRightInd w:val="0"/>
        <w:jc w:val="both"/>
        <w:rPr>
          <w:b/>
          <w:bCs/>
          <w:color w:val="000000"/>
        </w:rPr>
      </w:pPr>
      <w:r>
        <w:rPr>
          <w:b/>
          <w:bCs/>
          <w:color w:val="000000"/>
        </w:rPr>
        <w:t xml:space="preserve">- </w:t>
      </w:r>
      <w:r w:rsidRPr="0076029D">
        <w:rPr>
          <w:b/>
          <w:bCs/>
          <w:color w:val="000000"/>
        </w:rPr>
        <w:t>Required</w:t>
      </w:r>
      <w:r>
        <w:rPr>
          <w:b/>
          <w:bCs/>
          <w:color w:val="000000"/>
        </w:rPr>
        <w:t xml:space="preserve">: </w:t>
      </w:r>
    </w:p>
    <w:p w14:paraId="4CA37385" w14:textId="77777777" w:rsidR="0011768B" w:rsidRDefault="0011768B" w:rsidP="0011768B">
      <w:pPr>
        <w:autoSpaceDE w:val="0"/>
        <w:autoSpaceDN w:val="0"/>
        <w:adjustRightInd w:val="0"/>
        <w:ind w:left="360"/>
        <w:jc w:val="both"/>
        <w:rPr>
          <w:bCs/>
          <w:color w:val="000000"/>
        </w:rPr>
      </w:pPr>
      <w:r>
        <w:rPr>
          <w:b/>
          <w:bCs/>
          <w:color w:val="000000"/>
        </w:rPr>
        <w:t xml:space="preserve">+ </w:t>
      </w:r>
      <w:r w:rsidRPr="000A79B3">
        <w:rPr>
          <w:b/>
          <w:bCs/>
          <w:color w:val="000000"/>
        </w:rPr>
        <w:t>Yes</w:t>
      </w:r>
      <w:r>
        <w:rPr>
          <w:b/>
          <w:bCs/>
          <w:color w:val="000000"/>
        </w:rPr>
        <w:t>:</w:t>
      </w:r>
      <w:r>
        <w:rPr>
          <w:bCs/>
          <w:color w:val="000000"/>
        </w:rPr>
        <w:t xml:space="preserve"> Access </w:t>
      </w:r>
      <w:r w:rsidRPr="000A79B3">
        <w:rPr>
          <w:bCs/>
          <w:color w:val="000000"/>
        </w:rPr>
        <w:t>đòi</w:t>
      </w:r>
      <w:r>
        <w:rPr>
          <w:bCs/>
          <w:color w:val="000000"/>
        </w:rPr>
        <w:t xml:space="preserve"> ph</w:t>
      </w:r>
      <w:r w:rsidRPr="000A79B3">
        <w:rPr>
          <w:bCs/>
          <w:color w:val="000000"/>
        </w:rPr>
        <w:t>ải</w:t>
      </w:r>
      <w:r>
        <w:rPr>
          <w:bCs/>
          <w:color w:val="000000"/>
        </w:rPr>
        <w:t xml:space="preserve"> nh</w:t>
      </w:r>
      <w:r w:rsidRPr="000A79B3">
        <w:rPr>
          <w:bCs/>
          <w:color w:val="000000"/>
        </w:rPr>
        <w:t>ập</w:t>
      </w:r>
      <w:r>
        <w:rPr>
          <w:bCs/>
          <w:color w:val="000000"/>
        </w:rPr>
        <w:t xml:space="preserve"> gi</w:t>
      </w:r>
      <w:r w:rsidRPr="000A79B3">
        <w:rPr>
          <w:bCs/>
          <w:color w:val="000000"/>
        </w:rPr>
        <w:t>á</w:t>
      </w:r>
      <w:r>
        <w:rPr>
          <w:bCs/>
          <w:color w:val="000000"/>
        </w:rPr>
        <w:t xml:space="preserve"> tr</w:t>
      </w:r>
      <w:r w:rsidRPr="000A79B3">
        <w:rPr>
          <w:bCs/>
          <w:color w:val="000000"/>
        </w:rPr>
        <w:t>ị</w:t>
      </w:r>
      <w:r>
        <w:rPr>
          <w:bCs/>
          <w:color w:val="000000"/>
        </w:rPr>
        <w:t xml:space="preserve"> v</w:t>
      </w:r>
      <w:r w:rsidRPr="000A79B3">
        <w:rPr>
          <w:bCs/>
          <w:color w:val="000000"/>
        </w:rPr>
        <w:t>ào</w:t>
      </w:r>
      <w:r>
        <w:rPr>
          <w:bCs/>
          <w:color w:val="000000"/>
        </w:rPr>
        <w:t xml:space="preserve"> v</w:t>
      </w:r>
      <w:r w:rsidRPr="000A79B3">
        <w:rPr>
          <w:bCs/>
          <w:color w:val="000000"/>
        </w:rPr>
        <w:t>ùng</w:t>
      </w:r>
      <w:r>
        <w:rPr>
          <w:bCs/>
          <w:color w:val="000000"/>
        </w:rPr>
        <w:t xml:space="preserve"> </w:t>
      </w:r>
      <w:r w:rsidRPr="000A79B3">
        <w:rPr>
          <w:bCs/>
          <w:color w:val="000000"/>
        </w:rPr>
        <w:t>đó</w:t>
      </w:r>
      <w:r>
        <w:rPr>
          <w:bCs/>
          <w:color w:val="000000"/>
        </w:rPr>
        <w:t xml:space="preserve"> tr</w:t>
      </w:r>
      <w:r w:rsidRPr="000A79B3">
        <w:rPr>
          <w:bCs/>
          <w:color w:val="000000"/>
        </w:rPr>
        <w:t>ướ</w:t>
      </w:r>
      <w:r>
        <w:rPr>
          <w:bCs/>
          <w:color w:val="000000"/>
        </w:rPr>
        <w:t>c khi qua v</w:t>
      </w:r>
      <w:r w:rsidRPr="000A79B3">
        <w:rPr>
          <w:bCs/>
          <w:color w:val="000000"/>
        </w:rPr>
        <w:t>ùng</w:t>
      </w:r>
      <w:r>
        <w:rPr>
          <w:bCs/>
          <w:color w:val="000000"/>
        </w:rPr>
        <w:t xml:space="preserve"> k</w:t>
      </w:r>
      <w:r w:rsidRPr="000A79B3">
        <w:rPr>
          <w:bCs/>
          <w:color w:val="000000"/>
        </w:rPr>
        <w:t>ế</w:t>
      </w:r>
      <w:r>
        <w:rPr>
          <w:bCs/>
          <w:color w:val="000000"/>
        </w:rPr>
        <w:t xml:space="preserve"> ti</w:t>
      </w:r>
      <w:r w:rsidRPr="000A79B3">
        <w:rPr>
          <w:bCs/>
          <w:color w:val="000000"/>
        </w:rPr>
        <w:t>ếp</w:t>
      </w:r>
      <w:r>
        <w:rPr>
          <w:bCs/>
          <w:color w:val="000000"/>
        </w:rPr>
        <w:t>.</w:t>
      </w:r>
    </w:p>
    <w:p w14:paraId="359390F4" w14:textId="77777777" w:rsidR="0011768B" w:rsidRDefault="0011768B" w:rsidP="0011768B">
      <w:pPr>
        <w:autoSpaceDE w:val="0"/>
        <w:autoSpaceDN w:val="0"/>
        <w:adjustRightInd w:val="0"/>
        <w:ind w:left="360"/>
        <w:jc w:val="both"/>
        <w:rPr>
          <w:bCs/>
          <w:color w:val="000000"/>
        </w:rPr>
      </w:pPr>
      <w:r>
        <w:rPr>
          <w:b/>
          <w:bCs/>
          <w:color w:val="000000"/>
        </w:rPr>
        <w:t>+ No:</w:t>
      </w:r>
      <w:r>
        <w:rPr>
          <w:bCs/>
          <w:color w:val="000000"/>
        </w:rPr>
        <w:t xml:space="preserve"> N</w:t>
      </w:r>
      <w:r w:rsidRPr="000A79B3">
        <w:rPr>
          <w:bCs/>
          <w:color w:val="000000"/>
        </w:rPr>
        <w:t>ế</w:t>
      </w:r>
      <w:r>
        <w:rPr>
          <w:bCs/>
          <w:color w:val="000000"/>
        </w:rPr>
        <w:t>u kh</w:t>
      </w:r>
      <w:r w:rsidRPr="000A79B3">
        <w:rPr>
          <w:bCs/>
          <w:color w:val="000000"/>
        </w:rPr>
        <w:t>ô</w:t>
      </w:r>
      <w:r>
        <w:rPr>
          <w:bCs/>
          <w:color w:val="000000"/>
        </w:rPr>
        <w:t>ng nh</w:t>
      </w:r>
      <w:r w:rsidRPr="000A79B3">
        <w:rPr>
          <w:bCs/>
          <w:color w:val="000000"/>
        </w:rPr>
        <w:t>ập</w:t>
      </w:r>
      <w:r>
        <w:rPr>
          <w:bCs/>
          <w:color w:val="000000"/>
        </w:rPr>
        <w:t xml:space="preserve"> gi</w:t>
      </w:r>
      <w:r w:rsidRPr="000A79B3">
        <w:rPr>
          <w:bCs/>
          <w:color w:val="000000"/>
        </w:rPr>
        <w:t>á</w:t>
      </w:r>
      <w:r>
        <w:rPr>
          <w:bCs/>
          <w:color w:val="000000"/>
        </w:rPr>
        <w:t xml:space="preserve"> tr</w:t>
      </w:r>
      <w:r w:rsidRPr="000A79B3">
        <w:rPr>
          <w:bCs/>
          <w:color w:val="000000"/>
        </w:rPr>
        <w:t>ị</w:t>
      </w:r>
      <w:r>
        <w:rPr>
          <w:bCs/>
          <w:color w:val="000000"/>
        </w:rPr>
        <w:t xml:space="preserve"> v</w:t>
      </w:r>
      <w:r w:rsidRPr="000A79B3">
        <w:rPr>
          <w:bCs/>
          <w:color w:val="000000"/>
        </w:rPr>
        <w:t>ào</w:t>
      </w:r>
      <w:r>
        <w:rPr>
          <w:bCs/>
          <w:color w:val="000000"/>
        </w:rPr>
        <w:t xml:space="preserve"> v</w:t>
      </w:r>
      <w:r w:rsidRPr="000A79B3">
        <w:rPr>
          <w:bCs/>
          <w:color w:val="000000"/>
        </w:rPr>
        <w:t>ùng</w:t>
      </w:r>
      <w:r>
        <w:rPr>
          <w:bCs/>
          <w:color w:val="000000"/>
        </w:rPr>
        <w:t xml:space="preserve"> </w:t>
      </w:r>
      <w:r w:rsidRPr="000A79B3">
        <w:rPr>
          <w:bCs/>
          <w:color w:val="000000"/>
        </w:rPr>
        <w:t>đó</w:t>
      </w:r>
      <w:r>
        <w:rPr>
          <w:bCs/>
          <w:color w:val="000000"/>
        </w:rPr>
        <w:t xml:space="preserve"> m</w:t>
      </w:r>
      <w:r w:rsidRPr="000A79B3">
        <w:rPr>
          <w:bCs/>
          <w:color w:val="000000"/>
        </w:rPr>
        <w:t>à</w:t>
      </w:r>
      <w:r>
        <w:rPr>
          <w:bCs/>
          <w:color w:val="000000"/>
        </w:rPr>
        <w:t xml:space="preserve"> chuy</w:t>
      </w:r>
      <w:r w:rsidRPr="000A79B3">
        <w:rPr>
          <w:bCs/>
          <w:color w:val="000000"/>
        </w:rPr>
        <w:t>ể</w:t>
      </w:r>
      <w:r>
        <w:rPr>
          <w:bCs/>
          <w:color w:val="000000"/>
        </w:rPr>
        <w:t xml:space="preserve"> sang v</w:t>
      </w:r>
      <w:r w:rsidRPr="000A79B3">
        <w:rPr>
          <w:bCs/>
          <w:color w:val="000000"/>
        </w:rPr>
        <w:t>ùng</w:t>
      </w:r>
      <w:r>
        <w:rPr>
          <w:bCs/>
          <w:color w:val="000000"/>
        </w:rPr>
        <w:t xml:space="preserve"> k</w:t>
      </w:r>
      <w:r w:rsidRPr="000A79B3">
        <w:rPr>
          <w:bCs/>
          <w:color w:val="000000"/>
        </w:rPr>
        <w:t>ế</w:t>
      </w:r>
      <w:r>
        <w:rPr>
          <w:bCs/>
          <w:color w:val="000000"/>
        </w:rPr>
        <w:t xml:space="preserve"> ti</w:t>
      </w:r>
      <w:r w:rsidRPr="000A79B3">
        <w:rPr>
          <w:bCs/>
          <w:color w:val="000000"/>
        </w:rPr>
        <w:t>ếp</w:t>
      </w:r>
      <w:r>
        <w:rPr>
          <w:bCs/>
          <w:color w:val="000000"/>
        </w:rPr>
        <w:t xml:space="preserve"> th</w:t>
      </w:r>
      <w:r w:rsidRPr="000A79B3">
        <w:rPr>
          <w:bCs/>
          <w:color w:val="000000"/>
        </w:rPr>
        <w:t>ì</w:t>
      </w:r>
      <w:r>
        <w:rPr>
          <w:bCs/>
          <w:color w:val="000000"/>
        </w:rPr>
        <w:t xml:space="preserve"> gi</w:t>
      </w:r>
      <w:r w:rsidRPr="000A79B3">
        <w:rPr>
          <w:bCs/>
          <w:color w:val="000000"/>
        </w:rPr>
        <w:t>á</w:t>
      </w:r>
      <w:r>
        <w:rPr>
          <w:bCs/>
          <w:color w:val="000000"/>
        </w:rPr>
        <w:t xml:space="preserve"> tr</w:t>
      </w:r>
      <w:r w:rsidRPr="000A79B3">
        <w:rPr>
          <w:bCs/>
          <w:color w:val="000000"/>
        </w:rPr>
        <w:t>ị</w:t>
      </w:r>
      <w:r>
        <w:rPr>
          <w:bCs/>
          <w:color w:val="000000"/>
        </w:rPr>
        <w:t xml:space="preserve"> </w:t>
      </w:r>
      <w:r w:rsidRPr="000A79B3">
        <w:rPr>
          <w:bCs/>
          <w:color w:val="000000"/>
        </w:rPr>
        <w:t>ở</w:t>
      </w:r>
      <w:r>
        <w:rPr>
          <w:bCs/>
          <w:color w:val="000000"/>
        </w:rPr>
        <w:t xml:space="preserve"> v</w:t>
      </w:r>
      <w:r w:rsidRPr="000A79B3">
        <w:rPr>
          <w:bCs/>
          <w:color w:val="000000"/>
        </w:rPr>
        <w:t>ùng</w:t>
      </w:r>
      <w:r>
        <w:rPr>
          <w:bCs/>
          <w:color w:val="000000"/>
        </w:rPr>
        <w:t xml:space="preserve"> </w:t>
      </w:r>
      <w:r w:rsidRPr="000A79B3">
        <w:rPr>
          <w:bCs/>
          <w:color w:val="000000"/>
        </w:rPr>
        <w:t>đó</w:t>
      </w:r>
      <w:r>
        <w:rPr>
          <w:bCs/>
          <w:color w:val="000000"/>
        </w:rPr>
        <w:t xml:space="preserve"> s</w:t>
      </w:r>
      <w:r w:rsidRPr="000A79B3">
        <w:rPr>
          <w:bCs/>
          <w:color w:val="000000"/>
        </w:rPr>
        <w:t>ẽ</w:t>
      </w:r>
      <w:r>
        <w:rPr>
          <w:bCs/>
          <w:color w:val="000000"/>
        </w:rPr>
        <w:t xml:space="preserve"> l</w:t>
      </w:r>
      <w:r w:rsidRPr="000A79B3">
        <w:rPr>
          <w:bCs/>
          <w:color w:val="000000"/>
        </w:rPr>
        <w:t>à</w:t>
      </w:r>
      <w:r>
        <w:rPr>
          <w:bCs/>
          <w:color w:val="000000"/>
        </w:rPr>
        <w:t xml:space="preserve"> Null.</w:t>
      </w:r>
    </w:p>
    <w:p w14:paraId="792CC019" w14:textId="77777777" w:rsidR="0011768B" w:rsidRDefault="0011768B" w:rsidP="0011768B">
      <w:pPr>
        <w:autoSpaceDE w:val="0"/>
        <w:autoSpaceDN w:val="0"/>
        <w:adjustRightInd w:val="0"/>
        <w:jc w:val="both"/>
        <w:rPr>
          <w:bCs/>
          <w:color w:val="000000"/>
        </w:rPr>
      </w:pPr>
      <w:r>
        <w:rPr>
          <w:b/>
          <w:bCs/>
          <w:color w:val="000000"/>
        </w:rPr>
        <w:t>- All</w:t>
      </w:r>
      <w:r w:rsidRPr="000A79B3">
        <w:rPr>
          <w:b/>
          <w:bCs/>
          <w:color w:val="000000"/>
        </w:rPr>
        <w:t>ow</w:t>
      </w:r>
      <w:r>
        <w:rPr>
          <w:b/>
          <w:bCs/>
          <w:color w:val="000000"/>
        </w:rPr>
        <w:t xml:space="preserve"> Z</w:t>
      </w:r>
      <w:r w:rsidRPr="000A79B3">
        <w:rPr>
          <w:b/>
          <w:bCs/>
          <w:color w:val="000000"/>
        </w:rPr>
        <w:t>er</w:t>
      </w:r>
      <w:r>
        <w:rPr>
          <w:b/>
          <w:bCs/>
          <w:color w:val="000000"/>
        </w:rPr>
        <w:t xml:space="preserve">o Length: </w:t>
      </w:r>
      <w:r>
        <w:rPr>
          <w:bCs/>
          <w:color w:val="000000"/>
        </w:rPr>
        <w:t>Cho ph</w:t>
      </w:r>
      <w:r w:rsidRPr="000A79B3">
        <w:rPr>
          <w:bCs/>
          <w:color w:val="000000"/>
        </w:rPr>
        <w:t>ép</w:t>
      </w:r>
      <w:r>
        <w:rPr>
          <w:bCs/>
          <w:color w:val="000000"/>
        </w:rPr>
        <w:t xml:space="preserve"> gi</w:t>
      </w:r>
      <w:r w:rsidRPr="000A79B3">
        <w:rPr>
          <w:bCs/>
          <w:color w:val="000000"/>
        </w:rPr>
        <w:t>á</w:t>
      </w:r>
      <w:r>
        <w:rPr>
          <w:bCs/>
          <w:color w:val="000000"/>
        </w:rPr>
        <w:t xml:space="preserve"> tr</w:t>
      </w:r>
      <w:r w:rsidRPr="000A79B3">
        <w:rPr>
          <w:bCs/>
          <w:color w:val="000000"/>
        </w:rPr>
        <w:t>ị</w:t>
      </w:r>
      <w:r>
        <w:rPr>
          <w:bCs/>
          <w:color w:val="000000"/>
        </w:rPr>
        <w:t xml:space="preserve"> </w:t>
      </w:r>
      <w:r w:rsidRPr="000A79B3">
        <w:rPr>
          <w:bCs/>
          <w:color w:val="000000"/>
        </w:rPr>
        <w:t>ở</w:t>
      </w:r>
      <w:r>
        <w:rPr>
          <w:bCs/>
          <w:color w:val="000000"/>
        </w:rPr>
        <w:t xml:space="preserve"> v</w:t>
      </w:r>
      <w:r w:rsidRPr="000A79B3">
        <w:rPr>
          <w:bCs/>
          <w:color w:val="000000"/>
        </w:rPr>
        <w:t>ùng</w:t>
      </w:r>
      <w:r>
        <w:rPr>
          <w:bCs/>
          <w:color w:val="000000"/>
        </w:rPr>
        <w:t xml:space="preserve"> </w:t>
      </w:r>
      <w:r w:rsidRPr="000A79B3">
        <w:rPr>
          <w:bCs/>
          <w:color w:val="000000"/>
        </w:rPr>
        <w:t>đó</w:t>
      </w:r>
      <w:r>
        <w:rPr>
          <w:bCs/>
          <w:color w:val="000000"/>
        </w:rPr>
        <w:t xml:space="preserve"> (ki</w:t>
      </w:r>
      <w:r w:rsidRPr="000A79B3">
        <w:rPr>
          <w:bCs/>
          <w:color w:val="000000"/>
        </w:rPr>
        <w:t>ể</w:t>
      </w:r>
      <w:r>
        <w:rPr>
          <w:bCs/>
          <w:color w:val="000000"/>
        </w:rPr>
        <w:t>u t</w:t>
      </w:r>
      <w:r w:rsidRPr="000A79B3">
        <w:rPr>
          <w:bCs/>
          <w:color w:val="000000"/>
        </w:rPr>
        <w:t>ex</w:t>
      </w:r>
      <w:r>
        <w:rPr>
          <w:bCs/>
          <w:color w:val="000000"/>
        </w:rPr>
        <w:t>t ho</w:t>
      </w:r>
      <w:r w:rsidRPr="000A79B3">
        <w:rPr>
          <w:bCs/>
          <w:color w:val="000000"/>
        </w:rPr>
        <w:t>ặc</w:t>
      </w:r>
      <w:r>
        <w:rPr>
          <w:bCs/>
          <w:color w:val="000000"/>
        </w:rPr>
        <w:t xml:space="preserve"> memo) l</w:t>
      </w:r>
      <w:r w:rsidRPr="000A79B3">
        <w:rPr>
          <w:bCs/>
          <w:color w:val="000000"/>
        </w:rPr>
        <w:t>à</w:t>
      </w:r>
      <w:r>
        <w:rPr>
          <w:bCs/>
          <w:color w:val="000000"/>
        </w:rPr>
        <w:t xml:space="preserve"> chu</w:t>
      </w:r>
      <w:r w:rsidRPr="000A79B3">
        <w:rPr>
          <w:bCs/>
          <w:color w:val="000000"/>
        </w:rPr>
        <w:t>ỗi</w:t>
      </w:r>
      <w:r>
        <w:rPr>
          <w:bCs/>
          <w:color w:val="000000"/>
        </w:rPr>
        <w:t xml:space="preserve"> c</w:t>
      </w:r>
      <w:r w:rsidRPr="000A79B3">
        <w:rPr>
          <w:bCs/>
          <w:color w:val="000000"/>
        </w:rPr>
        <w:t>ó</w:t>
      </w:r>
      <w:r>
        <w:rPr>
          <w:bCs/>
          <w:color w:val="000000"/>
        </w:rPr>
        <w:t xml:space="preserve"> chi</w:t>
      </w:r>
      <w:r w:rsidRPr="000A79B3">
        <w:rPr>
          <w:bCs/>
          <w:color w:val="000000"/>
        </w:rPr>
        <w:t>ều</w:t>
      </w:r>
      <w:r>
        <w:rPr>
          <w:bCs/>
          <w:color w:val="000000"/>
        </w:rPr>
        <w:t xml:space="preserve"> d</w:t>
      </w:r>
      <w:r w:rsidRPr="000A79B3">
        <w:rPr>
          <w:bCs/>
          <w:color w:val="000000"/>
        </w:rPr>
        <w:t>ài</w:t>
      </w:r>
      <w:r>
        <w:rPr>
          <w:bCs/>
          <w:color w:val="000000"/>
        </w:rPr>
        <w:t xml:space="preserve"> b</w:t>
      </w:r>
      <w:r w:rsidRPr="000A79B3">
        <w:rPr>
          <w:bCs/>
          <w:color w:val="000000"/>
        </w:rPr>
        <w:t>ằ</w:t>
      </w:r>
      <w:r>
        <w:rPr>
          <w:bCs/>
          <w:color w:val="000000"/>
        </w:rPr>
        <w:t>ng 0, t</w:t>
      </w:r>
      <w:r w:rsidRPr="000A79B3">
        <w:rPr>
          <w:bCs/>
          <w:color w:val="000000"/>
        </w:rPr>
        <w:t>ứ</w:t>
      </w:r>
      <w:r>
        <w:rPr>
          <w:bCs/>
          <w:color w:val="000000"/>
        </w:rPr>
        <w:t>c l</w:t>
      </w:r>
      <w:r w:rsidRPr="000A79B3">
        <w:rPr>
          <w:bCs/>
          <w:color w:val="000000"/>
        </w:rPr>
        <w:t>à</w:t>
      </w:r>
      <w:r>
        <w:rPr>
          <w:bCs/>
          <w:color w:val="000000"/>
        </w:rPr>
        <w:t xml:space="preserve"> chu</w:t>
      </w:r>
      <w:r w:rsidRPr="000A79B3">
        <w:rPr>
          <w:bCs/>
          <w:color w:val="000000"/>
        </w:rPr>
        <w:t>ỗi</w:t>
      </w:r>
      <w:r>
        <w:rPr>
          <w:bCs/>
          <w:color w:val="000000"/>
        </w:rPr>
        <w:t xml:space="preserve"> tr</w:t>
      </w:r>
      <w:r w:rsidRPr="000A79B3">
        <w:rPr>
          <w:bCs/>
          <w:color w:val="000000"/>
        </w:rPr>
        <w:t>ống</w:t>
      </w:r>
      <w:r>
        <w:rPr>
          <w:bCs/>
          <w:color w:val="000000"/>
        </w:rPr>
        <w:t xml:space="preserve"> (“”). </w:t>
      </w:r>
      <w:r w:rsidRPr="00F10031">
        <w:rPr>
          <w:bCs/>
          <w:color w:val="000000"/>
        </w:rPr>
        <w:t>Yes</w:t>
      </w:r>
      <w:r>
        <w:rPr>
          <w:bCs/>
          <w:color w:val="000000"/>
        </w:rPr>
        <w:t>: Ch</w:t>
      </w:r>
      <w:r w:rsidRPr="00F10031">
        <w:rPr>
          <w:bCs/>
          <w:color w:val="000000"/>
        </w:rPr>
        <w:t>ấp</w:t>
      </w:r>
      <w:r>
        <w:rPr>
          <w:bCs/>
          <w:color w:val="000000"/>
        </w:rPr>
        <w:t xml:space="preserve"> nh</w:t>
      </w:r>
      <w:r w:rsidRPr="00F10031">
        <w:rPr>
          <w:bCs/>
          <w:color w:val="000000"/>
        </w:rPr>
        <w:t>ận</w:t>
      </w:r>
      <w:r>
        <w:rPr>
          <w:bCs/>
          <w:color w:val="000000"/>
        </w:rPr>
        <w:t xml:space="preserve"> chu</w:t>
      </w:r>
      <w:r w:rsidRPr="00F10031">
        <w:rPr>
          <w:bCs/>
          <w:color w:val="000000"/>
        </w:rPr>
        <w:t>ỗi</w:t>
      </w:r>
      <w:r>
        <w:rPr>
          <w:bCs/>
          <w:color w:val="000000"/>
        </w:rPr>
        <w:t xml:space="preserve"> “”; No: Kh</w:t>
      </w:r>
      <w:r w:rsidRPr="00F10031">
        <w:rPr>
          <w:bCs/>
          <w:color w:val="000000"/>
        </w:rPr>
        <w:t>ô</w:t>
      </w:r>
      <w:r>
        <w:rPr>
          <w:bCs/>
          <w:color w:val="000000"/>
        </w:rPr>
        <w:t>ng ch</w:t>
      </w:r>
      <w:r w:rsidRPr="00F10031">
        <w:rPr>
          <w:bCs/>
          <w:color w:val="000000"/>
        </w:rPr>
        <w:t>ấp</w:t>
      </w:r>
      <w:r>
        <w:rPr>
          <w:bCs/>
          <w:color w:val="000000"/>
        </w:rPr>
        <w:t xml:space="preserve"> nh</w:t>
      </w:r>
      <w:r w:rsidRPr="00F10031">
        <w:rPr>
          <w:bCs/>
          <w:color w:val="000000"/>
        </w:rPr>
        <w:t>ận</w:t>
      </w:r>
      <w:r>
        <w:rPr>
          <w:bCs/>
          <w:color w:val="000000"/>
        </w:rPr>
        <w:t xml:space="preserve"> chu</w:t>
      </w:r>
      <w:r w:rsidRPr="00F10031">
        <w:rPr>
          <w:bCs/>
          <w:color w:val="000000"/>
        </w:rPr>
        <w:t>ỗi</w:t>
      </w:r>
      <w:r>
        <w:rPr>
          <w:bCs/>
          <w:color w:val="000000"/>
        </w:rPr>
        <w:t xml:space="preserve"> “”.</w:t>
      </w:r>
    </w:p>
    <w:p w14:paraId="44D268A8" w14:textId="77777777" w:rsidR="0011768B" w:rsidRDefault="0011768B" w:rsidP="0011768B">
      <w:pPr>
        <w:autoSpaceDE w:val="0"/>
        <w:autoSpaceDN w:val="0"/>
        <w:adjustRightInd w:val="0"/>
        <w:jc w:val="both"/>
        <w:rPr>
          <w:bCs/>
          <w:color w:val="000000"/>
        </w:rPr>
      </w:pPr>
      <w:r>
        <w:rPr>
          <w:bCs/>
          <w:color w:val="000000"/>
        </w:rPr>
        <w:t xml:space="preserve">- </w:t>
      </w:r>
      <w:r w:rsidRPr="00F10031">
        <w:rPr>
          <w:b/>
          <w:bCs/>
          <w:color w:val="000000"/>
        </w:rPr>
        <w:t>Indexed:</w:t>
      </w:r>
      <w:r>
        <w:rPr>
          <w:b/>
          <w:bCs/>
          <w:color w:val="000000"/>
        </w:rPr>
        <w:t xml:space="preserve"> </w:t>
      </w:r>
      <w:r>
        <w:rPr>
          <w:bCs/>
          <w:color w:val="000000"/>
        </w:rPr>
        <w:t>X</w:t>
      </w:r>
      <w:r w:rsidRPr="00F10031">
        <w:rPr>
          <w:bCs/>
          <w:color w:val="000000"/>
        </w:rPr>
        <w:t>á</w:t>
      </w:r>
      <w:r>
        <w:rPr>
          <w:bCs/>
          <w:color w:val="000000"/>
        </w:rPr>
        <w:t xml:space="preserve">c </w:t>
      </w:r>
      <w:r w:rsidRPr="00F10031">
        <w:rPr>
          <w:bCs/>
          <w:color w:val="000000"/>
        </w:rPr>
        <w:t>định</w:t>
      </w:r>
      <w:r>
        <w:rPr>
          <w:bCs/>
          <w:color w:val="000000"/>
        </w:rPr>
        <w:t xml:space="preserve"> c</w:t>
      </w:r>
      <w:r w:rsidRPr="00F10031">
        <w:rPr>
          <w:bCs/>
          <w:color w:val="000000"/>
        </w:rPr>
        <w:t>ó</w:t>
      </w:r>
      <w:r>
        <w:rPr>
          <w:bCs/>
          <w:color w:val="000000"/>
        </w:rPr>
        <w:t xml:space="preserve"> t</w:t>
      </w:r>
      <w:r w:rsidRPr="00F10031">
        <w:rPr>
          <w:bCs/>
          <w:color w:val="000000"/>
        </w:rPr>
        <w:t>ạo</w:t>
      </w:r>
      <w:r>
        <w:rPr>
          <w:bCs/>
          <w:color w:val="000000"/>
        </w:rPr>
        <w:t xml:space="preserve"> ch</w:t>
      </w:r>
      <w:r w:rsidRPr="00F10031">
        <w:rPr>
          <w:bCs/>
          <w:color w:val="000000"/>
        </w:rPr>
        <w:t>ỉ</w:t>
      </w:r>
      <w:r>
        <w:rPr>
          <w:bCs/>
          <w:color w:val="000000"/>
        </w:rPr>
        <w:t xml:space="preserve"> m</w:t>
      </w:r>
      <w:r w:rsidRPr="00F10031">
        <w:rPr>
          <w:bCs/>
          <w:color w:val="000000"/>
        </w:rPr>
        <w:t>ục</w:t>
      </w:r>
      <w:r>
        <w:rPr>
          <w:bCs/>
          <w:color w:val="000000"/>
        </w:rPr>
        <w:t xml:space="preserve"> tr</w:t>
      </w:r>
      <w:r w:rsidRPr="00F10031">
        <w:rPr>
          <w:bCs/>
          <w:color w:val="000000"/>
        </w:rPr>
        <w:t>ê</w:t>
      </w:r>
      <w:r>
        <w:rPr>
          <w:bCs/>
          <w:color w:val="000000"/>
        </w:rPr>
        <w:t>n v</w:t>
      </w:r>
      <w:r w:rsidRPr="00F10031">
        <w:rPr>
          <w:bCs/>
          <w:color w:val="000000"/>
        </w:rPr>
        <w:t>ùng</w:t>
      </w:r>
      <w:r>
        <w:rPr>
          <w:bCs/>
          <w:color w:val="000000"/>
        </w:rPr>
        <w:t xml:space="preserve"> </w:t>
      </w:r>
      <w:r w:rsidRPr="00F10031">
        <w:rPr>
          <w:bCs/>
          <w:color w:val="000000"/>
        </w:rPr>
        <w:t>đó</w:t>
      </w:r>
      <w:r>
        <w:rPr>
          <w:bCs/>
          <w:color w:val="000000"/>
        </w:rPr>
        <w:t xml:space="preserve"> hay kh</w:t>
      </w:r>
      <w:r w:rsidRPr="00F10031">
        <w:rPr>
          <w:bCs/>
          <w:color w:val="000000"/>
        </w:rPr>
        <w:t>ô</w:t>
      </w:r>
      <w:r>
        <w:rPr>
          <w:bCs/>
          <w:color w:val="000000"/>
        </w:rPr>
        <w:t>ng</w:t>
      </w:r>
    </w:p>
    <w:p w14:paraId="5705CC52" w14:textId="77777777" w:rsidR="0011768B" w:rsidRDefault="0011768B" w:rsidP="0011768B">
      <w:pPr>
        <w:autoSpaceDE w:val="0"/>
        <w:autoSpaceDN w:val="0"/>
        <w:adjustRightInd w:val="0"/>
        <w:ind w:left="360"/>
        <w:jc w:val="both"/>
        <w:rPr>
          <w:bCs/>
          <w:color w:val="000000"/>
        </w:rPr>
      </w:pPr>
      <w:r>
        <w:rPr>
          <w:bCs/>
          <w:color w:val="000000"/>
        </w:rPr>
        <w:t xml:space="preserve">+ </w:t>
      </w:r>
      <w:r w:rsidRPr="00F10031">
        <w:rPr>
          <w:b/>
          <w:bCs/>
          <w:color w:val="000000"/>
        </w:rPr>
        <w:t xml:space="preserve">No: </w:t>
      </w:r>
      <w:r>
        <w:rPr>
          <w:bCs/>
          <w:color w:val="000000"/>
        </w:rPr>
        <w:t>kh</w:t>
      </w:r>
      <w:r w:rsidRPr="00F10031">
        <w:rPr>
          <w:bCs/>
          <w:color w:val="000000"/>
        </w:rPr>
        <w:t>ô</w:t>
      </w:r>
      <w:r>
        <w:rPr>
          <w:bCs/>
          <w:color w:val="000000"/>
        </w:rPr>
        <w:t>ng t</w:t>
      </w:r>
      <w:r w:rsidRPr="00F10031">
        <w:rPr>
          <w:bCs/>
          <w:color w:val="000000"/>
        </w:rPr>
        <w:t>ạo</w:t>
      </w:r>
      <w:r>
        <w:rPr>
          <w:bCs/>
          <w:color w:val="000000"/>
        </w:rPr>
        <w:t xml:space="preserve"> ch</w:t>
      </w:r>
      <w:r w:rsidRPr="00F10031">
        <w:rPr>
          <w:bCs/>
          <w:color w:val="000000"/>
        </w:rPr>
        <w:t>ỉ</w:t>
      </w:r>
      <w:r>
        <w:rPr>
          <w:bCs/>
          <w:color w:val="000000"/>
        </w:rPr>
        <w:t xml:space="preserve"> m</w:t>
      </w:r>
      <w:r w:rsidRPr="00F10031">
        <w:rPr>
          <w:bCs/>
          <w:color w:val="000000"/>
        </w:rPr>
        <w:t>ục</w:t>
      </w:r>
      <w:r>
        <w:rPr>
          <w:bCs/>
          <w:color w:val="000000"/>
        </w:rPr>
        <w:t>.</w:t>
      </w:r>
    </w:p>
    <w:p w14:paraId="147C5715" w14:textId="77777777" w:rsidR="0011768B" w:rsidRDefault="0011768B" w:rsidP="0011768B">
      <w:pPr>
        <w:autoSpaceDE w:val="0"/>
        <w:autoSpaceDN w:val="0"/>
        <w:adjustRightInd w:val="0"/>
        <w:ind w:left="360"/>
        <w:jc w:val="both"/>
        <w:rPr>
          <w:bCs/>
          <w:color w:val="000000"/>
        </w:rPr>
      </w:pPr>
      <w:r>
        <w:rPr>
          <w:bCs/>
          <w:color w:val="000000"/>
        </w:rPr>
        <w:t xml:space="preserve">+ </w:t>
      </w:r>
      <w:r w:rsidRPr="00F10031">
        <w:rPr>
          <w:b/>
          <w:bCs/>
          <w:color w:val="000000"/>
        </w:rPr>
        <w:t>Yes</w:t>
      </w:r>
      <w:r>
        <w:rPr>
          <w:bCs/>
          <w:color w:val="000000"/>
        </w:rPr>
        <w:t xml:space="preserve"> </w:t>
      </w:r>
      <w:r w:rsidRPr="00F10031">
        <w:rPr>
          <w:bCs/>
          <w:i/>
          <w:color w:val="000000"/>
        </w:rPr>
        <w:t>(No Duplicates):</w:t>
      </w:r>
      <w:r>
        <w:rPr>
          <w:bCs/>
          <w:color w:val="000000"/>
        </w:rPr>
        <w:t xml:space="preserve"> t</w:t>
      </w:r>
      <w:r w:rsidRPr="00F10031">
        <w:rPr>
          <w:bCs/>
          <w:color w:val="000000"/>
        </w:rPr>
        <w:t>ạo</w:t>
      </w:r>
      <w:r>
        <w:rPr>
          <w:bCs/>
          <w:color w:val="000000"/>
        </w:rPr>
        <w:t xml:space="preserve"> ch</w:t>
      </w:r>
      <w:r w:rsidRPr="00F10031">
        <w:rPr>
          <w:bCs/>
          <w:color w:val="000000"/>
        </w:rPr>
        <w:t>ỉ</w:t>
      </w:r>
      <w:r>
        <w:rPr>
          <w:bCs/>
          <w:color w:val="000000"/>
        </w:rPr>
        <w:t xml:space="preserve"> m</w:t>
      </w:r>
      <w:r w:rsidRPr="00F10031">
        <w:rPr>
          <w:bCs/>
          <w:color w:val="000000"/>
        </w:rPr>
        <w:t>ục</w:t>
      </w:r>
      <w:r>
        <w:rPr>
          <w:bCs/>
          <w:color w:val="000000"/>
        </w:rPr>
        <w:t xml:space="preserve"> kh</w:t>
      </w:r>
      <w:r w:rsidRPr="00F10031">
        <w:rPr>
          <w:bCs/>
          <w:color w:val="000000"/>
        </w:rPr>
        <w:t>ô</w:t>
      </w:r>
      <w:r>
        <w:rPr>
          <w:bCs/>
          <w:color w:val="000000"/>
        </w:rPr>
        <w:t>ng cho nh</w:t>
      </w:r>
      <w:r w:rsidRPr="00F10031">
        <w:rPr>
          <w:bCs/>
          <w:color w:val="000000"/>
        </w:rPr>
        <w:t>ập</w:t>
      </w:r>
      <w:r>
        <w:rPr>
          <w:bCs/>
          <w:color w:val="000000"/>
        </w:rPr>
        <w:t xml:space="preserve"> c</w:t>
      </w:r>
      <w:r w:rsidRPr="00F10031">
        <w:rPr>
          <w:bCs/>
          <w:color w:val="000000"/>
        </w:rPr>
        <w:t>á</w:t>
      </w:r>
      <w:r>
        <w:rPr>
          <w:bCs/>
          <w:color w:val="000000"/>
        </w:rPr>
        <w:t>c gi</w:t>
      </w:r>
      <w:r w:rsidRPr="00F10031">
        <w:rPr>
          <w:bCs/>
          <w:color w:val="000000"/>
        </w:rPr>
        <w:t>á</w:t>
      </w:r>
      <w:r>
        <w:rPr>
          <w:bCs/>
          <w:color w:val="000000"/>
        </w:rPr>
        <w:t xml:space="preserve"> tr</w:t>
      </w:r>
      <w:r w:rsidRPr="00F10031">
        <w:rPr>
          <w:bCs/>
          <w:color w:val="000000"/>
        </w:rPr>
        <w:t>ị</w:t>
      </w:r>
      <w:r>
        <w:rPr>
          <w:bCs/>
          <w:color w:val="000000"/>
        </w:rPr>
        <w:t xml:space="preserve"> tr</w:t>
      </w:r>
      <w:r w:rsidRPr="00F10031">
        <w:rPr>
          <w:bCs/>
          <w:color w:val="000000"/>
        </w:rPr>
        <w:t>ùng</w:t>
      </w:r>
      <w:r>
        <w:rPr>
          <w:bCs/>
          <w:color w:val="000000"/>
        </w:rPr>
        <w:t xml:space="preserve"> nhau.</w:t>
      </w:r>
    </w:p>
    <w:p w14:paraId="01258CAF" w14:textId="77777777" w:rsidR="0011768B" w:rsidRDefault="0011768B" w:rsidP="0011768B">
      <w:pPr>
        <w:autoSpaceDE w:val="0"/>
        <w:autoSpaceDN w:val="0"/>
        <w:adjustRightInd w:val="0"/>
        <w:ind w:left="360"/>
        <w:jc w:val="both"/>
        <w:rPr>
          <w:bCs/>
          <w:color w:val="000000"/>
        </w:rPr>
      </w:pPr>
      <w:r>
        <w:rPr>
          <w:bCs/>
          <w:color w:val="000000"/>
        </w:rPr>
        <w:t xml:space="preserve">+ </w:t>
      </w:r>
      <w:r w:rsidRPr="00F10031">
        <w:rPr>
          <w:b/>
          <w:bCs/>
          <w:color w:val="000000"/>
        </w:rPr>
        <w:t>Yes</w:t>
      </w:r>
      <w:r>
        <w:rPr>
          <w:bCs/>
          <w:color w:val="000000"/>
        </w:rPr>
        <w:t xml:space="preserve"> </w:t>
      </w:r>
      <w:r w:rsidRPr="00F10031">
        <w:rPr>
          <w:bCs/>
          <w:i/>
          <w:color w:val="000000"/>
        </w:rPr>
        <w:t>( Duplicates OK)</w:t>
      </w:r>
      <w:r>
        <w:rPr>
          <w:bCs/>
          <w:color w:val="000000"/>
        </w:rPr>
        <w:t>: t</w:t>
      </w:r>
      <w:r w:rsidRPr="00F10031">
        <w:rPr>
          <w:bCs/>
          <w:color w:val="000000"/>
        </w:rPr>
        <w:t>ạo</w:t>
      </w:r>
      <w:r>
        <w:rPr>
          <w:bCs/>
          <w:color w:val="000000"/>
        </w:rPr>
        <w:t xml:space="preserve"> ch</w:t>
      </w:r>
      <w:r w:rsidRPr="00F10031">
        <w:rPr>
          <w:bCs/>
          <w:color w:val="000000"/>
        </w:rPr>
        <w:t>ỉ</w:t>
      </w:r>
      <w:r>
        <w:rPr>
          <w:bCs/>
          <w:color w:val="000000"/>
        </w:rPr>
        <w:t xml:space="preserve"> m</w:t>
      </w:r>
      <w:r w:rsidRPr="00F10031">
        <w:rPr>
          <w:bCs/>
          <w:color w:val="000000"/>
        </w:rPr>
        <w:t>ục</w:t>
      </w:r>
      <w:r>
        <w:rPr>
          <w:bCs/>
          <w:color w:val="000000"/>
        </w:rPr>
        <w:t xml:space="preserve">  cho nh</w:t>
      </w:r>
      <w:r w:rsidRPr="00F10031">
        <w:rPr>
          <w:bCs/>
          <w:color w:val="000000"/>
        </w:rPr>
        <w:t>ập</w:t>
      </w:r>
      <w:r>
        <w:rPr>
          <w:bCs/>
          <w:color w:val="000000"/>
        </w:rPr>
        <w:t xml:space="preserve"> c</w:t>
      </w:r>
      <w:r w:rsidRPr="00F10031">
        <w:rPr>
          <w:bCs/>
          <w:color w:val="000000"/>
        </w:rPr>
        <w:t>á</w:t>
      </w:r>
      <w:r>
        <w:rPr>
          <w:bCs/>
          <w:color w:val="000000"/>
        </w:rPr>
        <w:t>c gi</w:t>
      </w:r>
      <w:r w:rsidRPr="00F10031">
        <w:rPr>
          <w:bCs/>
          <w:color w:val="000000"/>
        </w:rPr>
        <w:t>á</w:t>
      </w:r>
      <w:r>
        <w:rPr>
          <w:bCs/>
          <w:color w:val="000000"/>
        </w:rPr>
        <w:t xml:space="preserve"> tr</w:t>
      </w:r>
      <w:r w:rsidRPr="00F10031">
        <w:rPr>
          <w:bCs/>
          <w:color w:val="000000"/>
        </w:rPr>
        <w:t>ị</w:t>
      </w:r>
      <w:r>
        <w:rPr>
          <w:bCs/>
          <w:color w:val="000000"/>
        </w:rPr>
        <w:t xml:space="preserve"> tr</w:t>
      </w:r>
      <w:r w:rsidRPr="00F10031">
        <w:rPr>
          <w:bCs/>
          <w:color w:val="000000"/>
        </w:rPr>
        <w:t>ùng</w:t>
      </w:r>
      <w:r>
        <w:rPr>
          <w:bCs/>
          <w:color w:val="000000"/>
        </w:rPr>
        <w:t xml:space="preserve"> nhau.</w:t>
      </w:r>
    </w:p>
    <w:p w14:paraId="1892D710" w14:textId="77777777" w:rsidR="0011768B" w:rsidRPr="00332B29" w:rsidRDefault="0011768B" w:rsidP="00174257">
      <w:pPr>
        <w:pStyle w:val="Heading3"/>
      </w:pPr>
      <w:bookmarkStart w:id="98" w:name="_Toc463200434"/>
      <w:bookmarkStart w:id="99" w:name="_Toc463200910"/>
      <w:r w:rsidRPr="00332B29">
        <w:t>2/ Lookup</w:t>
      </w:r>
      <w:bookmarkEnd w:id="98"/>
      <w:bookmarkEnd w:id="99"/>
    </w:p>
    <w:p w14:paraId="54515136" w14:textId="77777777" w:rsidR="0011768B" w:rsidRDefault="0011768B" w:rsidP="0011768B">
      <w:pPr>
        <w:autoSpaceDE w:val="0"/>
        <w:autoSpaceDN w:val="0"/>
        <w:adjustRightInd w:val="0"/>
        <w:jc w:val="both"/>
        <w:rPr>
          <w:color w:val="000000"/>
        </w:rPr>
      </w:pPr>
      <w:r w:rsidRPr="000D00AB">
        <w:rPr>
          <w:b/>
          <w:color w:val="000000"/>
        </w:rPr>
        <w:t>- Display control</w:t>
      </w:r>
      <w:r>
        <w:rPr>
          <w:b/>
          <w:color w:val="000000"/>
        </w:rPr>
        <w:t xml:space="preserve">: </w:t>
      </w:r>
      <w:r w:rsidRPr="000D00AB">
        <w:rPr>
          <w:color w:val="000000"/>
        </w:rPr>
        <w:t>Chọn dạng hiển thị.</w:t>
      </w:r>
    </w:p>
    <w:p w14:paraId="4EA56623" w14:textId="77777777" w:rsidR="0011768B" w:rsidRDefault="0011768B" w:rsidP="0011768B">
      <w:pPr>
        <w:autoSpaceDE w:val="0"/>
        <w:autoSpaceDN w:val="0"/>
        <w:adjustRightInd w:val="0"/>
        <w:jc w:val="both"/>
        <w:rPr>
          <w:color w:val="000000"/>
        </w:rPr>
      </w:pPr>
      <w:r>
        <w:rPr>
          <w:color w:val="000000"/>
        </w:rPr>
        <w:t xml:space="preserve">- </w:t>
      </w:r>
      <w:r w:rsidRPr="00644F0C">
        <w:rPr>
          <w:b/>
          <w:color w:val="000000"/>
        </w:rPr>
        <w:t>Textbox:</w:t>
      </w:r>
      <w:r>
        <w:rPr>
          <w:color w:val="000000"/>
        </w:rPr>
        <w:t xml:space="preserve"> H</w:t>
      </w:r>
      <w:r w:rsidRPr="000D00AB">
        <w:rPr>
          <w:color w:val="000000"/>
        </w:rPr>
        <w:t>ộ</w:t>
      </w:r>
      <w:r>
        <w:rPr>
          <w:color w:val="000000"/>
        </w:rPr>
        <w:t>p nh</w:t>
      </w:r>
      <w:r w:rsidRPr="000D00AB">
        <w:rPr>
          <w:color w:val="000000"/>
        </w:rPr>
        <w:t>ập</w:t>
      </w:r>
      <w:r>
        <w:rPr>
          <w:color w:val="000000"/>
        </w:rPr>
        <w:t xml:space="preserve"> d</w:t>
      </w:r>
      <w:r w:rsidRPr="000D00AB">
        <w:rPr>
          <w:color w:val="000000"/>
        </w:rPr>
        <w:t>ữ</w:t>
      </w:r>
      <w:r>
        <w:rPr>
          <w:color w:val="000000"/>
        </w:rPr>
        <w:t xml:space="preserve"> li</w:t>
      </w:r>
      <w:r w:rsidRPr="000D00AB">
        <w:rPr>
          <w:color w:val="000000"/>
        </w:rPr>
        <w:t>ệu</w:t>
      </w:r>
      <w:r>
        <w:rPr>
          <w:color w:val="000000"/>
        </w:rPr>
        <w:t>.</w:t>
      </w:r>
    </w:p>
    <w:p w14:paraId="3A4C22E2" w14:textId="77777777" w:rsidR="0011768B" w:rsidRDefault="0011768B" w:rsidP="0011768B">
      <w:pPr>
        <w:autoSpaceDE w:val="0"/>
        <w:autoSpaceDN w:val="0"/>
        <w:adjustRightInd w:val="0"/>
        <w:jc w:val="both"/>
        <w:rPr>
          <w:color w:val="000000"/>
        </w:rPr>
      </w:pPr>
      <w:r>
        <w:rPr>
          <w:color w:val="000000"/>
        </w:rPr>
        <w:t xml:space="preserve">- </w:t>
      </w:r>
      <w:r w:rsidRPr="00644F0C">
        <w:rPr>
          <w:b/>
          <w:color w:val="000000"/>
        </w:rPr>
        <w:t>List box:</w:t>
      </w:r>
      <w:r>
        <w:rPr>
          <w:color w:val="000000"/>
        </w:rPr>
        <w:t xml:space="preserve"> H</w:t>
      </w:r>
      <w:r w:rsidRPr="00644F0C">
        <w:rPr>
          <w:color w:val="000000"/>
        </w:rPr>
        <w:t>ộp</w:t>
      </w:r>
      <w:r>
        <w:rPr>
          <w:color w:val="000000"/>
        </w:rPr>
        <w:t xml:space="preserve"> li</w:t>
      </w:r>
      <w:r w:rsidRPr="00644F0C">
        <w:rPr>
          <w:color w:val="000000"/>
        </w:rPr>
        <w:t>ệt</w:t>
      </w:r>
      <w:r>
        <w:rPr>
          <w:color w:val="000000"/>
        </w:rPr>
        <w:t xml:space="preserve"> k</w:t>
      </w:r>
      <w:r w:rsidRPr="00644F0C">
        <w:rPr>
          <w:color w:val="000000"/>
        </w:rPr>
        <w:t>ê</w:t>
      </w:r>
      <w:r>
        <w:rPr>
          <w:color w:val="000000"/>
        </w:rPr>
        <w:t>.</w:t>
      </w:r>
    </w:p>
    <w:p w14:paraId="15E30D99" w14:textId="77777777" w:rsidR="0011768B" w:rsidRDefault="0011768B" w:rsidP="0011768B">
      <w:pPr>
        <w:autoSpaceDE w:val="0"/>
        <w:autoSpaceDN w:val="0"/>
        <w:adjustRightInd w:val="0"/>
        <w:jc w:val="both"/>
        <w:rPr>
          <w:color w:val="000000"/>
        </w:rPr>
      </w:pPr>
      <w:r>
        <w:rPr>
          <w:color w:val="000000"/>
        </w:rPr>
        <w:t xml:space="preserve">- </w:t>
      </w:r>
      <w:r w:rsidRPr="00644F0C">
        <w:rPr>
          <w:b/>
          <w:color w:val="000000"/>
        </w:rPr>
        <w:t>Combo box:</w:t>
      </w:r>
      <w:r>
        <w:rPr>
          <w:color w:val="000000"/>
        </w:rPr>
        <w:t xml:space="preserve"> H</w:t>
      </w:r>
      <w:r w:rsidRPr="00644F0C">
        <w:rPr>
          <w:color w:val="000000"/>
        </w:rPr>
        <w:t>ộp</w:t>
      </w:r>
      <w:r>
        <w:rPr>
          <w:color w:val="000000"/>
        </w:rPr>
        <w:t xml:space="preserve"> k</w:t>
      </w:r>
      <w:r w:rsidRPr="00644F0C">
        <w:rPr>
          <w:color w:val="000000"/>
        </w:rPr>
        <w:t>éo</w:t>
      </w:r>
      <w:r>
        <w:rPr>
          <w:color w:val="000000"/>
        </w:rPr>
        <w:t xml:space="preserve"> xu</w:t>
      </w:r>
      <w:r w:rsidRPr="00644F0C">
        <w:rPr>
          <w:color w:val="000000"/>
        </w:rPr>
        <w:t>ống</w:t>
      </w:r>
      <w:r>
        <w:rPr>
          <w:color w:val="000000"/>
        </w:rPr>
        <w:t>.</w:t>
      </w:r>
    </w:p>
    <w:p w14:paraId="428D63B9" w14:textId="77777777" w:rsidR="0011768B" w:rsidRDefault="0011768B" w:rsidP="00531895">
      <w:pPr>
        <w:pStyle w:val="Subtitle"/>
      </w:pPr>
      <w:bookmarkStart w:id="100" w:name="_Toc463198656"/>
      <w:bookmarkStart w:id="101" w:name="_Toc463199073"/>
      <w:bookmarkStart w:id="102" w:name="_Toc463200435"/>
      <w:bookmarkStart w:id="103" w:name="_Toc463200911"/>
      <w:r w:rsidRPr="00644F0C">
        <w:t>IV. Các thao tác xử lý khi thiết kế bảng</w:t>
      </w:r>
      <w:bookmarkEnd w:id="100"/>
      <w:bookmarkEnd w:id="101"/>
      <w:bookmarkEnd w:id="102"/>
      <w:bookmarkEnd w:id="103"/>
    </w:p>
    <w:p w14:paraId="45379270" w14:textId="77777777" w:rsidR="0011768B" w:rsidRPr="00332B29" w:rsidRDefault="0011768B" w:rsidP="00174257">
      <w:pPr>
        <w:pStyle w:val="Heading3"/>
      </w:pPr>
      <w:bookmarkStart w:id="104" w:name="_Toc463200436"/>
      <w:bookmarkStart w:id="105" w:name="_Toc463200912"/>
      <w:r w:rsidRPr="00332B29">
        <w:t>1/ Chèn thêm vùng</w:t>
      </w:r>
      <w:bookmarkEnd w:id="104"/>
      <w:bookmarkEnd w:id="105"/>
    </w:p>
    <w:p w14:paraId="7FF9B18B" w14:textId="77777777" w:rsidR="0011768B" w:rsidRDefault="0011768B" w:rsidP="0011768B">
      <w:pPr>
        <w:numPr>
          <w:ilvl w:val="0"/>
          <w:numId w:val="21"/>
        </w:numPr>
        <w:autoSpaceDE w:val="0"/>
        <w:autoSpaceDN w:val="0"/>
        <w:adjustRightInd w:val="0"/>
        <w:jc w:val="both"/>
        <w:rPr>
          <w:color w:val="000000"/>
        </w:rPr>
      </w:pPr>
      <w:r>
        <w:rPr>
          <w:color w:val="000000"/>
        </w:rPr>
        <w:t>Nh</w:t>
      </w:r>
      <w:r w:rsidRPr="00644F0C">
        <w:rPr>
          <w:color w:val="000000"/>
        </w:rPr>
        <w:t>ấ</w:t>
      </w:r>
      <w:r>
        <w:rPr>
          <w:color w:val="000000"/>
        </w:rPr>
        <w:t>p m</w:t>
      </w:r>
      <w:r w:rsidRPr="00644F0C">
        <w:rPr>
          <w:color w:val="000000"/>
        </w:rPr>
        <w:t>ous</w:t>
      </w:r>
      <w:r>
        <w:rPr>
          <w:color w:val="000000"/>
        </w:rPr>
        <w:t>e v</w:t>
      </w:r>
      <w:r w:rsidRPr="00644F0C">
        <w:rPr>
          <w:color w:val="000000"/>
        </w:rPr>
        <w:t>à</w:t>
      </w:r>
      <w:r>
        <w:rPr>
          <w:color w:val="000000"/>
        </w:rPr>
        <w:t xml:space="preserve">o </w:t>
      </w:r>
      <w:r w:rsidRPr="00644F0C">
        <w:rPr>
          <w:color w:val="000000"/>
        </w:rPr>
        <w:t>ô</w:t>
      </w:r>
      <w:r>
        <w:rPr>
          <w:color w:val="000000"/>
        </w:rPr>
        <w:t xml:space="preserve"> x</w:t>
      </w:r>
      <w:r w:rsidRPr="00644F0C">
        <w:rPr>
          <w:color w:val="000000"/>
        </w:rPr>
        <w:t>á</w:t>
      </w:r>
      <w:r>
        <w:rPr>
          <w:color w:val="000000"/>
        </w:rPr>
        <w:t>m b</w:t>
      </w:r>
      <w:r w:rsidRPr="00644F0C">
        <w:rPr>
          <w:color w:val="000000"/>
        </w:rPr>
        <w:t>ê</w:t>
      </w:r>
      <w:r>
        <w:rPr>
          <w:color w:val="000000"/>
        </w:rPr>
        <w:t>n tr</w:t>
      </w:r>
      <w:r w:rsidRPr="00644F0C">
        <w:rPr>
          <w:color w:val="000000"/>
        </w:rPr>
        <w:t>á</w:t>
      </w:r>
      <w:r>
        <w:rPr>
          <w:color w:val="000000"/>
        </w:rPr>
        <w:t>i d</w:t>
      </w:r>
      <w:r w:rsidRPr="00644F0C">
        <w:rPr>
          <w:color w:val="000000"/>
        </w:rPr>
        <w:t>òng</w:t>
      </w:r>
      <w:r>
        <w:rPr>
          <w:color w:val="000000"/>
        </w:rPr>
        <w:t xml:space="preserve"> </w:t>
      </w:r>
      <w:r w:rsidRPr="00644F0C">
        <w:rPr>
          <w:color w:val="000000"/>
        </w:rPr>
        <w:t>ứ</w:t>
      </w:r>
      <w:r>
        <w:rPr>
          <w:color w:val="000000"/>
        </w:rPr>
        <w:t>ng v</w:t>
      </w:r>
      <w:r w:rsidRPr="00644F0C">
        <w:rPr>
          <w:color w:val="000000"/>
        </w:rPr>
        <w:t>ới</w:t>
      </w:r>
      <w:r>
        <w:rPr>
          <w:color w:val="000000"/>
        </w:rPr>
        <w:t xml:space="preserve"> field c</w:t>
      </w:r>
      <w:r w:rsidRPr="00644F0C">
        <w:rPr>
          <w:color w:val="000000"/>
        </w:rPr>
        <w:t>ầ</w:t>
      </w:r>
      <w:r>
        <w:rPr>
          <w:color w:val="000000"/>
        </w:rPr>
        <w:t>n ch</w:t>
      </w:r>
      <w:r w:rsidRPr="00644F0C">
        <w:rPr>
          <w:color w:val="000000"/>
        </w:rPr>
        <w:t>è</w:t>
      </w:r>
      <w:r>
        <w:rPr>
          <w:color w:val="000000"/>
        </w:rPr>
        <w:t>n th</w:t>
      </w:r>
      <w:r w:rsidRPr="00644F0C">
        <w:rPr>
          <w:color w:val="000000"/>
        </w:rPr>
        <w:t>ê</w:t>
      </w:r>
      <w:r>
        <w:rPr>
          <w:color w:val="000000"/>
        </w:rPr>
        <w:t>m.</w:t>
      </w:r>
    </w:p>
    <w:p w14:paraId="291D200D" w14:textId="77777777" w:rsidR="0011768B" w:rsidRDefault="0011768B" w:rsidP="0011768B">
      <w:pPr>
        <w:numPr>
          <w:ilvl w:val="0"/>
          <w:numId w:val="21"/>
        </w:numPr>
        <w:autoSpaceDE w:val="0"/>
        <w:autoSpaceDN w:val="0"/>
        <w:adjustRightInd w:val="0"/>
        <w:jc w:val="both"/>
        <w:rPr>
          <w:color w:val="000000"/>
        </w:rPr>
      </w:pPr>
      <w:r>
        <w:rPr>
          <w:color w:val="000000"/>
        </w:rPr>
        <w:t>Ch</w:t>
      </w:r>
      <w:r w:rsidRPr="00644F0C">
        <w:rPr>
          <w:color w:val="000000"/>
        </w:rPr>
        <w:t>ọ</w:t>
      </w:r>
      <w:r>
        <w:rPr>
          <w:color w:val="000000"/>
        </w:rPr>
        <w:t xml:space="preserve">n </w:t>
      </w:r>
      <w:r w:rsidRPr="00644F0C">
        <w:rPr>
          <w:color w:val="000000"/>
        </w:rPr>
        <w:t>Ins</w:t>
      </w:r>
      <w:r>
        <w:rPr>
          <w:color w:val="000000"/>
        </w:rPr>
        <w:t>ert – R</w:t>
      </w:r>
      <w:r w:rsidRPr="00644F0C">
        <w:rPr>
          <w:color w:val="000000"/>
        </w:rPr>
        <w:t>ow</w:t>
      </w:r>
      <w:r>
        <w:rPr>
          <w:color w:val="000000"/>
        </w:rPr>
        <w:t>s</w:t>
      </w:r>
    </w:p>
    <w:p w14:paraId="5D63649E" w14:textId="77777777" w:rsidR="0011768B" w:rsidRPr="00332B29" w:rsidRDefault="0011768B" w:rsidP="00174257">
      <w:pPr>
        <w:pStyle w:val="Heading3"/>
      </w:pPr>
      <w:bookmarkStart w:id="106" w:name="_Toc463200437"/>
      <w:bookmarkStart w:id="107" w:name="_Toc463200913"/>
      <w:r w:rsidRPr="00332B29">
        <w:t>2/ Xoá vùng</w:t>
      </w:r>
      <w:bookmarkEnd w:id="106"/>
      <w:bookmarkEnd w:id="107"/>
    </w:p>
    <w:p w14:paraId="4917EFB1" w14:textId="77777777" w:rsidR="0011768B" w:rsidRDefault="0011768B" w:rsidP="0011768B">
      <w:pPr>
        <w:numPr>
          <w:ilvl w:val="0"/>
          <w:numId w:val="21"/>
        </w:numPr>
        <w:autoSpaceDE w:val="0"/>
        <w:autoSpaceDN w:val="0"/>
        <w:adjustRightInd w:val="0"/>
        <w:jc w:val="both"/>
        <w:rPr>
          <w:color w:val="000000"/>
        </w:rPr>
      </w:pPr>
      <w:r>
        <w:rPr>
          <w:color w:val="000000"/>
        </w:rPr>
        <w:t>Nh</w:t>
      </w:r>
      <w:r w:rsidRPr="00644F0C">
        <w:rPr>
          <w:color w:val="000000"/>
        </w:rPr>
        <w:t>ấ</w:t>
      </w:r>
      <w:r>
        <w:rPr>
          <w:color w:val="000000"/>
        </w:rPr>
        <w:t>p m</w:t>
      </w:r>
      <w:r w:rsidRPr="00644F0C">
        <w:rPr>
          <w:color w:val="000000"/>
        </w:rPr>
        <w:t>ous</w:t>
      </w:r>
      <w:r>
        <w:rPr>
          <w:color w:val="000000"/>
        </w:rPr>
        <w:t>e v</w:t>
      </w:r>
      <w:r w:rsidRPr="00644F0C">
        <w:rPr>
          <w:color w:val="000000"/>
        </w:rPr>
        <w:t>à</w:t>
      </w:r>
      <w:r>
        <w:rPr>
          <w:color w:val="000000"/>
        </w:rPr>
        <w:t xml:space="preserve">o </w:t>
      </w:r>
      <w:r w:rsidRPr="00644F0C">
        <w:rPr>
          <w:color w:val="000000"/>
        </w:rPr>
        <w:t>ô</w:t>
      </w:r>
      <w:r>
        <w:rPr>
          <w:color w:val="000000"/>
        </w:rPr>
        <w:t xml:space="preserve"> x</w:t>
      </w:r>
      <w:r w:rsidRPr="00644F0C">
        <w:rPr>
          <w:color w:val="000000"/>
        </w:rPr>
        <w:t>á</w:t>
      </w:r>
      <w:r>
        <w:rPr>
          <w:color w:val="000000"/>
        </w:rPr>
        <w:t>m b</w:t>
      </w:r>
      <w:r w:rsidRPr="00644F0C">
        <w:rPr>
          <w:color w:val="000000"/>
        </w:rPr>
        <w:t>ê</w:t>
      </w:r>
      <w:r>
        <w:rPr>
          <w:color w:val="000000"/>
        </w:rPr>
        <w:t>n tr</w:t>
      </w:r>
      <w:r w:rsidRPr="00644F0C">
        <w:rPr>
          <w:color w:val="000000"/>
        </w:rPr>
        <w:t>á</w:t>
      </w:r>
      <w:r>
        <w:rPr>
          <w:color w:val="000000"/>
        </w:rPr>
        <w:t>i d</w:t>
      </w:r>
      <w:r w:rsidRPr="00644F0C">
        <w:rPr>
          <w:color w:val="000000"/>
        </w:rPr>
        <w:t>òng</w:t>
      </w:r>
      <w:r>
        <w:rPr>
          <w:color w:val="000000"/>
        </w:rPr>
        <w:t xml:space="preserve"> </w:t>
      </w:r>
      <w:r w:rsidRPr="00644F0C">
        <w:rPr>
          <w:color w:val="000000"/>
        </w:rPr>
        <w:t>ứ</w:t>
      </w:r>
      <w:r>
        <w:rPr>
          <w:color w:val="000000"/>
        </w:rPr>
        <w:t>ng v</w:t>
      </w:r>
      <w:r w:rsidRPr="00644F0C">
        <w:rPr>
          <w:color w:val="000000"/>
        </w:rPr>
        <w:t>ới</w:t>
      </w:r>
      <w:r>
        <w:rPr>
          <w:color w:val="000000"/>
        </w:rPr>
        <w:t xml:space="preserve"> field c</w:t>
      </w:r>
      <w:r w:rsidRPr="00644F0C">
        <w:rPr>
          <w:color w:val="000000"/>
        </w:rPr>
        <w:t>ầ</w:t>
      </w:r>
      <w:r>
        <w:rPr>
          <w:color w:val="000000"/>
        </w:rPr>
        <w:t>n xo</w:t>
      </w:r>
      <w:r w:rsidRPr="006467C5">
        <w:rPr>
          <w:color w:val="000000"/>
        </w:rPr>
        <w:t>á</w:t>
      </w:r>
      <w:r>
        <w:rPr>
          <w:color w:val="000000"/>
        </w:rPr>
        <w:t>.</w:t>
      </w:r>
    </w:p>
    <w:p w14:paraId="36534187" w14:textId="77777777" w:rsidR="0011768B" w:rsidRDefault="0011768B" w:rsidP="0011768B">
      <w:pPr>
        <w:numPr>
          <w:ilvl w:val="0"/>
          <w:numId w:val="21"/>
        </w:numPr>
        <w:autoSpaceDE w:val="0"/>
        <w:autoSpaceDN w:val="0"/>
        <w:adjustRightInd w:val="0"/>
        <w:jc w:val="both"/>
        <w:rPr>
          <w:color w:val="000000"/>
        </w:rPr>
      </w:pPr>
      <w:r>
        <w:rPr>
          <w:color w:val="000000"/>
        </w:rPr>
        <w:t>Ch</w:t>
      </w:r>
      <w:r w:rsidRPr="00644F0C">
        <w:rPr>
          <w:color w:val="000000"/>
        </w:rPr>
        <w:t>ọ</w:t>
      </w:r>
      <w:r>
        <w:rPr>
          <w:color w:val="000000"/>
        </w:rPr>
        <w:t>n Edit – Del</w:t>
      </w:r>
      <w:r w:rsidRPr="006467C5">
        <w:rPr>
          <w:color w:val="000000"/>
        </w:rPr>
        <w:t>ete</w:t>
      </w:r>
      <w:r>
        <w:rPr>
          <w:color w:val="000000"/>
        </w:rPr>
        <w:t xml:space="preserve"> R</w:t>
      </w:r>
      <w:r w:rsidRPr="00644F0C">
        <w:rPr>
          <w:color w:val="000000"/>
        </w:rPr>
        <w:t>ow</w:t>
      </w:r>
      <w:r>
        <w:rPr>
          <w:color w:val="000000"/>
        </w:rPr>
        <w:t>s/ nh</w:t>
      </w:r>
      <w:r w:rsidRPr="006467C5">
        <w:rPr>
          <w:color w:val="000000"/>
        </w:rPr>
        <w:t>ấ</w:t>
      </w:r>
      <w:r>
        <w:rPr>
          <w:color w:val="000000"/>
        </w:rPr>
        <w:t>n ph</w:t>
      </w:r>
      <w:r w:rsidRPr="006467C5">
        <w:rPr>
          <w:color w:val="000000"/>
        </w:rPr>
        <w:t>í</w:t>
      </w:r>
      <w:r>
        <w:rPr>
          <w:color w:val="000000"/>
        </w:rPr>
        <w:t>m Del</w:t>
      </w:r>
      <w:r w:rsidRPr="006467C5">
        <w:rPr>
          <w:color w:val="000000"/>
        </w:rPr>
        <w:t>ete</w:t>
      </w:r>
    </w:p>
    <w:p w14:paraId="3305A4EC" w14:textId="77777777" w:rsidR="0011768B" w:rsidRPr="00332B29" w:rsidRDefault="0011768B" w:rsidP="00174257">
      <w:pPr>
        <w:pStyle w:val="Heading3"/>
      </w:pPr>
      <w:bookmarkStart w:id="108" w:name="_Toc463200438"/>
      <w:bookmarkStart w:id="109" w:name="_Toc463200914"/>
      <w:r w:rsidRPr="00332B29">
        <w:t>3/ Thay đổi vị trí vùng</w:t>
      </w:r>
      <w:bookmarkEnd w:id="108"/>
      <w:bookmarkEnd w:id="109"/>
    </w:p>
    <w:p w14:paraId="7A94B325" w14:textId="77777777" w:rsidR="0011768B" w:rsidRDefault="0011768B" w:rsidP="0011768B">
      <w:pPr>
        <w:numPr>
          <w:ilvl w:val="0"/>
          <w:numId w:val="21"/>
        </w:numPr>
        <w:autoSpaceDE w:val="0"/>
        <w:autoSpaceDN w:val="0"/>
        <w:adjustRightInd w:val="0"/>
        <w:jc w:val="both"/>
        <w:rPr>
          <w:color w:val="000000"/>
        </w:rPr>
      </w:pPr>
      <w:r>
        <w:rPr>
          <w:color w:val="000000"/>
        </w:rPr>
        <w:t>Nh</w:t>
      </w:r>
      <w:r w:rsidRPr="00644F0C">
        <w:rPr>
          <w:color w:val="000000"/>
        </w:rPr>
        <w:t>ấ</w:t>
      </w:r>
      <w:r>
        <w:rPr>
          <w:color w:val="000000"/>
        </w:rPr>
        <w:t>p m</w:t>
      </w:r>
      <w:r w:rsidRPr="00644F0C">
        <w:rPr>
          <w:color w:val="000000"/>
        </w:rPr>
        <w:t>ous</w:t>
      </w:r>
      <w:r>
        <w:rPr>
          <w:color w:val="000000"/>
        </w:rPr>
        <w:t>e v</w:t>
      </w:r>
      <w:r w:rsidRPr="00644F0C">
        <w:rPr>
          <w:color w:val="000000"/>
        </w:rPr>
        <w:t>à</w:t>
      </w:r>
      <w:r>
        <w:rPr>
          <w:color w:val="000000"/>
        </w:rPr>
        <w:t xml:space="preserve">o </w:t>
      </w:r>
      <w:r w:rsidRPr="00644F0C">
        <w:rPr>
          <w:color w:val="000000"/>
        </w:rPr>
        <w:t>ô</w:t>
      </w:r>
      <w:r>
        <w:rPr>
          <w:color w:val="000000"/>
        </w:rPr>
        <w:t xml:space="preserve"> x</w:t>
      </w:r>
      <w:r w:rsidRPr="00644F0C">
        <w:rPr>
          <w:color w:val="000000"/>
        </w:rPr>
        <w:t>á</w:t>
      </w:r>
      <w:r>
        <w:rPr>
          <w:color w:val="000000"/>
        </w:rPr>
        <w:t>m b</w:t>
      </w:r>
      <w:r w:rsidRPr="00644F0C">
        <w:rPr>
          <w:color w:val="000000"/>
        </w:rPr>
        <w:t>ê</w:t>
      </w:r>
      <w:r>
        <w:rPr>
          <w:color w:val="000000"/>
        </w:rPr>
        <w:t>n tr</w:t>
      </w:r>
      <w:r w:rsidRPr="00644F0C">
        <w:rPr>
          <w:color w:val="000000"/>
        </w:rPr>
        <w:t>á</w:t>
      </w:r>
      <w:r>
        <w:rPr>
          <w:color w:val="000000"/>
        </w:rPr>
        <w:t>i d</w:t>
      </w:r>
      <w:r w:rsidRPr="00644F0C">
        <w:rPr>
          <w:color w:val="000000"/>
        </w:rPr>
        <w:t>òng</w:t>
      </w:r>
      <w:r>
        <w:rPr>
          <w:color w:val="000000"/>
        </w:rPr>
        <w:t xml:space="preserve"> </w:t>
      </w:r>
      <w:r w:rsidRPr="00644F0C">
        <w:rPr>
          <w:color w:val="000000"/>
        </w:rPr>
        <w:t>ứ</w:t>
      </w:r>
      <w:r>
        <w:rPr>
          <w:color w:val="000000"/>
        </w:rPr>
        <w:t>ng v</w:t>
      </w:r>
      <w:r w:rsidRPr="00644F0C">
        <w:rPr>
          <w:color w:val="000000"/>
        </w:rPr>
        <w:t>ới</w:t>
      </w:r>
      <w:r>
        <w:rPr>
          <w:color w:val="000000"/>
        </w:rPr>
        <w:t xml:space="preserve"> field c</w:t>
      </w:r>
      <w:r w:rsidRPr="00644F0C">
        <w:rPr>
          <w:color w:val="000000"/>
        </w:rPr>
        <w:t>ầ</w:t>
      </w:r>
      <w:r>
        <w:rPr>
          <w:color w:val="000000"/>
        </w:rPr>
        <w:t>n di chuy</w:t>
      </w:r>
      <w:r w:rsidRPr="006467C5">
        <w:rPr>
          <w:color w:val="000000"/>
        </w:rPr>
        <w:t>ể</w:t>
      </w:r>
      <w:r>
        <w:rPr>
          <w:color w:val="000000"/>
        </w:rPr>
        <w:t>n.</w:t>
      </w:r>
    </w:p>
    <w:p w14:paraId="35A9823C" w14:textId="77777777" w:rsidR="0011768B" w:rsidRDefault="0011768B" w:rsidP="0011768B">
      <w:pPr>
        <w:numPr>
          <w:ilvl w:val="0"/>
          <w:numId w:val="21"/>
        </w:numPr>
        <w:autoSpaceDE w:val="0"/>
        <w:autoSpaceDN w:val="0"/>
        <w:adjustRightInd w:val="0"/>
        <w:jc w:val="both"/>
        <w:rPr>
          <w:color w:val="000000"/>
        </w:rPr>
      </w:pPr>
      <w:r>
        <w:rPr>
          <w:color w:val="000000"/>
        </w:rPr>
        <w:t>Nh</w:t>
      </w:r>
      <w:r w:rsidRPr="006467C5">
        <w:rPr>
          <w:color w:val="000000"/>
        </w:rPr>
        <w:t>ấ</w:t>
      </w:r>
      <w:r>
        <w:rPr>
          <w:color w:val="000000"/>
        </w:rPr>
        <w:t>n gi</w:t>
      </w:r>
      <w:r w:rsidRPr="006467C5">
        <w:rPr>
          <w:color w:val="000000"/>
        </w:rPr>
        <w:t>ữ</w:t>
      </w:r>
      <w:r>
        <w:rPr>
          <w:color w:val="000000"/>
        </w:rPr>
        <w:t xml:space="preserve"> m</w:t>
      </w:r>
      <w:r w:rsidRPr="006467C5">
        <w:rPr>
          <w:color w:val="000000"/>
        </w:rPr>
        <w:t>ous</w:t>
      </w:r>
      <w:r>
        <w:rPr>
          <w:color w:val="000000"/>
        </w:rPr>
        <w:t>e v</w:t>
      </w:r>
      <w:r w:rsidRPr="006467C5">
        <w:rPr>
          <w:color w:val="000000"/>
        </w:rPr>
        <w:t>à</w:t>
      </w:r>
      <w:r>
        <w:rPr>
          <w:color w:val="000000"/>
        </w:rPr>
        <w:t xml:space="preserve"> k</w:t>
      </w:r>
      <w:r w:rsidRPr="006467C5">
        <w:rPr>
          <w:color w:val="000000"/>
        </w:rPr>
        <w:t>éo</w:t>
      </w:r>
      <w:r>
        <w:rPr>
          <w:color w:val="000000"/>
        </w:rPr>
        <w:t xml:space="preserve"> </w:t>
      </w:r>
      <w:r w:rsidRPr="006467C5">
        <w:rPr>
          <w:color w:val="000000"/>
        </w:rPr>
        <w:t>đế</w:t>
      </w:r>
      <w:r>
        <w:rPr>
          <w:color w:val="000000"/>
        </w:rPr>
        <w:t>n v</w:t>
      </w:r>
      <w:r w:rsidRPr="006467C5">
        <w:rPr>
          <w:color w:val="000000"/>
        </w:rPr>
        <w:t>ị</w:t>
      </w:r>
      <w:r>
        <w:rPr>
          <w:color w:val="000000"/>
        </w:rPr>
        <w:t xml:space="preserve"> tr</w:t>
      </w:r>
      <w:r w:rsidRPr="006467C5">
        <w:rPr>
          <w:color w:val="000000"/>
        </w:rPr>
        <w:t>í</w:t>
      </w:r>
      <w:r>
        <w:rPr>
          <w:color w:val="000000"/>
        </w:rPr>
        <w:t xml:space="preserve"> m</w:t>
      </w:r>
      <w:r w:rsidRPr="006467C5">
        <w:rPr>
          <w:color w:val="000000"/>
        </w:rPr>
        <w:t>ới</w:t>
      </w:r>
      <w:r>
        <w:rPr>
          <w:color w:val="000000"/>
        </w:rPr>
        <w:t>.</w:t>
      </w:r>
    </w:p>
    <w:p w14:paraId="42F611F0" w14:textId="77777777" w:rsidR="0011768B" w:rsidRPr="00332B29" w:rsidRDefault="0011768B" w:rsidP="00174257">
      <w:pPr>
        <w:pStyle w:val="Heading3"/>
      </w:pPr>
      <w:bookmarkStart w:id="110" w:name="_Toc463200439"/>
      <w:bookmarkStart w:id="111" w:name="_Toc463200915"/>
      <w:r w:rsidRPr="00332B29">
        <w:t>4/ Khoá chính (primary key)</w:t>
      </w:r>
      <w:bookmarkEnd w:id="110"/>
      <w:bookmarkEnd w:id="111"/>
    </w:p>
    <w:p w14:paraId="751AEB5E" w14:textId="77777777" w:rsidR="0011768B" w:rsidRPr="00927EFD" w:rsidRDefault="0011768B" w:rsidP="0011768B">
      <w:pPr>
        <w:autoSpaceDE w:val="0"/>
        <w:autoSpaceDN w:val="0"/>
        <w:adjustRightInd w:val="0"/>
        <w:ind w:left="180"/>
        <w:jc w:val="both"/>
        <w:rPr>
          <w:b/>
          <w:color w:val="000000"/>
          <w:u w:val="single"/>
        </w:rPr>
      </w:pPr>
      <w:r w:rsidRPr="00927EFD">
        <w:rPr>
          <w:color w:val="000000"/>
        </w:rPr>
        <w:t>a</w:t>
      </w:r>
      <w:r w:rsidRPr="00927EFD">
        <w:rPr>
          <w:b/>
          <w:color w:val="000000"/>
        </w:rPr>
        <w:t>/</w:t>
      </w:r>
      <w:r>
        <w:rPr>
          <w:b/>
          <w:color w:val="000000"/>
          <w:u w:val="single"/>
        </w:rPr>
        <w:t xml:space="preserve"> </w:t>
      </w:r>
      <w:r w:rsidRPr="00927EFD">
        <w:rPr>
          <w:color w:val="000000"/>
          <w:u w:val="single"/>
        </w:rPr>
        <w:t>Khái niệm</w:t>
      </w:r>
    </w:p>
    <w:p w14:paraId="24C4646B" w14:textId="77777777" w:rsidR="0011768B" w:rsidRPr="002270BA" w:rsidRDefault="0011768B" w:rsidP="0011768B">
      <w:pPr>
        <w:autoSpaceDE w:val="0"/>
        <w:autoSpaceDN w:val="0"/>
        <w:adjustRightInd w:val="0"/>
        <w:ind w:firstLine="360"/>
        <w:jc w:val="both"/>
        <w:rPr>
          <w:color w:val="000000"/>
        </w:rPr>
      </w:pPr>
      <w:r>
        <w:rPr>
          <w:color w:val="000000"/>
        </w:rPr>
        <w:t>Là một hay nhiều vùng dùng để xác định (nhận diện) duy nhất một mẫu tin được lưu trữ trong bảng. Giá trị của vùng này phải duy nhất (không có giá trị trùng nhau) đối với từng mẫu tin (tính duy nhất của dữ liệu) v</w:t>
      </w:r>
      <w:r w:rsidRPr="00644F0C">
        <w:rPr>
          <w:color w:val="000000"/>
        </w:rPr>
        <w:t>à</w:t>
      </w:r>
      <w:r>
        <w:rPr>
          <w:color w:val="000000"/>
        </w:rPr>
        <w:t xml:space="preserve"> kh</w:t>
      </w:r>
      <w:r w:rsidRPr="00644F0C">
        <w:rPr>
          <w:color w:val="000000"/>
        </w:rPr>
        <w:t>ô</w:t>
      </w:r>
      <w:r>
        <w:rPr>
          <w:color w:val="000000"/>
        </w:rPr>
        <w:t xml:space="preserve">ng </w:t>
      </w:r>
      <w:r w:rsidRPr="00644F0C">
        <w:rPr>
          <w:color w:val="000000"/>
        </w:rPr>
        <w:t>được</w:t>
      </w:r>
      <w:r>
        <w:rPr>
          <w:color w:val="000000"/>
        </w:rPr>
        <w:t xml:space="preserve"> r</w:t>
      </w:r>
      <w:r w:rsidRPr="00644F0C">
        <w:rPr>
          <w:color w:val="000000"/>
        </w:rPr>
        <w:t>ỗng</w:t>
      </w:r>
      <w:r>
        <w:rPr>
          <w:color w:val="000000"/>
        </w:rPr>
        <w:t>.</w:t>
      </w:r>
    </w:p>
    <w:p w14:paraId="1D4D2CAC" w14:textId="77777777" w:rsidR="0011768B" w:rsidRPr="0076029D" w:rsidRDefault="0011768B" w:rsidP="0011768B">
      <w:pPr>
        <w:autoSpaceDE w:val="0"/>
        <w:autoSpaceDN w:val="0"/>
        <w:adjustRightInd w:val="0"/>
        <w:jc w:val="both"/>
        <w:rPr>
          <w:b/>
          <w:bCs/>
          <w:color w:val="000000"/>
        </w:rPr>
      </w:pPr>
      <w:r w:rsidRPr="0076029D">
        <w:rPr>
          <w:b/>
          <w:bCs/>
          <w:color w:val="000000"/>
        </w:rPr>
        <w:t>Ví dụ:</w:t>
      </w:r>
    </w:p>
    <w:p w14:paraId="34B7871F" w14:textId="77777777" w:rsidR="0011768B" w:rsidRPr="0076029D" w:rsidRDefault="0011768B" w:rsidP="0011768B">
      <w:pPr>
        <w:autoSpaceDE w:val="0"/>
        <w:autoSpaceDN w:val="0"/>
        <w:adjustRightInd w:val="0"/>
        <w:jc w:val="both"/>
        <w:rPr>
          <w:color w:val="000000"/>
        </w:rPr>
      </w:pPr>
      <w:r w:rsidRPr="0076029D">
        <w:rPr>
          <w:color w:val="000000"/>
        </w:rPr>
        <w:t xml:space="preserve">(1)- bảng </w:t>
      </w:r>
      <w:r>
        <w:rPr>
          <w:i/>
          <w:iCs/>
          <w:color w:val="000000"/>
        </w:rPr>
        <w:t>HOCVIEN</w:t>
      </w:r>
      <w:r w:rsidRPr="0076029D">
        <w:rPr>
          <w:i/>
          <w:iCs/>
          <w:color w:val="000000"/>
        </w:rPr>
        <w:t xml:space="preserve"> </w:t>
      </w:r>
      <w:r w:rsidRPr="0076029D">
        <w:rPr>
          <w:color w:val="000000"/>
        </w:rPr>
        <w:t>khoá</w:t>
      </w:r>
      <w:r>
        <w:rPr>
          <w:color w:val="000000"/>
        </w:rPr>
        <w:t xml:space="preserve"> chính</w:t>
      </w:r>
      <w:r w:rsidRPr="0076029D">
        <w:rPr>
          <w:color w:val="000000"/>
        </w:rPr>
        <w:t xml:space="preserve"> là </w:t>
      </w:r>
      <w:r>
        <w:rPr>
          <w:i/>
          <w:iCs/>
          <w:color w:val="000000"/>
        </w:rPr>
        <w:t>MaHV</w:t>
      </w:r>
      <w:r w:rsidRPr="0076029D">
        <w:rPr>
          <w:color w:val="000000"/>
        </w:rPr>
        <w:t>. Vì</w:t>
      </w:r>
      <w:r>
        <w:rPr>
          <w:color w:val="000000"/>
        </w:rPr>
        <w:t xml:space="preserve"> </w:t>
      </w:r>
      <w:r w:rsidRPr="0076029D">
        <w:rPr>
          <w:color w:val="000000"/>
        </w:rPr>
        <w:t xml:space="preserve">mỗi </w:t>
      </w:r>
      <w:r>
        <w:rPr>
          <w:color w:val="000000"/>
        </w:rPr>
        <w:t>học viên</w:t>
      </w:r>
      <w:r w:rsidRPr="0076029D">
        <w:rPr>
          <w:color w:val="000000"/>
        </w:rPr>
        <w:t xml:space="preserve"> có thể </w:t>
      </w:r>
      <w:r>
        <w:rPr>
          <w:color w:val="000000"/>
        </w:rPr>
        <w:t xml:space="preserve">có </w:t>
      </w:r>
      <w:r w:rsidRPr="0076029D">
        <w:rPr>
          <w:color w:val="000000"/>
        </w:rPr>
        <w:t xml:space="preserve">nhiều </w:t>
      </w:r>
      <w:r>
        <w:rPr>
          <w:color w:val="000000"/>
        </w:rPr>
        <w:t>vùng</w:t>
      </w:r>
      <w:r w:rsidRPr="0076029D">
        <w:rPr>
          <w:color w:val="000000"/>
        </w:rPr>
        <w:t xml:space="preserve"> có giá trị hệt nhau, nhưng </w:t>
      </w:r>
      <w:r>
        <w:rPr>
          <w:color w:val="000000"/>
        </w:rPr>
        <w:t>MaHV</w:t>
      </w:r>
      <w:r w:rsidRPr="0076029D">
        <w:rPr>
          <w:color w:val="000000"/>
        </w:rPr>
        <w:t xml:space="preserve"> thì duy</w:t>
      </w:r>
      <w:r>
        <w:rPr>
          <w:color w:val="000000"/>
        </w:rPr>
        <w:t xml:space="preserve"> </w:t>
      </w:r>
      <w:r w:rsidRPr="0076029D">
        <w:rPr>
          <w:color w:val="000000"/>
        </w:rPr>
        <w:t>nhất.</w:t>
      </w:r>
    </w:p>
    <w:p w14:paraId="7FC7726B" w14:textId="77777777" w:rsidR="0011768B" w:rsidRDefault="0011768B" w:rsidP="0011768B">
      <w:pPr>
        <w:autoSpaceDE w:val="0"/>
        <w:autoSpaceDN w:val="0"/>
        <w:adjustRightInd w:val="0"/>
        <w:jc w:val="both"/>
        <w:rPr>
          <w:color w:val="000000"/>
        </w:rPr>
      </w:pPr>
      <w:r w:rsidRPr="0076029D">
        <w:rPr>
          <w:color w:val="000000"/>
        </w:rPr>
        <w:t xml:space="preserve">(2)- bảng </w:t>
      </w:r>
      <w:r>
        <w:rPr>
          <w:i/>
          <w:iCs/>
          <w:color w:val="000000"/>
        </w:rPr>
        <w:t>NHANVIEN</w:t>
      </w:r>
      <w:r w:rsidRPr="0076029D">
        <w:rPr>
          <w:i/>
          <w:iCs/>
          <w:color w:val="000000"/>
        </w:rPr>
        <w:t xml:space="preserve"> </w:t>
      </w:r>
      <w:r>
        <w:rPr>
          <w:color w:val="000000"/>
        </w:rPr>
        <w:t>vùng</w:t>
      </w:r>
      <w:r w:rsidRPr="0076029D">
        <w:rPr>
          <w:color w:val="000000"/>
        </w:rPr>
        <w:t xml:space="preserve"> </w:t>
      </w:r>
      <w:r w:rsidRPr="0076029D">
        <w:rPr>
          <w:i/>
          <w:iCs/>
          <w:color w:val="000000"/>
        </w:rPr>
        <w:t>Ma</w:t>
      </w:r>
      <w:r>
        <w:rPr>
          <w:i/>
          <w:iCs/>
          <w:color w:val="000000"/>
        </w:rPr>
        <w:t>NV</w:t>
      </w:r>
      <w:r w:rsidRPr="0076029D">
        <w:rPr>
          <w:i/>
          <w:iCs/>
          <w:color w:val="000000"/>
        </w:rPr>
        <w:t xml:space="preserve"> </w:t>
      </w:r>
      <w:r w:rsidRPr="0076029D">
        <w:rPr>
          <w:color w:val="000000"/>
        </w:rPr>
        <w:t>sẽ là khóa</w:t>
      </w:r>
      <w:r>
        <w:rPr>
          <w:color w:val="000000"/>
        </w:rPr>
        <w:t xml:space="preserve"> chính</w:t>
      </w:r>
      <w:r w:rsidRPr="0076029D">
        <w:rPr>
          <w:color w:val="000000"/>
        </w:rPr>
        <w:t xml:space="preserve"> vì không thể tồn tại 2</w:t>
      </w:r>
      <w:r>
        <w:rPr>
          <w:color w:val="000000"/>
        </w:rPr>
        <w:t xml:space="preserve"> nhân viên</w:t>
      </w:r>
      <w:r w:rsidRPr="0076029D">
        <w:rPr>
          <w:color w:val="000000"/>
        </w:rPr>
        <w:t xml:space="preserve"> </w:t>
      </w:r>
      <w:r>
        <w:rPr>
          <w:color w:val="000000"/>
        </w:rPr>
        <w:t>nào trong bảng này trùng MaNV.</w:t>
      </w:r>
    </w:p>
    <w:p w14:paraId="217D81FD" w14:textId="77777777" w:rsidR="0011768B" w:rsidRDefault="0011768B" w:rsidP="0011768B">
      <w:pPr>
        <w:autoSpaceDE w:val="0"/>
        <w:autoSpaceDN w:val="0"/>
        <w:adjustRightInd w:val="0"/>
        <w:ind w:left="180"/>
        <w:jc w:val="both"/>
        <w:rPr>
          <w:color w:val="000000"/>
          <w:u w:val="single"/>
        </w:rPr>
      </w:pPr>
      <w:r>
        <w:rPr>
          <w:color w:val="000000"/>
        </w:rPr>
        <w:t xml:space="preserve">b/ </w:t>
      </w:r>
      <w:r w:rsidRPr="00927EFD">
        <w:rPr>
          <w:color w:val="000000"/>
          <w:u w:val="single"/>
        </w:rPr>
        <w:t>Khai báo khoá chính</w:t>
      </w:r>
    </w:p>
    <w:p w14:paraId="66F077FC" w14:textId="77777777" w:rsidR="0011768B" w:rsidRDefault="0011768B" w:rsidP="0011768B">
      <w:pPr>
        <w:numPr>
          <w:ilvl w:val="0"/>
          <w:numId w:val="22"/>
        </w:numPr>
        <w:autoSpaceDE w:val="0"/>
        <w:autoSpaceDN w:val="0"/>
        <w:adjustRightInd w:val="0"/>
        <w:jc w:val="both"/>
        <w:rPr>
          <w:color w:val="000000"/>
        </w:rPr>
      </w:pPr>
      <w:r>
        <w:rPr>
          <w:color w:val="000000"/>
        </w:rPr>
        <w:t>Ch</w:t>
      </w:r>
      <w:r w:rsidRPr="00F46468">
        <w:rPr>
          <w:color w:val="000000"/>
        </w:rPr>
        <w:t>ọ</w:t>
      </w:r>
      <w:r>
        <w:rPr>
          <w:color w:val="000000"/>
        </w:rPr>
        <w:t>n v</w:t>
      </w:r>
      <w:r w:rsidRPr="00F46468">
        <w:rPr>
          <w:color w:val="000000"/>
        </w:rPr>
        <w:t>ùng</w:t>
      </w:r>
      <w:r>
        <w:rPr>
          <w:color w:val="000000"/>
        </w:rPr>
        <w:t xml:space="preserve"> mu</w:t>
      </w:r>
      <w:r w:rsidRPr="00F46468">
        <w:rPr>
          <w:color w:val="000000"/>
        </w:rPr>
        <w:t>ố</w:t>
      </w:r>
      <w:r>
        <w:rPr>
          <w:color w:val="000000"/>
        </w:rPr>
        <w:t>n d</w:t>
      </w:r>
      <w:r w:rsidRPr="00F46468">
        <w:rPr>
          <w:color w:val="000000"/>
        </w:rPr>
        <w:t>ùng</w:t>
      </w:r>
      <w:r>
        <w:rPr>
          <w:color w:val="000000"/>
        </w:rPr>
        <w:t xml:space="preserve"> l</w:t>
      </w:r>
      <w:r w:rsidRPr="00F46468">
        <w:rPr>
          <w:color w:val="000000"/>
        </w:rPr>
        <w:t>à</w:t>
      </w:r>
      <w:r>
        <w:rPr>
          <w:color w:val="000000"/>
        </w:rPr>
        <w:t>m kho</w:t>
      </w:r>
      <w:r w:rsidRPr="00F46468">
        <w:rPr>
          <w:color w:val="000000"/>
        </w:rPr>
        <w:t>á</w:t>
      </w:r>
      <w:r>
        <w:rPr>
          <w:color w:val="000000"/>
        </w:rPr>
        <w:t xml:space="preserve"> ch</w:t>
      </w:r>
      <w:r w:rsidRPr="00F46468">
        <w:rPr>
          <w:color w:val="000000"/>
        </w:rPr>
        <w:t>í</w:t>
      </w:r>
      <w:r>
        <w:rPr>
          <w:color w:val="000000"/>
        </w:rPr>
        <w:t>nh</w:t>
      </w:r>
    </w:p>
    <w:p w14:paraId="3237FDC7" w14:textId="77777777" w:rsidR="0011768B" w:rsidRDefault="0011768B" w:rsidP="0011768B">
      <w:pPr>
        <w:numPr>
          <w:ilvl w:val="0"/>
          <w:numId w:val="22"/>
        </w:numPr>
        <w:autoSpaceDE w:val="0"/>
        <w:autoSpaceDN w:val="0"/>
        <w:adjustRightInd w:val="0"/>
        <w:jc w:val="both"/>
        <w:rPr>
          <w:color w:val="000000"/>
        </w:rPr>
      </w:pPr>
      <w:r>
        <w:rPr>
          <w:color w:val="000000"/>
        </w:rPr>
        <w:t>Nh</w:t>
      </w:r>
      <w:r w:rsidRPr="00F46468">
        <w:rPr>
          <w:color w:val="000000"/>
        </w:rPr>
        <w:t>ấ</w:t>
      </w:r>
      <w:r>
        <w:rPr>
          <w:color w:val="000000"/>
        </w:rPr>
        <w:t>n n</w:t>
      </w:r>
      <w:r w:rsidRPr="00F46468">
        <w:rPr>
          <w:color w:val="000000"/>
        </w:rPr>
        <w:t>ú</w:t>
      </w:r>
      <w:r>
        <w:rPr>
          <w:color w:val="000000"/>
        </w:rPr>
        <w:t>t</w:t>
      </w:r>
      <w:r w:rsidR="00EE4193">
        <w:rPr>
          <w:noProof/>
          <w:color w:val="000000"/>
        </w:rPr>
        <w:drawing>
          <wp:inline distT="0" distB="0" distL="0" distR="0" wp14:anchorId="756365C8" wp14:editId="0144957B">
            <wp:extent cx="152400" cy="152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(prim</w:t>
      </w:r>
      <w:r w:rsidRPr="00F46468">
        <w:rPr>
          <w:color w:val="000000"/>
        </w:rPr>
        <w:t>ar</w:t>
      </w:r>
      <w:r>
        <w:rPr>
          <w:color w:val="000000"/>
        </w:rPr>
        <w:t>y key)/ Edit - Prim</w:t>
      </w:r>
      <w:r w:rsidRPr="00F46468">
        <w:rPr>
          <w:color w:val="000000"/>
        </w:rPr>
        <w:t>ar</w:t>
      </w:r>
      <w:r>
        <w:rPr>
          <w:color w:val="000000"/>
        </w:rPr>
        <w:t>y Key</w:t>
      </w:r>
    </w:p>
    <w:p w14:paraId="290F7F1B" w14:textId="77777777" w:rsidR="0011768B" w:rsidRDefault="0011768B" w:rsidP="0011768B">
      <w:pPr>
        <w:autoSpaceDE w:val="0"/>
        <w:autoSpaceDN w:val="0"/>
        <w:adjustRightInd w:val="0"/>
        <w:ind w:left="180"/>
        <w:jc w:val="both"/>
        <w:rPr>
          <w:color w:val="000000"/>
          <w:u w:val="single"/>
        </w:rPr>
      </w:pPr>
      <w:r>
        <w:rPr>
          <w:color w:val="000000"/>
        </w:rPr>
        <w:lastRenderedPageBreak/>
        <w:t xml:space="preserve">c/ </w:t>
      </w:r>
      <w:r>
        <w:rPr>
          <w:color w:val="000000"/>
          <w:u w:val="single"/>
        </w:rPr>
        <w:t>X</w:t>
      </w:r>
      <w:r w:rsidRPr="00F46468">
        <w:rPr>
          <w:color w:val="000000"/>
          <w:u w:val="single"/>
        </w:rPr>
        <w:t>ó</w:t>
      </w:r>
      <w:r>
        <w:rPr>
          <w:color w:val="000000"/>
          <w:u w:val="single"/>
        </w:rPr>
        <w:t>a</w:t>
      </w:r>
      <w:r w:rsidRPr="00927EFD">
        <w:rPr>
          <w:color w:val="000000"/>
          <w:u w:val="single"/>
        </w:rPr>
        <w:t xml:space="preserve"> khoá chính</w:t>
      </w:r>
    </w:p>
    <w:p w14:paraId="528BF10B" w14:textId="77777777" w:rsidR="0011768B" w:rsidRDefault="0011768B" w:rsidP="0011768B">
      <w:pPr>
        <w:numPr>
          <w:ilvl w:val="0"/>
          <w:numId w:val="22"/>
        </w:numPr>
        <w:autoSpaceDE w:val="0"/>
        <w:autoSpaceDN w:val="0"/>
        <w:adjustRightInd w:val="0"/>
        <w:jc w:val="both"/>
        <w:rPr>
          <w:color w:val="000000"/>
        </w:rPr>
      </w:pPr>
      <w:r>
        <w:rPr>
          <w:color w:val="000000"/>
        </w:rPr>
        <w:t>Ch</w:t>
      </w:r>
      <w:r w:rsidRPr="00F46468">
        <w:rPr>
          <w:color w:val="000000"/>
        </w:rPr>
        <w:t>ọ</w:t>
      </w:r>
      <w:r>
        <w:rPr>
          <w:color w:val="000000"/>
        </w:rPr>
        <w:t>n v</w:t>
      </w:r>
      <w:r w:rsidRPr="00F46468">
        <w:rPr>
          <w:color w:val="000000"/>
        </w:rPr>
        <w:t>ùng</w:t>
      </w:r>
      <w:r>
        <w:rPr>
          <w:color w:val="000000"/>
        </w:rPr>
        <w:t xml:space="preserve"> </w:t>
      </w:r>
      <w:r w:rsidRPr="00F46468">
        <w:rPr>
          <w:color w:val="000000"/>
        </w:rPr>
        <w:t>đã</w:t>
      </w:r>
      <w:r>
        <w:rPr>
          <w:color w:val="000000"/>
        </w:rPr>
        <w:t xml:space="preserve"> d</w:t>
      </w:r>
      <w:r w:rsidRPr="00F46468">
        <w:rPr>
          <w:color w:val="000000"/>
        </w:rPr>
        <w:t>ùng</w:t>
      </w:r>
      <w:r>
        <w:rPr>
          <w:color w:val="000000"/>
        </w:rPr>
        <w:t xml:space="preserve"> l</w:t>
      </w:r>
      <w:r w:rsidRPr="00F46468">
        <w:rPr>
          <w:color w:val="000000"/>
        </w:rPr>
        <w:t>à</w:t>
      </w:r>
      <w:r>
        <w:rPr>
          <w:color w:val="000000"/>
        </w:rPr>
        <w:t>m kho</w:t>
      </w:r>
      <w:r w:rsidRPr="00F46468">
        <w:rPr>
          <w:color w:val="000000"/>
        </w:rPr>
        <w:t>á</w:t>
      </w:r>
      <w:r>
        <w:rPr>
          <w:color w:val="000000"/>
        </w:rPr>
        <w:t xml:space="preserve"> ch</w:t>
      </w:r>
      <w:r w:rsidRPr="00F46468">
        <w:rPr>
          <w:color w:val="000000"/>
        </w:rPr>
        <w:t>í</w:t>
      </w:r>
      <w:r>
        <w:rPr>
          <w:color w:val="000000"/>
        </w:rPr>
        <w:t>nh.</w:t>
      </w:r>
    </w:p>
    <w:p w14:paraId="5DAB22B6" w14:textId="77777777" w:rsidR="0011768B" w:rsidRDefault="0011768B" w:rsidP="0011768B">
      <w:pPr>
        <w:numPr>
          <w:ilvl w:val="0"/>
          <w:numId w:val="22"/>
        </w:numPr>
        <w:autoSpaceDE w:val="0"/>
        <w:autoSpaceDN w:val="0"/>
        <w:adjustRightInd w:val="0"/>
        <w:jc w:val="both"/>
        <w:rPr>
          <w:color w:val="000000"/>
        </w:rPr>
      </w:pPr>
      <w:r>
        <w:rPr>
          <w:color w:val="000000"/>
        </w:rPr>
        <w:t>Nh</w:t>
      </w:r>
      <w:r w:rsidRPr="00F46468">
        <w:rPr>
          <w:color w:val="000000"/>
        </w:rPr>
        <w:t>ấ</w:t>
      </w:r>
      <w:r>
        <w:rPr>
          <w:color w:val="000000"/>
        </w:rPr>
        <w:t>n n</w:t>
      </w:r>
      <w:r w:rsidRPr="00F46468">
        <w:rPr>
          <w:color w:val="000000"/>
        </w:rPr>
        <w:t>ú</w:t>
      </w:r>
      <w:r>
        <w:rPr>
          <w:color w:val="000000"/>
        </w:rPr>
        <w:t xml:space="preserve">t </w:t>
      </w:r>
      <w:r w:rsidR="00EE4193">
        <w:rPr>
          <w:noProof/>
          <w:color w:val="000000"/>
        </w:rPr>
        <w:drawing>
          <wp:inline distT="0" distB="0" distL="0" distR="0" wp14:anchorId="3F2751D8" wp14:editId="627BB438">
            <wp:extent cx="152400" cy="1524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(prim</w:t>
      </w:r>
      <w:r w:rsidRPr="00F46468">
        <w:rPr>
          <w:color w:val="000000"/>
        </w:rPr>
        <w:t>ar</w:t>
      </w:r>
      <w:r>
        <w:rPr>
          <w:color w:val="000000"/>
        </w:rPr>
        <w:t>y key).</w:t>
      </w:r>
    </w:p>
    <w:p w14:paraId="095F99A8" w14:textId="77777777" w:rsidR="0011768B" w:rsidRPr="00F46468" w:rsidRDefault="0011768B" w:rsidP="00531895">
      <w:pPr>
        <w:pStyle w:val="Subtitle"/>
      </w:pPr>
      <w:bookmarkStart w:id="112" w:name="_Toc463198657"/>
      <w:bookmarkStart w:id="113" w:name="_Toc463199074"/>
      <w:bookmarkStart w:id="114" w:name="_Toc463200440"/>
      <w:bookmarkStart w:id="115" w:name="_Toc463200916"/>
      <w:r w:rsidRPr="00F46468">
        <w:t>V. Thiết lập mối quan hệ giữa các bảng</w:t>
      </w:r>
      <w:bookmarkEnd w:id="112"/>
      <w:bookmarkEnd w:id="113"/>
      <w:bookmarkEnd w:id="114"/>
      <w:bookmarkEnd w:id="115"/>
    </w:p>
    <w:p w14:paraId="339666F9" w14:textId="77777777" w:rsidR="0011768B" w:rsidRPr="00332B29" w:rsidRDefault="0011768B" w:rsidP="00174257">
      <w:pPr>
        <w:pStyle w:val="Heading3"/>
      </w:pPr>
      <w:bookmarkStart w:id="116" w:name="_Toc463200441"/>
      <w:bookmarkStart w:id="117" w:name="_Toc463200917"/>
      <w:r w:rsidRPr="00332B29">
        <w:t>1/ Các loại quan hệ</w:t>
      </w:r>
      <w:bookmarkEnd w:id="116"/>
      <w:bookmarkEnd w:id="117"/>
    </w:p>
    <w:p w14:paraId="2BF926FD" w14:textId="77777777" w:rsidR="0011768B" w:rsidRDefault="0011768B" w:rsidP="0011768B">
      <w:pPr>
        <w:autoSpaceDE w:val="0"/>
        <w:autoSpaceDN w:val="0"/>
        <w:adjustRightInd w:val="0"/>
        <w:ind w:left="180"/>
        <w:jc w:val="both"/>
        <w:rPr>
          <w:bCs/>
          <w:iCs/>
          <w:color w:val="000000"/>
          <w:u w:val="single"/>
        </w:rPr>
      </w:pPr>
      <w:r w:rsidRPr="00B474EC">
        <w:rPr>
          <w:bCs/>
          <w:iCs/>
          <w:color w:val="000000"/>
        </w:rPr>
        <w:t xml:space="preserve">a/ </w:t>
      </w:r>
      <w:r w:rsidRPr="00B474EC">
        <w:rPr>
          <w:bCs/>
          <w:iCs/>
          <w:color w:val="000000"/>
          <w:u w:val="single"/>
        </w:rPr>
        <w:t>Quan hệ một - một (1-1)</w:t>
      </w:r>
    </w:p>
    <w:p w14:paraId="10598B29" w14:textId="77777777" w:rsidR="0011768B" w:rsidRPr="0076029D" w:rsidRDefault="0011768B" w:rsidP="0011768B">
      <w:pPr>
        <w:autoSpaceDE w:val="0"/>
        <w:autoSpaceDN w:val="0"/>
        <w:adjustRightInd w:val="0"/>
        <w:jc w:val="both"/>
        <w:rPr>
          <w:color w:val="000000"/>
        </w:rPr>
      </w:pPr>
      <w:r>
        <w:rPr>
          <w:b/>
          <w:bCs/>
          <w:color w:val="000000"/>
        </w:rPr>
        <w:t>Quan h</w:t>
      </w:r>
      <w:r w:rsidRPr="00B474EC">
        <w:rPr>
          <w:b/>
          <w:bCs/>
          <w:color w:val="000000"/>
        </w:rPr>
        <w:t>ệ</w:t>
      </w:r>
      <w:r w:rsidRPr="0076029D">
        <w:rPr>
          <w:b/>
          <w:bCs/>
          <w:color w:val="000000"/>
        </w:rPr>
        <w:t xml:space="preserve"> 1-1 </w:t>
      </w:r>
      <w:r w:rsidRPr="0076029D">
        <w:rPr>
          <w:color w:val="000000"/>
        </w:rPr>
        <w:t xml:space="preserve">là: mỗi </w:t>
      </w:r>
      <w:r>
        <w:rPr>
          <w:color w:val="000000"/>
        </w:rPr>
        <w:t>m</w:t>
      </w:r>
      <w:r w:rsidRPr="00B474EC">
        <w:rPr>
          <w:color w:val="000000"/>
        </w:rPr>
        <w:t>ẫu</w:t>
      </w:r>
      <w:r>
        <w:rPr>
          <w:color w:val="000000"/>
        </w:rPr>
        <w:t xml:space="preserve"> tin </w:t>
      </w:r>
      <w:r w:rsidRPr="0076029D">
        <w:rPr>
          <w:color w:val="000000"/>
        </w:rPr>
        <w:t xml:space="preserve"> của bảng này sẽ liên kết với duy nhất tới một</w:t>
      </w:r>
      <w:r>
        <w:rPr>
          <w:color w:val="000000"/>
        </w:rPr>
        <w:t xml:space="preserve"> m</w:t>
      </w:r>
      <w:r w:rsidRPr="00B474EC">
        <w:rPr>
          <w:color w:val="000000"/>
        </w:rPr>
        <w:t>ẫu</w:t>
      </w:r>
      <w:r>
        <w:rPr>
          <w:color w:val="000000"/>
        </w:rPr>
        <w:t xml:space="preserve"> tin</w:t>
      </w:r>
      <w:r w:rsidRPr="0076029D">
        <w:rPr>
          <w:color w:val="000000"/>
        </w:rPr>
        <w:t xml:space="preserve"> của bảng kia và ngược lại;</w:t>
      </w:r>
    </w:p>
    <w:p w14:paraId="563C4FCD" w14:textId="77777777" w:rsidR="0011768B" w:rsidRDefault="0011768B" w:rsidP="0011768B">
      <w:pPr>
        <w:autoSpaceDE w:val="0"/>
        <w:autoSpaceDN w:val="0"/>
        <w:adjustRightInd w:val="0"/>
        <w:jc w:val="both"/>
        <w:rPr>
          <w:color w:val="000000"/>
        </w:rPr>
      </w:pPr>
      <w:r w:rsidRPr="0076029D">
        <w:rPr>
          <w:color w:val="000000"/>
        </w:rPr>
        <w:t xml:space="preserve">Ví dụ </w:t>
      </w:r>
      <w:r w:rsidRPr="009C1F81">
        <w:rPr>
          <w:color w:val="000000"/>
        </w:rPr>
        <w:t>q</w:t>
      </w:r>
      <w:r w:rsidRPr="009C1F81">
        <w:rPr>
          <w:bCs/>
          <w:iCs/>
          <w:color w:val="000000"/>
        </w:rPr>
        <w:t>uan hệ</w:t>
      </w:r>
      <w:r w:rsidRPr="00B474EC">
        <w:rPr>
          <w:bCs/>
          <w:iCs/>
          <w:color w:val="000000"/>
          <w:u w:val="single"/>
        </w:rPr>
        <w:t xml:space="preserve"> </w:t>
      </w:r>
      <w:r w:rsidRPr="0076029D">
        <w:rPr>
          <w:color w:val="000000"/>
        </w:rPr>
        <w:t>1-1:</w:t>
      </w:r>
    </w:p>
    <w:p w14:paraId="62CE563E" w14:textId="77777777" w:rsidR="0011768B" w:rsidRPr="0076029D" w:rsidRDefault="0011768B" w:rsidP="0011768B">
      <w:pPr>
        <w:autoSpaceDE w:val="0"/>
        <w:autoSpaceDN w:val="0"/>
        <w:adjustRightInd w:val="0"/>
        <w:jc w:val="both"/>
        <w:rPr>
          <w:color w:val="000000"/>
        </w:rPr>
      </w:pPr>
    </w:p>
    <w:p w14:paraId="20CF8282" w14:textId="77777777" w:rsidR="0011768B" w:rsidRPr="0076029D" w:rsidRDefault="00EE4193" w:rsidP="0011768B">
      <w:pPr>
        <w:autoSpaceDE w:val="0"/>
        <w:autoSpaceDN w:val="0"/>
        <w:adjustRightInd w:val="0"/>
        <w:jc w:val="both"/>
        <w:rPr>
          <w:color w:val="000000"/>
        </w:rPr>
      </w:pPr>
      <w:r>
        <w:rPr>
          <w:noProof/>
          <w:color w:val="000000"/>
        </w:rPr>
        <w:drawing>
          <wp:inline distT="0" distB="0" distL="0" distR="0" wp14:anchorId="3EBDAB1A" wp14:editId="0D59C75C">
            <wp:extent cx="2387600" cy="901700"/>
            <wp:effectExtent l="0" t="0" r="0" b="127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7600" cy="901700"/>
                    </a:xfrm>
                    <a:prstGeom prst="rect">
                      <a:avLst/>
                    </a:prstGeom>
                    <a:noFill/>
                    <a:ln>
                      <a:noFill/>
                    </a:ln>
                  </pic:spPr>
                </pic:pic>
              </a:graphicData>
            </a:graphic>
          </wp:inline>
        </w:drawing>
      </w:r>
    </w:p>
    <w:p w14:paraId="53CE83FA" w14:textId="77777777" w:rsidR="0011768B" w:rsidRPr="0076029D" w:rsidRDefault="0011768B" w:rsidP="0011768B">
      <w:pPr>
        <w:autoSpaceDE w:val="0"/>
        <w:autoSpaceDN w:val="0"/>
        <w:adjustRightInd w:val="0"/>
        <w:jc w:val="both"/>
        <w:rPr>
          <w:color w:val="000000"/>
        </w:rPr>
      </w:pPr>
      <w:r w:rsidRPr="0076029D">
        <w:rPr>
          <w:color w:val="000000"/>
        </w:rPr>
        <w:t xml:space="preserve"> Mô tả dữ liệu 2 bảng này như sau:</w:t>
      </w:r>
    </w:p>
    <w:p w14:paraId="34A9E3FD" w14:textId="77777777" w:rsidR="0011768B" w:rsidRPr="0076029D" w:rsidRDefault="00EE4193" w:rsidP="0011768B">
      <w:pPr>
        <w:autoSpaceDE w:val="0"/>
        <w:autoSpaceDN w:val="0"/>
        <w:adjustRightInd w:val="0"/>
        <w:jc w:val="both"/>
        <w:rPr>
          <w:color w:val="000000"/>
        </w:rPr>
      </w:pPr>
      <w:r>
        <w:rPr>
          <w:noProof/>
          <w:color w:val="000000"/>
        </w:rPr>
        <w:drawing>
          <wp:inline distT="0" distB="0" distL="0" distR="0" wp14:anchorId="4841CFC4" wp14:editId="1FCC66A6">
            <wp:extent cx="4864100" cy="2794000"/>
            <wp:effectExtent l="0" t="0" r="1270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64100" cy="2794000"/>
                    </a:xfrm>
                    <a:prstGeom prst="rect">
                      <a:avLst/>
                    </a:prstGeom>
                    <a:noFill/>
                    <a:ln>
                      <a:noFill/>
                    </a:ln>
                  </pic:spPr>
                </pic:pic>
              </a:graphicData>
            </a:graphic>
          </wp:inline>
        </w:drawing>
      </w:r>
    </w:p>
    <w:p w14:paraId="749C3667" w14:textId="77777777" w:rsidR="0011768B" w:rsidRDefault="0011768B" w:rsidP="0011768B">
      <w:pPr>
        <w:autoSpaceDE w:val="0"/>
        <w:autoSpaceDN w:val="0"/>
        <w:adjustRightInd w:val="0"/>
        <w:ind w:left="180"/>
        <w:jc w:val="both"/>
        <w:rPr>
          <w:bCs/>
          <w:iCs/>
          <w:color w:val="000000"/>
          <w:u w:val="single"/>
        </w:rPr>
      </w:pPr>
      <w:r>
        <w:rPr>
          <w:bCs/>
          <w:iCs/>
          <w:color w:val="000000"/>
        </w:rPr>
        <w:t>b</w:t>
      </w:r>
      <w:r w:rsidRPr="00B474EC">
        <w:rPr>
          <w:bCs/>
          <w:iCs/>
          <w:color w:val="000000"/>
        </w:rPr>
        <w:t xml:space="preserve">/ </w:t>
      </w:r>
      <w:r w:rsidRPr="00B474EC">
        <w:rPr>
          <w:bCs/>
          <w:iCs/>
          <w:color w:val="000000"/>
          <w:u w:val="single"/>
        </w:rPr>
        <w:t xml:space="preserve">Quan hệ một - </w:t>
      </w:r>
      <w:r>
        <w:rPr>
          <w:bCs/>
          <w:iCs/>
          <w:color w:val="000000"/>
          <w:u w:val="single"/>
        </w:rPr>
        <w:t>nhi</w:t>
      </w:r>
      <w:r w:rsidRPr="00B474EC">
        <w:rPr>
          <w:bCs/>
          <w:iCs/>
          <w:color w:val="000000"/>
          <w:u w:val="single"/>
        </w:rPr>
        <w:t>ều (1-</w:t>
      </w:r>
      <w:r>
        <w:rPr>
          <w:bCs/>
          <w:iCs/>
          <w:color w:val="000000"/>
          <w:u w:val="single"/>
        </w:rPr>
        <w:sym w:font="Symbol" w:char="F0A5"/>
      </w:r>
      <w:r w:rsidRPr="00B474EC">
        <w:rPr>
          <w:bCs/>
          <w:iCs/>
          <w:color w:val="000000"/>
          <w:u w:val="single"/>
        </w:rPr>
        <w:t>)</w:t>
      </w:r>
    </w:p>
    <w:p w14:paraId="27DFF0ED" w14:textId="77777777" w:rsidR="0011768B" w:rsidRDefault="0011768B" w:rsidP="0011768B">
      <w:pPr>
        <w:autoSpaceDE w:val="0"/>
        <w:autoSpaceDN w:val="0"/>
        <w:adjustRightInd w:val="0"/>
        <w:jc w:val="both"/>
        <w:rPr>
          <w:b/>
          <w:bCs/>
          <w:color w:val="000000"/>
        </w:rPr>
      </w:pPr>
    </w:p>
    <w:p w14:paraId="552A6FF7" w14:textId="77777777" w:rsidR="0011768B" w:rsidRPr="0076029D" w:rsidRDefault="0011768B" w:rsidP="0011768B">
      <w:pPr>
        <w:autoSpaceDE w:val="0"/>
        <w:autoSpaceDN w:val="0"/>
        <w:adjustRightInd w:val="0"/>
        <w:jc w:val="both"/>
        <w:rPr>
          <w:color w:val="000000"/>
        </w:rPr>
      </w:pPr>
      <w:r>
        <w:rPr>
          <w:b/>
          <w:bCs/>
          <w:color w:val="000000"/>
        </w:rPr>
        <w:t>Quan h</w:t>
      </w:r>
      <w:r w:rsidRPr="00B474EC">
        <w:rPr>
          <w:b/>
          <w:bCs/>
          <w:color w:val="000000"/>
        </w:rPr>
        <w:t>ệ</w:t>
      </w:r>
      <w:r w:rsidRPr="0076029D">
        <w:rPr>
          <w:b/>
          <w:bCs/>
          <w:color w:val="000000"/>
        </w:rPr>
        <w:t xml:space="preserve"> 1</w:t>
      </w:r>
      <w:r w:rsidRPr="00FE00E4">
        <w:rPr>
          <w:b/>
          <w:bCs/>
          <w:color w:val="000000"/>
        </w:rPr>
        <w:t>-</w:t>
      </w:r>
      <w:r>
        <w:rPr>
          <w:b/>
          <w:bCs/>
          <w:color w:val="000000"/>
        </w:rPr>
        <w:t xml:space="preserve"> </w:t>
      </w:r>
      <w:r w:rsidRPr="00FE00E4">
        <w:rPr>
          <w:b/>
          <w:bCs/>
          <w:iCs/>
          <w:color w:val="000000"/>
        </w:rPr>
        <w:sym w:font="Symbol" w:char="F0A5"/>
      </w:r>
      <w:r w:rsidRPr="0076029D">
        <w:rPr>
          <w:b/>
          <w:bCs/>
          <w:color w:val="000000"/>
        </w:rPr>
        <w:t xml:space="preserve"> </w:t>
      </w:r>
      <w:r w:rsidRPr="0076029D">
        <w:rPr>
          <w:color w:val="000000"/>
        </w:rPr>
        <w:t xml:space="preserve">là: mỗi </w:t>
      </w:r>
      <w:r>
        <w:rPr>
          <w:color w:val="000000"/>
        </w:rPr>
        <w:t xml:space="preserve">mẫu tin </w:t>
      </w:r>
      <w:r w:rsidRPr="0076029D">
        <w:rPr>
          <w:color w:val="000000"/>
        </w:rPr>
        <w:t xml:space="preserve"> của bảng 1 sẽ có thể liên kết với một hoặc nhiều</w:t>
      </w:r>
      <w:r>
        <w:rPr>
          <w:color w:val="000000"/>
        </w:rPr>
        <w:t xml:space="preserve"> m</w:t>
      </w:r>
      <w:r w:rsidRPr="00FE00E4">
        <w:rPr>
          <w:color w:val="000000"/>
        </w:rPr>
        <w:t>ẫu</w:t>
      </w:r>
      <w:r>
        <w:rPr>
          <w:color w:val="000000"/>
        </w:rPr>
        <w:t xml:space="preserve"> tin</w:t>
      </w:r>
      <w:r w:rsidRPr="0076029D">
        <w:rPr>
          <w:color w:val="000000"/>
        </w:rPr>
        <w:t xml:space="preserve"> của bảng nhiều (</w:t>
      </w:r>
      <w:r w:rsidRPr="00FE00E4">
        <w:rPr>
          <w:bCs/>
          <w:iCs/>
          <w:color w:val="000000"/>
        </w:rPr>
        <w:sym w:font="Symbol" w:char="F0A5"/>
      </w:r>
      <w:r w:rsidRPr="0076029D">
        <w:rPr>
          <w:color w:val="000000"/>
        </w:rPr>
        <w:t xml:space="preserve">). Ngược lại, mỗi </w:t>
      </w:r>
      <w:r>
        <w:rPr>
          <w:color w:val="000000"/>
        </w:rPr>
        <w:t>m</w:t>
      </w:r>
      <w:r w:rsidRPr="00FE00E4">
        <w:rPr>
          <w:color w:val="000000"/>
        </w:rPr>
        <w:t>ẫu</w:t>
      </w:r>
      <w:r>
        <w:rPr>
          <w:color w:val="000000"/>
        </w:rPr>
        <w:t xml:space="preserve"> tin </w:t>
      </w:r>
      <w:r w:rsidRPr="0076029D">
        <w:rPr>
          <w:color w:val="000000"/>
        </w:rPr>
        <w:t xml:space="preserve"> của bảng nhiều sẽ liên kết </w:t>
      </w:r>
      <w:r>
        <w:rPr>
          <w:color w:val="000000"/>
        </w:rPr>
        <w:t>v</w:t>
      </w:r>
      <w:r w:rsidRPr="00FE00E4">
        <w:rPr>
          <w:color w:val="000000"/>
        </w:rPr>
        <w:t>ới</w:t>
      </w:r>
      <w:r>
        <w:rPr>
          <w:color w:val="000000"/>
        </w:rPr>
        <w:t xml:space="preserve"> </w:t>
      </w:r>
      <w:r w:rsidRPr="0076029D">
        <w:rPr>
          <w:color w:val="000000"/>
        </w:rPr>
        <w:t xml:space="preserve">duy nhất </w:t>
      </w:r>
      <w:r>
        <w:rPr>
          <w:color w:val="000000"/>
        </w:rPr>
        <w:t>một</w:t>
      </w:r>
      <w:r w:rsidRPr="0076029D">
        <w:rPr>
          <w:color w:val="000000"/>
        </w:rPr>
        <w:t xml:space="preserve"> </w:t>
      </w:r>
      <w:r>
        <w:rPr>
          <w:color w:val="000000"/>
        </w:rPr>
        <w:t xml:space="preserve">mẫu tin </w:t>
      </w:r>
      <w:r w:rsidRPr="0076029D">
        <w:rPr>
          <w:color w:val="000000"/>
        </w:rPr>
        <w:t>của bảng 1.</w:t>
      </w:r>
    </w:p>
    <w:p w14:paraId="58163597" w14:textId="77777777" w:rsidR="0011768B" w:rsidRPr="0076029D" w:rsidRDefault="0011768B" w:rsidP="0011768B">
      <w:pPr>
        <w:autoSpaceDE w:val="0"/>
        <w:autoSpaceDN w:val="0"/>
        <w:adjustRightInd w:val="0"/>
        <w:jc w:val="both"/>
        <w:rPr>
          <w:color w:val="000000"/>
        </w:rPr>
      </w:pPr>
      <w:r w:rsidRPr="0076029D">
        <w:rPr>
          <w:color w:val="000000"/>
        </w:rPr>
        <w:t xml:space="preserve">Ví dụ </w:t>
      </w:r>
      <w:r w:rsidRPr="009C1F81">
        <w:rPr>
          <w:bCs/>
          <w:iCs/>
          <w:color w:val="000000"/>
        </w:rPr>
        <w:t xml:space="preserve">quan hệ </w:t>
      </w:r>
      <w:r w:rsidRPr="0076029D">
        <w:rPr>
          <w:color w:val="000000"/>
        </w:rPr>
        <w:t>1-</w:t>
      </w:r>
      <w:r w:rsidRPr="00FE00E4">
        <w:rPr>
          <w:bCs/>
          <w:iCs/>
          <w:color w:val="000000"/>
        </w:rPr>
        <w:sym w:font="Symbol" w:char="F0A5"/>
      </w:r>
      <w:r w:rsidRPr="0076029D">
        <w:rPr>
          <w:color w:val="000000"/>
        </w:rPr>
        <w:t>:</w:t>
      </w:r>
    </w:p>
    <w:p w14:paraId="6712BA0B" w14:textId="77777777" w:rsidR="0011768B" w:rsidRPr="0076029D" w:rsidRDefault="00EE4193" w:rsidP="0011768B">
      <w:pPr>
        <w:autoSpaceDE w:val="0"/>
        <w:autoSpaceDN w:val="0"/>
        <w:adjustRightInd w:val="0"/>
        <w:jc w:val="both"/>
        <w:rPr>
          <w:color w:val="000000"/>
        </w:rPr>
      </w:pPr>
      <w:r>
        <w:rPr>
          <w:noProof/>
          <w:color w:val="000000"/>
        </w:rPr>
        <w:drawing>
          <wp:inline distT="0" distB="0" distL="0" distR="0" wp14:anchorId="7F8ABCFA" wp14:editId="0880B863">
            <wp:extent cx="2425700" cy="977900"/>
            <wp:effectExtent l="0" t="0" r="12700" b="1270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25700" cy="977900"/>
                    </a:xfrm>
                    <a:prstGeom prst="rect">
                      <a:avLst/>
                    </a:prstGeom>
                    <a:noFill/>
                    <a:ln>
                      <a:noFill/>
                    </a:ln>
                  </pic:spPr>
                </pic:pic>
              </a:graphicData>
            </a:graphic>
          </wp:inline>
        </w:drawing>
      </w:r>
    </w:p>
    <w:p w14:paraId="5478302E" w14:textId="77777777" w:rsidR="0011768B" w:rsidRPr="0076029D" w:rsidRDefault="0011768B" w:rsidP="0011768B">
      <w:pPr>
        <w:autoSpaceDE w:val="0"/>
        <w:autoSpaceDN w:val="0"/>
        <w:adjustRightInd w:val="0"/>
        <w:jc w:val="both"/>
        <w:rPr>
          <w:color w:val="000000"/>
        </w:rPr>
      </w:pPr>
    </w:p>
    <w:p w14:paraId="21DD3C0A" w14:textId="77777777" w:rsidR="0011768B" w:rsidRPr="0076029D" w:rsidRDefault="0011768B" w:rsidP="0011768B">
      <w:pPr>
        <w:autoSpaceDE w:val="0"/>
        <w:autoSpaceDN w:val="0"/>
        <w:adjustRightInd w:val="0"/>
        <w:jc w:val="both"/>
        <w:rPr>
          <w:color w:val="000000"/>
        </w:rPr>
      </w:pPr>
    </w:p>
    <w:p w14:paraId="3F55119E" w14:textId="77777777" w:rsidR="0011768B" w:rsidRPr="00332B29" w:rsidRDefault="0011768B" w:rsidP="00174257">
      <w:pPr>
        <w:pStyle w:val="Heading3"/>
      </w:pPr>
      <w:bookmarkStart w:id="118" w:name="_Toc463200442"/>
      <w:bookmarkStart w:id="119" w:name="_Toc463200918"/>
      <w:r w:rsidRPr="00332B29">
        <w:t>2. Thiết lập mối quan hệ</w:t>
      </w:r>
      <w:bookmarkEnd w:id="118"/>
      <w:bookmarkEnd w:id="119"/>
    </w:p>
    <w:p w14:paraId="3D91A6E7" w14:textId="77777777" w:rsidR="0011768B" w:rsidRPr="0076029D" w:rsidRDefault="0011768B" w:rsidP="0011768B">
      <w:pPr>
        <w:autoSpaceDE w:val="0"/>
        <w:autoSpaceDN w:val="0"/>
        <w:adjustRightInd w:val="0"/>
        <w:ind w:firstLine="360"/>
        <w:jc w:val="both"/>
        <w:rPr>
          <w:color w:val="000000"/>
        </w:rPr>
      </w:pPr>
      <w:r w:rsidRPr="0076029D">
        <w:rPr>
          <w:color w:val="000000"/>
        </w:rPr>
        <w:t>Một bước quan trọng trong xây dựng CSDL Access là thiết lập quan hệ các bảng</w:t>
      </w:r>
      <w:r>
        <w:rPr>
          <w:color w:val="000000"/>
        </w:rPr>
        <w:t xml:space="preserve"> </w:t>
      </w:r>
      <w:r w:rsidRPr="0076029D">
        <w:rPr>
          <w:color w:val="000000"/>
        </w:rPr>
        <w:t>trong CSDL. Làm được điều này bạn sẽ gặp được rất nhiều thuận lợi trong quá trình</w:t>
      </w:r>
      <w:r>
        <w:rPr>
          <w:color w:val="000000"/>
        </w:rPr>
        <w:t xml:space="preserve"> </w:t>
      </w:r>
      <w:r w:rsidRPr="0076029D">
        <w:rPr>
          <w:color w:val="000000"/>
        </w:rPr>
        <w:t>sử dụng các trình Wizard và Design View trong Access sau này.</w:t>
      </w:r>
    </w:p>
    <w:p w14:paraId="17BCB0DB" w14:textId="77777777" w:rsidR="0011768B" w:rsidRPr="0076029D" w:rsidRDefault="0011768B" w:rsidP="0011768B">
      <w:pPr>
        <w:autoSpaceDE w:val="0"/>
        <w:autoSpaceDN w:val="0"/>
        <w:adjustRightInd w:val="0"/>
        <w:ind w:firstLine="360"/>
        <w:jc w:val="both"/>
        <w:rPr>
          <w:color w:val="000000"/>
        </w:rPr>
      </w:pPr>
      <w:r w:rsidRPr="0076029D">
        <w:rPr>
          <w:color w:val="000000"/>
        </w:rPr>
        <w:t>Dưới đây sẽ là hướng dẫn cách thiết lập quan hệ cho một cặp bảng. Tương tự bạn</w:t>
      </w:r>
    </w:p>
    <w:p w14:paraId="3CD9793B" w14:textId="77777777" w:rsidR="0011768B" w:rsidRPr="0076029D" w:rsidRDefault="0011768B" w:rsidP="0011768B">
      <w:pPr>
        <w:autoSpaceDE w:val="0"/>
        <w:autoSpaceDN w:val="0"/>
        <w:adjustRightInd w:val="0"/>
        <w:jc w:val="both"/>
        <w:rPr>
          <w:color w:val="000000"/>
        </w:rPr>
      </w:pPr>
      <w:r w:rsidRPr="0076029D">
        <w:rPr>
          <w:color w:val="000000"/>
        </w:rPr>
        <w:t>phải thiết lập toàn bộ các quan hệ có thể trên CSDL.</w:t>
      </w:r>
    </w:p>
    <w:p w14:paraId="7E0CA4B2" w14:textId="77777777" w:rsidR="0011768B" w:rsidRPr="0076029D" w:rsidRDefault="0011768B" w:rsidP="0011768B">
      <w:pPr>
        <w:autoSpaceDE w:val="0"/>
        <w:autoSpaceDN w:val="0"/>
        <w:adjustRightInd w:val="0"/>
        <w:jc w:val="both"/>
        <w:rPr>
          <w:b/>
          <w:bCs/>
          <w:color w:val="000000"/>
        </w:rPr>
      </w:pPr>
      <w:r w:rsidRPr="0076029D">
        <w:rPr>
          <w:b/>
          <w:bCs/>
          <w:color w:val="000000"/>
        </w:rPr>
        <w:t xml:space="preserve">Bước 1: </w:t>
      </w:r>
      <w:r w:rsidRPr="0076029D">
        <w:rPr>
          <w:color w:val="000000"/>
        </w:rPr>
        <w:t xml:space="preserve">Mở cửa sổ thiết lập quan hệ bởi thực đơn: </w:t>
      </w:r>
      <w:r w:rsidRPr="0076029D">
        <w:rPr>
          <w:b/>
          <w:bCs/>
          <w:color w:val="000000"/>
        </w:rPr>
        <w:t xml:space="preserve">Tools </w:t>
      </w:r>
      <w:r>
        <w:rPr>
          <w:b/>
          <w:bCs/>
          <w:color w:val="000000"/>
        </w:rPr>
        <w:t>-</w:t>
      </w:r>
      <w:r w:rsidRPr="0076029D">
        <w:rPr>
          <w:b/>
          <w:bCs/>
          <w:color w:val="000000"/>
        </w:rPr>
        <w:t xml:space="preserve"> Relationship..</w:t>
      </w:r>
    </w:p>
    <w:p w14:paraId="46173FD1" w14:textId="77777777" w:rsidR="0011768B" w:rsidRPr="0076029D" w:rsidRDefault="0011768B" w:rsidP="0011768B">
      <w:pPr>
        <w:autoSpaceDE w:val="0"/>
        <w:autoSpaceDN w:val="0"/>
        <w:adjustRightInd w:val="0"/>
        <w:jc w:val="both"/>
        <w:rPr>
          <w:color w:val="000000"/>
        </w:rPr>
      </w:pPr>
      <w:r w:rsidRPr="0076029D">
        <w:rPr>
          <w:b/>
          <w:bCs/>
          <w:color w:val="000000"/>
        </w:rPr>
        <w:t xml:space="preserve">Bước 2: </w:t>
      </w:r>
      <w:r w:rsidRPr="0076029D">
        <w:rPr>
          <w:color w:val="000000"/>
        </w:rPr>
        <w:t>Đưa các bảng (Tables) tham gia thiết lập quan hệ thông qua hộp thoại</w:t>
      </w:r>
    </w:p>
    <w:p w14:paraId="04F81836" w14:textId="77777777" w:rsidR="0011768B" w:rsidRPr="0076029D" w:rsidRDefault="0011768B" w:rsidP="0011768B">
      <w:pPr>
        <w:autoSpaceDE w:val="0"/>
        <w:autoSpaceDN w:val="0"/>
        <w:adjustRightInd w:val="0"/>
        <w:jc w:val="both"/>
        <w:rPr>
          <w:b/>
          <w:bCs/>
          <w:color w:val="000000"/>
        </w:rPr>
      </w:pPr>
      <w:r w:rsidRPr="0076029D">
        <w:rPr>
          <w:color w:val="000000"/>
        </w:rPr>
        <w:t xml:space="preserve">Show Tables (nếu chưa thấy hộp thoại này dùng thực đơn </w:t>
      </w:r>
      <w:r w:rsidRPr="0076029D">
        <w:rPr>
          <w:b/>
          <w:bCs/>
          <w:color w:val="000000"/>
        </w:rPr>
        <w:t xml:space="preserve">Relationship </w:t>
      </w:r>
      <w:r>
        <w:rPr>
          <w:b/>
          <w:bCs/>
          <w:color w:val="000000"/>
        </w:rPr>
        <w:t>-</w:t>
      </w:r>
      <w:r w:rsidRPr="0076029D">
        <w:rPr>
          <w:b/>
          <w:bCs/>
          <w:color w:val="000000"/>
        </w:rPr>
        <w:t xml:space="preserve"> Show</w:t>
      </w:r>
    </w:p>
    <w:p w14:paraId="3CC57695" w14:textId="77777777" w:rsidR="0011768B" w:rsidRPr="0076029D" w:rsidRDefault="0011768B" w:rsidP="0011768B">
      <w:pPr>
        <w:autoSpaceDE w:val="0"/>
        <w:autoSpaceDN w:val="0"/>
        <w:adjustRightInd w:val="0"/>
        <w:jc w:val="both"/>
        <w:rPr>
          <w:color w:val="000000"/>
        </w:rPr>
      </w:pPr>
      <w:r w:rsidRPr="0076029D">
        <w:rPr>
          <w:b/>
          <w:bCs/>
          <w:color w:val="000000"/>
        </w:rPr>
        <w:t>table</w:t>
      </w:r>
      <w:r w:rsidRPr="0076029D">
        <w:rPr>
          <w:color w:val="000000"/>
        </w:rPr>
        <w:t>):</w:t>
      </w:r>
    </w:p>
    <w:p w14:paraId="7E62F6FC" w14:textId="77777777" w:rsidR="0011768B" w:rsidRPr="0076029D" w:rsidRDefault="0011768B" w:rsidP="0011768B">
      <w:pPr>
        <w:autoSpaceDE w:val="0"/>
        <w:autoSpaceDN w:val="0"/>
        <w:adjustRightInd w:val="0"/>
        <w:jc w:val="both"/>
        <w:rPr>
          <w:color w:val="000000"/>
        </w:rPr>
      </w:pPr>
    </w:p>
    <w:p w14:paraId="35AA1EFA" w14:textId="77777777" w:rsidR="0011768B" w:rsidRPr="0076029D" w:rsidRDefault="0011768B" w:rsidP="0011768B">
      <w:pPr>
        <w:autoSpaceDE w:val="0"/>
        <w:autoSpaceDN w:val="0"/>
        <w:adjustRightInd w:val="0"/>
        <w:ind w:left="360"/>
        <w:jc w:val="both"/>
        <w:rPr>
          <w:color w:val="000000"/>
        </w:rPr>
      </w:pPr>
      <w:r w:rsidRPr="0076029D">
        <w:rPr>
          <w:color w:val="000000"/>
        </w:rPr>
        <w:t>Cách đưa các bảng lên cửa sổ thiết lập quan hệ (Database) như sau:</w:t>
      </w:r>
    </w:p>
    <w:p w14:paraId="5A73395B" w14:textId="77777777" w:rsidR="0011768B" w:rsidRPr="0076029D" w:rsidRDefault="0011768B" w:rsidP="0011768B">
      <w:pPr>
        <w:autoSpaceDE w:val="0"/>
        <w:autoSpaceDN w:val="0"/>
        <w:adjustRightInd w:val="0"/>
        <w:ind w:left="360"/>
        <w:jc w:val="both"/>
        <w:rPr>
          <w:color w:val="000000"/>
        </w:rPr>
      </w:pPr>
      <w:r w:rsidRPr="0076029D">
        <w:rPr>
          <w:color w:val="000000"/>
        </w:rPr>
        <w:t>- Chọn bảng cần tham gia thiết lập quan hệ (thường thì chọn tất cả)</w:t>
      </w:r>
      <w:r>
        <w:rPr>
          <w:color w:val="000000"/>
        </w:rPr>
        <w:t>.</w:t>
      </w:r>
      <w:r w:rsidRPr="0076029D">
        <w:rPr>
          <w:color w:val="000000"/>
        </w:rPr>
        <w:t xml:space="preserve"> </w:t>
      </w:r>
    </w:p>
    <w:p w14:paraId="116C3E6A" w14:textId="77777777" w:rsidR="0011768B" w:rsidRPr="0076029D" w:rsidRDefault="0011768B" w:rsidP="0011768B">
      <w:pPr>
        <w:autoSpaceDE w:val="0"/>
        <w:autoSpaceDN w:val="0"/>
        <w:adjustRightInd w:val="0"/>
        <w:ind w:left="360"/>
        <w:jc w:val="both"/>
        <w:rPr>
          <w:color w:val="000000"/>
        </w:rPr>
      </w:pPr>
      <w:r w:rsidRPr="0076029D">
        <w:rPr>
          <w:color w:val="000000"/>
        </w:rPr>
        <w:t xml:space="preserve">- Nhấn nút </w:t>
      </w:r>
      <w:r w:rsidRPr="0076029D">
        <w:rPr>
          <w:b/>
          <w:bCs/>
          <w:color w:val="000000"/>
        </w:rPr>
        <w:t>Add</w:t>
      </w:r>
      <w:r>
        <w:rPr>
          <w:color w:val="000000"/>
        </w:rPr>
        <w:t>.</w:t>
      </w:r>
    </w:p>
    <w:p w14:paraId="00A320A2" w14:textId="77777777" w:rsidR="0011768B" w:rsidRPr="0076029D" w:rsidRDefault="0011768B" w:rsidP="0011768B">
      <w:pPr>
        <w:autoSpaceDE w:val="0"/>
        <w:autoSpaceDN w:val="0"/>
        <w:adjustRightInd w:val="0"/>
        <w:ind w:left="360"/>
        <w:jc w:val="both"/>
        <w:rPr>
          <w:color w:val="000000"/>
        </w:rPr>
      </w:pPr>
      <w:r w:rsidRPr="0076029D">
        <w:rPr>
          <w:color w:val="000000"/>
        </w:rPr>
        <w:t xml:space="preserve">- Chọn xong toàn bộ nhấn </w:t>
      </w:r>
      <w:r w:rsidRPr="0076029D">
        <w:rPr>
          <w:b/>
          <w:bCs/>
          <w:color w:val="000000"/>
        </w:rPr>
        <w:t xml:space="preserve">Close </w:t>
      </w:r>
      <w:r w:rsidRPr="0076029D">
        <w:rPr>
          <w:color w:val="000000"/>
        </w:rPr>
        <w:t>để đóng cửa sổ.</w:t>
      </w:r>
    </w:p>
    <w:p w14:paraId="0D279C34" w14:textId="77777777" w:rsidR="0011768B" w:rsidRPr="0076029D" w:rsidRDefault="0011768B" w:rsidP="0011768B">
      <w:pPr>
        <w:autoSpaceDE w:val="0"/>
        <w:autoSpaceDN w:val="0"/>
        <w:adjustRightInd w:val="0"/>
        <w:jc w:val="both"/>
        <w:rPr>
          <w:color w:val="000000"/>
        </w:rPr>
      </w:pPr>
      <w:r w:rsidRPr="0076029D">
        <w:rPr>
          <w:b/>
          <w:bCs/>
          <w:color w:val="000000"/>
        </w:rPr>
        <w:t xml:space="preserve">Bước 3: </w:t>
      </w:r>
      <w:r w:rsidRPr="0076029D">
        <w:rPr>
          <w:color w:val="000000"/>
        </w:rPr>
        <w:t>Thực hiện tạo kết nối giữa từng cặp bảng theo thiết kế, cách làm như</w:t>
      </w:r>
      <w:r>
        <w:rPr>
          <w:color w:val="000000"/>
        </w:rPr>
        <w:t xml:space="preserve"> </w:t>
      </w:r>
      <w:r w:rsidRPr="0076029D">
        <w:rPr>
          <w:color w:val="000000"/>
        </w:rPr>
        <w:t>sau:</w:t>
      </w:r>
    </w:p>
    <w:p w14:paraId="43A036F5" w14:textId="77777777" w:rsidR="0011768B" w:rsidRPr="0076029D" w:rsidRDefault="0011768B" w:rsidP="0011768B">
      <w:pPr>
        <w:autoSpaceDE w:val="0"/>
        <w:autoSpaceDN w:val="0"/>
        <w:adjustRightInd w:val="0"/>
        <w:jc w:val="both"/>
        <w:rPr>
          <w:color w:val="000000"/>
        </w:rPr>
      </w:pPr>
      <w:r w:rsidRPr="0076029D">
        <w:rPr>
          <w:color w:val="000000"/>
        </w:rPr>
        <w:t xml:space="preserve">Dùng chuột kéo (Drag) </w:t>
      </w:r>
      <w:r>
        <w:rPr>
          <w:color w:val="000000"/>
        </w:rPr>
        <w:t>v</w:t>
      </w:r>
      <w:r w:rsidRPr="009C1F81">
        <w:rPr>
          <w:color w:val="000000"/>
        </w:rPr>
        <w:t>ùng</w:t>
      </w:r>
      <w:r>
        <w:rPr>
          <w:color w:val="000000"/>
        </w:rPr>
        <w:t xml:space="preserve"> </w:t>
      </w:r>
      <w:r w:rsidRPr="0076029D">
        <w:rPr>
          <w:color w:val="000000"/>
        </w:rPr>
        <w:t xml:space="preserve">cần liên kết của bảng này (ví dụ </w:t>
      </w:r>
      <w:r>
        <w:rPr>
          <w:color w:val="000000"/>
        </w:rPr>
        <w:t>v</w:t>
      </w:r>
      <w:r w:rsidRPr="009C1F81">
        <w:rPr>
          <w:color w:val="000000"/>
        </w:rPr>
        <w:t>ùng</w:t>
      </w:r>
      <w:r w:rsidRPr="0076029D">
        <w:rPr>
          <w:color w:val="000000"/>
        </w:rPr>
        <w:t xml:space="preserve"> hangID</w:t>
      </w:r>
      <w:r>
        <w:rPr>
          <w:color w:val="000000"/>
        </w:rPr>
        <w:t xml:space="preserve"> </w:t>
      </w:r>
      <w:r w:rsidRPr="0076029D">
        <w:rPr>
          <w:color w:val="000000"/>
        </w:rPr>
        <w:t xml:space="preserve">của bảng HANG) thả (Drop) lên </w:t>
      </w:r>
      <w:r>
        <w:rPr>
          <w:color w:val="000000"/>
        </w:rPr>
        <w:t>v</w:t>
      </w:r>
      <w:r w:rsidRPr="009C1F81">
        <w:rPr>
          <w:color w:val="000000"/>
        </w:rPr>
        <w:t>ùng</w:t>
      </w:r>
      <w:r w:rsidRPr="0076029D">
        <w:rPr>
          <w:color w:val="000000"/>
        </w:rPr>
        <w:t xml:space="preserve"> cần liên kết đến của bảng kia (ví dụ </w:t>
      </w:r>
      <w:r>
        <w:rPr>
          <w:color w:val="000000"/>
        </w:rPr>
        <w:t>v</w:t>
      </w:r>
      <w:r w:rsidRPr="009C1F81">
        <w:rPr>
          <w:color w:val="000000"/>
        </w:rPr>
        <w:t>ùng</w:t>
      </w:r>
      <w:r>
        <w:rPr>
          <w:color w:val="000000"/>
        </w:rPr>
        <w:t xml:space="preserve"> </w:t>
      </w:r>
      <w:r w:rsidRPr="0076029D">
        <w:rPr>
          <w:color w:val="000000"/>
        </w:rPr>
        <w:t xml:space="preserve">hangID của bảng HANGBAN). Khi đó hộp thoại </w:t>
      </w:r>
      <w:r w:rsidRPr="0076029D">
        <w:rPr>
          <w:b/>
          <w:bCs/>
          <w:color w:val="000000"/>
        </w:rPr>
        <w:t xml:space="preserve">Edit Relationships </w:t>
      </w:r>
      <w:r w:rsidRPr="0076029D">
        <w:rPr>
          <w:color w:val="000000"/>
        </w:rPr>
        <w:t>xuất hiện:</w:t>
      </w:r>
    </w:p>
    <w:p w14:paraId="74691F98" w14:textId="77777777" w:rsidR="0011768B" w:rsidRPr="0076029D" w:rsidRDefault="00EE4193" w:rsidP="0011768B">
      <w:pPr>
        <w:autoSpaceDE w:val="0"/>
        <w:autoSpaceDN w:val="0"/>
        <w:adjustRightInd w:val="0"/>
        <w:jc w:val="both"/>
        <w:rPr>
          <w:color w:val="000000"/>
        </w:rPr>
      </w:pPr>
      <w:r>
        <w:rPr>
          <w:noProof/>
          <w:color w:val="000000"/>
        </w:rPr>
        <w:drawing>
          <wp:inline distT="0" distB="0" distL="0" distR="0" wp14:anchorId="4D2E614A" wp14:editId="07573DFC">
            <wp:extent cx="3416300" cy="2362200"/>
            <wp:effectExtent l="0" t="0" r="1270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16300" cy="2362200"/>
                    </a:xfrm>
                    <a:prstGeom prst="rect">
                      <a:avLst/>
                    </a:prstGeom>
                    <a:noFill/>
                    <a:ln>
                      <a:noFill/>
                    </a:ln>
                  </pic:spPr>
                </pic:pic>
              </a:graphicData>
            </a:graphic>
          </wp:inline>
        </w:drawing>
      </w:r>
    </w:p>
    <w:p w14:paraId="7FEDF06B" w14:textId="77777777" w:rsidR="0011768B" w:rsidRPr="0076029D" w:rsidRDefault="0011768B" w:rsidP="0011768B">
      <w:pPr>
        <w:autoSpaceDE w:val="0"/>
        <w:autoSpaceDN w:val="0"/>
        <w:adjustRightInd w:val="0"/>
        <w:jc w:val="both"/>
        <w:rPr>
          <w:color w:val="000000"/>
        </w:rPr>
      </w:pPr>
      <w:r w:rsidRPr="0076029D">
        <w:rPr>
          <w:color w:val="000000"/>
        </w:rPr>
        <w:t xml:space="preserve"> </w:t>
      </w:r>
    </w:p>
    <w:p w14:paraId="662D2FC8" w14:textId="77777777" w:rsidR="0011768B" w:rsidRPr="0076029D" w:rsidRDefault="0011768B" w:rsidP="0011768B">
      <w:pPr>
        <w:autoSpaceDE w:val="0"/>
        <w:autoSpaceDN w:val="0"/>
        <w:adjustRightInd w:val="0"/>
        <w:jc w:val="both"/>
        <w:rPr>
          <w:color w:val="000000"/>
        </w:rPr>
      </w:pPr>
      <w:r w:rsidRPr="0076029D">
        <w:rPr>
          <w:color w:val="000000"/>
        </w:rPr>
        <w:t>Trong trường hợp muốn thiết lập các thuộc tính đảm bảo toàn vẹn dữ liệu</w:t>
      </w:r>
      <w:r>
        <w:rPr>
          <w:color w:val="000000"/>
        </w:rPr>
        <w:t xml:space="preserve"> </w:t>
      </w:r>
      <w:r w:rsidRPr="0076029D">
        <w:rPr>
          <w:color w:val="000000"/>
        </w:rPr>
        <w:t>(Enforce Referential Integrity) cho quan hệ hãy thực hiện chọn (checked) 3 mục</w:t>
      </w:r>
      <w:r>
        <w:rPr>
          <w:color w:val="000000"/>
        </w:rPr>
        <w:t xml:space="preserve"> </w:t>
      </w:r>
      <w:r w:rsidRPr="0076029D">
        <w:rPr>
          <w:color w:val="000000"/>
        </w:rPr>
        <w:t>chọn sau:</w:t>
      </w:r>
    </w:p>
    <w:p w14:paraId="6E8EEFAF" w14:textId="77777777" w:rsidR="0011768B" w:rsidRPr="0076029D" w:rsidRDefault="00EE4193" w:rsidP="0011768B">
      <w:pPr>
        <w:autoSpaceDE w:val="0"/>
        <w:autoSpaceDN w:val="0"/>
        <w:adjustRightInd w:val="0"/>
        <w:jc w:val="both"/>
        <w:rPr>
          <w:color w:val="000000"/>
        </w:rPr>
      </w:pPr>
      <w:r>
        <w:rPr>
          <w:noProof/>
          <w:color w:val="000000"/>
        </w:rPr>
        <w:drawing>
          <wp:inline distT="0" distB="0" distL="0" distR="0" wp14:anchorId="38F1A7D1" wp14:editId="29BFCA67">
            <wp:extent cx="1701800" cy="139700"/>
            <wp:effectExtent l="0" t="0" r="0" b="1270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01800" cy="139700"/>
                    </a:xfrm>
                    <a:prstGeom prst="rect">
                      <a:avLst/>
                    </a:prstGeom>
                    <a:noFill/>
                    <a:ln>
                      <a:noFill/>
                    </a:ln>
                  </pic:spPr>
                </pic:pic>
              </a:graphicData>
            </a:graphic>
          </wp:inline>
        </w:drawing>
      </w:r>
      <w:r w:rsidR="0011768B">
        <w:rPr>
          <w:color w:val="000000"/>
        </w:rPr>
        <w:t xml:space="preserve"> </w:t>
      </w:r>
      <w:r w:rsidR="0011768B" w:rsidRPr="0076029D">
        <w:rPr>
          <w:color w:val="000000"/>
        </w:rPr>
        <w:t>thiết lập các thuộc tính đảm bảo toàn vẹn</w:t>
      </w:r>
      <w:r w:rsidR="0011768B">
        <w:rPr>
          <w:color w:val="000000"/>
        </w:rPr>
        <w:t xml:space="preserve"> tham chi</w:t>
      </w:r>
      <w:r w:rsidR="0011768B" w:rsidRPr="00CB16A3">
        <w:rPr>
          <w:color w:val="000000"/>
        </w:rPr>
        <w:t>ếu</w:t>
      </w:r>
      <w:r w:rsidR="0011768B">
        <w:rPr>
          <w:color w:val="000000"/>
        </w:rPr>
        <w:t>.</w:t>
      </w:r>
    </w:p>
    <w:p w14:paraId="7C8DF938" w14:textId="77777777" w:rsidR="0011768B" w:rsidRPr="0076029D" w:rsidRDefault="00EE4193" w:rsidP="0011768B">
      <w:pPr>
        <w:autoSpaceDE w:val="0"/>
        <w:autoSpaceDN w:val="0"/>
        <w:adjustRightInd w:val="0"/>
        <w:jc w:val="both"/>
        <w:rPr>
          <w:color w:val="000000"/>
        </w:rPr>
      </w:pPr>
      <w:r>
        <w:rPr>
          <w:noProof/>
          <w:color w:val="000000"/>
        </w:rPr>
        <w:drawing>
          <wp:inline distT="0" distB="0" distL="0" distR="0" wp14:anchorId="3DC4A437" wp14:editId="3BDCA0CE">
            <wp:extent cx="1701800" cy="1778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01800" cy="177800"/>
                    </a:xfrm>
                    <a:prstGeom prst="rect">
                      <a:avLst/>
                    </a:prstGeom>
                    <a:noFill/>
                    <a:ln>
                      <a:noFill/>
                    </a:ln>
                  </pic:spPr>
                </pic:pic>
              </a:graphicData>
            </a:graphic>
          </wp:inline>
        </w:drawing>
      </w:r>
      <w:r w:rsidR="0011768B">
        <w:rPr>
          <w:color w:val="000000"/>
        </w:rPr>
        <w:t xml:space="preserve"> </w:t>
      </w:r>
      <w:r w:rsidR="0011768B" w:rsidRPr="0076029D">
        <w:rPr>
          <w:color w:val="000000"/>
        </w:rPr>
        <w:t>đảm bảo toàn vẹn dữ liệu khi xoá dữ liệu giữa 2 bảng</w:t>
      </w:r>
      <w:r w:rsidR="0011768B">
        <w:rPr>
          <w:color w:val="000000"/>
        </w:rPr>
        <w:t xml:space="preserve"> </w:t>
      </w:r>
      <w:r w:rsidR="0011768B" w:rsidRPr="0076029D">
        <w:rPr>
          <w:color w:val="000000"/>
        </w:rPr>
        <w:t xml:space="preserve">liên quan. Khi đó, nếu một </w:t>
      </w:r>
      <w:r w:rsidR="0011768B">
        <w:rPr>
          <w:color w:val="000000"/>
        </w:rPr>
        <w:t>m</w:t>
      </w:r>
      <w:r w:rsidR="0011768B" w:rsidRPr="009C1F81">
        <w:rPr>
          <w:color w:val="000000"/>
        </w:rPr>
        <w:t>ẫu</w:t>
      </w:r>
      <w:r w:rsidR="0011768B">
        <w:rPr>
          <w:color w:val="000000"/>
        </w:rPr>
        <w:t xml:space="preserve"> tin</w:t>
      </w:r>
      <w:r w:rsidR="0011768B" w:rsidRPr="0076029D">
        <w:rPr>
          <w:color w:val="000000"/>
        </w:rPr>
        <w:t xml:space="preserve"> ở bảng có quan hệ 1 bị xoá, toàn bộ các </w:t>
      </w:r>
      <w:r w:rsidR="0011768B">
        <w:rPr>
          <w:color w:val="000000"/>
        </w:rPr>
        <w:t xml:space="preserve">mẫu tin  </w:t>
      </w:r>
      <w:r w:rsidR="0011768B" w:rsidRPr="0076029D">
        <w:rPr>
          <w:color w:val="000000"/>
        </w:rPr>
        <w:t xml:space="preserve">có quan hệ với </w:t>
      </w:r>
      <w:r w:rsidR="0011768B">
        <w:rPr>
          <w:color w:val="000000"/>
        </w:rPr>
        <w:t>m</w:t>
      </w:r>
      <w:r w:rsidR="0011768B" w:rsidRPr="009C1F81">
        <w:rPr>
          <w:color w:val="000000"/>
        </w:rPr>
        <w:t>ẫu</w:t>
      </w:r>
      <w:r w:rsidR="0011768B">
        <w:rPr>
          <w:color w:val="000000"/>
        </w:rPr>
        <w:t xml:space="preserve"> tin</w:t>
      </w:r>
      <w:r w:rsidR="0011768B" w:rsidRPr="0076029D">
        <w:rPr>
          <w:color w:val="000000"/>
        </w:rPr>
        <w:t xml:space="preserve"> hiện tại sẽ được tự động xoá ở bảng có quan hệ nhiều (nếu</w:t>
      </w:r>
      <w:r w:rsidR="0011768B">
        <w:rPr>
          <w:color w:val="000000"/>
        </w:rPr>
        <w:t xml:space="preserve"> </w:t>
      </w:r>
      <w:r w:rsidR="0011768B" w:rsidRPr="0076029D">
        <w:rPr>
          <w:color w:val="000000"/>
        </w:rPr>
        <w:t>xoá 1 CHA, toàn bộ các con của cha đó sẽ tự động bị xoá khỏi bảng CON)</w:t>
      </w:r>
      <w:r w:rsidR="0011768B">
        <w:rPr>
          <w:color w:val="000000"/>
        </w:rPr>
        <w:t>.</w:t>
      </w:r>
    </w:p>
    <w:p w14:paraId="6D9EC1DE" w14:textId="77777777" w:rsidR="0011768B" w:rsidRPr="0076029D" w:rsidRDefault="00EE4193" w:rsidP="0011768B">
      <w:pPr>
        <w:autoSpaceDE w:val="0"/>
        <w:autoSpaceDN w:val="0"/>
        <w:adjustRightInd w:val="0"/>
        <w:jc w:val="both"/>
        <w:rPr>
          <w:color w:val="000000"/>
        </w:rPr>
      </w:pPr>
      <w:r>
        <w:rPr>
          <w:noProof/>
          <w:color w:val="000000"/>
        </w:rPr>
        <w:drawing>
          <wp:inline distT="0" distB="0" distL="0" distR="0" wp14:anchorId="1A11DBF9" wp14:editId="3A30B0D4">
            <wp:extent cx="1701800" cy="1778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01800" cy="177800"/>
                    </a:xfrm>
                    <a:prstGeom prst="rect">
                      <a:avLst/>
                    </a:prstGeom>
                    <a:noFill/>
                    <a:ln>
                      <a:noFill/>
                    </a:ln>
                  </pic:spPr>
                </pic:pic>
              </a:graphicData>
            </a:graphic>
          </wp:inline>
        </w:drawing>
      </w:r>
      <w:r w:rsidR="0011768B">
        <w:rPr>
          <w:color w:val="000000"/>
        </w:rPr>
        <w:t xml:space="preserve"> </w:t>
      </w:r>
      <w:r w:rsidR="0011768B" w:rsidRPr="0076029D">
        <w:rPr>
          <w:color w:val="000000"/>
        </w:rPr>
        <w:t>đảm bảo toàn vẹn dữ liệu khi cập nhật dữ liệu giữa 2</w:t>
      </w:r>
      <w:r w:rsidR="0011768B">
        <w:rPr>
          <w:color w:val="000000"/>
        </w:rPr>
        <w:t xml:space="preserve"> </w:t>
      </w:r>
      <w:r w:rsidR="0011768B" w:rsidRPr="0076029D">
        <w:rPr>
          <w:color w:val="000000"/>
        </w:rPr>
        <w:t xml:space="preserve">bảng </w:t>
      </w:r>
      <w:r w:rsidR="0011768B">
        <w:rPr>
          <w:color w:val="000000"/>
        </w:rPr>
        <w:t>liên quan. Khi đó, nếu giá trị v</w:t>
      </w:r>
      <w:r w:rsidR="0011768B" w:rsidRPr="00CB16A3">
        <w:rPr>
          <w:color w:val="000000"/>
        </w:rPr>
        <w:t>ùng</w:t>
      </w:r>
      <w:r w:rsidR="0011768B" w:rsidRPr="0076029D">
        <w:rPr>
          <w:color w:val="000000"/>
        </w:rPr>
        <w:t xml:space="preserve"> khoá liên kết ở bảng 1 bị thay đổi, toàn</w:t>
      </w:r>
      <w:r w:rsidR="0011768B">
        <w:rPr>
          <w:color w:val="000000"/>
        </w:rPr>
        <w:t xml:space="preserve"> </w:t>
      </w:r>
      <w:r w:rsidR="0011768B" w:rsidRPr="0076029D">
        <w:rPr>
          <w:color w:val="000000"/>
        </w:rPr>
        <w:t xml:space="preserve">bộ giá trị </w:t>
      </w:r>
      <w:r w:rsidR="0011768B">
        <w:rPr>
          <w:color w:val="000000"/>
        </w:rPr>
        <w:t>v</w:t>
      </w:r>
      <w:r w:rsidR="0011768B" w:rsidRPr="00A1710B">
        <w:rPr>
          <w:color w:val="000000"/>
        </w:rPr>
        <w:t>ùng</w:t>
      </w:r>
      <w:r w:rsidR="0011768B" w:rsidRPr="0076029D">
        <w:rPr>
          <w:color w:val="000000"/>
        </w:rPr>
        <w:t xml:space="preserve"> khoá liên kết ở bảng nhiều cũng bị thay đổi theo.</w:t>
      </w:r>
    </w:p>
    <w:p w14:paraId="7E804A78" w14:textId="77777777" w:rsidR="0011768B" w:rsidRPr="0076029D" w:rsidRDefault="0011768B" w:rsidP="0011768B">
      <w:pPr>
        <w:autoSpaceDE w:val="0"/>
        <w:autoSpaceDN w:val="0"/>
        <w:adjustRightInd w:val="0"/>
        <w:jc w:val="both"/>
        <w:rPr>
          <w:color w:val="000000"/>
        </w:rPr>
      </w:pPr>
      <w:r w:rsidRPr="0076029D">
        <w:rPr>
          <w:color w:val="000000"/>
        </w:rPr>
        <w:lastRenderedPageBreak/>
        <w:t xml:space="preserve">Hộp </w:t>
      </w:r>
      <w:r w:rsidRPr="0076029D">
        <w:rPr>
          <w:b/>
          <w:bCs/>
          <w:color w:val="000000"/>
        </w:rPr>
        <w:t xml:space="preserve">Relationship Type: </w:t>
      </w:r>
      <w:r w:rsidRPr="0076029D">
        <w:rPr>
          <w:color w:val="000000"/>
        </w:rPr>
        <w:t>cho biết kiểu quan hệ giữa 2 bảng đang thiết lập:</w:t>
      </w:r>
    </w:p>
    <w:p w14:paraId="1AB5E24B" w14:textId="77777777" w:rsidR="0011768B" w:rsidRPr="0076029D" w:rsidRDefault="00EE4193" w:rsidP="0011768B">
      <w:pPr>
        <w:autoSpaceDE w:val="0"/>
        <w:autoSpaceDN w:val="0"/>
        <w:adjustRightInd w:val="0"/>
        <w:jc w:val="both"/>
        <w:rPr>
          <w:color w:val="000000"/>
        </w:rPr>
      </w:pPr>
      <w:r>
        <w:rPr>
          <w:noProof/>
          <w:color w:val="000000"/>
        </w:rPr>
        <w:drawing>
          <wp:inline distT="0" distB="0" distL="0" distR="0" wp14:anchorId="78FC98E4" wp14:editId="0D8267E7">
            <wp:extent cx="2387600" cy="342900"/>
            <wp:effectExtent l="0" t="0" r="0" b="1270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87600" cy="342900"/>
                    </a:xfrm>
                    <a:prstGeom prst="rect">
                      <a:avLst/>
                    </a:prstGeom>
                    <a:noFill/>
                    <a:ln>
                      <a:noFill/>
                    </a:ln>
                  </pic:spPr>
                </pic:pic>
              </a:graphicData>
            </a:graphic>
          </wp:inline>
        </w:drawing>
      </w:r>
    </w:p>
    <w:p w14:paraId="4EB72519" w14:textId="77777777" w:rsidR="0011768B" w:rsidRPr="0076029D" w:rsidRDefault="0011768B" w:rsidP="0011768B">
      <w:pPr>
        <w:autoSpaceDE w:val="0"/>
        <w:autoSpaceDN w:val="0"/>
        <w:adjustRightInd w:val="0"/>
        <w:jc w:val="both"/>
        <w:rPr>
          <w:color w:val="000000"/>
        </w:rPr>
      </w:pPr>
      <w:r w:rsidRPr="0076029D">
        <w:rPr>
          <w:color w:val="000000"/>
        </w:rPr>
        <w:t xml:space="preserve">- </w:t>
      </w:r>
      <w:r w:rsidRPr="0076029D">
        <w:rPr>
          <w:b/>
          <w:bCs/>
          <w:color w:val="000000"/>
        </w:rPr>
        <w:t xml:space="preserve">One – To – One </w:t>
      </w:r>
      <w:r w:rsidRPr="0076029D">
        <w:rPr>
          <w:color w:val="000000"/>
        </w:rPr>
        <w:t>Kiểu 1-1</w:t>
      </w:r>
    </w:p>
    <w:p w14:paraId="6316FF5B" w14:textId="77777777" w:rsidR="0011768B" w:rsidRPr="0076029D" w:rsidRDefault="0011768B" w:rsidP="0011768B">
      <w:pPr>
        <w:autoSpaceDE w:val="0"/>
        <w:autoSpaceDN w:val="0"/>
        <w:adjustRightInd w:val="0"/>
        <w:jc w:val="both"/>
        <w:rPr>
          <w:color w:val="000000"/>
        </w:rPr>
      </w:pPr>
      <w:r w:rsidRPr="0076029D">
        <w:rPr>
          <w:b/>
          <w:bCs/>
          <w:color w:val="000000"/>
        </w:rPr>
        <w:t xml:space="preserve">- One – To – Many </w:t>
      </w:r>
      <w:r w:rsidRPr="0076029D">
        <w:rPr>
          <w:color w:val="000000"/>
        </w:rPr>
        <w:t>Kiểu 1-∞</w:t>
      </w:r>
    </w:p>
    <w:p w14:paraId="044F26A5" w14:textId="77777777" w:rsidR="0011768B" w:rsidRPr="0076029D" w:rsidRDefault="0011768B" w:rsidP="0011768B">
      <w:pPr>
        <w:autoSpaceDE w:val="0"/>
        <w:autoSpaceDN w:val="0"/>
        <w:adjustRightInd w:val="0"/>
        <w:jc w:val="both"/>
        <w:rPr>
          <w:color w:val="000000"/>
        </w:rPr>
      </w:pPr>
      <w:r w:rsidRPr="0076029D">
        <w:rPr>
          <w:color w:val="000000"/>
        </w:rPr>
        <w:t xml:space="preserve">- </w:t>
      </w:r>
      <w:r w:rsidRPr="0076029D">
        <w:rPr>
          <w:b/>
          <w:bCs/>
          <w:color w:val="000000"/>
        </w:rPr>
        <w:t xml:space="preserve">Indeterminate </w:t>
      </w:r>
      <w:r w:rsidRPr="0076029D">
        <w:rPr>
          <w:color w:val="000000"/>
        </w:rPr>
        <w:t>Không xác định được kiểu liên kết</w:t>
      </w:r>
    </w:p>
    <w:p w14:paraId="6B8A4096" w14:textId="77777777" w:rsidR="0011768B" w:rsidRPr="0076029D" w:rsidRDefault="0011768B" w:rsidP="0011768B">
      <w:pPr>
        <w:autoSpaceDE w:val="0"/>
        <w:autoSpaceDN w:val="0"/>
        <w:adjustRightInd w:val="0"/>
        <w:jc w:val="both"/>
        <w:rPr>
          <w:color w:val="000000"/>
        </w:rPr>
      </w:pPr>
      <w:r w:rsidRPr="0076029D">
        <w:rPr>
          <w:color w:val="000000"/>
        </w:rPr>
        <w:t xml:space="preserve">Tuỳ thuộc vào kiểu khoá của các </w:t>
      </w:r>
      <w:r>
        <w:rPr>
          <w:color w:val="000000"/>
        </w:rPr>
        <w:t>v</w:t>
      </w:r>
      <w:r w:rsidRPr="00A1710B">
        <w:rPr>
          <w:color w:val="000000"/>
        </w:rPr>
        <w:t>ùng</w:t>
      </w:r>
      <w:r w:rsidRPr="0076029D">
        <w:rPr>
          <w:color w:val="000000"/>
        </w:rPr>
        <w:t xml:space="preserve"> tham gia liên kết mà Access tự xác định</w:t>
      </w:r>
    </w:p>
    <w:p w14:paraId="31DCA09F" w14:textId="77777777" w:rsidR="0011768B" w:rsidRPr="0076029D" w:rsidRDefault="0011768B" w:rsidP="0011768B">
      <w:pPr>
        <w:autoSpaceDE w:val="0"/>
        <w:autoSpaceDN w:val="0"/>
        <w:adjustRightInd w:val="0"/>
        <w:jc w:val="both"/>
        <w:rPr>
          <w:color w:val="000000"/>
        </w:rPr>
      </w:pPr>
      <w:r w:rsidRPr="0076029D">
        <w:rPr>
          <w:color w:val="000000"/>
        </w:rPr>
        <w:t>ra được kiểu liên kết giữa 2 bảng. Dưới đây là một số kiểu liên kết được Access tự</w:t>
      </w:r>
    </w:p>
    <w:p w14:paraId="780ABD6A" w14:textId="77777777" w:rsidR="0011768B" w:rsidRPr="0076029D" w:rsidRDefault="0011768B" w:rsidP="0011768B">
      <w:pPr>
        <w:autoSpaceDE w:val="0"/>
        <w:autoSpaceDN w:val="0"/>
        <w:adjustRightInd w:val="0"/>
        <w:jc w:val="both"/>
        <w:rPr>
          <w:color w:val="000000"/>
        </w:rPr>
      </w:pPr>
      <w:r w:rsidRPr="0076029D">
        <w:rPr>
          <w:color w:val="000000"/>
        </w:rPr>
        <w:t>động xác định:</w:t>
      </w:r>
    </w:p>
    <w:p w14:paraId="4F117A8D" w14:textId="77777777" w:rsidR="0011768B" w:rsidRPr="00332B29" w:rsidRDefault="0011768B" w:rsidP="00174257">
      <w:pPr>
        <w:pStyle w:val="Heading3"/>
      </w:pPr>
      <w:bookmarkStart w:id="120" w:name="_Toc463200443"/>
      <w:bookmarkStart w:id="121" w:name="_Toc463200919"/>
      <w:r w:rsidRPr="00332B29">
        <w:t>3. Chỉnh sửa mối quan hệ</w:t>
      </w:r>
      <w:bookmarkEnd w:id="120"/>
      <w:bookmarkEnd w:id="121"/>
    </w:p>
    <w:p w14:paraId="6C97548D" w14:textId="77777777" w:rsidR="0011768B" w:rsidRDefault="0011768B" w:rsidP="0011768B">
      <w:pPr>
        <w:autoSpaceDE w:val="0"/>
        <w:autoSpaceDN w:val="0"/>
        <w:adjustRightInd w:val="0"/>
        <w:jc w:val="both"/>
        <w:rPr>
          <w:bCs/>
          <w:color w:val="000000"/>
        </w:rPr>
      </w:pPr>
      <w:r>
        <w:rPr>
          <w:b/>
          <w:bCs/>
          <w:color w:val="000000"/>
        </w:rPr>
        <w:t xml:space="preserve">- </w:t>
      </w:r>
      <w:r w:rsidRPr="00806512">
        <w:rPr>
          <w:bCs/>
          <w:color w:val="000000"/>
        </w:rPr>
        <w:t>Nhấp đúp vào dây quan hệ sẽ hiện lại</w:t>
      </w:r>
      <w:r>
        <w:rPr>
          <w:b/>
          <w:bCs/>
          <w:color w:val="000000"/>
        </w:rPr>
        <w:t xml:space="preserve"> </w:t>
      </w:r>
      <w:r w:rsidRPr="0076029D">
        <w:rPr>
          <w:color w:val="000000"/>
        </w:rPr>
        <w:t xml:space="preserve">hộp thoại </w:t>
      </w:r>
      <w:r w:rsidRPr="0076029D">
        <w:rPr>
          <w:b/>
          <w:bCs/>
          <w:color w:val="000000"/>
        </w:rPr>
        <w:t>Edit Relationships</w:t>
      </w:r>
      <w:r>
        <w:rPr>
          <w:b/>
          <w:bCs/>
          <w:color w:val="000000"/>
        </w:rPr>
        <w:t xml:space="preserve"> </w:t>
      </w:r>
      <w:r w:rsidRPr="00806512">
        <w:rPr>
          <w:bCs/>
          <w:color w:val="000000"/>
        </w:rPr>
        <w:t xml:space="preserve">cho phép bạn chỉnh sửa mối quan hệ. </w:t>
      </w:r>
    </w:p>
    <w:p w14:paraId="0493A38E" w14:textId="77777777" w:rsidR="0011768B" w:rsidRPr="00332B29" w:rsidRDefault="0011768B" w:rsidP="00174257">
      <w:pPr>
        <w:pStyle w:val="Heading3"/>
      </w:pPr>
      <w:bookmarkStart w:id="122" w:name="_Toc463200444"/>
      <w:bookmarkStart w:id="123" w:name="_Toc463200920"/>
      <w:r w:rsidRPr="00332B29">
        <w:t>4. Xóa mối quan hệ</w:t>
      </w:r>
      <w:bookmarkEnd w:id="122"/>
      <w:bookmarkEnd w:id="123"/>
    </w:p>
    <w:p w14:paraId="2EF63BA7" w14:textId="77777777" w:rsidR="0011768B" w:rsidRPr="00354730" w:rsidRDefault="0011768B" w:rsidP="0011768B">
      <w:pPr>
        <w:autoSpaceDE w:val="0"/>
        <w:autoSpaceDN w:val="0"/>
        <w:adjustRightInd w:val="0"/>
        <w:jc w:val="both"/>
        <w:rPr>
          <w:bCs/>
          <w:color w:val="000000"/>
        </w:rPr>
      </w:pPr>
      <w:r>
        <w:rPr>
          <w:bCs/>
          <w:color w:val="000000"/>
        </w:rPr>
        <w:t>- Nh</w:t>
      </w:r>
      <w:r w:rsidRPr="00354730">
        <w:rPr>
          <w:bCs/>
          <w:color w:val="000000"/>
        </w:rPr>
        <w:t>ấ</w:t>
      </w:r>
      <w:r>
        <w:rPr>
          <w:bCs/>
          <w:color w:val="000000"/>
        </w:rPr>
        <w:t>p v</w:t>
      </w:r>
      <w:r w:rsidRPr="00354730">
        <w:rPr>
          <w:bCs/>
          <w:color w:val="000000"/>
        </w:rPr>
        <w:t>ào</w:t>
      </w:r>
      <w:r>
        <w:rPr>
          <w:bCs/>
          <w:color w:val="000000"/>
        </w:rPr>
        <w:t xml:space="preserve"> d</w:t>
      </w:r>
      <w:r w:rsidRPr="00354730">
        <w:rPr>
          <w:bCs/>
          <w:color w:val="000000"/>
        </w:rPr>
        <w:t>â</w:t>
      </w:r>
      <w:r>
        <w:rPr>
          <w:bCs/>
          <w:color w:val="000000"/>
        </w:rPr>
        <w:t>y quan h</w:t>
      </w:r>
      <w:r w:rsidRPr="00354730">
        <w:rPr>
          <w:bCs/>
          <w:color w:val="000000"/>
        </w:rPr>
        <w:t>ệ</w:t>
      </w:r>
      <w:r>
        <w:rPr>
          <w:bCs/>
          <w:color w:val="000000"/>
        </w:rPr>
        <w:t xml:space="preserve"> nh</w:t>
      </w:r>
      <w:r w:rsidRPr="00354730">
        <w:rPr>
          <w:bCs/>
          <w:color w:val="000000"/>
        </w:rPr>
        <w:t>ấn</w:t>
      </w:r>
      <w:r>
        <w:rPr>
          <w:bCs/>
          <w:color w:val="000000"/>
        </w:rPr>
        <w:t xml:space="preserve"> Del</w:t>
      </w:r>
      <w:r w:rsidRPr="00354730">
        <w:rPr>
          <w:bCs/>
          <w:color w:val="000000"/>
        </w:rPr>
        <w:t>ete</w:t>
      </w:r>
      <w:r>
        <w:rPr>
          <w:bCs/>
          <w:color w:val="000000"/>
        </w:rPr>
        <w:t>.</w:t>
      </w:r>
    </w:p>
    <w:p w14:paraId="375B50EE" w14:textId="77777777" w:rsidR="0011768B" w:rsidRDefault="0011768B" w:rsidP="0011768B">
      <w:pPr>
        <w:autoSpaceDE w:val="0"/>
        <w:autoSpaceDN w:val="0"/>
        <w:adjustRightInd w:val="0"/>
        <w:jc w:val="both"/>
        <w:rPr>
          <w:color w:val="000000"/>
        </w:rPr>
      </w:pPr>
    </w:p>
    <w:p w14:paraId="453C9D71" w14:textId="77777777" w:rsidR="0011768B" w:rsidRDefault="0011768B" w:rsidP="006D4076">
      <w:pPr>
        <w:pStyle w:val="Title"/>
      </w:pPr>
      <w:bookmarkStart w:id="124" w:name="_Toc463198658"/>
      <w:bookmarkStart w:id="125" w:name="_Toc463199075"/>
      <w:bookmarkStart w:id="126" w:name="_Toc463200445"/>
      <w:bookmarkStart w:id="127" w:name="_Toc463200921"/>
      <w:r w:rsidRPr="00853DDD">
        <w:t xml:space="preserve">BÀI </w:t>
      </w:r>
      <w:r w:rsidR="00F71DB8">
        <w:t>4</w:t>
      </w:r>
      <w:r w:rsidRPr="00853DDD">
        <w:t xml:space="preserve">: </w:t>
      </w:r>
      <w:r>
        <w:t>C</w:t>
      </w:r>
      <w:r w:rsidRPr="00806512">
        <w:t>Á</w:t>
      </w:r>
      <w:r>
        <w:t>C THAO T</w:t>
      </w:r>
      <w:r w:rsidRPr="00806512">
        <w:t>Á</w:t>
      </w:r>
      <w:r>
        <w:t>C TR</w:t>
      </w:r>
      <w:r w:rsidRPr="00806512">
        <w:t>Ê</w:t>
      </w:r>
      <w:r>
        <w:t>N</w:t>
      </w:r>
      <w:r w:rsidRPr="00853DDD">
        <w:t xml:space="preserve"> BẢNG</w:t>
      </w:r>
      <w:bookmarkEnd w:id="124"/>
      <w:bookmarkEnd w:id="125"/>
      <w:bookmarkEnd w:id="126"/>
      <w:bookmarkEnd w:id="127"/>
    </w:p>
    <w:p w14:paraId="4170CFDE" w14:textId="77777777" w:rsidR="0011768B" w:rsidRPr="0076029D" w:rsidRDefault="0011768B" w:rsidP="0011768B">
      <w:pPr>
        <w:autoSpaceDE w:val="0"/>
        <w:autoSpaceDN w:val="0"/>
        <w:adjustRightInd w:val="0"/>
        <w:jc w:val="both"/>
        <w:rPr>
          <w:color w:val="000000"/>
        </w:rPr>
      </w:pPr>
    </w:p>
    <w:p w14:paraId="1FE34CFE" w14:textId="77777777" w:rsidR="0011768B" w:rsidRPr="00806512" w:rsidRDefault="0011768B" w:rsidP="00531895">
      <w:pPr>
        <w:pStyle w:val="Subtitle"/>
      </w:pPr>
      <w:bookmarkStart w:id="128" w:name="_Toc463198659"/>
      <w:bookmarkStart w:id="129" w:name="_Toc463199076"/>
      <w:bookmarkStart w:id="130" w:name="_Toc463200446"/>
      <w:bookmarkStart w:id="131" w:name="_Toc463200922"/>
      <w:r>
        <w:t>I</w:t>
      </w:r>
      <w:r w:rsidRPr="0076029D">
        <w:t xml:space="preserve">. </w:t>
      </w:r>
      <w:r>
        <w:t>Thao t</w:t>
      </w:r>
      <w:r w:rsidRPr="00806512">
        <w:t>á</w:t>
      </w:r>
      <w:r>
        <w:t>c c</w:t>
      </w:r>
      <w:r w:rsidRPr="00806512">
        <w:t>ập</w:t>
      </w:r>
      <w:r>
        <w:t xml:space="preserve"> n</w:t>
      </w:r>
      <w:r w:rsidRPr="0076029D">
        <w:t>hập dữ liệu</w:t>
      </w:r>
      <w:r>
        <w:t xml:space="preserve"> tr</w:t>
      </w:r>
      <w:r w:rsidRPr="00806512">
        <w:t>ê</w:t>
      </w:r>
      <w:r>
        <w:t>n b</w:t>
      </w:r>
      <w:r w:rsidRPr="00806512">
        <w:t>ảng</w:t>
      </w:r>
      <w:bookmarkEnd w:id="128"/>
      <w:bookmarkEnd w:id="129"/>
      <w:bookmarkEnd w:id="130"/>
      <w:bookmarkEnd w:id="131"/>
    </w:p>
    <w:p w14:paraId="6E0D81D7" w14:textId="77777777" w:rsidR="0011768B" w:rsidRPr="0076029D" w:rsidRDefault="0011768B" w:rsidP="0011768B">
      <w:pPr>
        <w:autoSpaceDE w:val="0"/>
        <w:autoSpaceDN w:val="0"/>
        <w:adjustRightInd w:val="0"/>
        <w:ind w:firstLine="360"/>
        <w:jc w:val="both"/>
        <w:rPr>
          <w:color w:val="000000"/>
        </w:rPr>
      </w:pPr>
      <w:r w:rsidRPr="0076029D">
        <w:rPr>
          <w:color w:val="000000"/>
        </w:rPr>
        <w:t>Nhập dữ liệu là yêu cầu bắt buộc đối với bất kỳ một ứng dụng nào. Dữ liệu có</w:t>
      </w:r>
      <w:r>
        <w:rPr>
          <w:color w:val="000000"/>
        </w:rPr>
        <w:t xml:space="preserve"> </w:t>
      </w:r>
      <w:r w:rsidRPr="0076029D">
        <w:rPr>
          <w:color w:val="000000"/>
        </w:rPr>
        <w:t>thể được nhập vào CSDL bằng nhiều con đường khác nhau. Trong phần này sẽ</w:t>
      </w:r>
      <w:r>
        <w:rPr>
          <w:color w:val="000000"/>
        </w:rPr>
        <w:t xml:space="preserve"> </w:t>
      </w:r>
      <w:r w:rsidRPr="0076029D">
        <w:rPr>
          <w:color w:val="000000"/>
        </w:rPr>
        <w:t>trình bày cách nhập dữ liệu từ bàn phìm vào trực tiếp các bảng dữ liệu trong</w:t>
      </w:r>
      <w:r>
        <w:rPr>
          <w:color w:val="000000"/>
        </w:rPr>
        <w:t xml:space="preserve"> </w:t>
      </w:r>
      <w:r w:rsidRPr="0076029D">
        <w:rPr>
          <w:color w:val="000000"/>
        </w:rPr>
        <w:t>Access.</w:t>
      </w:r>
    </w:p>
    <w:p w14:paraId="173AFF95" w14:textId="77777777" w:rsidR="0011768B" w:rsidRPr="00332B29" w:rsidRDefault="0011768B" w:rsidP="00174257">
      <w:pPr>
        <w:pStyle w:val="Heading3"/>
      </w:pPr>
      <w:bookmarkStart w:id="132" w:name="_Toc463200447"/>
      <w:bookmarkStart w:id="133" w:name="_Toc463200923"/>
      <w:r w:rsidRPr="00332B29">
        <w:t>1/ Nhập dữ liệu</w:t>
      </w:r>
      <w:bookmarkEnd w:id="132"/>
      <w:bookmarkEnd w:id="133"/>
      <w:r w:rsidRPr="00332B29">
        <w:t xml:space="preserve"> </w:t>
      </w:r>
    </w:p>
    <w:p w14:paraId="4D6BAEF3" w14:textId="77777777" w:rsidR="0011768B" w:rsidRPr="0076029D" w:rsidRDefault="0011768B" w:rsidP="0011768B">
      <w:pPr>
        <w:autoSpaceDE w:val="0"/>
        <w:autoSpaceDN w:val="0"/>
        <w:adjustRightInd w:val="0"/>
        <w:jc w:val="both"/>
        <w:rPr>
          <w:color w:val="000000"/>
        </w:rPr>
      </w:pPr>
      <w:r w:rsidRPr="0076029D">
        <w:rPr>
          <w:color w:val="000000"/>
        </w:rPr>
        <w:t>Có 2 bước để có thể nhập trực tiếp dữ liệu vào bảng:</w:t>
      </w:r>
    </w:p>
    <w:p w14:paraId="3723867B" w14:textId="77777777" w:rsidR="0011768B" w:rsidRPr="0076029D" w:rsidRDefault="0011768B" w:rsidP="0011768B">
      <w:pPr>
        <w:autoSpaceDE w:val="0"/>
        <w:autoSpaceDN w:val="0"/>
        <w:adjustRightInd w:val="0"/>
        <w:jc w:val="both"/>
        <w:rPr>
          <w:color w:val="000000"/>
        </w:rPr>
      </w:pPr>
      <w:r w:rsidRPr="0076029D">
        <w:rPr>
          <w:b/>
          <w:bCs/>
          <w:color w:val="000000"/>
        </w:rPr>
        <w:t xml:space="preserve">Bước 1: </w:t>
      </w:r>
      <w:r w:rsidRPr="0076029D">
        <w:rPr>
          <w:color w:val="000000"/>
        </w:rPr>
        <w:t>Mở bảng để nhập dữ liệu bằng cách: nhấn đúp chuột lên tên bảng</w:t>
      </w:r>
      <w:r>
        <w:rPr>
          <w:color w:val="000000"/>
        </w:rPr>
        <w:t xml:space="preserve"> </w:t>
      </w:r>
      <w:r w:rsidRPr="0076029D">
        <w:rPr>
          <w:color w:val="000000"/>
        </w:rPr>
        <w:t>cần nhập dữ liệu; hoặc chọn bảng cần nhập dữ liệu rồi nhấn nút Open;</w:t>
      </w:r>
    </w:p>
    <w:p w14:paraId="68EAED3B" w14:textId="77777777" w:rsidR="0011768B" w:rsidRPr="0076029D" w:rsidRDefault="0011768B" w:rsidP="0011768B">
      <w:pPr>
        <w:autoSpaceDE w:val="0"/>
        <w:autoSpaceDN w:val="0"/>
        <w:adjustRightInd w:val="0"/>
        <w:jc w:val="both"/>
        <w:rPr>
          <w:color w:val="000000"/>
        </w:rPr>
      </w:pPr>
      <w:r w:rsidRPr="0076029D">
        <w:rPr>
          <w:b/>
          <w:bCs/>
          <w:color w:val="000000"/>
        </w:rPr>
        <w:t xml:space="preserve">Bước 2: </w:t>
      </w:r>
      <w:r w:rsidRPr="0076029D">
        <w:rPr>
          <w:color w:val="000000"/>
        </w:rPr>
        <w:t>Thực hiện nhập dữ liệu vào bảng đang mở bằng bàn phím</w:t>
      </w:r>
    </w:p>
    <w:p w14:paraId="179BD464" w14:textId="77777777" w:rsidR="0011768B" w:rsidRPr="0076029D" w:rsidRDefault="0011768B" w:rsidP="0011768B">
      <w:pPr>
        <w:autoSpaceDE w:val="0"/>
        <w:autoSpaceDN w:val="0"/>
        <w:adjustRightInd w:val="0"/>
        <w:jc w:val="both"/>
        <w:rPr>
          <w:color w:val="000000"/>
        </w:rPr>
      </w:pPr>
    </w:p>
    <w:p w14:paraId="502FBFA4" w14:textId="77777777" w:rsidR="0011768B" w:rsidRPr="00332B29" w:rsidRDefault="0011768B" w:rsidP="00174257">
      <w:pPr>
        <w:pStyle w:val="Heading3"/>
      </w:pPr>
      <w:bookmarkStart w:id="134" w:name="_Toc463200448"/>
      <w:bookmarkStart w:id="135" w:name="_Toc463200924"/>
      <w:r w:rsidRPr="00332B29">
        <w:t>2/ Thêm mẫu tin</w:t>
      </w:r>
      <w:bookmarkEnd w:id="134"/>
      <w:bookmarkEnd w:id="135"/>
      <w:r w:rsidRPr="00332B29">
        <w:t xml:space="preserve"> </w:t>
      </w:r>
    </w:p>
    <w:p w14:paraId="52D7E313" w14:textId="77777777" w:rsidR="0011768B" w:rsidRPr="004B6449" w:rsidRDefault="0011768B" w:rsidP="0011768B">
      <w:pPr>
        <w:autoSpaceDE w:val="0"/>
        <w:autoSpaceDN w:val="0"/>
        <w:adjustRightInd w:val="0"/>
        <w:ind w:left="360"/>
        <w:jc w:val="both"/>
        <w:rPr>
          <w:b/>
          <w:bCs/>
          <w:i/>
          <w:iCs/>
          <w:color w:val="000000"/>
        </w:rPr>
      </w:pPr>
      <w:r w:rsidRPr="004B6449">
        <w:rPr>
          <w:b/>
          <w:bCs/>
          <w:i/>
          <w:iCs/>
          <w:color w:val="000000"/>
        </w:rPr>
        <w:t>Chỉ được thêm vào cuối bảng</w:t>
      </w:r>
    </w:p>
    <w:p w14:paraId="3F2F2A57" w14:textId="77777777" w:rsidR="0011768B" w:rsidRDefault="0011768B" w:rsidP="0011768B">
      <w:pPr>
        <w:numPr>
          <w:ilvl w:val="0"/>
          <w:numId w:val="23"/>
        </w:numPr>
        <w:autoSpaceDE w:val="0"/>
        <w:autoSpaceDN w:val="0"/>
        <w:adjustRightInd w:val="0"/>
        <w:jc w:val="both"/>
        <w:rPr>
          <w:bCs/>
          <w:iCs/>
          <w:color w:val="000000"/>
        </w:rPr>
      </w:pPr>
      <w:r>
        <w:rPr>
          <w:bCs/>
          <w:iCs/>
          <w:color w:val="000000"/>
        </w:rPr>
        <w:t>Nh</w:t>
      </w:r>
      <w:r w:rsidRPr="004B6449">
        <w:rPr>
          <w:bCs/>
          <w:iCs/>
          <w:color w:val="000000"/>
        </w:rPr>
        <w:t>ấ</w:t>
      </w:r>
      <w:r>
        <w:rPr>
          <w:bCs/>
          <w:iCs/>
          <w:color w:val="000000"/>
        </w:rPr>
        <w:t>p m</w:t>
      </w:r>
      <w:r w:rsidRPr="004B6449">
        <w:rPr>
          <w:bCs/>
          <w:iCs/>
          <w:color w:val="000000"/>
        </w:rPr>
        <w:t>ous</w:t>
      </w:r>
      <w:r>
        <w:rPr>
          <w:bCs/>
          <w:iCs/>
          <w:color w:val="000000"/>
        </w:rPr>
        <w:t>e v</w:t>
      </w:r>
      <w:r w:rsidRPr="004B6449">
        <w:rPr>
          <w:bCs/>
          <w:iCs/>
          <w:color w:val="000000"/>
        </w:rPr>
        <w:t>à</w:t>
      </w:r>
      <w:r>
        <w:rPr>
          <w:bCs/>
          <w:iCs/>
          <w:color w:val="000000"/>
        </w:rPr>
        <w:t>o d</w:t>
      </w:r>
      <w:r w:rsidRPr="004B6449">
        <w:rPr>
          <w:bCs/>
          <w:iCs/>
          <w:color w:val="000000"/>
        </w:rPr>
        <w:t>òng</w:t>
      </w:r>
      <w:r>
        <w:rPr>
          <w:bCs/>
          <w:iCs/>
          <w:color w:val="000000"/>
        </w:rPr>
        <w:t xml:space="preserve"> cu</w:t>
      </w:r>
      <w:r w:rsidRPr="004B6449">
        <w:rPr>
          <w:bCs/>
          <w:iCs/>
          <w:color w:val="000000"/>
        </w:rPr>
        <w:t>ối</w:t>
      </w:r>
      <w:r>
        <w:rPr>
          <w:bCs/>
          <w:iCs/>
          <w:color w:val="000000"/>
        </w:rPr>
        <w:t>.</w:t>
      </w:r>
    </w:p>
    <w:p w14:paraId="0F782EAA" w14:textId="77777777" w:rsidR="0011768B" w:rsidRPr="008B4CFB" w:rsidRDefault="0011768B" w:rsidP="0011768B">
      <w:pPr>
        <w:numPr>
          <w:ilvl w:val="0"/>
          <w:numId w:val="23"/>
        </w:numPr>
        <w:autoSpaceDE w:val="0"/>
        <w:autoSpaceDN w:val="0"/>
        <w:adjustRightInd w:val="0"/>
        <w:jc w:val="both"/>
        <w:rPr>
          <w:bCs/>
          <w:iCs/>
          <w:color w:val="000000"/>
        </w:rPr>
      </w:pPr>
      <w:r>
        <w:rPr>
          <w:bCs/>
          <w:iCs/>
          <w:color w:val="000000"/>
        </w:rPr>
        <w:t>Nh</w:t>
      </w:r>
      <w:r w:rsidRPr="004B6449">
        <w:rPr>
          <w:bCs/>
          <w:iCs/>
          <w:color w:val="000000"/>
        </w:rPr>
        <w:t>ập</w:t>
      </w:r>
      <w:r>
        <w:rPr>
          <w:bCs/>
          <w:iCs/>
          <w:color w:val="000000"/>
        </w:rPr>
        <w:t xml:space="preserve"> d</w:t>
      </w:r>
      <w:r w:rsidRPr="004B6449">
        <w:rPr>
          <w:bCs/>
          <w:iCs/>
          <w:color w:val="000000"/>
        </w:rPr>
        <w:t>ữ</w:t>
      </w:r>
      <w:r>
        <w:rPr>
          <w:bCs/>
          <w:iCs/>
          <w:color w:val="000000"/>
        </w:rPr>
        <w:t xml:space="preserve"> li</w:t>
      </w:r>
      <w:r w:rsidRPr="004B6449">
        <w:rPr>
          <w:bCs/>
          <w:iCs/>
          <w:color w:val="000000"/>
        </w:rPr>
        <w:t>ệu</w:t>
      </w:r>
      <w:r>
        <w:rPr>
          <w:bCs/>
          <w:iCs/>
          <w:color w:val="000000"/>
        </w:rPr>
        <w:t xml:space="preserve"> v</w:t>
      </w:r>
      <w:r w:rsidRPr="004B6449">
        <w:rPr>
          <w:bCs/>
          <w:iCs/>
          <w:color w:val="000000"/>
        </w:rPr>
        <w:t>à</w:t>
      </w:r>
      <w:r>
        <w:rPr>
          <w:bCs/>
          <w:iCs/>
          <w:color w:val="000000"/>
        </w:rPr>
        <w:t>o</w:t>
      </w:r>
    </w:p>
    <w:p w14:paraId="10A2E82F" w14:textId="77777777" w:rsidR="0011768B" w:rsidRPr="00332B29" w:rsidRDefault="0011768B" w:rsidP="00174257">
      <w:pPr>
        <w:pStyle w:val="Heading3"/>
      </w:pPr>
      <w:bookmarkStart w:id="136" w:name="_Toc463200449"/>
      <w:bookmarkStart w:id="137" w:name="_Toc463200925"/>
      <w:r w:rsidRPr="00332B29">
        <w:t>3/ Xoá mẫu tin</w:t>
      </w:r>
      <w:bookmarkEnd w:id="136"/>
      <w:bookmarkEnd w:id="137"/>
      <w:r w:rsidRPr="00332B29">
        <w:t xml:space="preserve"> </w:t>
      </w:r>
    </w:p>
    <w:p w14:paraId="54B1FDEF" w14:textId="77777777" w:rsidR="0011768B" w:rsidRPr="0076029D" w:rsidRDefault="0011768B" w:rsidP="0011768B">
      <w:pPr>
        <w:autoSpaceDE w:val="0"/>
        <w:autoSpaceDN w:val="0"/>
        <w:adjustRightInd w:val="0"/>
        <w:jc w:val="both"/>
        <w:rPr>
          <w:color w:val="000000"/>
        </w:rPr>
      </w:pPr>
      <w:r w:rsidRPr="0076029D">
        <w:rPr>
          <w:b/>
          <w:bCs/>
          <w:color w:val="000000"/>
        </w:rPr>
        <w:t xml:space="preserve">Bước 1: </w:t>
      </w:r>
      <w:r w:rsidRPr="0076029D">
        <w:rPr>
          <w:color w:val="000000"/>
        </w:rPr>
        <w:t xml:space="preserve">Chọn những </w:t>
      </w:r>
      <w:r>
        <w:rPr>
          <w:color w:val="000000"/>
        </w:rPr>
        <w:t>m</w:t>
      </w:r>
      <w:r w:rsidRPr="004B6449">
        <w:rPr>
          <w:color w:val="000000"/>
        </w:rPr>
        <w:t>ẫu</w:t>
      </w:r>
      <w:r>
        <w:rPr>
          <w:color w:val="000000"/>
        </w:rPr>
        <w:t xml:space="preserve"> tin </w:t>
      </w:r>
      <w:r w:rsidRPr="0076029D">
        <w:rPr>
          <w:color w:val="000000"/>
        </w:rPr>
        <w:t xml:space="preserve">cần xoá. Có thể chọn một hoặc nhiều </w:t>
      </w:r>
      <w:r>
        <w:rPr>
          <w:color w:val="000000"/>
        </w:rPr>
        <w:t>m</w:t>
      </w:r>
      <w:r w:rsidRPr="004B6449">
        <w:rPr>
          <w:color w:val="000000"/>
        </w:rPr>
        <w:t>ẫu</w:t>
      </w:r>
      <w:r>
        <w:rPr>
          <w:color w:val="000000"/>
        </w:rPr>
        <w:t xml:space="preserve"> tin </w:t>
      </w:r>
      <w:r w:rsidRPr="0076029D">
        <w:rPr>
          <w:color w:val="000000"/>
        </w:rPr>
        <w:t xml:space="preserve">bằng cách dùng chuột đánh dấu đầu dòng những </w:t>
      </w:r>
      <w:r>
        <w:rPr>
          <w:color w:val="000000"/>
        </w:rPr>
        <w:t>m</w:t>
      </w:r>
      <w:r w:rsidRPr="004B6449">
        <w:rPr>
          <w:color w:val="000000"/>
        </w:rPr>
        <w:t>ẫu</w:t>
      </w:r>
      <w:r>
        <w:rPr>
          <w:color w:val="000000"/>
        </w:rPr>
        <w:t xml:space="preserve"> tin </w:t>
      </w:r>
      <w:r w:rsidRPr="0076029D">
        <w:rPr>
          <w:color w:val="000000"/>
        </w:rPr>
        <w:t>cần chọn;</w:t>
      </w:r>
    </w:p>
    <w:p w14:paraId="4B678FC4" w14:textId="77777777" w:rsidR="0011768B" w:rsidRPr="0076029D" w:rsidRDefault="0011768B" w:rsidP="0011768B">
      <w:pPr>
        <w:autoSpaceDE w:val="0"/>
        <w:autoSpaceDN w:val="0"/>
        <w:adjustRightInd w:val="0"/>
        <w:jc w:val="both"/>
        <w:rPr>
          <w:color w:val="000000"/>
        </w:rPr>
      </w:pPr>
      <w:r w:rsidRPr="0076029D">
        <w:rPr>
          <w:b/>
          <w:bCs/>
          <w:color w:val="000000"/>
        </w:rPr>
        <w:t xml:space="preserve">Bước 2: </w:t>
      </w:r>
      <w:r w:rsidRPr="0076029D">
        <w:rPr>
          <w:color w:val="000000"/>
        </w:rPr>
        <w:t xml:space="preserve">Ra lệnh xoá bằng cách: mở thực đơn </w:t>
      </w:r>
      <w:r w:rsidRPr="0076029D">
        <w:rPr>
          <w:b/>
          <w:bCs/>
          <w:color w:val="000000"/>
        </w:rPr>
        <w:t xml:space="preserve">Edit </w:t>
      </w:r>
      <w:r>
        <w:rPr>
          <w:b/>
          <w:bCs/>
          <w:color w:val="000000"/>
        </w:rPr>
        <w:t>-</w:t>
      </w:r>
      <w:r w:rsidRPr="0076029D">
        <w:rPr>
          <w:b/>
          <w:bCs/>
          <w:color w:val="000000"/>
        </w:rPr>
        <w:t xml:space="preserve"> Delete Record </w:t>
      </w:r>
      <w:r w:rsidRPr="0076029D">
        <w:rPr>
          <w:color w:val="000000"/>
        </w:rPr>
        <w:t>hoặc</w:t>
      </w:r>
      <w:r>
        <w:rPr>
          <w:color w:val="000000"/>
        </w:rPr>
        <w:t xml:space="preserve"> </w:t>
      </w:r>
      <w:r w:rsidRPr="0076029D">
        <w:rPr>
          <w:color w:val="000000"/>
        </w:rPr>
        <w:t xml:space="preserve">nhấn nút </w:t>
      </w:r>
      <w:r w:rsidRPr="0076029D">
        <w:rPr>
          <w:b/>
          <w:bCs/>
          <w:color w:val="000000"/>
        </w:rPr>
        <w:t xml:space="preserve">Delete Record </w:t>
      </w:r>
      <w:r w:rsidRPr="0076029D">
        <w:rPr>
          <w:color w:val="000000"/>
        </w:rPr>
        <w:t>trên thanh công cụ hoặc nhấn phải chuột lên vùng</w:t>
      </w:r>
      <w:r>
        <w:rPr>
          <w:color w:val="000000"/>
        </w:rPr>
        <w:t xml:space="preserve"> </w:t>
      </w:r>
      <w:r w:rsidRPr="0076029D">
        <w:rPr>
          <w:color w:val="000000"/>
        </w:rPr>
        <w:t xml:space="preserve">đã chọn, tiếp theo nhấn </w:t>
      </w:r>
      <w:r w:rsidRPr="0076029D">
        <w:rPr>
          <w:b/>
          <w:bCs/>
          <w:color w:val="000000"/>
        </w:rPr>
        <w:t>Delete Record</w:t>
      </w:r>
      <w:r w:rsidRPr="0076029D">
        <w:rPr>
          <w:color w:val="000000"/>
        </w:rPr>
        <w:t>. Một hộp thoại xuất hiện để bạn khẳng</w:t>
      </w:r>
      <w:r>
        <w:rPr>
          <w:color w:val="000000"/>
        </w:rPr>
        <w:t xml:space="preserve"> </w:t>
      </w:r>
      <w:r w:rsidRPr="0076029D">
        <w:rPr>
          <w:color w:val="000000"/>
        </w:rPr>
        <w:t>đị</w:t>
      </w:r>
      <w:r w:rsidR="00F71DB8">
        <w:rPr>
          <w:color w:val="000000"/>
        </w:rPr>
        <w:t>nh một lần nữa việc xoá dữ liệu.</w:t>
      </w:r>
    </w:p>
    <w:p w14:paraId="5F033927" w14:textId="77777777" w:rsidR="0011768B" w:rsidRPr="0076029D" w:rsidRDefault="0011768B" w:rsidP="0011768B">
      <w:pPr>
        <w:autoSpaceDE w:val="0"/>
        <w:autoSpaceDN w:val="0"/>
        <w:adjustRightInd w:val="0"/>
        <w:jc w:val="both"/>
        <w:rPr>
          <w:color w:val="000000"/>
        </w:rPr>
      </w:pPr>
    </w:p>
    <w:p w14:paraId="19B47D0A" w14:textId="77777777" w:rsidR="0011768B" w:rsidRPr="0076029D" w:rsidRDefault="0011768B" w:rsidP="0011768B">
      <w:pPr>
        <w:autoSpaceDE w:val="0"/>
        <w:autoSpaceDN w:val="0"/>
        <w:adjustRightInd w:val="0"/>
        <w:jc w:val="both"/>
        <w:rPr>
          <w:color w:val="000000"/>
        </w:rPr>
      </w:pPr>
      <w:r w:rsidRPr="0076029D">
        <w:rPr>
          <w:color w:val="000000"/>
        </w:rPr>
        <w:t xml:space="preserve">- Chọn </w:t>
      </w:r>
      <w:r w:rsidRPr="0076029D">
        <w:rPr>
          <w:b/>
          <w:bCs/>
          <w:color w:val="000000"/>
        </w:rPr>
        <w:t xml:space="preserve">Yes </w:t>
      </w:r>
      <w:r w:rsidRPr="0076029D">
        <w:rPr>
          <w:color w:val="000000"/>
        </w:rPr>
        <w:t>để đồng ý xoá;</w:t>
      </w:r>
    </w:p>
    <w:p w14:paraId="3C2DA361" w14:textId="77777777" w:rsidR="0011768B" w:rsidRPr="0076029D" w:rsidRDefault="0011768B" w:rsidP="0011768B">
      <w:pPr>
        <w:autoSpaceDE w:val="0"/>
        <w:autoSpaceDN w:val="0"/>
        <w:adjustRightInd w:val="0"/>
        <w:jc w:val="both"/>
        <w:rPr>
          <w:color w:val="000000"/>
        </w:rPr>
      </w:pPr>
      <w:r w:rsidRPr="0076029D">
        <w:rPr>
          <w:color w:val="000000"/>
        </w:rPr>
        <w:lastRenderedPageBreak/>
        <w:t xml:space="preserve">- Nhấn </w:t>
      </w:r>
      <w:r w:rsidRPr="0076029D">
        <w:rPr>
          <w:b/>
          <w:bCs/>
          <w:color w:val="000000"/>
        </w:rPr>
        <w:t xml:space="preserve">No </w:t>
      </w:r>
      <w:r w:rsidRPr="0076029D">
        <w:rPr>
          <w:color w:val="000000"/>
        </w:rPr>
        <w:t>để huỷ lệnh xoá.</w:t>
      </w:r>
    </w:p>
    <w:p w14:paraId="3DE1834D" w14:textId="77777777" w:rsidR="0011768B" w:rsidRPr="0076029D" w:rsidRDefault="0011768B" w:rsidP="0011768B">
      <w:pPr>
        <w:autoSpaceDE w:val="0"/>
        <w:autoSpaceDN w:val="0"/>
        <w:adjustRightInd w:val="0"/>
        <w:jc w:val="both"/>
        <w:rPr>
          <w:b/>
          <w:bCs/>
          <w:color w:val="000000"/>
        </w:rPr>
      </w:pPr>
      <w:r w:rsidRPr="0076029D">
        <w:rPr>
          <w:b/>
          <w:bCs/>
          <w:color w:val="000000"/>
        </w:rPr>
        <w:t>Chú ý</w:t>
      </w:r>
    </w:p>
    <w:p w14:paraId="0F76EA41" w14:textId="77777777" w:rsidR="0011768B" w:rsidRDefault="0011768B" w:rsidP="0011768B">
      <w:pPr>
        <w:autoSpaceDE w:val="0"/>
        <w:autoSpaceDN w:val="0"/>
        <w:adjustRightInd w:val="0"/>
        <w:jc w:val="both"/>
        <w:rPr>
          <w:color w:val="000000"/>
        </w:rPr>
      </w:pPr>
      <w:r w:rsidRPr="0076029D">
        <w:rPr>
          <w:color w:val="000000"/>
        </w:rPr>
        <w:t xml:space="preserve">Dữ liệu đã đồng ý xoá sẽ không thể phục hồi lại được. </w:t>
      </w:r>
    </w:p>
    <w:p w14:paraId="60058BD0" w14:textId="77777777" w:rsidR="0011768B" w:rsidRPr="00332B29" w:rsidRDefault="0011768B" w:rsidP="00174257">
      <w:pPr>
        <w:pStyle w:val="Heading3"/>
      </w:pPr>
      <w:bookmarkStart w:id="138" w:name="_Toc463200450"/>
      <w:bookmarkStart w:id="139" w:name="_Toc463200926"/>
      <w:r w:rsidRPr="00332B29">
        <w:t>4/ Tìm kiếm</w:t>
      </w:r>
      <w:bookmarkEnd w:id="138"/>
      <w:bookmarkEnd w:id="139"/>
    </w:p>
    <w:p w14:paraId="4FD1A059" w14:textId="77777777" w:rsidR="0011768B" w:rsidRPr="00276A71" w:rsidRDefault="0011768B" w:rsidP="0011768B">
      <w:pPr>
        <w:autoSpaceDE w:val="0"/>
        <w:autoSpaceDN w:val="0"/>
        <w:adjustRightInd w:val="0"/>
        <w:ind w:firstLine="360"/>
        <w:jc w:val="both"/>
        <w:rPr>
          <w:color w:val="000000"/>
        </w:rPr>
      </w:pPr>
      <w:r>
        <w:rPr>
          <w:color w:val="000000"/>
        </w:rPr>
        <w:t>Mu</w:t>
      </w:r>
      <w:r w:rsidRPr="00276A71">
        <w:rPr>
          <w:color w:val="000000"/>
        </w:rPr>
        <w:t>ố</w:t>
      </w:r>
      <w:r>
        <w:rPr>
          <w:color w:val="000000"/>
        </w:rPr>
        <w:t>n t</w:t>
      </w:r>
      <w:r w:rsidRPr="00276A71">
        <w:rPr>
          <w:color w:val="000000"/>
        </w:rPr>
        <w:t>ìm</w:t>
      </w:r>
      <w:r>
        <w:rPr>
          <w:color w:val="000000"/>
        </w:rPr>
        <w:t xml:space="preserve"> m</w:t>
      </w:r>
      <w:r w:rsidRPr="00276A71">
        <w:rPr>
          <w:color w:val="000000"/>
        </w:rPr>
        <w:t>ột</w:t>
      </w:r>
      <w:r>
        <w:rPr>
          <w:color w:val="000000"/>
        </w:rPr>
        <w:t xml:space="preserve"> gi</w:t>
      </w:r>
      <w:r w:rsidRPr="00276A71">
        <w:rPr>
          <w:color w:val="000000"/>
        </w:rPr>
        <w:t>á</w:t>
      </w:r>
      <w:r>
        <w:rPr>
          <w:color w:val="000000"/>
        </w:rPr>
        <w:t xml:space="preserve"> tr</w:t>
      </w:r>
      <w:r w:rsidRPr="00276A71">
        <w:rPr>
          <w:color w:val="000000"/>
        </w:rPr>
        <w:t>ị</w:t>
      </w:r>
      <w:r>
        <w:rPr>
          <w:color w:val="000000"/>
        </w:rPr>
        <w:t xml:space="preserve"> trong b</w:t>
      </w:r>
      <w:r w:rsidRPr="00276A71">
        <w:rPr>
          <w:color w:val="000000"/>
        </w:rPr>
        <w:t>ản</w:t>
      </w:r>
      <w:r>
        <w:rPr>
          <w:color w:val="000000"/>
        </w:rPr>
        <w:t>g d</w:t>
      </w:r>
      <w:r w:rsidRPr="00276A71">
        <w:rPr>
          <w:color w:val="000000"/>
        </w:rPr>
        <w:t>ữ</w:t>
      </w:r>
      <w:r>
        <w:rPr>
          <w:color w:val="000000"/>
        </w:rPr>
        <w:t xml:space="preserve"> li</w:t>
      </w:r>
      <w:r w:rsidRPr="00276A71">
        <w:rPr>
          <w:color w:val="000000"/>
        </w:rPr>
        <w:t>ệu</w:t>
      </w:r>
      <w:r>
        <w:rPr>
          <w:color w:val="000000"/>
        </w:rPr>
        <w:t xml:space="preserve"> ch</w:t>
      </w:r>
      <w:r w:rsidRPr="00276A71">
        <w:rPr>
          <w:color w:val="000000"/>
        </w:rPr>
        <w:t>ọ</w:t>
      </w:r>
      <w:r>
        <w:rPr>
          <w:color w:val="000000"/>
        </w:rPr>
        <w:t>n Find/ nh</w:t>
      </w:r>
      <w:r w:rsidRPr="00276A71">
        <w:rPr>
          <w:color w:val="000000"/>
        </w:rPr>
        <w:t>ấ</w:t>
      </w:r>
      <w:r>
        <w:rPr>
          <w:color w:val="000000"/>
        </w:rPr>
        <w:t>n n</w:t>
      </w:r>
      <w:r w:rsidRPr="00276A71">
        <w:rPr>
          <w:color w:val="000000"/>
        </w:rPr>
        <w:t>út</w:t>
      </w:r>
      <w:r>
        <w:rPr>
          <w:color w:val="000000"/>
        </w:rPr>
        <w:t xml:space="preserve"> </w:t>
      </w:r>
      <w:r w:rsidR="00EE4193">
        <w:rPr>
          <w:noProof/>
          <w:color w:val="000000"/>
        </w:rPr>
        <w:drawing>
          <wp:inline distT="0" distB="0" distL="0" distR="0" wp14:anchorId="5ED8D32C" wp14:editId="3F2A190C">
            <wp:extent cx="152400" cy="1524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Ctrl - F</w:t>
      </w:r>
    </w:p>
    <w:p w14:paraId="380164DA" w14:textId="77777777" w:rsidR="0011768B" w:rsidRDefault="00EE4193" w:rsidP="0011768B">
      <w:pPr>
        <w:autoSpaceDE w:val="0"/>
        <w:autoSpaceDN w:val="0"/>
        <w:adjustRightInd w:val="0"/>
        <w:jc w:val="both"/>
        <w:rPr>
          <w:b/>
          <w:color w:val="000000"/>
        </w:rPr>
      </w:pPr>
      <w:r>
        <w:rPr>
          <w:b/>
          <w:noProof/>
          <w:color w:val="000000"/>
        </w:rPr>
        <w:drawing>
          <wp:inline distT="0" distB="0" distL="0" distR="0" wp14:anchorId="4D0FC7F0" wp14:editId="71760F36">
            <wp:extent cx="1333500" cy="1003300"/>
            <wp:effectExtent l="0" t="0" r="12700" b="12700"/>
            <wp:docPr id="39" name="Picture 39" descr="Screen Shot 2019-09-21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creen Shot 2019-09-21 at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33500" cy="1003300"/>
                    </a:xfrm>
                    <a:prstGeom prst="rect">
                      <a:avLst/>
                    </a:prstGeom>
                    <a:noFill/>
                    <a:ln>
                      <a:noFill/>
                    </a:ln>
                  </pic:spPr>
                </pic:pic>
              </a:graphicData>
            </a:graphic>
          </wp:inline>
        </w:drawing>
      </w:r>
    </w:p>
    <w:p w14:paraId="2886D5F7" w14:textId="77777777" w:rsidR="00B5357C" w:rsidRPr="00B5357C" w:rsidRDefault="00B5357C" w:rsidP="0011768B">
      <w:pPr>
        <w:autoSpaceDE w:val="0"/>
        <w:autoSpaceDN w:val="0"/>
        <w:adjustRightInd w:val="0"/>
        <w:jc w:val="both"/>
        <w:rPr>
          <w:color w:val="000000"/>
        </w:rPr>
      </w:pPr>
      <w:r w:rsidRPr="00B5357C">
        <w:rPr>
          <w:color w:val="000000"/>
        </w:rPr>
        <w:t>Xuất hiện cửa sổ</w:t>
      </w:r>
      <w:r>
        <w:rPr>
          <w:color w:val="000000"/>
        </w:rPr>
        <w:t xml:space="preserve"> Find and Replace</w:t>
      </w:r>
    </w:p>
    <w:p w14:paraId="57CB253E" w14:textId="77777777" w:rsidR="00B5357C" w:rsidRDefault="00EE4193" w:rsidP="0011768B">
      <w:pPr>
        <w:autoSpaceDE w:val="0"/>
        <w:autoSpaceDN w:val="0"/>
        <w:adjustRightInd w:val="0"/>
        <w:jc w:val="both"/>
        <w:rPr>
          <w:b/>
          <w:color w:val="000000"/>
        </w:rPr>
      </w:pPr>
      <w:r>
        <w:rPr>
          <w:b/>
          <w:noProof/>
          <w:color w:val="000000"/>
        </w:rPr>
        <w:drawing>
          <wp:inline distT="0" distB="0" distL="0" distR="0" wp14:anchorId="59328054" wp14:editId="0171FE25">
            <wp:extent cx="5486400" cy="2336800"/>
            <wp:effectExtent l="0" t="0" r="0" b="0"/>
            <wp:docPr id="40" name="Picture 40" descr="Screen Shot 2019-09-21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creen Shot 2019-09-21 at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2336800"/>
                    </a:xfrm>
                    <a:prstGeom prst="rect">
                      <a:avLst/>
                    </a:prstGeom>
                    <a:noFill/>
                    <a:ln>
                      <a:noFill/>
                    </a:ln>
                  </pic:spPr>
                </pic:pic>
              </a:graphicData>
            </a:graphic>
          </wp:inline>
        </w:drawing>
      </w:r>
    </w:p>
    <w:p w14:paraId="2760A46D" w14:textId="77777777" w:rsidR="0011768B" w:rsidRDefault="0011768B" w:rsidP="0011768B">
      <w:pPr>
        <w:autoSpaceDE w:val="0"/>
        <w:autoSpaceDN w:val="0"/>
        <w:adjustRightInd w:val="0"/>
        <w:jc w:val="both"/>
        <w:rPr>
          <w:color w:val="000000"/>
        </w:rPr>
      </w:pPr>
      <w:r>
        <w:rPr>
          <w:b/>
          <w:color w:val="000000"/>
        </w:rPr>
        <w:t xml:space="preserve">Find what: </w:t>
      </w:r>
      <w:r>
        <w:rPr>
          <w:color w:val="000000"/>
        </w:rPr>
        <w:t>Nh</w:t>
      </w:r>
      <w:r w:rsidRPr="00E85E93">
        <w:rPr>
          <w:color w:val="000000"/>
        </w:rPr>
        <w:t>ậ</w:t>
      </w:r>
      <w:r>
        <w:rPr>
          <w:color w:val="000000"/>
        </w:rPr>
        <w:t>p gi</w:t>
      </w:r>
      <w:r w:rsidRPr="00E85E93">
        <w:rPr>
          <w:color w:val="000000"/>
        </w:rPr>
        <w:t>á</w:t>
      </w:r>
      <w:r>
        <w:rPr>
          <w:color w:val="000000"/>
        </w:rPr>
        <w:t xml:space="preserve"> tr</w:t>
      </w:r>
      <w:r w:rsidRPr="00E85E93">
        <w:rPr>
          <w:color w:val="000000"/>
        </w:rPr>
        <w:t>ị</w:t>
      </w:r>
      <w:r>
        <w:rPr>
          <w:color w:val="000000"/>
        </w:rPr>
        <w:t xml:space="preserve"> mu</w:t>
      </w:r>
      <w:r w:rsidRPr="00E85E93">
        <w:rPr>
          <w:color w:val="000000"/>
        </w:rPr>
        <w:t>ố</w:t>
      </w:r>
      <w:r>
        <w:rPr>
          <w:color w:val="000000"/>
        </w:rPr>
        <w:t>n t</w:t>
      </w:r>
      <w:r w:rsidRPr="00E85E93">
        <w:rPr>
          <w:color w:val="000000"/>
        </w:rPr>
        <w:t>ìm</w:t>
      </w:r>
    </w:p>
    <w:p w14:paraId="4190A876" w14:textId="77777777" w:rsidR="0011768B" w:rsidRDefault="0011768B" w:rsidP="0011768B">
      <w:pPr>
        <w:autoSpaceDE w:val="0"/>
        <w:autoSpaceDN w:val="0"/>
        <w:adjustRightInd w:val="0"/>
        <w:jc w:val="both"/>
        <w:rPr>
          <w:color w:val="000000"/>
        </w:rPr>
      </w:pPr>
      <w:r w:rsidRPr="00731A36">
        <w:rPr>
          <w:b/>
          <w:color w:val="000000"/>
        </w:rPr>
        <w:t>Search:</w:t>
      </w:r>
      <w:r>
        <w:rPr>
          <w:color w:val="000000"/>
        </w:rPr>
        <w:t xml:space="preserve"> Ch</w:t>
      </w:r>
      <w:r w:rsidRPr="00E85E93">
        <w:rPr>
          <w:color w:val="000000"/>
        </w:rPr>
        <w:t>ọ</w:t>
      </w:r>
      <w:r>
        <w:rPr>
          <w:color w:val="000000"/>
        </w:rPr>
        <w:t>n Up ho</w:t>
      </w:r>
      <w:r w:rsidRPr="00E85E93">
        <w:rPr>
          <w:color w:val="000000"/>
        </w:rPr>
        <w:t>ặc</w:t>
      </w:r>
      <w:r>
        <w:rPr>
          <w:color w:val="000000"/>
        </w:rPr>
        <w:t xml:space="preserve"> D</w:t>
      </w:r>
      <w:r w:rsidRPr="00E85E93">
        <w:rPr>
          <w:color w:val="000000"/>
        </w:rPr>
        <w:t>ow</w:t>
      </w:r>
      <w:r>
        <w:rPr>
          <w:color w:val="000000"/>
        </w:rPr>
        <w:t>n tu</w:t>
      </w:r>
      <w:r w:rsidRPr="00E85E93">
        <w:rPr>
          <w:color w:val="000000"/>
        </w:rPr>
        <w:t>ỳ</w:t>
      </w:r>
      <w:r>
        <w:rPr>
          <w:color w:val="000000"/>
        </w:rPr>
        <w:t xml:space="preserve"> theo mu</w:t>
      </w:r>
      <w:r w:rsidRPr="00E85E93">
        <w:rPr>
          <w:color w:val="000000"/>
        </w:rPr>
        <w:t>ố</w:t>
      </w:r>
      <w:r>
        <w:rPr>
          <w:color w:val="000000"/>
        </w:rPr>
        <w:t>n t</w:t>
      </w:r>
      <w:r w:rsidRPr="00E85E93">
        <w:rPr>
          <w:color w:val="000000"/>
        </w:rPr>
        <w:t>ìm</w:t>
      </w:r>
      <w:r>
        <w:rPr>
          <w:color w:val="000000"/>
        </w:rPr>
        <w:t xml:space="preserve"> t</w:t>
      </w:r>
      <w:r w:rsidRPr="00E85E93">
        <w:rPr>
          <w:color w:val="000000"/>
        </w:rPr>
        <w:t>ừ</w:t>
      </w:r>
      <w:r>
        <w:rPr>
          <w:color w:val="000000"/>
        </w:rPr>
        <w:t xml:space="preserve"> m</w:t>
      </w:r>
      <w:r w:rsidRPr="00E85E93">
        <w:rPr>
          <w:color w:val="000000"/>
        </w:rPr>
        <w:t>ẫ</w:t>
      </w:r>
      <w:r>
        <w:rPr>
          <w:color w:val="000000"/>
        </w:rPr>
        <w:t>u tin hi</w:t>
      </w:r>
      <w:r w:rsidRPr="00E85E93">
        <w:rPr>
          <w:color w:val="000000"/>
        </w:rPr>
        <w:t>ện</w:t>
      </w:r>
      <w:r>
        <w:rPr>
          <w:color w:val="000000"/>
        </w:rPr>
        <w:t xml:space="preserve"> h</w:t>
      </w:r>
      <w:r w:rsidRPr="00E85E93">
        <w:rPr>
          <w:color w:val="000000"/>
        </w:rPr>
        <w:t>à</w:t>
      </w:r>
      <w:r>
        <w:rPr>
          <w:color w:val="000000"/>
        </w:rPr>
        <w:t>nh tr</w:t>
      </w:r>
      <w:r w:rsidRPr="00E85E93">
        <w:rPr>
          <w:color w:val="000000"/>
        </w:rPr>
        <w:t>ở</w:t>
      </w:r>
      <w:r>
        <w:rPr>
          <w:color w:val="000000"/>
        </w:rPr>
        <w:t xml:space="preserve"> xu</w:t>
      </w:r>
      <w:r w:rsidRPr="00E85E93">
        <w:rPr>
          <w:color w:val="000000"/>
        </w:rPr>
        <w:t>ống</w:t>
      </w:r>
      <w:r>
        <w:rPr>
          <w:color w:val="000000"/>
        </w:rPr>
        <w:t xml:space="preserve"> hay t</w:t>
      </w:r>
      <w:r w:rsidRPr="00E85E93">
        <w:rPr>
          <w:color w:val="000000"/>
        </w:rPr>
        <w:t>ừ</w:t>
      </w:r>
      <w:r>
        <w:rPr>
          <w:color w:val="000000"/>
        </w:rPr>
        <w:t xml:space="preserve"> m</w:t>
      </w:r>
      <w:r w:rsidRPr="00E85E93">
        <w:rPr>
          <w:color w:val="000000"/>
        </w:rPr>
        <w:t>ẫu</w:t>
      </w:r>
      <w:r>
        <w:rPr>
          <w:color w:val="000000"/>
        </w:rPr>
        <w:t xml:space="preserve"> tin </w:t>
      </w:r>
      <w:r w:rsidRPr="00E85E93">
        <w:rPr>
          <w:color w:val="000000"/>
        </w:rPr>
        <w:t>đó</w:t>
      </w:r>
      <w:r>
        <w:rPr>
          <w:color w:val="000000"/>
        </w:rPr>
        <w:t xml:space="preserve"> tr</w:t>
      </w:r>
      <w:r w:rsidRPr="00E85E93">
        <w:rPr>
          <w:color w:val="000000"/>
        </w:rPr>
        <w:t>ở</w:t>
      </w:r>
      <w:r>
        <w:rPr>
          <w:color w:val="000000"/>
        </w:rPr>
        <w:t xml:space="preserve"> l</w:t>
      </w:r>
      <w:r w:rsidRPr="00E85E93">
        <w:rPr>
          <w:color w:val="000000"/>
        </w:rPr>
        <w:t>ê</w:t>
      </w:r>
      <w:r>
        <w:rPr>
          <w:color w:val="000000"/>
        </w:rPr>
        <w:t>n.</w:t>
      </w:r>
    </w:p>
    <w:p w14:paraId="659B9FEA" w14:textId="77777777" w:rsidR="0011768B" w:rsidRDefault="0011768B" w:rsidP="0011768B">
      <w:pPr>
        <w:autoSpaceDE w:val="0"/>
        <w:autoSpaceDN w:val="0"/>
        <w:adjustRightInd w:val="0"/>
        <w:jc w:val="both"/>
        <w:rPr>
          <w:color w:val="000000"/>
        </w:rPr>
      </w:pPr>
      <w:r w:rsidRPr="00731A36">
        <w:rPr>
          <w:b/>
          <w:color w:val="000000"/>
        </w:rPr>
        <w:t>Match:</w:t>
      </w:r>
      <w:r>
        <w:rPr>
          <w:color w:val="000000"/>
        </w:rPr>
        <w:t xml:space="preserve"> Ch</w:t>
      </w:r>
      <w:r w:rsidRPr="00E85E93">
        <w:rPr>
          <w:color w:val="000000"/>
        </w:rPr>
        <w:t>ọ</w:t>
      </w:r>
      <w:r>
        <w:rPr>
          <w:color w:val="000000"/>
        </w:rPr>
        <w:t>n c</w:t>
      </w:r>
      <w:r w:rsidRPr="00E85E93">
        <w:rPr>
          <w:color w:val="000000"/>
        </w:rPr>
        <w:t>á</w:t>
      </w:r>
      <w:r>
        <w:rPr>
          <w:color w:val="000000"/>
        </w:rPr>
        <w:t>ch so tr</w:t>
      </w:r>
      <w:r w:rsidRPr="00E85E93">
        <w:rPr>
          <w:color w:val="000000"/>
        </w:rPr>
        <w:t>ùng</w:t>
      </w:r>
      <w:r>
        <w:rPr>
          <w:color w:val="000000"/>
        </w:rPr>
        <w:t xml:space="preserve"> gi</w:t>
      </w:r>
      <w:r w:rsidRPr="00E85E93">
        <w:rPr>
          <w:color w:val="000000"/>
        </w:rPr>
        <w:t>á</w:t>
      </w:r>
      <w:r>
        <w:rPr>
          <w:color w:val="000000"/>
        </w:rPr>
        <w:t xml:space="preserve"> tr</w:t>
      </w:r>
      <w:r w:rsidRPr="00E85E93">
        <w:rPr>
          <w:color w:val="000000"/>
        </w:rPr>
        <w:t>ị</w:t>
      </w:r>
      <w:r>
        <w:rPr>
          <w:color w:val="000000"/>
        </w:rPr>
        <w:t xml:space="preserve"> t</w:t>
      </w:r>
      <w:r w:rsidRPr="00E85E93">
        <w:rPr>
          <w:color w:val="000000"/>
        </w:rPr>
        <w:t>ìm</w:t>
      </w:r>
      <w:r>
        <w:rPr>
          <w:color w:val="000000"/>
        </w:rPr>
        <w:t xml:space="preserve"> ki</w:t>
      </w:r>
      <w:r w:rsidRPr="00E85E93">
        <w:rPr>
          <w:color w:val="000000"/>
        </w:rPr>
        <w:t>ếm</w:t>
      </w:r>
      <w:r>
        <w:rPr>
          <w:color w:val="000000"/>
        </w:rPr>
        <w:t xml:space="preserve"> trong v</w:t>
      </w:r>
      <w:r w:rsidRPr="00E85E93">
        <w:rPr>
          <w:color w:val="000000"/>
        </w:rPr>
        <w:t>ùng</w:t>
      </w:r>
      <w:r>
        <w:rPr>
          <w:color w:val="000000"/>
        </w:rPr>
        <w:t>:</w:t>
      </w:r>
    </w:p>
    <w:p w14:paraId="1E52C72D" w14:textId="77777777" w:rsidR="0011768B" w:rsidRDefault="0011768B" w:rsidP="0011768B">
      <w:pPr>
        <w:autoSpaceDE w:val="0"/>
        <w:autoSpaceDN w:val="0"/>
        <w:adjustRightInd w:val="0"/>
        <w:ind w:left="360"/>
        <w:jc w:val="both"/>
        <w:rPr>
          <w:color w:val="000000"/>
        </w:rPr>
      </w:pPr>
      <w:r>
        <w:rPr>
          <w:color w:val="000000"/>
        </w:rPr>
        <w:t xml:space="preserve">- </w:t>
      </w:r>
      <w:r w:rsidRPr="00731A36">
        <w:rPr>
          <w:b/>
          <w:color w:val="000000"/>
        </w:rPr>
        <w:t>Whole Field</w:t>
      </w:r>
      <w:r>
        <w:rPr>
          <w:color w:val="000000"/>
        </w:rPr>
        <w:t>: to</w:t>
      </w:r>
      <w:r w:rsidRPr="00E85E93">
        <w:rPr>
          <w:color w:val="000000"/>
        </w:rPr>
        <w:t>à</w:t>
      </w:r>
      <w:r>
        <w:rPr>
          <w:color w:val="000000"/>
        </w:rPr>
        <w:t>n b</w:t>
      </w:r>
      <w:r w:rsidRPr="00E85E93">
        <w:rPr>
          <w:color w:val="000000"/>
        </w:rPr>
        <w:t>ộ</w:t>
      </w:r>
      <w:r>
        <w:rPr>
          <w:color w:val="000000"/>
        </w:rPr>
        <w:t xml:space="preserve"> v</w:t>
      </w:r>
      <w:r w:rsidRPr="00E85E93">
        <w:rPr>
          <w:color w:val="000000"/>
        </w:rPr>
        <w:t>ùng</w:t>
      </w:r>
    </w:p>
    <w:p w14:paraId="68AFC3CA" w14:textId="77777777" w:rsidR="0011768B" w:rsidRDefault="0011768B" w:rsidP="0011768B">
      <w:pPr>
        <w:autoSpaceDE w:val="0"/>
        <w:autoSpaceDN w:val="0"/>
        <w:adjustRightInd w:val="0"/>
        <w:ind w:left="360"/>
        <w:jc w:val="both"/>
        <w:rPr>
          <w:color w:val="000000"/>
        </w:rPr>
      </w:pPr>
      <w:r>
        <w:rPr>
          <w:color w:val="000000"/>
        </w:rPr>
        <w:t xml:space="preserve">- </w:t>
      </w:r>
      <w:r w:rsidRPr="00731A36">
        <w:rPr>
          <w:b/>
          <w:color w:val="000000"/>
        </w:rPr>
        <w:t>Start of Field</w:t>
      </w:r>
      <w:r>
        <w:rPr>
          <w:color w:val="000000"/>
        </w:rPr>
        <w:t>: Ph</w:t>
      </w:r>
      <w:r w:rsidRPr="00E85E93">
        <w:rPr>
          <w:color w:val="000000"/>
        </w:rPr>
        <w:t>ầ</w:t>
      </w:r>
      <w:r>
        <w:rPr>
          <w:color w:val="000000"/>
        </w:rPr>
        <w:t xml:space="preserve">n </w:t>
      </w:r>
      <w:r w:rsidRPr="00E85E93">
        <w:rPr>
          <w:color w:val="000000"/>
        </w:rPr>
        <w:t>đầu</w:t>
      </w:r>
      <w:r>
        <w:rPr>
          <w:color w:val="000000"/>
        </w:rPr>
        <w:t xml:space="preserve"> c</w:t>
      </w:r>
      <w:r w:rsidRPr="00E85E93">
        <w:rPr>
          <w:color w:val="000000"/>
        </w:rPr>
        <w:t>ủa</w:t>
      </w:r>
      <w:r>
        <w:rPr>
          <w:color w:val="000000"/>
        </w:rPr>
        <w:t xml:space="preserve"> v</w:t>
      </w:r>
      <w:r w:rsidRPr="00E85E93">
        <w:rPr>
          <w:color w:val="000000"/>
        </w:rPr>
        <w:t>ùng</w:t>
      </w:r>
    </w:p>
    <w:p w14:paraId="39F7104C" w14:textId="77777777" w:rsidR="0011768B" w:rsidRDefault="0011768B" w:rsidP="0011768B">
      <w:pPr>
        <w:autoSpaceDE w:val="0"/>
        <w:autoSpaceDN w:val="0"/>
        <w:adjustRightInd w:val="0"/>
        <w:ind w:left="360"/>
        <w:jc w:val="both"/>
        <w:rPr>
          <w:color w:val="000000"/>
        </w:rPr>
      </w:pPr>
      <w:r>
        <w:rPr>
          <w:color w:val="000000"/>
        </w:rPr>
        <w:t xml:space="preserve">- </w:t>
      </w:r>
      <w:r w:rsidRPr="00731A36">
        <w:rPr>
          <w:b/>
          <w:color w:val="000000"/>
        </w:rPr>
        <w:t>Any Part of field</w:t>
      </w:r>
      <w:r>
        <w:rPr>
          <w:color w:val="000000"/>
        </w:rPr>
        <w:t>: B</w:t>
      </w:r>
      <w:r w:rsidRPr="00E26693">
        <w:rPr>
          <w:color w:val="000000"/>
        </w:rPr>
        <w:t>ất</w:t>
      </w:r>
      <w:r>
        <w:rPr>
          <w:color w:val="000000"/>
        </w:rPr>
        <w:t xml:space="preserve"> k</w:t>
      </w:r>
      <w:r w:rsidRPr="00E26693">
        <w:rPr>
          <w:color w:val="000000"/>
        </w:rPr>
        <w:t>ỳ</w:t>
      </w:r>
      <w:r>
        <w:rPr>
          <w:color w:val="000000"/>
        </w:rPr>
        <w:t xml:space="preserve"> ph</w:t>
      </w:r>
      <w:r w:rsidRPr="00E26693">
        <w:rPr>
          <w:color w:val="000000"/>
        </w:rPr>
        <w:t>ầ</w:t>
      </w:r>
      <w:r>
        <w:rPr>
          <w:color w:val="000000"/>
        </w:rPr>
        <w:t>n n</w:t>
      </w:r>
      <w:r w:rsidRPr="00E26693">
        <w:rPr>
          <w:color w:val="000000"/>
        </w:rPr>
        <w:t>à</w:t>
      </w:r>
      <w:r>
        <w:rPr>
          <w:color w:val="000000"/>
        </w:rPr>
        <w:t>o b</w:t>
      </w:r>
      <w:r w:rsidRPr="00E26693">
        <w:rPr>
          <w:color w:val="000000"/>
        </w:rPr>
        <w:t>ê</w:t>
      </w:r>
      <w:r>
        <w:rPr>
          <w:color w:val="000000"/>
        </w:rPr>
        <w:t>n trong v</w:t>
      </w:r>
      <w:r w:rsidRPr="00E26693">
        <w:rPr>
          <w:color w:val="000000"/>
        </w:rPr>
        <w:t>ùng</w:t>
      </w:r>
      <w:r>
        <w:rPr>
          <w:color w:val="000000"/>
        </w:rPr>
        <w:t>.</w:t>
      </w:r>
    </w:p>
    <w:p w14:paraId="56390D5F" w14:textId="77777777" w:rsidR="0011768B" w:rsidRDefault="0011768B" w:rsidP="0011768B">
      <w:pPr>
        <w:autoSpaceDE w:val="0"/>
        <w:autoSpaceDN w:val="0"/>
        <w:adjustRightInd w:val="0"/>
        <w:jc w:val="both"/>
        <w:rPr>
          <w:color w:val="000000"/>
        </w:rPr>
      </w:pPr>
      <w:r w:rsidRPr="00731A36">
        <w:rPr>
          <w:b/>
          <w:color w:val="000000"/>
        </w:rPr>
        <w:t>Match case</w:t>
      </w:r>
      <w:r>
        <w:rPr>
          <w:color w:val="000000"/>
        </w:rPr>
        <w:t>: Ph</w:t>
      </w:r>
      <w:r w:rsidRPr="00E26693">
        <w:rPr>
          <w:color w:val="000000"/>
        </w:rPr>
        <w:t>â</w:t>
      </w:r>
      <w:r>
        <w:rPr>
          <w:color w:val="000000"/>
        </w:rPr>
        <w:t>n bi</w:t>
      </w:r>
      <w:r w:rsidRPr="00E26693">
        <w:rPr>
          <w:color w:val="000000"/>
        </w:rPr>
        <w:t>ệt</w:t>
      </w:r>
      <w:r>
        <w:rPr>
          <w:color w:val="000000"/>
        </w:rPr>
        <w:t xml:space="preserve"> ch</w:t>
      </w:r>
      <w:r w:rsidRPr="00E26693">
        <w:rPr>
          <w:color w:val="000000"/>
        </w:rPr>
        <w:t>ữ</w:t>
      </w:r>
      <w:r>
        <w:rPr>
          <w:color w:val="000000"/>
        </w:rPr>
        <w:t xml:space="preserve"> hoa, ch</w:t>
      </w:r>
      <w:r w:rsidRPr="00E26693">
        <w:rPr>
          <w:color w:val="000000"/>
        </w:rPr>
        <w:t>ữ</w:t>
      </w:r>
      <w:r>
        <w:rPr>
          <w:color w:val="000000"/>
        </w:rPr>
        <w:t xml:space="preserve"> th</w:t>
      </w:r>
      <w:r w:rsidRPr="00E26693">
        <w:rPr>
          <w:color w:val="000000"/>
        </w:rPr>
        <w:t>ường</w:t>
      </w:r>
      <w:r>
        <w:rPr>
          <w:color w:val="000000"/>
        </w:rPr>
        <w:t>.</w:t>
      </w:r>
    </w:p>
    <w:p w14:paraId="65C2E694" w14:textId="77777777" w:rsidR="0011768B" w:rsidRDefault="0011768B" w:rsidP="0011768B">
      <w:pPr>
        <w:autoSpaceDE w:val="0"/>
        <w:autoSpaceDN w:val="0"/>
        <w:adjustRightInd w:val="0"/>
        <w:jc w:val="both"/>
        <w:rPr>
          <w:color w:val="000000"/>
        </w:rPr>
      </w:pPr>
      <w:r w:rsidRPr="00731A36">
        <w:rPr>
          <w:b/>
          <w:color w:val="000000"/>
        </w:rPr>
        <w:t>Search Fields as Formatted</w:t>
      </w:r>
      <w:r>
        <w:rPr>
          <w:color w:val="000000"/>
        </w:rPr>
        <w:t>: Gi</w:t>
      </w:r>
      <w:r w:rsidRPr="00731A36">
        <w:rPr>
          <w:color w:val="000000"/>
        </w:rPr>
        <w:t>á</w:t>
      </w:r>
      <w:r>
        <w:rPr>
          <w:color w:val="000000"/>
        </w:rPr>
        <w:t xml:space="preserve"> tr</w:t>
      </w:r>
      <w:r w:rsidRPr="00731A36">
        <w:rPr>
          <w:color w:val="000000"/>
        </w:rPr>
        <w:t>ị</w:t>
      </w:r>
      <w:r>
        <w:rPr>
          <w:color w:val="000000"/>
        </w:rPr>
        <w:t xml:space="preserve"> c</w:t>
      </w:r>
      <w:r w:rsidRPr="00731A36">
        <w:rPr>
          <w:color w:val="000000"/>
        </w:rPr>
        <w:t>ần</w:t>
      </w:r>
      <w:r>
        <w:rPr>
          <w:color w:val="000000"/>
        </w:rPr>
        <w:t xml:space="preserve"> t</w:t>
      </w:r>
      <w:r w:rsidRPr="00731A36">
        <w:rPr>
          <w:color w:val="000000"/>
        </w:rPr>
        <w:t>ìm</w:t>
      </w:r>
      <w:r>
        <w:rPr>
          <w:color w:val="000000"/>
        </w:rPr>
        <w:t xml:space="preserve"> ph</w:t>
      </w:r>
      <w:r w:rsidRPr="00731A36">
        <w:rPr>
          <w:color w:val="000000"/>
        </w:rPr>
        <w:t>ải</w:t>
      </w:r>
      <w:r>
        <w:rPr>
          <w:color w:val="000000"/>
        </w:rPr>
        <w:t xml:space="preserve"> </w:t>
      </w:r>
      <w:r w:rsidRPr="00731A36">
        <w:rPr>
          <w:color w:val="000000"/>
        </w:rPr>
        <w:t>đú</w:t>
      </w:r>
      <w:r>
        <w:rPr>
          <w:color w:val="000000"/>
        </w:rPr>
        <w:t>ng v</w:t>
      </w:r>
      <w:r w:rsidRPr="00731A36">
        <w:rPr>
          <w:color w:val="000000"/>
        </w:rPr>
        <w:t>ới</w:t>
      </w:r>
      <w:r>
        <w:rPr>
          <w:color w:val="000000"/>
        </w:rPr>
        <w:t xml:space="preserve"> d</w:t>
      </w:r>
      <w:r w:rsidRPr="00731A36">
        <w:rPr>
          <w:color w:val="000000"/>
        </w:rPr>
        <w:t>ạng</w:t>
      </w:r>
      <w:r>
        <w:rPr>
          <w:color w:val="000000"/>
        </w:rPr>
        <w:t xml:space="preserve"> th</w:t>
      </w:r>
      <w:r w:rsidRPr="00731A36">
        <w:rPr>
          <w:color w:val="000000"/>
        </w:rPr>
        <w:t>ứ</w:t>
      </w:r>
      <w:r>
        <w:rPr>
          <w:color w:val="000000"/>
        </w:rPr>
        <w:t xml:space="preserve">c </w:t>
      </w:r>
      <w:r w:rsidRPr="00731A36">
        <w:rPr>
          <w:color w:val="000000"/>
        </w:rPr>
        <w:t>đã</w:t>
      </w:r>
      <w:r>
        <w:rPr>
          <w:color w:val="000000"/>
        </w:rPr>
        <w:t xml:space="preserve"> </w:t>
      </w:r>
      <w:r w:rsidRPr="00731A36">
        <w:rPr>
          <w:color w:val="000000"/>
        </w:rPr>
        <w:t>đặt</w:t>
      </w:r>
      <w:r>
        <w:rPr>
          <w:color w:val="000000"/>
        </w:rPr>
        <w:t xml:space="preserve"> cho v</w:t>
      </w:r>
      <w:r w:rsidRPr="00731A36">
        <w:rPr>
          <w:color w:val="000000"/>
        </w:rPr>
        <w:t>ùng</w:t>
      </w:r>
      <w:r>
        <w:rPr>
          <w:color w:val="000000"/>
        </w:rPr>
        <w:t>.</w:t>
      </w:r>
    </w:p>
    <w:p w14:paraId="01149948" w14:textId="77777777" w:rsidR="0011768B" w:rsidRDefault="0011768B" w:rsidP="0011768B">
      <w:pPr>
        <w:autoSpaceDE w:val="0"/>
        <w:autoSpaceDN w:val="0"/>
        <w:adjustRightInd w:val="0"/>
        <w:jc w:val="both"/>
        <w:rPr>
          <w:color w:val="000000"/>
        </w:rPr>
      </w:pPr>
      <w:r w:rsidRPr="00731A36">
        <w:rPr>
          <w:b/>
          <w:color w:val="000000"/>
        </w:rPr>
        <w:t>Find first</w:t>
      </w:r>
      <w:r>
        <w:rPr>
          <w:color w:val="000000"/>
        </w:rPr>
        <w:t>:T</w:t>
      </w:r>
      <w:r w:rsidRPr="00731A36">
        <w:rPr>
          <w:color w:val="000000"/>
        </w:rPr>
        <w:t>ìm</w:t>
      </w:r>
      <w:r>
        <w:rPr>
          <w:color w:val="000000"/>
        </w:rPr>
        <w:t xml:space="preserve"> gi</w:t>
      </w:r>
      <w:r w:rsidRPr="00731A36">
        <w:rPr>
          <w:color w:val="000000"/>
        </w:rPr>
        <w:t>á</w:t>
      </w:r>
      <w:r>
        <w:rPr>
          <w:color w:val="000000"/>
        </w:rPr>
        <w:t xml:space="preserve"> tr</w:t>
      </w:r>
      <w:r w:rsidRPr="00731A36">
        <w:rPr>
          <w:color w:val="000000"/>
        </w:rPr>
        <w:t>ị</w:t>
      </w:r>
      <w:r>
        <w:rPr>
          <w:color w:val="000000"/>
        </w:rPr>
        <w:t xml:space="preserve"> </w:t>
      </w:r>
      <w:r w:rsidRPr="00731A36">
        <w:rPr>
          <w:color w:val="000000"/>
        </w:rPr>
        <w:t>đầu</w:t>
      </w:r>
      <w:r>
        <w:rPr>
          <w:color w:val="000000"/>
        </w:rPr>
        <w:t xml:space="preserve"> ti</w:t>
      </w:r>
      <w:r w:rsidRPr="00731A36">
        <w:rPr>
          <w:color w:val="000000"/>
        </w:rPr>
        <w:t>ê</w:t>
      </w:r>
      <w:r>
        <w:rPr>
          <w:color w:val="000000"/>
        </w:rPr>
        <w:t>n n</w:t>
      </w:r>
      <w:r w:rsidRPr="00731A36">
        <w:rPr>
          <w:color w:val="000000"/>
        </w:rPr>
        <w:t>ếu</w:t>
      </w:r>
      <w:r>
        <w:rPr>
          <w:color w:val="000000"/>
        </w:rPr>
        <w:t xml:space="preserve"> c</w:t>
      </w:r>
      <w:r w:rsidRPr="00731A36">
        <w:rPr>
          <w:color w:val="000000"/>
        </w:rPr>
        <w:t>ó</w:t>
      </w:r>
      <w:r>
        <w:rPr>
          <w:color w:val="000000"/>
        </w:rPr>
        <w:t>.</w:t>
      </w:r>
    </w:p>
    <w:p w14:paraId="0E4906A6" w14:textId="77777777" w:rsidR="0011768B" w:rsidRDefault="0011768B" w:rsidP="0011768B">
      <w:pPr>
        <w:autoSpaceDE w:val="0"/>
        <w:autoSpaceDN w:val="0"/>
        <w:adjustRightInd w:val="0"/>
        <w:jc w:val="both"/>
        <w:rPr>
          <w:color w:val="000000"/>
        </w:rPr>
      </w:pPr>
      <w:r w:rsidRPr="00731A36">
        <w:rPr>
          <w:b/>
          <w:color w:val="000000"/>
        </w:rPr>
        <w:t>Find next:</w:t>
      </w:r>
      <w:r>
        <w:rPr>
          <w:color w:val="000000"/>
        </w:rPr>
        <w:t>T</w:t>
      </w:r>
      <w:r w:rsidRPr="00731A36">
        <w:rPr>
          <w:color w:val="000000"/>
        </w:rPr>
        <w:t>ìm</w:t>
      </w:r>
      <w:r>
        <w:rPr>
          <w:color w:val="000000"/>
        </w:rPr>
        <w:t xml:space="preserve"> gi</w:t>
      </w:r>
      <w:r w:rsidRPr="00731A36">
        <w:rPr>
          <w:color w:val="000000"/>
        </w:rPr>
        <w:t>á</w:t>
      </w:r>
      <w:r>
        <w:rPr>
          <w:color w:val="000000"/>
        </w:rPr>
        <w:t xml:space="preserve"> tr</w:t>
      </w:r>
      <w:r w:rsidRPr="00731A36">
        <w:rPr>
          <w:color w:val="000000"/>
        </w:rPr>
        <w:t>ị</w:t>
      </w:r>
      <w:r>
        <w:rPr>
          <w:color w:val="000000"/>
        </w:rPr>
        <w:t xml:space="preserve"> ti</w:t>
      </w:r>
      <w:r w:rsidRPr="00731A36">
        <w:rPr>
          <w:color w:val="000000"/>
        </w:rPr>
        <w:t>ế</w:t>
      </w:r>
      <w:r>
        <w:rPr>
          <w:color w:val="000000"/>
        </w:rPr>
        <w:t>p.</w:t>
      </w:r>
    </w:p>
    <w:p w14:paraId="2290B738" w14:textId="77777777" w:rsidR="0011768B" w:rsidRPr="00332B29" w:rsidRDefault="0011768B" w:rsidP="00174257">
      <w:pPr>
        <w:pStyle w:val="Heading3"/>
      </w:pPr>
      <w:bookmarkStart w:id="140" w:name="_Toc463200451"/>
      <w:bookmarkStart w:id="141" w:name="_Toc463200927"/>
      <w:r w:rsidRPr="00332B29">
        <w:t>5/ Thay thế</w:t>
      </w:r>
      <w:bookmarkEnd w:id="140"/>
      <w:bookmarkEnd w:id="141"/>
    </w:p>
    <w:p w14:paraId="24D1A511" w14:textId="77777777" w:rsidR="0011768B" w:rsidRDefault="00367C4C" w:rsidP="0011768B">
      <w:pPr>
        <w:autoSpaceDE w:val="0"/>
        <w:autoSpaceDN w:val="0"/>
        <w:adjustRightInd w:val="0"/>
        <w:jc w:val="both"/>
        <w:rPr>
          <w:color w:val="000000"/>
        </w:rPr>
      </w:pPr>
      <w:r>
        <w:rPr>
          <w:color w:val="000000"/>
        </w:rPr>
        <w:t xml:space="preserve">- </w:t>
      </w:r>
      <w:r w:rsidR="00B5357C">
        <w:rPr>
          <w:color w:val="000000"/>
        </w:rPr>
        <w:t>Ch</w:t>
      </w:r>
      <w:r w:rsidR="00B5357C" w:rsidRPr="00276A71">
        <w:rPr>
          <w:color w:val="000000"/>
        </w:rPr>
        <w:t>ọ</w:t>
      </w:r>
      <w:r w:rsidR="00B5357C">
        <w:rPr>
          <w:color w:val="000000"/>
        </w:rPr>
        <w:t>n Find/ nh</w:t>
      </w:r>
      <w:r w:rsidR="00B5357C" w:rsidRPr="00276A71">
        <w:rPr>
          <w:color w:val="000000"/>
        </w:rPr>
        <w:t>ấ</w:t>
      </w:r>
      <w:r w:rsidR="00B5357C">
        <w:rPr>
          <w:color w:val="000000"/>
        </w:rPr>
        <w:t>n n</w:t>
      </w:r>
      <w:r w:rsidR="00B5357C" w:rsidRPr="00276A71">
        <w:rPr>
          <w:color w:val="000000"/>
        </w:rPr>
        <w:t>út</w:t>
      </w:r>
      <w:r w:rsidR="00B5357C">
        <w:rPr>
          <w:color w:val="000000"/>
        </w:rPr>
        <w:t xml:space="preserve"> </w:t>
      </w:r>
      <w:r w:rsidR="00EE4193">
        <w:rPr>
          <w:noProof/>
          <w:color w:val="000000"/>
        </w:rPr>
        <w:drawing>
          <wp:inline distT="0" distB="0" distL="0" distR="0" wp14:anchorId="0D2F8CF0" wp14:editId="743E8F34">
            <wp:extent cx="152400" cy="1524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357C">
        <w:rPr>
          <w:color w:val="000000"/>
        </w:rPr>
        <w:t xml:space="preserve">/ </w:t>
      </w:r>
      <w:r w:rsidR="0011768B">
        <w:rPr>
          <w:color w:val="000000"/>
        </w:rPr>
        <w:t>/Ctrl - H</w:t>
      </w:r>
    </w:p>
    <w:p w14:paraId="19B64479" w14:textId="77777777" w:rsidR="0011768B" w:rsidRDefault="00367C4C" w:rsidP="0011768B">
      <w:pPr>
        <w:autoSpaceDE w:val="0"/>
        <w:autoSpaceDN w:val="0"/>
        <w:adjustRightInd w:val="0"/>
        <w:jc w:val="both"/>
        <w:rPr>
          <w:color w:val="000000"/>
        </w:rPr>
      </w:pPr>
      <w:r>
        <w:rPr>
          <w:color w:val="000000"/>
        </w:rPr>
        <w:t>- Chọn tab Replace</w:t>
      </w:r>
    </w:p>
    <w:p w14:paraId="006D9623" w14:textId="77777777" w:rsidR="0011768B" w:rsidRDefault="0011768B" w:rsidP="0011768B">
      <w:pPr>
        <w:autoSpaceDE w:val="0"/>
        <w:autoSpaceDN w:val="0"/>
        <w:adjustRightInd w:val="0"/>
        <w:jc w:val="both"/>
        <w:rPr>
          <w:color w:val="000000"/>
        </w:rPr>
      </w:pPr>
      <w:r>
        <w:rPr>
          <w:b/>
          <w:color w:val="000000"/>
        </w:rPr>
        <w:t xml:space="preserve">Find what: </w:t>
      </w:r>
      <w:r>
        <w:rPr>
          <w:color w:val="000000"/>
        </w:rPr>
        <w:t>Nh</w:t>
      </w:r>
      <w:r w:rsidRPr="00E85E93">
        <w:rPr>
          <w:color w:val="000000"/>
        </w:rPr>
        <w:t>ậ</w:t>
      </w:r>
      <w:r>
        <w:rPr>
          <w:color w:val="000000"/>
        </w:rPr>
        <w:t>p gi</w:t>
      </w:r>
      <w:r w:rsidRPr="00E85E93">
        <w:rPr>
          <w:color w:val="000000"/>
        </w:rPr>
        <w:t>á</w:t>
      </w:r>
      <w:r>
        <w:rPr>
          <w:color w:val="000000"/>
        </w:rPr>
        <w:t xml:space="preserve"> tr</w:t>
      </w:r>
      <w:r w:rsidRPr="00E85E93">
        <w:rPr>
          <w:color w:val="000000"/>
        </w:rPr>
        <w:t>ị</w:t>
      </w:r>
      <w:r>
        <w:rPr>
          <w:color w:val="000000"/>
        </w:rPr>
        <w:t xml:space="preserve"> mu</w:t>
      </w:r>
      <w:r w:rsidRPr="00E85E93">
        <w:rPr>
          <w:color w:val="000000"/>
        </w:rPr>
        <w:t>ố</w:t>
      </w:r>
      <w:r>
        <w:rPr>
          <w:color w:val="000000"/>
        </w:rPr>
        <w:t>n t</w:t>
      </w:r>
      <w:r w:rsidRPr="00E85E93">
        <w:rPr>
          <w:color w:val="000000"/>
        </w:rPr>
        <w:t>ìm</w:t>
      </w:r>
      <w:r>
        <w:rPr>
          <w:color w:val="000000"/>
        </w:rPr>
        <w:t>.</w:t>
      </w:r>
    </w:p>
    <w:p w14:paraId="07257314" w14:textId="77777777" w:rsidR="0011768B" w:rsidRDefault="0011768B" w:rsidP="0011768B">
      <w:pPr>
        <w:autoSpaceDE w:val="0"/>
        <w:autoSpaceDN w:val="0"/>
        <w:adjustRightInd w:val="0"/>
        <w:jc w:val="both"/>
        <w:rPr>
          <w:color w:val="000000"/>
        </w:rPr>
      </w:pPr>
      <w:r w:rsidRPr="00731A36">
        <w:rPr>
          <w:b/>
          <w:color w:val="000000"/>
        </w:rPr>
        <w:t>Replace with</w:t>
      </w:r>
      <w:r>
        <w:rPr>
          <w:color w:val="000000"/>
        </w:rPr>
        <w:t>: Nh</w:t>
      </w:r>
      <w:r w:rsidRPr="00E85E93">
        <w:rPr>
          <w:color w:val="000000"/>
        </w:rPr>
        <w:t>ậ</w:t>
      </w:r>
      <w:r>
        <w:rPr>
          <w:color w:val="000000"/>
        </w:rPr>
        <w:t>p gi</w:t>
      </w:r>
      <w:r w:rsidRPr="00E85E93">
        <w:rPr>
          <w:color w:val="000000"/>
        </w:rPr>
        <w:t>á</w:t>
      </w:r>
      <w:r>
        <w:rPr>
          <w:color w:val="000000"/>
        </w:rPr>
        <w:t xml:space="preserve"> tr</w:t>
      </w:r>
      <w:r w:rsidRPr="00E85E93">
        <w:rPr>
          <w:color w:val="000000"/>
        </w:rPr>
        <w:t>ị</w:t>
      </w:r>
      <w:r>
        <w:rPr>
          <w:color w:val="000000"/>
        </w:rPr>
        <w:t xml:space="preserve"> c</w:t>
      </w:r>
      <w:r w:rsidRPr="00731A36">
        <w:rPr>
          <w:color w:val="000000"/>
        </w:rPr>
        <w:t>ầ</w:t>
      </w:r>
      <w:r>
        <w:rPr>
          <w:color w:val="000000"/>
        </w:rPr>
        <w:t>n thay th</w:t>
      </w:r>
      <w:r w:rsidRPr="00731A36">
        <w:rPr>
          <w:color w:val="000000"/>
        </w:rPr>
        <w:t>ế</w:t>
      </w:r>
      <w:r>
        <w:rPr>
          <w:color w:val="000000"/>
        </w:rPr>
        <w:t>.</w:t>
      </w:r>
    </w:p>
    <w:p w14:paraId="42BC847F" w14:textId="77777777" w:rsidR="0011768B" w:rsidRPr="00332B29" w:rsidRDefault="0011768B" w:rsidP="00174257">
      <w:pPr>
        <w:pStyle w:val="Heading3"/>
      </w:pPr>
      <w:bookmarkStart w:id="142" w:name="_Toc463200452"/>
      <w:bookmarkStart w:id="143" w:name="_Toc463200928"/>
      <w:r w:rsidRPr="00332B29">
        <w:t>6/ Sao chép và di chuyển dữ liệu</w:t>
      </w:r>
      <w:bookmarkEnd w:id="142"/>
      <w:bookmarkEnd w:id="143"/>
    </w:p>
    <w:p w14:paraId="5533C8A3" w14:textId="77777777" w:rsidR="0011768B" w:rsidRDefault="0011768B" w:rsidP="0011768B">
      <w:pPr>
        <w:autoSpaceDE w:val="0"/>
        <w:autoSpaceDN w:val="0"/>
        <w:adjustRightInd w:val="0"/>
        <w:ind w:left="180"/>
        <w:jc w:val="both"/>
        <w:rPr>
          <w:color w:val="000000"/>
          <w:lang w:val="it-IT"/>
        </w:rPr>
      </w:pPr>
      <w:r w:rsidRPr="000438ED">
        <w:rPr>
          <w:color w:val="000000"/>
          <w:lang w:val="it-IT"/>
        </w:rPr>
        <w:t>a/</w:t>
      </w:r>
      <w:r>
        <w:rPr>
          <w:color w:val="000000"/>
          <w:lang w:val="it-IT"/>
        </w:rPr>
        <w:t xml:space="preserve"> Sao ch</w:t>
      </w:r>
      <w:r w:rsidRPr="000438ED">
        <w:rPr>
          <w:color w:val="000000"/>
          <w:lang w:val="it-IT"/>
        </w:rPr>
        <w:t>é</w:t>
      </w:r>
      <w:r>
        <w:rPr>
          <w:color w:val="000000"/>
          <w:lang w:val="it-IT"/>
        </w:rPr>
        <w:t>p</w:t>
      </w:r>
    </w:p>
    <w:p w14:paraId="3EA50083" w14:textId="77777777" w:rsidR="0011768B" w:rsidRDefault="0011768B" w:rsidP="0011768B">
      <w:pPr>
        <w:autoSpaceDE w:val="0"/>
        <w:autoSpaceDN w:val="0"/>
        <w:adjustRightInd w:val="0"/>
        <w:ind w:left="180"/>
        <w:jc w:val="both"/>
        <w:rPr>
          <w:color w:val="000000"/>
          <w:lang w:val="it-IT"/>
        </w:rPr>
      </w:pPr>
      <w:r>
        <w:rPr>
          <w:color w:val="000000"/>
          <w:lang w:val="it-IT"/>
        </w:rPr>
        <w:lastRenderedPageBreak/>
        <w:t>- Ch</w:t>
      </w:r>
      <w:r w:rsidRPr="000438ED">
        <w:rPr>
          <w:color w:val="000000"/>
          <w:lang w:val="it-IT"/>
        </w:rPr>
        <w:t>ọ</w:t>
      </w:r>
      <w:r>
        <w:rPr>
          <w:color w:val="000000"/>
          <w:lang w:val="it-IT"/>
        </w:rPr>
        <w:t>n v</w:t>
      </w:r>
      <w:r w:rsidRPr="000438ED">
        <w:rPr>
          <w:color w:val="000000"/>
          <w:lang w:val="it-IT"/>
        </w:rPr>
        <w:t>ùng</w:t>
      </w:r>
      <w:r>
        <w:rPr>
          <w:color w:val="000000"/>
          <w:lang w:val="it-IT"/>
        </w:rPr>
        <w:t xml:space="preserve"> d</w:t>
      </w:r>
      <w:r w:rsidRPr="000438ED">
        <w:rPr>
          <w:color w:val="000000"/>
          <w:lang w:val="it-IT"/>
        </w:rPr>
        <w:t>ữ</w:t>
      </w:r>
      <w:r>
        <w:rPr>
          <w:color w:val="000000"/>
          <w:lang w:val="it-IT"/>
        </w:rPr>
        <w:t xml:space="preserve"> li</w:t>
      </w:r>
      <w:r w:rsidRPr="000438ED">
        <w:rPr>
          <w:color w:val="000000"/>
          <w:lang w:val="it-IT"/>
        </w:rPr>
        <w:t>ệu</w:t>
      </w:r>
      <w:r>
        <w:rPr>
          <w:color w:val="000000"/>
          <w:lang w:val="it-IT"/>
        </w:rPr>
        <w:t xml:space="preserve"> c</w:t>
      </w:r>
      <w:r w:rsidRPr="000438ED">
        <w:rPr>
          <w:color w:val="000000"/>
          <w:lang w:val="it-IT"/>
        </w:rPr>
        <w:t>ầ</w:t>
      </w:r>
      <w:r>
        <w:rPr>
          <w:color w:val="000000"/>
          <w:lang w:val="it-IT"/>
        </w:rPr>
        <w:t>n sao ch</w:t>
      </w:r>
      <w:r w:rsidRPr="000438ED">
        <w:rPr>
          <w:color w:val="000000"/>
          <w:lang w:val="it-IT"/>
        </w:rPr>
        <w:t>ép</w:t>
      </w:r>
      <w:r>
        <w:rPr>
          <w:color w:val="000000"/>
          <w:lang w:val="it-IT"/>
        </w:rPr>
        <w:t>.</w:t>
      </w:r>
    </w:p>
    <w:p w14:paraId="5B117FA0" w14:textId="77777777" w:rsidR="0011768B" w:rsidRDefault="0011768B" w:rsidP="0011768B">
      <w:pPr>
        <w:autoSpaceDE w:val="0"/>
        <w:autoSpaceDN w:val="0"/>
        <w:adjustRightInd w:val="0"/>
        <w:ind w:left="180"/>
        <w:jc w:val="both"/>
        <w:rPr>
          <w:color w:val="000000"/>
          <w:lang w:val="it-IT"/>
        </w:rPr>
      </w:pPr>
      <w:r>
        <w:rPr>
          <w:color w:val="000000"/>
          <w:lang w:val="it-IT"/>
        </w:rPr>
        <w:t xml:space="preserve">- </w:t>
      </w:r>
      <w:r w:rsidRPr="000438ED">
        <w:rPr>
          <w:color w:val="000000"/>
          <w:lang w:val="it-IT"/>
        </w:rPr>
        <w:t>Chọ</w:t>
      </w:r>
      <w:r>
        <w:rPr>
          <w:color w:val="000000"/>
          <w:lang w:val="it-IT"/>
        </w:rPr>
        <w:t xml:space="preserve">n </w:t>
      </w:r>
      <w:r w:rsidRPr="000438ED">
        <w:rPr>
          <w:color w:val="000000"/>
          <w:lang w:val="it-IT"/>
        </w:rPr>
        <w:t>Edit – Copy/ Ctrl – C và đưa con trỏ đến vùng</w:t>
      </w:r>
      <w:r>
        <w:rPr>
          <w:color w:val="000000"/>
          <w:lang w:val="it-IT"/>
        </w:rPr>
        <w:t xml:space="preserve"> c</w:t>
      </w:r>
      <w:r w:rsidRPr="000438ED">
        <w:rPr>
          <w:color w:val="000000"/>
          <w:lang w:val="it-IT"/>
        </w:rPr>
        <w:t>ầ</w:t>
      </w:r>
      <w:r>
        <w:rPr>
          <w:color w:val="000000"/>
          <w:lang w:val="it-IT"/>
        </w:rPr>
        <w:t>n ch</w:t>
      </w:r>
      <w:r w:rsidRPr="000438ED">
        <w:rPr>
          <w:color w:val="000000"/>
          <w:lang w:val="it-IT"/>
        </w:rPr>
        <w:t>ép</w:t>
      </w:r>
      <w:r>
        <w:rPr>
          <w:color w:val="000000"/>
          <w:lang w:val="it-IT"/>
        </w:rPr>
        <w:t xml:space="preserve"> v</w:t>
      </w:r>
      <w:r w:rsidRPr="000438ED">
        <w:rPr>
          <w:color w:val="000000"/>
          <w:lang w:val="it-IT"/>
        </w:rPr>
        <w:t>à</w:t>
      </w:r>
      <w:r>
        <w:rPr>
          <w:color w:val="000000"/>
          <w:lang w:val="it-IT"/>
        </w:rPr>
        <w:t>o.</w:t>
      </w:r>
    </w:p>
    <w:p w14:paraId="4959F564" w14:textId="77777777" w:rsidR="0011768B" w:rsidRPr="000438ED" w:rsidRDefault="0011768B" w:rsidP="0011768B">
      <w:pPr>
        <w:autoSpaceDE w:val="0"/>
        <w:autoSpaceDN w:val="0"/>
        <w:adjustRightInd w:val="0"/>
        <w:ind w:left="180"/>
        <w:jc w:val="both"/>
        <w:rPr>
          <w:color w:val="000000"/>
        </w:rPr>
      </w:pPr>
      <w:r w:rsidRPr="000438ED">
        <w:rPr>
          <w:color w:val="000000"/>
        </w:rPr>
        <w:t>- Chọn Edit – Paste/ Ctrl – V</w:t>
      </w:r>
    </w:p>
    <w:p w14:paraId="1B27D61F" w14:textId="77777777" w:rsidR="0011768B" w:rsidRDefault="0011768B" w:rsidP="0011768B">
      <w:pPr>
        <w:autoSpaceDE w:val="0"/>
        <w:autoSpaceDN w:val="0"/>
        <w:adjustRightInd w:val="0"/>
        <w:ind w:left="180"/>
        <w:jc w:val="both"/>
        <w:rPr>
          <w:color w:val="000000"/>
        </w:rPr>
      </w:pPr>
      <w:r w:rsidRPr="000438ED">
        <w:rPr>
          <w:color w:val="000000"/>
        </w:rPr>
        <w:t xml:space="preserve">b/ </w:t>
      </w:r>
      <w:r>
        <w:rPr>
          <w:color w:val="000000"/>
        </w:rPr>
        <w:t>Di chuy</w:t>
      </w:r>
      <w:r w:rsidRPr="000438ED">
        <w:rPr>
          <w:color w:val="000000"/>
        </w:rPr>
        <w:t>ể</w:t>
      </w:r>
      <w:r>
        <w:rPr>
          <w:color w:val="000000"/>
        </w:rPr>
        <w:t>n</w:t>
      </w:r>
    </w:p>
    <w:p w14:paraId="624E201A" w14:textId="77777777" w:rsidR="0011768B" w:rsidRPr="000438ED" w:rsidRDefault="0011768B" w:rsidP="0011768B">
      <w:pPr>
        <w:autoSpaceDE w:val="0"/>
        <w:autoSpaceDN w:val="0"/>
        <w:adjustRightInd w:val="0"/>
        <w:ind w:left="180"/>
        <w:jc w:val="both"/>
        <w:rPr>
          <w:color w:val="000000"/>
        </w:rPr>
      </w:pPr>
      <w:r w:rsidRPr="000438ED">
        <w:rPr>
          <w:color w:val="000000"/>
        </w:rPr>
        <w:t xml:space="preserve">- Chọn vùng dữ liệu cần </w:t>
      </w:r>
      <w:r>
        <w:rPr>
          <w:color w:val="000000"/>
        </w:rPr>
        <w:t>di chuy</w:t>
      </w:r>
      <w:r w:rsidRPr="000438ED">
        <w:rPr>
          <w:color w:val="000000"/>
        </w:rPr>
        <w:t>ể</w:t>
      </w:r>
      <w:r>
        <w:rPr>
          <w:color w:val="000000"/>
        </w:rPr>
        <w:t>n</w:t>
      </w:r>
      <w:r w:rsidRPr="000438ED">
        <w:rPr>
          <w:color w:val="000000"/>
        </w:rPr>
        <w:t>.</w:t>
      </w:r>
    </w:p>
    <w:p w14:paraId="6A32722A" w14:textId="77777777" w:rsidR="0011768B" w:rsidRPr="000438ED" w:rsidRDefault="0011768B" w:rsidP="0011768B">
      <w:pPr>
        <w:autoSpaceDE w:val="0"/>
        <w:autoSpaceDN w:val="0"/>
        <w:adjustRightInd w:val="0"/>
        <w:ind w:left="180"/>
        <w:jc w:val="both"/>
        <w:rPr>
          <w:color w:val="000000"/>
        </w:rPr>
      </w:pPr>
      <w:r w:rsidRPr="000438ED">
        <w:rPr>
          <w:color w:val="000000"/>
        </w:rPr>
        <w:t>- Chọn Edit – C</w:t>
      </w:r>
      <w:r>
        <w:rPr>
          <w:color w:val="000000"/>
        </w:rPr>
        <w:t>ut</w:t>
      </w:r>
      <w:r w:rsidRPr="000438ED">
        <w:rPr>
          <w:color w:val="000000"/>
        </w:rPr>
        <w:t>/</w:t>
      </w:r>
      <w:r>
        <w:rPr>
          <w:color w:val="000000"/>
        </w:rPr>
        <w:t xml:space="preserve"> Ctrl - X</w:t>
      </w:r>
      <w:r w:rsidRPr="000438ED">
        <w:rPr>
          <w:color w:val="000000"/>
        </w:rPr>
        <w:t xml:space="preserve"> và đưa con trỏ đến vùng cần </w:t>
      </w:r>
      <w:r>
        <w:rPr>
          <w:color w:val="000000"/>
        </w:rPr>
        <w:t>di chuy</w:t>
      </w:r>
      <w:r w:rsidRPr="000438ED">
        <w:rPr>
          <w:color w:val="000000"/>
        </w:rPr>
        <w:t>ể</w:t>
      </w:r>
      <w:r>
        <w:rPr>
          <w:color w:val="000000"/>
        </w:rPr>
        <w:t>n v</w:t>
      </w:r>
      <w:r w:rsidRPr="000438ED">
        <w:rPr>
          <w:color w:val="000000"/>
        </w:rPr>
        <w:t>à</w:t>
      </w:r>
      <w:r>
        <w:rPr>
          <w:color w:val="000000"/>
        </w:rPr>
        <w:t>o</w:t>
      </w:r>
      <w:r w:rsidRPr="000438ED">
        <w:rPr>
          <w:color w:val="000000"/>
        </w:rPr>
        <w:t>.</w:t>
      </w:r>
    </w:p>
    <w:p w14:paraId="2C52A49A" w14:textId="77777777" w:rsidR="0011768B" w:rsidRPr="000438ED" w:rsidRDefault="0011768B" w:rsidP="0011768B">
      <w:pPr>
        <w:autoSpaceDE w:val="0"/>
        <w:autoSpaceDN w:val="0"/>
        <w:adjustRightInd w:val="0"/>
        <w:ind w:left="180"/>
        <w:jc w:val="both"/>
        <w:rPr>
          <w:color w:val="000000"/>
        </w:rPr>
      </w:pPr>
      <w:r w:rsidRPr="000438ED">
        <w:rPr>
          <w:color w:val="000000"/>
        </w:rPr>
        <w:t>- Chọn Edit – Paste/ Ctrl – V</w:t>
      </w:r>
    </w:p>
    <w:p w14:paraId="79817EA2" w14:textId="77777777" w:rsidR="0011768B" w:rsidRDefault="0011768B" w:rsidP="00531895">
      <w:pPr>
        <w:pStyle w:val="Subtitle"/>
      </w:pPr>
      <w:bookmarkStart w:id="144" w:name="_Toc463198660"/>
      <w:bookmarkStart w:id="145" w:name="_Toc463199077"/>
      <w:bookmarkStart w:id="146" w:name="_Toc463200453"/>
      <w:bookmarkStart w:id="147" w:name="_Toc463200929"/>
      <w:r w:rsidRPr="00407CD3">
        <w:t>II. Th</w:t>
      </w:r>
      <w:r>
        <w:t>ao</w:t>
      </w:r>
      <w:r w:rsidRPr="00407CD3">
        <w:t xml:space="preserve"> tác điều chỉnh phần hiển thị của bảng</w:t>
      </w:r>
      <w:bookmarkEnd w:id="144"/>
      <w:bookmarkEnd w:id="145"/>
      <w:bookmarkEnd w:id="146"/>
      <w:bookmarkEnd w:id="147"/>
    </w:p>
    <w:p w14:paraId="77E4131F" w14:textId="77777777" w:rsidR="0011768B" w:rsidRPr="00332B29" w:rsidRDefault="0011768B" w:rsidP="00174257">
      <w:pPr>
        <w:pStyle w:val="Heading3"/>
      </w:pPr>
      <w:bookmarkStart w:id="148" w:name="_Toc463200454"/>
      <w:bookmarkStart w:id="149" w:name="_Toc463200930"/>
      <w:r w:rsidRPr="00332B29">
        <w:t>1/ Chọn font chữ</w:t>
      </w:r>
      <w:bookmarkEnd w:id="148"/>
      <w:bookmarkEnd w:id="149"/>
    </w:p>
    <w:p w14:paraId="03BE7949" w14:textId="77777777" w:rsidR="0011768B" w:rsidRDefault="0011768B" w:rsidP="0011768B">
      <w:pPr>
        <w:autoSpaceDE w:val="0"/>
        <w:autoSpaceDN w:val="0"/>
        <w:adjustRightInd w:val="0"/>
        <w:jc w:val="both"/>
        <w:rPr>
          <w:b/>
          <w:color w:val="000000"/>
        </w:rPr>
      </w:pPr>
      <w:r>
        <w:rPr>
          <w:b/>
          <w:color w:val="000000"/>
        </w:rPr>
        <w:t>- F</w:t>
      </w:r>
      <w:r w:rsidRPr="00407CD3">
        <w:rPr>
          <w:b/>
          <w:color w:val="000000"/>
        </w:rPr>
        <w:t>or</w:t>
      </w:r>
      <w:r>
        <w:rPr>
          <w:b/>
          <w:color w:val="000000"/>
        </w:rPr>
        <w:t>mat – font</w:t>
      </w:r>
    </w:p>
    <w:p w14:paraId="3D3FA416" w14:textId="77777777" w:rsidR="0011768B" w:rsidRDefault="0011768B" w:rsidP="0011768B">
      <w:pPr>
        <w:autoSpaceDE w:val="0"/>
        <w:autoSpaceDN w:val="0"/>
        <w:adjustRightInd w:val="0"/>
        <w:jc w:val="both"/>
        <w:rPr>
          <w:b/>
          <w:color w:val="000000"/>
        </w:rPr>
      </w:pPr>
    </w:p>
    <w:p w14:paraId="4D86AD2B" w14:textId="77777777" w:rsidR="0011768B" w:rsidRDefault="0011768B" w:rsidP="0011768B">
      <w:pPr>
        <w:autoSpaceDE w:val="0"/>
        <w:autoSpaceDN w:val="0"/>
        <w:adjustRightInd w:val="0"/>
        <w:jc w:val="both"/>
        <w:rPr>
          <w:b/>
          <w:color w:val="000000"/>
        </w:rPr>
      </w:pPr>
      <w:r>
        <w:rPr>
          <w:b/>
          <w:color w:val="000000"/>
        </w:rPr>
        <w:t xml:space="preserve">2/ </w:t>
      </w:r>
      <w:r w:rsidRPr="00407CD3">
        <w:rPr>
          <w:b/>
          <w:color w:val="000000"/>
        </w:rPr>
        <w:t>Đ</w:t>
      </w:r>
      <w:r>
        <w:rPr>
          <w:b/>
          <w:color w:val="000000"/>
        </w:rPr>
        <w:t>i</w:t>
      </w:r>
      <w:r w:rsidRPr="00407CD3">
        <w:rPr>
          <w:b/>
          <w:color w:val="000000"/>
        </w:rPr>
        <w:t>ều</w:t>
      </w:r>
      <w:r>
        <w:rPr>
          <w:b/>
          <w:color w:val="000000"/>
        </w:rPr>
        <w:t xml:space="preserve"> ch</w:t>
      </w:r>
      <w:r w:rsidRPr="00407CD3">
        <w:rPr>
          <w:b/>
          <w:color w:val="000000"/>
        </w:rPr>
        <w:t>ỉ</w:t>
      </w:r>
      <w:r>
        <w:rPr>
          <w:b/>
          <w:color w:val="000000"/>
        </w:rPr>
        <w:t xml:space="preserve">nh </w:t>
      </w:r>
      <w:r w:rsidRPr="00407CD3">
        <w:rPr>
          <w:b/>
          <w:color w:val="000000"/>
        </w:rPr>
        <w:t>độ</w:t>
      </w:r>
      <w:r>
        <w:rPr>
          <w:b/>
          <w:color w:val="000000"/>
        </w:rPr>
        <w:t xml:space="preserve"> r</w:t>
      </w:r>
      <w:r w:rsidRPr="00407CD3">
        <w:rPr>
          <w:b/>
          <w:color w:val="000000"/>
        </w:rPr>
        <w:t>ộng</w:t>
      </w:r>
      <w:r>
        <w:rPr>
          <w:b/>
          <w:color w:val="000000"/>
        </w:rPr>
        <w:t xml:space="preserve"> c</w:t>
      </w:r>
      <w:r w:rsidRPr="00407CD3">
        <w:rPr>
          <w:b/>
          <w:color w:val="000000"/>
        </w:rPr>
        <w:t>ột</w:t>
      </w:r>
    </w:p>
    <w:p w14:paraId="42AE27E8" w14:textId="77777777" w:rsidR="0011768B" w:rsidRDefault="0011768B" w:rsidP="0011768B">
      <w:pPr>
        <w:autoSpaceDE w:val="0"/>
        <w:autoSpaceDN w:val="0"/>
        <w:adjustRightInd w:val="0"/>
        <w:jc w:val="both"/>
        <w:rPr>
          <w:color w:val="000000"/>
        </w:rPr>
      </w:pPr>
      <w:r w:rsidRPr="00407CD3">
        <w:rPr>
          <w:color w:val="000000"/>
        </w:rPr>
        <w:t>- Cách 1:</w:t>
      </w:r>
    </w:p>
    <w:p w14:paraId="2E3DCE97" w14:textId="77777777" w:rsidR="0011768B" w:rsidRDefault="0011768B" w:rsidP="0011768B">
      <w:pPr>
        <w:autoSpaceDE w:val="0"/>
        <w:autoSpaceDN w:val="0"/>
        <w:adjustRightInd w:val="0"/>
        <w:ind w:left="360"/>
        <w:jc w:val="both"/>
        <w:rPr>
          <w:color w:val="000000"/>
        </w:rPr>
      </w:pPr>
      <w:r>
        <w:rPr>
          <w:color w:val="000000"/>
        </w:rPr>
        <w:t>+ Ch</w:t>
      </w:r>
      <w:r w:rsidRPr="00407CD3">
        <w:rPr>
          <w:color w:val="000000"/>
        </w:rPr>
        <w:t>ọ</w:t>
      </w:r>
      <w:r>
        <w:rPr>
          <w:color w:val="000000"/>
        </w:rPr>
        <w:t>n c</w:t>
      </w:r>
      <w:r w:rsidRPr="00407CD3">
        <w:rPr>
          <w:color w:val="000000"/>
        </w:rPr>
        <w:t>ột</w:t>
      </w:r>
      <w:r>
        <w:rPr>
          <w:color w:val="000000"/>
        </w:rPr>
        <w:t xml:space="preserve"> c</w:t>
      </w:r>
      <w:r w:rsidRPr="00407CD3">
        <w:rPr>
          <w:color w:val="000000"/>
        </w:rPr>
        <w:t>ần</w:t>
      </w:r>
      <w:r>
        <w:rPr>
          <w:color w:val="000000"/>
        </w:rPr>
        <w:t xml:space="preserve"> thay </w:t>
      </w:r>
      <w:r w:rsidRPr="00407CD3">
        <w:rPr>
          <w:color w:val="000000"/>
        </w:rPr>
        <w:t>đổi</w:t>
      </w:r>
      <w:r>
        <w:rPr>
          <w:color w:val="000000"/>
        </w:rPr>
        <w:t xml:space="preserve">, </w:t>
      </w:r>
      <w:r w:rsidR="0044468B">
        <w:rPr>
          <w:color w:val="000000"/>
        </w:rPr>
        <w:t>Record-  More- Column Width</w:t>
      </w:r>
      <w:r>
        <w:rPr>
          <w:color w:val="000000"/>
        </w:rPr>
        <w:t>.</w:t>
      </w:r>
    </w:p>
    <w:p w14:paraId="142B527F" w14:textId="77777777" w:rsidR="0011768B" w:rsidRDefault="0011768B" w:rsidP="0011768B">
      <w:pPr>
        <w:autoSpaceDE w:val="0"/>
        <w:autoSpaceDN w:val="0"/>
        <w:adjustRightInd w:val="0"/>
        <w:ind w:left="360"/>
        <w:jc w:val="both"/>
        <w:rPr>
          <w:color w:val="000000"/>
        </w:rPr>
      </w:pPr>
      <w:r>
        <w:rPr>
          <w:color w:val="000000"/>
        </w:rPr>
        <w:t>+ Nh</w:t>
      </w:r>
      <w:r w:rsidRPr="00327644">
        <w:rPr>
          <w:color w:val="000000"/>
        </w:rPr>
        <w:t>ập</w:t>
      </w:r>
      <w:r>
        <w:rPr>
          <w:color w:val="000000"/>
        </w:rPr>
        <w:t xml:space="preserve"> s</w:t>
      </w:r>
      <w:r w:rsidRPr="00327644">
        <w:rPr>
          <w:color w:val="000000"/>
        </w:rPr>
        <w:t>ố</w:t>
      </w:r>
      <w:r>
        <w:rPr>
          <w:color w:val="000000"/>
        </w:rPr>
        <w:t xml:space="preserve"> </w:t>
      </w:r>
      <w:r w:rsidRPr="00327644">
        <w:rPr>
          <w:color w:val="000000"/>
        </w:rPr>
        <w:t>đ</w:t>
      </w:r>
      <w:r>
        <w:rPr>
          <w:color w:val="000000"/>
        </w:rPr>
        <w:t>o v</w:t>
      </w:r>
      <w:r w:rsidRPr="00327644">
        <w:rPr>
          <w:color w:val="000000"/>
        </w:rPr>
        <w:t>à</w:t>
      </w:r>
      <w:r>
        <w:rPr>
          <w:color w:val="000000"/>
        </w:rPr>
        <w:t xml:space="preserve">o </w:t>
      </w:r>
      <w:r w:rsidRPr="00327644">
        <w:rPr>
          <w:color w:val="000000"/>
        </w:rPr>
        <w:t>ô</w:t>
      </w:r>
      <w:r>
        <w:rPr>
          <w:color w:val="000000"/>
        </w:rPr>
        <w:t xml:space="preserve"> </w:t>
      </w:r>
      <w:r w:rsidRPr="00327644">
        <w:rPr>
          <w:i/>
          <w:color w:val="000000"/>
        </w:rPr>
        <w:t>Column Width</w:t>
      </w:r>
      <w:r>
        <w:rPr>
          <w:color w:val="000000"/>
        </w:rPr>
        <w:t xml:space="preserve"> – OK hay ch</w:t>
      </w:r>
      <w:r w:rsidRPr="00327644">
        <w:rPr>
          <w:color w:val="000000"/>
        </w:rPr>
        <w:t>ọ</w:t>
      </w:r>
      <w:r>
        <w:rPr>
          <w:color w:val="000000"/>
        </w:rPr>
        <w:t>n B</w:t>
      </w:r>
      <w:r w:rsidRPr="00327644">
        <w:rPr>
          <w:color w:val="000000"/>
        </w:rPr>
        <w:t>es</w:t>
      </w:r>
      <w:r>
        <w:rPr>
          <w:color w:val="000000"/>
        </w:rPr>
        <w:t>t fit ( chi</w:t>
      </w:r>
      <w:r w:rsidRPr="00327644">
        <w:rPr>
          <w:color w:val="000000"/>
        </w:rPr>
        <w:t>ều</w:t>
      </w:r>
      <w:r>
        <w:rPr>
          <w:color w:val="000000"/>
        </w:rPr>
        <w:t xml:space="preserve"> r</w:t>
      </w:r>
      <w:r w:rsidRPr="00327644">
        <w:rPr>
          <w:color w:val="000000"/>
        </w:rPr>
        <w:t>ộng</w:t>
      </w:r>
      <w:r>
        <w:rPr>
          <w:color w:val="000000"/>
        </w:rPr>
        <w:t xml:space="preserve"> v</w:t>
      </w:r>
      <w:r w:rsidRPr="00327644">
        <w:rPr>
          <w:color w:val="000000"/>
        </w:rPr>
        <w:t>ừa</w:t>
      </w:r>
      <w:r>
        <w:rPr>
          <w:color w:val="000000"/>
        </w:rPr>
        <w:t xml:space="preserve"> v</w:t>
      </w:r>
      <w:r w:rsidRPr="00327644">
        <w:rPr>
          <w:color w:val="000000"/>
        </w:rPr>
        <w:t>ới</w:t>
      </w:r>
      <w:r>
        <w:rPr>
          <w:color w:val="000000"/>
        </w:rPr>
        <w:t xml:space="preserve"> </w:t>
      </w:r>
      <w:r w:rsidRPr="00327644">
        <w:rPr>
          <w:color w:val="000000"/>
        </w:rPr>
        <w:t>ô</w:t>
      </w:r>
      <w:r>
        <w:rPr>
          <w:color w:val="000000"/>
        </w:rPr>
        <w:t xml:space="preserve"> c</w:t>
      </w:r>
      <w:r w:rsidRPr="00327644">
        <w:rPr>
          <w:color w:val="000000"/>
        </w:rPr>
        <w:t>ó</w:t>
      </w:r>
      <w:r>
        <w:rPr>
          <w:color w:val="000000"/>
        </w:rPr>
        <w:t xml:space="preserve"> d</w:t>
      </w:r>
      <w:r w:rsidRPr="00327644">
        <w:rPr>
          <w:color w:val="000000"/>
        </w:rPr>
        <w:t>ữ</w:t>
      </w:r>
      <w:r>
        <w:rPr>
          <w:color w:val="000000"/>
        </w:rPr>
        <w:t xml:space="preserve"> li</w:t>
      </w:r>
      <w:r w:rsidRPr="00327644">
        <w:rPr>
          <w:color w:val="000000"/>
        </w:rPr>
        <w:t>ệu</w:t>
      </w:r>
      <w:r>
        <w:rPr>
          <w:color w:val="000000"/>
        </w:rPr>
        <w:t xml:space="preserve"> d</w:t>
      </w:r>
      <w:r w:rsidRPr="00327644">
        <w:rPr>
          <w:color w:val="000000"/>
        </w:rPr>
        <w:t>ài</w:t>
      </w:r>
      <w:r>
        <w:rPr>
          <w:color w:val="000000"/>
        </w:rPr>
        <w:t xml:space="preserve"> nh</w:t>
      </w:r>
      <w:r w:rsidRPr="00327644">
        <w:rPr>
          <w:color w:val="000000"/>
        </w:rPr>
        <w:t>ấ</w:t>
      </w:r>
      <w:r>
        <w:rPr>
          <w:color w:val="000000"/>
        </w:rPr>
        <w:t>t)</w:t>
      </w:r>
    </w:p>
    <w:p w14:paraId="5D088B3B" w14:textId="77777777" w:rsidR="0011768B" w:rsidRDefault="0011768B" w:rsidP="0011768B">
      <w:pPr>
        <w:autoSpaceDE w:val="0"/>
        <w:autoSpaceDN w:val="0"/>
        <w:adjustRightInd w:val="0"/>
        <w:jc w:val="both"/>
        <w:rPr>
          <w:color w:val="000000"/>
        </w:rPr>
      </w:pPr>
      <w:r>
        <w:rPr>
          <w:color w:val="000000"/>
        </w:rPr>
        <w:t>- C</w:t>
      </w:r>
      <w:r w:rsidRPr="00327644">
        <w:rPr>
          <w:color w:val="000000"/>
        </w:rPr>
        <w:t>á</w:t>
      </w:r>
      <w:r>
        <w:rPr>
          <w:color w:val="000000"/>
        </w:rPr>
        <w:t>ch 2:</w:t>
      </w:r>
    </w:p>
    <w:p w14:paraId="2BD24002" w14:textId="77777777" w:rsidR="0011768B" w:rsidRDefault="0011768B" w:rsidP="0011768B">
      <w:pPr>
        <w:autoSpaceDE w:val="0"/>
        <w:autoSpaceDN w:val="0"/>
        <w:adjustRightInd w:val="0"/>
        <w:ind w:left="360"/>
        <w:jc w:val="both"/>
        <w:rPr>
          <w:color w:val="000000"/>
        </w:rPr>
      </w:pPr>
      <w:r>
        <w:rPr>
          <w:color w:val="000000"/>
        </w:rPr>
        <w:t>+ B</w:t>
      </w:r>
      <w:r w:rsidRPr="00327644">
        <w:rPr>
          <w:color w:val="000000"/>
        </w:rPr>
        <w:t>ấ</w:t>
      </w:r>
      <w:r>
        <w:rPr>
          <w:color w:val="000000"/>
        </w:rPr>
        <w:t>m m</w:t>
      </w:r>
      <w:r w:rsidRPr="00327644">
        <w:rPr>
          <w:color w:val="000000"/>
        </w:rPr>
        <w:t>ous</w:t>
      </w:r>
      <w:r>
        <w:rPr>
          <w:color w:val="000000"/>
        </w:rPr>
        <w:t>e v</w:t>
      </w:r>
      <w:r w:rsidRPr="00327644">
        <w:rPr>
          <w:color w:val="000000"/>
        </w:rPr>
        <w:t>ào</w:t>
      </w:r>
      <w:r>
        <w:rPr>
          <w:color w:val="000000"/>
        </w:rPr>
        <w:t xml:space="preserve"> </w:t>
      </w:r>
      <w:r w:rsidRPr="00327644">
        <w:rPr>
          <w:color w:val="000000"/>
        </w:rPr>
        <w:t>đường</w:t>
      </w:r>
      <w:r>
        <w:rPr>
          <w:color w:val="000000"/>
        </w:rPr>
        <w:t xml:space="preserve"> bi</w:t>
      </w:r>
      <w:r w:rsidRPr="00327644">
        <w:rPr>
          <w:color w:val="000000"/>
        </w:rPr>
        <w:t>ê</w:t>
      </w:r>
      <w:r>
        <w:rPr>
          <w:color w:val="000000"/>
        </w:rPr>
        <w:t>n c</w:t>
      </w:r>
      <w:r w:rsidRPr="00327644">
        <w:rPr>
          <w:color w:val="000000"/>
        </w:rPr>
        <w:t>ủa</w:t>
      </w:r>
      <w:r>
        <w:rPr>
          <w:color w:val="000000"/>
        </w:rPr>
        <w:t xml:space="preserve"> c</w:t>
      </w:r>
      <w:r w:rsidRPr="00327644">
        <w:rPr>
          <w:color w:val="000000"/>
        </w:rPr>
        <w:t>ột</w:t>
      </w:r>
      <w:r>
        <w:rPr>
          <w:color w:val="000000"/>
        </w:rPr>
        <w:t xml:space="preserve"> sao cho con tr</w:t>
      </w:r>
      <w:r w:rsidRPr="00327644">
        <w:rPr>
          <w:color w:val="000000"/>
        </w:rPr>
        <w:t>ỏ</w:t>
      </w:r>
      <w:r>
        <w:rPr>
          <w:color w:val="000000"/>
        </w:rPr>
        <w:t xml:space="preserve"> chu</w:t>
      </w:r>
      <w:r w:rsidRPr="00327644">
        <w:rPr>
          <w:color w:val="000000"/>
        </w:rPr>
        <w:t>ột</w:t>
      </w:r>
      <w:r>
        <w:rPr>
          <w:color w:val="000000"/>
        </w:rPr>
        <w:t xml:space="preserve"> hi</w:t>
      </w:r>
      <w:r w:rsidRPr="00327644">
        <w:rPr>
          <w:color w:val="000000"/>
        </w:rPr>
        <w:t>ện</w:t>
      </w:r>
      <w:r>
        <w:rPr>
          <w:color w:val="000000"/>
        </w:rPr>
        <w:t xml:space="preserve"> m</w:t>
      </w:r>
      <w:r w:rsidRPr="00327644">
        <w:rPr>
          <w:color w:val="000000"/>
        </w:rPr>
        <w:t>ũi</w:t>
      </w:r>
      <w:r>
        <w:rPr>
          <w:color w:val="000000"/>
        </w:rPr>
        <w:t xml:space="preserve"> t</w:t>
      </w:r>
      <w:r w:rsidRPr="00327644">
        <w:rPr>
          <w:color w:val="000000"/>
        </w:rPr>
        <w:t>ê</w:t>
      </w:r>
      <w:r>
        <w:rPr>
          <w:color w:val="000000"/>
        </w:rPr>
        <w:t>n 2 chi</w:t>
      </w:r>
      <w:r w:rsidRPr="00327644">
        <w:rPr>
          <w:color w:val="000000"/>
        </w:rPr>
        <w:t>ều</w:t>
      </w:r>
      <w:r>
        <w:rPr>
          <w:color w:val="000000"/>
        </w:rPr>
        <w:t xml:space="preserve"> v</w:t>
      </w:r>
      <w:r w:rsidRPr="00327644">
        <w:rPr>
          <w:color w:val="000000"/>
        </w:rPr>
        <w:t>à</w:t>
      </w:r>
      <w:r>
        <w:rPr>
          <w:color w:val="000000"/>
        </w:rPr>
        <w:t xml:space="preserve"> k</w:t>
      </w:r>
      <w:r w:rsidRPr="00327644">
        <w:rPr>
          <w:color w:val="000000"/>
        </w:rPr>
        <w:t>é</w:t>
      </w:r>
      <w:r>
        <w:rPr>
          <w:color w:val="000000"/>
        </w:rPr>
        <w:t xml:space="preserve">o </w:t>
      </w:r>
      <w:r w:rsidRPr="00327644">
        <w:rPr>
          <w:color w:val="000000"/>
        </w:rPr>
        <w:t>để</w:t>
      </w:r>
      <w:r>
        <w:rPr>
          <w:color w:val="000000"/>
        </w:rPr>
        <w:t xml:space="preserve"> thay </w:t>
      </w:r>
      <w:r w:rsidRPr="00327644">
        <w:rPr>
          <w:color w:val="000000"/>
        </w:rPr>
        <w:t>đổi</w:t>
      </w:r>
      <w:r>
        <w:rPr>
          <w:color w:val="000000"/>
        </w:rPr>
        <w:t xml:space="preserve"> chi</w:t>
      </w:r>
      <w:r w:rsidRPr="00327644">
        <w:rPr>
          <w:color w:val="000000"/>
        </w:rPr>
        <w:t>ều</w:t>
      </w:r>
      <w:r>
        <w:rPr>
          <w:color w:val="000000"/>
        </w:rPr>
        <w:t xml:space="preserve"> r</w:t>
      </w:r>
      <w:r w:rsidRPr="00327644">
        <w:rPr>
          <w:color w:val="000000"/>
        </w:rPr>
        <w:t>ộng</w:t>
      </w:r>
      <w:r>
        <w:rPr>
          <w:color w:val="000000"/>
        </w:rPr>
        <w:t xml:space="preserve"> c</w:t>
      </w:r>
      <w:r w:rsidRPr="00327644">
        <w:rPr>
          <w:color w:val="000000"/>
        </w:rPr>
        <w:t>ột</w:t>
      </w:r>
      <w:r>
        <w:rPr>
          <w:color w:val="000000"/>
        </w:rPr>
        <w:t xml:space="preserve"> hay b</w:t>
      </w:r>
      <w:r w:rsidRPr="00327644">
        <w:rPr>
          <w:color w:val="000000"/>
        </w:rPr>
        <w:t>ấm</w:t>
      </w:r>
      <w:r>
        <w:rPr>
          <w:color w:val="000000"/>
        </w:rPr>
        <w:t xml:space="preserve"> </w:t>
      </w:r>
      <w:r w:rsidRPr="00327644">
        <w:rPr>
          <w:color w:val="000000"/>
        </w:rPr>
        <w:t>đú</w:t>
      </w:r>
      <w:r>
        <w:rPr>
          <w:color w:val="000000"/>
        </w:rPr>
        <w:t xml:space="preserve">p </w:t>
      </w:r>
      <w:r w:rsidRPr="00327644">
        <w:rPr>
          <w:color w:val="000000"/>
        </w:rPr>
        <w:t>để</w:t>
      </w:r>
      <w:r>
        <w:rPr>
          <w:color w:val="000000"/>
        </w:rPr>
        <w:t xml:space="preserve"> ch</w:t>
      </w:r>
      <w:r w:rsidRPr="00327644">
        <w:rPr>
          <w:color w:val="000000"/>
        </w:rPr>
        <w:t>ọ</w:t>
      </w:r>
      <w:r>
        <w:rPr>
          <w:color w:val="000000"/>
        </w:rPr>
        <w:t>n B</w:t>
      </w:r>
      <w:r w:rsidRPr="00327644">
        <w:rPr>
          <w:color w:val="000000"/>
        </w:rPr>
        <w:t>es</w:t>
      </w:r>
      <w:r>
        <w:rPr>
          <w:color w:val="000000"/>
        </w:rPr>
        <w:t>t fit.</w:t>
      </w:r>
    </w:p>
    <w:p w14:paraId="3BEE63F2" w14:textId="77777777" w:rsidR="0011768B" w:rsidRPr="00332B29" w:rsidRDefault="0011768B" w:rsidP="00174257">
      <w:pPr>
        <w:pStyle w:val="Heading3"/>
      </w:pPr>
      <w:bookmarkStart w:id="150" w:name="_Toc463200455"/>
      <w:bookmarkStart w:id="151" w:name="_Toc463200931"/>
      <w:r w:rsidRPr="00332B29">
        <w:t>3/ Thay đổi vị trí cột</w:t>
      </w:r>
      <w:bookmarkEnd w:id="150"/>
      <w:bookmarkEnd w:id="151"/>
    </w:p>
    <w:p w14:paraId="437CFEE0" w14:textId="77777777" w:rsidR="0011768B" w:rsidRDefault="0011768B" w:rsidP="0011768B">
      <w:pPr>
        <w:autoSpaceDE w:val="0"/>
        <w:autoSpaceDN w:val="0"/>
        <w:adjustRightInd w:val="0"/>
        <w:jc w:val="both"/>
        <w:rPr>
          <w:color w:val="000000"/>
        </w:rPr>
      </w:pPr>
      <w:r w:rsidRPr="00887815">
        <w:rPr>
          <w:color w:val="000000"/>
        </w:rPr>
        <w:t>- Chọn cột</w:t>
      </w:r>
      <w:r>
        <w:rPr>
          <w:color w:val="000000"/>
        </w:rPr>
        <w:t xml:space="preserve"> (nh</w:t>
      </w:r>
      <w:r w:rsidRPr="00887815">
        <w:rPr>
          <w:color w:val="000000"/>
        </w:rPr>
        <w:t>ấp</w:t>
      </w:r>
      <w:r>
        <w:rPr>
          <w:color w:val="000000"/>
        </w:rPr>
        <w:t xml:space="preserve"> v</w:t>
      </w:r>
      <w:r w:rsidRPr="00887815">
        <w:rPr>
          <w:color w:val="000000"/>
        </w:rPr>
        <w:t>ào</w:t>
      </w:r>
      <w:r>
        <w:rPr>
          <w:color w:val="000000"/>
        </w:rPr>
        <w:t xml:space="preserve"> t</w:t>
      </w:r>
      <w:r w:rsidRPr="00887815">
        <w:rPr>
          <w:color w:val="000000"/>
        </w:rPr>
        <w:t>ê</w:t>
      </w:r>
      <w:r>
        <w:rPr>
          <w:color w:val="000000"/>
        </w:rPr>
        <w:t>n c</w:t>
      </w:r>
      <w:r w:rsidRPr="00887815">
        <w:rPr>
          <w:color w:val="000000"/>
        </w:rPr>
        <w:t>ột</w:t>
      </w:r>
      <w:r>
        <w:rPr>
          <w:color w:val="000000"/>
        </w:rPr>
        <w:t>)</w:t>
      </w:r>
    </w:p>
    <w:p w14:paraId="2D4AA78D" w14:textId="77777777" w:rsidR="0011768B" w:rsidRDefault="0011768B" w:rsidP="0011768B">
      <w:pPr>
        <w:autoSpaceDE w:val="0"/>
        <w:autoSpaceDN w:val="0"/>
        <w:adjustRightInd w:val="0"/>
        <w:jc w:val="both"/>
        <w:rPr>
          <w:color w:val="000000"/>
        </w:rPr>
      </w:pPr>
      <w:r>
        <w:rPr>
          <w:color w:val="000000"/>
        </w:rPr>
        <w:t>- Nh</w:t>
      </w:r>
      <w:r w:rsidRPr="00887815">
        <w:rPr>
          <w:color w:val="000000"/>
        </w:rPr>
        <w:t>ấp</w:t>
      </w:r>
      <w:r>
        <w:rPr>
          <w:color w:val="000000"/>
        </w:rPr>
        <w:t xml:space="preserve"> m</w:t>
      </w:r>
      <w:r w:rsidRPr="00887815">
        <w:rPr>
          <w:color w:val="000000"/>
        </w:rPr>
        <w:t>ous</w:t>
      </w:r>
      <w:r>
        <w:rPr>
          <w:color w:val="000000"/>
        </w:rPr>
        <w:t>e v</w:t>
      </w:r>
      <w:r w:rsidRPr="00887815">
        <w:rPr>
          <w:color w:val="000000"/>
        </w:rPr>
        <w:t>à</w:t>
      </w:r>
      <w:r>
        <w:rPr>
          <w:color w:val="000000"/>
        </w:rPr>
        <w:t xml:space="preserve">o </w:t>
      </w:r>
      <w:r w:rsidRPr="00887815">
        <w:rPr>
          <w:color w:val="000000"/>
        </w:rPr>
        <w:t>ô</w:t>
      </w:r>
      <w:r>
        <w:rPr>
          <w:color w:val="000000"/>
        </w:rPr>
        <w:t xml:space="preserve"> t</w:t>
      </w:r>
      <w:r w:rsidRPr="00887815">
        <w:rPr>
          <w:color w:val="000000"/>
        </w:rPr>
        <w:t>ê</w:t>
      </w:r>
      <w:r>
        <w:rPr>
          <w:color w:val="000000"/>
        </w:rPr>
        <w:t>n c</w:t>
      </w:r>
      <w:r w:rsidRPr="00887815">
        <w:rPr>
          <w:color w:val="000000"/>
        </w:rPr>
        <w:t>ột</w:t>
      </w:r>
      <w:r>
        <w:rPr>
          <w:color w:val="000000"/>
        </w:rPr>
        <w:t xml:space="preserve"> v</w:t>
      </w:r>
      <w:r w:rsidRPr="00887815">
        <w:rPr>
          <w:color w:val="000000"/>
        </w:rPr>
        <w:t>à</w:t>
      </w:r>
      <w:r>
        <w:rPr>
          <w:color w:val="000000"/>
        </w:rPr>
        <w:t xml:space="preserve"> k</w:t>
      </w:r>
      <w:r w:rsidRPr="00887815">
        <w:rPr>
          <w:color w:val="000000"/>
        </w:rPr>
        <w:t>éo</w:t>
      </w:r>
      <w:r>
        <w:rPr>
          <w:color w:val="000000"/>
        </w:rPr>
        <w:t xml:space="preserve"> m</w:t>
      </w:r>
      <w:r w:rsidRPr="00887815">
        <w:rPr>
          <w:color w:val="000000"/>
        </w:rPr>
        <w:t>ous</w:t>
      </w:r>
      <w:r>
        <w:rPr>
          <w:color w:val="000000"/>
        </w:rPr>
        <w:t>e.</w:t>
      </w:r>
    </w:p>
    <w:p w14:paraId="240A8D56" w14:textId="77777777" w:rsidR="0011768B" w:rsidRPr="00332B29" w:rsidRDefault="0011768B" w:rsidP="00174257">
      <w:pPr>
        <w:pStyle w:val="Heading3"/>
      </w:pPr>
      <w:bookmarkStart w:id="152" w:name="_Toc463200456"/>
      <w:bookmarkStart w:id="153" w:name="_Toc463200932"/>
      <w:r w:rsidRPr="00332B29">
        <w:t>4/ Ẩn cột</w:t>
      </w:r>
      <w:bookmarkEnd w:id="152"/>
      <w:bookmarkEnd w:id="153"/>
    </w:p>
    <w:p w14:paraId="43DCF029" w14:textId="77777777" w:rsidR="0011768B" w:rsidRDefault="0011768B" w:rsidP="0011768B">
      <w:pPr>
        <w:autoSpaceDE w:val="0"/>
        <w:autoSpaceDN w:val="0"/>
        <w:adjustRightInd w:val="0"/>
        <w:jc w:val="both"/>
        <w:rPr>
          <w:color w:val="000000"/>
        </w:rPr>
      </w:pPr>
      <w:r>
        <w:rPr>
          <w:color w:val="000000"/>
        </w:rPr>
        <w:t xml:space="preserve">- </w:t>
      </w:r>
      <w:r w:rsidRPr="00887815">
        <w:rPr>
          <w:color w:val="000000"/>
        </w:rPr>
        <w:t>Chọn cột</w:t>
      </w:r>
      <w:r>
        <w:rPr>
          <w:color w:val="000000"/>
        </w:rPr>
        <w:t xml:space="preserve"> c</w:t>
      </w:r>
      <w:r w:rsidRPr="00B27FE2">
        <w:rPr>
          <w:color w:val="000000"/>
        </w:rPr>
        <w:t>ầ</w:t>
      </w:r>
      <w:r>
        <w:rPr>
          <w:color w:val="000000"/>
        </w:rPr>
        <w:t xml:space="preserve">n </w:t>
      </w:r>
      <w:r w:rsidRPr="00B27FE2">
        <w:rPr>
          <w:color w:val="000000"/>
        </w:rPr>
        <w:t>ẩ</w:t>
      </w:r>
      <w:r>
        <w:rPr>
          <w:color w:val="000000"/>
        </w:rPr>
        <w:t>n.</w:t>
      </w:r>
    </w:p>
    <w:p w14:paraId="0DF63F85" w14:textId="77777777" w:rsidR="00367C4C" w:rsidRDefault="00EE4193" w:rsidP="0011768B">
      <w:pPr>
        <w:autoSpaceDE w:val="0"/>
        <w:autoSpaceDN w:val="0"/>
        <w:adjustRightInd w:val="0"/>
        <w:jc w:val="both"/>
        <w:rPr>
          <w:color w:val="000000"/>
        </w:rPr>
      </w:pPr>
      <w:r>
        <w:rPr>
          <w:noProof/>
          <w:color w:val="000000"/>
        </w:rPr>
        <w:drawing>
          <wp:inline distT="0" distB="0" distL="0" distR="0" wp14:anchorId="1F08B631" wp14:editId="2C422E13">
            <wp:extent cx="4495800" cy="3073400"/>
            <wp:effectExtent l="0" t="0" r="0" b="0"/>
            <wp:docPr id="4" name="Picture 4" descr="Screen Shot 2019-09-21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 Shot 2019-09-21 at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95800" cy="3073400"/>
                    </a:xfrm>
                    <a:prstGeom prst="rect">
                      <a:avLst/>
                    </a:prstGeom>
                    <a:noFill/>
                    <a:ln>
                      <a:noFill/>
                    </a:ln>
                  </pic:spPr>
                </pic:pic>
              </a:graphicData>
            </a:graphic>
          </wp:inline>
        </w:drawing>
      </w:r>
    </w:p>
    <w:p w14:paraId="3AEF9700" w14:textId="77777777" w:rsidR="0011768B" w:rsidRDefault="0011768B" w:rsidP="0011768B">
      <w:pPr>
        <w:autoSpaceDE w:val="0"/>
        <w:autoSpaceDN w:val="0"/>
        <w:adjustRightInd w:val="0"/>
        <w:jc w:val="both"/>
        <w:rPr>
          <w:color w:val="000000"/>
        </w:rPr>
      </w:pPr>
      <w:r>
        <w:rPr>
          <w:color w:val="000000"/>
        </w:rPr>
        <w:t xml:space="preserve">- </w:t>
      </w:r>
      <w:r w:rsidR="00367C4C">
        <w:rPr>
          <w:color w:val="000000"/>
        </w:rPr>
        <w:t xml:space="preserve">Record </w:t>
      </w:r>
      <w:r>
        <w:rPr>
          <w:color w:val="000000"/>
        </w:rPr>
        <w:t>–</w:t>
      </w:r>
      <w:r w:rsidR="00367C4C">
        <w:rPr>
          <w:color w:val="000000"/>
        </w:rPr>
        <w:t xml:space="preserve"> more- </w:t>
      </w:r>
      <w:r>
        <w:rPr>
          <w:color w:val="000000"/>
        </w:rPr>
        <w:t xml:space="preserve"> Hide </w:t>
      </w:r>
      <w:r w:rsidR="00367C4C">
        <w:rPr>
          <w:color w:val="000000"/>
        </w:rPr>
        <w:t>Field</w:t>
      </w:r>
    </w:p>
    <w:p w14:paraId="1480B1FF" w14:textId="77777777" w:rsidR="0011768B" w:rsidRDefault="0011768B" w:rsidP="0011768B">
      <w:pPr>
        <w:autoSpaceDE w:val="0"/>
        <w:autoSpaceDN w:val="0"/>
        <w:adjustRightInd w:val="0"/>
        <w:jc w:val="both"/>
        <w:rPr>
          <w:color w:val="000000"/>
        </w:rPr>
      </w:pPr>
      <w:r>
        <w:rPr>
          <w:color w:val="000000"/>
        </w:rPr>
        <w:t>* Hi</w:t>
      </w:r>
      <w:r w:rsidRPr="00B27FE2">
        <w:rPr>
          <w:color w:val="000000"/>
        </w:rPr>
        <w:t>ê</w:t>
      </w:r>
      <w:r>
        <w:rPr>
          <w:color w:val="000000"/>
        </w:rPr>
        <w:t>n l</w:t>
      </w:r>
      <w:r w:rsidRPr="00B27FE2">
        <w:rPr>
          <w:color w:val="000000"/>
        </w:rPr>
        <w:t>ại</w:t>
      </w:r>
      <w:r>
        <w:rPr>
          <w:color w:val="000000"/>
        </w:rPr>
        <w:t xml:space="preserve"> c</w:t>
      </w:r>
      <w:r w:rsidRPr="00B27FE2">
        <w:rPr>
          <w:color w:val="000000"/>
        </w:rPr>
        <w:t>ột</w:t>
      </w:r>
    </w:p>
    <w:p w14:paraId="283932B2" w14:textId="77777777" w:rsidR="0011768B" w:rsidRDefault="0011768B" w:rsidP="0011768B">
      <w:pPr>
        <w:autoSpaceDE w:val="0"/>
        <w:autoSpaceDN w:val="0"/>
        <w:adjustRightInd w:val="0"/>
        <w:ind w:left="360"/>
        <w:jc w:val="both"/>
        <w:rPr>
          <w:color w:val="000000"/>
        </w:rPr>
      </w:pPr>
      <w:r>
        <w:rPr>
          <w:color w:val="000000"/>
        </w:rPr>
        <w:lastRenderedPageBreak/>
        <w:t xml:space="preserve">+ </w:t>
      </w:r>
      <w:r w:rsidR="00367C4C">
        <w:rPr>
          <w:color w:val="000000"/>
        </w:rPr>
        <w:t>Record – more-  Unhide Field</w:t>
      </w:r>
    </w:p>
    <w:p w14:paraId="355A8CD7" w14:textId="77777777" w:rsidR="0011768B" w:rsidRPr="00B27FE2" w:rsidRDefault="0011768B" w:rsidP="0011768B">
      <w:pPr>
        <w:autoSpaceDE w:val="0"/>
        <w:autoSpaceDN w:val="0"/>
        <w:adjustRightInd w:val="0"/>
        <w:ind w:left="360"/>
        <w:jc w:val="both"/>
        <w:rPr>
          <w:color w:val="000000"/>
        </w:rPr>
      </w:pPr>
      <w:r>
        <w:rPr>
          <w:color w:val="000000"/>
        </w:rPr>
        <w:t>+ Ch</w:t>
      </w:r>
      <w:r w:rsidRPr="00B27FE2">
        <w:rPr>
          <w:color w:val="000000"/>
        </w:rPr>
        <w:t>ọ</w:t>
      </w:r>
      <w:r>
        <w:rPr>
          <w:color w:val="000000"/>
        </w:rPr>
        <w:t>n t</w:t>
      </w:r>
      <w:r w:rsidRPr="00B27FE2">
        <w:rPr>
          <w:color w:val="000000"/>
        </w:rPr>
        <w:t>ê</w:t>
      </w:r>
      <w:r>
        <w:rPr>
          <w:color w:val="000000"/>
        </w:rPr>
        <w:t>n c</w:t>
      </w:r>
      <w:r w:rsidRPr="00B27FE2">
        <w:rPr>
          <w:color w:val="000000"/>
        </w:rPr>
        <w:t>ột</w:t>
      </w:r>
      <w:r>
        <w:rPr>
          <w:color w:val="000000"/>
        </w:rPr>
        <w:t xml:space="preserve"> c</w:t>
      </w:r>
      <w:r w:rsidRPr="00B27FE2">
        <w:rPr>
          <w:color w:val="000000"/>
        </w:rPr>
        <w:t>ần</w:t>
      </w:r>
      <w:r>
        <w:rPr>
          <w:color w:val="000000"/>
        </w:rPr>
        <w:t xml:space="preserve"> hi</w:t>
      </w:r>
      <w:r w:rsidRPr="00B27FE2">
        <w:rPr>
          <w:color w:val="000000"/>
        </w:rPr>
        <w:t>ện</w:t>
      </w:r>
      <w:r>
        <w:rPr>
          <w:color w:val="000000"/>
        </w:rPr>
        <w:t xml:space="preserve"> l</w:t>
      </w:r>
      <w:r w:rsidRPr="00B27FE2">
        <w:rPr>
          <w:color w:val="000000"/>
        </w:rPr>
        <w:t>ại</w:t>
      </w:r>
      <w:r>
        <w:rPr>
          <w:color w:val="000000"/>
        </w:rPr>
        <w:t>, OK.</w:t>
      </w:r>
    </w:p>
    <w:p w14:paraId="6DD9D417" w14:textId="77777777" w:rsidR="0011768B" w:rsidRPr="00332B29" w:rsidRDefault="0011768B" w:rsidP="00174257">
      <w:pPr>
        <w:pStyle w:val="Heading3"/>
      </w:pPr>
      <w:bookmarkStart w:id="154" w:name="_Toc463200457"/>
      <w:bookmarkStart w:id="155" w:name="_Toc463200933"/>
      <w:r w:rsidRPr="00332B29">
        <w:t>5/ Giữ cố định cột</w:t>
      </w:r>
      <w:bookmarkEnd w:id="154"/>
      <w:bookmarkEnd w:id="155"/>
    </w:p>
    <w:p w14:paraId="58AA7B34" w14:textId="77777777" w:rsidR="0011768B" w:rsidRDefault="0011768B" w:rsidP="0011768B">
      <w:pPr>
        <w:autoSpaceDE w:val="0"/>
        <w:autoSpaceDN w:val="0"/>
        <w:adjustRightInd w:val="0"/>
        <w:jc w:val="both"/>
        <w:rPr>
          <w:color w:val="000000"/>
        </w:rPr>
      </w:pPr>
      <w:r>
        <w:rPr>
          <w:b/>
          <w:color w:val="000000"/>
        </w:rPr>
        <w:t xml:space="preserve">- </w:t>
      </w:r>
      <w:r w:rsidRPr="00BA3A03">
        <w:rPr>
          <w:color w:val="000000"/>
        </w:rPr>
        <w:t>Giữ cố định cột</w:t>
      </w:r>
      <w:r>
        <w:rPr>
          <w:color w:val="000000"/>
        </w:rPr>
        <w:t>:</w:t>
      </w:r>
    </w:p>
    <w:p w14:paraId="1F4555AE" w14:textId="77777777" w:rsidR="0011768B" w:rsidRPr="00BA3A03" w:rsidRDefault="0011768B" w:rsidP="0011768B">
      <w:pPr>
        <w:autoSpaceDE w:val="0"/>
        <w:autoSpaceDN w:val="0"/>
        <w:adjustRightInd w:val="0"/>
        <w:ind w:left="360"/>
        <w:jc w:val="both"/>
        <w:rPr>
          <w:color w:val="000000"/>
        </w:rPr>
      </w:pPr>
      <w:r w:rsidRPr="00BA3A03">
        <w:rPr>
          <w:color w:val="000000"/>
        </w:rPr>
        <w:t>+ Chọn các cột cần cố định</w:t>
      </w:r>
    </w:p>
    <w:p w14:paraId="41F4BB3E" w14:textId="77777777" w:rsidR="0011768B" w:rsidRDefault="0011768B" w:rsidP="0011768B">
      <w:pPr>
        <w:autoSpaceDE w:val="0"/>
        <w:autoSpaceDN w:val="0"/>
        <w:adjustRightInd w:val="0"/>
        <w:ind w:left="360"/>
        <w:jc w:val="both"/>
        <w:rPr>
          <w:color w:val="000000"/>
        </w:rPr>
      </w:pPr>
      <w:r w:rsidRPr="00BA3A03">
        <w:rPr>
          <w:color w:val="000000"/>
        </w:rPr>
        <w:t xml:space="preserve">+ Chọn </w:t>
      </w:r>
      <w:r w:rsidR="00367C4C">
        <w:rPr>
          <w:color w:val="000000"/>
        </w:rPr>
        <w:t>Record – more</w:t>
      </w:r>
      <w:r w:rsidRPr="00BA3A03">
        <w:rPr>
          <w:color w:val="000000"/>
        </w:rPr>
        <w:t xml:space="preserve"> – Freeze</w:t>
      </w:r>
      <w:r w:rsidR="00367C4C">
        <w:rPr>
          <w:color w:val="000000"/>
        </w:rPr>
        <w:t xml:space="preserve"> Fields</w:t>
      </w:r>
    </w:p>
    <w:p w14:paraId="64C01ADA" w14:textId="77777777" w:rsidR="0011768B" w:rsidRDefault="0011768B" w:rsidP="0011768B">
      <w:pPr>
        <w:autoSpaceDE w:val="0"/>
        <w:autoSpaceDN w:val="0"/>
        <w:adjustRightInd w:val="0"/>
        <w:jc w:val="both"/>
        <w:rPr>
          <w:color w:val="000000"/>
        </w:rPr>
      </w:pPr>
      <w:r>
        <w:rPr>
          <w:color w:val="000000"/>
        </w:rPr>
        <w:t>- Th</w:t>
      </w:r>
      <w:r w:rsidRPr="00BA3A03">
        <w:rPr>
          <w:color w:val="000000"/>
        </w:rPr>
        <w:t>ô</w:t>
      </w:r>
      <w:r>
        <w:rPr>
          <w:color w:val="000000"/>
        </w:rPr>
        <w:t>i g</w:t>
      </w:r>
      <w:r w:rsidRPr="00BA3A03">
        <w:rPr>
          <w:color w:val="000000"/>
        </w:rPr>
        <w:t>iữ cố định cột</w:t>
      </w:r>
      <w:r>
        <w:rPr>
          <w:color w:val="000000"/>
        </w:rPr>
        <w:t>:</w:t>
      </w:r>
    </w:p>
    <w:p w14:paraId="38D31B86" w14:textId="77777777" w:rsidR="0011768B" w:rsidRPr="00BA3A03" w:rsidRDefault="0011768B" w:rsidP="0011768B">
      <w:pPr>
        <w:autoSpaceDE w:val="0"/>
        <w:autoSpaceDN w:val="0"/>
        <w:adjustRightInd w:val="0"/>
        <w:ind w:left="360"/>
        <w:jc w:val="both"/>
        <w:rPr>
          <w:color w:val="000000"/>
        </w:rPr>
      </w:pPr>
      <w:r>
        <w:rPr>
          <w:color w:val="000000"/>
        </w:rPr>
        <w:t>+ Ch</w:t>
      </w:r>
      <w:r w:rsidRPr="00BA3A03">
        <w:rPr>
          <w:color w:val="000000"/>
        </w:rPr>
        <w:t>ọ</w:t>
      </w:r>
      <w:r>
        <w:rPr>
          <w:color w:val="000000"/>
        </w:rPr>
        <w:t xml:space="preserve">n </w:t>
      </w:r>
      <w:r w:rsidR="00367C4C">
        <w:rPr>
          <w:color w:val="000000"/>
        </w:rPr>
        <w:t>Record – more – Unf</w:t>
      </w:r>
      <w:r w:rsidR="00367C4C" w:rsidRPr="00BA3A03">
        <w:rPr>
          <w:color w:val="000000"/>
        </w:rPr>
        <w:t>reeze</w:t>
      </w:r>
      <w:r w:rsidR="00367C4C">
        <w:rPr>
          <w:color w:val="000000"/>
        </w:rPr>
        <w:t xml:space="preserve"> All Fields</w:t>
      </w:r>
    </w:p>
    <w:p w14:paraId="15D3C6F6" w14:textId="77777777" w:rsidR="0011768B" w:rsidRPr="00332B29" w:rsidRDefault="0011768B" w:rsidP="00174257">
      <w:pPr>
        <w:pStyle w:val="Heading3"/>
      </w:pPr>
      <w:bookmarkStart w:id="156" w:name="_Toc463200458"/>
      <w:bookmarkStart w:id="157" w:name="_Toc463200934"/>
      <w:r w:rsidRPr="00332B29">
        <w:t>6/ Đổi tên cột</w:t>
      </w:r>
      <w:bookmarkEnd w:id="156"/>
      <w:bookmarkEnd w:id="157"/>
    </w:p>
    <w:p w14:paraId="788498B1" w14:textId="77777777" w:rsidR="0011768B" w:rsidRDefault="0011768B" w:rsidP="0011768B">
      <w:pPr>
        <w:autoSpaceDE w:val="0"/>
        <w:autoSpaceDN w:val="0"/>
        <w:adjustRightInd w:val="0"/>
        <w:jc w:val="both"/>
        <w:rPr>
          <w:color w:val="000000"/>
        </w:rPr>
      </w:pPr>
      <w:r>
        <w:rPr>
          <w:color w:val="000000"/>
        </w:rPr>
        <w:t xml:space="preserve">- </w:t>
      </w:r>
      <w:r w:rsidR="0044468B">
        <w:rPr>
          <w:color w:val="000000"/>
        </w:rPr>
        <w:t xml:space="preserve">Click phải </w:t>
      </w:r>
      <w:r>
        <w:rPr>
          <w:color w:val="000000"/>
        </w:rPr>
        <w:t>m</w:t>
      </w:r>
      <w:r w:rsidRPr="00BA3A03">
        <w:rPr>
          <w:color w:val="000000"/>
        </w:rPr>
        <w:t>ous</w:t>
      </w:r>
      <w:r>
        <w:rPr>
          <w:color w:val="000000"/>
        </w:rPr>
        <w:t>e t</w:t>
      </w:r>
      <w:r w:rsidRPr="00BA3A03">
        <w:rPr>
          <w:color w:val="000000"/>
        </w:rPr>
        <w:t>ại</w:t>
      </w:r>
      <w:r>
        <w:rPr>
          <w:color w:val="000000"/>
        </w:rPr>
        <w:t xml:space="preserve"> c</w:t>
      </w:r>
      <w:r w:rsidRPr="00BA3A03">
        <w:rPr>
          <w:color w:val="000000"/>
        </w:rPr>
        <w:t>ột</w:t>
      </w:r>
      <w:r>
        <w:rPr>
          <w:color w:val="000000"/>
        </w:rPr>
        <w:t xml:space="preserve"> c</w:t>
      </w:r>
      <w:r w:rsidRPr="00BA3A03">
        <w:rPr>
          <w:color w:val="000000"/>
        </w:rPr>
        <w:t>ầ</w:t>
      </w:r>
      <w:r>
        <w:rPr>
          <w:color w:val="000000"/>
        </w:rPr>
        <w:t xml:space="preserve">n </w:t>
      </w:r>
      <w:r w:rsidRPr="00BA3A03">
        <w:rPr>
          <w:color w:val="000000"/>
        </w:rPr>
        <w:t>đổi</w:t>
      </w:r>
      <w:r>
        <w:rPr>
          <w:color w:val="000000"/>
        </w:rPr>
        <w:t xml:space="preserve"> t</w:t>
      </w:r>
      <w:r w:rsidRPr="00BA3A03">
        <w:rPr>
          <w:color w:val="000000"/>
        </w:rPr>
        <w:t>ê</w:t>
      </w:r>
      <w:r>
        <w:rPr>
          <w:color w:val="000000"/>
        </w:rPr>
        <w:t>n.</w:t>
      </w:r>
    </w:p>
    <w:p w14:paraId="11E2A987" w14:textId="77777777" w:rsidR="0011768B" w:rsidRDefault="0011768B" w:rsidP="0011768B">
      <w:pPr>
        <w:autoSpaceDE w:val="0"/>
        <w:autoSpaceDN w:val="0"/>
        <w:adjustRightInd w:val="0"/>
        <w:jc w:val="both"/>
        <w:rPr>
          <w:color w:val="000000"/>
        </w:rPr>
      </w:pPr>
      <w:r>
        <w:rPr>
          <w:color w:val="000000"/>
        </w:rPr>
        <w:t xml:space="preserve">- </w:t>
      </w:r>
      <w:r w:rsidR="0044468B">
        <w:rPr>
          <w:color w:val="000000"/>
        </w:rPr>
        <w:t>Chọn Rename</w:t>
      </w:r>
      <w:r>
        <w:rPr>
          <w:color w:val="000000"/>
        </w:rPr>
        <w:t>, g</w:t>
      </w:r>
      <w:r w:rsidRPr="00BA3A03">
        <w:rPr>
          <w:color w:val="000000"/>
        </w:rPr>
        <w:t>õ</w:t>
      </w:r>
      <w:r>
        <w:rPr>
          <w:color w:val="000000"/>
        </w:rPr>
        <w:t xml:space="preserve"> t</w:t>
      </w:r>
      <w:r w:rsidRPr="00BA3A03">
        <w:rPr>
          <w:color w:val="000000"/>
        </w:rPr>
        <w:t>ê</w:t>
      </w:r>
      <w:r>
        <w:rPr>
          <w:color w:val="000000"/>
        </w:rPr>
        <w:t>n m</w:t>
      </w:r>
      <w:r w:rsidRPr="00BA3A03">
        <w:rPr>
          <w:color w:val="000000"/>
        </w:rPr>
        <w:t>ới</w:t>
      </w:r>
      <w:r>
        <w:rPr>
          <w:color w:val="000000"/>
        </w:rPr>
        <w:t>.</w:t>
      </w:r>
    </w:p>
    <w:p w14:paraId="3F8E50D2" w14:textId="77777777" w:rsidR="0011768B" w:rsidRPr="00BA3A03" w:rsidRDefault="0011768B" w:rsidP="0011768B">
      <w:pPr>
        <w:autoSpaceDE w:val="0"/>
        <w:autoSpaceDN w:val="0"/>
        <w:adjustRightInd w:val="0"/>
        <w:jc w:val="both"/>
        <w:rPr>
          <w:color w:val="000000"/>
        </w:rPr>
      </w:pPr>
      <w:r w:rsidRPr="00BA3A03">
        <w:rPr>
          <w:b/>
          <w:i/>
          <w:color w:val="000000"/>
          <w:u w:val="single"/>
        </w:rPr>
        <w:t>Lưu ý:</w:t>
      </w:r>
      <w:r>
        <w:rPr>
          <w:color w:val="000000"/>
        </w:rPr>
        <w:t xml:space="preserve"> </w:t>
      </w:r>
      <w:r w:rsidRPr="00BA3A03">
        <w:rPr>
          <w:color w:val="000000"/>
        </w:rPr>
        <w:t>Đổi</w:t>
      </w:r>
      <w:r>
        <w:rPr>
          <w:color w:val="000000"/>
        </w:rPr>
        <w:t xml:space="preserve"> t</w:t>
      </w:r>
      <w:r w:rsidRPr="00BA3A03">
        <w:rPr>
          <w:color w:val="000000"/>
        </w:rPr>
        <w:t>ê</w:t>
      </w:r>
      <w:r>
        <w:rPr>
          <w:color w:val="000000"/>
        </w:rPr>
        <w:t>n c</w:t>
      </w:r>
      <w:r w:rsidRPr="00BA3A03">
        <w:rPr>
          <w:color w:val="000000"/>
        </w:rPr>
        <w:t>ột</w:t>
      </w:r>
      <w:r>
        <w:rPr>
          <w:color w:val="000000"/>
        </w:rPr>
        <w:t xml:space="preserve"> t</w:t>
      </w:r>
      <w:r w:rsidRPr="00BA3A03">
        <w:rPr>
          <w:color w:val="000000"/>
        </w:rPr>
        <w:t>ứ</w:t>
      </w:r>
      <w:r>
        <w:rPr>
          <w:color w:val="000000"/>
        </w:rPr>
        <w:t>c l</w:t>
      </w:r>
      <w:r w:rsidRPr="00BA3A03">
        <w:rPr>
          <w:color w:val="000000"/>
        </w:rPr>
        <w:t>à</w:t>
      </w:r>
      <w:r>
        <w:rPr>
          <w:color w:val="000000"/>
        </w:rPr>
        <w:t xml:space="preserve"> </w:t>
      </w:r>
      <w:r w:rsidRPr="00BA3A03">
        <w:rPr>
          <w:color w:val="000000"/>
        </w:rPr>
        <w:t>đổi</w:t>
      </w:r>
      <w:r>
        <w:rPr>
          <w:color w:val="000000"/>
        </w:rPr>
        <w:t xml:space="preserve"> t</w:t>
      </w:r>
      <w:r w:rsidRPr="00BA3A03">
        <w:rPr>
          <w:color w:val="000000"/>
        </w:rPr>
        <w:t>ê</w:t>
      </w:r>
      <w:r>
        <w:rPr>
          <w:color w:val="000000"/>
        </w:rPr>
        <w:t>n v</w:t>
      </w:r>
      <w:r w:rsidRPr="00BA3A03">
        <w:rPr>
          <w:color w:val="000000"/>
        </w:rPr>
        <w:t>ùng</w:t>
      </w:r>
      <w:r>
        <w:rPr>
          <w:color w:val="000000"/>
        </w:rPr>
        <w:t xml:space="preserve"> (Field)</w:t>
      </w:r>
    </w:p>
    <w:p w14:paraId="51BF6BA5" w14:textId="77777777" w:rsidR="0011768B" w:rsidRDefault="0011768B" w:rsidP="0011768B">
      <w:pPr>
        <w:autoSpaceDE w:val="0"/>
        <w:autoSpaceDN w:val="0"/>
        <w:adjustRightInd w:val="0"/>
        <w:jc w:val="both"/>
        <w:rPr>
          <w:b/>
          <w:color w:val="000000"/>
          <w:u w:val="single"/>
        </w:rPr>
      </w:pPr>
      <w:r w:rsidRPr="00887815">
        <w:rPr>
          <w:b/>
          <w:color w:val="000000"/>
        </w:rPr>
        <w:t xml:space="preserve">7/ </w:t>
      </w:r>
      <w:r w:rsidRPr="00887815">
        <w:rPr>
          <w:b/>
          <w:color w:val="000000"/>
          <w:u w:val="single"/>
        </w:rPr>
        <w:t>Điều chỉnh đ</w:t>
      </w:r>
      <w:r w:rsidRPr="00BA3A03">
        <w:rPr>
          <w:b/>
          <w:color w:val="000000"/>
          <w:u w:val="single"/>
        </w:rPr>
        <w:t>ộ</w:t>
      </w:r>
      <w:r w:rsidRPr="00887815">
        <w:rPr>
          <w:b/>
          <w:color w:val="000000"/>
          <w:u w:val="single"/>
        </w:rPr>
        <w:t xml:space="preserve"> cao dòng</w:t>
      </w:r>
    </w:p>
    <w:p w14:paraId="37916D3D" w14:textId="77777777" w:rsidR="0011768B" w:rsidRDefault="0011768B" w:rsidP="0011768B">
      <w:pPr>
        <w:autoSpaceDE w:val="0"/>
        <w:autoSpaceDN w:val="0"/>
        <w:adjustRightInd w:val="0"/>
        <w:jc w:val="both"/>
        <w:rPr>
          <w:color w:val="000000"/>
        </w:rPr>
      </w:pPr>
      <w:r w:rsidRPr="00407CD3">
        <w:rPr>
          <w:color w:val="000000"/>
        </w:rPr>
        <w:t>- Cách 1:</w:t>
      </w:r>
    </w:p>
    <w:p w14:paraId="61187DE6" w14:textId="77777777" w:rsidR="0011768B" w:rsidRDefault="0011768B" w:rsidP="0011768B">
      <w:pPr>
        <w:autoSpaceDE w:val="0"/>
        <w:autoSpaceDN w:val="0"/>
        <w:adjustRightInd w:val="0"/>
        <w:ind w:left="360"/>
        <w:jc w:val="both"/>
        <w:rPr>
          <w:color w:val="000000"/>
        </w:rPr>
      </w:pPr>
      <w:r>
        <w:rPr>
          <w:color w:val="000000"/>
        </w:rPr>
        <w:t>+ Ch</w:t>
      </w:r>
      <w:r w:rsidRPr="00407CD3">
        <w:rPr>
          <w:color w:val="000000"/>
        </w:rPr>
        <w:t>ọ</w:t>
      </w:r>
      <w:r>
        <w:rPr>
          <w:color w:val="000000"/>
        </w:rPr>
        <w:t>n d</w:t>
      </w:r>
      <w:r w:rsidRPr="00BA3A03">
        <w:rPr>
          <w:color w:val="000000"/>
        </w:rPr>
        <w:t>òng</w:t>
      </w:r>
      <w:r>
        <w:rPr>
          <w:color w:val="000000"/>
        </w:rPr>
        <w:t xml:space="preserve"> c</w:t>
      </w:r>
      <w:r w:rsidRPr="00407CD3">
        <w:rPr>
          <w:color w:val="000000"/>
        </w:rPr>
        <w:t>ần</w:t>
      </w:r>
      <w:r>
        <w:rPr>
          <w:color w:val="000000"/>
        </w:rPr>
        <w:t xml:space="preserve"> thay </w:t>
      </w:r>
      <w:r w:rsidRPr="00407CD3">
        <w:rPr>
          <w:color w:val="000000"/>
        </w:rPr>
        <w:t>đổi</w:t>
      </w:r>
      <w:r>
        <w:rPr>
          <w:color w:val="000000"/>
        </w:rPr>
        <w:t xml:space="preserve">, </w:t>
      </w:r>
      <w:r w:rsidR="0044468B">
        <w:rPr>
          <w:color w:val="000000"/>
        </w:rPr>
        <w:t>Record</w:t>
      </w:r>
      <w:r>
        <w:rPr>
          <w:color w:val="000000"/>
        </w:rPr>
        <w:t xml:space="preserve">- </w:t>
      </w:r>
      <w:r w:rsidR="0044468B">
        <w:rPr>
          <w:color w:val="000000"/>
        </w:rPr>
        <w:t xml:space="preserve"> More -</w:t>
      </w:r>
      <w:r>
        <w:rPr>
          <w:color w:val="000000"/>
        </w:rPr>
        <w:t>R</w:t>
      </w:r>
      <w:r w:rsidRPr="00BA3A03">
        <w:rPr>
          <w:color w:val="000000"/>
        </w:rPr>
        <w:t>ow</w:t>
      </w:r>
      <w:r>
        <w:rPr>
          <w:color w:val="000000"/>
        </w:rPr>
        <w:t xml:space="preserve"> Height.</w:t>
      </w:r>
    </w:p>
    <w:p w14:paraId="03A2B800" w14:textId="77777777" w:rsidR="0011768B" w:rsidRDefault="0011768B" w:rsidP="0011768B">
      <w:pPr>
        <w:autoSpaceDE w:val="0"/>
        <w:autoSpaceDN w:val="0"/>
        <w:adjustRightInd w:val="0"/>
        <w:ind w:left="360"/>
        <w:jc w:val="both"/>
        <w:rPr>
          <w:color w:val="000000"/>
        </w:rPr>
      </w:pPr>
      <w:r>
        <w:rPr>
          <w:color w:val="000000"/>
        </w:rPr>
        <w:t>+ Nh</w:t>
      </w:r>
      <w:r w:rsidRPr="00327644">
        <w:rPr>
          <w:color w:val="000000"/>
        </w:rPr>
        <w:t>ập</w:t>
      </w:r>
      <w:r>
        <w:rPr>
          <w:color w:val="000000"/>
        </w:rPr>
        <w:t xml:space="preserve"> s</w:t>
      </w:r>
      <w:r w:rsidRPr="00327644">
        <w:rPr>
          <w:color w:val="000000"/>
        </w:rPr>
        <w:t>ố</w:t>
      </w:r>
      <w:r>
        <w:rPr>
          <w:color w:val="000000"/>
        </w:rPr>
        <w:t xml:space="preserve"> </w:t>
      </w:r>
      <w:r w:rsidRPr="00327644">
        <w:rPr>
          <w:color w:val="000000"/>
        </w:rPr>
        <w:t>đ</w:t>
      </w:r>
      <w:r>
        <w:rPr>
          <w:color w:val="000000"/>
        </w:rPr>
        <w:t>o v</w:t>
      </w:r>
      <w:r w:rsidRPr="00327644">
        <w:rPr>
          <w:color w:val="000000"/>
        </w:rPr>
        <w:t>à</w:t>
      </w:r>
      <w:r>
        <w:rPr>
          <w:color w:val="000000"/>
        </w:rPr>
        <w:t xml:space="preserve">o </w:t>
      </w:r>
      <w:r w:rsidRPr="00327644">
        <w:rPr>
          <w:color w:val="000000"/>
        </w:rPr>
        <w:t>ô</w:t>
      </w:r>
      <w:r>
        <w:rPr>
          <w:color w:val="000000"/>
        </w:rPr>
        <w:t xml:space="preserve"> </w:t>
      </w:r>
      <w:r w:rsidRPr="00BA3A03">
        <w:rPr>
          <w:i/>
          <w:color w:val="000000"/>
        </w:rPr>
        <w:t>Row Height</w:t>
      </w:r>
      <w:r>
        <w:rPr>
          <w:color w:val="000000"/>
        </w:rPr>
        <w:t xml:space="preserve">– OK </w:t>
      </w:r>
    </w:p>
    <w:p w14:paraId="14798A81" w14:textId="77777777" w:rsidR="0011768B" w:rsidRDefault="0011768B" w:rsidP="0011768B">
      <w:pPr>
        <w:autoSpaceDE w:val="0"/>
        <w:autoSpaceDN w:val="0"/>
        <w:adjustRightInd w:val="0"/>
        <w:jc w:val="both"/>
        <w:rPr>
          <w:color w:val="000000"/>
        </w:rPr>
      </w:pPr>
      <w:r>
        <w:rPr>
          <w:color w:val="000000"/>
        </w:rPr>
        <w:t>- C</w:t>
      </w:r>
      <w:r w:rsidRPr="00327644">
        <w:rPr>
          <w:color w:val="000000"/>
        </w:rPr>
        <w:t>á</w:t>
      </w:r>
      <w:r>
        <w:rPr>
          <w:color w:val="000000"/>
        </w:rPr>
        <w:t>ch 2:</w:t>
      </w:r>
    </w:p>
    <w:p w14:paraId="15C33AAD" w14:textId="77777777" w:rsidR="0011768B" w:rsidRPr="00BA3A03" w:rsidRDefault="0011768B" w:rsidP="0011768B">
      <w:pPr>
        <w:autoSpaceDE w:val="0"/>
        <w:autoSpaceDN w:val="0"/>
        <w:adjustRightInd w:val="0"/>
        <w:ind w:left="360"/>
        <w:jc w:val="both"/>
        <w:rPr>
          <w:color w:val="000000"/>
        </w:rPr>
      </w:pPr>
      <w:r>
        <w:rPr>
          <w:color w:val="000000"/>
        </w:rPr>
        <w:t>+ B</w:t>
      </w:r>
      <w:r w:rsidRPr="00327644">
        <w:rPr>
          <w:color w:val="000000"/>
        </w:rPr>
        <w:t>ấ</w:t>
      </w:r>
      <w:r>
        <w:rPr>
          <w:color w:val="000000"/>
        </w:rPr>
        <w:t>m m</w:t>
      </w:r>
      <w:r w:rsidRPr="00327644">
        <w:rPr>
          <w:color w:val="000000"/>
        </w:rPr>
        <w:t>ous</w:t>
      </w:r>
      <w:r>
        <w:rPr>
          <w:color w:val="000000"/>
        </w:rPr>
        <w:t>e v</w:t>
      </w:r>
      <w:r w:rsidRPr="00327644">
        <w:rPr>
          <w:color w:val="000000"/>
        </w:rPr>
        <w:t>ào</w:t>
      </w:r>
      <w:r>
        <w:rPr>
          <w:color w:val="000000"/>
        </w:rPr>
        <w:t xml:space="preserve"> </w:t>
      </w:r>
      <w:r w:rsidRPr="00327644">
        <w:rPr>
          <w:color w:val="000000"/>
        </w:rPr>
        <w:t>đường</w:t>
      </w:r>
      <w:r>
        <w:rPr>
          <w:color w:val="000000"/>
        </w:rPr>
        <w:t xml:space="preserve"> bi</w:t>
      </w:r>
      <w:r w:rsidRPr="00327644">
        <w:rPr>
          <w:color w:val="000000"/>
        </w:rPr>
        <w:t>ê</w:t>
      </w:r>
      <w:r>
        <w:rPr>
          <w:color w:val="000000"/>
        </w:rPr>
        <w:t>n c</w:t>
      </w:r>
      <w:r w:rsidRPr="00327644">
        <w:rPr>
          <w:color w:val="000000"/>
        </w:rPr>
        <w:t>ủa</w:t>
      </w:r>
      <w:r>
        <w:rPr>
          <w:color w:val="000000"/>
        </w:rPr>
        <w:t xml:space="preserve"> d</w:t>
      </w:r>
      <w:r w:rsidRPr="00BA3A03">
        <w:rPr>
          <w:color w:val="000000"/>
        </w:rPr>
        <w:t>òng</w:t>
      </w:r>
      <w:r>
        <w:rPr>
          <w:color w:val="000000"/>
        </w:rPr>
        <w:t xml:space="preserve"> sao cho con tr</w:t>
      </w:r>
      <w:r w:rsidRPr="00327644">
        <w:rPr>
          <w:color w:val="000000"/>
        </w:rPr>
        <w:t>ỏ</w:t>
      </w:r>
      <w:r>
        <w:rPr>
          <w:color w:val="000000"/>
        </w:rPr>
        <w:t xml:space="preserve"> chu</w:t>
      </w:r>
      <w:r w:rsidRPr="00327644">
        <w:rPr>
          <w:color w:val="000000"/>
        </w:rPr>
        <w:t>ột</w:t>
      </w:r>
      <w:r>
        <w:rPr>
          <w:color w:val="000000"/>
        </w:rPr>
        <w:t xml:space="preserve"> hi</w:t>
      </w:r>
      <w:r w:rsidRPr="00327644">
        <w:rPr>
          <w:color w:val="000000"/>
        </w:rPr>
        <w:t>ện</w:t>
      </w:r>
      <w:r>
        <w:rPr>
          <w:color w:val="000000"/>
        </w:rPr>
        <w:t xml:space="preserve"> m</w:t>
      </w:r>
      <w:r w:rsidRPr="00327644">
        <w:rPr>
          <w:color w:val="000000"/>
        </w:rPr>
        <w:t>ũi</w:t>
      </w:r>
      <w:r>
        <w:rPr>
          <w:color w:val="000000"/>
        </w:rPr>
        <w:t xml:space="preserve"> t</w:t>
      </w:r>
      <w:r w:rsidRPr="00327644">
        <w:rPr>
          <w:color w:val="000000"/>
        </w:rPr>
        <w:t>ê</w:t>
      </w:r>
      <w:r>
        <w:rPr>
          <w:color w:val="000000"/>
        </w:rPr>
        <w:t>n 2 chi</w:t>
      </w:r>
      <w:r w:rsidRPr="00327644">
        <w:rPr>
          <w:color w:val="000000"/>
        </w:rPr>
        <w:t>ều</w:t>
      </w:r>
      <w:r>
        <w:rPr>
          <w:color w:val="000000"/>
        </w:rPr>
        <w:t xml:space="preserve"> v</w:t>
      </w:r>
      <w:r w:rsidRPr="00327644">
        <w:rPr>
          <w:color w:val="000000"/>
        </w:rPr>
        <w:t>à</w:t>
      </w:r>
      <w:r>
        <w:rPr>
          <w:color w:val="000000"/>
        </w:rPr>
        <w:t xml:space="preserve"> k</w:t>
      </w:r>
      <w:r w:rsidRPr="00327644">
        <w:rPr>
          <w:color w:val="000000"/>
        </w:rPr>
        <w:t>é</w:t>
      </w:r>
      <w:r>
        <w:rPr>
          <w:color w:val="000000"/>
        </w:rPr>
        <w:t xml:space="preserve">o </w:t>
      </w:r>
      <w:r w:rsidRPr="00327644">
        <w:rPr>
          <w:color w:val="000000"/>
        </w:rPr>
        <w:t>để</w:t>
      </w:r>
      <w:r>
        <w:rPr>
          <w:color w:val="000000"/>
        </w:rPr>
        <w:t xml:space="preserve"> thay </w:t>
      </w:r>
      <w:r w:rsidRPr="00327644">
        <w:rPr>
          <w:color w:val="000000"/>
        </w:rPr>
        <w:t>đổi</w:t>
      </w:r>
      <w:r>
        <w:rPr>
          <w:color w:val="000000"/>
        </w:rPr>
        <w:t xml:space="preserve"> chi</w:t>
      </w:r>
      <w:r w:rsidRPr="00327644">
        <w:rPr>
          <w:color w:val="000000"/>
        </w:rPr>
        <w:t>ều</w:t>
      </w:r>
      <w:r>
        <w:rPr>
          <w:color w:val="000000"/>
        </w:rPr>
        <w:t xml:space="preserve"> cao d</w:t>
      </w:r>
      <w:r w:rsidRPr="00BA3A03">
        <w:rPr>
          <w:color w:val="000000"/>
        </w:rPr>
        <w:t>òng</w:t>
      </w:r>
      <w:r>
        <w:rPr>
          <w:color w:val="000000"/>
        </w:rPr>
        <w:t>.</w:t>
      </w:r>
    </w:p>
    <w:p w14:paraId="7DAEC115" w14:textId="77777777" w:rsidR="0011768B" w:rsidRPr="00332B29" w:rsidRDefault="0011768B" w:rsidP="00174257">
      <w:pPr>
        <w:pStyle w:val="Heading3"/>
      </w:pPr>
      <w:bookmarkStart w:id="158" w:name="_Toc463200459"/>
      <w:bookmarkStart w:id="159" w:name="_Toc463200935"/>
      <w:r w:rsidRPr="00332B29">
        <w:t>8/ Sắp xếp</w:t>
      </w:r>
      <w:bookmarkEnd w:id="158"/>
      <w:bookmarkEnd w:id="159"/>
    </w:p>
    <w:p w14:paraId="34323259" w14:textId="77777777" w:rsidR="0011768B" w:rsidRPr="0076029D" w:rsidRDefault="0011768B" w:rsidP="0011768B">
      <w:pPr>
        <w:autoSpaceDE w:val="0"/>
        <w:autoSpaceDN w:val="0"/>
        <w:adjustRightInd w:val="0"/>
        <w:ind w:firstLine="360"/>
        <w:jc w:val="both"/>
        <w:rPr>
          <w:color w:val="000000"/>
        </w:rPr>
      </w:pPr>
      <w:r w:rsidRPr="0076029D">
        <w:rPr>
          <w:color w:val="000000"/>
        </w:rPr>
        <w:t>Sắp xếp là việc thay đổi thứ tự hiển thị một bảng dữ liệu theo một trật tự nào</w:t>
      </w:r>
      <w:r>
        <w:rPr>
          <w:color w:val="000000"/>
        </w:rPr>
        <w:t xml:space="preserve"> </w:t>
      </w:r>
      <w:r w:rsidRPr="0076029D">
        <w:rPr>
          <w:color w:val="000000"/>
        </w:rPr>
        <w:t>đó. Kết quả của việc sắp xếp giúp người dùng có thể quan sát được tốt hơn dữ</w:t>
      </w:r>
      <w:r>
        <w:rPr>
          <w:color w:val="000000"/>
        </w:rPr>
        <w:t xml:space="preserve"> </w:t>
      </w:r>
      <w:r w:rsidRPr="0076029D">
        <w:rPr>
          <w:color w:val="000000"/>
        </w:rPr>
        <w:t>liệu trên bảng, tất nhiên muốn quan sát bảng dữ liệu theo trường nào phải thực</w:t>
      </w:r>
      <w:r>
        <w:rPr>
          <w:color w:val="000000"/>
        </w:rPr>
        <w:t xml:space="preserve"> </w:t>
      </w:r>
      <w:r w:rsidRPr="0076029D">
        <w:rPr>
          <w:color w:val="000000"/>
        </w:rPr>
        <w:t>hiện sắp xếp bảng theo dữ liệu trường ấy. Cách sắp xếp dữ liệu trên bảng đang</w:t>
      </w:r>
      <w:r>
        <w:rPr>
          <w:color w:val="000000"/>
        </w:rPr>
        <w:t xml:space="preserve"> </w:t>
      </w:r>
      <w:r w:rsidRPr="0076029D">
        <w:rPr>
          <w:color w:val="000000"/>
        </w:rPr>
        <w:t>mở như sau:</w:t>
      </w:r>
    </w:p>
    <w:p w14:paraId="04C25395" w14:textId="77777777" w:rsidR="0011768B" w:rsidRPr="0076029D" w:rsidRDefault="0011768B" w:rsidP="0011768B">
      <w:pPr>
        <w:autoSpaceDE w:val="0"/>
        <w:autoSpaceDN w:val="0"/>
        <w:adjustRightInd w:val="0"/>
        <w:jc w:val="both"/>
        <w:rPr>
          <w:color w:val="000000"/>
        </w:rPr>
      </w:pPr>
      <w:r w:rsidRPr="0076029D">
        <w:rPr>
          <w:b/>
          <w:bCs/>
          <w:color w:val="000000"/>
        </w:rPr>
        <w:t xml:space="preserve">Bước 1: </w:t>
      </w:r>
      <w:r w:rsidRPr="0076029D">
        <w:rPr>
          <w:color w:val="000000"/>
        </w:rPr>
        <w:t xml:space="preserve">Đặt con trỏ lên </w:t>
      </w:r>
      <w:r>
        <w:rPr>
          <w:color w:val="000000"/>
        </w:rPr>
        <w:t>v</w:t>
      </w:r>
      <w:r w:rsidRPr="00BA3A03">
        <w:rPr>
          <w:color w:val="000000"/>
        </w:rPr>
        <w:t>ùng</w:t>
      </w:r>
      <w:r w:rsidRPr="0076029D">
        <w:rPr>
          <w:color w:val="000000"/>
        </w:rPr>
        <w:t xml:space="preserve"> (cột) muốn sắp xếp;</w:t>
      </w:r>
    </w:p>
    <w:p w14:paraId="2E0D270A" w14:textId="77777777" w:rsidR="0011768B" w:rsidRPr="0076029D" w:rsidRDefault="0011768B" w:rsidP="0011768B">
      <w:pPr>
        <w:autoSpaceDE w:val="0"/>
        <w:autoSpaceDN w:val="0"/>
        <w:adjustRightInd w:val="0"/>
        <w:jc w:val="both"/>
        <w:rPr>
          <w:color w:val="000000"/>
        </w:rPr>
      </w:pPr>
      <w:r w:rsidRPr="0076029D">
        <w:rPr>
          <w:b/>
          <w:bCs/>
          <w:color w:val="000000"/>
        </w:rPr>
        <w:t xml:space="preserve">Bước 2: </w:t>
      </w:r>
      <w:r w:rsidRPr="0076029D">
        <w:rPr>
          <w:color w:val="000000"/>
        </w:rPr>
        <w:t xml:space="preserve">Nhấn nút lệnh sắp xếp trên thanh công cụ: </w:t>
      </w:r>
      <w:r w:rsidR="00EE4193">
        <w:rPr>
          <w:noProof/>
          <w:color w:val="000000"/>
        </w:rPr>
        <w:drawing>
          <wp:inline distT="0" distB="0" distL="0" distR="0" wp14:anchorId="01EE5231" wp14:editId="2ED3D9A0">
            <wp:extent cx="215900" cy="203200"/>
            <wp:effectExtent l="0" t="0" r="1270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5900" cy="203200"/>
                    </a:xfrm>
                    <a:prstGeom prst="rect">
                      <a:avLst/>
                    </a:prstGeom>
                    <a:noFill/>
                    <a:ln>
                      <a:noFill/>
                    </a:ln>
                  </pic:spPr>
                </pic:pic>
              </a:graphicData>
            </a:graphic>
          </wp:inline>
        </w:drawing>
      </w:r>
      <w:r w:rsidRPr="0076029D">
        <w:rPr>
          <w:color w:val="000000"/>
        </w:rPr>
        <w:t xml:space="preserve">- sắp xếp tăng dần </w:t>
      </w:r>
    </w:p>
    <w:p w14:paraId="499F6F0B" w14:textId="77777777" w:rsidR="0011768B" w:rsidRPr="0076029D" w:rsidRDefault="0011768B" w:rsidP="0011768B">
      <w:pPr>
        <w:autoSpaceDE w:val="0"/>
        <w:autoSpaceDN w:val="0"/>
        <w:adjustRightInd w:val="0"/>
        <w:jc w:val="both"/>
        <w:rPr>
          <w:color w:val="000000"/>
        </w:rPr>
      </w:pPr>
      <w:r w:rsidRPr="0076029D">
        <w:rPr>
          <w:color w:val="000000"/>
        </w:rPr>
        <w:t xml:space="preserve">hoặc </w:t>
      </w:r>
      <w:r w:rsidR="00EE4193">
        <w:rPr>
          <w:noProof/>
          <w:color w:val="000000"/>
        </w:rPr>
        <w:drawing>
          <wp:inline distT="0" distB="0" distL="0" distR="0" wp14:anchorId="10508EF8" wp14:editId="7D898147">
            <wp:extent cx="215900" cy="203200"/>
            <wp:effectExtent l="0" t="0" r="1270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5900" cy="203200"/>
                    </a:xfrm>
                    <a:prstGeom prst="rect">
                      <a:avLst/>
                    </a:prstGeom>
                    <a:noFill/>
                    <a:ln>
                      <a:noFill/>
                    </a:ln>
                  </pic:spPr>
                </pic:pic>
              </a:graphicData>
            </a:graphic>
          </wp:inline>
        </w:drawing>
      </w:r>
      <w:r w:rsidRPr="0076029D">
        <w:rPr>
          <w:color w:val="000000"/>
        </w:rPr>
        <w:t>- sắp xếp giảm dần.</w:t>
      </w:r>
    </w:p>
    <w:p w14:paraId="0473CC9F" w14:textId="77777777" w:rsidR="0011768B" w:rsidRDefault="0011768B" w:rsidP="00531895">
      <w:pPr>
        <w:pStyle w:val="Subtitle"/>
      </w:pPr>
      <w:bookmarkStart w:id="160" w:name="_Toc463198661"/>
      <w:bookmarkStart w:id="161" w:name="_Toc463199078"/>
      <w:bookmarkStart w:id="162" w:name="_Toc463200460"/>
      <w:bookmarkStart w:id="163" w:name="_Toc463200936"/>
      <w:r w:rsidRPr="009C6233">
        <w:t>III. Các thao tác trên bảng</w:t>
      </w:r>
      <w:bookmarkEnd w:id="160"/>
      <w:bookmarkEnd w:id="161"/>
      <w:bookmarkEnd w:id="162"/>
      <w:bookmarkEnd w:id="163"/>
    </w:p>
    <w:p w14:paraId="697D9825" w14:textId="77777777" w:rsidR="0011768B" w:rsidRPr="00332B29" w:rsidRDefault="0011768B" w:rsidP="00174257">
      <w:pPr>
        <w:pStyle w:val="Heading3"/>
      </w:pPr>
      <w:bookmarkStart w:id="164" w:name="_Toc463200461"/>
      <w:bookmarkStart w:id="165" w:name="_Toc463200937"/>
      <w:r w:rsidRPr="00332B29">
        <w:t>1/ Đổi tên bảng</w:t>
      </w:r>
      <w:bookmarkEnd w:id="164"/>
      <w:bookmarkEnd w:id="165"/>
    </w:p>
    <w:p w14:paraId="1242BFFA" w14:textId="77777777" w:rsidR="0011768B" w:rsidRDefault="0011768B" w:rsidP="0011768B">
      <w:pPr>
        <w:autoSpaceDE w:val="0"/>
        <w:autoSpaceDN w:val="0"/>
        <w:adjustRightInd w:val="0"/>
        <w:jc w:val="both"/>
        <w:rPr>
          <w:color w:val="000000"/>
        </w:rPr>
      </w:pPr>
      <w:r>
        <w:rPr>
          <w:color w:val="000000"/>
        </w:rPr>
        <w:t>- Ch</w:t>
      </w:r>
      <w:r w:rsidRPr="00963785">
        <w:rPr>
          <w:color w:val="000000"/>
        </w:rPr>
        <w:t>ọ</w:t>
      </w:r>
      <w:r>
        <w:rPr>
          <w:color w:val="000000"/>
        </w:rPr>
        <w:t>n b</w:t>
      </w:r>
      <w:r w:rsidRPr="00963785">
        <w:rPr>
          <w:color w:val="000000"/>
        </w:rPr>
        <w:t>ả</w:t>
      </w:r>
      <w:r>
        <w:rPr>
          <w:color w:val="000000"/>
        </w:rPr>
        <w:t>ng c</w:t>
      </w:r>
      <w:r w:rsidRPr="00963785">
        <w:rPr>
          <w:color w:val="000000"/>
        </w:rPr>
        <w:t>ầ</w:t>
      </w:r>
      <w:r>
        <w:rPr>
          <w:color w:val="000000"/>
        </w:rPr>
        <w:t xml:space="preserve">n </w:t>
      </w:r>
      <w:r w:rsidRPr="00963785">
        <w:rPr>
          <w:color w:val="000000"/>
        </w:rPr>
        <w:t>đổi</w:t>
      </w:r>
      <w:r>
        <w:rPr>
          <w:color w:val="000000"/>
        </w:rPr>
        <w:t xml:space="preserve"> t</w:t>
      </w:r>
      <w:r w:rsidRPr="00963785">
        <w:rPr>
          <w:color w:val="000000"/>
        </w:rPr>
        <w:t>ê</w:t>
      </w:r>
      <w:r>
        <w:rPr>
          <w:color w:val="000000"/>
        </w:rPr>
        <w:t>n</w:t>
      </w:r>
    </w:p>
    <w:p w14:paraId="25CB88F4" w14:textId="77777777" w:rsidR="0011768B" w:rsidRDefault="0011768B" w:rsidP="0011768B">
      <w:pPr>
        <w:autoSpaceDE w:val="0"/>
        <w:autoSpaceDN w:val="0"/>
        <w:adjustRightInd w:val="0"/>
        <w:jc w:val="both"/>
        <w:rPr>
          <w:color w:val="000000"/>
        </w:rPr>
      </w:pPr>
      <w:r>
        <w:rPr>
          <w:color w:val="000000"/>
        </w:rPr>
        <w:t>- Edit – Rename / Click ph</w:t>
      </w:r>
      <w:r w:rsidRPr="00963785">
        <w:rPr>
          <w:color w:val="000000"/>
        </w:rPr>
        <w:t>ải</w:t>
      </w:r>
      <w:r>
        <w:rPr>
          <w:color w:val="000000"/>
        </w:rPr>
        <w:t xml:space="preserve"> v</w:t>
      </w:r>
      <w:r w:rsidRPr="00963785">
        <w:rPr>
          <w:color w:val="000000"/>
        </w:rPr>
        <w:t>à</w:t>
      </w:r>
      <w:r>
        <w:rPr>
          <w:color w:val="000000"/>
        </w:rPr>
        <w:t xml:space="preserve">o </w:t>
      </w:r>
      <w:r w:rsidRPr="00963785">
        <w:rPr>
          <w:color w:val="000000"/>
        </w:rPr>
        <w:t>đối</w:t>
      </w:r>
      <w:r>
        <w:rPr>
          <w:color w:val="000000"/>
        </w:rPr>
        <w:t xml:space="preserve"> t</w:t>
      </w:r>
      <w:r w:rsidRPr="00963785">
        <w:rPr>
          <w:color w:val="000000"/>
        </w:rPr>
        <w:t>ượng</w:t>
      </w:r>
      <w:r>
        <w:rPr>
          <w:color w:val="000000"/>
        </w:rPr>
        <w:t>, ch</w:t>
      </w:r>
      <w:r w:rsidRPr="00963785">
        <w:rPr>
          <w:color w:val="000000"/>
        </w:rPr>
        <w:t>ọ</w:t>
      </w:r>
      <w:r>
        <w:rPr>
          <w:color w:val="000000"/>
        </w:rPr>
        <w:t>n Rename.</w:t>
      </w:r>
    </w:p>
    <w:p w14:paraId="0C51B5C9" w14:textId="77777777" w:rsidR="0011768B" w:rsidRPr="00332B29" w:rsidRDefault="0011768B" w:rsidP="00174257">
      <w:pPr>
        <w:pStyle w:val="Heading3"/>
      </w:pPr>
      <w:bookmarkStart w:id="166" w:name="_Toc463200462"/>
      <w:bookmarkStart w:id="167" w:name="_Toc463200938"/>
      <w:r w:rsidRPr="00332B29">
        <w:t>2/ Sao chép bảng</w:t>
      </w:r>
      <w:bookmarkEnd w:id="166"/>
      <w:bookmarkEnd w:id="167"/>
    </w:p>
    <w:p w14:paraId="35B79BE3" w14:textId="77777777" w:rsidR="0011768B" w:rsidRDefault="0011768B" w:rsidP="0011768B">
      <w:pPr>
        <w:autoSpaceDE w:val="0"/>
        <w:autoSpaceDN w:val="0"/>
        <w:adjustRightInd w:val="0"/>
        <w:jc w:val="both"/>
        <w:rPr>
          <w:color w:val="000000"/>
        </w:rPr>
      </w:pPr>
      <w:r>
        <w:rPr>
          <w:color w:val="000000"/>
        </w:rPr>
        <w:t xml:space="preserve">- </w:t>
      </w:r>
      <w:r w:rsidR="00F5692E">
        <w:rPr>
          <w:color w:val="000000"/>
        </w:rPr>
        <w:t xml:space="preserve">Click phải lên </w:t>
      </w:r>
      <w:r>
        <w:rPr>
          <w:color w:val="000000"/>
        </w:rPr>
        <w:t>b</w:t>
      </w:r>
      <w:r w:rsidRPr="00963785">
        <w:rPr>
          <w:color w:val="000000"/>
        </w:rPr>
        <w:t>ả</w:t>
      </w:r>
      <w:r>
        <w:rPr>
          <w:color w:val="000000"/>
        </w:rPr>
        <w:t>ng c</w:t>
      </w:r>
      <w:r w:rsidRPr="00963785">
        <w:rPr>
          <w:color w:val="000000"/>
        </w:rPr>
        <w:t>ầ</w:t>
      </w:r>
      <w:r>
        <w:rPr>
          <w:color w:val="000000"/>
        </w:rPr>
        <w:t>n sao ch</w:t>
      </w:r>
      <w:r w:rsidRPr="00963785">
        <w:rPr>
          <w:color w:val="000000"/>
        </w:rPr>
        <w:t>ép</w:t>
      </w:r>
    </w:p>
    <w:p w14:paraId="5FE43253" w14:textId="77777777" w:rsidR="00F5692E" w:rsidRDefault="00EE4193" w:rsidP="0011768B">
      <w:pPr>
        <w:autoSpaceDE w:val="0"/>
        <w:autoSpaceDN w:val="0"/>
        <w:adjustRightInd w:val="0"/>
        <w:jc w:val="both"/>
        <w:rPr>
          <w:color w:val="000000"/>
        </w:rPr>
      </w:pPr>
      <w:r>
        <w:rPr>
          <w:noProof/>
          <w:color w:val="000000"/>
        </w:rPr>
        <w:lastRenderedPageBreak/>
        <w:drawing>
          <wp:inline distT="0" distB="0" distL="0" distR="0" wp14:anchorId="1F31820C" wp14:editId="4956C693">
            <wp:extent cx="4076700" cy="2095500"/>
            <wp:effectExtent l="0" t="0" r="12700" b="12700"/>
            <wp:docPr id="44" name="Picture 44" descr="Screen Shot 2019-09-21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creen Shot 2019-09-21 at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76700" cy="2095500"/>
                    </a:xfrm>
                    <a:prstGeom prst="rect">
                      <a:avLst/>
                    </a:prstGeom>
                    <a:noFill/>
                    <a:ln>
                      <a:noFill/>
                    </a:ln>
                  </pic:spPr>
                </pic:pic>
              </a:graphicData>
            </a:graphic>
          </wp:inline>
        </w:drawing>
      </w:r>
    </w:p>
    <w:p w14:paraId="506B7258" w14:textId="77777777" w:rsidR="0011768B" w:rsidRDefault="0011768B" w:rsidP="0011768B">
      <w:pPr>
        <w:autoSpaceDE w:val="0"/>
        <w:autoSpaceDN w:val="0"/>
        <w:adjustRightInd w:val="0"/>
        <w:jc w:val="both"/>
        <w:rPr>
          <w:color w:val="000000"/>
        </w:rPr>
      </w:pPr>
      <w:r>
        <w:rPr>
          <w:color w:val="000000"/>
        </w:rPr>
        <w:t>Hi</w:t>
      </w:r>
      <w:r w:rsidRPr="00963785">
        <w:rPr>
          <w:color w:val="000000"/>
        </w:rPr>
        <w:t>ện</w:t>
      </w:r>
      <w:r>
        <w:rPr>
          <w:color w:val="000000"/>
        </w:rPr>
        <w:t xml:space="preserve"> h</w:t>
      </w:r>
      <w:r w:rsidRPr="00963785">
        <w:rPr>
          <w:color w:val="000000"/>
        </w:rPr>
        <w:t>ộp</w:t>
      </w:r>
      <w:r>
        <w:rPr>
          <w:color w:val="000000"/>
        </w:rPr>
        <w:t xml:space="preserve"> tho</w:t>
      </w:r>
      <w:r w:rsidRPr="00963785">
        <w:rPr>
          <w:color w:val="000000"/>
        </w:rPr>
        <w:t>ại</w:t>
      </w:r>
      <w:r>
        <w:rPr>
          <w:color w:val="000000"/>
        </w:rPr>
        <w:t xml:space="preserve"> ch</w:t>
      </w:r>
      <w:r w:rsidRPr="00963785">
        <w:rPr>
          <w:color w:val="000000"/>
        </w:rPr>
        <w:t>ọn</w:t>
      </w:r>
      <w:r>
        <w:rPr>
          <w:color w:val="000000"/>
        </w:rPr>
        <w:t>:</w:t>
      </w:r>
    </w:p>
    <w:p w14:paraId="450E6BCA" w14:textId="77777777" w:rsidR="0011768B" w:rsidRDefault="0011768B" w:rsidP="0011768B">
      <w:pPr>
        <w:autoSpaceDE w:val="0"/>
        <w:autoSpaceDN w:val="0"/>
        <w:adjustRightInd w:val="0"/>
        <w:ind w:left="360"/>
        <w:jc w:val="both"/>
        <w:rPr>
          <w:color w:val="000000"/>
        </w:rPr>
      </w:pPr>
      <w:r>
        <w:rPr>
          <w:color w:val="000000"/>
        </w:rPr>
        <w:t>+ Table name: Khai b</w:t>
      </w:r>
      <w:r w:rsidRPr="00963785">
        <w:rPr>
          <w:color w:val="000000"/>
        </w:rPr>
        <w:t>á</w:t>
      </w:r>
      <w:r>
        <w:rPr>
          <w:color w:val="000000"/>
        </w:rPr>
        <w:t>o t</w:t>
      </w:r>
      <w:r w:rsidRPr="00963785">
        <w:rPr>
          <w:color w:val="000000"/>
        </w:rPr>
        <w:t>ê</w:t>
      </w:r>
      <w:r>
        <w:rPr>
          <w:color w:val="000000"/>
        </w:rPr>
        <w:t>n b</w:t>
      </w:r>
      <w:r w:rsidRPr="00963785">
        <w:rPr>
          <w:color w:val="000000"/>
        </w:rPr>
        <w:t>ản</w:t>
      </w:r>
      <w:r>
        <w:rPr>
          <w:color w:val="000000"/>
        </w:rPr>
        <w:t xml:space="preserve">g </w:t>
      </w:r>
      <w:r w:rsidRPr="00963785">
        <w:rPr>
          <w:color w:val="000000"/>
        </w:rPr>
        <w:t>đí</w:t>
      </w:r>
      <w:r>
        <w:rPr>
          <w:color w:val="000000"/>
        </w:rPr>
        <w:t>ch</w:t>
      </w:r>
    </w:p>
    <w:p w14:paraId="554A0BB5" w14:textId="77777777" w:rsidR="0011768B" w:rsidRDefault="0011768B" w:rsidP="0011768B">
      <w:pPr>
        <w:autoSpaceDE w:val="0"/>
        <w:autoSpaceDN w:val="0"/>
        <w:adjustRightInd w:val="0"/>
        <w:ind w:left="360"/>
        <w:jc w:val="both"/>
        <w:rPr>
          <w:color w:val="000000"/>
        </w:rPr>
      </w:pPr>
      <w:r>
        <w:rPr>
          <w:color w:val="000000"/>
        </w:rPr>
        <w:t>+ Struct</w:t>
      </w:r>
      <w:r w:rsidRPr="00963785">
        <w:rPr>
          <w:color w:val="000000"/>
        </w:rPr>
        <w:t>ur</w:t>
      </w:r>
      <w:r>
        <w:rPr>
          <w:color w:val="000000"/>
        </w:rPr>
        <w:t>e Only: Ch</w:t>
      </w:r>
      <w:r w:rsidRPr="00963785">
        <w:rPr>
          <w:color w:val="000000"/>
        </w:rPr>
        <w:t>ỉ</w:t>
      </w:r>
      <w:r>
        <w:rPr>
          <w:color w:val="000000"/>
        </w:rPr>
        <w:t xml:space="preserve"> l</w:t>
      </w:r>
      <w:r w:rsidRPr="00963785">
        <w:rPr>
          <w:color w:val="000000"/>
        </w:rPr>
        <w:t>ấy</w:t>
      </w:r>
      <w:r>
        <w:rPr>
          <w:color w:val="000000"/>
        </w:rPr>
        <w:t xml:space="preserve"> c</w:t>
      </w:r>
      <w:r w:rsidRPr="00963785">
        <w:rPr>
          <w:color w:val="000000"/>
        </w:rPr>
        <w:t>ấ</w:t>
      </w:r>
      <w:r>
        <w:rPr>
          <w:color w:val="000000"/>
        </w:rPr>
        <w:t>u tr</w:t>
      </w:r>
      <w:r w:rsidRPr="00963785">
        <w:rPr>
          <w:color w:val="000000"/>
        </w:rPr>
        <w:t>ú</w:t>
      </w:r>
      <w:r>
        <w:rPr>
          <w:color w:val="000000"/>
        </w:rPr>
        <w:t>c b</w:t>
      </w:r>
      <w:r w:rsidRPr="00963785">
        <w:rPr>
          <w:color w:val="000000"/>
        </w:rPr>
        <w:t>ảng</w:t>
      </w:r>
    </w:p>
    <w:p w14:paraId="14B00B1A" w14:textId="77777777" w:rsidR="0011768B" w:rsidRDefault="0011768B" w:rsidP="0011768B">
      <w:pPr>
        <w:autoSpaceDE w:val="0"/>
        <w:autoSpaceDN w:val="0"/>
        <w:adjustRightInd w:val="0"/>
        <w:ind w:left="360"/>
        <w:jc w:val="both"/>
        <w:rPr>
          <w:color w:val="000000"/>
        </w:rPr>
      </w:pPr>
      <w:r>
        <w:rPr>
          <w:color w:val="000000"/>
        </w:rPr>
        <w:t>+ Struct</w:t>
      </w:r>
      <w:r w:rsidRPr="00963785">
        <w:rPr>
          <w:color w:val="000000"/>
        </w:rPr>
        <w:t>ur</w:t>
      </w:r>
      <w:r>
        <w:rPr>
          <w:color w:val="000000"/>
        </w:rPr>
        <w:t>e and D</w:t>
      </w:r>
      <w:r w:rsidRPr="00882E90">
        <w:rPr>
          <w:color w:val="000000"/>
        </w:rPr>
        <w:t>ata</w:t>
      </w:r>
      <w:r>
        <w:rPr>
          <w:color w:val="000000"/>
        </w:rPr>
        <w:t>: l</w:t>
      </w:r>
      <w:r w:rsidRPr="00963785">
        <w:rPr>
          <w:color w:val="000000"/>
        </w:rPr>
        <w:t>ấy</w:t>
      </w:r>
      <w:r>
        <w:rPr>
          <w:color w:val="000000"/>
        </w:rPr>
        <w:t xml:space="preserve"> c</w:t>
      </w:r>
      <w:r w:rsidRPr="00963785">
        <w:rPr>
          <w:color w:val="000000"/>
        </w:rPr>
        <w:t>ấ</w:t>
      </w:r>
      <w:r>
        <w:rPr>
          <w:color w:val="000000"/>
        </w:rPr>
        <w:t>u tr</w:t>
      </w:r>
      <w:r w:rsidRPr="00963785">
        <w:rPr>
          <w:color w:val="000000"/>
        </w:rPr>
        <w:t>ú</w:t>
      </w:r>
      <w:r>
        <w:rPr>
          <w:color w:val="000000"/>
        </w:rPr>
        <w:t>c v</w:t>
      </w:r>
      <w:r w:rsidRPr="00882E90">
        <w:rPr>
          <w:color w:val="000000"/>
        </w:rPr>
        <w:t>à</w:t>
      </w:r>
      <w:r>
        <w:rPr>
          <w:color w:val="000000"/>
        </w:rPr>
        <w:t xml:space="preserve"> c</w:t>
      </w:r>
      <w:r w:rsidRPr="00882E90">
        <w:rPr>
          <w:color w:val="000000"/>
        </w:rPr>
        <w:t>ả</w:t>
      </w:r>
      <w:r>
        <w:rPr>
          <w:color w:val="000000"/>
        </w:rPr>
        <w:t xml:space="preserve"> d</w:t>
      </w:r>
      <w:r w:rsidRPr="00882E90">
        <w:rPr>
          <w:color w:val="000000"/>
        </w:rPr>
        <w:t>ữ</w:t>
      </w:r>
      <w:r>
        <w:rPr>
          <w:color w:val="000000"/>
        </w:rPr>
        <w:t xml:space="preserve"> li</w:t>
      </w:r>
      <w:r w:rsidRPr="00882E90">
        <w:rPr>
          <w:color w:val="000000"/>
        </w:rPr>
        <w:t>ệu</w:t>
      </w:r>
    </w:p>
    <w:p w14:paraId="40A6B0F3" w14:textId="77777777" w:rsidR="0011768B" w:rsidRDefault="0011768B" w:rsidP="0011768B">
      <w:pPr>
        <w:autoSpaceDE w:val="0"/>
        <w:autoSpaceDN w:val="0"/>
        <w:adjustRightInd w:val="0"/>
        <w:ind w:left="360"/>
        <w:jc w:val="both"/>
        <w:rPr>
          <w:color w:val="000000"/>
        </w:rPr>
      </w:pPr>
      <w:r>
        <w:rPr>
          <w:color w:val="000000"/>
        </w:rPr>
        <w:t>+ Append Da</w:t>
      </w:r>
      <w:r w:rsidRPr="00882E90">
        <w:rPr>
          <w:color w:val="000000"/>
        </w:rPr>
        <w:t>t</w:t>
      </w:r>
      <w:r>
        <w:rPr>
          <w:color w:val="000000"/>
        </w:rPr>
        <w:t>a to E</w:t>
      </w:r>
      <w:r w:rsidRPr="00882E90">
        <w:rPr>
          <w:color w:val="000000"/>
        </w:rPr>
        <w:t>x</w:t>
      </w:r>
      <w:r>
        <w:rPr>
          <w:color w:val="000000"/>
        </w:rPr>
        <w:t>isting table: Th</w:t>
      </w:r>
      <w:r w:rsidRPr="00882E90">
        <w:rPr>
          <w:color w:val="000000"/>
        </w:rPr>
        <w:t>ê</w:t>
      </w:r>
      <w:r>
        <w:rPr>
          <w:color w:val="000000"/>
        </w:rPr>
        <w:t>m d</w:t>
      </w:r>
      <w:r w:rsidRPr="00882E90">
        <w:rPr>
          <w:color w:val="000000"/>
        </w:rPr>
        <w:t>ữ</w:t>
      </w:r>
      <w:r>
        <w:rPr>
          <w:color w:val="000000"/>
        </w:rPr>
        <w:t xml:space="preserve"> li</w:t>
      </w:r>
      <w:r w:rsidRPr="00882E90">
        <w:rPr>
          <w:color w:val="000000"/>
        </w:rPr>
        <w:t>ệu</w:t>
      </w:r>
      <w:r>
        <w:rPr>
          <w:color w:val="000000"/>
        </w:rPr>
        <w:t xml:space="preserve"> v</w:t>
      </w:r>
      <w:r w:rsidRPr="00882E90">
        <w:rPr>
          <w:color w:val="000000"/>
        </w:rPr>
        <w:t>à</w:t>
      </w:r>
      <w:r>
        <w:rPr>
          <w:color w:val="000000"/>
        </w:rPr>
        <w:t>o cu</w:t>
      </w:r>
      <w:r w:rsidRPr="00882E90">
        <w:rPr>
          <w:color w:val="000000"/>
        </w:rPr>
        <w:t>ối</w:t>
      </w:r>
      <w:r>
        <w:rPr>
          <w:color w:val="000000"/>
        </w:rPr>
        <w:t xml:space="preserve"> b</w:t>
      </w:r>
      <w:r w:rsidRPr="00882E90">
        <w:rPr>
          <w:color w:val="000000"/>
        </w:rPr>
        <w:t>ản</w:t>
      </w:r>
      <w:r>
        <w:rPr>
          <w:color w:val="000000"/>
        </w:rPr>
        <w:t xml:space="preserve">g </w:t>
      </w:r>
      <w:r w:rsidRPr="00882E90">
        <w:rPr>
          <w:color w:val="000000"/>
        </w:rPr>
        <w:t>đí</w:t>
      </w:r>
      <w:r>
        <w:rPr>
          <w:color w:val="000000"/>
        </w:rPr>
        <w:t>ch ( hi</w:t>
      </w:r>
      <w:r w:rsidRPr="00882E90">
        <w:rPr>
          <w:color w:val="000000"/>
        </w:rPr>
        <w:t>ện</w:t>
      </w:r>
      <w:r>
        <w:rPr>
          <w:color w:val="000000"/>
        </w:rPr>
        <w:t xml:space="preserve"> </w:t>
      </w:r>
      <w:r w:rsidRPr="00882E90">
        <w:rPr>
          <w:color w:val="000000"/>
        </w:rPr>
        <w:t>đ</w:t>
      </w:r>
      <w:r>
        <w:rPr>
          <w:color w:val="000000"/>
        </w:rPr>
        <w:t>ang t</w:t>
      </w:r>
      <w:r w:rsidRPr="00882E90">
        <w:rPr>
          <w:color w:val="000000"/>
        </w:rPr>
        <w:t>ồn</w:t>
      </w:r>
      <w:r>
        <w:rPr>
          <w:color w:val="000000"/>
        </w:rPr>
        <w:t xml:space="preserve"> t</w:t>
      </w:r>
      <w:r w:rsidRPr="00882E90">
        <w:rPr>
          <w:color w:val="000000"/>
        </w:rPr>
        <w:t>ại</w:t>
      </w:r>
      <w:r>
        <w:rPr>
          <w:color w:val="000000"/>
        </w:rPr>
        <w:t>).</w:t>
      </w:r>
    </w:p>
    <w:p w14:paraId="55DF1F36" w14:textId="77777777" w:rsidR="0011768B" w:rsidRPr="00882E90" w:rsidRDefault="0011768B" w:rsidP="0011768B">
      <w:pPr>
        <w:autoSpaceDE w:val="0"/>
        <w:autoSpaceDN w:val="0"/>
        <w:adjustRightInd w:val="0"/>
        <w:ind w:left="360"/>
        <w:jc w:val="both"/>
        <w:rPr>
          <w:color w:val="000000"/>
        </w:rPr>
      </w:pPr>
      <w:r>
        <w:rPr>
          <w:color w:val="000000"/>
        </w:rPr>
        <w:t>+ OK</w:t>
      </w:r>
    </w:p>
    <w:p w14:paraId="6BBD38A6" w14:textId="77777777" w:rsidR="0011768B" w:rsidRPr="00963785" w:rsidRDefault="0011768B" w:rsidP="0011768B">
      <w:pPr>
        <w:autoSpaceDE w:val="0"/>
        <w:autoSpaceDN w:val="0"/>
        <w:adjustRightInd w:val="0"/>
        <w:jc w:val="both"/>
        <w:rPr>
          <w:color w:val="000000"/>
        </w:rPr>
      </w:pPr>
    </w:p>
    <w:p w14:paraId="553336EF" w14:textId="77777777" w:rsidR="0011768B" w:rsidRPr="00332B29" w:rsidRDefault="0011768B" w:rsidP="00174257">
      <w:pPr>
        <w:pStyle w:val="Heading3"/>
      </w:pPr>
      <w:bookmarkStart w:id="168" w:name="_Toc463200463"/>
      <w:bookmarkStart w:id="169" w:name="_Toc463200939"/>
      <w:r w:rsidRPr="00332B29">
        <w:t>3/ Xoá bảng</w:t>
      </w:r>
      <w:bookmarkEnd w:id="168"/>
      <w:bookmarkEnd w:id="169"/>
    </w:p>
    <w:p w14:paraId="28CF47C4" w14:textId="77777777" w:rsidR="0011768B" w:rsidRDefault="00F5692E" w:rsidP="0011768B">
      <w:pPr>
        <w:autoSpaceDE w:val="0"/>
        <w:autoSpaceDN w:val="0"/>
        <w:adjustRightInd w:val="0"/>
        <w:jc w:val="both"/>
        <w:rPr>
          <w:color w:val="000000"/>
        </w:rPr>
      </w:pPr>
      <w:r>
        <w:rPr>
          <w:color w:val="000000"/>
        </w:rPr>
        <w:t xml:space="preserve">- </w:t>
      </w:r>
      <w:r w:rsidR="0011768B">
        <w:rPr>
          <w:color w:val="000000"/>
        </w:rPr>
        <w:t>Click ph</w:t>
      </w:r>
      <w:r w:rsidR="0011768B" w:rsidRPr="00963785">
        <w:rPr>
          <w:color w:val="000000"/>
        </w:rPr>
        <w:t>ải</w:t>
      </w:r>
      <w:r w:rsidR="0011768B">
        <w:rPr>
          <w:color w:val="000000"/>
        </w:rPr>
        <w:t xml:space="preserve"> v</w:t>
      </w:r>
      <w:r w:rsidR="0011768B" w:rsidRPr="00963785">
        <w:rPr>
          <w:color w:val="000000"/>
        </w:rPr>
        <w:t>à</w:t>
      </w:r>
      <w:r w:rsidR="0011768B">
        <w:rPr>
          <w:color w:val="000000"/>
        </w:rPr>
        <w:t xml:space="preserve">o </w:t>
      </w:r>
      <w:r w:rsidR="0011768B" w:rsidRPr="00963785">
        <w:rPr>
          <w:color w:val="000000"/>
        </w:rPr>
        <w:t>đối</w:t>
      </w:r>
      <w:r w:rsidR="0011768B">
        <w:rPr>
          <w:color w:val="000000"/>
        </w:rPr>
        <w:t xml:space="preserve"> t</w:t>
      </w:r>
      <w:r w:rsidR="0011768B" w:rsidRPr="00963785">
        <w:rPr>
          <w:color w:val="000000"/>
        </w:rPr>
        <w:t>ượng</w:t>
      </w:r>
      <w:r w:rsidR="0011768B">
        <w:rPr>
          <w:color w:val="000000"/>
        </w:rPr>
        <w:t>, ch</w:t>
      </w:r>
      <w:r w:rsidR="0011768B" w:rsidRPr="00963785">
        <w:rPr>
          <w:color w:val="000000"/>
        </w:rPr>
        <w:t>ọ</w:t>
      </w:r>
      <w:r w:rsidR="0011768B">
        <w:rPr>
          <w:color w:val="000000"/>
        </w:rPr>
        <w:t>n Del</w:t>
      </w:r>
      <w:r w:rsidR="0011768B" w:rsidRPr="00963785">
        <w:rPr>
          <w:color w:val="000000"/>
        </w:rPr>
        <w:t>ete</w:t>
      </w:r>
      <w:r w:rsidR="0011768B">
        <w:rPr>
          <w:color w:val="000000"/>
        </w:rPr>
        <w:t xml:space="preserve"> /Ctrl – X.</w:t>
      </w:r>
    </w:p>
    <w:p w14:paraId="3300F4FC" w14:textId="77777777" w:rsidR="0011768B" w:rsidRDefault="0011768B" w:rsidP="0011768B">
      <w:pPr>
        <w:autoSpaceDE w:val="0"/>
        <w:autoSpaceDN w:val="0"/>
        <w:adjustRightInd w:val="0"/>
        <w:ind w:left="360"/>
        <w:jc w:val="both"/>
        <w:rPr>
          <w:color w:val="000000"/>
        </w:rPr>
      </w:pPr>
      <w:r>
        <w:rPr>
          <w:color w:val="000000"/>
        </w:rPr>
        <w:t>+ Ch</w:t>
      </w:r>
      <w:r w:rsidRPr="00963785">
        <w:rPr>
          <w:color w:val="000000"/>
        </w:rPr>
        <w:t>ọ</w:t>
      </w:r>
      <w:r>
        <w:rPr>
          <w:color w:val="000000"/>
        </w:rPr>
        <w:t xml:space="preserve">n </w:t>
      </w:r>
      <w:r w:rsidRPr="00963785">
        <w:rPr>
          <w:color w:val="000000"/>
        </w:rPr>
        <w:t>Yes</w:t>
      </w:r>
      <w:r>
        <w:rPr>
          <w:color w:val="000000"/>
        </w:rPr>
        <w:t>: xo</w:t>
      </w:r>
      <w:r w:rsidRPr="00963785">
        <w:rPr>
          <w:color w:val="000000"/>
        </w:rPr>
        <w:t>á</w:t>
      </w:r>
    </w:p>
    <w:p w14:paraId="46C325AA" w14:textId="77777777" w:rsidR="0011768B" w:rsidRDefault="0011768B" w:rsidP="0011768B">
      <w:pPr>
        <w:autoSpaceDE w:val="0"/>
        <w:autoSpaceDN w:val="0"/>
        <w:adjustRightInd w:val="0"/>
        <w:ind w:left="360"/>
        <w:jc w:val="both"/>
        <w:rPr>
          <w:color w:val="000000"/>
        </w:rPr>
      </w:pPr>
      <w:r>
        <w:rPr>
          <w:color w:val="000000"/>
        </w:rPr>
        <w:t>+ Ch</w:t>
      </w:r>
      <w:r w:rsidRPr="00963785">
        <w:rPr>
          <w:color w:val="000000"/>
        </w:rPr>
        <w:t>ọ</w:t>
      </w:r>
      <w:r>
        <w:rPr>
          <w:color w:val="000000"/>
        </w:rPr>
        <w:t>n No: kh</w:t>
      </w:r>
      <w:r w:rsidRPr="00963785">
        <w:rPr>
          <w:color w:val="000000"/>
        </w:rPr>
        <w:t>ô</w:t>
      </w:r>
      <w:r>
        <w:rPr>
          <w:color w:val="000000"/>
        </w:rPr>
        <w:t>ng xo</w:t>
      </w:r>
      <w:r w:rsidRPr="00963785">
        <w:rPr>
          <w:color w:val="000000"/>
        </w:rPr>
        <w:t>á</w:t>
      </w:r>
    </w:p>
    <w:p w14:paraId="4788B47D" w14:textId="77777777" w:rsidR="0011768B" w:rsidRPr="00963785" w:rsidRDefault="0011768B" w:rsidP="0011768B">
      <w:pPr>
        <w:autoSpaceDE w:val="0"/>
        <w:autoSpaceDN w:val="0"/>
        <w:adjustRightInd w:val="0"/>
        <w:ind w:left="360"/>
        <w:jc w:val="both"/>
        <w:rPr>
          <w:color w:val="000000"/>
        </w:rPr>
      </w:pPr>
      <w:r>
        <w:rPr>
          <w:color w:val="000000"/>
        </w:rPr>
        <w:t>+ Ch</w:t>
      </w:r>
      <w:r w:rsidRPr="00963785">
        <w:rPr>
          <w:color w:val="000000"/>
        </w:rPr>
        <w:t>ọ</w:t>
      </w:r>
      <w:r>
        <w:rPr>
          <w:color w:val="000000"/>
        </w:rPr>
        <w:t>n Help: Xem gi</w:t>
      </w:r>
      <w:r w:rsidRPr="00963785">
        <w:rPr>
          <w:color w:val="000000"/>
        </w:rPr>
        <w:t>ải</w:t>
      </w:r>
      <w:r>
        <w:rPr>
          <w:color w:val="000000"/>
        </w:rPr>
        <w:t xml:space="preserve"> th</w:t>
      </w:r>
      <w:r w:rsidRPr="00963785">
        <w:rPr>
          <w:color w:val="000000"/>
        </w:rPr>
        <w:t>í</w:t>
      </w:r>
      <w:r>
        <w:rPr>
          <w:color w:val="000000"/>
        </w:rPr>
        <w:t>ch</w:t>
      </w:r>
    </w:p>
    <w:p w14:paraId="6280EF0F" w14:textId="77777777" w:rsidR="0011768B" w:rsidRPr="00332B29" w:rsidRDefault="0011768B" w:rsidP="00174257">
      <w:pPr>
        <w:pStyle w:val="Heading3"/>
      </w:pPr>
      <w:bookmarkStart w:id="170" w:name="_Toc463200464"/>
      <w:bookmarkStart w:id="171" w:name="_Toc463200940"/>
      <w:r w:rsidRPr="00332B29">
        <w:t>4/ Nhập bảng (Import)</w:t>
      </w:r>
      <w:bookmarkEnd w:id="170"/>
      <w:bookmarkEnd w:id="171"/>
    </w:p>
    <w:p w14:paraId="075FEF84" w14:textId="77777777" w:rsidR="0011768B" w:rsidRPr="00801AA9" w:rsidRDefault="0011768B" w:rsidP="0011768B">
      <w:pPr>
        <w:autoSpaceDE w:val="0"/>
        <w:autoSpaceDN w:val="0"/>
        <w:adjustRightInd w:val="0"/>
        <w:jc w:val="both"/>
        <w:rPr>
          <w:color w:val="000000"/>
        </w:rPr>
      </w:pPr>
      <w:r>
        <w:rPr>
          <w:color w:val="000000"/>
        </w:rPr>
        <w:t xml:space="preserve">- </w:t>
      </w:r>
      <w:r w:rsidR="00F5692E">
        <w:rPr>
          <w:color w:val="000000"/>
        </w:rPr>
        <w:t>External Data</w:t>
      </w:r>
      <w:r>
        <w:rPr>
          <w:color w:val="000000"/>
        </w:rPr>
        <w:t xml:space="preserve"> - Imp</w:t>
      </w:r>
      <w:r w:rsidRPr="00801AA9">
        <w:rPr>
          <w:color w:val="000000"/>
        </w:rPr>
        <w:t>or</w:t>
      </w:r>
      <w:r>
        <w:rPr>
          <w:color w:val="000000"/>
        </w:rPr>
        <w:t xml:space="preserve">t </w:t>
      </w:r>
      <w:r w:rsidR="00F5692E">
        <w:rPr>
          <w:color w:val="000000"/>
        </w:rPr>
        <w:t xml:space="preserve">&amp; Link </w:t>
      </w:r>
    </w:p>
    <w:p w14:paraId="06743EFF" w14:textId="77777777" w:rsidR="0011768B" w:rsidRPr="00801AA9" w:rsidRDefault="00EE4193" w:rsidP="0011768B">
      <w:pPr>
        <w:autoSpaceDE w:val="0"/>
        <w:autoSpaceDN w:val="0"/>
        <w:adjustRightInd w:val="0"/>
        <w:jc w:val="both"/>
        <w:rPr>
          <w:color w:val="000000"/>
        </w:rPr>
      </w:pPr>
      <w:r>
        <w:rPr>
          <w:noProof/>
          <w:color w:val="000000"/>
        </w:rPr>
        <w:drawing>
          <wp:inline distT="0" distB="0" distL="0" distR="0" wp14:anchorId="210CC26E" wp14:editId="018BC550">
            <wp:extent cx="5473700" cy="952500"/>
            <wp:effectExtent l="0" t="0" r="12700" b="12700"/>
            <wp:docPr id="45" name="Picture 45" descr="Screen Shot 2019-09-21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creen Shot 2019-09-21 at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3700" cy="952500"/>
                    </a:xfrm>
                    <a:prstGeom prst="rect">
                      <a:avLst/>
                    </a:prstGeom>
                    <a:noFill/>
                    <a:ln>
                      <a:noFill/>
                    </a:ln>
                  </pic:spPr>
                </pic:pic>
              </a:graphicData>
            </a:graphic>
          </wp:inline>
        </w:drawing>
      </w:r>
    </w:p>
    <w:p w14:paraId="34A17E46" w14:textId="77777777" w:rsidR="0011768B" w:rsidRDefault="0011768B" w:rsidP="0011768B">
      <w:pPr>
        <w:autoSpaceDE w:val="0"/>
        <w:autoSpaceDN w:val="0"/>
        <w:adjustRightInd w:val="0"/>
        <w:jc w:val="both"/>
        <w:rPr>
          <w:color w:val="000000"/>
        </w:rPr>
      </w:pPr>
      <w:r>
        <w:rPr>
          <w:b/>
          <w:color w:val="000000"/>
        </w:rPr>
        <w:t xml:space="preserve">- </w:t>
      </w:r>
      <w:r w:rsidRPr="00801AA9">
        <w:rPr>
          <w:color w:val="000000"/>
        </w:rPr>
        <w:t>Chọn file chứa dữ liệu cầ</w:t>
      </w:r>
      <w:r>
        <w:rPr>
          <w:color w:val="000000"/>
        </w:rPr>
        <w:t>n I</w:t>
      </w:r>
      <w:r w:rsidRPr="00801AA9">
        <w:rPr>
          <w:color w:val="000000"/>
        </w:rPr>
        <w:t>mport, chọn Impor</w:t>
      </w:r>
      <w:r>
        <w:rPr>
          <w:color w:val="000000"/>
        </w:rPr>
        <w:t>t th</w:t>
      </w:r>
      <w:r w:rsidRPr="00801AA9">
        <w:rPr>
          <w:color w:val="000000"/>
        </w:rPr>
        <w:t>ì</w:t>
      </w:r>
      <w:r>
        <w:rPr>
          <w:color w:val="000000"/>
        </w:rPr>
        <w:t xml:space="preserve"> s</w:t>
      </w:r>
      <w:r w:rsidRPr="00801AA9">
        <w:rPr>
          <w:color w:val="000000"/>
        </w:rPr>
        <w:t>ẽ</w:t>
      </w:r>
      <w:r>
        <w:rPr>
          <w:color w:val="000000"/>
        </w:rPr>
        <w:t xml:space="preserve"> hi</w:t>
      </w:r>
      <w:r w:rsidRPr="00801AA9">
        <w:rPr>
          <w:color w:val="000000"/>
        </w:rPr>
        <w:t>ện</w:t>
      </w:r>
      <w:r>
        <w:rPr>
          <w:color w:val="000000"/>
        </w:rPr>
        <w:t xml:space="preserve"> h</w:t>
      </w:r>
      <w:r w:rsidRPr="00801AA9">
        <w:rPr>
          <w:color w:val="000000"/>
        </w:rPr>
        <w:t>ộp</w:t>
      </w:r>
      <w:r>
        <w:rPr>
          <w:color w:val="000000"/>
        </w:rPr>
        <w:t xml:space="preserve"> tho</w:t>
      </w:r>
      <w:r w:rsidRPr="00801AA9">
        <w:rPr>
          <w:color w:val="000000"/>
        </w:rPr>
        <w:t>ại</w:t>
      </w:r>
      <w:r>
        <w:rPr>
          <w:color w:val="000000"/>
        </w:rPr>
        <w:t xml:space="preserve"> sau:</w:t>
      </w:r>
    </w:p>
    <w:p w14:paraId="327621C4" w14:textId="77777777" w:rsidR="0011768B" w:rsidRDefault="0011768B" w:rsidP="0011768B">
      <w:pPr>
        <w:autoSpaceDE w:val="0"/>
        <w:autoSpaceDN w:val="0"/>
        <w:adjustRightInd w:val="0"/>
        <w:jc w:val="both"/>
        <w:rPr>
          <w:b/>
          <w:color w:val="000000"/>
        </w:rPr>
      </w:pPr>
    </w:p>
    <w:p w14:paraId="78FA29FA" w14:textId="77777777" w:rsidR="0011768B" w:rsidRDefault="0011768B" w:rsidP="0011768B">
      <w:pPr>
        <w:autoSpaceDE w:val="0"/>
        <w:autoSpaceDN w:val="0"/>
        <w:adjustRightInd w:val="0"/>
        <w:jc w:val="both"/>
        <w:rPr>
          <w:color w:val="000000"/>
        </w:rPr>
      </w:pPr>
      <w:r w:rsidRPr="00801AA9">
        <w:rPr>
          <w:color w:val="000000"/>
        </w:rPr>
        <w:t xml:space="preserve">- Tại mục </w:t>
      </w:r>
      <w:r>
        <w:rPr>
          <w:color w:val="000000"/>
        </w:rPr>
        <w:t xml:space="preserve"> Imp</w:t>
      </w:r>
      <w:r w:rsidRPr="00801AA9">
        <w:rPr>
          <w:color w:val="000000"/>
        </w:rPr>
        <w:t>or</w:t>
      </w:r>
      <w:r>
        <w:rPr>
          <w:color w:val="000000"/>
        </w:rPr>
        <w:t>t table c</w:t>
      </w:r>
      <w:r w:rsidRPr="00801AA9">
        <w:rPr>
          <w:color w:val="000000"/>
        </w:rPr>
        <w:t>ó</w:t>
      </w:r>
      <w:r>
        <w:rPr>
          <w:color w:val="000000"/>
        </w:rPr>
        <w:t xml:space="preserve"> c</w:t>
      </w:r>
      <w:r w:rsidRPr="00801AA9">
        <w:rPr>
          <w:color w:val="000000"/>
        </w:rPr>
        <w:t>á</w:t>
      </w:r>
      <w:r>
        <w:rPr>
          <w:color w:val="000000"/>
        </w:rPr>
        <w:t>c l</w:t>
      </w:r>
      <w:r w:rsidRPr="00801AA9">
        <w:rPr>
          <w:color w:val="000000"/>
        </w:rPr>
        <w:t>ựa</w:t>
      </w:r>
      <w:r>
        <w:rPr>
          <w:color w:val="000000"/>
        </w:rPr>
        <w:t xml:space="preserve"> ch</w:t>
      </w:r>
      <w:r w:rsidRPr="00801AA9">
        <w:rPr>
          <w:color w:val="000000"/>
        </w:rPr>
        <w:t>ọ</w:t>
      </w:r>
      <w:r>
        <w:rPr>
          <w:color w:val="000000"/>
        </w:rPr>
        <w:t>n:</w:t>
      </w:r>
    </w:p>
    <w:p w14:paraId="30294A7E" w14:textId="77777777" w:rsidR="0011768B" w:rsidRDefault="0011768B" w:rsidP="0011768B">
      <w:pPr>
        <w:autoSpaceDE w:val="0"/>
        <w:autoSpaceDN w:val="0"/>
        <w:adjustRightInd w:val="0"/>
        <w:ind w:left="360"/>
        <w:jc w:val="both"/>
        <w:rPr>
          <w:color w:val="000000"/>
        </w:rPr>
      </w:pPr>
      <w:r>
        <w:rPr>
          <w:color w:val="000000"/>
        </w:rPr>
        <w:t>+ Definition Only: Ch</w:t>
      </w:r>
      <w:r w:rsidRPr="00963785">
        <w:rPr>
          <w:color w:val="000000"/>
        </w:rPr>
        <w:t>ỉ</w:t>
      </w:r>
      <w:r>
        <w:rPr>
          <w:color w:val="000000"/>
        </w:rPr>
        <w:t xml:space="preserve"> l</w:t>
      </w:r>
      <w:r w:rsidRPr="00963785">
        <w:rPr>
          <w:color w:val="000000"/>
        </w:rPr>
        <w:t>ấy</w:t>
      </w:r>
      <w:r>
        <w:rPr>
          <w:color w:val="000000"/>
        </w:rPr>
        <w:t xml:space="preserve"> c</w:t>
      </w:r>
      <w:r w:rsidRPr="00963785">
        <w:rPr>
          <w:color w:val="000000"/>
        </w:rPr>
        <w:t>ấ</w:t>
      </w:r>
      <w:r>
        <w:rPr>
          <w:color w:val="000000"/>
        </w:rPr>
        <w:t>u tr</w:t>
      </w:r>
      <w:r w:rsidRPr="00963785">
        <w:rPr>
          <w:color w:val="000000"/>
        </w:rPr>
        <w:t>ú</w:t>
      </w:r>
      <w:r>
        <w:rPr>
          <w:color w:val="000000"/>
        </w:rPr>
        <w:t>c b</w:t>
      </w:r>
      <w:r w:rsidRPr="00963785">
        <w:rPr>
          <w:color w:val="000000"/>
        </w:rPr>
        <w:t>ảng</w:t>
      </w:r>
      <w:r>
        <w:rPr>
          <w:color w:val="000000"/>
        </w:rPr>
        <w:t>.</w:t>
      </w:r>
    </w:p>
    <w:p w14:paraId="3B1B8230" w14:textId="77777777" w:rsidR="0011768B" w:rsidRDefault="0011768B" w:rsidP="0011768B">
      <w:pPr>
        <w:autoSpaceDE w:val="0"/>
        <w:autoSpaceDN w:val="0"/>
        <w:adjustRightInd w:val="0"/>
        <w:ind w:left="360"/>
        <w:jc w:val="both"/>
        <w:rPr>
          <w:color w:val="000000"/>
        </w:rPr>
      </w:pPr>
      <w:r>
        <w:rPr>
          <w:color w:val="000000"/>
        </w:rPr>
        <w:t>+ Definition and D</w:t>
      </w:r>
      <w:r w:rsidRPr="00F71614">
        <w:rPr>
          <w:color w:val="000000"/>
        </w:rPr>
        <w:t>ata</w:t>
      </w:r>
      <w:r>
        <w:rPr>
          <w:color w:val="000000"/>
        </w:rPr>
        <w:t>: l</w:t>
      </w:r>
      <w:r w:rsidRPr="00963785">
        <w:rPr>
          <w:color w:val="000000"/>
        </w:rPr>
        <w:t>ấy</w:t>
      </w:r>
      <w:r>
        <w:rPr>
          <w:color w:val="000000"/>
        </w:rPr>
        <w:t xml:space="preserve"> c</w:t>
      </w:r>
      <w:r w:rsidRPr="00963785">
        <w:rPr>
          <w:color w:val="000000"/>
        </w:rPr>
        <w:t>ấ</w:t>
      </w:r>
      <w:r>
        <w:rPr>
          <w:color w:val="000000"/>
        </w:rPr>
        <w:t>u tr</w:t>
      </w:r>
      <w:r w:rsidRPr="00963785">
        <w:rPr>
          <w:color w:val="000000"/>
        </w:rPr>
        <w:t>ú</w:t>
      </w:r>
      <w:r>
        <w:rPr>
          <w:color w:val="000000"/>
        </w:rPr>
        <w:t>c v</w:t>
      </w:r>
      <w:r w:rsidRPr="00882E90">
        <w:rPr>
          <w:color w:val="000000"/>
        </w:rPr>
        <w:t>à</w:t>
      </w:r>
      <w:r>
        <w:rPr>
          <w:color w:val="000000"/>
        </w:rPr>
        <w:t xml:space="preserve"> c</w:t>
      </w:r>
      <w:r w:rsidRPr="00882E90">
        <w:rPr>
          <w:color w:val="000000"/>
        </w:rPr>
        <w:t>ả</w:t>
      </w:r>
      <w:r>
        <w:rPr>
          <w:color w:val="000000"/>
        </w:rPr>
        <w:t xml:space="preserve"> d</w:t>
      </w:r>
      <w:r w:rsidRPr="00882E90">
        <w:rPr>
          <w:color w:val="000000"/>
        </w:rPr>
        <w:t>ữ</w:t>
      </w:r>
      <w:r>
        <w:rPr>
          <w:color w:val="000000"/>
        </w:rPr>
        <w:t xml:space="preserve"> li</w:t>
      </w:r>
      <w:r w:rsidRPr="00882E90">
        <w:rPr>
          <w:color w:val="000000"/>
        </w:rPr>
        <w:t>ệu</w:t>
      </w:r>
      <w:r>
        <w:rPr>
          <w:color w:val="000000"/>
        </w:rPr>
        <w:t>.</w:t>
      </w:r>
    </w:p>
    <w:p w14:paraId="295E510B" w14:textId="77777777" w:rsidR="0011768B" w:rsidRPr="00F71614" w:rsidRDefault="0011768B" w:rsidP="0011768B">
      <w:pPr>
        <w:autoSpaceDE w:val="0"/>
        <w:autoSpaceDN w:val="0"/>
        <w:adjustRightInd w:val="0"/>
        <w:jc w:val="both"/>
        <w:rPr>
          <w:color w:val="000000"/>
        </w:rPr>
      </w:pPr>
      <w:r>
        <w:rPr>
          <w:color w:val="000000"/>
        </w:rPr>
        <w:t>L</w:t>
      </w:r>
      <w:r w:rsidRPr="00F71614">
        <w:rPr>
          <w:color w:val="000000"/>
        </w:rPr>
        <w:t>ư</w:t>
      </w:r>
      <w:r>
        <w:rPr>
          <w:color w:val="000000"/>
        </w:rPr>
        <w:t xml:space="preserve">u </w:t>
      </w:r>
      <w:r w:rsidRPr="00F71614">
        <w:rPr>
          <w:color w:val="000000"/>
        </w:rPr>
        <w:t>ý</w:t>
      </w:r>
      <w:r>
        <w:rPr>
          <w:color w:val="000000"/>
        </w:rPr>
        <w:t>: Ta c</w:t>
      </w:r>
      <w:r w:rsidRPr="00F71614">
        <w:rPr>
          <w:color w:val="000000"/>
        </w:rPr>
        <w:t>ó</w:t>
      </w:r>
      <w:r>
        <w:rPr>
          <w:color w:val="000000"/>
        </w:rPr>
        <w:t xml:space="preserve"> th</w:t>
      </w:r>
      <w:r w:rsidRPr="00F71614">
        <w:rPr>
          <w:color w:val="000000"/>
        </w:rPr>
        <w:t>ể</w:t>
      </w:r>
      <w:r>
        <w:rPr>
          <w:color w:val="000000"/>
        </w:rPr>
        <w:t xml:space="preserve"> Imp</w:t>
      </w:r>
      <w:r w:rsidRPr="00F71614">
        <w:rPr>
          <w:color w:val="000000"/>
        </w:rPr>
        <w:t>or</w:t>
      </w:r>
      <w:r>
        <w:rPr>
          <w:color w:val="000000"/>
        </w:rPr>
        <w:t>t/Link Table t</w:t>
      </w:r>
      <w:r w:rsidRPr="00F71614">
        <w:rPr>
          <w:color w:val="000000"/>
        </w:rPr>
        <w:t>ừ</w:t>
      </w:r>
      <w:r>
        <w:rPr>
          <w:color w:val="000000"/>
        </w:rPr>
        <w:t xml:space="preserve"> c</w:t>
      </w:r>
      <w:r w:rsidRPr="00F71614">
        <w:rPr>
          <w:color w:val="000000"/>
        </w:rPr>
        <w:t>ác</w:t>
      </w:r>
      <w:r>
        <w:rPr>
          <w:color w:val="000000"/>
        </w:rPr>
        <w:t xml:space="preserve"> h</w:t>
      </w:r>
      <w:r w:rsidRPr="00F71614">
        <w:rPr>
          <w:color w:val="000000"/>
        </w:rPr>
        <w:t>ệ</w:t>
      </w:r>
      <w:r>
        <w:rPr>
          <w:color w:val="000000"/>
        </w:rPr>
        <w:t xml:space="preserve"> qu</w:t>
      </w:r>
      <w:r w:rsidRPr="00F71614">
        <w:rPr>
          <w:color w:val="000000"/>
        </w:rPr>
        <w:t>ả</w:t>
      </w:r>
      <w:r>
        <w:rPr>
          <w:color w:val="000000"/>
        </w:rPr>
        <w:t>n tr</w:t>
      </w:r>
      <w:r w:rsidRPr="00F71614">
        <w:rPr>
          <w:color w:val="000000"/>
        </w:rPr>
        <w:t>ị</w:t>
      </w:r>
      <w:r>
        <w:rPr>
          <w:color w:val="000000"/>
        </w:rPr>
        <w:t xml:space="preserve"> CSDL kh</w:t>
      </w:r>
      <w:r w:rsidRPr="00F71614">
        <w:rPr>
          <w:color w:val="000000"/>
        </w:rPr>
        <w:t>á</w:t>
      </w:r>
      <w:r>
        <w:rPr>
          <w:color w:val="000000"/>
        </w:rPr>
        <w:t>c ho</w:t>
      </w:r>
      <w:r w:rsidRPr="00F71614">
        <w:rPr>
          <w:color w:val="000000"/>
        </w:rPr>
        <w:t>ặ</w:t>
      </w:r>
      <w:r>
        <w:rPr>
          <w:color w:val="000000"/>
        </w:rPr>
        <w:t>c t</w:t>
      </w:r>
      <w:r w:rsidRPr="00F71614">
        <w:rPr>
          <w:color w:val="000000"/>
        </w:rPr>
        <w:t>ừ</w:t>
      </w:r>
      <w:r>
        <w:rPr>
          <w:color w:val="000000"/>
        </w:rPr>
        <w:t xml:space="preserve"> c</w:t>
      </w:r>
      <w:r w:rsidRPr="00F71614">
        <w:rPr>
          <w:color w:val="000000"/>
        </w:rPr>
        <w:t>á</w:t>
      </w:r>
      <w:r>
        <w:rPr>
          <w:color w:val="000000"/>
        </w:rPr>
        <w:t>c ph</w:t>
      </w:r>
      <w:r w:rsidRPr="00F71614">
        <w:rPr>
          <w:color w:val="000000"/>
        </w:rPr>
        <w:t>ầ</w:t>
      </w:r>
      <w:r>
        <w:rPr>
          <w:color w:val="000000"/>
        </w:rPr>
        <w:t>n m</w:t>
      </w:r>
      <w:r w:rsidRPr="00F71614">
        <w:rPr>
          <w:color w:val="000000"/>
        </w:rPr>
        <w:t>ềm</w:t>
      </w:r>
      <w:r>
        <w:rPr>
          <w:color w:val="000000"/>
        </w:rPr>
        <w:t xml:space="preserve"> kh</w:t>
      </w:r>
      <w:r w:rsidRPr="00F71614">
        <w:rPr>
          <w:color w:val="000000"/>
        </w:rPr>
        <w:t>á</w:t>
      </w:r>
      <w:r>
        <w:rPr>
          <w:color w:val="000000"/>
        </w:rPr>
        <w:t>c nh</w:t>
      </w:r>
      <w:r w:rsidRPr="00F71614">
        <w:rPr>
          <w:color w:val="000000"/>
        </w:rPr>
        <w:t>ư</w:t>
      </w:r>
      <w:r>
        <w:rPr>
          <w:color w:val="000000"/>
        </w:rPr>
        <w:t xml:space="preserve">: </w:t>
      </w:r>
      <w:r w:rsidRPr="00F71614">
        <w:rPr>
          <w:color w:val="000000"/>
        </w:rPr>
        <w:t>Ex</w:t>
      </w:r>
      <w:r>
        <w:rPr>
          <w:color w:val="000000"/>
        </w:rPr>
        <w:t>cel,  SQL S</w:t>
      </w:r>
      <w:r w:rsidRPr="00F71614">
        <w:rPr>
          <w:color w:val="000000"/>
        </w:rPr>
        <w:t>er</w:t>
      </w:r>
      <w:r>
        <w:rPr>
          <w:color w:val="000000"/>
        </w:rPr>
        <w:t>ver,…</w:t>
      </w:r>
    </w:p>
    <w:p w14:paraId="2257D22A" w14:textId="77777777" w:rsidR="0011768B" w:rsidRPr="00332B29" w:rsidRDefault="0011768B" w:rsidP="00174257">
      <w:pPr>
        <w:pStyle w:val="Heading3"/>
      </w:pPr>
      <w:bookmarkStart w:id="172" w:name="_Toc463200465"/>
      <w:bookmarkStart w:id="173" w:name="_Toc463200941"/>
      <w:r w:rsidRPr="00332B29">
        <w:t>5/ Xuất bảng( Export)</w:t>
      </w:r>
      <w:bookmarkEnd w:id="172"/>
      <w:bookmarkEnd w:id="173"/>
    </w:p>
    <w:p w14:paraId="1E264D75" w14:textId="77777777" w:rsidR="0011768B" w:rsidRDefault="000A6BBC" w:rsidP="0011768B">
      <w:pPr>
        <w:autoSpaceDE w:val="0"/>
        <w:autoSpaceDN w:val="0"/>
        <w:adjustRightInd w:val="0"/>
        <w:jc w:val="both"/>
        <w:rPr>
          <w:color w:val="000000"/>
        </w:rPr>
      </w:pPr>
      <w:r>
        <w:rPr>
          <w:color w:val="000000"/>
        </w:rPr>
        <w:t>- External Data - Exp</w:t>
      </w:r>
      <w:r w:rsidRPr="00801AA9">
        <w:rPr>
          <w:color w:val="000000"/>
        </w:rPr>
        <w:t>or</w:t>
      </w:r>
      <w:r>
        <w:rPr>
          <w:color w:val="000000"/>
        </w:rPr>
        <w:t>t</w:t>
      </w:r>
    </w:p>
    <w:p w14:paraId="3E763DD2" w14:textId="77777777" w:rsidR="0011768B" w:rsidRPr="00F71614" w:rsidRDefault="0011768B" w:rsidP="0011768B">
      <w:pPr>
        <w:autoSpaceDE w:val="0"/>
        <w:autoSpaceDN w:val="0"/>
        <w:adjustRightInd w:val="0"/>
        <w:jc w:val="both"/>
        <w:rPr>
          <w:color w:val="000000"/>
        </w:rPr>
      </w:pPr>
    </w:p>
    <w:p w14:paraId="592E8398" w14:textId="77777777" w:rsidR="0011768B" w:rsidRPr="00853DDD" w:rsidRDefault="0011768B" w:rsidP="00972FB6">
      <w:pPr>
        <w:pStyle w:val="Heading1"/>
      </w:pPr>
      <w:bookmarkStart w:id="174" w:name="_Toc463198662"/>
      <w:bookmarkStart w:id="175" w:name="_Toc463199079"/>
      <w:bookmarkStart w:id="176" w:name="_Toc463200466"/>
      <w:bookmarkStart w:id="177" w:name="_Toc463200942"/>
      <w:r w:rsidRPr="00853DDD">
        <w:lastRenderedPageBreak/>
        <w:t>CHƯƠNG II</w:t>
      </w:r>
      <w:r>
        <w:t>I</w:t>
      </w:r>
      <w:r w:rsidRPr="00853DDD">
        <w:t xml:space="preserve">: </w:t>
      </w:r>
      <w:r>
        <w:t>TRUY V</w:t>
      </w:r>
      <w:r w:rsidRPr="009C6233">
        <w:t>Ấ</w:t>
      </w:r>
      <w:r>
        <w:t>N</w:t>
      </w:r>
      <w:r w:rsidRPr="00853DDD">
        <w:t xml:space="preserve"> (</w:t>
      </w:r>
      <w:r>
        <w:t>QU</w:t>
      </w:r>
      <w:r w:rsidRPr="009C6233">
        <w:t>ER</w:t>
      </w:r>
      <w:r>
        <w:t>IES</w:t>
      </w:r>
      <w:r w:rsidRPr="00853DDD">
        <w:t>)</w:t>
      </w:r>
      <w:bookmarkEnd w:id="174"/>
      <w:bookmarkEnd w:id="175"/>
      <w:bookmarkEnd w:id="176"/>
      <w:bookmarkEnd w:id="177"/>
    </w:p>
    <w:p w14:paraId="687B440B" w14:textId="77777777" w:rsidR="0011768B" w:rsidRPr="00593331" w:rsidRDefault="0011768B" w:rsidP="00972FB6">
      <w:pPr>
        <w:pStyle w:val="Heading2"/>
      </w:pPr>
      <w:bookmarkStart w:id="178" w:name="_Toc463198663"/>
      <w:bookmarkStart w:id="179" w:name="_Toc463199080"/>
      <w:bookmarkStart w:id="180" w:name="_Toc463200467"/>
      <w:bookmarkStart w:id="181" w:name="_Toc463200943"/>
      <w:r w:rsidRPr="00853DDD">
        <w:t xml:space="preserve">BÀI </w:t>
      </w:r>
      <w:r w:rsidR="00F71DB8">
        <w:t>5</w:t>
      </w:r>
      <w:r w:rsidRPr="00853DDD">
        <w:t xml:space="preserve">: </w:t>
      </w:r>
      <w:r>
        <w:t>T</w:t>
      </w:r>
      <w:r w:rsidRPr="00593331">
        <w:t>ẠO</w:t>
      </w:r>
      <w:r>
        <w:t xml:space="preserve"> C</w:t>
      </w:r>
      <w:r w:rsidRPr="00593331">
        <w:t>Â</w:t>
      </w:r>
      <w:r>
        <w:t xml:space="preserve">U TRUY </w:t>
      </w:r>
      <w:r w:rsidRPr="00972FB6">
        <w:t>VẤN</w:t>
      </w:r>
      <w:bookmarkEnd w:id="178"/>
      <w:bookmarkEnd w:id="179"/>
      <w:bookmarkEnd w:id="180"/>
      <w:bookmarkEnd w:id="181"/>
    </w:p>
    <w:p w14:paraId="5BEE546D" w14:textId="77777777" w:rsidR="0011768B" w:rsidRPr="0076029D" w:rsidRDefault="0011768B" w:rsidP="0011768B">
      <w:pPr>
        <w:autoSpaceDE w:val="0"/>
        <w:autoSpaceDN w:val="0"/>
        <w:adjustRightInd w:val="0"/>
        <w:jc w:val="both"/>
        <w:rPr>
          <w:color w:val="000000"/>
        </w:rPr>
      </w:pPr>
    </w:p>
    <w:p w14:paraId="6129D228" w14:textId="77777777" w:rsidR="0011768B" w:rsidRDefault="0011768B" w:rsidP="00531895">
      <w:pPr>
        <w:pStyle w:val="Subtitle"/>
      </w:pPr>
      <w:bookmarkStart w:id="182" w:name="_Toc463198664"/>
      <w:bookmarkStart w:id="183" w:name="_Toc463199081"/>
      <w:bookmarkStart w:id="184" w:name="_Toc463200468"/>
      <w:bookmarkStart w:id="185" w:name="_Toc463200944"/>
      <w:r>
        <w:t>I. Kh</w:t>
      </w:r>
      <w:r w:rsidRPr="002D4FB3">
        <w:t>ái</w:t>
      </w:r>
      <w:r>
        <w:t xml:space="preserve"> ni</w:t>
      </w:r>
      <w:r w:rsidRPr="001971AE">
        <w:t>ệ</w:t>
      </w:r>
      <w:r w:rsidRPr="002D4FB3">
        <w:t>m</w:t>
      </w:r>
      <w:r>
        <w:t xml:space="preserve"> c</w:t>
      </w:r>
      <w:r w:rsidRPr="002D4FB3">
        <w:t>â</w:t>
      </w:r>
      <w:r>
        <w:t xml:space="preserve">u </w:t>
      </w:r>
      <w:r w:rsidRPr="0076029D">
        <w:t>truy v</w:t>
      </w:r>
      <w:r w:rsidRPr="001971AE">
        <w:t>ấ</w:t>
      </w:r>
      <w:r w:rsidRPr="0076029D">
        <w:t>n</w:t>
      </w:r>
      <w:bookmarkEnd w:id="182"/>
      <w:bookmarkEnd w:id="183"/>
      <w:bookmarkEnd w:id="184"/>
      <w:bookmarkEnd w:id="185"/>
      <w:r w:rsidRPr="0076029D">
        <w:t xml:space="preserve"> </w:t>
      </w:r>
    </w:p>
    <w:p w14:paraId="1C702C57" w14:textId="77777777" w:rsidR="0011768B" w:rsidRDefault="0011768B" w:rsidP="0011768B">
      <w:pPr>
        <w:autoSpaceDE w:val="0"/>
        <w:autoSpaceDN w:val="0"/>
        <w:adjustRightInd w:val="0"/>
        <w:ind w:firstLine="360"/>
        <w:jc w:val="both"/>
        <w:rPr>
          <w:bCs/>
          <w:color w:val="000000"/>
        </w:rPr>
      </w:pPr>
      <w:r w:rsidRPr="00B327A2">
        <w:rPr>
          <w:bCs/>
          <w:color w:val="000000"/>
        </w:rPr>
        <w:t>Tr</w:t>
      </w:r>
      <w:r>
        <w:rPr>
          <w:bCs/>
          <w:color w:val="000000"/>
        </w:rPr>
        <w:t>uy v</w:t>
      </w:r>
      <w:r w:rsidRPr="00B327A2">
        <w:rPr>
          <w:bCs/>
          <w:color w:val="000000"/>
        </w:rPr>
        <w:t>ấ</w:t>
      </w:r>
      <w:r>
        <w:rPr>
          <w:bCs/>
          <w:color w:val="000000"/>
        </w:rPr>
        <w:t>n l</w:t>
      </w:r>
      <w:r w:rsidRPr="00B327A2">
        <w:rPr>
          <w:bCs/>
          <w:color w:val="000000"/>
        </w:rPr>
        <w:t>à</w:t>
      </w:r>
      <w:r>
        <w:rPr>
          <w:bCs/>
          <w:color w:val="000000"/>
        </w:rPr>
        <w:t xml:space="preserve"> m</w:t>
      </w:r>
      <w:r w:rsidRPr="00B327A2">
        <w:rPr>
          <w:bCs/>
          <w:color w:val="000000"/>
        </w:rPr>
        <w:t>ột</w:t>
      </w:r>
      <w:r>
        <w:rPr>
          <w:bCs/>
          <w:color w:val="000000"/>
        </w:rPr>
        <w:t xml:space="preserve"> </w:t>
      </w:r>
      <w:r w:rsidRPr="00B327A2">
        <w:rPr>
          <w:bCs/>
          <w:color w:val="000000"/>
        </w:rPr>
        <w:t>đối</w:t>
      </w:r>
      <w:r>
        <w:rPr>
          <w:bCs/>
          <w:color w:val="000000"/>
        </w:rPr>
        <w:t xml:space="preserve"> t</w:t>
      </w:r>
      <w:r w:rsidRPr="00B327A2">
        <w:rPr>
          <w:bCs/>
          <w:color w:val="000000"/>
        </w:rPr>
        <w:t>ượng</w:t>
      </w:r>
      <w:r>
        <w:rPr>
          <w:bCs/>
          <w:color w:val="000000"/>
        </w:rPr>
        <w:t xml:space="preserve"> c</w:t>
      </w:r>
      <w:r w:rsidRPr="00B327A2">
        <w:rPr>
          <w:bCs/>
          <w:color w:val="000000"/>
        </w:rPr>
        <w:t>ủa</w:t>
      </w:r>
      <w:r>
        <w:rPr>
          <w:bCs/>
          <w:color w:val="000000"/>
        </w:rPr>
        <w:t xml:space="preserve"> Access, cho ph</w:t>
      </w:r>
      <w:r w:rsidRPr="00B327A2">
        <w:rPr>
          <w:bCs/>
          <w:color w:val="000000"/>
        </w:rPr>
        <w:t>ép</w:t>
      </w:r>
      <w:r>
        <w:rPr>
          <w:bCs/>
          <w:color w:val="000000"/>
        </w:rPr>
        <w:t xml:space="preserve"> </w:t>
      </w:r>
      <w:r w:rsidRPr="00B327A2">
        <w:rPr>
          <w:bCs/>
          <w:color w:val="000000"/>
        </w:rPr>
        <w:t>đặt</w:t>
      </w:r>
      <w:r>
        <w:rPr>
          <w:bCs/>
          <w:color w:val="000000"/>
        </w:rPr>
        <w:t xml:space="preserve"> c</w:t>
      </w:r>
      <w:r w:rsidRPr="00B327A2">
        <w:rPr>
          <w:bCs/>
          <w:color w:val="000000"/>
        </w:rPr>
        <w:t>â</w:t>
      </w:r>
      <w:r>
        <w:rPr>
          <w:bCs/>
          <w:color w:val="000000"/>
        </w:rPr>
        <w:t>u h</w:t>
      </w:r>
      <w:r w:rsidRPr="00B327A2">
        <w:rPr>
          <w:bCs/>
          <w:color w:val="000000"/>
        </w:rPr>
        <w:t>ỏi</w:t>
      </w:r>
      <w:r>
        <w:rPr>
          <w:bCs/>
          <w:color w:val="000000"/>
        </w:rPr>
        <w:t xml:space="preserve"> v</w:t>
      </w:r>
      <w:r w:rsidRPr="00B327A2">
        <w:rPr>
          <w:bCs/>
          <w:color w:val="000000"/>
        </w:rPr>
        <w:t>ới</w:t>
      </w:r>
      <w:r>
        <w:rPr>
          <w:bCs/>
          <w:color w:val="000000"/>
        </w:rPr>
        <w:t xml:space="preserve"> d</w:t>
      </w:r>
      <w:r w:rsidRPr="00B327A2">
        <w:rPr>
          <w:bCs/>
          <w:color w:val="000000"/>
        </w:rPr>
        <w:t>ữ</w:t>
      </w:r>
      <w:r>
        <w:rPr>
          <w:bCs/>
          <w:color w:val="000000"/>
        </w:rPr>
        <w:t xml:space="preserve"> li</w:t>
      </w:r>
      <w:r w:rsidRPr="00B327A2">
        <w:rPr>
          <w:bCs/>
          <w:color w:val="000000"/>
        </w:rPr>
        <w:t>ệu</w:t>
      </w:r>
      <w:r>
        <w:rPr>
          <w:bCs/>
          <w:color w:val="000000"/>
        </w:rPr>
        <w:t xml:space="preserve"> ch</w:t>
      </w:r>
      <w:r w:rsidRPr="00B327A2">
        <w:rPr>
          <w:bCs/>
          <w:color w:val="000000"/>
        </w:rPr>
        <w:t>ứa</w:t>
      </w:r>
      <w:r>
        <w:rPr>
          <w:bCs/>
          <w:color w:val="000000"/>
        </w:rPr>
        <w:t xml:space="preserve"> trong c</w:t>
      </w:r>
      <w:r w:rsidRPr="00B327A2">
        <w:rPr>
          <w:bCs/>
          <w:color w:val="000000"/>
        </w:rPr>
        <w:t>á</w:t>
      </w:r>
      <w:r>
        <w:rPr>
          <w:bCs/>
          <w:color w:val="000000"/>
        </w:rPr>
        <w:t>c b</w:t>
      </w:r>
      <w:r w:rsidRPr="00B327A2">
        <w:rPr>
          <w:bCs/>
          <w:color w:val="000000"/>
        </w:rPr>
        <w:t>ả</w:t>
      </w:r>
      <w:r>
        <w:rPr>
          <w:bCs/>
          <w:color w:val="000000"/>
        </w:rPr>
        <w:t>ng c</w:t>
      </w:r>
      <w:r w:rsidRPr="00B327A2">
        <w:rPr>
          <w:bCs/>
          <w:color w:val="000000"/>
        </w:rPr>
        <w:t>ủa</w:t>
      </w:r>
      <w:r>
        <w:rPr>
          <w:bCs/>
          <w:color w:val="000000"/>
        </w:rPr>
        <w:t xml:space="preserve"> CSDL, </w:t>
      </w:r>
      <w:r w:rsidRPr="00B327A2">
        <w:rPr>
          <w:bCs/>
          <w:color w:val="000000"/>
        </w:rPr>
        <w:t>để</w:t>
      </w:r>
      <w:r>
        <w:rPr>
          <w:bCs/>
          <w:color w:val="000000"/>
        </w:rPr>
        <w:t xml:space="preserve"> t</w:t>
      </w:r>
      <w:r w:rsidRPr="00B327A2">
        <w:rPr>
          <w:bCs/>
          <w:color w:val="000000"/>
        </w:rPr>
        <w:t>ừ</w:t>
      </w:r>
      <w:r>
        <w:rPr>
          <w:bCs/>
          <w:color w:val="000000"/>
        </w:rPr>
        <w:t xml:space="preserve"> </w:t>
      </w:r>
      <w:r w:rsidRPr="00B327A2">
        <w:rPr>
          <w:bCs/>
          <w:color w:val="000000"/>
        </w:rPr>
        <w:t>đó</w:t>
      </w:r>
      <w:r>
        <w:rPr>
          <w:bCs/>
          <w:color w:val="000000"/>
        </w:rPr>
        <w:t xml:space="preserve"> Access r</w:t>
      </w:r>
      <w:r w:rsidRPr="00B327A2">
        <w:rPr>
          <w:bCs/>
          <w:color w:val="000000"/>
        </w:rPr>
        <w:t>út</w:t>
      </w:r>
      <w:r>
        <w:rPr>
          <w:bCs/>
          <w:color w:val="000000"/>
        </w:rPr>
        <w:t xml:space="preserve"> ra c</w:t>
      </w:r>
      <w:r w:rsidRPr="00B327A2">
        <w:rPr>
          <w:bCs/>
          <w:color w:val="000000"/>
        </w:rPr>
        <w:t>á</w:t>
      </w:r>
      <w:r>
        <w:rPr>
          <w:bCs/>
          <w:color w:val="000000"/>
        </w:rPr>
        <w:t>c th</w:t>
      </w:r>
      <w:r w:rsidRPr="00B327A2">
        <w:rPr>
          <w:bCs/>
          <w:color w:val="000000"/>
        </w:rPr>
        <w:t>ô</w:t>
      </w:r>
      <w:r>
        <w:rPr>
          <w:bCs/>
          <w:color w:val="000000"/>
        </w:rPr>
        <w:t>ng tin theo y</w:t>
      </w:r>
      <w:r w:rsidRPr="00B327A2">
        <w:rPr>
          <w:bCs/>
          <w:color w:val="000000"/>
        </w:rPr>
        <w:t>ê</w:t>
      </w:r>
      <w:r>
        <w:rPr>
          <w:bCs/>
          <w:color w:val="000000"/>
        </w:rPr>
        <w:t>u c</w:t>
      </w:r>
      <w:r w:rsidRPr="00B327A2">
        <w:rPr>
          <w:bCs/>
          <w:color w:val="000000"/>
        </w:rPr>
        <w:t>ầu</w:t>
      </w:r>
      <w:r>
        <w:rPr>
          <w:bCs/>
          <w:color w:val="000000"/>
        </w:rPr>
        <w:t xml:space="preserve"> hay xem d</w:t>
      </w:r>
      <w:r w:rsidRPr="00B327A2">
        <w:rPr>
          <w:bCs/>
          <w:color w:val="000000"/>
        </w:rPr>
        <w:t>ữ</w:t>
      </w:r>
      <w:r>
        <w:rPr>
          <w:bCs/>
          <w:color w:val="000000"/>
        </w:rPr>
        <w:t xml:space="preserve"> li</w:t>
      </w:r>
      <w:r w:rsidRPr="00B327A2">
        <w:rPr>
          <w:bCs/>
          <w:color w:val="000000"/>
        </w:rPr>
        <w:t>ệu</w:t>
      </w:r>
      <w:r>
        <w:rPr>
          <w:bCs/>
          <w:color w:val="000000"/>
        </w:rPr>
        <w:t xml:space="preserve"> theo </w:t>
      </w:r>
      <w:r w:rsidRPr="00B327A2">
        <w:rPr>
          <w:bCs/>
          <w:color w:val="000000"/>
        </w:rPr>
        <w:t>ý</w:t>
      </w:r>
      <w:r>
        <w:rPr>
          <w:bCs/>
          <w:color w:val="000000"/>
        </w:rPr>
        <w:t xml:space="preserve"> mu</w:t>
      </w:r>
      <w:r w:rsidRPr="00B327A2">
        <w:rPr>
          <w:bCs/>
          <w:color w:val="000000"/>
        </w:rPr>
        <w:t>ố</w:t>
      </w:r>
      <w:r>
        <w:rPr>
          <w:bCs/>
          <w:color w:val="000000"/>
        </w:rPr>
        <w:t>n. th</w:t>
      </w:r>
      <w:r w:rsidRPr="00B327A2">
        <w:rPr>
          <w:bCs/>
          <w:color w:val="000000"/>
        </w:rPr>
        <w:t>ực</w:t>
      </w:r>
      <w:r>
        <w:rPr>
          <w:bCs/>
          <w:color w:val="000000"/>
        </w:rPr>
        <w:t xml:space="preserve"> hi</w:t>
      </w:r>
      <w:r w:rsidRPr="00B327A2">
        <w:rPr>
          <w:bCs/>
          <w:color w:val="000000"/>
        </w:rPr>
        <w:t>ện</w:t>
      </w:r>
      <w:r>
        <w:rPr>
          <w:bCs/>
          <w:color w:val="000000"/>
        </w:rPr>
        <w:t xml:space="preserve"> c</w:t>
      </w:r>
      <w:r w:rsidRPr="00B327A2">
        <w:rPr>
          <w:bCs/>
          <w:color w:val="000000"/>
        </w:rPr>
        <w:t>á</w:t>
      </w:r>
      <w:r>
        <w:rPr>
          <w:bCs/>
          <w:color w:val="000000"/>
        </w:rPr>
        <w:t>c ph</w:t>
      </w:r>
      <w:r w:rsidRPr="00B327A2">
        <w:rPr>
          <w:bCs/>
          <w:color w:val="000000"/>
        </w:rPr>
        <w:t>ép</w:t>
      </w:r>
      <w:r>
        <w:rPr>
          <w:bCs/>
          <w:color w:val="000000"/>
        </w:rPr>
        <w:t xml:space="preserve"> t</w:t>
      </w:r>
      <w:r w:rsidRPr="00B327A2">
        <w:rPr>
          <w:bCs/>
          <w:color w:val="000000"/>
        </w:rPr>
        <w:t>ính</w:t>
      </w:r>
      <w:r>
        <w:rPr>
          <w:bCs/>
          <w:color w:val="000000"/>
        </w:rPr>
        <w:t>, t</w:t>
      </w:r>
      <w:r w:rsidRPr="00B327A2">
        <w:rPr>
          <w:bCs/>
          <w:color w:val="000000"/>
        </w:rPr>
        <w:t>ạo</w:t>
      </w:r>
      <w:r>
        <w:rPr>
          <w:bCs/>
          <w:color w:val="000000"/>
        </w:rPr>
        <w:t xml:space="preserve"> ngu</w:t>
      </w:r>
      <w:r w:rsidRPr="00B327A2">
        <w:rPr>
          <w:bCs/>
          <w:color w:val="000000"/>
        </w:rPr>
        <w:t>ồ</w:t>
      </w:r>
      <w:r>
        <w:rPr>
          <w:bCs/>
          <w:color w:val="000000"/>
        </w:rPr>
        <w:t>n d</w:t>
      </w:r>
      <w:r w:rsidRPr="00B327A2">
        <w:rPr>
          <w:bCs/>
          <w:color w:val="000000"/>
        </w:rPr>
        <w:t>ữ</w:t>
      </w:r>
      <w:r>
        <w:rPr>
          <w:bCs/>
          <w:color w:val="000000"/>
        </w:rPr>
        <w:t xml:space="preserve"> li</w:t>
      </w:r>
      <w:r w:rsidRPr="00B327A2">
        <w:rPr>
          <w:bCs/>
          <w:color w:val="000000"/>
        </w:rPr>
        <w:t>ệu</w:t>
      </w:r>
      <w:r>
        <w:rPr>
          <w:bCs/>
          <w:color w:val="000000"/>
        </w:rPr>
        <w:t xml:space="preserve"> cho c</w:t>
      </w:r>
      <w:r w:rsidRPr="00B327A2">
        <w:rPr>
          <w:bCs/>
          <w:color w:val="000000"/>
        </w:rPr>
        <w:t>á</w:t>
      </w:r>
      <w:r>
        <w:rPr>
          <w:bCs/>
          <w:color w:val="000000"/>
        </w:rPr>
        <w:t>c bi</w:t>
      </w:r>
      <w:r w:rsidRPr="00B327A2">
        <w:rPr>
          <w:bCs/>
          <w:color w:val="000000"/>
        </w:rPr>
        <w:t>ểu</w:t>
      </w:r>
      <w:r>
        <w:rPr>
          <w:bCs/>
          <w:color w:val="000000"/>
        </w:rPr>
        <w:t xml:space="preserve"> m</w:t>
      </w:r>
      <w:r w:rsidRPr="00B327A2">
        <w:rPr>
          <w:bCs/>
          <w:color w:val="000000"/>
        </w:rPr>
        <w:t>ẫu</w:t>
      </w:r>
      <w:r>
        <w:rPr>
          <w:bCs/>
          <w:color w:val="000000"/>
        </w:rPr>
        <w:t xml:space="preserve"> hay bi</w:t>
      </w:r>
      <w:r w:rsidRPr="00B327A2">
        <w:rPr>
          <w:bCs/>
          <w:color w:val="000000"/>
        </w:rPr>
        <w:t>ểu</w:t>
      </w:r>
      <w:r>
        <w:rPr>
          <w:bCs/>
          <w:color w:val="000000"/>
        </w:rPr>
        <w:t xml:space="preserve"> b</w:t>
      </w:r>
      <w:r w:rsidRPr="00B327A2">
        <w:rPr>
          <w:bCs/>
          <w:color w:val="000000"/>
        </w:rPr>
        <w:t>áo</w:t>
      </w:r>
      <w:r>
        <w:rPr>
          <w:bCs/>
          <w:color w:val="000000"/>
        </w:rPr>
        <w:t xml:space="preserve"> c</w:t>
      </w:r>
      <w:r w:rsidRPr="00B327A2">
        <w:rPr>
          <w:bCs/>
          <w:color w:val="000000"/>
        </w:rPr>
        <w:t>ũng</w:t>
      </w:r>
      <w:r>
        <w:rPr>
          <w:bCs/>
          <w:color w:val="000000"/>
        </w:rPr>
        <w:t xml:space="preserve"> nh</w:t>
      </w:r>
      <w:r w:rsidRPr="00B327A2">
        <w:rPr>
          <w:bCs/>
          <w:color w:val="000000"/>
        </w:rPr>
        <w:t>ư</w:t>
      </w:r>
      <w:r>
        <w:rPr>
          <w:bCs/>
          <w:color w:val="000000"/>
        </w:rPr>
        <w:t xml:space="preserve"> c</w:t>
      </w:r>
      <w:r w:rsidRPr="00B327A2">
        <w:rPr>
          <w:bCs/>
          <w:color w:val="000000"/>
        </w:rPr>
        <w:t>ác</w:t>
      </w:r>
      <w:r>
        <w:rPr>
          <w:bCs/>
          <w:color w:val="000000"/>
        </w:rPr>
        <w:t xml:space="preserve"> truy v</w:t>
      </w:r>
      <w:r w:rsidRPr="00B327A2">
        <w:rPr>
          <w:bCs/>
          <w:color w:val="000000"/>
        </w:rPr>
        <w:t>ấ</w:t>
      </w:r>
      <w:r>
        <w:rPr>
          <w:bCs/>
          <w:color w:val="000000"/>
        </w:rPr>
        <w:t>n kh</w:t>
      </w:r>
      <w:r w:rsidRPr="00B327A2">
        <w:rPr>
          <w:bCs/>
          <w:color w:val="000000"/>
        </w:rPr>
        <w:t>á</w:t>
      </w:r>
      <w:r>
        <w:rPr>
          <w:bCs/>
          <w:color w:val="000000"/>
        </w:rPr>
        <w:t>c, s</w:t>
      </w:r>
      <w:r w:rsidRPr="00B327A2">
        <w:rPr>
          <w:bCs/>
          <w:color w:val="000000"/>
        </w:rPr>
        <w:t>ử</w:t>
      </w:r>
      <w:r>
        <w:rPr>
          <w:bCs/>
          <w:color w:val="000000"/>
        </w:rPr>
        <w:t xml:space="preserve">a </w:t>
      </w:r>
      <w:r w:rsidRPr="00B327A2">
        <w:rPr>
          <w:bCs/>
          <w:color w:val="000000"/>
        </w:rPr>
        <w:t>đổi</w:t>
      </w:r>
      <w:r>
        <w:rPr>
          <w:bCs/>
          <w:color w:val="000000"/>
        </w:rPr>
        <w:t xml:space="preserve"> h</w:t>
      </w:r>
      <w:r w:rsidRPr="00B327A2">
        <w:rPr>
          <w:bCs/>
          <w:color w:val="000000"/>
        </w:rPr>
        <w:t>àng</w:t>
      </w:r>
      <w:r>
        <w:rPr>
          <w:bCs/>
          <w:color w:val="000000"/>
        </w:rPr>
        <w:t xml:space="preserve"> lo</w:t>
      </w:r>
      <w:r w:rsidRPr="00B327A2">
        <w:rPr>
          <w:bCs/>
          <w:color w:val="000000"/>
        </w:rPr>
        <w:t>ạt</w:t>
      </w:r>
      <w:r>
        <w:rPr>
          <w:bCs/>
          <w:color w:val="000000"/>
        </w:rPr>
        <w:t xml:space="preserve"> c</w:t>
      </w:r>
      <w:r w:rsidRPr="00B327A2">
        <w:rPr>
          <w:bCs/>
          <w:color w:val="000000"/>
        </w:rPr>
        <w:t>ác</w:t>
      </w:r>
      <w:r>
        <w:rPr>
          <w:bCs/>
          <w:color w:val="000000"/>
        </w:rPr>
        <w:t xml:space="preserve"> d</w:t>
      </w:r>
      <w:r w:rsidRPr="00B327A2">
        <w:rPr>
          <w:bCs/>
          <w:color w:val="000000"/>
        </w:rPr>
        <w:t>ữ</w:t>
      </w:r>
      <w:r>
        <w:rPr>
          <w:bCs/>
          <w:color w:val="000000"/>
        </w:rPr>
        <w:t xml:space="preserve"> li</w:t>
      </w:r>
      <w:r w:rsidRPr="00B327A2">
        <w:rPr>
          <w:bCs/>
          <w:color w:val="000000"/>
        </w:rPr>
        <w:t>ệu</w:t>
      </w:r>
      <w:r>
        <w:rPr>
          <w:bCs/>
          <w:color w:val="000000"/>
        </w:rPr>
        <w:t xml:space="preserve"> trong c</w:t>
      </w:r>
      <w:r w:rsidRPr="00B327A2">
        <w:rPr>
          <w:bCs/>
          <w:color w:val="000000"/>
        </w:rPr>
        <w:t>á</w:t>
      </w:r>
      <w:r>
        <w:rPr>
          <w:bCs/>
          <w:color w:val="000000"/>
        </w:rPr>
        <w:t>c b</w:t>
      </w:r>
      <w:r w:rsidRPr="00B327A2">
        <w:rPr>
          <w:bCs/>
          <w:color w:val="000000"/>
        </w:rPr>
        <w:t>ả</w:t>
      </w:r>
      <w:r>
        <w:rPr>
          <w:bCs/>
          <w:color w:val="000000"/>
        </w:rPr>
        <w:t>ng, t</w:t>
      </w:r>
      <w:r w:rsidRPr="00B327A2">
        <w:rPr>
          <w:bCs/>
          <w:color w:val="000000"/>
        </w:rPr>
        <w:t>ạo</w:t>
      </w:r>
      <w:r>
        <w:rPr>
          <w:bCs/>
          <w:color w:val="000000"/>
        </w:rPr>
        <w:t xml:space="preserve"> ra c</w:t>
      </w:r>
      <w:r w:rsidRPr="00B327A2">
        <w:rPr>
          <w:bCs/>
          <w:color w:val="000000"/>
        </w:rPr>
        <w:t>á</w:t>
      </w:r>
      <w:r>
        <w:rPr>
          <w:bCs/>
          <w:color w:val="000000"/>
        </w:rPr>
        <w:t>c b</w:t>
      </w:r>
      <w:r w:rsidRPr="00B327A2">
        <w:rPr>
          <w:bCs/>
          <w:color w:val="000000"/>
        </w:rPr>
        <w:t>ản</w:t>
      </w:r>
      <w:r>
        <w:rPr>
          <w:bCs/>
          <w:color w:val="000000"/>
        </w:rPr>
        <w:t>g m</w:t>
      </w:r>
      <w:r w:rsidRPr="00B327A2">
        <w:rPr>
          <w:bCs/>
          <w:color w:val="000000"/>
        </w:rPr>
        <w:t>ới</w:t>
      </w:r>
      <w:r>
        <w:rPr>
          <w:bCs/>
          <w:color w:val="000000"/>
        </w:rPr>
        <w:t>.</w:t>
      </w:r>
    </w:p>
    <w:p w14:paraId="1661B6FC" w14:textId="77777777" w:rsidR="0011768B" w:rsidRDefault="0011768B" w:rsidP="0011768B">
      <w:pPr>
        <w:autoSpaceDE w:val="0"/>
        <w:autoSpaceDN w:val="0"/>
        <w:adjustRightInd w:val="0"/>
        <w:ind w:firstLine="360"/>
        <w:jc w:val="both"/>
        <w:rPr>
          <w:bCs/>
          <w:color w:val="000000"/>
        </w:rPr>
      </w:pPr>
      <w:r>
        <w:rPr>
          <w:bCs/>
          <w:color w:val="000000"/>
        </w:rPr>
        <w:t>Khi th</w:t>
      </w:r>
      <w:r w:rsidRPr="00B327A2">
        <w:rPr>
          <w:bCs/>
          <w:color w:val="000000"/>
        </w:rPr>
        <w:t>ực</w:t>
      </w:r>
      <w:r>
        <w:rPr>
          <w:bCs/>
          <w:color w:val="000000"/>
        </w:rPr>
        <w:t xml:space="preserve"> thi m</w:t>
      </w:r>
      <w:r w:rsidRPr="00B327A2">
        <w:rPr>
          <w:bCs/>
          <w:color w:val="000000"/>
        </w:rPr>
        <w:t>ột</w:t>
      </w:r>
      <w:r>
        <w:rPr>
          <w:bCs/>
          <w:color w:val="000000"/>
        </w:rPr>
        <w:t xml:space="preserve"> truy v</w:t>
      </w:r>
      <w:r w:rsidRPr="00B327A2">
        <w:rPr>
          <w:bCs/>
          <w:color w:val="000000"/>
        </w:rPr>
        <w:t>ấn</w:t>
      </w:r>
      <w:r>
        <w:rPr>
          <w:bCs/>
          <w:color w:val="000000"/>
        </w:rPr>
        <w:t>, c</w:t>
      </w:r>
      <w:r w:rsidRPr="00B327A2">
        <w:rPr>
          <w:bCs/>
          <w:color w:val="000000"/>
        </w:rPr>
        <w:t>á</w:t>
      </w:r>
      <w:r>
        <w:rPr>
          <w:bCs/>
          <w:color w:val="000000"/>
        </w:rPr>
        <w:t>c dữ li</w:t>
      </w:r>
      <w:r w:rsidRPr="00B327A2">
        <w:rPr>
          <w:bCs/>
          <w:color w:val="000000"/>
        </w:rPr>
        <w:t>ệu</w:t>
      </w:r>
      <w:r>
        <w:rPr>
          <w:bCs/>
          <w:color w:val="000000"/>
        </w:rPr>
        <w:t xml:space="preserve"> </w:t>
      </w:r>
      <w:r w:rsidRPr="00B327A2">
        <w:rPr>
          <w:bCs/>
          <w:color w:val="000000"/>
        </w:rPr>
        <w:t>được</w:t>
      </w:r>
      <w:r>
        <w:rPr>
          <w:bCs/>
          <w:color w:val="000000"/>
        </w:rPr>
        <w:t xml:space="preserve"> </w:t>
      </w:r>
      <w:r w:rsidRPr="00B327A2">
        <w:rPr>
          <w:bCs/>
          <w:color w:val="000000"/>
        </w:rPr>
        <w:t>đặt</w:t>
      </w:r>
      <w:r>
        <w:rPr>
          <w:bCs/>
          <w:color w:val="000000"/>
        </w:rPr>
        <w:t xml:space="preserve"> trong m</w:t>
      </w:r>
      <w:r w:rsidRPr="00B327A2">
        <w:rPr>
          <w:bCs/>
          <w:color w:val="000000"/>
        </w:rPr>
        <w:t>ột</w:t>
      </w:r>
      <w:r>
        <w:rPr>
          <w:bCs/>
          <w:color w:val="000000"/>
        </w:rPr>
        <w:t xml:space="preserve"> b</w:t>
      </w:r>
      <w:r w:rsidRPr="00B327A2">
        <w:rPr>
          <w:bCs/>
          <w:color w:val="000000"/>
        </w:rPr>
        <w:t>ản</w:t>
      </w:r>
      <w:r>
        <w:rPr>
          <w:bCs/>
          <w:color w:val="000000"/>
        </w:rPr>
        <w:t>g k</w:t>
      </w:r>
      <w:r w:rsidRPr="00B327A2">
        <w:rPr>
          <w:bCs/>
          <w:color w:val="000000"/>
        </w:rPr>
        <w:t>ết</w:t>
      </w:r>
      <w:r>
        <w:rPr>
          <w:bCs/>
          <w:color w:val="000000"/>
        </w:rPr>
        <w:t xml:space="preserve"> qu</w:t>
      </w:r>
      <w:r w:rsidRPr="00B327A2">
        <w:rPr>
          <w:bCs/>
          <w:color w:val="000000"/>
        </w:rPr>
        <w:t>ả</w:t>
      </w:r>
      <w:r>
        <w:rPr>
          <w:bCs/>
          <w:color w:val="000000"/>
        </w:rPr>
        <w:t xml:space="preserve"> g</w:t>
      </w:r>
      <w:r w:rsidRPr="00B327A2">
        <w:rPr>
          <w:bCs/>
          <w:color w:val="000000"/>
        </w:rPr>
        <w:t>ọi</w:t>
      </w:r>
      <w:r>
        <w:rPr>
          <w:bCs/>
          <w:color w:val="000000"/>
        </w:rPr>
        <w:t xml:space="preserve"> l</w:t>
      </w:r>
      <w:r w:rsidRPr="00B327A2">
        <w:rPr>
          <w:bCs/>
          <w:color w:val="000000"/>
        </w:rPr>
        <w:t>à</w:t>
      </w:r>
      <w:r>
        <w:rPr>
          <w:bCs/>
          <w:color w:val="000000"/>
        </w:rPr>
        <w:t xml:space="preserve"> t</w:t>
      </w:r>
      <w:r w:rsidRPr="00B327A2">
        <w:rPr>
          <w:bCs/>
          <w:color w:val="000000"/>
        </w:rPr>
        <w:t>ập</w:t>
      </w:r>
      <w:r>
        <w:rPr>
          <w:bCs/>
          <w:color w:val="000000"/>
        </w:rPr>
        <w:t xml:space="preserve"> tin </w:t>
      </w:r>
      <w:r w:rsidRPr="00B327A2">
        <w:rPr>
          <w:bCs/>
          <w:color w:val="000000"/>
        </w:rPr>
        <w:t>động</w:t>
      </w:r>
      <w:r>
        <w:rPr>
          <w:bCs/>
          <w:color w:val="000000"/>
        </w:rPr>
        <w:t xml:space="preserve"> (dyn</w:t>
      </w:r>
      <w:r w:rsidRPr="00B327A2">
        <w:rPr>
          <w:bCs/>
          <w:color w:val="000000"/>
        </w:rPr>
        <w:t>as</w:t>
      </w:r>
      <w:r>
        <w:rPr>
          <w:bCs/>
          <w:color w:val="000000"/>
        </w:rPr>
        <w:t>et) c</w:t>
      </w:r>
      <w:r w:rsidRPr="00B327A2">
        <w:rPr>
          <w:bCs/>
          <w:color w:val="000000"/>
        </w:rPr>
        <w:t>ó</w:t>
      </w:r>
      <w:r>
        <w:rPr>
          <w:bCs/>
          <w:color w:val="000000"/>
        </w:rPr>
        <w:t xml:space="preserve"> h</w:t>
      </w:r>
      <w:r w:rsidRPr="00B327A2">
        <w:rPr>
          <w:bCs/>
          <w:color w:val="000000"/>
        </w:rPr>
        <w:t>ình</w:t>
      </w:r>
      <w:r>
        <w:rPr>
          <w:bCs/>
          <w:color w:val="000000"/>
        </w:rPr>
        <w:t xml:space="preserve"> th</w:t>
      </w:r>
      <w:r w:rsidRPr="00B327A2">
        <w:rPr>
          <w:bCs/>
          <w:color w:val="000000"/>
        </w:rPr>
        <w:t>ứ</w:t>
      </w:r>
      <w:r>
        <w:rPr>
          <w:bCs/>
          <w:color w:val="000000"/>
        </w:rPr>
        <w:t>c nh</w:t>
      </w:r>
      <w:r w:rsidRPr="00B327A2">
        <w:rPr>
          <w:bCs/>
          <w:color w:val="000000"/>
        </w:rPr>
        <w:t>ư</w:t>
      </w:r>
      <w:r>
        <w:rPr>
          <w:bCs/>
          <w:color w:val="000000"/>
        </w:rPr>
        <w:t xml:space="preserve"> m</w:t>
      </w:r>
      <w:r w:rsidRPr="00B327A2">
        <w:rPr>
          <w:bCs/>
          <w:color w:val="000000"/>
        </w:rPr>
        <w:t>ột</w:t>
      </w:r>
      <w:r>
        <w:rPr>
          <w:bCs/>
          <w:color w:val="000000"/>
        </w:rPr>
        <w:t xml:space="preserve"> b</w:t>
      </w:r>
      <w:r w:rsidRPr="00B327A2">
        <w:rPr>
          <w:bCs/>
          <w:color w:val="000000"/>
        </w:rPr>
        <w:t>ả</w:t>
      </w:r>
      <w:r>
        <w:rPr>
          <w:bCs/>
          <w:color w:val="000000"/>
        </w:rPr>
        <w:t>ng. Khi m</w:t>
      </w:r>
      <w:r w:rsidRPr="00B327A2">
        <w:rPr>
          <w:bCs/>
          <w:color w:val="000000"/>
        </w:rPr>
        <w:t>ở</w:t>
      </w:r>
      <w:r>
        <w:rPr>
          <w:bCs/>
          <w:color w:val="000000"/>
        </w:rPr>
        <w:t xml:space="preserve"> m</w:t>
      </w:r>
      <w:r w:rsidRPr="00B327A2">
        <w:rPr>
          <w:bCs/>
          <w:color w:val="000000"/>
        </w:rPr>
        <w:t>ột</w:t>
      </w:r>
      <w:r>
        <w:rPr>
          <w:bCs/>
          <w:color w:val="000000"/>
        </w:rPr>
        <w:t xml:space="preserve"> truy v</w:t>
      </w:r>
      <w:r w:rsidRPr="00B327A2">
        <w:rPr>
          <w:bCs/>
          <w:color w:val="000000"/>
        </w:rPr>
        <w:t>ấ</w:t>
      </w:r>
      <w:r>
        <w:rPr>
          <w:bCs/>
          <w:color w:val="000000"/>
        </w:rPr>
        <w:t>n, m</w:t>
      </w:r>
      <w:r w:rsidRPr="00B327A2">
        <w:rPr>
          <w:bCs/>
          <w:color w:val="000000"/>
        </w:rPr>
        <w:t>ột</w:t>
      </w:r>
      <w:r>
        <w:rPr>
          <w:bCs/>
          <w:color w:val="000000"/>
        </w:rPr>
        <w:t xml:space="preserve"> bi</w:t>
      </w:r>
      <w:r w:rsidRPr="00B327A2">
        <w:rPr>
          <w:bCs/>
          <w:color w:val="000000"/>
        </w:rPr>
        <w:t>ể</w:t>
      </w:r>
      <w:r>
        <w:rPr>
          <w:bCs/>
          <w:color w:val="000000"/>
        </w:rPr>
        <w:t>u m</w:t>
      </w:r>
      <w:r w:rsidRPr="00B327A2">
        <w:rPr>
          <w:bCs/>
          <w:color w:val="000000"/>
        </w:rPr>
        <w:t>ẫu</w:t>
      </w:r>
      <w:r>
        <w:rPr>
          <w:bCs/>
          <w:color w:val="000000"/>
        </w:rPr>
        <w:t xml:space="preserve"> hay m</w:t>
      </w:r>
      <w:r w:rsidRPr="00B327A2">
        <w:rPr>
          <w:bCs/>
          <w:color w:val="000000"/>
        </w:rPr>
        <w:t>ột</w:t>
      </w:r>
      <w:r>
        <w:rPr>
          <w:bCs/>
          <w:color w:val="000000"/>
        </w:rPr>
        <w:t xml:space="preserve"> bi</w:t>
      </w:r>
      <w:r w:rsidRPr="00B327A2">
        <w:rPr>
          <w:bCs/>
          <w:color w:val="000000"/>
        </w:rPr>
        <w:t>ểu</w:t>
      </w:r>
      <w:r>
        <w:rPr>
          <w:bCs/>
          <w:color w:val="000000"/>
        </w:rPr>
        <w:t xml:space="preserve"> b</w:t>
      </w:r>
      <w:r w:rsidRPr="00B327A2">
        <w:rPr>
          <w:bCs/>
          <w:color w:val="000000"/>
        </w:rPr>
        <w:t>á</w:t>
      </w:r>
      <w:r>
        <w:rPr>
          <w:bCs/>
          <w:color w:val="000000"/>
        </w:rPr>
        <w:t>o c</w:t>
      </w:r>
      <w:r w:rsidRPr="00B327A2">
        <w:rPr>
          <w:bCs/>
          <w:color w:val="000000"/>
        </w:rPr>
        <w:t>ó</w:t>
      </w:r>
      <w:r>
        <w:rPr>
          <w:bCs/>
          <w:color w:val="000000"/>
        </w:rPr>
        <w:t xml:space="preserve"> n</w:t>
      </w:r>
      <w:r w:rsidRPr="00B327A2">
        <w:rPr>
          <w:bCs/>
          <w:color w:val="000000"/>
        </w:rPr>
        <w:t>ề</w:t>
      </w:r>
      <w:r>
        <w:rPr>
          <w:bCs/>
          <w:color w:val="000000"/>
        </w:rPr>
        <w:t>n l</w:t>
      </w:r>
      <w:r w:rsidRPr="00B327A2">
        <w:rPr>
          <w:bCs/>
          <w:color w:val="000000"/>
        </w:rPr>
        <w:t>à</w:t>
      </w:r>
      <w:r>
        <w:rPr>
          <w:bCs/>
          <w:color w:val="000000"/>
        </w:rPr>
        <w:t xml:space="preserve"> truy v</w:t>
      </w:r>
      <w:r w:rsidRPr="00B327A2">
        <w:rPr>
          <w:bCs/>
          <w:color w:val="000000"/>
        </w:rPr>
        <w:t>ấ</w:t>
      </w:r>
      <w:r>
        <w:rPr>
          <w:bCs/>
          <w:color w:val="000000"/>
        </w:rPr>
        <w:t xml:space="preserve">n </w:t>
      </w:r>
      <w:r w:rsidRPr="00B327A2">
        <w:rPr>
          <w:bCs/>
          <w:color w:val="000000"/>
        </w:rPr>
        <w:t>đó</w:t>
      </w:r>
      <w:r>
        <w:rPr>
          <w:bCs/>
          <w:color w:val="000000"/>
        </w:rPr>
        <w:t xml:space="preserve">, tập tin </w:t>
      </w:r>
      <w:r w:rsidRPr="00B327A2">
        <w:rPr>
          <w:bCs/>
          <w:color w:val="000000"/>
        </w:rPr>
        <w:t>động</w:t>
      </w:r>
      <w:r>
        <w:rPr>
          <w:bCs/>
          <w:color w:val="000000"/>
        </w:rPr>
        <w:t xml:space="preserve"> c</w:t>
      </w:r>
      <w:r w:rsidRPr="00B327A2">
        <w:rPr>
          <w:bCs/>
          <w:color w:val="000000"/>
        </w:rPr>
        <w:t>ủa</w:t>
      </w:r>
      <w:r>
        <w:rPr>
          <w:bCs/>
          <w:color w:val="000000"/>
        </w:rPr>
        <w:t xml:space="preserve"> truy v</w:t>
      </w:r>
      <w:r w:rsidRPr="00B327A2">
        <w:rPr>
          <w:bCs/>
          <w:color w:val="000000"/>
        </w:rPr>
        <w:t>ấ</w:t>
      </w:r>
      <w:r>
        <w:rPr>
          <w:bCs/>
          <w:color w:val="000000"/>
        </w:rPr>
        <w:t>n s</w:t>
      </w:r>
      <w:r w:rsidRPr="00B327A2">
        <w:rPr>
          <w:bCs/>
          <w:color w:val="000000"/>
        </w:rPr>
        <w:t>ẽ</w:t>
      </w:r>
      <w:r>
        <w:rPr>
          <w:bCs/>
          <w:color w:val="000000"/>
        </w:rPr>
        <w:t xml:space="preserve"> </w:t>
      </w:r>
      <w:r w:rsidRPr="00B327A2">
        <w:rPr>
          <w:bCs/>
          <w:color w:val="000000"/>
        </w:rPr>
        <w:t>được</w:t>
      </w:r>
      <w:r>
        <w:rPr>
          <w:bCs/>
          <w:color w:val="000000"/>
        </w:rPr>
        <w:t xml:space="preserve"> t</w:t>
      </w:r>
      <w:r w:rsidRPr="00B327A2">
        <w:rPr>
          <w:bCs/>
          <w:color w:val="000000"/>
        </w:rPr>
        <w:t>ạo</w:t>
      </w:r>
      <w:r>
        <w:rPr>
          <w:bCs/>
          <w:color w:val="000000"/>
        </w:rPr>
        <w:t xml:space="preserve"> ra v</w:t>
      </w:r>
      <w:r w:rsidRPr="00B327A2">
        <w:rPr>
          <w:bCs/>
          <w:color w:val="000000"/>
        </w:rPr>
        <w:t>à</w:t>
      </w:r>
      <w:r>
        <w:rPr>
          <w:bCs/>
          <w:color w:val="000000"/>
        </w:rPr>
        <w:t xml:space="preserve"> s</w:t>
      </w:r>
      <w:r w:rsidRPr="00B327A2">
        <w:rPr>
          <w:bCs/>
          <w:color w:val="000000"/>
        </w:rPr>
        <w:t>ẽ</w:t>
      </w:r>
      <w:r>
        <w:rPr>
          <w:bCs/>
          <w:color w:val="000000"/>
        </w:rPr>
        <w:t xml:space="preserve"> m</w:t>
      </w:r>
      <w:r w:rsidRPr="00B327A2">
        <w:rPr>
          <w:bCs/>
          <w:color w:val="000000"/>
        </w:rPr>
        <w:t>ất</w:t>
      </w:r>
      <w:r>
        <w:rPr>
          <w:bCs/>
          <w:color w:val="000000"/>
        </w:rPr>
        <w:t xml:space="preserve"> khi truy v</w:t>
      </w:r>
      <w:r w:rsidRPr="00B327A2">
        <w:rPr>
          <w:bCs/>
          <w:color w:val="000000"/>
        </w:rPr>
        <w:t>ấn</w:t>
      </w:r>
      <w:r>
        <w:rPr>
          <w:bCs/>
          <w:color w:val="000000"/>
        </w:rPr>
        <w:t xml:space="preserve"> </w:t>
      </w:r>
      <w:r w:rsidRPr="00B327A2">
        <w:rPr>
          <w:bCs/>
          <w:color w:val="000000"/>
        </w:rPr>
        <w:t>được</w:t>
      </w:r>
      <w:r>
        <w:rPr>
          <w:bCs/>
          <w:color w:val="000000"/>
        </w:rPr>
        <w:t xml:space="preserve"> </w:t>
      </w:r>
      <w:r w:rsidRPr="00B327A2">
        <w:rPr>
          <w:bCs/>
          <w:color w:val="000000"/>
        </w:rPr>
        <w:t>đóng</w:t>
      </w:r>
      <w:r>
        <w:rPr>
          <w:bCs/>
          <w:color w:val="000000"/>
        </w:rPr>
        <w:t xml:space="preserve"> l</w:t>
      </w:r>
      <w:r w:rsidRPr="00B327A2">
        <w:rPr>
          <w:bCs/>
          <w:color w:val="000000"/>
        </w:rPr>
        <w:t>ại</w:t>
      </w:r>
      <w:r>
        <w:rPr>
          <w:bCs/>
          <w:color w:val="000000"/>
        </w:rPr>
        <w:t>. D</w:t>
      </w:r>
      <w:r w:rsidRPr="00B327A2">
        <w:rPr>
          <w:bCs/>
          <w:color w:val="000000"/>
        </w:rPr>
        <w:t>ữ</w:t>
      </w:r>
      <w:r>
        <w:rPr>
          <w:bCs/>
          <w:color w:val="000000"/>
        </w:rPr>
        <w:t xml:space="preserve"> li</w:t>
      </w:r>
      <w:r w:rsidRPr="00B327A2">
        <w:rPr>
          <w:bCs/>
          <w:color w:val="000000"/>
        </w:rPr>
        <w:t>ệu</w:t>
      </w:r>
      <w:r>
        <w:rPr>
          <w:bCs/>
          <w:color w:val="000000"/>
        </w:rPr>
        <w:t xml:space="preserve"> trong tập tin </w:t>
      </w:r>
      <w:r w:rsidRPr="00B327A2">
        <w:rPr>
          <w:bCs/>
          <w:color w:val="000000"/>
        </w:rPr>
        <w:t>động</w:t>
      </w:r>
      <w:r>
        <w:rPr>
          <w:bCs/>
          <w:color w:val="000000"/>
        </w:rPr>
        <w:t xml:space="preserve"> c</w:t>
      </w:r>
      <w:r w:rsidRPr="00B327A2">
        <w:rPr>
          <w:bCs/>
          <w:color w:val="000000"/>
        </w:rPr>
        <w:t>ó</w:t>
      </w:r>
      <w:r>
        <w:rPr>
          <w:bCs/>
          <w:color w:val="000000"/>
        </w:rPr>
        <w:t xml:space="preserve"> th</w:t>
      </w:r>
      <w:r w:rsidRPr="00B327A2">
        <w:rPr>
          <w:bCs/>
          <w:color w:val="000000"/>
        </w:rPr>
        <w:t>ể</w:t>
      </w:r>
      <w:r>
        <w:rPr>
          <w:bCs/>
          <w:color w:val="000000"/>
        </w:rPr>
        <w:t xml:space="preserve"> </w:t>
      </w:r>
      <w:r w:rsidRPr="00B327A2">
        <w:rPr>
          <w:bCs/>
          <w:color w:val="000000"/>
        </w:rPr>
        <w:t>được</w:t>
      </w:r>
      <w:r>
        <w:rPr>
          <w:bCs/>
          <w:color w:val="000000"/>
        </w:rPr>
        <w:t xml:space="preserve"> s</w:t>
      </w:r>
      <w:r w:rsidRPr="00B327A2">
        <w:rPr>
          <w:bCs/>
          <w:color w:val="000000"/>
        </w:rPr>
        <w:t>ửa</w:t>
      </w:r>
      <w:r>
        <w:rPr>
          <w:bCs/>
          <w:color w:val="000000"/>
        </w:rPr>
        <w:t xml:space="preserve"> </w:t>
      </w:r>
      <w:r w:rsidRPr="00B327A2">
        <w:rPr>
          <w:bCs/>
          <w:color w:val="000000"/>
        </w:rPr>
        <w:t>đổi</w:t>
      </w:r>
      <w:r>
        <w:rPr>
          <w:bCs/>
          <w:color w:val="000000"/>
        </w:rPr>
        <w:t xml:space="preserve"> v</w:t>
      </w:r>
      <w:r w:rsidRPr="00B327A2">
        <w:rPr>
          <w:bCs/>
          <w:color w:val="000000"/>
        </w:rPr>
        <w:t>à</w:t>
      </w:r>
      <w:r>
        <w:rPr>
          <w:bCs/>
          <w:color w:val="000000"/>
        </w:rPr>
        <w:t xml:space="preserve"> nh</w:t>
      </w:r>
      <w:r w:rsidRPr="00B327A2">
        <w:rPr>
          <w:bCs/>
          <w:color w:val="000000"/>
        </w:rPr>
        <w:t>ững</w:t>
      </w:r>
      <w:r>
        <w:rPr>
          <w:bCs/>
          <w:color w:val="000000"/>
        </w:rPr>
        <w:t xml:space="preserve"> thay </w:t>
      </w:r>
      <w:r w:rsidRPr="00B327A2">
        <w:rPr>
          <w:bCs/>
          <w:color w:val="000000"/>
        </w:rPr>
        <w:t>đổi</w:t>
      </w:r>
      <w:r>
        <w:rPr>
          <w:bCs/>
          <w:color w:val="000000"/>
        </w:rPr>
        <w:t xml:space="preserve"> </w:t>
      </w:r>
      <w:r w:rsidRPr="00B327A2">
        <w:rPr>
          <w:bCs/>
          <w:color w:val="000000"/>
        </w:rPr>
        <w:t>đó</w:t>
      </w:r>
      <w:r>
        <w:rPr>
          <w:bCs/>
          <w:color w:val="000000"/>
        </w:rPr>
        <w:t xml:space="preserve"> s</w:t>
      </w:r>
      <w:r w:rsidRPr="00B327A2">
        <w:rPr>
          <w:bCs/>
          <w:color w:val="000000"/>
        </w:rPr>
        <w:t>ẽ</w:t>
      </w:r>
      <w:r>
        <w:rPr>
          <w:bCs/>
          <w:color w:val="000000"/>
        </w:rPr>
        <w:t xml:space="preserve"> l</w:t>
      </w:r>
      <w:r w:rsidRPr="00B327A2">
        <w:rPr>
          <w:bCs/>
          <w:color w:val="000000"/>
        </w:rPr>
        <w:t>à</w:t>
      </w:r>
      <w:r>
        <w:rPr>
          <w:bCs/>
          <w:color w:val="000000"/>
        </w:rPr>
        <w:t xml:space="preserve">m thay </w:t>
      </w:r>
      <w:r w:rsidRPr="00B327A2">
        <w:rPr>
          <w:bCs/>
          <w:color w:val="000000"/>
        </w:rPr>
        <w:t>đổi</w:t>
      </w:r>
      <w:r>
        <w:rPr>
          <w:bCs/>
          <w:color w:val="000000"/>
        </w:rPr>
        <w:t xml:space="preserve"> d</w:t>
      </w:r>
      <w:r w:rsidRPr="00B327A2">
        <w:rPr>
          <w:bCs/>
          <w:color w:val="000000"/>
        </w:rPr>
        <w:t>ữ</w:t>
      </w:r>
      <w:r>
        <w:rPr>
          <w:bCs/>
          <w:color w:val="000000"/>
        </w:rPr>
        <w:t xml:space="preserve"> li</w:t>
      </w:r>
      <w:r w:rsidRPr="00B327A2">
        <w:rPr>
          <w:bCs/>
          <w:color w:val="000000"/>
        </w:rPr>
        <w:t>ệu</w:t>
      </w:r>
      <w:r>
        <w:rPr>
          <w:bCs/>
          <w:color w:val="000000"/>
        </w:rPr>
        <w:t xml:space="preserve"> trong b</w:t>
      </w:r>
      <w:r w:rsidRPr="00B327A2">
        <w:rPr>
          <w:bCs/>
          <w:color w:val="000000"/>
        </w:rPr>
        <w:t>ả</w:t>
      </w:r>
      <w:r>
        <w:rPr>
          <w:bCs/>
          <w:color w:val="000000"/>
        </w:rPr>
        <w:t>ng g</w:t>
      </w:r>
      <w:r w:rsidRPr="00B327A2">
        <w:rPr>
          <w:bCs/>
          <w:color w:val="000000"/>
        </w:rPr>
        <w:t>ố</w:t>
      </w:r>
      <w:r>
        <w:rPr>
          <w:bCs/>
          <w:color w:val="000000"/>
        </w:rPr>
        <w:t>c.</w:t>
      </w:r>
    </w:p>
    <w:p w14:paraId="3DB5AFEC" w14:textId="77777777" w:rsidR="0011768B" w:rsidRDefault="0011768B" w:rsidP="00531895">
      <w:pPr>
        <w:pStyle w:val="Subtitle"/>
      </w:pPr>
      <w:bookmarkStart w:id="186" w:name="_Toc463198665"/>
      <w:bookmarkStart w:id="187" w:name="_Toc463199082"/>
      <w:bookmarkStart w:id="188" w:name="_Toc463200469"/>
      <w:bookmarkStart w:id="189" w:name="_Toc463200945"/>
      <w:r w:rsidRPr="001971AE">
        <w:t>II. Các loại câu truy vấn</w:t>
      </w:r>
      <w:bookmarkEnd w:id="186"/>
      <w:bookmarkEnd w:id="187"/>
      <w:bookmarkEnd w:id="188"/>
      <w:bookmarkEnd w:id="189"/>
    </w:p>
    <w:p w14:paraId="7E2ACA6C" w14:textId="77777777" w:rsidR="0011768B" w:rsidRPr="008624B2" w:rsidRDefault="0011768B" w:rsidP="0011768B">
      <w:pPr>
        <w:autoSpaceDE w:val="0"/>
        <w:autoSpaceDN w:val="0"/>
        <w:adjustRightInd w:val="0"/>
        <w:jc w:val="both"/>
        <w:rPr>
          <w:b/>
          <w:bCs/>
          <w:color w:val="000000"/>
        </w:rPr>
      </w:pPr>
      <w:r w:rsidRPr="008624B2">
        <w:rPr>
          <w:b/>
          <w:bCs/>
          <w:color w:val="000000"/>
        </w:rPr>
        <w:t>- Truy vấn tuyển chọn (Select Query):</w:t>
      </w:r>
    </w:p>
    <w:p w14:paraId="4AA47B55" w14:textId="77777777" w:rsidR="0011768B" w:rsidRDefault="0011768B" w:rsidP="0011768B">
      <w:pPr>
        <w:autoSpaceDE w:val="0"/>
        <w:autoSpaceDN w:val="0"/>
        <w:adjustRightInd w:val="0"/>
        <w:ind w:left="360"/>
        <w:jc w:val="both"/>
        <w:rPr>
          <w:bCs/>
          <w:color w:val="000000"/>
        </w:rPr>
      </w:pPr>
      <w:r>
        <w:rPr>
          <w:bCs/>
          <w:color w:val="000000"/>
        </w:rPr>
        <w:t>+ Xem d</w:t>
      </w:r>
      <w:r w:rsidRPr="001971AE">
        <w:rPr>
          <w:bCs/>
          <w:color w:val="000000"/>
        </w:rPr>
        <w:t>ữ</w:t>
      </w:r>
      <w:r>
        <w:rPr>
          <w:bCs/>
          <w:color w:val="000000"/>
        </w:rPr>
        <w:t xml:space="preserve"> li</w:t>
      </w:r>
      <w:r w:rsidRPr="001971AE">
        <w:rPr>
          <w:bCs/>
          <w:color w:val="000000"/>
        </w:rPr>
        <w:t>ệu</w:t>
      </w:r>
      <w:r>
        <w:rPr>
          <w:bCs/>
          <w:color w:val="000000"/>
        </w:rPr>
        <w:t xml:space="preserve"> ch</w:t>
      </w:r>
      <w:r w:rsidRPr="001971AE">
        <w:rPr>
          <w:bCs/>
          <w:color w:val="000000"/>
        </w:rPr>
        <w:t>ứa</w:t>
      </w:r>
      <w:r>
        <w:rPr>
          <w:bCs/>
          <w:color w:val="000000"/>
        </w:rPr>
        <w:t xml:space="preserve"> trong  m</w:t>
      </w:r>
      <w:r w:rsidRPr="001971AE">
        <w:rPr>
          <w:bCs/>
          <w:color w:val="000000"/>
        </w:rPr>
        <w:t>ột</w:t>
      </w:r>
      <w:r>
        <w:rPr>
          <w:bCs/>
          <w:color w:val="000000"/>
        </w:rPr>
        <w:t xml:space="preserve"> hay nhi</w:t>
      </w:r>
      <w:r w:rsidRPr="001971AE">
        <w:rPr>
          <w:bCs/>
          <w:color w:val="000000"/>
        </w:rPr>
        <w:t>ều</w:t>
      </w:r>
      <w:r>
        <w:rPr>
          <w:bCs/>
          <w:color w:val="000000"/>
        </w:rPr>
        <w:t xml:space="preserve"> b</w:t>
      </w:r>
      <w:r w:rsidRPr="001971AE">
        <w:rPr>
          <w:bCs/>
          <w:color w:val="000000"/>
        </w:rPr>
        <w:t>ản</w:t>
      </w:r>
      <w:r>
        <w:rPr>
          <w:bCs/>
          <w:color w:val="000000"/>
        </w:rPr>
        <w:t>g.</w:t>
      </w:r>
    </w:p>
    <w:p w14:paraId="231C4D83" w14:textId="77777777" w:rsidR="0011768B" w:rsidRDefault="0011768B" w:rsidP="0011768B">
      <w:pPr>
        <w:autoSpaceDE w:val="0"/>
        <w:autoSpaceDN w:val="0"/>
        <w:adjustRightInd w:val="0"/>
        <w:ind w:left="360"/>
        <w:jc w:val="both"/>
        <w:rPr>
          <w:bCs/>
          <w:color w:val="000000"/>
        </w:rPr>
      </w:pPr>
      <w:r>
        <w:rPr>
          <w:bCs/>
          <w:color w:val="000000"/>
        </w:rPr>
        <w:t>+ S</w:t>
      </w:r>
      <w:r w:rsidRPr="001971AE">
        <w:rPr>
          <w:bCs/>
          <w:color w:val="000000"/>
        </w:rPr>
        <w:t>ửa</w:t>
      </w:r>
      <w:r>
        <w:rPr>
          <w:bCs/>
          <w:color w:val="000000"/>
        </w:rPr>
        <w:t xml:space="preserve"> </w:t>
      </w:r>
      <w:r w:rsidRPr="001971AE">
        <w:rPr>
          <w:bCs/>
          <w:color w:val="000000"/>
        </w:rPr>
        <w:t>đổi</w:t>
      </w:r>
      <w:r>
        <w:rPr>
          <w:bCs/>
          <w:color w:val="000000"/>
        </w:rPr>
        <w:t xml:space="preserve"> d</w:t>
      </w:r>
      <w:r w:rsidRPr="001971AE">
        <w:rPr>
          <w:bCs/>
          <w:color w:val="000000"/>
        </w:rPr>
        <w:t>ữ</w:t>
      </w:r>
      <w:r>
        <w:rPr>
          <w:bCs/>
          <w:color w:val="000000"/>
        </w:rPr>
        <w:t xml:space="preserve"> li</w:t>
      </w:r>
      <w:r w:rsidRPr="001971AE">
        <w:rPr>
          <w:bCs/>
          <w:color w:val="000000"/>
        </w:rPr>
        <w:t>ệu</w:t>
      </w:r>
      <w:r>
        <w:rPr>
          <w:bCs/>
          <w:color w:val="000000"/>
        </w:rPr>
        <w:t>: c</w:t>
      </w:r>
      <w:r w:rsidRPr="001971AE">
        <w:rPr>
          <w:bCs/>
          <w:color w:val="000000"/>
        </w:rPr>
        <w:t>ập</w:t>
      </w:r>
      <w:r>
        <w:rPr>
          <w:bCs/>
          <w:color w:val="000000"/>
        </w:rPr>
        <w:t xml:space="preserve"> nh</w:t>
      </w:r>
      <w:r w:rsidRPr="001971AE">
        <w:rPr>
          <w:bCs/>
          <w:color w:val="000000"/>
        </w:rPr>
        <w:t>ật</w:t>
      </w:r>
      <w:r>
        <w:rPr>
          <w:bCs/>
          <w:color w:val="000000"/>
        </w:rPr>
        <w:t>, xo</w:t>
      </w:r>
      <w:r w:rsidRPr="001971AE">
        <w:rPr>
          <w:bCs/>
          <w:color w:val="000000"/>
        </w:rPr>
        <w:t>á</w:t>
      </w:r>
      <w:r>
        <w:rPr>
          <w:bCs/>
          <w:color w:val="000000"/>
        </w:rPr>
        <w:t xml:space="preserve"> b</w:t>
      </w:r>
      <w:r w:rsidRPr="001971AE">
        <w:rPr>
          <w:bCs/>
          <w:color w:val="000000"/>
        </w:rPr>
        <w:t>ỏ</w:t>
      </w:r>
      <w:r>
        <w:rPr>
          <w:bCs/>
          <w:color w:val="000000"/>
        </w:rPr>
        <w:t>, th</w:t>
      </w:r>
      <w:r w:rsidRPr="001971AE">
        <w:rPr>
          <w:bCs/>
          <w:color w:val="000000"/>
        </w:rPr>
        <w:t>ê</w:t>
      </w:r>
      <w:r>
        <w:rPr>
          <w:bCs/>
          <w:color w:val="000000"/>
        </w:rPr>
        <w:t>m v</w:t>
      </w:r>
      <w:r w:rsidRPr="001971AE">
        <w:rPr>
          <w:bCs/>
          <w:color w:val="000000"/>
        </w:rPr>
        <w:t>ào</w:t>
      </w:r>
      <w:r>
        <w:rPr>
          <w:bCs/>
          <w:color w:val="000000"/>
        </w:rPr>
        <w:t xml:space="preserve"> b</w:t>
      </w:r>
      <w:r w:rsidRPr="001971AE">
        <w:rPr>
          <w:bCs/>
          <w:color w:val="000000"/>
        </w:rPr>
        <w:t>ả</w:t>
      </w:r>
      <w:r>
        <w:rPr>
          <w:bCs/>
          <w:color w:val="000000"/>
        </w:rPr>
        <w:t>ng c</w:t>
      </w:r>
      <w:r w:rsidRPr="001971AE">
        <w:rPr>
          <w:bCs/>
          <w:color w:val="000000"/>
        </w:rPr>
        <w:t>á</w:t>
      </w:r>
      <w:r>
        <w:rPr>
          <w:bCs/>
          <w:color w:val="000000"/>
        </w:rPr>
        <w:t>c m</w:t>
      </w:r>
      <w:r w:rsidRPr="001971AE">
        <w:rPr>
          <w:bCs/>
          <w:color w:val="000000"/>
        </w:rPr>
        <w:t>ẫu</w:t>
      </w:r>
      <w:r>
        <w:rPr>
          <w:bCs/>
          <w:color w:val="000000"/>
        </w:rPr>
        <w:t xml:space="preserve"> tin.</w:t>
      </w:r>
    </w:p>
    <w:p w14:paraId="0FD66812" w14:textId="77777777" w:rsidR="0011768B" w:rsidRDefault="0011768B" w:rsidP="0011768B">
      <w:pPr>
        <w:autoSpaceDE w:val="0"/>
        <w:autoSpaceDN w:val="0"/>
        <w:adjustRightInd w:val="0"/>
        <w:ind w:left="360"/>
        <w:jc w:val="both"/>
        <w:rPr>
          <w:bCs/>
          <w:color w:val="000000"/>
        </w:rPr>
      </w:pPr>
      <w:r>
        <w:rPr>
          <w:bCs/>
          <w:color w:val="000000"/>
        </w:rPr>
        <w:t>+ T</w:t>
      </w:r>
      <w:r w:rsidRPr="001971AE">
        <w:rPr>
          <w:bCs/>
          <w:color w:val="000000"/>
        </w:rPr>
        <w:t>ạo</w:t>
      </w:r>
      <w:r>
        <w:rPr>
          <w:bCs/>
          <w:color w:val="000000"/>
        </w:rPr>
        <w:t xml:space="preserve"> c</w:t>
      </w:r>
      <w:r w:rsidRPr="001971AE">
        <w:rPr>
          <w:bCs/>
          <w:color w:val="000000"/>
        </w:rPr>
        <w:t>á</w:t>
      </w:r>
      <w:r>
        <w:rPr>
          <w:bCs/>
          <w:color w:val="000000"/>
        </w:rPr>
        <w:t>c d</w:t>
      </w:r>
      <w:r w:rsidRPr="001971AE">
        <w:rPr>
          <w:bCs/>
          <w:color w:val="000000"/>
        </w:rPr>
        <w:t>ữ</w:t>
      </w:r>
      <w:r>
        <w:rPr>
          <w:bCs/>
          <w:color w:val="000000"/>
        </w:rPr>
        <w:t xml:space="preserve"> li</w:t>
      </w:r>
      <w:r w:rsidRPr="001971AE">
        <w:rPr>
          <w:bCs/>
          <w:color w:val="000000"/>
        </w:rPr>
        <w:t>ệu</w:t>
      </w:r>
      <w:r>
        <w:rPr>
          <w:bCs/>
          <w:color w:val="000000"/>
        </w:rPr>
        <w:t xml:space="preserve"> m</w:t>
      </w:r>
      <w:r w:rsidRPr="001971AE">
        <w:rPr>
          <w:bCs/>
          <w:color w:val="000000"/>
        </w:rPr>
        <w:t>ới</w:t>
      </w:r>
      <w:r>
        <w:rPr>
          <w:bCs/>
          <w:color w:val="000000"/>
        </w:rPr>
        <w:t xml:space="preserve"> t</w:t>
      </w:r>
      <w:r w:rsidRPr="001971AE">
        <w:rPr>
          <w:bCs/>
          <w:color w:val="000000"/>
        </w:rPr>
        <w:t>ừ</w:t>
      </w:r>
      <w:r>
        <w:rPr>
          <w:bCs/>
          <w:color w:val="000000"/>
        </w:rPr>
        <w:t xml:space="preserve"> c</w:t>
      </w:r>
      <w:r w:rsidRPr="001971AE">
        <w:rPr>
          <w:bCs/>
          <w:color w:val="000000"/>
        </w:rPr>
        <w:t>ác</w:t>
      </w:r>
      <w:r>
        <w:rPr>
          <w:bCs/>
          <w:color w:val="000000"/>
        </w:rPr>
        <w:t xml:space="preserve"> dữ liệu ch</w:t>
      </w:r>
      <w:r w:rsidRPr="001971AE">
        <w:rPr>
          <w:bCs/>
          <w:color w:val="000000"/>
        </w:rPr>
        <w:t>ứa</w:t>
      </w:r>
      <w:r>
        <w:rPr>
          <w:bCs/>
          <w:color w:val="000000"/>
        </w:rPr>
        <w:t xml:space="preserve"> trong c</w:t>
      </w:r>
      <w:r w:rsidRPr="001971AE">
        <w:rPr>
          <w:bCs/>
          <w:color w:val="000000"/>
        </w:rPr>
        <w:t>á</w:t>
      </w:r>
      <w:r>
        <w:rPr>
          <w:bCs/>
          <w:color w:val="000000"/>
        </w:rPr>
        <w:t>c b</w:t>
      </w:r>
      <w:r w:rsidRPr="001971AE">
        <w:rPr>
          <w:bCs/>
          <w:color w:val="000000"/>
        </w:rPr>
        <w:t>ản</w:t>
      </w:r>
      <w:r>
        <w:rPr>
          <w:bCs/>
          <w:color w:val="000000"/>
        </w:rPr>
        <w:t>g.</w:t>
      </w:r>
    </w:p>
    <w:p w14:paraId="2F6326F9" w14:textId="77777777" w:rsidR="0011768B" w:rsidRDefault="0011768B" w:rsidP="0011768B">
      <w:pPr>
        <w:autoSpaceDE w:val="0"/>
        <w:autoSpaceDN w:val="0"/>
        <w:adjustRightInd w:val="0"/>
        <w:ind w:left="360"/>
        <w:jc w:val="both"/>
        <w:rPr>
          <w:bCs/>
          <w:color w:val="000000"/>
        </w:rPr>
      </w:pPr>
      <w:r>
        <w:rPr>
          <w:bCs/>
          <w:color w:val="000000"/>
        </w:rPr>
        <w:t>+ Ngu</w:t>
      </w:r>
      <w:r w:rsidRPr="001971AE">
        <w:rPr>
          <w:bCs/>
          <w:color w:val="000000"/>
        </w:rPr>
        <w:t>ồ</w:t>
      </w:r>
      <w:r>
        <w:rPr>
          <w:bCs/>
          <w:color w:val="000000"/>
        </w:rPr>
        <w:t>n dữ liệu (n</w:t>
      </w:r>
      <w:r w:rsidRPr="001971AE">
        <w:rPr>
          <w:bCs/>
          <w:color w:val="000000"/>
        </w:rPr>
        <w:t>ền</w:t>
      </w:r>
      <w:r>
        <w:rPr>
          <w:bCs/>
          <w:color w:val="000000"/>
        </w:rPr>
        <w:t>) cho m</w:t>
      </w:r>
      <w:r w:rsidRPr="001971AE">
        <w:rPr>
          <w:bCs/>
          <w:color w:val="000000"/>
        </w:rPr>
        <w:t>ột</w:t>
      </w:r>
      <w:r>
        <w:rPr>
          <w:bCs/>
          <w:color w:val="000000"/>
        </w:rPr>
        <w:t xml:space="preserve"> bi</w:t>
      </w:r>
      <w:r w:rsidRPr="001971AE">
        <w:rPr>
          <w:bCs/>
          <w:color w:val="000000"/>
        </w:rPr>
        <w:t>ể</w:t>
      </w:r>
      <w:r>
        <w:rPr>
          <w:bCs/>
          <w:color w:val="000000"/>
        </w:rPr>
        <w:t>u m</w:t>
      </w:r>
      <w:r w:rsidRPr="001971AE">
        <w:rPr>
          <w:bCs/>
          <w:color w:val="000000"/>
        </w:rPr>
        <w:t>ẫu</w:t>
      </w:r>
      <w:r>
        <w:rPr>
          <w:bCs/>
          <w:color w:val="000000"/>
        </w:rPr>
        <w:t xml:space="preserve"> (f</w:t>
      </w:r>
      <w:r w:rsidRPr="001971AE">
        <w:rPr>
          <w:bCs/>
          <w:color w:val="000000"/>
        </w:rPr>
        <w:t>or</w:t>
      </w:r>
      <w:r>
        <w:rPr>
          <w:bCs/>
          <w:color w:val="000000"/>
        </w:rPr>
        <w:t>m), bi</w:t>
      </w:r>
      <w:r w:rsidRPr="001971AE">
        <w:rPr>
          <w:bCs/>
          <w:color w:val="000000"/>
        </w:rPr>
        <w:t>ể</w:t>
      </w:r>
      <w:r>
        <w:rPr>
          <w:bCs/>
          <w:color w:val="000000"/>
        </w:rPr>
        <w:t>u b</w:t>
      </w:r>
      <w:r w:rsidRPr="001971AE">
        <w:rPr>
          <w:bCs/>
          <w:color w:val="000000"/>
        </w:rPr>
        <w:t>á</w:t>
      </w:r>
      <w:r>
        <w:rPr>
          <w:bCs/>
          <w:color w:val="000000"/>
        </w:rPr>
        <w:t>o (rep</w:t>
      </w:r>
      <w:r w:rsidRPr="001971AE">
        <w:rPr>
          <w:bCs/>
          <w:color w:val="000000"/>
        </w:rPr>
        <w:t>or</w:t>
      </w:r>
      <w:r>
        <w:rPr>
          <w:bCs/>
          <w:color w:val="000000"/>
        </w:rPr>
        <w:t>t) hay m</w:t>
      </w:r>
      <w:r w:rsidRPr="001971AE">
        <w:rPr>
          <w:bCs/>
          <w:color w:val="000000"/>
        </w:rPr>
        <w:t>ột</w:t>
      </w:r>
      <w:r>
        <w:rPr>
          <w:bCs/>
          <w:color w:val="000000"/>
        </w:rPr>
        <w:t xml:space="preserve"> truy v</w:t>
      </w:r>
      <w:r w:rsidRPr="001971AE">
        <w:rPr>
          <w:bCs/>
          <w:color w:val="000000"/>
        </w:rPr>
        <w:t>ấ</w:t>
      </w:r>
      <w:r>
        <w:rPr>
          <w:bCs/>
          <w:color w:val="000000"/>
        </w:rPr>
        <w:t>n kh</w:t>
      </w:r>
      <w:r w:rsidRPr="001971AE">
        <w:rPr>
          <w:bCs/>
          <w:color w:val="000000"/>
        </w:rPr>
        <w:t>á</w:t>
      </w:r>
      <w:r>
        <w:rPr>
          <w:bCs/>
          <w:color w:val="000000"/>
        </w:rPr>
        <w:t>c.</w:t>
      </w:r>
    </w:p>
    <w:p w14:paraId="09DAED49" w14:textId="77777777" w:rsidR="0011768B" w:rsidRPr="008156FA" w:rsidRDefault="0011768B" w:rsidP="0011768B">
      <w:pPr>
        <w:autoSpaceDE w:val="0"/>
        <w:autoSpaceDN w:val="0"/>
        <w:adjustRightInd w:val="0"/>
        <w:jc w:val="both"/>
        <w:rPr>
          <w:bCs/>
          <w:color w:val="000000"/>
        </w:rPr>
      </w:pPr>
      <w:r>
        <w:rPr>
          <w:bCs/>
          <w:color w:val="000000"/>
        </w:rPr>
        <w:t xml:space="preserve">- </w:t>
      </w:r>
      <w:r w:rsidRPr="008624B2">
        <w:rPr>
          <w:b/>
          <w:bCs/>
          <w:color w:val="000000"/>
        </w:rPr>
        <w:t>Truy vấn tham biến (Parameter Query):</w:t>
      </w:r>
      <w:r>
        <w:rPr>
          <w:bCs/>
          <w:color w:val="000000"/>
        </w:rPr>
        <w:t xml:space="preserve"> hi</w:t>
      </w:r>
      <w:r w:rsidRPr="008156FA">
        <w:rPr>
          <w:bCs/>
          <w:color w:val="000000"/>
        </w:rPr>
        <w:t>ể</w:t>
      </w:r>
      <w:r>
        <w:rPr>
          <w:bCs/>
          <w:color w:val="000000"/>
        </w:rPr>
        <w:t>n th</w:t>
      </w:r>
      <w:r w:rsidRPr="008156FA">
        <w:rPr>
          <w:bCs/>
          <w:color w:val="000000"/>
        </w:rPr>
        <w:t>ị</w:t>
      </w:r>
      <w:r>
        <w:rPr>
          <w:bCs/>
          <w:color w:val="000000"/>
        </w:rPr>
        <w:t xml:space="preserve"> m</w:t>
      </w:r>
      <w:r w:rsidRPr="008156FA">
        <w:rPr>
          <w:bCs/>
          <w:color w:val="000000"/>
        </w:rPr>
        <w:t>ột</w:t>
      </w:r>
      <w:r>
        <w:rPr>
          <w:bCs/>
          <w:color w:val="000000"/>
        </w:rPr>
        <w:t xml:space="preserve"> h</w:t>
      </w:r>
      <w:r w:rsidRPr="008156FA">
        <w:rPr>
          <w:bCs/>
          <w:color w:val="000000"/>
        </w:rPr>
        <w:t>ộp</w:t>
      </w:r>
      <w:r>
        <w:rPr>
          <w:bCs/>
          <w:color w:val="000000"/>
        </w:rPr>
        <w:t xml:space="preserve"> tho</w:t>
      </w:r>
      <w:r w:rsidRPr="008156FA">
        <w:rPr>
          <w:bCs/>
          <w:color w:val="000000"/>
        </w:rPr>
        <w:t>ại</w:t>
      </w:r>
      <w:r>
        <w:rPr>
          <w:bCs/>
          <w:color w:val="000000"/>
        </w:rPr>
        <w:t xml:space="preserve"> nh</w:t>
      </w:r>
      <w:r w:rsidRPr="008156FA">
        <w:rPr>
          <w:bCs/>
          <w:color w:val="000000"/>
        </w:rPr>
        <w:t>ắ</w:t>
      </w:r>
      <w:r>
        <w:rPr>
          <w:bCs/>
          <w:color w:val="000000"/>
        </w:rPr>
        <w:t>c b</w:t>
      </w:r>
      <w:r w:rsidRPr="008156FA">
        <w:rPr>
          <w:bCs/>
          <w:color w:val="000000"/>
        </w:rPr>
        <w:t>ạn</w:t>
      </w:r>
      <w:r>
        <w:rPr>
          <w:bCs/>
          <w:color w:val="000000"/>
        </w:rPr>
        <w:t xml:space="preserve"> nh</w:t>
      </w:r>
      <w:r w:rsidRPr="008156FA">
        <w:rPr>
          <w:bCs/>
          <w:color w:val="000000"/>
        </w:rPr>
        <w:t>ập</w:t>
      </w:r>
      <w:r>
        <w:rPr>
          <w:bCs/>
          <w:color w:val="000000"/>
        </w:rPr>
        <w:t xml:space="preserve"> th</w:t>
      </w:r>
      <w:r w:rsidRPr="008156FA">
        <w:rPr>
          <w:bCs/>
          <w:color w:val="000000"/>
        </w:rPr>
        <w:t>ô</w:t>
      </w:r>
      <w:r>
        <w:rPr>
          <w:bCs/>
          <w:color w:val="000000"/>
        </w:rPr>
        <w:t>ng tin d</w:t>
      </w:r>
      <w:r w:rsidRPr="008156FA">
        <w:rPr>
          <w:bCs/>
          <w:color w:val="000000"/>
        </w:rPr>
        <w:t>ùng</w:t>
      </w:r>
      <w:r>
        <w:rPr>
          <w:bCs/>
          <w:color w:val="000000"/>
        </w:rPr>
        <w:t xml:space="preserve"> l</w:t>
      </w:r>
      <w:r w:rsidRPr="008156FA">
        <w:rPr>
          <w:bCs/>
          <w:color w:val="000000"/>
        </w:rPr>
        <w:t>àm</w:t>
      </w:r>
      <w:r>
        <w:rPr>
          <w:bCs/>
          <w:color w:val="000000"/>
        </w:rPr>
        <w:t xml:space="preserve"> </w:t>
      </w:r>
      <w:r w:rsidRPr="008156FA">
        <w:rPr>
          <w:bCs/>
          <w:color w:val="000000"/>
        </w:rPr>
        <w:t>đ</w:t>
      </w:r>
      <w:r>
        <w:rPr>
          <w:bCs/>
          <w:color w:val="000000"/>
        </w:rPr>
        <w:t>i</w:t>
      </w:r>
      <w:r w:rsidRPr="008156FA">
        <w:rPr>
          <w:bCs/>
          <w:color w:val="000000"/>
        </w:rPr>
        <w:t>ều</w:t>
      </w:r>
      <w:r>
        <w:rPr>
          <w:bCs/>
          <w:color w:val="000000"/>
        </w:rPr>
        <w:t xml:space="preserve"> ki</w:t>
      </w:r>
      <w:r w:rsidRPr="008156FA">
        <w:rPr>
          <w:bCs/>
          <w:color w:val="000000"/>
        </w:rPr>
        <w:t>ệ</w:t>
      </w:r>
      <w:r>
        <w:rPr>
          <w:bCs/>
          <w:color w:val="000000"/>
        </w:rPr>
        <w:t xml:space="preserve">n </w:t>
      </w:r>
      <w:r w:rsidRPr="008156FA">
        <w:rPr>
          <w:bCs/>
          <w:color w:val="000000"/>
        </w:rPr>
        <w:t>để</w:t>
      </w:r>
      <w:r>
        <w:rPr>
          <w:bCs/>
          <w:color w:val="000000"/>
        </w:rPr>
        <w:t xml:space="preserve"> tr</w:t>
      </w:r>
      <w:r w:rsidRPr="008156FA">
        <w:rPr>
          <w:bCs/>
          <w:color w:val="000000"/>
        </w:rPr>
        <w:t>í</w:t>
      </w:r>
      <w:r>
        <w:rPr>
          <w:bCs/>
          <w:color w:val="000000"/>
        </w:rPr>
        <w:t>ch ra c</w:t>
      </w:r>
      <w:r w:rsidRPr="008156FA">
        <w:rPr>
          <w:bCs/>
          <w:color w:val="000000"/>
        </w:rPr>
        <w:t>á</w:t>
      </w:r>
      <w:r>
        <w:rPr>
          <w:bCs/>
          <w:color w:val="000000"/>
        </w:rPr>
        <w:t>c m</w:t>
      </w:r>
      <w:r w:rsidRPr="008156FA">
        <w:rPr>
          <w:bCs/>
          <w:color w:val="000000"/>
        </w:rPr>
        <w:t>ẫu</w:t>
      </w:r>
      <w:r>
        <w:rPr>
          <w:bCs/>
          <w:color w:val="000000"/>
        </w:rPr>
        <w:t xml:space="preserve"> tin hay m</w:t>
      </w:r>
      <w:r w:rsidRPr="008156FA">
        <w:rPr>
          <w:bCs/>
          <w:color w:val="000000"/>
        </w:rPr>
        <w:t>ột</w:t>
      </w:r>
      <w:r>
        <w:rPr>
          <w:bCs/>
          <w:color w:val="000000"/>
        </w:rPr>
        <w:t xml:space="preserve"> gi</w:t>
      </w:r>
      <w:r w:rsidRPr="008156FA">
        <w:rPr>
          <w:bCs/>
          <w:color w:val="000000"/>
        </w:rPr>
        <w:t>á</w:t>
      </w:r>
      <w:r>
        <w:rPr>
          <w:bCs/>
          <w:color w:val="000000"/>
        </w:rPr>
        <w:t xml:space="preserve"> tr</w:t>
      </w:r>
      <w:r w:rsidRPr="008156FA">
        <w:rPr>
          <w:bCs/>
          <w:color w:val="000000"/>
        </w:rPr>
        <w:t>ị</w:t>
      </w:r>
      <w:r>
        <w:rPr>
          <w:bCs/>
          <w:color w:val="000000"/>
        </w:rPr>
        <w:t xml:space="preserve"> mu</w:t>
      </w:r>
      <w:r w:rsidRPr="008156FA">
        <w:rPr>
          <w:bCs/>
          <w:color w:val="000000"/>
        </w:rPr>
        <w:t>ố</w:t>
      </w:r>
      <w:r>
        <w:rPr>
          <w:bCs/>
          <w:color w:val="000000"/>
        </w:rPr>
        <w:t>n ch</w:t>
      </w:r>
      <w:r w:rsidRPr="008156FA">
        <w:rPr>
          <w:bCs/>
          <w:color w:val="000000"/>
        </w:rPr>
        <w:t>è</w:t>
      </w:r>
      <w:r>
        <w:rPr>
          <w:bCs/>
          <w:color w:val="000000"/>
        </w:rPr>
        <w:t>n v</w:t>
      </w:r>
      <w:r w:rsidRPr="008156FA">
        <w:rPr>
          <w:bCs/>
          <w:color w:val="000000"/>
        </w:rPr>
        <w:t>ào</w:t>
      </w:r>
      <w:r>
        <w:rPr>
          <w:bCs/>
          <w:color w:val="000000"/>
        </w:rPr>
        <w:t xml:space="preserve"> v</w:t>
      </w:r>
      <w:r w:rsidRPr="008156FA">
        <w:rPr>
          <w:bCs/>
          <w:color w:val="000000"/>
        </w:rPr>
        <w:t>ùng</w:t>
      </w:r>
      <w:r>
        <w:rPr>
          <w:bCs/>
          <w:color w:val="000000"/>
        </w:rPr>
        <w:t>.</w:t>
      </w:r>
    </w:p>
    <w:p w14:paraId="2ECDC04B" w14:textId="77777777" w:rsidR="0011768B" w:rsidRDefault="0011768B" w:rsidP="0011768B">
      <w:pPr>
        <w:autoSpaceDE w:val="0"/>
        <w:autoSpaceDN w:val="0"/>
        <w:adjustRightInd w:val="0"/>
        <w:jc w:val="both"/>
        <w:rPr>
          <w:color w:val="000000"/>
        </w:rPr>
      </w:pPr>
      <w:r w:rsidRPr="008624B2">
        <w:rPr>
          <w:b/>
          <w:bCs/>
          <w:color w:val="000000"/>
        </w:rPr>
        <w:t>- Truy vấn chéo (Crosstab Query):</w:t>
      </w:r>
      <w:r>
        <w:rPr>
          <w:color w:val="000000"/>
        </w:rPr>
        <w:t xml:space="preserve"> tr</w:t>
      </w:r>
      <w:r w:rsidRPr="00595A20">
        <w:rPr>
          <w:color w:val="000000"/>
        </w:rPr>
        <w:t>ình</w:t>
      </w:r>
      <w:r>
        <w:rPr>
          <w:color w:val="000000"/>
        </w:rPr>
        <w:t xml:space="preserve"> b</w:t>
      </w:r>
      <w:r w:rsidRPr="00595A20">
        <w:rPr>
          <w:color w:val="000000"/>
        </w:rPr>
        <w:t>ày</w:t>
      </w:r>
      <w:r>
        <w:rPr>
          <w:color w:val="000000"/>
        </w:rPr>
        <w:t xml:space="preserve"> d</w:t>
      </w:r>
      <w:r w:rsidRPr="00595A20">
        <w:rPr>
          <w:color w:val="000000"/>
        </w:rPr>
        <w:t>ữ</w:t>
      </w:r>
      <w:r>
        <w:rPr>
          <w:color w:val="000000"/>
        </w:rPr>
        <w:t xml:space="preserve"> li</w:t>
      </w:r>
      <w:r w:rsidRPr="00595A20">
        <w:rPr>
          <w:color w:val="000000"/>
        </w:rPr>
        <w:t>ệu</w:t>
      </w:r>
      <w:r>
        <w:rPr>
          <w:color w:val="000000"/>
        </w:rPr>
        <w:t xml:space="preserve"> theo h</w:t>
      </w:r>
      <w:r w:rsidRPr="00595A20">
        <w:rPr>
          <w:color w:val="000000"/>
        </w:rPr>
        <w:t>ì</w:t>
      </w:r>
      <w:r>
        <w:rPr>
          <w:color w:val="000000"/>
        </w:rPr>
        <w:t>nh th</w:t>
      </w:r>
      <w:r w:rsidRPr="00595A20">
        <w:rPr>
          <w:color w:val="000000"/>
        </w:rPr>
        <w:t>ứ</w:t>
      </w:r>
      <w:r>
        <w:rPr>
          <w:color w:val="000000"/>
        </w:rPr>
        <w:t>c b</w:t>
      </w:r>
      <w:r w:rsidRPr="00595A20">
        <w:rPr>
          <w:color w:val="000000"/>
        </w:rPr>
        <w:t>ả</w:t>
      </w:r>
      <w:r>
        <w:rPr>
          <w:color w:val="000000"/>
        </w:rPr>
        <w:t xml:space="preserve">ng  hai </w:t>
      </w:r>
      <w:r w:rsidRPr="00595A20">
        <w:rPr>
          <w:color w:val="000000"/>
        </w:rPr>
        <w:t>đầu</w:t>
      </w:r>
      <w:r>
        <w:rPr>
          <w:color w:val="000000"/>
        </w:rPr>
        <w:t xml:space="preserve"> v</w:t>
      </w:r>
      <w:r w:rsidRPr="00595A20">
        <w:rPr>
          <w:color w:val="000000"/>
        </w:rPr>
        <w:t>ào</w:t>
      </w:r>
      <w:r>
        <w:rPr>
          <w:color w:val="000000"/>
        </w:rPr>
        <w:t>: m</w:t>
      </w:r>
      <w:r w:rsidRPr="00595A20">
        <w:rPr>
          <w:color w:val="000000"/>
        </w:rPr>
        <w:t>ột</w:t>
      </w:r>
      <w:r>
        <w:rPr>
          <w:color w:val="000000"/>
        </w:rPr>
        <w:t xml:space="preserve"> li</w:t>
      </w:r>
      <w:r w:rsidRPr="00595A20">
        <w:rPr>
          <w:color w:val="000000"/>
        </w:rPr>
        <w:t>ệt</w:t>
      </w:r>
      <w:r>
        <w:rPr>
          <w:color w:val="000000"/>
        </w:rPr>
        <w:t xml:space="preserve"> k</w:t>
      </w:r>
      <w:r w:rsidRPr="00595A20">
        <w:rPr>
          <w:color w:val="000000"/>
        </w:rPr>
        <w:t>ê</w:t>
      </w:r>
      <w:r>
        <w:rPr>
          <w:color w:val="000000"/>
        </w:rPr>
        <w:t xml:space="preserve"> </w:t>
      </w:r>
      <w:r w:rsidRPr="00595A20">
        <w:rPr>
          <w:color w:val="000000"/>
        </w:rPr>
        <w:t>đổ</w:t>
      </w:r>
      <w:r>
        <w:rPr>
          <w:color w:val="000000"/>
        </w:rPr>
        <w:t xml:space="preserve"> xu</w:t>
      </w:r>
      <w:r w:rsidRPr="00595A20">
        <w:rPr>
          <w:color w:val="000000"/>
        </w:rPr>
        <w:t>ống</w:t>
      </w:r>
      <w:r>
        <w:rPr>
          <w:color w:val="000000"/>
        </w:rPr>
        <w:t xml:space="preserve"> theo c</w:t>
      </w:r>
      <w:r w:rsidRPr="00595A20">
        <w:rPr>
          <w:color w:val="000000"/>
        </w:rPr>
        <w:t>ạ</w:t>
      </w:r>
      <w:r>
        <w:rPr>
          <w:color w:val="000000"/>
        </w:rPr>
        <w:t>nh tr</w:t>
      </w:r>
      <w:r w:rsidRPr="00595A20">
        <w:rPr>
          <w:color w:val="000000"/>
        </w:rPr>
        <w:t>á</w:t>
      </w:r>
      <w:r>
        <w:rPr>
          <w:color w:val="000000"/>
        </w:rPr>
        <w:t>i c</w:t>
      </w:r>
      <w:r w:rsidRPr="00595A20">
        <w:rPr>
          <w:color w:val="000000"/>
        </w:rPr>
        <w:t>ủa</w:t>
      </w:r>
      <w:r>
        <w:rPr>
          <w:color w:val="000000"/>
        </w:rPr>
        <w:t xml:space="preserve"> b</w:t>
      </w:r>
      <w:r w:rsidRPr="00595A20">
        <w:rPr>
          <w:color w:val="000000"/>
        </w:rPr>
        <w:t>ản</w:t>
      </w:r>
      <w:r>
        <w:rPr>
          <w:color w:val="000000"/>
        </w:rPr>
        <w:t>g dữ liệu v</w:t>
      </w:r>
      <w:r w:rsidRPr="00595A20">
        <w:rPr>
          <w:color w:val="000000"/>
        </w:rPr>
        <w:t>à</w:t>
      </w:r>
      <w:r>
        <w:rPr>
          <w:color w:val="000000"/>
        </w:rPr>
        <w:t xml:space="preserve"> m</w:t>
      </w:r>
      <w:r w:rsidRPr="00595A20">
        <w:rPr>
          <w:color w:val="000000"/>
        </w:rPr>
        <w:t>ột</w:t>
      </w:r>
      <w:r>
        <w:rPr>
          <w:color w:val="000000"/>
        </w:rPr>
        <w:t xml:space="preserve"> ch</w:t>
      </w:r>
      <w:r w:rsidRPr="00595A20">
        <w:rPr>
          <w:color w:val="000000"/>
        </w:rPr>
        <w:t>ạy</w:t>
      </w:r>
      <w:r>
        <w:rPr>
          <w:color w:val="000000"/>
        </w:rPr>
        <w:t xml:space="preserve"> ngang </w:t>
      </w:r>
      <w:r w:rsidRPr="00595A20">
        <w:rPr>
          <w:color w:val="000000"/>
        </w:rPr>
        <w:t>đỉnh</w:t>
      </w:r>
      <w:r>
        <w:rPr>
          <w:color w:val="000000"/>
        </w:rPr>
        <w:t xml:space="preserve"> c</w:t>
      </w:r>
      <w:r w:rsidRPr="00595A20">
        <w:rPr>
          <w:color w:val="000000"/>
        </w:rPr>
        <w:t>ủa</w:t>
      </w:r>
      <w:r>
        <w:rPr>
          <w:color w:val="000000"/>
        </w:rPr>
        <w:t xml:space="preserve"> b</w:t>
      </w:r>
      <w:r w:rsidRPr="00595A20">
        <w:rPr>
          <w:color w:val="000000"/>
        </w:rPr>
        <w:t>ản</w:t>
      </w:r>
      <w:r>
        <w:rPr>
          <w:color w:val="000000"/>
        </w:rPr>
        <w:t xml:space="preserve"> dữ liệu.</w:t>
      </w:r>
    </w:p>
    <w:p w14:paraId="2656CE9F" w14:textId="77777777" w:rsidR="0011768B" w:rsidRDefault="0011768B" w:rsidP="0011768B">
      <w:pPr>
        <w:autoSpaceDE w:val="0"/>
        <w:autoSpaceDN w:val="0"/>
        <w:adjustRightInd w:val="0"/>
        <w:jc w:val="both"/>
        <w:rPr>
          <w:color w:val="000000"/>
        </w:rPr>
      </w:pPr>
      <w:r w:rsidRPr="008624B2">
        <w:rPr>
          <w:b/>
          <w:bCs/>
          <w:color w:val="000000"/>
        </w:rPr>
        <w:t>- Truy vấn hành động (Action Query):</w:t>
      </w:r>
      <w:r>
        <w:rPr>
          <w:color w:val="000000"/>
        </w:rPr>
        <w:t xml:space="preserve"> t</w:t>
      </w:r>
      <w:r w:rsidRPr="00595A20">
        <w:rPr>
          <w:color w:val="000000"/>
        </w:rPr>
        <w:t>ạo</w:t>
      </w:r>
      <w:r>
        <w:rPr>
          <w:color w:val="000000"/>
        </w:rPr>
        <w:t xml:space="preserve"> b</w:t>
      </w:r>
      <w:r w:rsidRPr="00595A20">
        <w:rPr>
          <w:color w:val="000000"/>
        </w:rPr>
        <w:t>ản</w:t>
      </w:r>
      <w:r>
        <w:rPr>
          <w:color w:val="000000"/>
        </w:rPr>
        <w:t>g m</w:t>
      </w:r>
      <w:r w:rsidRPr="00595A20">
        <w:rPr>
          <w:color w:val="000000"/>
        </w:rPr>
        <w:t>ới</w:t>
      </w:r>
      <w:r>
        <w:rPr>
          <w:color w:val="000000"/>
        </w:rPr>
        <w:t xml:space="preserve"> hay th</w:t>
      </w:r>
      <w:r w:rsidRPr="00595A20">
        <w:rPr>
          <w:color w:val="000000"/>
        </w:rPr>
        <w:t>ực</w:t>
      </w:r>
      <w:r>
        <w:rPr>
          <w:color w:val="000000"/>
        </w:rPr>
        <w:t xml:space="preserve"> hi</w:t>
      </w:r>
      <w:r w:rsidRPr="00595A20">
        <w:rPr>
          <w:color w:val="000000"/>
        </w:rPr>
        <w:t>ệ</w:t>
      </w:r>
      <w:r>
        <w:rPr>
          <w:color w:val="000000"/>
        </w:rPr>
        <w:t>n m</w:t>
      </w:r>
      <w:r w:rsidRPr="00595A20">
        <w:rPr>
          <w:color w:val="000000"/>
        </w:rPr>
        <w:t>ột</w:t>
      </w:r>
      <w:r>
        <w:rPr>
          <w:color w:val="000000"/>
        </w:rPr>
        <w:t xml:space="preserve"> s</w:t>
      </w:r>
      <w:r w:rsidRPr="00595A20">
        <w:rPr>
          <w:color w:val="000000"/>
        </w:rPr>
        <w:t>ố</w:t>
      </w:r>
      <w:r>
        <w:rPr>
          <w:color w:val="000000"/>
        </w:rPr>
        <w:t xml:space="preserve"> thao t</w:t>
      </w:r>
      <w:r w:rsidRPr="00595A20">
        <w:rPr>
          <w:color w:val="000000"/>
        </w:rPr>
        <w:t>á</w:t>
      </w:r>
      <w:r>
        <w:rPr>
          <w:color w:val="000000"/>
        </w:rPr>
        <w:t xml:space="preserve">c </w:t>
      </w:r>
      <w:r w:rsidRPr="00595A20">
        <w:rPr>
          <w:color w:val="000000"/>
        </w:rPr>
        <w:t>ả</w:t>
      </w:r>
      <w:r>
        <w:rPr>
          <w:color w:val="000000"/>
        </w:rPr>
        <w:t>nh h</w:t>
      </w:r>
      <w:r w:rsidRPr="00595A20">
        <w:rPr>
          <w:color w:val="000000"/>
        </w:rPr>
        <w:t>ưởng</w:t>
      </w:r>
      <w:r>
        <w:rPr>
          <w:color w:val="000000"/>
        </w:rPr>
        <w:t xml:space="preserve"> </w:t>
      </w:r>
      <w:r w:rsidRPr="00595A20">
        <w:rPr>
          <w:color w:val="000000"/>
        </w:rPr>
        <w:t>đế</w:t>
      </w:r>
      <w:r>
        <w:rPr>
          <w:color w:val="000000"/>
        </w:rPr>
        <w:t>n nhi</w:t>
      </w:r>
      <w:r w:rsidRPr="00595A20">
        <w:rPr>
          <w:color w:val="000000"/>
        </w:rPr>
        <w:t>ều</w:t>
      </w:r>
      <w:r>
        <w:rPr>
          <w:color w:val="000000"/>
        </w:rPr>
        <w:t xml:space="preserve"> m</w:t>
      </w:r>
      <w:r w:rsidRPr="00595A20">
        <w:rPr>
          <w:color w:val="000000"/>
        </w:rPr>
        <w:t>ẫu</w:t>
      </w:r>
      <w:r>
        <w:rPr>
          <w:color w:val="000000"/>
        </w:rPr>
        <w:t xml:space="preserve"> tin  m</w:t>
      </w:r>
      <w:r w:rsidRPr="00595A20">
        <w:rPr>
          <w:color w:val="000000"/>
        </w:rPr>
        <w:t>ột</w:t>
      </w:r>
      <w:r>
        <w:rPr>
          <w:color w:val="000000"/>
        </w:rPr>
        <w:t xml:space="preserve"> l</w:t>
      </w:r>
      <w:r w:rsidRPr="00595A20">
        <w:rPr>
          <w:color w:val="000000"/>
        </w:rPr>
        <w:t>ú</w:t>
      </w:r>
      <w:r>
        <w:rPr>
          <w:color w:val="000000"/>
        </w:rPr>
        <w:t>c tr</w:t>
      </w:r>
      <w:r w:rsidRPr="00595A20">
        <w:rPr>
          <w:color w:val="000000"/>
        </w:rPr>
        <w:t>ê</w:t>
      </w:r>
      <w:r>
        <w:rPr>
          <w:color w:val="000000"/>
        </w:rPr>
        <w:t>n m</w:t>
      </w:r>
      <w:r w:rsidRPr="00595A20">
        <w:rPr>
          <w:color w:val="000000"/>
        </w:rPr>
        <w:t>ột</w:t>
      </w:r>
      <w:r>
        <w:rPr>
          <w:color w:val="000000"/>
        </w:rPr>
        <w:t xml:space="preserve"> b</w:t>
      </w:r>
      <w:r w:rsidRPr="00595A20">
        <w:rPr>
          <w:color w:val="000000"/>
        </w:rPr>
        <w:t>ản</w:t>
      </w:r>
      <w:r>
        <w:rPr>
          <w:color w:val="000000"/>
        </w:rPr>
        <w:t>g, g</w:t>
      </w:r>
      <w:r w:rsidRPr="00595A20">
        <w:rPr>
          <w:color w:val="000000"/>
        </w:rPr>
        <w:t>ồm</w:t>
      </w:r>
      <w:r>
        <w:rPr>
          <w:color w:val="000000"/>
        </w:rPr>
        <w:t xml:space="preserve"> c</w:t>
      </w:r>
      <w:r w:rsidRPr="00595A20">
        <w:rPr>
          <w:color w:val="000000"/>
        </w:rPr>
        <w:t>á</w:t>
      </w:r>
      <w:r>
        <w:rPr>
          <w:color w:val="000000"/>
        </w:rPr>
        <w:t>c lo</w:t>
      </w:r>
      <w:r w:rsidRPr="00595A20">
        <w:rPr>
          <w:color w:val="000000"/>
        </w:rPr>
        <w:t>ại</w:t>
      </w:r>
      <w:r>
        <w:rPr>
          <w:color w:val="000000"/>
        </w:rPr>
        <w:t xml:space="preserve"> sau:</w:t>
      </w:r>
    </w:p>
    <w:p w14:paraId="6B416747" w14:textId="77777777" w:rsidR="0011768B" w:rsidRDefault="0011768B" w:rsidP="0011768B">
      <w:pPr>
        <w:autoSpaceDE w:val="0"/>
        <w:autoSpaceDN w:val="0"/>
        <w:adjustRightInd w:val="0"/>
        <w:ind w:left="360"/>
        <w:jc w:val="both"/>
        <w:rPr>
          <w:color w:val="000000"/>
        </w:rPr>
      </w:pPr>
      <w:r w:rsidRPr="008624B2">
        <w:rPr>
          <w:b/>
          <w:bCs/>
          <w:color w:val="000000"/>
        </w:rPr>
        <w:t>+ Truy vấn tạo bảng (Make-Table Query):</w:t>
      </w:r>
      <w:r>
        <w:rPr>
          <w:color w:val="000000"/>
        </w:rPr>
        <w:t xml:space="preserve"> t</w:t>
      </w:r>
      <w:r w:rsidRPr="00595A20">
        <w:rPr>
          <w:color w:val="000000"/>
        </w:rPr>
        <w:t>ạo</w:t>
      </w:r>
      <w:r>
        <w:rPr>
          <w:color w:val="000000"/>
        </w:rPr>
        <w:t xml:space="preserve"> b</w:t>
      </w:r>
      <w:r w:rsidRPr="00595A20">
        <w:rPr>
          <w:color w:val="000000"/>
        </w:rPr>
        <w:t>ản</w:t>
      </w:r>
      <w:r>
        <w:rPr>
          <w:color w:val="000000"/>
        </w:rPr>
        <w:t>g m</w:t>
      </w:r>
      <w:r w:rsidRPr="00595A20">
        <w:rPr>
          <w:color w:val="000000"/>
        </w:rPr>
        <w:t>ới</w:t>
      </w:r>
      <w:r>
        <w:rPr>
          <w:color w:val="000000"/>
        </w:rPr>
        <w:t xml:space="preserve"> t</w:t>
      </w:r>
      <w:r w:rsidRPr="00595A20">
        <w:rPr>
          <w:color w:val="000000"/>
        </w:rPr>
        <w:t>ừ</w:t>
      </w:r>
      <w:r>
        <w:rPr>
          <w:color w:val="000000"/>
        </w:rPr>
        <w:t xml:space="preserve"> m</w:t>
      </w:r>
      <w:r w:rsidRPr="00595A20">
        <w:rPr>
          <w:color w:val="000000"/>
        </w:rPr>
        <w:t>ột</w:t>
      </w:r>
      <w:r>
        <w:rPr>
          <w:color w:val="000000"/>
        </w:rPr>
        <w:t xml:space="preserve"> ph</w:t>
      </w:r>
      <w:r w:rsidRPr="00595A20">
        <w:rPr>
          <w:color w:val="000000"/>
        </w:rPr>
        <w:t>ầ</w:t>
      </w:r>
      <w:r>
        <w:rPr>
          <w:color w:val="000000"/>
        </w:rPr>
        <w:t>n hay t</w:t>
      </w:r>
      <w:r w:rsidRPr="00595A20">
        <w:rPr>
          <w:color w:val="000000"/>
        </w:rPr>
        <w:t>ấ</w:t>
      </w:r>
      <w:r>
        <w:rPr>
          <w:color w:val="000000"/>
        </w:rPr>
        <w:t>t c</w:t>
      </w:r>
      <w:r w:rsidRPr="00595A20">
        <w:rPr>
          <w:color w:val="000000"/>
        </w:rPr>
        <w:t>ả</w:t>
      </w:r>
      <w:r>
        <w:rPr>
          <w:color w:val="000000"/>
        </w:rPr>
        <w:t xml:space="preserve"> dữ liệu c</w:t>
      </w:r>
      <w:r w:rsidRPr="00595A20">
        <w:rPr>
          <w:color w:val="000000"/>
        </w:rPr>
        <w:t>ủa</w:t>
      </w:r>
      <w:r>
        <w:rPr>
          <w:color w:val="000000"/>
        </w:rPr>
        <w:t xml:space="preserve"> m</w:t>
      </w:r>
      <w:r w:rsidRPr="00595A20">
        <w:rPr>
          <w:color w:val="000000"/>
        </w:rPr>
        <w:t>ột</w:t>
      </w:r>
      <w:r>
        <w:rPr>
          <w:color w:val="000000"/>
        </w:rPr>
        <w:t xml:space="preserve"> hay nhi</w:t>
      </w:r>
      <w:r w:rsidRPr="00595A20">
        <w:rPr>
          <w:color w:val="000000"/>
        </w:rPr>
        <w:t>ều</w:t>
      </w:r>
      <w:r>
        <w:rPr>
          <w:color w:val="000000"/>
        </w:rPr>
        <w:t xml:space="preserve"> b</w:t>
      </w:r>
      <w:r w:rsidRPr="00595A20">
        <w:rPr>
          <w:color w:val="000000"/>
        </w:rPr>
        <w:t>ản</w:t>
      </w:r>
      <w:r>
        <w:rPr>
          <w:color w:val="000000"/>
        </w:rPr>
        <w:t>g.</w:t>
      </w:r>
    </w:p>
    <w:p w14:paraId="4723ED81" w14:textId="77777777" w:rsidR="0011768B" w:rsidRDefault="0011768B" w:rsidP="0011768B">
      <w:pPr>
        <w:autoSpaceDE w:val="0"/>
        <w:autoSpaceDN w:val="0"/>
        <w:adjustRightInd w:val="0"/>
        <w:ind w:left="360"/>
        <w:jc w:val="both"/>
        <w:rPr>
          <w:color w:val="000000"/>
        </w:rPr>
      </w:pPr>
      <w:r w:rsidRPr="008624B2">
        <w:rPr>
          <w:b/>
          <w:bCs/>
          <w:color w:val="000000"/>
        </w:rPr>
        <w:t>+ Truy vấn nối (Append Query):</w:t>
      </w:r>
      <w:r>
        <w:rPr>
          <w:color w:val="000000"/>
        </w:rPr>
        <w:t xml:space="preserve"> n</w:t>
      </w:r>
      <w:r w:rsidRPr="00595A20">
        <w:rPr>
          <w:color w:val="000000"/>
        </w:rPr>
        <w:t>ối</w:t>
      </w:r>
      <w:r>
        <w:rPr>
          <w:color w:val="000000"/>
        </w:rPr>
        <w:t xml:space="preserve"> th</w:t>
      </w:r>
      <w:r w:rsidRPr="00595A20">
        <w:rPr>
          <w:color w:val="000000"/>
        </w:rPr>
        <w:t>ê</w:t>
      </w:r>
      <w:r>
        <w:rPr>
          <w:color w:val="000000"/>
        </w:rPr>
        <w:t>m m</w:t>
      </w:r>
      <w:r w:rsidRPr="00595A20">
        <w:rPr>
          <w:color w:val="000000"/>
        </w:rPr>
        <w:t>ẫ</w:t>
      </w:r>
      <w:r>
        <w:rPr>
          <w:color w:val="000000"/>
        </w:rPr>
        <w:t>u tin v</w:t>
      </w:r>
      <w:r w:rsidRPr="00595A20">
        <w:rPr>
          <w:color w:val="000000"/>
        </w:rPr>
        <w:t>ào</w:t>
      </w:r>
      <w:r>
        <w:rPr>
          <w:color w:val="000000"/>
        </w:rPr>
        <w:t xml:space="preserve"> cu</w:t>
      </w:r>
      <w:r w:rsidRPr="00595A20">
        <w:rPr>
          <w:color w:val="000000"/>
        </w:rPr>
        <w:t>ối</w:t>
      </w:r>
      <w:r>
        <w:rPr>
          <w:color w:val="000000"/>
        </w:rPr>
        <w:t xml:space="preserve"> c</w:t>
      </w:r>
      <w:r w:rsidRPr="00595A20">
        <w:rPr>
          <w:color w:val="000000"/>
        </w:rPr>
        <w:t>ủa</w:t>
      </w:r>
      <w:r>
        <w:rPr>
          <w:color w:val="000000"/>
        </w:rPr>
        <w:t xml:space="preserve"> m</w:t>
      </w:r>
      <w:r w:rsidRPr="00595A20">
        <w:rPr>
          <w:color w:val="000000"/>
        </w:rPr>
        <w:t>ột</w:t>
      </w:r>
      <w:r>
        <w:rPr>
          <w:color w:val="000000"/>
        </w:rPr>
        <w:t xml:space="preserve"> b</w:t>
      </w:r>
      <w:r w:rsidRPr="00595A20">
        <w:rPr>
          <w:color w:val="000000"/>
        </w:rPr>
        <w:t>ảng</w:t>
      </w:r>
      <w:r>
        <w:rPr>
          <w:color w:val="000000"/>
        </w:rPr>
        <w:t>.</w:t>
      </w:r>
    </w:p>
    <w:p w14:paraId="485B381E" w14:textId="77777777" w:rsidR="0011768B" w:rsidRDefault="0011768B" w:rsidP="0011768B">
      <w:pPr>
        <w:autoSpaceDE w:val="0"/>
        <w:autoSpaceDN w:val="0"/>
        <w:adjustRightInd w:val="0"/>
        <w:ind w:left="360"/>
        <w:jc w:val="both"/>
        <w:rPr>
          <w:color w:val="000000"/>
        </w:rPr>
      </w:pPr>
      <w:r w:rsidRPr="008624B2">
        <w:rPr>
          <w:b/>
          <w:bCs/>
          <w:color w:val="000000"/>
        </w:rPr>
        <w:t>+ Truy vấn cập nhật (Update Query):</w:t>
      </w:r>
      <w:r>
        <w:rPr>
          <w:color w:val="000000"/>
        </w:rPr>
        <w:t xml:space="preserve"> c</w:t>
      </w:r>
      <w:r w:rsidRPr="00595A20">
        <w:rPr>
          <w:color w:val="000000"/>
        </w:rPr>
        <w:t>ập</w:t>
      </w:r>
      <w:r>
        <w:rPr>
          <w:color w:val="000000"/>
        </w:rPr>
        <w:t xml:space="preserve"> nh</w:t>
      </w:r>
      <w:r w:rsidRPr="00595A20">
        <w:rPr>
          <w:color w:val="000000"/>
        </w:rPr>
        <w:t>ật</w:t>
      </w:r>
      <w:r>
        <w:rPr>
          <w:color w:val="000000"/>
        </w:rPr>
        <w:t xml:space="preserve"> l</w:t>
      </w:r>
      <w:r w:rsidRPr="00595A20">
        <w:rPr>
          <w:color w:val="000000"/>
        </w:rPr>
        <w:t>ại</w:t>
      </w:r>
      <w:r>
        <w:rPr>
          <w:color w:val="000000"/>
        </w:rPr>
        <w:t xml:space="preserve"> gi</w:t>
      </w:r>
      <w:r w:rsidRPr="00595A20">
        <w:rPr>
          <w:color w:val="000000"/>
        </w:rPr>
        <w:t>á</w:t>
      </w:r>
      <w:r>
        <w:rPr>
          <w:color w:val="000000"/>
        </w:rPr>
        <w:t xml:space="preserve"> tr</w:t>
      </w:r>
      <w:r w:rsidRPr="00595A20">
        <w:rPr>
          <w:color w:val="000000"/>
        </w:rPr>
        <w:t>ị</w:t>
      </w:r>
      <w:r>
        <w:rPr>
          <w:color w:val="000000"/>
        </w:rPr>
        <w:t xml:space="preserve"> cho c</w:t>
      </w:r>
      <w:r w:rsidRPr="00595A20">
        <w:rPr>
          <w:color w:val="000000"/>
        </w:rPr>
        <w:t>á</w:t>
      </w:r>
      <w:r>
        <w:rPr>
          <w:color w:val="000000"/>
        </w:rPr>
        <w:t>c m</w:t>
      </w:r>
      <w:r w:rsidRPr="00595A20">
        <w:rPr>
          <w:color w:val="000000"/>
        </w:rPr>
        <w:t>ẫu</w:t>
      </w:r>
      <w:r>
        <w:rPr>
          <w:color w:val="000000"/>
        </w:rPr>
        <w:t xml:space="preserve"> tin tr</w:t>
      </w:r>
      <w:r w:rsidRPr="00595A20">
        <w:rPr>
          <w:color w:val="000000"/>
        </w:rPr>
        <w:t>ê</w:t>
      </w:r>
      <w:r>
        <w:rPr>
          <w:color w:val="000000"/>
        </w:rPr>
        <w:t>n m</w:t>
      </w:r>
      <w:r w:rsidRPr="00595A20">
        <w:rPr>
          <w:color w:val="000000"/>
        </w:rPr>
        <w:t>ột</w:t>
      </w:r>
      <w:r>
        <w:rPr>
          <w:color w:val="000000"/>
        </w:rPr>
        <w:t xml:space="preserve"> v</w:t>
      </w:r>
      <w:r w:rsidRPr="00595A20">
        <w:rPr>
          <w:color w:val="000000"/>
        </w:rPr>
        <w:t>ùng</w:t>
      </w:r>
      <w:r>
        <w:rPr>
          <w:color w:val="000000"/>
        </w:rPr>
        <w:t xml:space="preserve"> hay nhi</w:t>
      </w:r>
      <w:r w:rsidRPr="00595A20">
        <w:rPr>
          <w:color w:val="000000"/>
        </w:rPr>
        <w:t>ều</w:t>
      </w:r>
      <w:r>
        <w:rPr>
          <w:color w:val="000000"/>
        </w:rPr>
        <w:t xml:space="preserve"> v</w:t>
      </w:r>
      <w:r w:rsidRPr="00595A20">
        <w:rPr>
          <w:color w:val="000000"/>
        </w:rPr>
        <w:t>ùng</w:t>
      </w:r>
      <w:r>
        <w:rPr>
          <w:color w:val="000000"/>
        </w:rPr>
        <w:t>.</w:t>
      </w:r>
    </w:p>
    <w:p w14:paraId="6E84B0F6" w14:textId="77777777" w:rsidR="0011768B" w:rsidRDefault="0011768B" w:rsidP="0011768B">
      <w:pPr>
        <w:autoSpaceDE w:val="0"/>
        <w:autoSpaceDN w:val="0"/>
        <w:adjustRightInd w:val="0"/>
        <w:ind w:left="360"/>
        <w:jc w:val="both"/>
        <w:rPr>
          <w:color w:val="000000"/>
        </w:rPr>
      </w:pPr>
      <w:r w:rsidRPr="008624B2">
        <w:rPr>
          <w:b/>
          <w:bCs/>
          <w:color w:val="000000"/>
        </w:rPr>
        <w:t>+ Truy vấn xoá (Delete Query):</w:t>
      </w:r>
      <w:r w:rsidRPr="00595A20">
        <w:rPr>
          <w:color w:val="000000"/>
        </w:rPr>
        <w:t xml:space="preserve"> xoá cá</w:t>
      </w:r>
      <w:r>
        <w:rPr>
          <w:color w:val="000000"/>
        </w:rPr>
        <w:t>c m</w:t>
      </w:r>
      <w:r w:rsidRPr="00595A20">
        <w:rPr>
          <w:color w:val="000000"/>
        </w:rPr>
        <w:t>ẫ</w:t>
      </w:r>
      <w:r>
        <w:rPr>
          <w:color w:val="000000"/>
        </w:rPr>
        <w:t xml:space="preserve">u tin theo </w:t>
      </w:r>
      <w:r w:rsidRPr="00595A20">
        <w:rPr>
          <w:color w:val="000000"/>
        </w:rPr>
        <w:t>đ</w:t>
      </w:r>
      <w:r>
        <w:rPr>
          <w:color w:val="000000"/>
        </w:rPr>
        <w:t>i</w:t>
      </w:r>
      <w:r w:rsidRPr="00595A20">
        <w:rPr>
          <w:color w:val="000000"/>
        </w:rPr>
        <w:t>ều</w:t>
      </w:r>
      <w:r>
        <w:rPr>
          <w:color w:val="000000"/>
        </w:rPr>
        <w:t xml:space="preserve"> ki</w:t>
      </w:r>
      <w:r w:rsidRPr="00595A20">
        <w:rPr>
          <w:color w:val="000000"/>
        </w:rPr>
        <w:t>ệ</w:t>
      </w:r>
      <w:r>
        <w:rPr>
          <w:color w:val="000000"/>
        </w:rPr>
        <w:t xml:space="preserve">n </w:t>
      </w:r>
      <w:r w:rsidRPr="00595A20">
        <w:rPr>
          <w:color w:val="000000"/>
        </w:rPr>
        <w:t>đặt</w:t>
      </w:r>
      <w:r>
        <w:rPr>
          <w:color w:val="000000"/>
        </w:rPr>
        <w:t xml:space="preserve"> ra.</w:t>
      </w:r>
    </w:p>
    <w:p w14:paraId="7385B3F1" w14:textId="77777777" w:rsidR="0011768B" w:rsidRDefault="0011768B" w:rsidP="0011768B">
      <w:pPr>
        <w:autoSpaceDE w:val="0"/>
        <w:autoSpaceDN w:val="0"/>
        <w:adjustRightInd w:val="0"/>
        <w:jc w:val="both"/>
        <w:rPr>
          <w:color w:val="000000"/>
        </w:rPr>
      </w:pPr>
      <w:r w:rsidRPr="008624B2">
        <w:rPr>
          <w:b/>
          <w:bCs/>
          <w:color w:val="000000"/>
        </w:rPr>
        <w:t>- Truy vấn đăc thù (Specific Query):</w:t>
      </w:r>
      <w:r>
        <w:rPr>
          <w:color w:val="000000"/>
        </w:rPr>
        <w:t xml:space="preserve"> l</w:t>
      </w:r>
      <w:r w:rsidRPr="00BB3117">
        <w:rPr>
          <w:color w:val="000000"/>
        </w:rPr>
        <w:t>à</w:t>
      </w:r>
      <w:r>
        <w:rPr>
          <w:color w:val="000000"/>
        </w:rPr>
        <w:t xml:space="preserve"> c</w:t>
      </w:r>
      <w:r w:rsidRPr="00BB3117">
        <w:rPr>
          <w:color w:val="000000"/>
        </w:rPr>
        <w:t>á</w:t>
      </w:r>
      <w:r>
        <w:rPr>
          <w:color w:val="000000"/>
        </w:rPr>
        <w:t>c truy v</w:t>
      </w:r>
      <w:r w:rsidRPr="00BB3117">
        <w:rPr>
          <w:color w:val="000000"/>
        </w:rPr>
        <w:t>ấ</w:t>
      </w:r>
      <w:r>
        <w:rPr>
          <w:color w:val="000000"/>
        </w:rPr>
        <w:t>n t</w:t>
      </w:r>
      <w:r w:rsidRPr="00BB3117">
        <w:rPr>
          <w:color w:val="000000"/>
        </w:rPr>
        <w:t>ạo</w:t>
      </w:r>
      <w:r>
        <w:rPr>
          <w:color w:val="000000"/>
        </w:rPr>
        <w:t xml:space="preserve"> ra b</w:t>
      </w:r>
      <w:r w:rsidRPr="00BB3117">
        <w:rPr>
          <w:color w:val="000000"/>
        </w:rPr>
        <w:t>ởi</w:t>
      </w:r>
      <w:r>
        <w:rPr>
          <w:color w:val="000000"/>
        </w:rPr>
        <w:t xml:space="preserve"> c</w:t>
      </w:r>
      <w:r w:rsidRPr="00BB3117">
        <w:rPr>
          <w:color w:val="000000"/>
        </w:rPr>
        <w:t>á</w:t>
      </w:r>
      <w:r>
        <w:rPr>
          <w:color w:val="000000"/>
        </w:rPr>
        <w:t>c ph</w:t>
      </w:r>
      <w:r w:rsidRPr="00BB3117">
        <w:rPr>
          <w:color w:val="000000"/>
        </w:rPr>
        <w:t>át</w:t>
      </w:r>
      <w:r>
        <w:rPr>
          <w:color w:val="000000"/>
        </w:rPr>
        <w:t xml:space="preserve"> bi</w:t>
      </w:r>
      <w:r w:rsidRPr="00BB3117">
        <w:rPr>
          <w:color w:val="000000"/>
        </w:rPr>
        <w:t>ể</w:t>
      </w:r>
      <w:r>
        <w:rPr>
          <w:color w:val="000000"/>
        </w:rPr>
        <w:t>u SQL (Struct</w:t>
      </w:r>
      <w:r w:rsidRPr="00BB3117">
        <w:rPr>
          <w:color w:val="000000"/>
        </w:rPr>
        <w:t>ur</w:t>
      </w:r>
      <w:r>
        <w:rPr>
          <w:color w:val="000000"/>
        </w:rPr>
        <w:t>e Qu</w:t>
      </w:r>
      <w:r w:rsidRPr="00BB3117">
        <w:rPr>
          <w:color w:val="000000"/>
        </w:rPr>
        <w:t>er</w:t>
      </w:r>
      <w:r>
        <w:rPr>
          <w:color w:val="000000"/>
        </w:rPr>
        <w:t>y Language), g</w:t>
      </w:r>
      <w:r w:rsidRPr="00BB3117">
        <w:rPr>
          <w:color w:val="000000"/>
        </w:rPr>
        <w:t>ồm</w:t>
      </w:r>
      <w:r>
        <w:rPr>
          <w:color w:val="000000"/>
        </w:rPr>
        <w:t xml:space="preserve"> c</w:t>
      </w:r>
      <w:r w:rsidRPr="00BB3117">
        <w:rPr>
          <w:color w:val="000000"/>
        </w:rPr>
        <w:t>á</w:t>
      </w:r>
      <w:r>
        <w:rPr>
          <w:color w:val="000000"/>
        </w:rPr>
        <w:t>c truy v</w:t>
      </w:r>
      <w:r w:rsidRPr="00BB3117">
        <w:rPr>
          <w:color w:val="000000"/>
        </w:rPr>
        <w:t>ấ</w:t>
      </w:r>
      <w:r>
        <w:rPr>
          <w:color w:val="000000"/>
        </w:rPr>
        <w:t xml:space="preserve">n: </w:t>
      </w:r>
    </w:p>
    <w:p w14:paraId="6B551803" w14:textId="77777777" w:rsidR="0011768B" w:rsidRDefault="0011768B" w:rsidP="0011768B">
      <w:pPr>
        <w:autoSpaceDE w:val="0"/>
        <w:autoSpaceDN w:val="0"/>
        <w:adjustRightInd w:val="0"/>
        <w:ind w:left="360"/>
        <w:jc w:val="both"/>
        <w:rPr>
          <w:color w:val="000000"/>
        </w:rPr>
      </w:pPr>
      <w:r w:rsidRPr="008624B2">
        <w:rPr>
          <w:b/>
          <w:bCs/>
          <w:color w:val="000000"/>
        </w:rPr>
        <w:t xml:space="preserve">+ Truy vấn hội (Union Query): </w:t>
      </w:r>
      <w:r>
        <w:rPr>
          <w:color w:val="000000"/>
        </w:rPr>
        <w:t>k</w:t>
      </w:r>
      <w:r w:rsidRPr="00BB3117">
        <w:rPr>
          <w:color w:val="000000"/>
        </w:rPr>
        <w:t>ết</w:t>
      </w:r>
      <w:r>
        <w:rPr>
          <w:color w:val="000000"/>
        </w:rPr>
        <w:t xml:space="preserve"> h</w:t>
      </w:r>
      <w:r w:rsidRPr="00BB3117">
        <w:rPr>
          <w:color w:val="000000"/>
        </w:rPr>
        <w:t>ợp</w:t>
      </w:r>
      <w:r>
        <w:rPr>
          <w:color w:val="000000"/>
        </w:rPr>
        <w:t xml:space="preserve"> (nh</w:t>
      </w:r>
      <w:r w:rsidRPr="00BB3117">
        <w:rPr>
          <w:color w:val="000000"/>
        </w:rPr>
        <w:t>ập</w:t>
      </w:r>
      <w:r>
        <w:rPr>
          <w:color w:val="000000"/>
        </w:rPr>
        <w:t>) hai hay nhi</w:t>
      </w:r>
      <w:r w:rsidRPr="00BB3117">
        <w:rPr>
          <w:color w:val="000000"/>
        </w:rPr>
        <w:t>ều</w:t>
      </w:r>
      <w:r>
        <w:rPr>
          <w:color w:val="000000"/>
        </w:rPr>
        <w:t xml:space="preserve"> b</w:t>
      </w:r>
      <w:r w:rsidRPr="00BB3117">
        <w:rPr>
          <w:color w:val="000000"/>
        </w:rPr>
        <w:t>ản</w:t>
      </w:r>
      <w:r>
        <w:rPr>
          <w:color w:val="000000"/>
        </w:rPr>
        <w:t>g th</w:t>
      </w:r>
      <w:r w:rsidRPr="00BB3117">
        <w:rPr>
          <w:color w:val="000000"/>
        </w:rPr>
        <w:t>à</w:t>
      </w:r>
      <w:r>
        <w:rPr>
          <w:color w:val="000000"/>
        </w:rPr>
        <w:t>nh m</w:t>
      </w:r>
      <w:r w:rsidRPr="00BB3117">
        <w:rPr>
          <w:color w:val="000000"/>
        </w:rPr>
        <w:t>ột</w:t>
      </w:r>
      <w:r>
        <w:rPr>
          <w:color w:val="000000"/>
        </w:rPr>
        <w:t>.</w:t>
      </w:r>
    </w:p>
    <w:p w14:paraId="3A8727D9" w14:textId="77777777" w:rsidR="0011768B" w:rsidRDefault="0011768B" w:rsidP="0011768B">
      <w:pPr>
        <w:autoSpaceDE w:val="0"/>
        <w:autoSpaceDN w:val="0"/>
        <w:adjustRightInd w:val="0"/>
        <w:ind w:left="360"/>
        <w:jc w:val="both"/>
        <w:rPr>
          <w:color w:val="000000"/>
        </w:rPr>
      </w:pPr>
      <w:r w:rsidRPr="008624B2">
        <w:rPr>
          <w:b/>
          <w:bCs/>
          <w:color w:val="000000"/>
        </w:rPr>
        <w:t>+ Truy vấn trung chuyển (Pass-Through Query):</w:t>
      </w:r>
      <w:r>
        <w:rPr>
          <w:color w:val="000000"/>
        </w:rPr>
        <w:t xml:space="preserve"> chuy</w:t>
      </w:r>
      <w:r w:rsidRPr="00BB3117">
        <w:rPr>
          <w:color w:val="000000"/>
        </w:rPr>
        <w:t>ể</w:t>
      </w:r>
      <w:r>
        <w:rPr>
          <w:color w:val="000000"/>
        </w:rPr>
        <w:t>n tr</w:t>
      </w:r>
      <w:r w:rsidRPr="00BB3117">
        <w:rPr>
          <w:color w:val="000000"/>
        </w:rPr>
        <w:t>ự</w:t>
      </w:r>
      <w:r>
        <w:rPr>
          <w:color w:val="000000"/>
        </w:rPr>
        <w:t>c ti</w:t>
      </w:r>
      <w:r w:rsidRPr="00BB3117">
        <w:rPr>
          <w:color w:val="000000"/>
        </w:rPr>
        <w:t>ếp</w:t>
      </w:r>
      <w:r>
        <w:rPr>
          <w:color w:val="000000"/>
        </w:rPr>
        <w:t xml:space="preserve"> c</w:t>
      </w:r>
      <w:r w:rsidRPr="00BB3117">
        <w:rPr>
          <w:color w:val="000000"/>
        </w:rPr>
        <w:t>á</w:t>
      </w:r>
      <w:r>
        <w:rPr>
          <w:color w:val="000000"/>
        </w:rPr>
        <w:t>c l</w:t>
      </w:r>
      <w:r w:rsidRPr="00BB3117">
        <w:rPr>
          <w:color w:val="000000"/>
        </w:rPr>
        <w:t>ệnh</w:t>
      </w:r>
      <w:r>
        <w:rPr>
          <w:color w:val="000000"/>
        </w:rPr>
        <w:t xml:space="preserve"> SQL v</w:t>
      </w:r>
      <w:r w:rsidRPr="00BB3117">
        <w:rPr>
          <w:color w:val="000000"/>
        </w:rPr>
        <w:t>ào</w:t>
      </w:r>
      <w:r>
        <w:rPr>
          <w:color w:val="000000"/>
        </w:rPr>
        <w:t xml:space="preserve"> m</w:t>
      </w:r>
      <w:r w:rsidRPr="00BB3117">
        <w:rPr>
          <w:color w:val="000000"/>
        </w:rPr>
        <w:t>ột</w:t>
      </w:r>
      <w:r>
        <w:rPr>
          <w:color w:val="000000"/>
        </w:rPr>
        <w:t xml:space="preserve"> CSDL lo</w:t>
      </w:r>
      <w:r w:rsidRPr="00BB3117">
        <w:rPr>
          <w:color w:val="000000"/>
        </w:rPr>
        <w:t>ại</w:t>
      </w:r>
      <w:r>
        <w:rPr>
          <w:color w:val="000000"/>
        </w:rPr>
        <w:t xml:space="preserve"> ODBC nh</w:t>
      </w:r>
      <w:r w:rsidRPr="00BB3117">
        <w:rPr>
          <w:color w:val="000000"/>
        </w:rPr>
        <w:t>ư</w:t>
      </w:r>
      <w:r>
        <w:rPr>
          <w:color w:val="000000"/>
        </w:rPr>
        <w:t xml:space="preserve"> M</w:t>
      </w:r>
      <w:r w:rsidRPr="00BB3117">
        <w:rPr>
          <w:color w:val="000000"/>
        </w:rPr>
        <w:t>icr</w:t>
      </w:r>
      <w:r>
        <w:rPr>
          <w:color w:val="000000"/>
        </w:rPr>
        <w:t>os</w:t>
      </w:r>
      <w:r w:rsidRPr="00BB3117">
        <w:rPr>
          <w:color w:val="000000"/>
        </w:rPr>
        <w:t>of</w:t>
      </w:r>
      <w:r>
        <w:rPr>
          <w:color w:val="000000"/>
        </w:rPr>
        <w:t>t SQL S</w:t>
      </w:r>
      <w:r w:rsidRPr="00BB3117">
        <w:rPr>
          <w:color w:val="000000"/>
        </w:rPr>
        <w:t>er</w:t>
      </w:r>
      <w:r>
        <w:rPr>
          <w:color w:val="000000"/>
        </w:rPr>
        <w:t>ver, S</w:t>
      </w:r>
      <w:r w:rsidRPr="00BB3117">
        <w:rPr>
          <w:color w:val="000000"/>
        </w:rPr>
        <w:t>ys</w:t>
      </w:r>
      <w:r>
        <w:rPr>
          <w:color w:val="000000"/>
        </w:rPr>
        <w:t>base SQL S</w:t>
      </w:r>
      <w:r w:rsidRPr="00BB3117">
        <w:rPr>
          <w:color w:val="000000"/>
        </w:rPr>
        <w:t>er</w:t>
      </w:r>
      <w:r>
        <w:rPr>
          <w:color w:val="000000"/>
        </w:rPr>
        <w:t>ver,...</w:t>
      </w:r>
    </w:p>
    <w:p w14:paraId="6E1073F0" w14:textId="77777777" w:rsidR="0011768B" w:rsidRPr="00BB3117" w:rsidRDefault="0011768B" w:rsidP="0011768B">
      <w:pPr>
        <w:autoSpaceDE w:val="0"/>
        <w:autoSpaceDN w:val="0"/>
        <w:adjustRightInd w:val="0"/>
        <w:ind w:left="360"/>
        <w:jc w:val="both"/>
        <w:rPr>
          <w:color w:val="000000"/>
        </w:rPr>
      </w:pPr>
      <w:r w:rsidRPr="008624B2">
        <w:rPr>
          <w:b/>
          <w:bCs/>
          <w:color w:val="000000"/>
        </w:rPr>
        <w:t>+ Truy vấn định nghĩa dữ liệu (Data-Definition Query):</w:t>
      </w:r>
      <w:r w:rsidRPr="00BB3117">
        <w:rPr>
          <w:color w:val="000000"/>
        </w:rPr>
        <w:t xml:space="preserve"> dùng</w:t>
      </w:r>
      <w:r>
        <w:rPr>
          <w:color w:val="000000"/>
        </w:rPr>
        <w:t xml:space="preserve"> </w:t>
      </w:r>
      <w:r w:rsidRPr="00BB3117">
        <w:rPr>
          <w:color w:val="000000"/>
        </w:rPr>
        <w:t>để</w:t>
      </w:r>
      <w:r>
        <w:rPr>
          <w:color w:val="000000"/>
        </w:rPr>
        <w:t xml:space="preserve"> t</w:t>
      </w:r>
      <w:r w:rsidRPr="00BB3117">
        <w:rPr>
          <w:color w:val="000000"/>
        </w:rPr>
        <w:t>ạo</w:t>
      </w:r>
      <w:r>
        <w:rPr>
          <w:color w:val="000000"/>
        </w:rPr>
        <w:t xml:space="preserve"> hay s</w:t>
      </w:r>
      <w:r w:rsidRPr="008624B2">
        <w:rPr>
          <w:color w:val="000000"/>
        </w:rPr>
        <w:t>ửa</w:t>
      </w:r>
      <w:r>
        <w:rPr>
          <w:color w:val="000000"/>
        </w:rPr>
        <w:t xml:space="preserve"> </w:t>
      </w:r>
      <w:r w:rsidRPr="00BB3117">
        <w:rPr>
          <w:color w:val="000000"/>
        </w:rPr>
        <w:t>đổi</w:t>
      </w:r>
      <w:r>
        <w:rPr>
          <w:color w:val="000000"/>
        </w:rPr>
        <w:t xml:space="preserve"> c</w:t>
      </w:r>
      <w:r w:rsidRPr="00BB3117">
        <w:rPr>
          <w:color w:val="000000"/>
        </w:rPr>
        <w:t>á</w:t>
      </w:r>
      <w:r>
        <w:rPr>
          <w:color w:val="000000"/>
        </w:rPr>
        <w:t xml:space="preserve">c </w:t>
      </w:r>
      <w:r w:rsidRPr="00BB3117">
        <w:rPr>
          <w:color w:val="000000"/>
        </w:rPr>
        <w:t>đối</w:t>
      </w:r>
      <w:r>
        <w:rPr>
          <w:color w:val="000000"/>
        </w:rPr>
        <w:t xml:space="preserve"> t</w:t>
      </w:r>
      <w:r w:rsidRPr="00BB3117">
        <w:rPr>
          <w:color w:val="000000"/>
        </w:rPr>
        <w:t>ượng</w:t>
      </w:r>
      <w:r>
        <w:rPr>
          <w:color w:val="000000"/>
        </w:rPr>
        <w:t xml:space="preserve"> CSDL nh</w:t>
      </w:r>
      <w:r w:rsidRPr="00BB3117">
        <w:rPr>
          <w:color w:val="000000"/>
        </w:rPr>
        <w:t>ư</w:t>
      </w:r>
      <w:r>
        <w:rPr>
          <w:color w:val="000000"/>
        </w:rPr>
        <w:t xml:space="preserve"> b</w:t>
      </w:r>
      <w:r w:rsidRPr="00BB3117">
        <w:rPr>
          <w:color w:val="000000"/>
        </w:rPr>
        <w:t>ản</w:t>
      </w:r>
      <w:r>
        <w:rPr>
          <w:color w:val="000000"/>
        </w:rPr>
        <w:t>g c</w:t>
      </w:r>
      <w:r w:rsidRPr="00BB3117">
        <w:rPr>
          <w:color w:val="000000"/>
        </w:rPr>
        <w:t>ủa</w:t>
      </w:r>
      <w:r>
        <w:rPr>
          <w:color w:val="000000"/>
        </w:rPr>
        <w:t xml:space="preserve"> M</w:t>
      </w:r>
      <w:r w:rsidRPr="00BB3117">
        <w:rPr>
          <w:color w:val="000000"/>
        </w:rPr>
        <w:t>icr</w:t>
      </w:r>
      <w:r>
        <w:rPr>
          <w:color w:val="000000"/>
        </w:rPr>
        <w:t>os</w:t>
      </w:r>
      <w:r w:rsidRPr="00BB3117">
        <w:rPr>
          <w:color w:val="000000"/>
        </w:rPr>
        <w:t>of</w:t>
      </w:r>
      <w:r>
        <w:rPr>
          <w:color w:val="000000"/>
        </w:rPr>
        <w:t>t Access hay M</w:t>
      </w:r>
      <w:r w:rsidRPr="00BB3117">
        <w:rPr>
          <w:color w:val="000000"/>
        </w:rPr>
        <w:t>icr</w:t>
      </w:r>
      <w:r>
        <w:rPr>
          <w:color w:val="000000"/>
        </w:rPr>
        <w:t>os</w:t>
      </w:r>
      <w:r w:rsidRPr="00BB3117">
        <w:rPr>
          <w:color w:val="000000"/>
        </w:rPr>
        <w:t>of</w:t>
      </w:r>
      <w:r>
        <w:rPr>
          <w:color w:val="000000"/>
        </w:rPr>
        <w:t>t SQL S</w:t>
      </w:r>
      <w:r w:rsidRPr="00BB3117">
        <w:rPr>
          <w:color w:val="000000"/>
        </w:rPr>
        <w:t>er</w:t>
      </w:r>
      <w:r>
        <w:rPr>
          <w:color w:val="000000"/>
        </w:rPr>
        <w:t>ver.</w:t>
      </w:r>
    </w:p>
    <w:p w14:paraId="083CC2AA" w14:textId="77777777" w:rsidR="0011768B" w:rsidRPr="0076029D" w:rsidRDefault="0011768B" w:rsidP="0011768B">
      <w:pPr>
        <w:autoSpaceDE w:val="0"/>
        <w:autoSpaceDN w:val="0"/>
        <w:adjustRightInd w:val="0"/>
        <w:ind w:firstLine="360"/>
        <w:jc w:val="both"/>
        <w:rPr>
          <w:color w:val="000000"/>
        </w:rPr>
      </w:pPr>
      <w:r w:rsidRPr="0076029D">
        <w:rPr>
          <w:color w:val="000000"/>
        </w:rPr>
        <w:t>Bản chất của Query là các câu lệnh SQL (Structured Queries Laguage- ngôn ngữ</w:t>
      </w:r>
      <w:r>
        <w:rPr>
          <w:color w:val="000000"/>
        </w:rPr>
        <w:t xml:space="preserve"> </w:t>
      </w:r>
      <w:r w:rsidRPr="0076029D">
        <w:rPr>
          <w:color w:val="000000"/>
        </w:rPr>
        <w:t>truy vấn dữ liệu có cấu trúc)- một ngôn ngữ truy vấn dữ liệu được dùng khá phổ</w:t>
      </w:r>
      <w:r>
        <w:rPr>
          <w:color w:val="000000"/>
        </w:rPr>
        <w:t xml:space="preserve"> </w:t>
      </w:r>
      <w:r w:rsidRPr="0076029D">
        <w:rPr>
          <w:color w:val="000000"/>
        </w:rPr>
        <w:t>biến trên hầu hết các hệ quản trị CSDL hiện nay. Việc thiết kế một query là gián</w:t>
      </w:r>
      <w:r>
        <w:rPr>
          <w:color w:val="000000"/>
        </w:rPr>
        <w:t xml:space="preserve"> </w:t>
      </w:r>
      <w:r w:rsidRPr="0076029D">
        <w:rPr>
          <w:color w:val="000000"/>
        </w:rPr>
        <w:t xml:space="preserve">tiếp tạo ra một câu </w:t>
      </w:r>
      <w:r w:rsidRPr="0076029D">
        <w:rPr>
          <w:color w:val="000000"/>
        </w:rPr>
        <w:lastRenderedPageBreak/>
        <w:t>lệnh xử lý dữ liệu SQL. Việc thi hành query chính là việc thi</w:t>
      </w:r>
      <w:r>
        <w:rPr>
          <w:color w:val="000000"/>
        </w:rPr>
        <w:t xml:space="preserve"> </w:t>
      </w:r>
      <w:r w:rsidRPr="0076029D">
        <w:rPr>
          <w:color w:val="000000"/>
        </w:rPr>
        <w:t>hành câu lệnh SQL đã tạo ra.</w:t>
      </w:r>
    </w:p>
    <w:p w14:paraId="1E04ACA1" w14:textId="77777777" w:rsidR="0011768B" w:rsidRDefault="0011768B" w:rsidP="00531895">
      <w:pPr>
        <w:pStyle w:val="Subtitle"/>
      </w:pPr>
      <w:bookmarkStart w:id="190" w:name="_Toc463198666"/>
      <w:bookmarkStart w:id="191" w:name="_Toc463199083"/>
      <w:bookmarkStart w:id="192" w:name="_Toc463200470"/>
      <w:bookmarkStart w:id="193" w:name="_Toc463200946"/>
      <w:r w:rsidRPr="008624B2">
        <w:t>III. Cách tạo câu truy vấn</w:t>
      </w:r>
      <w:bookmarkEnd w:id="190"/>
      <w:bookmarkEnd w:id="191"/>
      <w:bookmarkEnd w:id="192"/>
      <w:bookmarkEnd w:id="193"/>
      <w:r w:rsidRPr="008624B2">
        <w:t xml:space="preserve"> </w:t>
      </w:r>
    </w:p>
    <w:p w14:paraId="345F7129" w14:textId="77777777" w:rsidR="0011768B" w:rsidRPr="00332B29" w:rsidRDefault="0011768B" w:rsidP="00174257">
      <w:pPr>
        <w:pStyle w:val="Heading3"/>
      </w:pPr>
      <w:bookmarkStart w:id="194" w:name="_Toc463200471"/>
      <w:bookmarkStart w:id="195" w:name="_Toc463200947"/>
      <w:r w:rsidRPr="00332B29">
        <w:t>1/ Dùng Wizard</w:t>
      </w:r>
      <w:bookmarkEnd w:id="194"/>
      <w:bookmarkEnd w:id="195"/>
    </w:p>
    <w:p w14:paraId="4C84EF1C" w14:textId="77777777" w:rsidR="0011768B" w:rsidRDefault="0011768B" w:rsidP="0011768B">
      <w:pPr>
        <w:autoSpaceDE w:val="0"/>
        <w:autoSpaceDN w:val="0"/>
        <w:adjustRightInd w:val="0"/>
        <w:ind w:left="180"/>
        <w:jc w:val="both"/>
        <w:rPr>
          <w:color w:val="000000"/>
        </w:rPr>
      </w:pPr>
      <w:r>
        <w:rPr>
          <w:color w:val="000000"/>
        </w:rPr>
        <w:t>- Ch</w:t>
      </w:r>
      <w:r w:rsidRPr="008624B2">
        <w:rPr>
          <w:color w:val="000000"/>
        </w:rPr>
        <w:t>ọ</w:t>
      </w:r>
      <w:r>
        <w:rPr>
          <w:color w:val="000000"/>
        </w:rPr>
        <w:t>n Qu</w:t>
      </w:r>
      <w:r w:rsidRPr="008624B2">
        <w:rPr>
          <w:color w:val="000000"/>
        </w:rPr>
        <w:t>er</w:t>
      </w:r>
      <w:r>
        <w:rPr>
          <w:color w:val="000000"/>
        </w:rPr>
        <w:t xml:space="preserve">ies – </w:t>
      </w:r>
      <w:r w:rsidR="00E40D4D">
        <w:rPr>
          <w:color w:val="000000"/>
        </w:rPr>
        <w:t>Qu</w:t>
      </w:r>
      <w:r w:rsidR="00E40D4D" w:rsidRPr="008624B2">
        <w:rPr>
          <w:color w:val="000000"/>
        </w:rPr>
        <w:t>er</w:t>
      </w:r>
      <w:r w:rsidR="00E40D4D">
        <w:rPr>
          <w:color w:val="000000"/>
        </w:rPr>
        <w:t xml:space="preserve">y </w:t>
      </w:r>
      <w:r w:rsidR="00E40D4D" w:rsidRPr="008624B2">
        <w:rPr>
          <w:color w:val="000000"/>
        </w:rPr>
        <w:t>W</w:t>
      </w:r>
      <w:r w:rsidR="00E40D4D">
        <w:rPr>
          <w:color w:val="000000"/>
        </w:rPr>
        <w:t>iz</w:t>
      </w:r>
      <w:r w:rsidR="00E40D4D" w:rsidRPr="008624B2">
        <w:rPr>
          <w:color w:val="000000"/>
        </w:rPr>
        <w:t>ar</w:t>
      </w:r>
      <w:r w:rsidR="00E40D4D">
        <w:rPr>
          <w:color w:val="000000"/>
        </w:rPr>
        <w:t>d</w:t>
      </w:r>
    </w:p>
    <w:p w14:paraId="22D5EE60" w14:textId="77777777" w:rsidR="0011768B" w:rsidRPr="00540D5C" w:rsidRDefault="0011768B" w:rsidP="0011768B">
      <w:pPr>
        <w:autoSpaceDE w:val="0"/>
        <w:autoSpaceDN w:val="0"/>
        <w:adjustRightInd w:val="0"/>
        <w:ind w:left="180"/>
        <w:jc w:val="both"/>
        <w:rPr>
          <w:color w:val="000000"/>
        </w:rPr>
      </w:pPr>
      <w:r>
        <w:rPr>
          <w:color w:val="000000"/>
        </w:rPr>
        <w:t xml:space="preserve">- </w:t>
      </w:r>
      <w:r w:rsidRPr="004E442E">
        <w:rPr>
          <w:b/>
          <w:color w:val="000000"/>
        </w:rPr>
        <w:t>Bước 1</w:t>
      </w:r>
      <w:r>
        <w:rPr>
          <w:color w:val="000000"/>
        </w:rPr>
        <w:t>: X</w:t>
      </w:r>
      <w:r w:rsidRPr="008624B2">
        <w:rPr>
          <w:color w:val="000000"/>
        </w:rPr>
        <w:t>á</w:t>
      </w:r>
      <w:r>
        <w:rPr>
          <w:color w:val="000000"/>
        </w:rPr>
        <w:t xml:space="preserve">c </w:t>
      </w:r>
      <w:r w:rsidRPr="008624B2">
        <w:rPr>
          <w:color w:val="000000"/>
        </w:rPr>
        <w:t>định</w:t>
      </w:r>
      <w:r>
        <w:rPr>
          <w:color w:val="000000"/>
        </w:rPr>
        <w:t xml:space="preserve"> b</w:t>
      </w:r>
      <w:r w:rsidRPr="00540D5C">
        <w:rPr>
          <w:color w:val="000000"/>
        </w:rPr>
        <w:t>ả</w:t>
      </w:r>
      <w:r>
        <w:rPr>
          <w:color w:val="000000"/>
        </w:rPr>
        <w:t>ng ho</w:t>
      </w:r>
      <w:r w:rsidRPr="00540D5C">
        <w:rPr>
          <w:color w:val="000000"/>
        </w:rPr>
        <w:t>ặc</w:t>
      </w:r>
      <w:r>
        <w:rPr>
          <w:color w:val="000000"/>
        </w:rPr>
        <w:t xml:space="preserve"> truy v</w:t>
      </w:r>
      <w:r w:rsidRPr="00540D5C">
        <w:rPr>
          <w:color w:val="000000"/>
        </w:rPr>
        <w:t>ấ</w:t>
      </w:r>
      <w:r>
        <w:rPr>
          <w:color w:val="000000"/>
        </w:rPr>
        <w:t>n c</w:t>
      </w:r>
      <w:r w:rsidRPr="00540D5C">
        <w:rPr>
          <w:color w:val="000000"/>
        </w:rPr>
        <w:t>ơ</w:t>
      </w:r>
      <w:r>
        <w:rPr>
          <w:color w:val="000000"/>
        </w:rPr>
        <w:t xml:space="preserve"> s</w:t>
      </w:r>
      <w:r w:rsidRPr="00540D5C">
        <w:rPr>
          <w:color w:val="000000"/>
        </w:rPr>
        <w:t>ở</w:t>
      </w:r>
      <w:r>
        <w:rPr>
          <w:color w:val="000000"/>
        </w:rPr>
        <w:t xml:space="preserve"> sau </w:t>
      </w:r>
      <w:r w:rsidRPr="00540D5C">
        <w:rPr>
          <w:color w:val="000000"/>
        </w:rPr>
        <w:t>đó</w:t>
      </w:r>
      <w:r>
        <w:rPr>
          <w:color w:val="000000"/>
        </w:rPr>
        <w:t xml:space="preserve"> ch</w:t>
      </w:r>
      <w:r w:rsidRPr="00540D5C">
        <w:rPr>
          <w:color w:val="000000"/>
        </w:rPr>
        <w:t>ọ</w:t>
      </w:r>
      <w:r>
        <w:rPr>
          <w:color w:val="000000"/>
        </w:rPr>
        <w:t>n c</w:t>
      </w:r>
      <w:r w:rsidRPr="00540D5C">
        <w:rPr>
          <w:color w:val="000000"/>
        </w:rPr>
        <w:t>á</w:t>
      </w:r>
      <w:r>
        <w:rPr>
          <w:color w:val="000000"/>
        </w:rPr>
        <w:t>c v</w:t>
      </w:r>
      <w:r w:rsidRPr="00540D5C">
        <w:rPr>
          <w:color w:val="000000"/>
        </w:rPr>
        <w:t>ùng</w:t>
      </w:r>
      <w:r>
        <w:rPr>
          <w:color w:val="000000"/>
        </w:rPr>
        <w:t xml:space="preserve"> tham gia v</w:t>
      </w:r>
      <w:r w:rsidRPr="008624B2">
        <w:rPr>
          <w:color w:val="000000"/>
        </w:rPr>
        <w:t>ào</w:t>
      </w:r>
      <w:r>
        <w:rPr>
          <w:color w:val="000000"/>
        </w:rPr>
        <w:t xml:space="preserve"> truy v</w:t>
      </w:r>
      <w:r w:rsidRPr="008624B2">
        <w:rPr>
          <w:color w:val="000000"/>
        </w:rPr>
        <w:t>ấn</w:t>
      </w:r>
      <w:r>
        <w:rPr>
          <w:color w:val="000000"/>
        </w:rPr>
        <w:t>.</w:t>
      </w:r>
    </w:p>
    <w:p w14:paraId="04268D41" w14:textId="77777777" w:rsidR="0011768B" w:rsidRDefault="0011768B" w:rsidP="0011768B">
      <w:pPr>
        <w:autoSpaceDE w:val="0"/>
        <w:autoSpaceDN w:val="0"/>
        <w:adjustRightInd w:val="0"/>
        <w:ind w:left="180"/>
        <w:jc w:val="both"/>
        <w:rPr>
          <w:color w:val="000000"/>
        </w:rPr>
      </w:pPr>
      <w:r>
        <w:rPr>
          <w:color w:val="000000"/>
        </w:rPr>
        <w:t>Ch</w:t>
      </w:r>
      <w:r w:rsidRPr="00540D5C">
        <w:rPr>
          <w:color w:val="000000"/>
        </w:rPr>
        <w:t>ọ</w:t>
      </w:r>
      <w:r>
        <w:rPr>
          <w:color w:val="000000"/>
        </w:rPr>
        <w:t>n xong nh</w:t>
      </w:r>
      <w:r w:rsidRPr="00540D5C">
        <w:rPr>
          <w:color w:val="000000"/>
        </w:rPr>
        <w:t>ấ</w:t>
      </w:r>
      <w:r>
        <w:rPr>
          <w:color w:val="000000"/>
        </w:rPr>
        <w:t>n n</w:t>
      </w:r>
      <w:r w:rsidRPr="00540D5C">
        <w:rPr>
          <w:color w:val="000000"/>
        </w:rPr>
        <w:t>út</w:t>
      </w:r>
      <w:r>
        <w:rPr>
          <w:color w:val="000000"/>
        </w:rPr>
        <w:t xml:space="preserve"> N</w:t>
      </w:r>
      <w:r w:rsidRPr="00540D5C">
        <w:rPr>
          <w:color w:val="000000"/>
        </w:rPr>
        <w:t>ex</w:t>
      </w:r>
      <w:r>
        <w:rPr>
          <w:color w:val="000000"/>
        </w:rPr>
        <w:t>t.</w:t>
      </w:r>
    </w:p>
    <w:p w14:paraId="5605A8D0" w14:textId="77777777" w:rsidR="0011768B" w:rsidRDefault="0011768B" w:rsidP="0011768B">
      <w:pPr>
        <w:autoSpaceDE w:val="0"/>
        <w:autoSpaceDN w:val="0"/>
        <w:adjustRightInd w:val="0"/>
        <w:ind w:left="180"/>
        <w:jc w:val="both"/>
        <w:rPr>
          <w:color w:val="000000"/>
        </w:rPr>
      </w:pPr>
      <w:r>
        <w:rPr>
          <w:color w:val="000000"/>
        </w:rPr>
        <w:t xml:space="preserve">- </w:t>
      </w:r>
      <w:r w:rsidRPr="00540D5C">
        <w:rPr>
          <w:b/>
          <w:color w:val="000000"/>
        </w:rPr>
        <w:t>Bước 2:</w:t>
      </w:r>
      <w:r>
        <w:rPr>
          <w:b/>
          <w:color w:val="000000"/>
        </w:rPr>
        <w:t xml:space="preserve"> </w:t>
      </w:r>
      <w:r>
        <w:rPr>
          <w:color w:val="000000"/>
        </w:rPr>
        <w:t>L</w:t>
      </w:r>
      <w:r w:rsidRPr="00540D5C">
        <w:rPr>
          <w:color w:val="000000"/>
        </w:rPr>
        <w:t>ựa</w:t>
      </w:r>
      <w:r>
        <w:rPr>
          <w:color w:val="000000"/>
        </w:rPr>
        <w:t xml:space="preserve"> ch</w:t>
      </w:r>
      <w:r w:rsidRPr="00540D5C">
        <w:rPr>
          <w:color w:val="000000"/>
        </w:rPr>
        <w:t>ọ</w:t>
      </w:r>
      <w:r>
        <w:rPr>
          <w:color w:val="000000"/>
        </w:rPr>
        <w:t>n vi</w:t>
      </w:r>
      <w:r w:rsidRPr="00540D5C">
        <w:rPr>
          <w:color w:val="000000"/>
        </w:rPr>
        <w:t>ệc</w:t>
      </w:r>
      <w:r>
        <w:rPr>
          <w:color w:val="000000"/>
        </w:rPr>
        <w:t xml:space="preserve"> hi</w:t>
      </w:r>
      <w:r w:rsidRPr="00540D5C">
        <w:rPr>
          <w:color w:val="000000"/>
        </w:rPr>
        <w:t>ể</w:t>
      </w:r>
      <w:r>
        <w:rPr>
          <w:color w:val="000000"/>
        </w:rPr>
        <w:t>n th</w:t>
      </w:r>
      <w:r w:rsidRPr="00540D5C">
        <w:rPr>
          <w:color w:val="000000"/>
        </w:rPr>
        <w:t>ị</w:t>
      </w:r>
      <w:r>
        <w:rPr>
          <w:color w:val="000000"/>
        </w:rPr>
        <w:t xml:space="preserve"> chi ti</w:t>
      </w:r>
      <w:r w:rsidRPr="00540D5C">
        <w:rPr>
          <w:color w:val="000000"/>
        </w:rPr>
        <w:t>ết</w:t>
      </w:r>
      <w:r>
        <w:rPr>
          <w:color w:val="000000"/>
        </w:rPr>
        <w:t xml:space="preserve"> k</w:t>
      </w:r>
      <w:r w:rsidRPr="00540D5C">
        <w:rPr>
          <w:color w:val="000000"/>
        </w:rPr>
        <w:t>ết</w:t>
      </w:r>
      <w:r>
        <w:rPr>
          <w:color w:val="000000"/>
        </w:rPr>
        <w:t xml:space="preserve"> qu</w:t>
      </w:r>
      <w:r w:rsidRPr="00540D5C">
        <w:rPr>
          <w:color w:val="000000"/>
        </w:rPr>
        <w:t>ả</w:t>
      </w:r>
      <w:r>
        <w:rPr>
          <w:color w:val="000000"/>
        </w:rPr>
        <w:t xml:space="preserve"> hay th</w:t>
      </w:r>
      <w:r w:rsidRPr="00540D5C">
        <w:rPr>
          <w:color w:val="000000"/>
        </w:rPr>
        <w:t>ực</w:t>
      </w:r>
      <w:r>
        <w:rPr>
          <w:color w:val="000000"/>
        </w:rPr>
        <w:t xml:space="preserve"> hi</w:t>
      </w:r>
      <w:r w:rsidRPr="00540D5C">
        <w:rPr>
          <w:color w:val="000000"/>
        </w:rPr>
        <w:t>ện</w:t>
      </w:r>
      <w:r>
        <w:rPr>
          <w:color w:val="000000"/>
        </w:rPr>
        <w:t xml:space="preserve"> t</w:t>
      </w:r>
      <w:r w:rsidRPr="00540D5C">
        <w:rPr>
          <w:color w:val="000000"/>
        </w:rPr>
        <w:t>ổng</w:t>
      </w:r>
      <w:r>
        <w:rPr>
          <w:color w:val="000000"/>
        </w:rPr>
        <w:t xml:space="preserve"> k</w:t>
      </w:r>
      <w:r w:rsidRPr="00540D5C">
        <w:rPr>
          <w:color w:val="000000"/>
        </w:rPr>
        <w:t>ết</w:t>
      </w:r>
      <w:r>
        <w:rPr>
          <w:color w:val="000000"/>
        </w:rPr>
        <w:t xml:space="preserve"> s</w:t>
      </w:r>
      <w:r w:rsidRPr="00540D5C">
        <w:rPr>
          <w:color w:val="000000"/>
        </w:rPr>
        <w:t>ố</w:t>
      </w:r>
      <w:r>
        <w:rPr>
          <w:color w:val="000000"/>
        </w:rPr>
        <w:t xml:space="preserve"> li</w:t>
      </w:r>
      <w:r w:rsidRPr="00540D5C">
        <w:rPr>
          <w:color w:val="000000"/>
        </w:rPr>
        <w:t>ệu</w:t>
      </w:r>
      <w:r>
        <w:rPr>
          <w:color w:val="000000"/>
        </w:rPr>
        <w:t>.</w:t>
      </w:r>
    </w:p>
    <w:p w14:paraId="322A283A" w14:textId="77777777" w:rsidR="0011768B" w:rsidRDefault="0011768B" w:rsidP="0011768B">
      <w:pPr>
        <w:autoSpaceDE w:val="0"/>
        <w:autoSpaceDN w:val="0"/>
        <w:adjustRightInd w:val="0"/>
        <w:ind w:left="180"/>
        <w:jc w:val="both"/>
        <w:rPr>
          <w:color w:val="000000"/>
        </w:rPr>
      </w:pPr>
    </w:p>
    <w:p w14:paraId="16560BCB" w14:textId="77777777" w:rsidR="0011768B" w:rsidRDefault="0011768B" w:rsidP="0011768B">
      <w:pPr>
        <w:autoSpaceDE w:val="0"/>
        <w:autoSpaceDN w:val="0"/>
        <w:adjustRightInd w:val="0"/>
        <w:ind w:left="720"/>
        <w:jc w:val="both"/>
        <w:rPr>
          <w:color w:val="000000"/>
        </w:rPr>
      </w:pPr>
      <w:r>
        <w:rPr>
          <w:color w:val="000000"/>
        </w:rPr>
        <w:t>+ Ch</w:t>
      </w:r>
      <w:r w:rsidRPr="00540D5C">
        <w:rPr>
          <w:color w:val="000000"/>
        </w:rPr>
        <w:t>ọ</w:t>
      </w:r>
      <w:r>
        <w:rPr>
          <w:color w:val="000000"/>
        </w:rPr>
        <w:t xml:space="preserve">n </w:t>
      </w:r>
      <w:r w:rsidRPr="004E442E">
        <w:rPr>
          <w:b/>
          <w:color w:val="000000"/>
        </w:rPr>
        <w:t>Detail</w:t>
      </w:r>
      <w:r>
        <w:rPr>
          <w:color w:val="000000"/>
        </w:rPr>
        <w:t>:n</w:t>
      </w:r>
      <w:r w:rsidRPr="00540D5C">
        <w:rPr>
          <w:color w:val="000000"/>
        </w:rPr>
        <w:t>ếu</w:t>
      </w:r>
      <w:r>
        <w:rPr>
          <w:color w:val="000000"/>
        </w:rPr>
        <w:t xml:space="preserve"> mu</w:t>
      </w:r>
      <w:r w:rsidRPr="00540D5C">
        <w:rPr>
          <w:color w:val="000000"/>
        </w:rPr>
        <w:t>ốn</w:t>
      </w:r>
      <w:r>
        <w:rPr>
          <w:color w:val="000000"/>
        </w:rPr>
        <w:t xml:space="preserve"> hi</w:t>
      </w:r>
      <w:r w:rsidRPr="00540D5C">
        <w:rPr>
          <w:color w:val="000000"/>
        </w:rPr>
        <w:t>ể</w:t>
      </w:r>
      <w:r>
        <w:rPr>
          <w:color w:val="000000"/>
        </w:rPr>
        <w:t>n thi chi ti</w:t>
      </w:r>
      <w:r w:rsidRPr="00540D5C">
        <w:rPr>
          <w:color w:val="000000"/>
        </w:rPr>
        <w:t>ết</w:t>
      </w:r>
      <w:r>
        <w:rPr>
          <w:color w:val="000000"/>
        </w:rPr>
        <w:t xml:space="preserve"> to</w:t>
      </w:r>
      <w:r w:rsidRPr="00540D5C">
        <w:rPr>
          <w:color w:val="000000"/>
        </w:rPr>
        <w:t>à</w:t>
      </w:r>
      <w:r>
        <w:rPr>
          <w:color w:val="000000"/>
        </w:rPr>
        <w:t>n b</w:t>
      </w:r>
      <w:r w:rsidRPr="00540D5C">
        <w:rPr>
          <w:color w:val="000000"/>
        </w:rPr>
        <w:t>ộ</w:t>
      </w:r>
      <w:r>
        <w:rPr>
          <w:color w:val="000000"/>
        </w:rPr>
        <w:t xml:space="preserve"> gi</w:t>
      </w:r>
      <w:r w:rsidRPr="00540D5C">
        <w:rPr>
          <w:color w:val="000000"/>
        </w:rPr>
        <w:t>á</w:t>
      </w:r>
      <w:r>
        <w:rPr>
          <w:color w:val="000000"/>
        </w:rPr>
        <w:t xml:space="preserve"> tr</w:t>
      </w:r>
      <w:r w:rsidRPr="00540D5C">
        <w:rPr>
          <w:color w:val="000000"/>
        </w:rPr>
        <w:t>ị</w:t>
      </w:r>
      <w:r>
        <w:rPr>
          <w:color w:val="000000"/>
        </w:rPr>
        <w:t xml:space="preserve"> c</w:t>
      </w:r>
      <w:r w:rsidRPr="00540D5C">
        <w:rPr>
          <w:color w:val="000000"/>
        </w:rPr>
        <w:t>á</w:t>
      </w:r>
      <w:r>
        <w:rPr>
          <w:color w:val="000000"/>
        </w:rPr>
        <w:t xml:space="preserve">c field </w:t>
      </w:r>
      <w:r w:rsidRPr="00540D5C">
        <w:rPr>
          <w:color w:val="000000"/>
        </w:rPr>
        <w:t>đã</w:t>
      </w:r>
      <w:r>
        <w:rPr>
          <w:color w:val="000000"/>
        </w:rPr>
        <w:t xml:space="preserve"> ch</w:t>
      </w:r>
      <w:r w:rsidRPr="00540D5C">
        <w:rPr>
          <w:color w:val="000000"/>
        </w:rPr>
        <w:t>ọ</w:t>
      </w:r>
      <w:r>
        <w:rPr>
          <w:color w:val="000000"/>
        </w:rPr>
        <w:t>n.</w:t>
      </w:r>
    </w:p>
    <w:p w14:paraId="7E0F3299" w14:textId="77777777" w:rsidR="0011768B" w:rsidRDefault="0011768B" w:rsidP="0011768B">
      <w:pPr>
        <w:autoSpaceDE w:val="0"/>
        <w:autoSpaceDN w:val="0"/>
        <w:adjustRightInd w:val="0"/>
        <w:ind w:left="720"/>
        <w:jc w:val="both"/>
        <w:rPr>
          <w:color w:val="000000"/>
        </w:rPr>
      </w:pPr>
      <w:r>
        <w:rPr>
          <w:color w:val="000000"/>
        </w:rPr>
        <w:t>+ Ch</w:t>
      </w:r>
      <w:r w:rsidRPr="00540D5C">
        <w:rPr>
          <w:color w:val="000000"/>
        </w:rPr>
        <w:t>ọ</w:t>
      </w:r>
      <w:r>
        <w:rPr>
          <w:color w:val="000000"/>
        </w:rPr>
        <w:t xml:space="preserve">n </w:t>
      </w:r>
      <w:r w:rsidRPr="004E442E">
        <w:rPr>
          <w:b/>
          <w:color w:val="000000"/>
        </w:rPr>
        <w:t>Sumary</w:t>
      </w:r>
      <w:r>
        <w:rPr>
          <w:color w:val="000000"/>
        </w:rPr>
        <w:t>: n</w:t>
      </w:r>
      <w:r w:rsidRPr="00540D5C">
        <w:rPr>
          <w:color w:val="000000"/>
        </w:rPr>
        <w:t>ếu</w:t>
      </w:r>
      <w:r>
        <w:rPr>
          <w:color w:val="000000"/>
        </w:rPr>
        <w:t xml:space="preserve"> mu</w:t>
      </w:r>
      <w:r w:rsidRPr="00540D5C">
        <w:rPr>
          <w:color w:val="000000"/>
        </w:rPr>
        <w:t>ốn</w:t>
      </w:r>
      <w:r>
        <w:rPr>
          <w:color w:val="000000"/>
        </w:rPr>
        <w:t xml:space="preserve"> th</w:t>
      </w:r>
      <w:r w:rsidRPr="00540D5C">
        <w:rPr>
          <w:color w:val="000000"/>
        </w:rPr>
        <w:t>ực</w:t>
      </w:r>
      <w:r>
        <w:rPr>
          <w:color w:val="000000"/>
        </w:rPr>
        <w:t xml:space="preserve"> hi</w:t>
      </w:r>
      <w:r w:rsidRPr="00540D5C">
        <w:rPr>
          <w:color w:val="000000"/>
        </w:rPr>
        <w:t>ện</w:t>
      </w:r>
      <w:r>
        <w:rPr>
          <w:color w:val="000000"/>
        </w:rPr>
        <w:t xml:space="preserve"> t</w:t>
      </w:r>
      <w:r w:rsidRPr="00540D5C">
        <w:rPr>
          <w:color w:val="000000"/>
        </w:rPr>
        <w:t>ổng</w:t>
      </w:r>
      <w:r>
        <w:rPr>
          <w:color w:val="000000"/>
        </w:rPr>
        <w:t xml:space="preserve"> k</w:t>
      </w:r>
      <w:r w:rsidRPr="00540D5C">
        <w:rPr>
          <w:color w:val="000000"/>
        </w:rPr>
        <w:t>ết</w:t>
      </w:r>
      <w:r>
        <w:rPr>
          <w:color w:val="000000"/>
        </w:rPr>
        <w:t xml:space="preserve"> s</w:t>
      </w:r>
      <w:r w:rsidRPr="00540D5C">
        <w:rPr>
          <w:color w:val="000000"/>
        </w:rPr>
        <w:t>ố</w:t>
      </w:r>
      <w:r>
        <w:rPr>
          <w:color w:val="000000"/>
        </w:rPr>
        <w:t xml:space="preserve"> li</w:t>
      </w:r>
      <w:r w:rsidRPr="00540D5C">
        <w:rPr>
          <w:color w:val="000000"/>
        </w:rPr>
        <w:t>ệu</w:t>
      </w:r>
      <w:r>
        <w:rPr>
          <w:color w:val="000000"/>
        </w:rPr>
        <w:t>. N</w:t>
      </w:r>
      <w:r w:rsidRPr="00540D5C">
        <w:rPr>
          <w:color w:val="000000"/>
        </w:rPr>
        <w:t>ếu</w:t>
      </w:r>
      <w:r>
        <w:rPr>
          <w:color w:val="000000"/>
        </w:rPr>
        <w:t xml:space="preserve"> ch</w:t>
      </w:r>
      <w:r w:rsidRPr="00540D5C">
        <w:rPr>
          <w:color w:val="000000"/>
        </w:rPr>
        <w:t>ọ</w:t>
      </w:r>
      <w:r>
        <w:rPr>
          <w:color w:val="000000"/>
        </w:rPr>
        <w:t>n c</w:t>
      </w:r>
      <w:r w:rsidRPr="00540D5C">
        <w:rPr>
          <w:color w:val="000000"/>
        </w:rPr>
        <w:t>ô</w:t>
      </w:r>
      <w:r>
        <w:rPr>
          <w:color w:val="000000"/>
        </w:rPr>
        <w:t>ng vi</w:t>
      </w:r>
      <w:r w:rsidRPr="00540D5C">
        <w:rPr>
          <w:color w:val="000000"/>
        </w:rPr>
        <w:t>ệc</w:t>
      </w:r>
      <w:r>
        <w:rPr>
          <w:color w:val="000000"/>
        </w:rPr>
        <w:t xml:space="preserve"> n</w:t>
      </w:r>
      <w:r w:rsidRPr="00540D5C">
        <w:rPr>
          <w:color w:val="000000"/>
        </w:rPr>
        <w:t>ày</w:t>
      </w:r>
      <w:r>
        <w:rPr>
          <w:color w:val="000000"/>
        </w:rPr>
        <w:t xml:space="preserve"> th</w:t>
      </w:r>
      <w:r w:rsidRPr="00540D5C">
        <w:rPr>
          <w:color w:val="000000"/>
        </w:rPr>
        <w:t>ì</w:t>
      </w:r>
      <w:r>
        <w:rPr>
          <w:color w:val="000000"/>
        </w:rPr>
        <w:t xml:space="preserve"> nh</w:t>
      </w:r>
      <w:r w:rsidRPr="00540D5C">
        <w:rPr>
          <w:color w:val="000000"/>
        </w:rPr>
        <w:t>ấ</w:t>
      </w:r>
      <w:r>
        <w:rPr>
          <w:color w:val="000000"/>
        </w:rPr>
        <w:t xml:space="preserve">p </w:t>
      </w:r>
      <w:r w:rsidRPr="004E442E">
        <w:rPr>
          <w:b/>
          <w:color w:val="000000"/>
        </w:rPr>
        <w:t>Sumary Options</w:t>
      </w:r>
      <w:r>
        <w:rPr>
          <w:color w:val="000000"/>
        </w:rPr>
        <w:t xml:space="preserve"> </w:t>
      </w:r>
      <w:r w:rsidRPr="005D4625">
        <w:rPr>
          <w:color w:val="000000"/>
        </w:rPr>
        <w:t>để</w:t>
      </w:r>
      <w:r>
        <w:rPr>
          <w:color w:val="000000"/>
        </w:rPr>
        <w:t xml:space="preserve"> ch</w:t>
      </w:r>
      <w:r w:rsidRPr="005D4625">
        <w:rPr>
          <w:color w:val="000000"/>
        </w:rPr>
        <w:t>ọ</w:t>
      </w:r>
      <w:r>
        <w:rPr>
          <w:color w:val="000000"/>
        </w:rPr>
        <w:t>n c</w:t>
      </w:r>
      <w:r w:rsidRPr="005D4625">
        <w:rPr>
          <w:color w:val="000000"/>
        </w:rPr>
        <w:t>á</w:t>
      </w:r>
      <w:r>
        <w:rPr>
          <w:color w:val="000000"/>
        </w:rPr>
        <w:t>c chi ti</w:t>
      </w:r>
      <w:r w:rsidRPr="005D4625">
        <w:rPr>
          <w:color w:val="000000"/>
        </w:rPr>
        <w:t>ết</w:t>
      </w:r>
      <w:r>
        <w:rPr>
          <w:color w:val="000000"/>
        </w:rPr>
        <w:t xml:space="preserve"> t</w:t>
      </w:r>
      <w:r w:rsidRPr="005D4625">
        <w:rPr>
          <w:color w:val="000000"/>
        </w:rPr>
        <w:t>ổng</w:t>
      </w:r>
      <w:r>
        <w:rPr>
          <w:color w:val="000000"/>
        </w:rPr>
        <w:t xml:space="preserve"> k</w:t>
      </w:r>
      <w:r w:rsidRPr="005D4625">
        <w:rPr>
          <w:color w:val="000000"/>
        </w:rPr>
        <w:t>ết</w:t>
      </w:r>
      <w:r>
        <w:rPr>
          <w:color w:val="000000"/>
        </w:rPr>
        <w:t>:</w:t>
      </w:r>
    </w:p>
    <w:p w14:paraId="28151F34" w14:textId="77777777" w:rsidR="0011768B" w:rsidRDefault="0011768B" w:rsidP="0011768B">
      <w:pPr>
        <w:numPr>
          <w:ilvl w:val="0"/>
          <w:numId w:val="24"/>
        </w:numPr>
        <w:tabs>
          <w:tab w:val="clear" w:pos="1800"/>
          <w:tab w:val="num" w:pos="1080"/>
        </w:tabs>
        <w:autoSpaceDE w:val="0"/>
        <w:autoSpaceDN w:val="0"/>
        <w:adjustRightInd w:val="0"/>
        <w:ind w:left="1080"/>
        <w:jc w:val="both"/>
        <w:rPr>
          <w:color w:val="000000"/>
        </w:rPr>
      </w:pPr>
      <w:r w:rsidRPr="004E442E">
        <w:rPr>
          <w:b/>
          <w:color w:val="000000"/>
        </w:rPr>
        <w:t xml:space="preserve">Sum: </w:t>
      </w:r>
      <w:r>
        <w:rPr>
          <w:color w:val="000000"/>
        </w:rPr>
        <w:t>t</w:t>
      </w:r>
      <w:r w:rsidRPr="004E442E">
        <w:rPr>
          <w:color w:val="000000"/>
        </w:rPr>
        <w:t>ính</w:t>
      </w:r>
      <w:r>
        <w:rPr>
          <w:color w:val="000000"/>
        </w:rPr>
        <w:t xml:space="preserve"> t</w:t>
      </w:r>
      <w:r w:rsidRPr="004E442E">
        <w:rPr>
          <w:color w:val="000000"/>
        </w:rPr>
        <w:t>ổng</w:t>
      </w:r>
      <w:r>
        <w:rPr>
          <w:color w:val="000000"/>
        </w:rPr>
        <w:t xml:space="preserve"> gi</w:t>
      </w:r>
      <w:r w:rsidRPr="004E442E">
        <w:rPr>
          <w:color w:val="000000"/>
        </w:rPr>
        <w:t>á</w:t>
      </w:r>
      <w:r>
        <w:rPr>
          <w:color w:val="000000"/>
        </w:rPr>
        <w:t xml:space="preserve"> tr</w:t>
      </w:r>
      <w:r w:rsidRPr="004E442E">
        <w:rPr>
          <w:color w:val="000000"/>
        </w:rPr>
        <w:t>ị</w:t>
      </w:r>
      <w:r>
        <w:rPr>
          <w:color w:val="000000"/>
        </w:rPr>
        <w:t xml:space="preserve"> c</w:t>
      </w:r>
      <w:r w:rsidRPr="004E442E">
        <w:rPr>
          <w:color w:val="000000"/>
        </w:rPr>
        <w:t>ủa</w:t>
      </w:r>
      <w:r>
        <w:rPr>
          <w:color w:val="000000"/>
        </w:rPr>
        <w:t xml:space="preserve"> field</w:t>
      </w:r>
    </w:p>
    <w:p w14:paraId="4D5ADF0A" w14:textId="77777777" w:rsidR="0011768B" w:rsidRDefault="0011768B" w:rsidP="0011768B">
      <w:pPr>
        <w:numPr>
          <w:ilvl w:val="0"/>
          <w:numId w:val="24"/>
        </w:numPr>
        <w:tabs>
          <w:tab w:val="clear" w:pos="1800"/>
          <w:tab w:val="num" w:pos="1080"/>
        </w:tabs>
        <w:autoSpaceDE w:val="0"/>
        <w:autoSpaceDN w:val="0"/>
        <w:adjustRightInd w:val="0"/>
        <w:ind w:left="1080"/>
        <w:jc w:val="both"/>
        <w:rPr>
          <w:color w:val="000000"/>
        </w:rPr>
      </w:pPr>
      <w:r w:rsidRPr="004E442E">
        <w:rPr>
          <w:b/>
          <w:color w:val="000000"/>
        </w:rPr>
        <w:t>Min:</w:t>
      </w:r>
      <w:r>
        <w:rPr>
          <w:b/>
          <w:color w:val="000000"/>
        </w:rPr>
        <w:t xml:space="preserve"> </w:t>
      </w:r>
      <w:r>
        <w:rPr>
          <w:color w:val="000000"/>
        </w:rPr>
        <w:t>t</w:t>
      </w:r>
      <w:r w:rsidRPr="004E442E">
        <w:rPr>
          <w:color w:val="000000"/>
        </w:rPr>
        <w:t>ính</w:t>
      </w:r>
      <w:r>
        <w:rPr>
          <w:color w:val="000000"/>
        </w:rPr>
        <w:t xml:space="preserve"> gi</w:t>
      </w:r>
      <w:r w:rsidRPr="004E442E">
        <w:rPr>
          <w:color w:val="000000"/>
        </w:rPr>
        <w:t>á</w:t>
      </w:r>
      <w:r>
        <w:rPr>
          <w:color w:val="000000"/>
        </w:rPr>
        <w:t xml:space="preserve"> tr</w:t>
      </w:r>
      <w:r w:rsidRPr="004E442E">
        <w:rPr>
          <w:color w:val="000000"/>
        </w:rPr>
        <w:t>ị</w:t>
      </w:r>
      <w:r>
        <w:rPr>
          <w:color w:val="000000"/>
        </w:rPr>
        <w:t xml:space="preserve"> nh</w:t>
      </w:r>
      <w:r w:rsidRPr="004E442E">
        <w:rPr>
          <w:color w:val="000000"/>
        </w:rPr>
        <w:t>ỏ</w:t>
      </w:r>
      <w:r>
        <w:rPr>
          <w:color w:val="000000"/>
        </w:rPr>
        <w:t xml:space="preserve"> nh</w:t>
      </w:r>
      <w:r w:rsidRPr="004E442E">
        <w:rPr>
          <w:color w:val="000000"/>
        </w:rPr>
        <w:t>ất</w:t>
      </w:r>
      <w:r>
        <w:rPr>
          <w:color w:val="000000"/>
        </w:rPr>
        <w:t xml:space="preserve"> c</w:t>
      </w:r>
      <w:r w:rsidRPr="004E442E">
        <w:rPr>
          <w:color w:val="000000"/>
        </w:rPr>
        <w:t>ủa</w:t>
      </w:r>
      <w:r>
        <w:rPr>
          <w:color w:val="000000"/>
        </w:rPr>
        <w:t xml:space="preserve"> field</w:t>
      </w:r>
    </w:p>
    <w:p w14:paraId="322B519C" w14:textId="77777777" w:rsidR="0011768B" w:rsidRDefault="0011768B" w:rsidP="0011768B">
      <w:pPr>
        <w:numPr>
          <w:ilvl w:val="0"/>
          <w:numId w:val="24"/>
        </w:numPr>
        <w:tabs>
          <w:tab w:val="clear" w:pos="1800"/>
          <w:tab w:val="num" w:pos="1080"/>
        </w:tabs>
        <w:autoSpaceDE w:val="0"/>
        <w:autoSpaceDN w:val="0"/>
        <w:adjustRightInd w:val="0"/>
        <w:ind w:left="1080"/>
        <w:jc w:val="both"/>
        <w:rPr>
          <w:color w:val="000000"/>
        </w:rPr>
      </w:pPr>
      <w:r w:rsidRPr="004E442E">
        <w:rPr>
          <w:b/>
          <w:color w:val="000000"/>
        </w:rPr>
        <w:t>Max:</w:t>
      </w:r>
      <w:r>
        <w:rPr>
          <w:b/>
          <w:color w:val="000000"/>
        </w:rPr>
        <w:t xml:space="preserve"> </w:t>
      </w:r>
      <w:r>
        <w:rPr>
          <w:color w:val="000000"/>
        </w:rPr>
        <w:t>t</w:t>
      </w:r>
      <w:r w:rsidRPr="004E442E">
        <w:rPr>
          <w:color w:val="000000"/>
        </w:rPr>
        <w:t>ính</w:t>
      </w:r>
      <w:r>
        <w:rPr>
          <w:color w:val="000000"/>
        </w:rPr>
        <w:t xml:space="preserve"> gi</w:t>
      </w:r>
      <w:r w:rsidRPr="004E442E">
        <w:rPr>
          <w:color w:val="000000"/>
        </w:rPr>
        <w:t>á</w:t>
      </w:r>
      <w:r>
        <w:rPr>
          <w:color w:val="000000"/>
        </w:rPr>
        <w:t xml:space="preserve"> tr</w:t>
      </w:r>
      <w:r w:rsidRPr="004E442E">
        <w:rPr>
          <w:color w:val="000000"/>
        </w:rPr>
        <w:t>ị</w:t>
      </w:r>
      <w:r>
        <w:rPr>
          <w:color w:val="000000"/>
        </w:rPr>
        <w:t xml:space="preserve"> l</w:t>
      </w:r>
      <w:r w:rsidRPr="004E442E">
        <w:rPr>
          <w:color w:val="000000"/>
        </w:rPr>
        <w:t>ớn</w:t>
      </w:r>
      <w:r>
        <w:rPr>
          <w:color w:val="000000"/>
        </w:rPr>
        <w:t xml:space="preserve"> nh</w:t>
      </w:r>
      <w:r w:rsidRPr="004E442E">
        <w:rPr>
          <w:color w:val="000000"/>
        </w:rPr>
        <w:t>ất</w:t>
      </w:r>
      <w:r>
        <w:rPr>
          <w:color w:val="000000"/>
        </w:rPr>
        <w:t xml:space="preserve"> c</w:t>
      </w:r>
      <w:r w:rsidRPr="004E442E">
        <w:rPr>
          <w:color w:val="000000"/>
        </w:rPr>
        <w:t>ủa</w:t>
      </w:r>
      <w:r>
        <w:rPr>
          <w:color w:val="000000"/>
        </w:rPr>
        <w:t xml:space="preserve"> field</w:t>
      </w:r>
    </w:p>
    <w:p w14:paraId="42E69262" w14:textId="77777777" w:rsidR="0011768B" w:rsidRDefault="0011768B" w:rsidP="0011768B">
      <w:pPr>
        <w:numPr>
          <w:ilvl w:val="0"/>
          <w:numId w:val="24"/>
        </w:numPr>
        <w:tabs>
          <w:tab w:val="clear" w:pos="1800"/>
          <w:tab w:val="num" w:pos="1080"/>
        </w:tabs>
        <w:autoSpaceDE w:val="0"/>
        <w:autoSpaceDN w:val="0"/>
        <w:adjustRightInd w:val="0"/>
        <w:ind w:left="1080"/>
        <w:jc w:val="both"/>
        <w:rPr>
          <w:color w:val="000000"/>
        </w:rPr>
      </w:pPr>
      <w:r w:rsidRPr="004E442E">
        <w:rPr>
          <w:b/>
          <w:color w:val="000000"/>
        </w:rPr>
        <w:t>Coun</w:t>
      </w:r>
      <w:r>
        <w:rPr>
          <w:color w:val="000000"/>
        </w:rPr>
        <w:t>t:</w:t>
      </w:r>
      <w:r w:rsidRPr="004E442E">
        <w:rPr>
          <w:color w:val="000000"/>
        </w:rPr>
        <w:t>đếm</w:t>
      </w:r>
      <w:r>
        <w:rPr>
          <w:color w:val="000000"/>
        </w:rPr>
        <w:t xml:space="preserve"> s</w:t>
      </w:r>
      <w:r w:rsidRPr="004E442E">
        <w:rPr>
          <w:color w:val="000000"/>
        </w:rPr>
        <w:t>ố</w:t>
      </w:r>
      <w:r>
        <w:rPr>
          <w:color w:val="000000"/>
        </w:rPr>
        <w:t xml:space="preserve"> m</w:t>
      </w:r>
      <w:r w:rsidRPr="004E442E">
        <w:rPr>
          <w:color w:val="000000"/>
        </w:rPr>
        <w:t>ẫu</w:t>
      </w:r>
      <w:r>
        <w:rPr>
          <w:color w:val="000000"/>
        </w:rPr>
        <w:t xml:space="preserve"> tin.</w:t>
      </w:r>
    </w:p>
    <w:p w14:paraId="228A82BC" w14:textId="77777777" w:rsidR="0011768B" w:rsidRDefault="0011768B" w:rsidP="0011768B">
      <w:pPr>
        <w:autoSpaceDE w:val="0"/>
        <w:autoSpaceDN w:val="0"/>
        <w:adjustRightInd w:val="0"/>
        <w:ind w:left="360"/>
        <w:jc w:val="both"/>
        <w:rPr>
          <w:color w:val="000000"/>
        </w:rPr>
      </w:pPr>
      <w:r>
        <w:rPr>
          <w:color w:val="000000"/>
        </w:rPr>
        <w:t>Ch</w:t>
      </w:r>
      <w:r w:rsidRPr="004E442E">
        <w:rPr>
          <w:color w:val="000000"/>
        </w:rPr>
        <w:t>ọ</w:t>
      </w:r>
      <w:r>
        <w:rPr>
          <w:color w:val="000000"/>
        </w:rPr>
        <w:t>n xong nh</w:t>
      </w:r>
      <w:r w:rsidRPr="004E442E">
        <w:rPr>
          <w:color w:val="000000"/>
        </w:rPr>
        <w:t>ấ</w:t>
      </w:r>
      <w:r>
        <w:rPr>
          <w:color w:val="000000"/>
        </w:rPr>
        <w:t>n OK, nh</w:t>
      </w:r>
      <w:r w:rsidRPr="004E442E">
        <w:rPr>
          <w:color w:val="000000"/>
        </w:rPr>
        <w:t>ấ</w:t>
      </w:r>
      <w:r>
        <w:rPr>
          <w:color w:val="000000"/>
        </w:rPr>
        <w:t>n N</w:t>
      </w:r>
      <w:r w:rsidRPr="004E442E">
        <w:rPr>
          <w:color w:val="000000"/>
        </w:rPr>
        <w:t>ex</w:t>
      </w:r>
      <w:r>
        <w:rPr>
          <w:color w:val="000000"/>
        </w:rPr>
        <w:t>t.</w:t>
      </w:r>
    </w:p>
    <w:p w14:paraId="36C62490" w14:textId="77777777" w:rsidR="0011768B" w:rsidRPr="004E442E" w:rsidRDefault="0011768B" w:rsidP="0011768B">
      <w:pPr>
        <w:autoSpaceDE w:val="0"/>
        <w:autoSpaceDN w:val="0"/>
        <w:adjustRightInd w:val="0"/>
        <w:ind w:left="180"/>
        <w:jc w:val="both"/>
        <w:rPr>
          <w:color w:val="000000"/>
        </w:rPr>
      </w:pPr>
      <w:r>
        <w:rPr>
          <w:color w:val="000000"/>
        </w:rPr>
        <w:t xml:space="preserve">- </w:t>
      </w:r>
      <w:r w:rsidRPr="004E442E">
        <w:rPr>
          <w:b/>
          <w:color w:val="000000"/>
        </w:rPr>
        <w:t>Bước 3</w:t>
      </w:r>
      <w:r>
        <w:rPr>
          <w:color w:val="000000"/>
        </w:rPr>
        <w:t xml:space="preserve">: </w:t>
      </w:r>
      <w:r w:rsidRPr="004E442E">
        <w:rPr>
          <w:color w:val="000000"/>
        </w:rPr>
        <w:t>Đặ</w:t>
      </w:r>
      <w:r>
        <w:rPr>
          <w:color w:val="000000"/>
        </w:rPr>
        <w:t>t t</w:t>
      </w:r>
      <w:r w:rsidRPr="004E442E">
        <w:rPr>
          <w:color w:val="000000"/>
        </w:rPr>
        <w:t>ê</w:t>
      </w:r>
      <w:r>
        <w:rPr>
          <w:color w:val="000000"/>
        </w:rPr>
        <w:t>n cho truy v</w:t>
      </w:r>
      <w:r w:rsidRPr="004E442E">
        <w:rPr>
          <w:color w:val="000000"/>
        </w:rPr>
        <w:t>ấ</w:t>
      </w:r>
      <w:r>
        <w:rPr>
          <w:color w:val="000000"/>
        </w:rPr>
        <w:t>n v</w:t>
      </w:r>
      <w:r w:rsidRPr="004E442E">
        <w:rPr>
          <w:color w:val="000000"/>
        </w:rPr>
        <w:t>à</w:t>
      </w:r>
      <w:r>
        <w:rPr>
          <w:color w:val="000000"/>
        </w:rPr>
        <w:t xml:space="preserve"> nh</w:t>
      </w:r>
      <w:r w:rsidRPr="004E442E">
        <w:rPr>
          <w:color w:val="000000"/>
        </w:rPr>
        <w:t>ấ</w:t>
      </w:r>
      <w:r>
        <w:rPr>
          <w:color w:val="000000"/>
        </w:rPr>
        <w:t>n n</w:t>
      </w:r>
      <w:r w:rsidRPr="004E442E">
        <w:rPr>
          <w:color w:val="000000"/>
        </w:rPr>
        <w:t>út</w:t>
      </w:r>
      <w:r>
        <w:rPr>
          <w:color w:val="000000"/>
        </w:rPr>
        <w:t xml:space="preserve"> Fin</w:t>
      </w:r>
      <w:r w:rsidRPr="004E442E">
        <w:rPr>
          <w:color w:val="000000"/>
        </w:rPr>
        <w:t>is</w:t>
      </w:r>
      <w:r>
        <w:rPr>
          <w:color w:val="000000"/>
        </w:rPr>
        <w:t xml:space="preserve">h </w:t>
      </w:r>
      <w:r w:rsidRPr="004E442E">
        <w:rPr>
          <w:color w:val="000000"/>
        </w:rPr>
        <w:t>để</w:t>
      </w:r>
      <w:r>
        <w:rPr>
          <w:color w:val="000000"/>
        </w:rPr>
        <w:t xml:space="preserve"> ho</w:t>
      </w:r>
      <w:r w:rsidRPr="004E442E">
        <w:rPr>
          <w:color w:val="000000"/>
        </w:rPr>
        <w:t>à</w:t>
      </w:r>
      <w:r>
        <w:rPr>
          <w:color w:val="000000"/>
        </w:rPr>
        <w:t>n th</w:t>
      </w:r>
      <w:r w:rsidRPr="004E442E">
        <w:rPr>
          <w:color w:val="000000"/>
        </w:rPr>
        <w:t>ành</w:t>
      </w:r>
      <w:r>
        <w:rPr>
          <w:color w:val="000000"/>
        </w:rPr>
        <w:t xml:space="preserve"> c</w:t>
      </w:r>
      <w:r w:rsidRPr="004E442E">
        <w:rPr>
          <w:color w:val="000000"/>
        </w:rPr>
        <w:t>ô</w:t>
      </w:r>
      <w:r>
        <w:rPr>
          <w:color w:val="000000"/>
        </w:rPr>
        <w:t>ng vi</w:t>
      </w:r>
      <w:r w:rsidRPr="004E442E">
        <w:rPr>
          <w:color w:val="000000"/>
        </w:rPr>
        <w:t>ệc</w:t>
      </w:r>
      <w:r>
        <w:rPr>
          <w:color w:val="000000"/>
        </w:rPr>
        <w:t>.</w:t>
      </w:r>
    </w:p>
    <w:p w14:paraId="6A757FFA" w14:textId="77777777" w:rsidR="0011768B" w:rsidRDefault="0011768B" w:rsidP="0011768B">
      <w:pPr>
        <w:autoSpaceDE w:val="0"/>
        <w:autoSpaceDN w:val="0"/>
        <w:adjustRightInd w:val="0"/>
        <w:ind w:left="180"/>
        <w:jc w:val="both"/>
        <w:rPr>
          <w:color w:val="000000"/>
        </w:rPr>
      </w:pPr>
    </w:p>
    <w:p w14:paraId="38BB8797" w14:textId="77777777" w:rsidR="0011768B" w:rsidRDefault="0011768B" w:rsidP="0011768B">
      <w:pPr>
        <w:autoSpaceDE w:val="0"/>
        <w:autoSpaceDN w:val="0"/>
        <w:adjustRightInd w:val="0"/>
        <w:jc w:val="both"/>
        <w:rPr>
          <w:b/>
          <w:color w:val="000000"/>
          <w:u w:val="single"/>
        </w:rPr>
      </w:pPr>
      <w:r w:rsidRPr="00AD3714">
        <w:rPr>
          <w:b/>
          <w:color w:val="000000"/>
        </w:rPr>
        <w:t xml:space="preserve">2/ </w:t>
      </w:r>
      <w:r w:rsidRPr="00AD3714">
        <w:rPr>
          <w:b/>
          <w:color w:val="000000"/>
          <w:u w:val="single"/>
        </w:rPr>
        <w:t>Tự thiết kế bằng cửa sổ lưới QBE</w:t>
      </w:r>
    </w:p>
    <w:p w14:paraId="0D4D89AB" w14:textId="77777777" w:rsidR="00E40D4D" w:rsidRDefault="00EE4193" w:rsidP="0011768B">
      <w:pPr>
        <w:autoSpaceDE w:val="0"/>
        <w:autoSpaceDN w:val="0"/>
        <w:adjustRightInd w:val="0"/>
        <w:jc w:val="both"/>
        <w:rPr>
          <w:b/>
          <w:color w:val="000000"/>
          <w:u w:val="single"/>
        </w:rPr>
      </w:pPr>
      <w:r>
        <w:rPr>
          <w:b/>
          <w:noProof/>
          <w:color w:val="000000"/>
          <w:u w:val="single"/>
        </w:rPr>
        <w:drawing>
          <wp:inline distT="0" distB="0" distL="0" distR="0" wp14:anchorId="6A1D4F3F" wp14:editId="01762525">
            <wp:extent cx="1511300" cy="1358900"/>
            <wp:effectExtent l="0" t="0" r="12700" b="12700"/>
            <wp:docPr id="46" name="Picture 46" descr="Screen Shot 2019-09-21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creen Shot 2019-09-21 at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11300" cy="1358900"/>
                    </a:xfrm>
                    <a:prstGeom prst="rect">
                      <a:avLst/>
                    </a:prstGeom>
                    <a:noFill/>
                    <a:ln>
                      <a:noFill/>
                    </a:ln>
                  </pic:spPr>
                </pic:pic>
              </a:graphicData>
            </a:graphic>
          </wp:inline>
        </w:drawing>
      </w:r>
    </w:p>
    <w:p w14:paraId="72A7287B" w14:textId="77777777" w:rsidR="0011768B" w:rsidRDefault="0011768B" w:rsidP="00F71DB8">
      <w:pPr>
        <w:autoSpaceDE w:val="0"/>
        <w:autoSpaceDN w:val="0"/>
        <w:adjustRightInd w:val="0"/>
        <w:ind w:left="360"/>
        <w:jc w:val="both"/>
        <w:rPr>
          <w:color w:val="000000"/>
        </w:rPr>
      </w:pPr>
      <w:r>
        <w:rPr>
          <w:color w:val="000000"/>
        </w:rPr>
        <w:t>- Bước 1: ch</w:t>
      </w:r>
      <w:r w:rsidRPr="008624B2">
        <w:rPr>
          <w:color w:val="000000"/>
        </w:rPr>
        <w:t>ọ</w:t>
      </w:r>
      <w:r>
        <w:rPr>
          <w:color w:val="000000"/>
        </w:rPr>
        <w:t>n Qu</w:t>
      </w:r>
      <w:r w:rsidRPr="008624B2">
        <w:rPr>
          <w:color w:val="000000"/>
        </w:rPr>
        <w:t>er</w:t>
      </w:r>
      <w:r>
        <w:rPr>
          <w:color w:val="000000"/>
        </w:rPr>
        <w:t xml:space="preserve">ies – </w:t>
      </w:r>
      <w:r w:rsidR="00E40D4D">
        <w:rPr>
          <w:color w:val="000000"/>
        </w:rPr>
        <w:t>Query Design</w:t>
      </w:r>
    </w:p>
    <w:p w14:paraId="11C8DBD7" w14:textId="77777777" w:rsidR="0011768B" w:rsidRPr="00AD3714" w:rsidRDefault="0011768B" w:rsidP="00F71DB8">
      <w:pPr>
        <w:autoSpaceDE w:val="0"/>
        <w:autoSpaceDN w:val="0"/>
        <w:adjustRightInd w:val="0"/>
        <w:ind w:left="360"/>
        <w:jc w:val="both"/>
        <w:rPr>
          <w:color w:val="000000"/>
        </w:rPr>
      </w:pPr>
    </w:p>
    <w:p w14:paraId="61A682F9" w14:textId="77777777" w:rsidR="0011768B" w:rsidRDefault="0011768B" w:rsidP="00F71DB8">
      <w:pPr>
        <w:autoSpaceDE w:val="0"/>
        <w:autoSpaceDN w:val="0"/>
        <w:adjustRightInd w:val="0"/>
        <w:ind w:left="360"/>
        <w:jc w:val="both"/>
        <w:rPr>
          <w:bCs/>
          <w:color w:val="000000"/>
        </w:rPr>
      </w:pPr>
      <w:r>
        <w:rPr>
          <w:color w:val="000000"/>
        </w:rPr>
        <w:t>- Bước 2:</w:t>
      </w:r>
      <w:r w:rsidRPr="00F71DB8">
        <w:rPr>
          <w:color w:val="000000"/>
        </w:rPr>
        <w:t xml:space="preserve"> Chọn</w:t>
      </w:r>
      <w:r w:rsidRPr="000C2273">
        <w:rPr>
          <w:bCs/>
          <w:color w:val="000000"/>
        </w:rPr>
        <w:t xml:space="preserve"> </w:t>
      </w:r>
      <w:r>
        <w:rPr>
          <w:bCs/>
          <w:color w:val="000000"/>
        </w:rPr>
        <w:t>D</w:t>
      </w:r>
      <w:r w:rsidRPr="000C2273">
        <w:rPr>
          <w:bCs/>
          <w:color w:val="000000"/>
        </w:rPr>
        <w:t>es</w:t>
      </w:r>
      <w:r>
        <w:rPr>
          <w:bCs/>
          <w:color w:val="000000"/>
        </w:rPr>
        <w:t>ign Vie</w:t>
      </w:r>
      <w:r w:rsidRPr="000C2273">
        <w:rPr>
          <w:bCs/>
          <w:color w:val="000000"/>
        </w:rPr>
        <w:t>w</w:t>
      </w:r>
      <w:r>
        <w:rPr>
          <w:bCs/>
          <w:color w:val="000000"/>
        </w:rPr>
        <w:t xml:space="preserve"> – OK. Hi</w:t>
      </w:r>
      <w:r w:rsidRPr="000C2273">
        <w:rPr>
          <w:bCs/>
          <w:color w:val="000000"/>
        </w:rPr>
        <w:t>ện</w:t>
      </w:r>
      <w:r>
        <w:rPr>
          <w:bCs/>
          <w:color w:val="000000"/>
        </w:rPr>
        <w:t xml:space="preserve"> ra h</w:t>
      </w:r>
      <w:r w:rsidRPr="000C2273">
        <w:rPr>
          <w:bCs/>
          <w:color w:val="000000"/>
        </w:rPr>
        <w:t>ộp</w:t>
      </w:r>
      <w:r>
        <w:rPr>
          <w:bCs/>
          <w:color w:val="000000"/>
        </w:rPr>
        <w:t xml:space="preserve"> tho</w:t>
      </w:r>
      <w:r w:rsidRPr="000C2273">
        <w:rPr>
          <w:bCs/>
          <w:color w:val="000000"/>
        </w:rPr>
        <w:t>ại</w:t>
      </w:r>
      <w:r>
        <w:rPr>
          <w:bCs/>
          <w:color w:val="000000"/>
        </w:rPr>
        <w:t xml:space="preserve"> Sh</w:t>
      </w:r>
      <w:r w:rsidRPr="000C2273">
        <w:rPr>
          <w:bCs/>
          <w:color w:val="000000"/>
        </w:rPr>
        <w:t>ow</w:t>
      </w:r>
      <w:r>
        <w:rPr>
          <w:bCs/>
          <w:color w:val="000000"/>
        </w:rPr>
        <w:t xml:space="preserve"> Table tr</w:t>
      </w:r>
      <w:r w:rsidRPr="000C2273">
        <w:rPr>
          <w:bCs/>
          <w:color w:val="000000"/>
        </w:rPr>
        <w:t>ướ</w:t>
      </w:r>
      <w:r>
        <w:rPr>
          <w:bCs/>
          <w:color w:val="000000"/>
        </w:rPr>
        <w:t xml:space="preserve">c </w:t>
      </w:r>
      <w:r w:rsidRPr="000C2273">
        <w:rPr>
          <w:bCs/>
          <w:color w:val="000000"/>
        </w:rPr>
        <w:t>ở</w:t>
      </w:r>
      <w:r>
        <w:rPr>
          <w:bCs/>
          <w:color w:val="000000"/>
        </w:rPr>
        <w:t xml:space="preserve"> ph</w:t>
      </w:r>
      <w:r w:rsidRPr="000C2273">
        <w:rPr>
          <w:bCs/>
          <w:color w:val="000000"/>
        </w:rPr>
        <w:t>ía</w:t>
      </w:r>
      <w:r>
        <w:rPr>
          <w:bCs/>
          <w:color w:val="000000"/>
        </w:rPr>
        <w:t xml:space="preserve"> tr</w:t>
      </w:r>
      <w:r w:rsidRPr="000C2273">
        <w:rPr>
          <w:bCs/>
          <w:color w:val="000000"/>
        </w:rPr>
        <w:t>ướ</w:t>
      </w:r>
      <w:r>
        <w:rPr>
          <w:bCs/>
          <w:color w:val="000000"/>
        </w:rPr>
        <w:t>c c</w:t>
      </w:r>
      <w:r w:rsidRPr="000C2273">
        <w:rPr>
          <w:bCs/>
          <w:color w:val="000000"/>
        </w:rPr>
        <w:t>ửa</w:t>
      </w:r>
      <w:r>
        <w:rPr>
          <w:bCs/>
          <w:color w:val="000000"/>
        </w:rPr>
        <w:t xml:space="preserve"> s</w:t>
      </w:r>
      <w:r w:rsidRPr="000C2273">
        <w:rPr>
          <w:bCs/>
          <w:color w:val="000000"/>
        </w:rPr>
        <w:t>ổ</w:t>
      </w:r>
      <w:r>
        <w:rPr>
          <w:bCs/>
          <w:color w:val="000000"/>
        </w:rPr>
        <w:t xml:space="preserve"> truy v</w:t>
      </w:r>
      <w:r w:rsidRPr="000C2273">
        <w:rPr>
          <w:bCs/>
          <w:color w:val="000000"/>
        </w:rPr>
        <w:t>ấ</w:t>
      </w:r>
      <w:r>
        <w:rPr>
          <w:bCs/>
          <w:color w:val="000000"/>
        </w:rPr>
        <w:t>n.</w:t>
      </w:r>
      <w:r w:rsidR="00F71DB8">
        <w:rPr>
          <w:bCs/>
          <w:color w:val="000000"/>
        </w:rPr>
        <w:t xml:space="preserve"> </w:t>
      </w:r>
      <w:r>
        <w:rPr>
          <w:bCs/>
          <w:color w:val="000000"/>
        </w:rPr>
        <w:t>Ch</w:t>
      </w:r>
      <w:r w:rsidRPr="000C2273">
        <w:rPr>
          <w:bCs/>
          <w:color w:val="000000"/>
        </w:rPr>
        <w:t>ọ</w:t>
      </w:r>
      <w:r>
        <w:rPr>
          <w:bCs/>
          <w:color w:val="000000"/>
        </w:rPr>
        <w:t>n m</w:t>
      </w:r>
      <w:r w:rsidRPr="000C2273">
        <w:rPr>
          <w:bCs/>
          <w:color w:val="000000"/>
        </w:rPr>
        <w:t>ột</w:t>
      </w:r>
      <w:r>
        <w:rPr>
          <w:bCs/>
          <w:color w:val="000000"/>
        </w:rPr>
        <w:t xml:space="preserve"> ho</w:t>
      </w:r>
      <w:r w:rsidRPr="000C2273">
        <w:rPr>
          <w:bCs/>
          <w:color w:val="000000"/>
        </w:rPr>
        <w:t>ặc</w:t>
      </w:r>
      <w:r>
        <w:rPr>
          <w:bCs/>
          <w:color w:val="000000"/>
        </w:rPr>
        <w:t xml:space="preserve"> nhi</w:t>
      </w:r>
      <w:r w:rsidRPr="000C2273">
        <w:rPr>
          <w:bCs/>
          <w:color w:val="000000"/>
        </w:rPr>
        <w:t>ều</w:t>
      </w:r>
      <w:r>
        <w:rPr>
          <w:bCs/>
          <w:color w:val="000000"/>
        </w:rPr>
        <w:t xml:space="preserve"> b</w:t>
      </w:r>
      <w:r w:rsidRPr="000C2273">
        <w:rPr>
          <w:bCs/>
          <w:color w:val="000000"/>
        </w:rPr>
        <w:t>ản</w:t>
      </w:r>
      <w:r>
        <w:rPr>
          <w:bCs/>
          <w:color w:val="000000"/>
        </w:rPr>
        <w:t>g c</w:t>
      </w:r>
      <w:r w:rsidRPr="000C2273">
        <w:rPr>
          <w:bCs/>
          <w:color w:val="000000"/>
        </w:rPr>
        <w:t>ầ</w:t>
      </w:r>
      <w:r>
        <w:rPr>
          <w:bCs/>
          <w:color w:val="000000"/>
        </w:rPr>
        <w:t xml:space="preserve">n </w:t>
      </w:r>
      <w:r w:rsidRPr="000C2273">
        <w:rPr>
          <w:bCs/>
          <w:color w:val="000000"/>
        </w:rPr>
        <w:t>đư</w:t>
      </w:r>
      <w:r>
        <w:rPr>
          <w:bCs/>
          <w:color w:val="000000"/>
        </w:rPr>
        <w:t>a v</w:t>
      </w:r>
      <w:r w:rsidRPr="000C2273">
        <w:rPr>
          <w:bCs/>
          <w:color w:val="000000"/>
        </w:rPr>
        <w:t>à</w:t>
      </w:r>
      <w:r>
        <w:rPr>
          <w:bCs/>
          <w:color w:val="000000"/>
        </w:rPr>
        <w:t>o c</w:t>
      </w:r>
      <w:r w:rsidRPr="000C2273">
        <w:rPr>
          <w:bCs/>
          <w:color w:val="000000"/>
        </w:rPr>
        <w:t>ửa</w:t>
      </w:r>
      <w:r>
        <w:rPr>
          <w:bCs/>
          <w:color w:val="000000"/>
        </w:rPr>
        <w:t xml:space="preserve"> s</w:t>
      </w:r>
      <w:r w:rsidRPr="000C2273">
        <w:rPr>
          <w:bCs/>
          <w:color w:val="000000"/>
        </w:rPr>
        <w:t>ổ</w:t>
      </w:r>
      <w:r>
        <w:rPr>
          <w:bCs/>
          <w:color w:val="000000"/>
        </w:rPr>
        <w:t xml:space="preserve"> truy v</w:t>
      </w:r>
      <w:r w:rsidRPr="000C2273">
        <w:rPr>
          <w:bCs/>
          <w:color w:val="000000"/>
        </w:rPr>
        <w:t>ấn</w:t>
      </w:r>
      <w:r>
        <w:rPr>
          <w:bCs/>
          <w:color w:val="000000"/>
        </w:rPr>
        <w:t xml:space="preserve">. </w:t>
      </w:r>
    </w:p>
    <w:p w14:paraId="4BFB6951" w14:textId="77777777" w:rsidR="0011768B" w:rsidRDefault="0011768B" w:rsidP="0011768B">
      <w:pPr>
        <w:autoSpaceDE w:val="0"/>
        <w:autoSpaceDN w:val="0"/>
        <w:adjustRightInd w:val="0"/>
        <w:ind w:left="360"/>
        <w:jc w:val="both"/>
        <w:rPr>
          <w:bCs/>
          <w:color w:val="000000"/>
        </w:rPr>
      </w:pPr>
      <w:r>
        <w:rPr>
          <w:color w:val="000000"/>
        </w:rPr>
        <w:t>- Bước 3:</w:t>
      </w:r>
      <w:r>
        <w:rPr>
          <w:b/>
          <w:bCs/>
          <w:color w:val="000000"/>
        </w:rPr>
        <w:t xml:space="preserve"> </w:t>
      </w:r>
      <w:r>
        <w:rPr>
          <w:bCs/>
          <w:color w:val="000000"/>
        </w:rPr>
        <w:t>Chọn các vùng cần đưa vào cửa sổ thiết kế và viết các điều kiện lọc.</w:t>
      </w:r>
    </w:p>
    <w:p w14:paraId="0704209F" w14:textId="77777777" w:rsidR="0011768B" w:rsidRDefault="0011768B" w:rsidP="0011768B">
      <w:pPr>
        <w:autoSpaceDE w:val="0"/>
        <w:autoSpaceDN w:val="0"/>
        <w:adjustRightInd w:val="0"/>
        <w:ind w:left="360"/>
        <w:jc w:val="both"/>
        <w:rPr>
          <w:bCs/>
          <w:color w:val="000000"/>
        </w:rPr>
      </w:pPr>
      <w:r>
        <w:rPr>
          <w:color w:val="000000"/>
        </w:rPr>
        <w:t>- Bước 4:</w:t>
      </w:r>
      <w:r>
        <w:rPr>
          <w:b/>
          <w:bCs/>
          <w:color w:val="000000"/>
        </w:rPr>
        <w:t xml:space="preserve"> </w:t>
      </w:r>
      <w:r>
        <w:rPr>
          <w:bCs/>
          <w:color w:val="000000"/>
        </w:rPr>
        <w:t xml:space="preserve">Chọn Query – Run hoặc </w:t>
      </w:r>
      <w:r w:rsidR="00EE4193">
        <w:rPr>
          <w:bCs/>
          <w:noProof/>
          <w:color w:val="000000"/>
        </w:rPr>
        <w:drawing>
          <wp:inline distT="0" distB="0" distL="0" distR="0" wp14:anchorId="2C7BA1AF" wp14:editId="1DF6749E">
            <wp:extent cx="152400" cy="1524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bCs/>
          <w:color w:val="000000"/>
        </w:rPr>
        <w:t>để thực thi câu truy vấn</w:t>
      </w:r>
    </w:p>
    <w:p w14:paraId="44641F38" w14:textId="77777777" w:rsidR="0011768B" w:rsidRDefault="0011768B" w:rsidP="0011768B">
      <w:pPr>
        <w:autoSpaceDE w:val="0"/>
        <w:autoSpaceDN w:val="0"/>
        <w:adjustRightInd w:val="0"/>
        <w:ind w:left="360"/>
        <w:jc w:val="both"/>
        <w:rPr>
          <w:bCs/>
          <w:color w:val="000000"/>
        </w:rPr>
      </w:pPr>
      <w:r>
        <w:rPr>
          <w:color w:val="000000"/>
        </w:rPr>
        <w:t>- Bước 5:</w:t>
      </w:r>
      <w:r>
        <w:rPr>
          <w:b/>
          <w:bCs/>
          <w:color w:val="000000"/>
        </w:rPr>
        <w:t xml:space="preserve"> </w:t>
      </w:r>
      <w:r w:rsidRPr="00567A3F">
        <w:rPr>
          <w:bCs/>
          <w:color w:val="000000"/>
        </w:rPr>
        <w:t>C</w:t>
      </w:r>
      <w:r>
        <w:rPr>
          <w:bCs/>
          <w:color w:val="000000"/>
        </w:rPr>
        <w:t xml:space="preserve">họn File – Save hoặc </w:t>
      </w:r>
      <w:r w:rsidR="00EE4193">
        <w:rPr>
          <w:bCs/>
          <w:noProof/>
          <w:color w:val="000000"/>
        </w:rPr>
        <w:drawing>
          <wp:inline distT="0" distB="0" distL="0" distR="0" wp14:anchorId="12E49FAA" wp14:editId="67CDF8D0">
            <wp:extent cx="152400" cy="1524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bCs/>
          <w:color w:val="000000"/>
        </w:rPr>
        <w:t xml:space="preserve"> để lưu lai câu truy vấn </w:t>
      </w:r>
    </w:p>
    <w:p w14:paraId="500E8EAB" w14:textId="77777777" w:rsidR="0011768B" w:rsidRDefault="0011768B" w:rsidP="0011768B">
      <w:pPr>
        <w:autoSpaceDE w:val="0"/>
        <w:autoSpaceDN w:val="0"/>
        <w:adjustRightInd w:val="0"/>
        <w:ind w:left="360"/>
        <w:jc w:val="both"/>
        <w:rPr>
          <w:b/>
          <w:bCs/>
          <w:i/>
          <w:color w:val="000000"/>
          <w:u w:val="single"/>
        </w:rPr>
      </w:pPr>
      <w:r w:rsidRPr="000C2273">
        <w:rPr>
          <w:b/>
          <w:bCs/>
          <w:i/>
          <w:color w:val="000000"/>
          <w:u w:val="single"/>
        </w:rPr>
        <w:t>a/ Cửa sổ thiết kế truy vấn</w:t>
      </w:r>
    </w:p>
    <w:p w14:paraId="59842277" w14:textId="77777777" w:rsidR="0011768B" w:rsidRDefault="0011768B" w:rsidP="0011768B">
      <w:pPr>
        <w:autoSpaceDE w:val="0"/>
        <w:autoSpaceDN w:val="0"/>
        <w:adjustRightInd w:val="0"/>
        <w:ind w:left="360" w:firstLine="360"/>
        <w:jc w:val="both"/>
        <w:rPr>
          <w:bCs/>
          <w:color w:val="000000"/>
        </w:rPr>
      </w:pPr>
    </w:p>
    <w:p w14:paraId="3D2B2219" w14:textId="77777777" w:rsidR="0011768B" w:rsidRPr="0017402E" w:rsidRDefault="00EE4193" w:rsidP="0011768B">
      <w:pPr>
        <w:autoSpaceDE w:val="0"/>
        <w:autoSpaceDN w:val="0"/>
        <w:adjustRightInd w:val="0"/>
        <w:jc w:val="both"/>
        <w:rPr>
          <w:bCs/>
          <w:color w:val="000000"/>
        </w:rPr>
      </w:pPr>
      <w:r>
        <w:rPr>
          <w:bCs/>
          <w:noProof/>
          <w:color w:val="000000"/>
        </w:rPr>
        <w:lastRenderedPageBreak/>
        <w:drawing>
          <wp:inline distT="0" distB="0" distL="0" distR="0" wp14:anchorId="63CF20A9" wp14:editId="1C24D481">
            <wp:extent cx="5486400" cy="3606800"/>
            <wp:effectExtent l="0" t="0" r="0" b="0"/>
            <wp:docPr id="49" name="Picture 49" descr="Screen Shot 2019-09-21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creen Shot 2019-09-21 at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3606800"/>
                    </a:xfrm>
                    <a:prstGeom prst="rect">
                      <a:avLst/>
                    </a:prstGeom>
                    <a:noFill/>
                    <a:ln>
                      <a:noFill/>
                    </a:ln>
                  </pic:spPr>
                </pic:pic>
              </a:graphicData>
            </a:graphic>
          </wp:inline>
        </w:drawing>
      </w:r>
    </w:p>
    <w:p w14:paraId="3AC7DE04" w14:textId="77777777" w:rsidR="0011768B" w:rsidRDefault="0011768B" w:rsidP="0011768B">
      <w:pPr>
        <w:autoSpaceDE w:val="0"/>
        <w:autoSpaceDN w:val="0"/>
        <w:adjustRightInd w:val="0"/>
        <w:ind w:firstLine="360"/>
        <w:jc w:val="both"/>
        <w:rPr>
          <w:bCs/>
          <w:color w:val="000000"/>
        </w:rPr>
      </w:pPr>
      <w:r>
        <w:rPr>
          <w:bCs/>
          <w:color w:val="000000"/>
        </w:rPr>
        <w:t xml:space="preserve"> </w:t>
      </w:r>
      <w:r w:rsidRPr="0017402E">
        <w:rPr>
          <w:bCs/>
          <w:color w:val="000000"/>
        </w:rPr>
        <w:t>Cửa sổ thiết kế truy vấn</w:t>
      </w:r>
      <w:r>
        <w:rPr>
          <w:bCs/>
          <w:color w:val="000000"/>
        </w:rPr>
        <w:t xml:space="preserve"> g</w:t>
      </w:r>
      <w:r w:rsidRPr="0017402E">
        <w:rPr>
          <w:bCs/>
          <w:color w:val="000000"/>
        </w:rPr>
        <w:t>ồ</w:t>
      </w:r>
      <w:r>
        <w:rPr>
          <w:bCs/>
          <w:color w:val="000000"/>
        </w:rPr>
        <w:t>m 2 ph</w:t>
      </w:r>
      <w:r w:rsidRPr="0017402E">
        <w:rPr>
          <w:bCs/>
          <w:color w:val="000000"/>
        </w:rPr>
        <w:t>ần</w:t>
      </w:r>
      <w:r>
        <w:rPr>
          <w:bCs/>
          <w:color w:val="000000"/>
        </w:rPr>
        <w:t>: Ph</w:t>
      </w:r>
      <w:r w:rsidRPr="0017402E">
        <w:rPr>
          <w:bCs/>
          <w:color w:val="000000"/>
        </w:rPr>
        <w:t>ầ</w:t>
      </w:r>
      <w:r>
        <w:rPr>
          <w:bCs/>
          <w:color w:val="000000"/>
        </w:rPr>
        <w:t>n tr</w:t>
      </w:r>
      <w:r w:rsidRPr="0017402E">
        <w:rPr>
          <w:bCs/>
          <w:color w:val="000000"/>
        </w:rPr>
        <w:t>ê</w:t>
      </w:r>
      <w:r>
        <w:rPr>
          <w:bCs/>
          <w:color w:val="000000"/>
        </w:rPr>
        <w:t>n tr</w:t>
      </w:r>
      <w:r w:rsidRPr="0017402E">
        <w:rPr>
          <w:bCs/>
          <w:color w:val="000000"/>
        </w:rPr>
        <w:t>ình</w:t>
      </w:r>
      <w:r>
        <w:rPr>
          <w:bCs/>
          <w:color w:val="000000"/>
        </w:rPr>
        <w:t xml:space="preserve"> b</w:t>
      </w:r>
      <w:r w:rsidRPr="0017402E">
        <w:rPr>
          <w:bCs/>
          <w:color w:val="000000"/>
        </w:rPr>
        <w:t>ày</w:t>
      </w:r>
      <w:r>
        <w:rPr>
          <w:bCs/>
          <w:color w:val="000000"/>
        </w:rPr>
        <w:t xml:space="preserve"> b</w:t>
      </w:r>
      <w:r w:rsidRPr="0017402E">
        <w:rPr>
          <w:bCs/>
          <w:color w:val="000000"/>
        </w:rPr>
        <w:t>ản</w:t>
      </w:r>
      <w:r>
        <w:rPr>
          <w:bCs/>
          <w:color w:val="000000"/>
        </w:rPr>
        <w:t>g/truy v</w:t>
      </w:r>
      <w:r w:rsidRPr="0017402E">
        <w:rPr>
          <w:bCs/>
          <w:color w:val="000000"/>
        </w:rPr>
        <w:t>ấ</w:t>
      </w:r>
      <w:r>
        <w:rPr>
          <w:bCs/>
          <w:color w:val="000000"/>
        </w:rPr>
        <w:t>n ch</w:t>
      </w:r>
      <w:r w:rsidRPr="0017402E">
        <w:rPr>
          <w:bCs/>
          <w:color w:val="000000"/>
        </w:rPr>
        <w:t>ứa</w:t>
      </w:r>
      <w:r>
        <w:rPr>
          <w:bCs/>
          <w:color w:val="000000"/>
        </w:rPr>
        <w:t xml:space="preserve"> c</w:t>
      </w:r>
      <w:r w:rsidRPr="0017402E">
        <w:rPr>
          <w:bCs/>
          <w:color w:val="000000"/>
        </w:rPr>
        <w:t>á</w:t>
      </w:r>
      <w:r>
        <w:rPr>
          <w:bCs/>
          <w:color w:val="000000"/>
        </w:rPr>
        <w:t>c dữ liệu s</w:t>
      </w:r>
      <w:r w:rsidRPr="0017402E">
        <w:rPr>
          <w:bCs/>
          <w:color w:val="000000"/>
        </w:rPr>
        <w:t>ẽ</w:t>
      </w:r>
      <w:r>
        <w:rPr>
          <w:bCs/>
          <w:color w:val="000000"/>
        </w:rPr>
        <w:t xml:space="preserve"> </w:t>
      </w:r>
      <w:r w:rsidRPr="0017402E">
        <w:rPr>
          <w:bCs/>
          <w:color w:val="000000"/>
        </w:rPr>
        <w:t>được</w:t>
      </w:r>
      <w:r>
        <w:rPr>
          <w:bCs/>
          <w:color w:val="000000"/>
        </w:rPr>
        <w:t xml:space="preserve"> truy xu</w:t>
      </w:r>
      <w:r w:rsidRPr="0017402E">
        <w:rPr>
          <w:bCs/>
          <w:color w:val="000000"/>
        </w:rPr>
        <w:t>ất</w:t>
      </w:r>
      <w:r>
        <w:rPr>
          <w:bCs/>
          <w:color w:val="000000"/>
        </w:rPr>
        <w:t>. Ph</w:t>
      </w:r>
      <w:r w:rsidRPr="0017402E">
        <w:rPr>
          <w:bCs/>
          <w:color w:val="000000"/>
        </w:rPr>
        <w:t>ầ</w:t>
      </w:r>
      <w:r>
        <w:rPr>
          <w:bCs/>
          <w:color w:val="000000"/>
        </w:rPr>
        <w:t>n d</w:t>
      </w:r>
      <w:r w:rsidRPr="0017402E">
        <w:rPr>
          <w:bCs/>
          <w:color w:val="000000"/>
        </w:rPr>
        <w:t>ưới</w:t>
      </w:r>
      <w:r>
        <w:rPr>
          <w:bCs/>
          <w:color w:val="000000"/>
        </w:rPr>
        <w:t xml:space="preserve"> c</w:t>
      </w:r>
      <w:r w:rsidRPr="0017402E">
        <w:rPr>
          <w:bCs/>
          <w:color w:val="000000"/>
        </w:rPr>
        <w:t>ủa</w:t>
      </w:r>
      <w:r>
        <w:rPr>
          <w:bCs/>
          <w:color w:val="000000"/>
        </w:rPr>
        <w:t xml:space="preserve"> truy v</w:t>
      </w:r>
      <w:r w:rsidRPr="0017402E">
        <w:rPr>
          <w:bCs/>
          <w:color w:val="000000"/>
        </w:rPr>
        <w:t>ấn</w:t>
      </w:r>
      <w:r>
        <w:rPr>
          <w:bCs/>
          <w:color w:val="000000"/>
        </w:rPr>
        <w:t xml:space="preserve"> l</w:t>
      </w:r>
      <w:r w:rsidRPr="0017402E">
        <w:rPr>
          <w:bCs/>
          <w:color w:val="000000"/>
        </w:rPr>
        <w:t>à</w:t>
      </w:r>
      <w:r>
        <w:rPr>
          <w:bCs/>
          <w:color w:val="000000"/>
        </w:rPr>
        <w:t xml:space="preserve"> l</w:t>
      </w:r>
      <w:r w:rsidRPr="0017402E">
        <w:rPr>
          <w:bCs/>
          <w:color w:val="000000"/>
        </w:rPr>
        <w:t>ưới</w:t>
      </w:r>
      <w:r>
        <w:rPr>
          <w:bCs/>
          <w:color w:val="000000"/>
        </w:rPr>
        <w:t xml:space="preserve"> QBE (Qu</w:t>
      </w:r>
      <w:r w:rsidRPr="0017402E">
        <w:rPr>
          <w:bCs/>
          <w:color w:val="000000"/>
        </w:rPr>
        <w:t>er</w:t>
      </w:r>
      <w:r>
        <w:rPr>
          <w:bCs/>
          <w:color w:val="000000"/>
        </w:rPr>
        <w:t xml:space="preserve">y By </w:t>
      </w:r>
      <w:r w:rsidRPr="0017402E">
        <w:rPr>
          <w:bCs/>
          <w:color w:val="000000"/>
        </w:rPr>
        <w:t>Ex</w:t>
      </w:r>
      <w:r>
        <w:rPr>
          <w:bCs/>
          <w:color w:val="000000"/>
        </w:rPr>
        <w:t>ample Grid) d</w:t>
      </w:r>
      <w:r w:rsidRPr="0017402E">
        <w:rPr>
          <w:bCs/>
          <w:color w:val="000000"/>
        </w:rPr>
        <w:t>ùng</w:t>
      </w:r>
      <w:r>
        <w:rPr>
          <w:bCs/>
          <w:color w:val="000000"/>
        </w:rPr>
        <w:t xml:space="preserve"> </w:t>
      </w:r>
      <w:r w:rsidRPr="0017402E">
        <w:rPr>
          <w:bCs/>
          <w:color w:val="000000"/>
        </w:rPr>
        <w:t>để</w:t>
      </w:r>
      <w:r>
        <w:rPr>
          <w:bCs/>
          <w:color w:val="000000"/>
        </w:rPr>
        <w:t xml:space="preserve"> </w:t>
      </w:r>
      <w:r w:rsidRPr="0017402E">
        <w:rPr>
          <w:bCs/>
          <w:color w:val="000000"/>
        </w:rPr>
        <w:t>đư</w:t>
      </w:r>
      <w:r>
        <w:rPr>
          <w:bCs/>
          <w:color w:val="000000"/>
        </w:rPr>
        <w:t>a v</w:t>
      </w:r>
      <w:r w:rsidRPr="0017402E">
        <w:rPr>
          <w:bCs/>
          <w:color w:val="000000"/>
        </w:rPr>
        <w:t>à</w:t>
      </w:r>
      <w:r>
        <w:rPr>
          <w:bCs/>
          <w:color w:val="000000"/>
        </w:rPr>
        <w:t>o c</w:t>
      </w:r>
      <w:r w:rsidRPr="0017402E">
        <w:rPr>
          <w:bCs/>
          <w:color w:val="000000"/>
        </w:rPr>
        <w:t>á</w:t>
      </w:r>
      <w:r>
        <w:rPr>
          <w:bCs/>
          <w:color w:val="000000"/>
        </w:rPr>
        <w:t>c v</w:t>
      </w:r>
      <w:r w:rsidRPr="0017402E">
        <w:rPr>
          <w:bCs/>
          <w:color w:val="000000"/>
        </w:rPr>
        <w:t>ùng</w:t>
      </w:r>
      <w:r>
        <w:rPr>
          <w:bCs/>
          <w:color w:val="000000"/>
        </w:rPr>
        <w:t xml:space="preserve"> ch</w:t>
      </w:r>
      <w:r w:rsidRPr="0017402E">
        <w:rPr>
          <w:bCs/>
          <w:color w:val="000000"/>
        </w:rPr>
        <w:t>ứa</w:t>
      </w:r>
      <w:r>
        <w:rPr>
          <w:bCs/>
          <w:color w:val="000000"/>
        </w:rPr>
        <w:t xml:space="preserve"> dữ liệu s</w:t>
      </w:r>
      <w:r w:rsidRPr="0017402E">
        <w:rPr>
          <w:bCs/>
          <w:color w:val="000000"/>
        </w:rPr>
        <w:t>ẽ</w:t>
      </w:r>
      <w:r>
        <w:rPr>
          <w:bCs/>
          <w:color w:val="000000"/>
        </w:rPr>
        <w:t xml:space="preserve"> </w:t>
      </w:r>
      <w:r w:rsidRPr="0017402E">
        <w:rPr>
          <w:bCs/>
          <w:color w:val="000000"/>
        </w:rPr>
        <w:t>được</w:t>
      </w:r>
      <w:r>
        <w:rPr>
          <w:bCs/>
          <w:color w:val="000000"/>
        </w:rPr>
        <w:t xml:space="preserve"> truy xu</w:t>
      </w:r>
      <w:r w:rsidRPr="0017402E">
        <w:rPr>
          <w:bCs/>
          <w:color w:val="000000"/>
        </w:rPr>
        <w:t>ất</w:t>
      </w:r>
      <w:r>
        <w:rPr>
          <w:bCs/>
          <w:color w:val="000000"/>
        </w:rPr>
        <w:t xml:space="preserve"> v</w:t>
      </w:r>
      <w:r w:rsidRPr="0017402E">
        <w:rPr>
          <w:bCs/>
          <w:color w:val="000000"/>
        </w:rPr>
        <w:t>à</w:t>
      </w:r>
      <w:r>
        <w:rPr>
          <w:bCs/>
          <w:color w:val="000000"/>
        </w:rPr>
        <w:t xml:space="preserve"> tr</w:t>
      </w:r>
      <w:r w:rsidRPr="0017402E">
        <w:rPr>
          <w:bCs/>
          <w:color w:val="000000"/>
        </w:rPr>
        <w:t>ình</w:t>
      </w:r>
      <w:r>
        <w:rPr>
          <w:bCs/>
          <w:color w:val="000000"/>
        </w:rPr>
        <w:t xml:space="preserve"> b</w:t>
      </w:r>
      <w:r w:rsidRPr="0017402E">
        <w:rPr>
          <w:bCs/>
          <w:color w:val="000000"/>
        </w:rPr>
        <w:t>ày</w:t>
      </w:r>
      <w:r>
        <w:rPr>
          <w:bCs/>
          <w:color w:val="000000"/>
        </w:rPr>
        <w:t xml:space="preserve"> trong b</w:t>
      </w:r>
      <w:r w:rsidRPr="0017402E">
        <w:rPr>
          <w:bCs/>
          <w:color w:val="000000"/>
        </w:rPr>
        <w:t>ả</w:t>
      </w:r>
      <w:r>
        <w:rPr>
          <w:bCs/>
          <w:color w:val="000000"/>
        </w:rPr>
        <w:t>ng k</w:t>
      </w:r>
      <w:r w:rsidRPr="0017402E">
        <w:rPr>
          <w:bCs/>
          <w:color w:val="000000"/>
        </w:rPr>
        <w:t>ết</w:t>
      </w:r>
      <w:r>
        <w:rPr>
          <w:bCs/>
          <w:color w:val="000000"/>
        </w:rPr>
        <w:t xml:space="preserve"> qu</w:t>
      </w:r>
      <w:r w:rsidRPr="0017402E">
        <w:rPr>
          <w:bCs/>
          <w:color w:val="000000"/>
        </w:rPr>
        <w:t>ả</w:t>
      </w:r>
      <w:r>
        <w:rPr>
          <w:bCs/>
          <w:color w:val="000000"/>
        </w:rPr>
        <w:t>.</w:t>
      </w:r>
    </w:p>
    <w:p w14:paraId="209D1D7E" w14:textId="77777777" w:rsidR="0011768B" w:rsidRPr="00F31969" w:rsidRDefault="0011768B" w:rsidP="0011768B">
      <w:pPr>
        <w:autoSpaceDE w:val="0"/>
        <w:autoSpaceDN w:val="0"/>
        <w:adjustRightInd w:val="0"/>
        <w:ind w:firstLine="360"/>
        <w:jc w:val="both"/>
        <w:rPr>
          <w:b/>
          <w:bCs/>
          <w:i/>
          <w:color w:val="000000"/>
          <w:u w:val="single"/>
        </w:rPr>
      </w:pPr>
      <w:r w:rsidRPr="00F31969">
        <w:rPr>
          <w:b/>
          <w:bCs/>
          <w:i/>
          <w:color w:val="000000"/>
          <w:u w:val="single"/>
        </w:rPr>
        <w:t xml:space="preserve">b/ </w:t>
      </w:r>
      <w:r w:rsidRPr="00F31969">
        <w:rPr>
          <w:b/>
          <w:i/>
          <w:color w:val="000000"/>
          <w:u w:val="single"/>
        </w:rPr>
        <w:t>Lưới QBE</w:t>
      </w:r>
    </w:p>
    <w:p w14:paraId="46811CAD" w14:textId="77777777" w:rsidR="0011768B" w:rsidRDefault="0011768B" w:rsidP="0011768B">
      <w:pPr>
        <w:numPr>
          <w:ilvl w:val="0"/>
          <w:numId w:val="25"/>
        </w:numPr>
        <w:tabs>
          <w:tab w:val="clear" w:pos="1440"/>
          <w:tab w:val="num" w:pos="1080"/>
        </w:tabs>
        <w:autoSpaceDE w:val="0"/>
        <w:autoSpaceDN w:val="0"/>
        <w:adjustRightInd w:val="0"/>
        <w:ind w:left="1080"/>
        <w:jc w:val="both"/>
        <w:rPr>
          <w:color w:val="000000"/>
        </w:rPr>
      </w:pPr>
      <w:r w:rsidRPr="0076029D">
        <w:rPr>
          <w:b/>
          <w:bCs/>
          <w:color w:val="000000"/>
        </w:rPr>
        <w:t xml:space="preserve">Field: </w:t>
      </w:r>
      <w:r w:rsidRPr="0076029D">
        <w:rPr>
          <w:color w:val="000000"/>
        </w:rPr>
        <w:t>là nơi khai báo danh sách các thông tin (cột dữ liệu) của bảng</w:t>
      </w:r>
      <w:r>
        <w:rPr>
          <w:color w:val="000000"/>
        </w:rPr>
        <w:t xml:space="preserve"> </w:t>
      </w:r>
      <w:r w:rsidRPr="0076029D">
        <w:rPr>
          <w:color w:val="000000"/>
        </w:rPr>
        <w:t>kết quả.</w:t>
      </w:r>
      <w:r>
        <w:rPr>
          <w:color w:val="000000"/>
        </w:rPr>
        <w:t xml:space="preserve"> </w:t>
      </w:r>
      <w:r w:rsidRPr="0076029D">
        <w:rPr>
          <w:color w:val="000000"/>
        </w:rPr>
        <w:t xml:space="preserve">Nhấn đúp lên tên </w:t>
      </w:r>
      <w:r>
        <w:rPr>
          <w:color w:val="000000"/>
        </w:rPr>
        <w:t>v</w:t>
      </w:r>
      <w:r w:rsidRPr="001D0C4F">
        <w:rPr>
          <w:color w:val="000000"/>
        </w:rPr>
        <w:t>ùng</w:t>
      </w:r>
      <w:r w:rsidRPr="0076029D">
        <w:rPr>
          <w:color w:val="000000"/>
        </w:rPr>
        <w:t xml:space="preserve"> để chọn</w:t>
      </w:r>
      <w:r>
        <w:rPr>
          <w:color w:val="000000"/>
        </w:rPr>
        <w:t>.</w:t>
      </w:r>
    </w:p>
    <w:p w14:paraId="6235F1A3" w14:textId="77777777" w:rsidR="0011768B" w:rsidRPr="001D0C4F" w:rsidRDefault="0011768B" w:rsidP="0011768B">
      <w:pPr>
        <w:numPr>
          <w:ilvl w:val="0"/>
          <w:numId w:val="25"/>
        </w:numPr>
        <w:tabs>
          <w:tab w:val="clear" w:pos="1440"/>
          <w:tab w:val="num" w:pos="1080"/>
        </w:tabs>
        <w:autoSpaceDE w:val="0"/>
        <w:autoSpaceDN w:val="0"/>
        <w:adjustRightInd w:val="0"/>
        <w:ind w:left="1080"/>
        <w:jc w:val="both"/>
        <w:rPr>
          <w:color w:val="000000"/>
        </w:rPr>
      </w:pPr>
      <w:r w:rsidRPr="0076029D">
        <w:rPr>
          <w:b/>
          <w:bCs/>
          <w:color w:val="000000"/>
        </w:rPr>
        <w:t>Sort</w:t>
      </w:r>
      <w:r w:rsidRPr="0076029D">
        <w:rPr>
          <w:color w:val="000000"/>
        </w:rPr>
        <w:t>: để thiết lập thứ tự sắp xếp dữ liệu trên Query. Muốn sắp xếp dữ</w:t>
      </w:r>
      <w:r>
        <w:rPr>
          <w:color w:val="000000"/>
        </w:rPr>
        <w:t xml:space="preserve"> </w:t>
      </w:r>
      <w:r w:rsidRPr="0076029D">
        <w:rPr>
          <w:color w:val="000000"/>
        </w:rPr>
        <w:t xml:space="preserve">liệu cho </w:t>
      </w:r>
      <w:r>
        <w:rPr>
          <w:color w:val="000000"/>
        </w:rPr>
        <w:t>v</w:t>
      </w:r>
      <w:r w:rsidRPr="001D0C4F">
        <w:rPr>
          <w:color w:val="000000"/>
        </w:rPr>
        <w:t>ùng</w:t>
      </w:r>
      <w:r w:rsidRPr="0076029D">
        <w:rPr>
          <w:color w:val="000000"/>
        </w:rPr>
        <w:t xml:space="preserve"> nào, thiết lập thuộc tính Sort cho </w:t>
      </w:r>
      <w:r>
        <w:rPr>
          <w:color w:val="000000"/>
        </w:rPr>
        <w:t>v</w:t>
      </w:r>
      <w:r w:rsidRPr="001D0C4F">
        <w:rPr>
          <w:color w:val="000000"/>
        </w:rPr>
        <w:t>ùng</w:t>
      </w:r>
      <w:r w:rsidRPr="0076029D">
        <w:rPr>
          <w:color w:val="000000"/>
        </w:rPr>
        <w:t xml:space="preserve"> ấy. Có 2 giá trị cho</w:t>
      </w:r>
      <w:r>
        <w:rPr>
          <w:color w:val="000000"/>
        </w:rPr>
        <w:t xml:space="preserve"> </w:t>
      </w:r>
      <w:r w:rsidRPr="0076029D">
        <w:rPr>
          <w:color w:val="000000"/>
        </w:rPr>
        <w:t xml:space="preserve">thuộc tính Sort: </w:t>
      </w:r>
      <w:r w:rsidRPr="0076029D">
        <w:rPr>
          <w:i/>
          <w:iCs/>
          <w:color w:val="000000"/>
        </w:rPr>
        <w:t xml:space="preserve">Ascending </w:t>
      </w:r>
      <w:r w:rsidRPr="0076029D">
        <w:rPr>
          <w:color w:val="000000"/>
        </w:rPr>
        <w:t xml:space="preserve">- sắp xếp tăng dần và </w:t>
      </w:r>
      <w:r w:rsidRPr="0076029D">
        <w:rPr>
          <w:i/>
          <w:iCs/>
          <w:color w:val="000000"/>
        </w:rPr>
        <w:t>Descending</w:t>
      </w:r>
      <w:r>
        <w:rPr>
          <w:i/>
          <w:iCs/>
          <w:color w:val="000000"/>
        </w:rPr>
        <w:t>.</w:t>
      </w:r>
    </w:p>
    <w:p w14:paraId="4A83DD6B" w14:textId="77777777" w:rsidR="0011768B" w:rsidRDefault="0011768B" w:rsidP="0011768B">
      <w:pPr>
        <w:numPr>
          <w:ilvl w:val="0"/>
          <w:numId w:val="25"/>
        </w:numPr>
        <w:tabs>
          <w:tab w:val="clear" w:pos="1440"/>
          <w:tab w:val="num" w:pos="1080"/>
        </w:tabs>
        <w:autoSpaceDE w:val="0"/>
        <w:autoSpaceDN w:val="0"/>
        <w:adjustRightInd w:val="0"/>
        <w:ind w:left="1080"/>
        <w:jc w:val="both"/>
        <w:rPr>
          <w:color w:val="000000"/>
        </w:rPr>
      </w:pPr>
      <w:r w:rsidRPr="0076029D">
        <w:rPr>
          <w:b/>
          <w:bCs/>
          <w:color w:val="000000"/>
        </w:rPr>
        <w:t>Show</w:t>
      </w:r>
      <w:r w:rsidRPr="0076029D">
        <w:rPr>
          <w:color w:val="000000"/>
        </w:rPr>
        <w:t xml:space="preserve">: để chỉ định hiển thị hay không hiển thị dữ liệu </w:t>
      </w:r>
      <w:r>
        <w:rPr>
          <w:color w:val="000000"/>
        </w:rPr>
        <w:t>v</w:t>
      </w:r>
      <w:r w:rsidRPr="001D0C4F">
        <w:rPr>
          <w:color w:val="000000"/>
        </w:rPr>
        <w:t>ùng</w:t>
      </w:r>
      <w:r w:rsidRPr="0076029D">
        <w:rPr>
          <w:color w:val="000000"/>
        </w:rPr>
        <w:t xml:space="preserve"> đó ra</w:t>
      </w:r>
      <w:r>
        <w:rPr>
          <w:color w:val="000000"/>
        </w:rPr>
        <w:t xml:space="preserve"> </w:t>
      </w:r>
      <w:r w:rsidRPr="0076029D">
        <w:rPr>
          <w:color w:val="000000"/>
        </w:rPr>
        <w:t>bảng kết quả. Nếu chọn (checked)- dữ liệu sẽ được hiển thị ra bảng kết quả</w:t>
      </w:r>
      <w:r>
        <w:rPr>
          <w:color w:val="000000"/>
        </w:rPr>
        <w:t>.</w:t>
      </w:r>
    </w:p>
    <w:p w14:paraId="3FD23E98" w14:textId="77777777" w:rsidR="0011768B" w:rsidRPr="001D0C4F" w:rsidRDefault="0011768B" w:rsidP="0011768B">
      <w:pPr>
        <w:numPr>
          <w:ilvl w:val="0"/>
          <w:numId w:val="25"/>
        </w:numPr>
        <w:tabs>
          <w:tab w:val="clear" w:pos="1440"/>
          <w:tab w:val="num" w:pos="1080"/>
        </w:tabs>
        <w:autoSpaceDE w:val="0"/>
        <w:autoSpaceDN w:val="0"/>
        <w:adjustRightInd w:val="0"/>
        <w:ind w:left="1080"/>
        <w:jc w:val="both"/>
        <w:rPr>
          <w:color w:val="000000"/>
        </w:rPr>
      </w:pPr>
      <w:r>
        <w:rPr>
          <w:b/>
          <w:bCs/>
          <w:color w:val="000000"/>
        </w:rPr>
        <w:t>Crit</w:t>
      </w:r>
      <w:r w:rsidRPr="001D0C4F">
        <w:rPr>
          <w:b/>
          <w:bCs/>
          <w:color w:val="000000"/>
        </w:rPr>
        <w:t>er</w:t>
      </w:r>
      <w:r>
        <w:rPr>
          <w:b/>
          <w:bCs/>
          <w:color w:val="000000"/>
        </w:rPr>
        <w:t xml:space="preserve">ia </w:t>
      </w:r>
      <w:r w:rsidRPr="001D0C4F">
        <w:rPr>
          <w:bCs/>
          <w:color w:val="000000"/>
        </w:rPr>
        <w:t>và</w:t>
      </w:r>
      <w:r>
        <w:rPr>
          <w:b/>
          <w:bCs/>
          <w:color w:val="000000"/>
        </w:rPr>
        <w:t xml:space="preserve"> </w:t>
      </w:r>
      <w:r w:rsidRPr="001D0C4F">
        <w:rPr>
          <w:b/>
          <w:bCs/>
          <w:color w:val="000000"/>
        </w:rPr>
        <w:t>Or</w:t>
      </w:r>
      <w:r>
        <w:rPr>
          <w:b/>
          <w:bCs/>
          <w:color w:val="000000"/>
        </w:rPr>
        <w:t xml:space="preserve"> : </w:t>
      </w:r>
      <w:r w:rsidRPr="001D0C4F">
        <w:rPr>
          <w:bCs/>
          <w:color w:val="000000"/>
        </w:rPr>
        <w:t>để đặt điều kiện lọc các mẫu tin</w:t>
      </w:r>
      <w:r>
        <w:rPr>
          <w:bCs/>
          <w:color w:val="000000"/>
        </w:rPr>
        <w:t>.</w:t>
      </w:r>
    </w:p>
    <w:p w14:paraId="7FB81632" w14:textId="77777777" w:rsidR="0011768B" w:rsidRPr="00F31969" w:rsidRDefault="0011768B" w:rsidP="0011768B">
      <w:pPr>
        <w:autoSpaceDE w:val="0"/>
        <w:autoSpaceDN w:val="0"/>
        <w:adjustRightInd w:val="0"/>
        <w:ind w:firstLine="360"/>
        <w:jc w:val="both"/>
        <w:rPr>
          <w:b/>
          <w:bCs/>
          <w:i/>
          <w:color w:val="000000"/>
          <w:u w:val="single"/>
        </w:rPr>
      </w:pPr>
      <w:r w:rsidRPr="0076029D">
        <w:rPr>
          <w:color w:val="000000"/>
        </w:rPr>
        <w:t xml:space="preserve"> </w:t>
      </w:r>
      <w:r>
        <w:rPr>
          <w:b/>
          <w:bCs/>
          <w:i/>
          <w:color w:val="000000"/>
          <w:u w:val="single"/>
        </w:rPr>
        <w:t>c</w:t>
      </w:r>
      <w:r w:rsidRPr="00F31969">
        <w:rPr>
          <w:b/>
          <w:bCs/>
          <w:i/>
          <w:color w:val="000000"/>
          <w:u w:val="single"/>
        </w:rPr>
        <w:t xml:space="preserve">/ </w:t>
      </w:r>
      <w:r>
        <w:rPr>
          <w:b/>
          <w:i/>
          <w:color w:val="000000"/>
          <w:u w:val="single"/>
        </w:rPr>
        <w:t>Đưa các vùng vào lưới</w:t>
      </w:r>
    </w:p>
    <w:p w14:paraId="54387938" w14:textId="77777777" w:rsidR="0011768B" w:rsidRPr="00332B29" w:rsidRDefault="0011768B" w:rsidP="00332B29">
      <w:pPr>
        <w:pStyle w:val="Heading3"/>
      </w:pPr>
      <w:bookmarkStart w:id="196" w:name="_Toc463200472"/>
      <w:bookmarkStart w:id="197" w:name="_Toc463200948"/>
      <w:r w:rsidRPr="00332B29">
        <w:lastRenderedPageBreak/>
        <w:t>Muốn đưa  một vùng nào có thể dùng kỹ thuật kéo thả, chọn vùng đó trong danh sách của bảng, giữ nút chuột rồi kéo vào một cột và đặt ở hàng field của lưới. Cũng có thể đưa một vùng vào lưới bằng cách chọn tên vùng trong danh sách khi bấm vào nút mũi tên nằm ở góc phải của mỗi cột và trên hàng field.</w:t>
      </w:r>
      <w:bookmarkEnd w:id="196"/>
      <w:bookmarkEnd w:id="197"/>
    </w:p>
    <w:p w14:paraId="158F3954" w14:textId="77777777" w:rsidR="0011768B" w:rsidRPr="0076029D" w:rsidRDefault="00EE4193" w:rsidP="0011768B">
      <w:pPr>
        <w:autoSpaceDE w:val="0"/>
        <w:autoSpaceDN w:val="0"/>
        <w:adjustRightInd w:val="0"/>
        <w:ind w:firstLine="360"/>
        <w:jc w:val="both"/>
        <w:rPr>
          <w:color w:val="000000"/>
        </w:rPr>
      </w:pPr>
      <w:r>
        <w:rPr>
          <w:noProof/>
          <w:color w:val="000000"/>
        </w:rPr>
        <w:drawing>
          <wp:inline distT="0" distB="0" distL="0" distR="0" wp14:anchorId="4BF91BEC" wp14:editId="2EB11C61">
            <wp:extent cx="5473700" cy="2374900"/>
            <wp:effectExtent l="0" t="0" r="12700" b="1270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a:clrChange>
                        <a:clrFrom>
                          <a:srgbClr val="ECE9D8"/>
                        </a:clrFrom>
                        <a:clrTo>
                          <a:srgbClr val="ECE9D8">
                            <a:alpha val="0"/>
                          </a:srgbClr>
                        </a:clrTo>
                      </a:clrChange>
                      <a:extLst>
                        <a:ext uri="{28A0092B-C50C-407E-A947-70E740481C1C}">
                          <a14:useLocalDpi xmlns:a14="http://schemas.microsoft.com/office/drawing/2010/main" val="0"/>
                        </a:ext>
                      </a:extLst>
                    </a:blip>
                    <a:srcRect r="197"/>
                    <a:stretch>
                      <a:fillRect/>
                    </a:stretch>
                  </pic:blipFill>
                  <pic:spPr bwMode="auto">
                    <a:xfrm>
                      <a:off x="0" y="0"/>
                      <a:ext cx="5473700" cy="2374900"/>
                    </a:xfrm>
                    <a:prstGeom prst="rect">
                      <a:avLst/>
                    </a:prstGeom>
                    <a:noFill/>
                    <a:ln>
                      <a:noFill/>
                    </a:ln>
                  </pic:spPr>
                </pic:pic>
              </a:graphicData>
            </a:graphic>
          </wp:inline>
        </w:drawing>
      </w:r>
    </w:p>
    <w:p w14:paraId="32971924" w14:textId="77777777" w:rsidR="0011768B" w:rsidRDefault="0011768B" w:rsidP="0011768B">
      <w:pPr>
        <w:autoSpaceDE w:val="0"/>
        <w:autoSpaceDN w:val="0"/>
        <w:adjustRightInd w:val="0"/>
        <w:ind w:left="360"/>
        <w:jc w:val="both"/>
        <w:rPr>
          <w:color w:val="000000"/>
        </w:rPr>
      </w:pPr>
    </w:p>
    <w:p w14:paraId="69AC5ACF" w14:textId="77777777" w:rsidR="0011768B" w:rsidRPr="00F31969" w:rsidRDefault="0011768B" w:rsidP="0011768B">
      <w:pPr>
        <w:autoSpaceDE w:val="0"/>
        <w:autoSpaceDN w:val="0"/>
        <w:adjustRightInd w:val="0"/>
        <w:ind w:firstLine="360"/>
        <w:jc w:val="both"/>
        <w:rPr>
          <w:b/>
          <w:bCs/>
          <w:i/>
          <w:color w:val="000000"/>
          <w:u w:val="single"/>
        </w:rPr>
      </w:pPr>
      <w:r>
        <w:rPr>
          <w:b/>
          <w:bCs/>
          <w:i/>
          <w:color w:val="000000"/>
          <w:u w:val="single"/>
        </w:rPr>
        <w:t>d</w:t>
      </w:r>
      <w:r w:rsidRPr="00F31969">
        <w:rPr>
          <w:b/>
          <w:bCs/>
          <w:i/>
          <w:color w:val="000000"/>
          <w:u w:val="single"/>
        </w:rPr>
        <w:t xml:space="preserve">/ </w:t>
      </w:r>
      <w:r>
        <w:rPr>
          <w:b/>
          <w:i/>
          <w:color w:val="000000"/>
          <w:u w:val="single"/>
        </w:rPr>
        <w:t>Đặt tên lại một vùng của truy vấn</w:t>
      </w:r>
    </w:p>
    <w:p w14:paraId="1424A426" w14:textId="77777777" w:rsidR="0011768B" w:rsidRDefault="0011768B" w:rsidP="0011768B">
      <w:pPr>
        <w:autoSpaceDE w:val="0"/>
        <w:autoSpaceDN w:val="0"/>
        <w:adjustRightInd w:val="0"/>
        <w:ind w:firstLine="360"/>
        <w:jc w:val="both"/>
        <w:rPr>
          <w:color w:val="000000"/>
        </w:rPr>
      </w:pPr>
      <w:r>
        <w:rPr>
          <w:color w:val="000000"/>
        </w:rPr>
        <w:t>Nếu muốn đặt tên lại cho một cột, bạn làm:</w:t>
      </w:r>
    </w:p>
    <w:p w14:paraId="5CB9FD53" w14:textId="77777777" w:rsidR="0011768B" w:rsidRDefault="0011768B" w:rsidP="0011768B">
      <w:pPr>
        <w:autoSpaceDE w:val="0"/>
        <w:autoSpaceDN w:val="0"/>
        <w:adjustRightInd w:val="0"/>
        <w:ind w:firstLine="720"/>
        <w:jc w:val="both"/>
        <w:rPr>
          <w:color w:val="000000"/>
        </w:rPr>
      </w:pPr>
      <w:r>
        <w:rPr>
          <w:color w:val="000000"/>
        </w:rPr>
        <w:t xml:space="preserve">- Nhập vào một tên mới tùy ý và tiếp theo là dấu hai chấm (:). </w:t>
      </w:r>
    </w:p>
    <w:p w14:paraId="663849D8" w14:textId="77777777" w:rsidR="0011768B" w:rsidRDefault="00EE4193" w:rsidP="0011768B">
      <w:pPr>
        <w:autoSpaceDE w:val="0"/>
        <w:autoSpaceDN w:val="0"/>
        <w:adjustRightInd w:val="0"/>
        <w:ind w:firstLine="720"/>
        <w:jc w:val="both"/>
        <w:rPr>
          <w:color w:val="000000"/>
        </w:rPr>
      </w:pPr>
      <w:r>
        <w:rPr>
          <w:noProof/>
          <w:color w:val="000000"/>
        </w:rPr>
        <w:drawing>
          <wp:inline distT="0" distB="0" distL="0" distR="0" wp14:anchorId="5B9A8170" wp14:editId="51649B79">
            <wp:extent cx="4445000" cy="8890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clrChange>
                        <a:clrFrom>
                          <a:srgbClr val="ECE9D8"/>
                        </a:clrFrom>
                        <a:clrTo>
                          <a:srgbClr val="ECE9D8">
                            <a:alpha val="0"/>
                          </a:srgbClr>
                        </a:clrTo>
                      </a:clrChange>
                      <a:extLst>
                        <a:ext uri="{28A0092B-C50C-407E-A947-70E740481C1C}">
                          <a14:useLocalDpi xmlns:a14="http://schemas.microsoft.com/office/drawing/2010/main" val="0"/>
                        </a:ext>
                      </a:extLst>
                    </a:blip>
                    <a:srcRect t="8182"/>
                    <a:stretch>
                      <a:fillRect/>
                    </a:stretch>
                  </pic:blipFill>
                  <pic:spPr bwMode="auto">
                    <a:xfrm>
                      <a:off x="0" y="0"/>
                      <a:ext cx="4445000" cy="889000"/>
                    </a:xfrm>
                    <a:prstGeom prst="rect">
                      <a:avLst/>
                    </a:prstGeom>
                    <a:noFill/>
                    <a:ln>
                      <a:noFill/>
                    </a:ln>
                  </pic:spPr>
                </pic:pic>
              </a:graphicData>
            </a:graphic>
          </wp:inline>
        </w:drawing>
      </w:r>
    </w:p>
    <w:p w14:paraId="1875C481" w14:textId="77777777" w:rsidR="0011768B" w:rsidRPr="00D72B65" w:rsidRDefault="0011768B" w:rsidP="0011768B">
      <w:pPr>
        <w:autoSpaceDE w:val="0"/>
        <w:autoSpaceDN w:val="0"/>
        <w:adjustRightInd w:val="0"/>
        <w:ind w:firstLine="720"/>
        <w:jc w:val="both"/>
        <w:rPr>
          <w:color w:val="000000"/>
        </w:rPr>
      </w:pPr>
      <w:r w:rsidRPr="00D72B65">
        <w:rPr>
          <w:b/>
          <w:i/>
          <w:color w:val="000000"/>
          <w:u w:val="single"/>
        </w:rPr>
        <w:t>Chú ý:</w:t>
      </w:r>
      <w:r>
        <w:rPr>
          <w:color w:val="000000"/>
        </w:rPr>
        <w:t xml:space="preserve"> Nếu trước đó bạn đã ấn định thuộc tính </w:t>
      </w:r>
      <w:r w:rsidRPr="00D72B65">
        <w:rPr>
          <w:i/>
          <w:color w:val="000000"/>
        </w:rPr>
        <w:t>Caption</w:t>
      </w:r>
      <w:r>
        <w:rPr>
          <w:color w:val="000000"/>
        </w:rPr>
        <w:t xml:space="preserve"> cho vùng thì </w:t>
      </w:r>
      <w:r w:rsidRPr="00D72B65">
        <w:rPr>
          <w:i/>
          <w:color w:val="000000"/>
        </w:rPr>
        <w:t>Access</w:t>
      </w:r>
      <w:r>
        <w:rPr>
          <w:color w:val="000000"/>
        </w:rPr>
        <w:t xml:space="preserve"> sẽ ưu tiên dùng thuộc tính </w:t>
      </w:r>
      <w:r w:rsidRPr="00D72B65">
        <w:rPr>
          <w:i/>
          <w:color w:val="000000"/>
        </w:rPr>
        <w:t>Caption</w:t>
      </w:r>
      <w:r>
        <w:rPr>
          <w:color w:val="000000"/>
        </w:rPr>
        <w:t xml:space="preserve"> này làm tiêu đề cột.</w:t>
      </w:r>
    </w:p>
    <w:p w14:paraId="790044F4" w14:textId="77777777" w:rsidR="0011768B" w:rsidRPr="00F31969" w:rsidRDefault="0011768B" w:rsidP="0011768B">
      <w:pPr>
        <w:autoSpaceDE w:val="0"/>
        <w:autoSpaceDN w:val="0"/>
        <w:adjustRightInd w:val="0"/>
        <w:ind w:firstLine="360"/>
        <w:jc w:val="both"/>
        <w:rPr>
          <w:b/>
          <w:bCs/>
          <w:i/>
          <w:color w:val="000000"/>
          <w:u w:val="single"/>
        </w:rPr>
      </w:pPr>
      <w:r>
        <w:rPr>
          <w:b/>
          <w:bCs/>
          <w:i/>
          <w:color w:val="000000"/>
          <w:u w:val="single"/>
        </w:rPr>
        <w:t>e</w:t>
      </w:r>
      <w:r w:rsidRPr="00F31969">
        <w:rPr>
          <w:b/>
          <w:bCs/>
          <w:i/>
          <w:color w:val="000000"/>
          <w:u w:val="single"/>
        </w:rPr>
        <w:t xml:space="preserve">/ </w:t>
      </w:r>
      <w:r>
        <w:rPr>
          <w:b/>
          <w:i/>
          <w:color w:val="000000"/>
          <w:u w:val="single"/>
        </w:rPr>
        <w:t>Xếp thứ tự các mẫu tin theo các giá trị của một vùng</w:t>
      </w:r>
    </w:p>
    <w:p w14:paraId="1A623868" w14:textId="77777777" w:rsidR="0011768B" w:rsidRDefault="0011768B" w:rsidP="0011768B">
      <w:pPr>
        <w:autoSpaceDE w:val="0"/>
        <w:autoSpaceDN w:val="0"/>
        <w:adjustRightInd w:val="0"/>
        <w:ind w:firstLine="360"/>
        <w:jc w:val="both"/>
        <w:rPr>
          <w:color w:val="000000"/>
        </w:rPr>
      </w:pPr>
      <w:r>
        <w:rPr>
          <w:color w:val="000000"/>
        </w:rPr>
        <w:t xml:space="preserve">Trong tập tin động các mẫu tin được sắp xếp theo các giá trị của vùng khóa chính của bảng gốc. Nếu muốn xếp thứ tự trên một vùng khác đặt trên hàng </w:t>
      </w:r>
      <w:r w:rsidRPr="009A035A">
        <w:rPr>
          <w:i/>
          <w:color w:val="000000"/>
        </w:rPr>
        <w:t>sort</w:t>
      </w:r>
      <w:r>
        <w:rPr>
          <w:color w:val="000000"/>
        </w:rPr>
        <w:t xml:space="preserve"> của vùng đó trong lưới QBE hoặc </w:t>
      </w:r>
      <w:r w:rsidRPr="009A035A">
        <w:rPr>
          <w:i/>
          <w:color w:val="000000"/>
        </w:rPr>
        <w:t>Ascending</w:t>
      </w:r>
      <w:r>
        <w:rPr>
          <w:color w:val="000000"/>
        </w:rPr>
        <w:t xml:space="preserve"> hoặc </w:t>
      </w:r>
      <w:r w:rsidRPr="009A035A">
        <w:rPr>
          <w:i/>
          <w:color w:val="000000"/>
        </w:rPr>
        <w:t>Descending</w:t>
      </w:r>
      <w:r>
        <w:rPr>
          <w:color w:val="000000"/>
        </w:rPr>
        <w:t>.</w:t>
      </w:r>
    </w:p>
    <w:p w14:paraId="451AB9AF" w14:textId="77777777" w:rsidR="0011768B" w:rsidRDefault="00EE4193" w:rsidP="0011768B">
      <w:pPr>
        <w:autoSpaceDE w:val="0"/>
        <w:autoSpaceDN w:val="0"/>
        <w:adjustRightInd w:val="0"/>
        <w:ind w:firstLine="360"/>
        <w:jc w:val="both"/>
        <w:rPr>
          <w:color w:val="000000"/>
        </w:rPr>
      </w:pPr>
      <w:r>
        <w:rPr>
          <w:noProof/>
          <w:color w:val="000000"/>
        </w:rPr>
        <w:drawing>
          <wp:inline distT="0" distB="0" distL="0" distR="0" wp14:anchorId="1BAD5F7B" wp14:editId="6534A216">
            <wp:extent cx="5486400" cy="774700"/>
            <wp:effectExtent l="0" t="0" r="0" b="1270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9">
                      <a:clrChange>
                        <a:clrFrom>
                          <a:srgbClr val="ECE9D8"/>
                        </a:clrFrom>
                        <a:clrTo>
                          <a:srgbClr val="ECE9D8">
                            <a:alpha val="0"/>
                          </a:srgbClr>
                        </a:clrTo>
                      </a:clrChange>
                      <a:extLst>
                        <a:ext uri="{28A0092B-C50C-407E-A947-70E740481C1C}">
                          <a14:useLocalDpi xmlns:a14="http://schemas.microsoft.com/office/drawing/2010/main" val="0"/>
                        </a:ext>
                      </a:extLst>
                    </a:blip>
                    <a:srcRect t="6125"/>
                    <a:stretch>
                      <a:fillRect/>
                    </a:stretch>
                  </pic:blipFill>
                  <pic:spPr bwMode="auto">
                    <a:xfrm>
                      <a:off x="0" y="0"/>
                      <a:ext cx="5486400" cy="774700"/>
                    </a:xfrm>
                    <a:prstGeom prst="rect">
                      <a:avLst/>
                    </a:prstGeom>
                    <a:noFill/>
                    <a:ln>
                      <a:noFill/>
                    </a:ln>
                  </pic:spPr>
                </pic:pic>
              </a:graphicData>
            </a:graphic>
          </wp:inline>
        </w:drawing>
      </w:r>
    </w:p>
    <w:p w14:paraId="2D52487D" w14:textId="77777777" w:rsidR="0011768B" w:rsidRDefault="0011768B" w:rsidP="00531895">
      <w:pPr>
        <w:pStyle w:val="Subtitle"/>
      </w:pPr>
      <w:bookmarkStart w:id="198" w:name="_Toc463198667"/>
      <w:bookmarkStart w:id="199" w:name="_Toc463199084"/>
      <w:bookmarkStart w:id="200" w:name="_Toc463200473"/>
      <w:bookmarkStart w:id="201" w:name="_Toc463200949"/>
      <w:r w:rsidRPr="00A82051">
        <w:t>IV. Hiện thị kết quả câu truy vấn</w:t>
      </w:r>
      <w:bookmarkEnd w:id="198"/>
      <w:bookmarkEnd w:id="199"/>
      <w:bookmarkEnd w:id="200"/>
      <w:bookmarkEnd w:id="201"/>
    </w:p>
    <w:p w14:paraId="48B3BC0D" w14:textId="77777777" w:rsidR="0011768B" w:rsidRPr="00332B29" w:rsidRDefault="0011768B" w:rsidP="00332B29">
      <w:pPr>
        <w:pStyle w:val="Heading3"/>
      </w:pPr>
      <w:bookmarkStart w:id="202" w:name="_Toc463200474"/>
      <w:bookmarkStart w:id="203" w:name="_Toc463200950"/>
      <w:r w:rsidRPr="00332B29">
        <w:t>1/  Xem kết quả câu truy vấn ( tập tin động Dynaset)</w:t>
      </w:r>
      <w:bookmarkEnd w:id="202"/>
      <w:bookmarkEnd w:id="203"/>
    </w:p>
    <w:p w14:paraId="324213FE" w14:textId="77777777" w:rsidR="0011768B" w:rsidRDefault="0011768B" w:rsidP="0011768B">
      <w:pPr>
        <w:autoSpaceDE w:val="0"/>
        <w:autoSpaceDN w:val="0"/>
        <w:adjustRightInd w:val="0"/>
        <w:ind w:firstLine="360"/>
        <w:jc w:val="both"/>
        <w:rPr>
          <w:color w:val="000000"/>
        </w:rPr>
      </w:pPr>
      <w:r>
        <w:rPr>
          <w:color w:val="000000"/>
        </w:rPr>
        <w:t>Bảng kết quả của một truy vấn được gọi là một tập tin động (Dynaset), vì các mẫu tin trong bảng dữ liệu không được lưu lại khi đóng truy vấn và khi mở truy vấn các mẫu tin sẽ được cập nhật  theo các dũ liệu mới nhất của bảng gốc. Để xem tập tin động bạn làm như sau:</w:t>
      </w:r>
    </w:p>
    <w:p w14:paraId="2C05C5E0" w14:textId="77777777" w:rsidR="0011768B" w:rsidRDefault="0011768B" w:rsidP="0011768B">
      <w:pPr>
        <w:numPr>
          <w:ilvl w:val="0"/>
          <w:numId w:val="26"/>
        </w:numPr>
        <w:autoSpaceDE w:val="0"/>
        <w:autoSpaceDN w:val="0"/>
        <w:adjustRightInd w:val="0"/>
        <w:jc w:val="both"/>
        <w:rPr>
          <w:color w:val="000000"/>
        </w:rPr>
      </w:pPr>
      <w:r>
        <w:rPr>
          <w:color w:val="000000"/>
        </w:rPr>
        <w:t>Từ cửa sổ thiết kế nhấn nút Datasheet View hoặc View – Datasheet hay</w:t>
      </w:r>
    </w:p>
    <w:p w14:paraId="7484EA9A" w14:textId="77777777" w:rsidR="0011768B" w:rsidRDefault="0011768B" w:rsidP="0011768B">
      <w:pPr>
        <w:numPr>
          <w:ilvl w:val="0"/>
          <w:numId w:val="26"/>
        </w:numPr>
        <w:autoSpaceDE w:val="0"/>
        <w:autoSpaceDN w:val="0"/>
        <w:adjustRightInd w:val="0"/>
        <w:jc w:val="both"/>
        <w:rPr>
          <w:color w:val="000000"/>
        </w:rPr>
      </w:pPr>
      <w:r>
        <w:rPr>
          <w:color w:val="000000"/>
        </w:rPr>
        <w:t>Từ cửa sổ dữ liệu chọn tên truy vấn rồi chọn Open.</w:t>
      </w:r>
    </w:p>
    <w:p w14:paraId="2A291A0C" w14:textId="77777777" w:rsidR="0011768B" w:rsidRPr="00A82051" w:rsidRDefault="00EE4193" w:rsidP="0011768B">
      <w:pPr>
        <w:autoSpaceDE w:val="0"/>
        <w:autoSpaceDN w:val="0"/>
        <w:adjustRightInd w:val="0"/>
        <w:jc w:val="both"/>
        <w:rPr>
          <w:color w:val="000000"/>
        </w:rPr>
      </w:pPr>
      <w:r>
        <w:rPr>
          <w:noProof/>
          <w:color w:val="000000"/>
        </w:rPr>
        <w:lastRenderedPageBreak/>
        <w:drawing>
          <wp:inline distT="0" distB="0" distL="0" distR="0" wp14:anchorId="2F3B0CDF" wp14:editId="0769898D">
            <wp:extent cx="5486400" cy="2400300"/>
            <wp:effectExtent l="0" t="0" r="0" b="1270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6400" cy="2400300"/>
                    </a:xfrm>
                    <a:prstGeom prst="rect">
                      <a:avLst/>
                    </a:prstGeom>
                    <a:noFill/>
                    <a:ln>
                      <a:noFill/>
                    </a:ln>
                  </pic:spPr>
                </pic:pic>
              </a:graphicData>
            </a:graphic>
          </wp:inline>
        </w:drawing>
      </w:r>
    </w:p>
    <w:p w14:paraId="05D8FAD5" w14:textId="77777777" w:rsidR="0011768B" w:rsidRPr="00332B29" w:rsidRDefault="0011768B" w:rsidP="00332B29">
      <w:pPr>
        <w:pStyle w:val="Heading3"/>
      </w:pPr>
      <w:bookmarkStart w:id="204" w:name="_Toc463200475"/>
      <w:bookmarkStart w:id="205" w:name="_Toc463200951"/>
      <w:r w:rsidRPr="00332B29">
        <w:t>2/  Chỉnh thuộc tính của một cột</w:t>
      </w:r>
      <w:bookmarkEnd w:id="204"/>
      <w:bookmarkEnd w:id="205"/>
    </w:p>
    <w:p w14:paraId="701B60E4" w14:textId="77777777" w:rsidR="0011768B" w:rsidRDefault="0011768B" w:rsidP="0011768B">
      <w:pPr>
        <w:numPr>
          <w:ilvl w:val="0"/>
          <w:numId w:val="27"/>
        </w:numPr>
        <w:autoSpaceDE w:val="0"/>
        <w:autoSpaceDN w:val="0"/>
        <w:adjustRightInd w:val="0"/>
        <w:jc w:val="both"/>
        <w:rPr>
          <w:color w:val="000000"/>
        </w:rPr>
      </w:pPr>
      <w:r>
        <w:rPr>
          <w:color w:val="000000"/>
        </w:rPr>
        <w:t>Chọn cột, View – Properties hay</w:t>
      </w:r>
    </w:p>
    <w:p w14:paraId="65610EC6" w14:textId="77777777" w:rsidR="0011768B" w:rsidRDefault="0011768B" w:rsidP="0011768B">
      <w:pPr>
        <w:numPr>
          <w:ilvl w:val="0"/>
          <w:numId w:val="27"/>
        </w:numPr>
        <w:autoSpaceDE w:val="0"/>
        <w:autoSpaceDN w:val="0"/>
        <w:adjustRightInd w:val="0"/>
        <w:jc w:val="both"/>
        <w:rPr>
          <w:color w:val="000000"/>
        </w:rPr>
      </w:pPr>
      <w:r>
        <w:rPr>
          <w:color w:val="000000"/>
        </w:rPr>
        <w:t>Click phải mouse vào cột cần chỉnh thuộc tính, chọn Properties.</w:t>
      </w:r>
    </w:p>
    <w:p w14:paraId="5780BD30" w14:textId="77777777" w:rsidR="0011768B" w:rsidRPr="00332B29" w:rsidRDefault="0011768B" w:rsidP="00332B29">
      <w:pPr>
        <w:pStyle w:val="Heading3"/>
      </w:pPr>
      <w:bookmarkStart w:id="206" w:name="_Toc463200476"/>
      <w:bookmarkStart w:id="207" w:name="_Toc463200952"/>
      <w:r w:rsidRPr="00332B29">
        <w:t>3/  Hiển thị số mẫu tin dùng Top Value</w:t>
      </w:r>
      <w:bookmarkEnd w:id="206"/>
      <w:bookmarkEnd w:id="207"/>
    </w:p>
    <w:p w14:paraId="00E6AC90" w14:textId="77777777" w:rsidR="0011768B" w:rsidRDefault="0011768B" w:rsidP="0011768B">
      <w:pPr>
        <w:autoSpaceDE w:val="0"/>
        <w:autoSpaceDN w:val="0"/>
        <w:adjustRightInd w:val="0"/>
        <w:ind w:firstLine="360"/>
        <w:jc w:val="both"/>
        <w:rPr>
          <w:color w:val="000000"/>
        </w:rPr>
      </w:pPr>
      <w:r>
        <w:rPr>
          <w:color w:val="000000"/>
        </w:rPr>
        <w:t>Mở bảng thuộc tính của truy vấn bằng cách nhấp đúp vào vùng xám của bảng thiết kế (phần phía trên của bảng thiết kế truy vấn).</w:t>
      </w:r>
    </w:p>
    <w:p w14:paraId="2C76C6C9" w14:textId="77777777" w:rsidR="0011768B" w:rsidRDefault="00EE4193" w:rsidP="0011768B">
      <w:pPr>
        <w:autoSpaceDE w:val="0"/>
        <w:autoSpaceDN w:val="0"/>
        <w:adjustRightInd w:val="0"/>
        <w:ind w:firstLine="360"/>
        <w:jc w:val="both"/>
        <w:rPr>
          <w:color w:val="000000"/>
        </w:rPr>
      </w:pPr>
      <w:r>
        <w:rPr>
          <w:noProof/>
          <w:color w:val="000000"/>
        </w:rPr>
        <w:drawing>
          <wp:inline distT="0" distB="0" distL="0" distR="0" wp14:anchorId="76CEA516" wp14:editId="70A0260A">
            <wp:extent cx="3098800" cy="3365500"/>
            <wp:effectExtent l="0" t="0" r="0" b="1270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98800" cy="3365500"/>
                    </a:xfrm>
                    <a:prstGeom prst="rect">
                      <a:avLst/>
                    </a:prstGeom>
                    <a:noFill/>
                    <a:ln>
                      <a:noFill/>
                    </a:ln>
                  </pic:spPr>
                </pic:pic>
              </a:graphicData>
            </a:graphic>
          </wp:inline>
        </w:drawing>
      </w:r>
    </w:p>
    <w:p w14:paraId="63B4E8E2" w14:textId="77777777" w:rsidR="0011768B" w:rsidRDefault="0011768B" w:rsidP="0011768B">
      <w:pPr>
        <w:autoSpaceDE w:val="0"/>
        <w:autoSpaceDN w:val="0"/>
        <w:adjustRightInd w:val="0"/>
        <w:ind w:firstLine="360"/>
        <w:jc w:val="both"/>
        <w:rPr>
          <w:color w:val="000000"/>
        </w:rPr>
      </w:pPr>
      <w:r>
        <w:rPr>
          <w:color w:val="000000"/>
        </w:rPr>
        <w:t xml:space="preserve">Chọn </w:t>
      </w:r>
      <w:r w:rsidRPr="00F15060">
        <w:rPr>
          <w:b/>
          <w:color w:val="000000"/>
        </w:rPr>
        <w:t>Top values</w:t>
      </w:r>
      <w:r>
        <w:rPr>
          <w:color w:val="000000"/>
        </w:rPr>
        <w:t xml:space="preserve"> và chọn các chỉ tiêu sau:</w:t>
      </w:r>
    </w:p>
    <w:p w14:paraId="2E56FF9B" w14:textId="77777777" w:rsidR="0011768B" w:rsidRDefault="0011768B" w:rsidP="0011768B">
      <w:pPr>
        <w:numPr>
          <w:ilvl w:val="0"/>
          <w:numId w:val="28"/>
        </w:numPr>
        <w:autoSpaceDE w:val="0"/>
        <w:autoSpaceDN w:val="0"/>
        <w:adjustRightInd w:val="0"/>
        <w:jc w:val="both"/>
        <w:rPr>
          <w:color w:val="000000"/>
        </w:rPr>
      </w:pPr>
      <w:r w:rsidRPr="00F15060">
        <w:rPr>
          <w:b/>
          <w:color w:val="000000"/>
        </w:rPr>
        <w:t>Al</w:t>
      </w:r>
      <w:r>
        <w:rPr>
          <w:color w:val="000000"/>
        </w:rPr>
        <w:t>l: Hiện tất cả các mẫu tin</w:t>
      </w:r>
    </w:p>
    <w:p w14:paraId="5A98A2D7" w14:textId="77777777" w:rsidR="0011768B" w:rsidRDefault="0011768B" w:rsidP="0011768B">
      <w:pPr>
        <w:numPr>
          <w:ilvl w:val="0"/>
          <w:numId w:val="28"/>
        </w:numPr>
        <w:autoSpaceDE w:val="0"/>
        <w:autoSpaceDN w:val="0"/>
        <w:adjustRightInd w:val="0"/>
        <w:jc w:val="both"/>
        <w:rPr>
          <w:color w:val="000000"/>
        </w:rPr>
      </w:pPr>
      <w:r w:rsidRPr="00F15060">
        <w:rPr>
          <w:b/>
          <w:color w:val="000000"/>
        </w:rPr>
        <w:t>5</w:t>
      </w:r>
      <w:r>
        <w:rPr>
          <w:color w:val="000000"/>
        </w:rPr>
        <w:t xml:space="preserve"> : Hiện 5 mẫu tin đầu tiên</w:t>
      </w:r>
    </w:p>
    <w:p w14:paraId="2CAC0186" w14:textId="77777777" w:rsidR="0011768B" w:rsidRDefault="0011768B" w:rsidP="0011768B">
      <w:pPr>
        <w:numPr>
          <w:ilvl w:val="0"/>
          <w:numId w:val="28"/>
        </w:numPr>
        <w:autoSpaceDE w:val="0"/>
        <w:autoSpaceDN w:val="0"/>
        <w:adjustRightInd w:val="0"/>
        <w:jc w:val="both"/>
        <w:rPr>
          <w:color w:val="000000"/>
        </w:rPr>
      </w:pPr>
      <w:r w:rsidRPr="00F15060">
        <w:rPr>
          <w:b/>
          <w:color w:val="000000"/>
        </w:rPr>
        <w:t>25</w:t>
      </w:r>
      <w:r>
        <w:rPr>
          <w:color w:val="000000"/>
        </w:rPr>
        <w:t>: Hiện 25 mẫu tin đầu tiên</w:t>
      </w:r>
    </w:p>
    <w:p w14:paraId="5DC34F57" w14:textId="77777777" w:rsidR="0011768B" w:rsidRDefault="0011768B" w:rsidP="0011768B">
      <w:pPr>
        <w:numPr>
          <w:ilvl w:val="0"/>
          <w:numId w:val="28"/>
        </w:numPr>
        <w:autoSpaceDE w:val="0"/>
        <w:autoSpaceDN w:val="0"/>
        <w:adjustRightInd w:val="0"/>
        <w:jc w:val="both"/>
        <w:rPr>
          <w:color w:val="000000"/>
        </w:rPr>
      </w:pPr>
      <w:r w:rsidRPr="00F15060">
        <w:rPr>
          <w:b/>
          <w:color w:val="000000"/>
        </w:rPr>
        <w:t>100</w:t>
      </w:r>
      <w:r>
        <w:rPr>
          <w:color w:val="000000"/>
        </w:rPr>
        <w:t>: Hiện 100 mẫu tin đầu tiên</w:t>
      </w:r>
    </w:p>
    <w:p w14:paraId="28C79865" w14:textId="77777777" w:rsidR="0011768B" w:rsidRDefault="0011768B" w:rsidP="0011768B">
      <w:pPr>
        <w:numPr>
          <w:ilvl w:val="0"/>
          <w:numId w:val="28"/>
        </w:numPr>
        <w:autoSpaceDE w:val="0"/>
        <w:autoSpaceDN w:val="0"/>
        <w:adjustRightInd w:val="0"/>
        <w:jc w:val="both"/>
        <w:rPr>
          <w:color w:val="000000"/>
        </w:rPr>
      </w:pPr>
      <w:r w:rsidRPr="00F15060">
        <w:rPr>
          <w:b/>
          <w:color w:val="000000"/>
        </w:rPr>
        <w:lastRenderedPageBreak/>
        <w:t>5%</w:t>
      </w:r>
      <w:r w:rsidRPr="00F15060">
        <w:rPr>
          <w:color w:val="000000"/>
        </w:rPr>
        <w:t>:</w:t>
      </w:r>
      <w:r>
        <w:rPr>
          <w:color w:val="000000"/>
        </w:rPr>
        <w:t xml:space="preserve"> Hiện 5% mẫu tin đầu tiên trên tổng số mẫu tin</w:t>
      </w:r>
    </w:p>
    <w:p w14:paraId="0C2E21BA" w14:textId="77777777" w:rsidR="0011768B" w:rsidRDefault="0011768B" w:rsidP="0011768B">
      <w:pPr>
        <w:numPr>
          <w:ilvl w:val="0"/>
          <w:numId w:val="28"/>
        </w:numPr>
        <w:autoSpaceDE w:val="0"/>
        <w:autoSpaceDN w:val="0"/>
        <w:adjustRightInd w:val="0"/>
        <w:jc w:val="both"/>
        <w:rPr>
          <w:color w:val="000000"/>
        </w:rPr>
      </w:pPr>
      <w:r w:rsidRPr="00F15060">
        <w:rPr>
          <w:b/>
          <w:color w:val="000000"/>
        </w:rPr>
        <w:t>25%</w:t>
      </w:r>
      <w:r>
        <w:rPr>
          <w:color w:val="000000"/>
        </w:rPr>
        <w:t>: Hiện 25% mẫu tin đầu tiên trên tổng số mẫu tin</w:t>
      </w:r>
    </w:p>
    <w:p w14:paraId="60D0978A" w14:textId="77777777" w:rsidR="0011768B" w:rsidRDefault="0011768B" w:rsidP="0011768B">
      <w:pPr>
        <w:autoSpaceDE w:val="0"/>
        <w:autoSpaceDN w:val="0"/>
        <w:adjustRightInd w:val="0"/>
        <w:ind w:left="360"/>
        <w:jc w:val="both"/>
        <w:rPr>
          <w:color w:val="000000"/>
        </w:rPr>
      </w:pPr>
      <w:r>
        <w:rPr>
          <w:color w:val="000000"/>
        </w:rPr>
        <w:t>Ngoài ra trong bảng thuộc tính của truy vấn bạn có thể thiết lập các thuộc tính:</w:t>
      </w:r>
    </w:p>
    <w:p w14:paraId="3D526119" w14:textId="77777777" w:rsidR="0011768B" w:rsidRDefault="0011768B" w:rsidP="0011768B">
      <w:pPr>
        <w:numPr>
          <w:ilvl w:val="0"/>
          <w:numId w:val="29"/>
        </w:numPr>
        <w:autoSpaceDE w:val="0"/>
        <w:autoSpaceDN w:val="0"/>
        <w:adjustRightInd w:val="0"/>
        <w:jc w:val="both"/>
        <w:rPr>
          <w:color w:val="000000"/>
        </w:rPr>
      </w:pPr>
      <w:r w:rsidRPr="00F15060">
        <w:rPr>
          <w:b/>
          <w:color w:val="000000"/>
        </w:rPr>
        <w:t>Unique values</w:t>
      </w:r>
      <w:r>
        <w:rPr>
          <w:color w:val="000000"/>
        </w:rPr>
        <w:t xml:space="preserve"> là </w:t>
      </w:r>
      <w:r w:rsidRPr="00F15060">
        <w:rPr>
          <w:b/>
          <w:color w:val="000000"/>
        </w:rPr>
        <w:t>Yes</w:t>
      </w:r>
      <w:r>
        <w:rPr>
          <w:color w:val="000000"/>
        </w:rPr>
        <w:t xml:space="preserve"> cho các giá trị trùng nhau hiện ra 1 lần.</w:t>
      </w:r>
    </w:p>
    <w:p w14:paraId="1C63DF5D" w14:textId="77777777" w:rsidR="0011768B" w:rsidRDefault="0011768B" w:rsidP="00531895">
      <w:pPr>
        <w:pStyle w:val="Subtitle"/>
      </w:pPr>
      <w:bookmarkStart w:id="208" w:name="_Toc463198668"/>
      <w:bookmarkStart w:id="209" w:name="_Toc463199085"/>
      <w:bookmarkStart w:id="210" w:name="_Toc463200477"/>
      <w:bookmarkStart w:id="211" w:name="_Toc463200953"/>
      <w:r w:rsidRPr="002842F0">
        <w:t>V</w:t>
      </w:r>
      <w:r w:rsidRPr="00A82051">
        <w:t xml:space="preserve">. </w:t>
      </w:r>
      <w:r>
        <w:t>Tổng hợp dữ liệu bằng truy vấn tuyển chọn (Select queries)</w:t>
      </w:r>
      <w:bookmarkEnd w:id="208"/>
      <w:bookmarkEnd w:id="209"/>
      <w:bookmarkEnd w:id="210"/>
      <w:bookmarkEnd w:id="211"/>
    </w:p>
    <w:p w14:paraId="3E7CC01D" w14:textId="77777777" w:rsidR="0011768B" w:rsidRPr="00332B29" w:rsidRDefault="0011768B" w:rsidP="00332B29">
      <w:pPr>
        <w:pStyle w:val="Heading3"/>
      </w:pPr>
      <w:bookmarkStart w:id="212" w:name="_Toc463200478"/>
      <w:bookmarkStart w:id="213" w:name="_Toc463200954"/>
      <w:r w:rsidRPr="00332B29">
        <w:t>1/  Đặt điều kiện để lọc các mẫu tin</w:t>
      </w:r>
      <w:bookmarkEnd w:id="212"/>
      <w:bookmarkEnd w:id="213"/>
    </w:p>
    <w:p w14:paraId="52E2DD65" w14:textId="77777777" w:rsidR="0011768B" w:rsidRPr="00846724" w:rsidRDefault="0011768B" w:rsidP="0011768B">
      <w:pPr>
        <w:autoSpaceDE w:val="0"/>
        <w:autoSpaceDN w:val="0"/>
        <w:adjustRightInd w:val="0"/>
        <w:ind w:left="360"/>
        <w:jc w:val="both"/>
        <w:rPr>
          <w:b/>
          <w:i/>
          <w:color w:val="000000"/>
          <w:u w:val="single"/>
        </w:rPr>
      </w:pPr>
      <w:r w:rsidRPr="00846724">
        <w:rPr>
          <w:b/>
          <w:i/>
          <w:color w:val="000000"/>
          <w:u w:val="single"/>
        </w:rPr>
        <w:t>a. Đặt điều kiện trên 1 vùng</w:t>
      </w:r>
    </w:p>
    <w:p w14:paraId="645442C2" w14:textId="77777777" w:rsidR="0011768B" w:rsidRDefault="0011768B" w:rsidP="0011768B">
      <w:pPr>
        <w:autoSpaceDE w:val="0"/>
        <w:autoSpaceDN w:val="0"/>
        <w:adjustRightInd w:val="0"/>
        <w:ind w:firstLine="360"/>
        <w:jc w:val="both"/>
        <w:rPr>
          <w:color w:val="000000"/>
        </w:rPr>
      </w:pPr>
      <w:r>
        <w:rPr>
          <w:color w:val="000000"/>
        </w:rPr>
        <w:t>Muốn đặt điều kiện trên vùng nào thì bạn đặt một giá trị hay một biểu thức lọc trên hàng Criteria của vùng đó.</w:t>
      </w:r>
    </w:p>
    <w:p w14:paraId="0F91E8DE" w14:textId="77777777" w:rsidR="0011768B" w:rsidRDefault="0011768B" w:rsidP="0011768B">
      <w:pPr>
        <w:autoSpaceDE w:val="0"/>
        <w:autoSpaceDN w:val="0"/>
        <w:adjustRightInd w:val="0"/>
        <w:ind w:firstLine="360"/>
        <w:jc w:val="both"/>
        <w:rPr>
          <w:color w:val="000000"/>
        </w:rPr>
      </w:pPr>
      <w:r>
        <w:rPr>
          <w:color w:val="000000"/>
        </w:rPr>
        <w:t>Ví dụ: Xem danh sách học viên thuộc lớp K1S</w:t>
      </w:r>
    </w:p>
    <w:p w14:paraId="6B9F3EB3" w14:textId="77777777" w:rsidR="0011768B" w:rsidRDefault="00EE4193" w:rsidP="0011768B">
      <w:pPr>
        <w:autoSpaceDE w:val="0"/>
        <w:autoSpaceDN w:val="0"/>
        <w:adjustRightInd w:val="0"/>
        <w:ind w:firstLine="360"/>
        <w:jc w:val="both"/>
        <w:rPr>
          <w:color w:val="000000"/>
        </w:rPr>
      </w:pPr>
      <w:r>
        <w:rPr>
          <w:noProof/>
          <w:color w:val="000000"/>
        </w:rPr>
        <w:drawing>
          <wp:inline distT="0" distB="0" distL="0" distR="0" wp14:anchorId="4AE040F2" wp14:editId="182872BC">
            <wp:extent cx="5473700" cy="2590800"/>
            <wp:effectExtent l="0" t="0" r="1270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2">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5473700" cy="2590800"/>
                    </a:xfrm>
                    <a:prstGeom prst="rect">
                      <a:avLst/>
                    </a:prstGeom>
                    <a:noFill/>
                    <a:ln>
                      <a:noFill/>
                    </a:ln>
                  </pic:spPr>
                </pic:pic>
              </a:graphicData>
            </a:graphic>
          </wp:inline>
        </w:drawing>
      </w:r>
    </w:p>
    <w:p w14:paraId="57353FC1" w14:textId="77777777" w:rsidR="0011768B" w:rsidRDefault="0011768B" w:rsidP="0011768B">
      <w:pPr>
        <w:autoSpaceDE w:val="0"/>
        <w:autoSpaceDN w:val="0"/>
        <w:adjustRightInd w:val="0"/>
        <w:ind w:left="360"/>
        <w:jc w:val="both"/>
        <w:rPr>
          <w:color w:val="000000"/>
        </w:rPr>
      </w:pPr>
    </w:p>
    <w:p w14:paraId="30DBAA27" w14:textId="77777777" w:rsidR="0011768B" w:rsidRPr="00846724" w:rsidRDefault="0011768B" w:rsidP="0011768B">
      <w:pPr>
        <w:autoSpaceDE w:val="0"/>
        <w:autoSpaceDN w:val="0"/>
        <w:adjustRightInd w:val="0"/>
        <w:ind w:left="360"/>
        <w:jc w:val="both"/>
        <w:rPr>
          <w:b/>
          <w:i/>
          <w:color w:val="000000"/>
          <w:u w:val="single"/>
        </w:rPr>
      </w:pPr>
      <w:r>
        <w:rPr>
          <w:b/>
          <w:i/>
          <w:color w:val="000000"/>
          <w:u w:val="single"/>
        </w:rPr>
        <w:t>b</w:t>
      </w:r>
      <w:r w:rsidRPr="00846724">
        <w:rPr>
          <w:b/>
          <w:i/>
          <w:color w:val="000000"/>
          <w:u w:val="single"/>
        </w:rPr>
        <w:t xml:space="preserve">. </w:t>
      </w:r>
      <w:r>
        <w:rPr>
          <w:b/>
          <w:i/>
          <w:color w:val="000000"/>
          <w:u w:val="single"/>
        </w:rPr>
        <w:t>Các toán tử và ký tự thay thế có thể dùng trong các biểu thức lọc</w:t>
      </w:r>
    </w:p>
    <w:p w14:paraId="761B683E" w14:textId="77777777" w:rsidR="0011768B" w:rsidRDefault="0011768B" w:rsidP="0011768B">
      <w:pPr>
        <w:autoSpaceDE w:val="0"/>
        <w:autoSpaceDN w:val="0"/>
        <w:adjustRightInd w:val="0"/>
        <w:ind w:firstLine="360"/>
        <w:jc w:val="both"/>
        <w:rPr>
          <w:color w:val="000000"/>
        </w:rPr>
      </w:pPr>
      <w:r>
        <w:rPr>
          <w:color w:val="000000"/>
        </w:rPr>
        <w:t>Trên hàng Criteria của các vùng muốn đặt điều kiện lọc, bạn có thể đặt các biểu thức trong đó có các tóan tử hoặc các ký tự thay thế như sau:</w:t>
      </w:r>
    </w:p>
    <w:tbl>
      <w:tblPr>
        <w:tblStyle w:val="TableGrid"/>
        <w:tblW w:w="0" w:type="auto"/>
        <w:tblLook w:val="01E0" w:firstRow="1" w:lastRow="1" w:firstColumn="1" w:lastColumn="1" w:noHBand="0" w:noVBand="0"/>
      </w:tblPr>
      <w:tblGrid>
        <w:gridCol w:w="1908"/>
        <w:gridCol w:w="2520"/>
        <w:gridCol w:w="1440"/>
        <w:gridCol w:w="2988"/>
      </w:tblGrid>
      <w:tr w:rsidR="0011768B" w:rsidRPr="005E2AE7" w14:paraId="55E91ABF" w14:textId="77777777">
        <w:tc>
          <w:tcPr>
            <w:tcW w:w="1908" w:type="dxa"/>
          </w:tcPr>
          <w:p w14:paraId="147AF6B5" w14:textId="77777777" w:rsidR="0011768B" w:rsidRPr="005E2AE7" w:rsidRDefault="0011768B" w:rsidP="00A93A68">
            <w:pPr>
              <w:autoSpaceDE w:val="0"/>
              <w:autoSpaceDN w:val="0"/>
              <w:adjustRightInd w:val="0"/>
              <w:jc w:val="both"/>
              <w:rPr>
                <w:b/>
                <w:color w:val="000000"/>
              </w:rPr>
            </w:pPr>
            <w:r w:rsidRPr="005E2AE7">
              <w:rPr>
                <w:b/>
                <w:color w:val="000000"/>
              </w:rPr>
              <w:t>Toán tử</w:t>
            </w:r>
          </w:p>
        </w:tc>
        <w:tc>
          <w:tcPr>
            <w:tcW w:w="2520" w:type="dxa"/>
          </w:tcPr>
          <w:p w14:paraId="4C572BAF" w14:textId="77777777" w:rsidR="0011768B" w:rsidRPr="005E2AE7" w:rsidRDefault="0011768B" w:rsidP="00A93A68">
            <w:pPr>
              <w:autoSpaceDE w:val="0"/>
              <w:autoSpaceDN w:val="0"/>
              <w:adjustRightInd w:val="0"/>
              <w:jc w:val="both"/>
              <w:rPr>
                <w:b/>
                <w:color w:val="000000"/>
              </w:rPr>
            </w:pPr>
            <w:r w:rsidRPr="005E2AE7">
              <w:rPr>
                <w:b/>
                <w:color w:val="000000"/>
              </w:rPr>
              <w:t>Ý nghĩa của toán tử</w:t>
            </w:r>
          </w:p>
        </w:tc>
        <w:tc>
          <w:tcPr>
            <w:tcW w:w="1440" w:type="dxa"/>
          </w:tcPr>
          <w:p w14:paraId="4733BFAD" w14:textId="77777777" w:rsidR="0011768B" w:rsidRPr="005E2AE7" w:rsidRDefault="0011768B" w:rsidP="00A93A68">
            <w:pPr>
              <w:autoSpaceDE w:val="0"/>
              <w:autoSpaceDN w:val="0"/>
              <w:adjustRightInd w:val="0"/>
              <w:jc w:val="both"/>
              <w:rPr>
                <w:b/>
                <w:color w:val="000000"/>
              </w:rPr>
            </w:pPr>
            <w:r w:rsidRPr="005E2AE7">
              <w:rPr>
                <w:b/>
                <w:color w:val="000000"/>
              </w:rPr>
              <w:t>Ví dụ</w:t>
            </w:r>
          </w:p>
        </w:tc>
        <w:tc>
          <w:tcPr>
            <w:tcW w:w="2988" w:type="dxa"/>
          </w:tcPr>
          <w:p w14:paraId="274D274A" w14:textId="77777777" w:rsidR="0011768B" w:rsidRPr="005E2AE7" w:rsidRDefault="0011768B" w:rsidP="00A93A68">
            <w:pPr>
              <w:autoSpaceDE w:val="0"/>
              <w:autoSpaceDN w:val="0"/>
              <w:adjustRightInd w:val="0"/>
              <w:jc w:val="both"/>
              <w:rPr>
                <w:b/>
                <w:color w:val="000000"/>
              </w:rPr>
            </w:pPr>
            <w:r w:rsidRPr="005E2AE7">
              <w:rPr>
                <w:b/>
                <w:color w:val="000000"/>
              </w:rPr>
              <w:t>Ý nghĩa của ví dụ</w:t>
            </w:r>
          </w:p>
        </w:tc>
      </w:tr>
      <w:tr w:rsidR="0011768B" w14:paraId="15C6858D" w14:textId="77777777">
        <w:tc>
          <w:tcPr>
            <w:tcW w:w="8856" w:type="dxa"/>
            <w:gridSpan w:val="4"/>
          </w:tcPr>
          <w:p w14:paraId="6AB3FB8F" w14:textId="77777777" w:rsidR="0011768B" w:rsidRPr="005E2AE7" w:rsidRDefault="0011768B" w:rsidP="00A93A68">
            <w:pPr>
              <w:autoSpaceDE w:val="0"/>
              <w:autoSpaceDN w:val="0"/>
              <w:adjustRightInd w:val="0"/>
              <w:jc w:val="both"/>
              <w:rPr>
                <w:b/>
                <w:color w:val="000000"/>
              </w:rPr>
            </w:pPr>
            <w:r w:rsidRPr="005E2AE7">
              <w:rPr>
                <w:b/>
                <w:color w:val="000000"/>
              </w:rPr>
              <w:t>Các toán tử so sánh</w:t>
            </w:r>
          </w:p>
        </w:tc>
      </w:tr>
      <w:tr w:rsidR="0011768B" w14:paraId="5FDE965C" w14:textId="77777777">
        <w:tc>
          <w:tcPr>
            <w:tcW w:w="1908" w:type="dxa"/>
          </w:tcPr>
          <w:p w14:paraId="7BFE3B93" w14:textId="77777777" w:rsidR="0011768B" w:rsidRDefault="0011768B" w:rsidP="00A93A68">
            <w:pPr>
              <w:autoSpaceDE w:val="0"/>
              <w:autoSpaceDN w:val="0"/>
              <w:adjustRightInd w:val="0"/>
              <w:jc w:val="both"/>
              <w:rPr>
                <w:color w:val="000000"/>
              </w:rPr>
            </w:pPr>
            <w:r>
              <w:rPr>
                <w:color w:val="000000"/>
              </w:rPr>
              <w:t>=</w:t>
            </w:r>
          </w:p>
        </w:tc>
        <w:tc>
          <w:tcPr>
            <w:tcW w:w="2520" w:type="dxa"/>
          </w:tcPr>
          <w:p w14:paraId="63406FEF" w14:textId="77777777" w:rsidR="0011768B" w:rsidRDefault="0011768B" w:rsidP="00A93A68">
            <w:pPr>
              <w:autoSpaceDE w:val="0"/>
              <w:autoSpaceDN w:val="0"/>
              <w:adjustRightInd w:val="0"/>
              <w:jc w:val="both"/>
              <w:rPr>
                <w:color w:val="000000"/>
              </w:rPr>
            </w:pPr>
            <w:r>
              <w:rPr>
                <w:color w:val="000000"/>
              </w:rPr>
              <w:t>Bằng</w:t>
            </w:r>
          </w:p>
        </w:tc>
        <w:tc>
          <w:tcPr>
            <w:tcW w:w="1440" w:type="dxa"/>
          </w:tcPr>
          <w:p w14:paraId="3A1315A4" w14:textId="77777777" w:rsidR="0011768B" w:rsidRDefault="0011768B" w:rsidP="00A93A68">
            <w:pPr>
              <w:autoSpaceDE w:val="0"/>
              <w:autoSpaceDN w:val="0"/>
              <w:adjustRightInd w:val="0"/>
              <w:jc w:val="both"/>
              <w:rPr>
                <w:color w:val="000000"/>
              </w:rPr>
            </w:pPr>
            <w:r>
              <w:rPr>
                <w:color w:val="000000"/>
              </w:rPr>
              <w:t>= K1S</w:t>
            </w:r>
          </w:p>
        </w:tc>
        <w:tc>
          <w:tcPr>
            <w:tcW w:w="2988" w:type="dxa"/>
          </w:tcPr>
          <w:p w14:paraId="09320B0D" w14:textId="77777777" w:rsidR="0011768B" w:rsidRDefault="0011768B" w:rsidP="00A93A68">
            <w:pPr>
              <w:autoSpaceDE w:val="0"/>
              <w:autoSpaceDN w:val="0"/>
              <w:adjustRightInd w:val="0"/>
              <w:jc w:val="both"/>
              <w:rPr>
                <w:color w:val="000000"/>
              </w:rPr>
            </w:pPr>
            <w:r>
              <w:rPr>
                <w:color w:val="000000"/>
              </w:rPr>
              <w:t>Giá trị ở vùng đặt điều kiện là K1S.</w:t>
            </w:r>
          </w:p>
        </w:tc>
      </w:tr>
      <w:tr w:rsidR="0011768B" w14:paraId="4AA7E381" w14:textId="77777777">
        <w:tc>
          <w:tcPr>
            <w:tcW w:w="1908" w:type="dxa"/>
          </w:tcPr>
          <w:p w14:paraId="793B40CD" w14:textId="77777777" w:rsidR="0011768B" w:rsidRDefault="0011768B" w:rsidP="00A93A68">
            <w:pPr>
              <w:autoSpaceDE w:val="0"/>
              <w:autoSpaceDN w:val="0"/>
              <w:adjustRightInd w:val="0"/>
              <w:jc w:val="both"/>
              <w:rPr>
                <w:color w:val="000000"/>
              </w:rPr>
            </w:pPr>
            <w:r>
              <w:rPr>
                <w:color w:val="000000"/>
              </w:rPr>
              <w:t>&lt;, &gt;,&lt;=, &gt;=, &lt;&gt;</w:t>
            </w:r>
          </w:p>
        </w:tc>
        <w:tc>
          <w:tcPr>
            <w:tcW w:w="2520" w:type="dxa"/>
          </w:tcPr>
          <w:p w14:paraId="71320290" w14:textId="77777777" w:rsidR="0011768B" w:rsidRDefault="0011768B" w:rsidP="00A93A68">
            <w:pPr>
              <w:autoSpaceDE w:val="0"/>
              <w:autoSpaceDN w:val="0"/>
              <w:adjustRightInd w:val="0"/>
              <w:jc w:val="both"/>
              <w:rPr>
                <w:color w:val="000000"/>
              </w:rPr>
            </w:pPr>
            <w:r>
              <w:rPr>
                <w:color w:val="000000"/>
              </w:rPr>
              <w:t>Nhỏ hơn, lớn hơn, nhỏ hơn hoặc bằng, lớn hơn hoặc bằng, không bằng</w:t>
            </w:r>
          </w:p>
        </w:tc>
        <w:tc>
          <w:tcPr>
            <w:tcW w:w="1440" w:type="dxa"/>
          </w:tcPr>
          <w:p w14:paraId="26994586" w14:textId="77777777" w:rsidR="0011768B" w:rsidRDefault="0011768B" w:rsidP="00A93A68">
            <w:pPr>
              <w:autoSpaceDE w:val="0"/>
              <w:autoSpaceDN w:val="0"/>
              <w:adjustRightInd w:val="0"/>
              <w:jc w:val="both"/>
              <w:rPr>
                <w:color w:val="000000"/>
              </w:rPr>
            </w:pPr>
            <w:r>
              <w:rPr>
                <w:color w:val="000000"/>
              </w:rPr>
              <w:t>&lt;= 1/1/95</w:t>
            </w:r>
          </w:p>
        </w:tc>
        <w:tc>
          <w:tcPr>
            <w:tcW w:w="2988" w:type="dxa"/>
          </w:tcPr>
          <w:p w14:paraId="610CFF38" w14:textId="77777777" w:rsidR="0011768B" w:rsidRDefault="0011768B" w:rsidP="00A93A68">
            <w:pPr>
              <w:autoSpaceDE w:val="0"/>
              <w:autoSpaceDN w:val="0"/>
              <w:adjustRightInd w:val="0"/>
              <w:jc w:val="both"/>
              <w:rPr>
                <w:color w:val="000000"/>
              </w:rPr>
            </w:pPr>
            <w:r>
              <w:rPr>
                <w:color w:val="000000"/>
              </w:rPr>
              <w:t>Giá trị ở vùng đặt điều kiện nhỏ hơn (trước) hay bằng ngày 1/1/95.</w:t>
            </w:r>
          </w:p>
        </w:tc>
      </w:tr>
      <w:tr w:rsidR="0011768B" w14:paraId="361C7AA0" w14:textId="77777777">
        <w:tc>
          <w:tcPr>
            <w:tcW w:w="1908" w:type="dxa"/>
          </w:tcPr>
          <w:p w14:paraId="25CFB5BD" w14:textId="77777777" w:rsidR="0011768B" w:rsidRDefault="0011768B" w:rsidP="00A93A68">
            <w:pPr>
              <w:autoSpaceDE w:val="0"/>
              <w:autoSpaceDN w:val="0"/>
              <w:adjustRightInd w:val="0"/>
              <w:jc w:val="both"/>
              <w:rPr>
                <w:color w:val="000000"/>
              </w:rPr>
            </w:pPr>
            <w:r>
              <w:rPr>
                <w:color w:val="000000"/>
              </w:rPr>
              <w:t xml:space="preserve">Between … </w:t>
            </w:r>
          </w:p>
          <w:p w14:paraId="2C7BE063" w14:textId="77777777" w:rsidR="0011768B" w:rsidRDefault="0011768B" w:rsidP="00A93A68">
            <w:pPr>
              <w:autoSpaceDE w:val="0"/>
              <w:autoSpaceDN w:val="0"/>
              <w:adjustRightInd w:val="0"/>
              <w:jc w:val="both"/>
              <w:rPr>
                <w:color w:val="000000"/>
              </w:rPr>
            </w:pPr>
            <w:r>
              <w:rPr>
                <w:color w:val="000000"/>
              </w:rPr>
              <w:t>And …</w:t>
            </w:r>
          </w:p>
        </w:tc>
        <w:tc>
          <w:tcPr>
            <w:tcW w:w="2520" w:type="dxa"/>
          </w:tcPr>
          <w:p w14:paraId="275C0FCE" w14:textId="77777777" w:rsidR="0011768B" w:rsidRDefault="0011768B" w:rsidP="00A93A68">
            <w:pPr>
              <w:autoSpaceDE w:val="0"/>
              <w:autoSpaceDN w:val="0"/>
              <w:adjustRightInd w:val="0"/>
              <w:jc w:val="both"/>
              <w:rPr>
                <w:color w:val="000000"/>
              </w:rPr>
            </w:pPr>
            <w:r>
              <w:rPr>
                <w:color w:val="000000"/>
              </w:rPr>
              <w:t>Giữa hai giá trị (kể cả hai giá trị đó)</w:t>
            </w:r>
          </w:p>
        </w:tc>
        <w:tc>
          <w:tcPr>
            <w:tcW w:w="1440" w:type="dxa"/>
          </w:tcPr>
          <w:p w14:paraId="11D72383" w14:textId="77777777" w:rsidR="0011768B" w:rsidRDefault="0011768B" w:rsidP="00A93A68">
            <w:pPr>
              <w:autoSpaceDE w:val="0"/>
              <w:autoSpaceDN w:val="0"/>
              <w:adjustRightInd w:val="0"/>
              <w:jc w:val="both"/>
              <w:rPr>
                <w:color w:val="000000"/>
              </w:rPr>
            </w:pPr>
            <w:r>
              <w:rPr>
                <w:color w:val="000000"/>
              </w:rPr>
              <w:t>Between 10 and 20</w:t>
            </w:r>
          </w:p>
        </w:tc>
        <w:tc>
          <w:tcPr>
            <w:tcW w:w="2988" w:type="dxa"/>
          </w:tcPr>
          <w:p w14:paraId="057A0B9F" w14:textId="77777777" w:rsidR="0011768B" w:rsidRDefault="0011768B" w:rsidP="00A93A68">
            <w:pPr>
              <w:autoSpaceDE w:val="0"/>
              <w:autoSpaceDN w:val="0"/>
              <w:adjustRightInd w:val="0"/>
              <w:jc w:val="both"/>
              <w:rPr>
                <w:color w:val="000000"/>
              </w:rPr>
            </w:pPr>
            <w:r>
              <w:rPr>
                <w:color w:val="000000"/>
              </w:rPr>
              <w:t>Giá trị ở vùng đặt điều kiện là một số từ 10 đến 20.</w:t>
            </w:r>
          </w:p>
        </w:tc>
      </w:tr>
      <w:tr w:rsidR="0011768B" w14:paraId="297438A2" w14:textId="77777777">
        <w:tc>
          <w:tcPr>
            <w:tcW w:w="1908" w:type="dxa"/>
          </w:tcPr>
          <w:p w14:paraId="7D9917E0" w14:textId="77777777" w:rsidR="0011768B" w:rsidRDefault="0011768B" w:rsidP="00A93A68">
            <w:pPr>
              <w:autoSpaceDE w:val="0"/>
              <w:autoSpaceDN w:val="0"/>
              <w:adjustRightInd w:val="0"/>
              <w:jc w:val="both"/>
              <w:rPr>
                <w:color w:val="000000"/>
              </w:rPr>
            </w:pPr>
            <w:r>
              <w:rPr>
                <w:color w:val="000000"/>
              </w:rPr>
              <w:t>In</w:t>
            </w:r>
          </w:p>
        </w:tc>
        <w:tc>
          <w:tcPr>
            <w:tcW w:w="2520" w:type="dxa"/>
          </w:tcPr>
          <w:p w14:paraId="7535DEB6" w14:textId="77777777" w:rsidR="0011768B" w:rsidRDefault="0011768B" w:rsidP="00A93A68">
            <w:pPr>
              <w:autoSpaceDE w:val="0"/>
              <w:autoSpaceDN w:val="0"/>
              <w:adjustRightInd w:val="0"/>
              <w:jc w:val="both"/>
              <w:rPr>
                <w:color w:val="000000"/>
              </w:rPr>
            </w:pPr>
            <w:r>
              <w:rPr>
                <w:color w:val="000000"/>
              </w:rPr>
              <w:t>Trong một danh sách giá trị</w:t>
            </w:r>
          </w:p>
        </w:tc>
        <w:tc>
          <w:tcPr>
            <w:tcW w:w="1440" w:type="dxa"/>
          </w:tcPr>
          <w:p w14:paraId="2EADF384" w14:textId="77777777" w:rsidR="0011768B" w:rsidRDefault="0011768B" w:rsidP="00A93A68">
            <w:pPr>
              <w:autoSpaceDE w:val="0"/>
              <w:autoSpaceDN w:val="0"/>
              <w:adjustRightInd w:val="0"/>
              <w:jc w:val="both"/>
              <w:rPr>
                <w:color w:val="000000"/>
              </w:rPr>
            </w:pPr>
            <w:r>
              <w:rPr>
                <w:color w:val="000000"/>
              </w:rPr>
              <w:t>In (USA, FRANCE, UK)</w:t>
            </w:r>
          </w:p>
        </w:tc>
        <w:tc>
          <w:tcPr>
            <w:tcW w:w="2988" w:type="dxa"/>
          </w:tcPr>
          <w:p w14:paraId="6263CB1E" w14:textId="77777777" w:rsidR="0011768B" w:rsidRDefault="0011768B" w:rsidP="00A93A68">
            <w:pPr>
              <w:autoSpaceDE w:val="0"/>
              <w:autoSpaceDN w:val="0"/>
              <w:adjustRightInd w:val="0"/>
              <w:jc w:val="both"/>
              <w:rPr>
                <w:color w:val="000000"/>
              </w:rPr>
            </w:pPr>
            <w:r>
              <w:rPr>
                <w:color w:val="000000"/>
              </w:rPr>
              <w:t>Giá trị ở vùng đặt điều kiện là USA, FRANCE hay UK.</w:t>
            </w:r>
          </w:p>
        </w:tc>
      </w:tr>
      <w:tr w:rsidR="0011768B" w14:paraId="4617770E" w14:textId="77777777">
        <w:tc>
          <w:tcPr>
            <w:tcW w:w="1908" w:type="dxa"/>
          </w:tcPr>
          <w:p w14:paraId="6AAD668E" w14:textId="77777777" w:rsidR="0011768B" w:rsidRDefault="0011768B" w:rsidP="00A93A68">
            <w:pPr>
              <w:autoSpaceDE w:val="0"/>
              <w:autoSpaceDN w:val="0"/>
              <w:adjustRightInd w:val="0"/>
              <w:jc w:val="both"/>
              <w:rPr>
                <w:color w:val="000000"/>
              </w:rPr>
            </w:pPr>
            <w:r>
              <w:rPr>
                <w:color w:val="000000"/>
              </w:rPr>
              <w:t>Is Null</w:t>
            </w:r>
          </w:p>
        </w:tc>
        <w:tc>
          <w:tcPr>
            <w:tcW w:w="2520" w:type="dxa"/>
          </w:tcPr>
          <w:p w14:paraId="19444F46" w14:textId="77777777" w:rsidR="0011768B" w:rsidRDefault="0011768B" w:rsidP="00A93A68">
            <w:pPr>
              <w:autoSpaceDE w:val="0"/>
              <w:autoSpaceDN w:val="0"/>
              <w:adjustRightInd w:val="0"/>
              <w:jc w:val="both"/>
              <w:rPr>
                <w:color w:val="000000"/>
              </w:rPr>
            </w:pPr>
            <w:r>
              <w:rPr>
                <w:color w:val="000000"/>
              </w:rPr>
              <w:t>Vùng đặt điều kiện có giá trị trống (Null)</w:t>
            </w:r>
          </w:p>
        </w:tc>
        <w:tc>
          <w:tcPr>
            <w:tcW w:w="1440" w:type="dxa"/>
          </w:tcPr>
          <w:p w14:paraId="6CA1E34E" w14:textId="77777777" w:rsidR="0011768B" w:rsidRDefault="0011768B" w:rsidP="00A93A68">
            <w:pPr>
              <w:autoSpaceDE w:val="0"/>
              <w:autoSpaceDN w:val="0"/>
              <w:adjustRightInd w:val="0"/>
              <w:jc w:val="both"/>
              <w:rPr>
                <w:color w:val="000000"/>
              </w:rPr>
            </w:pPr>
            <w:r>
              <w:rPr>
                <w:color w:val="000000"/>
              </w:rPr>
              <w:t>Is Null</w:t>
            </w:r>
          </w:p>
        </w:tc>
        <w:tc>
          <w:tcPr>
            <w:tcW w:w="2988" w:type="dxa"/>
          </w:tcPr>
          <w:p w14:paraId="199A0DFE" w14:textId="77777777" w:rsidR="0011768B" w:rsidRDefault="0011768B" w:rsidP="00A93A68">
            <w:pPr>
              <w:autoSpaceDE w:val="0"/>
              <w:autoSpaceDN w:val="0"/>
              <w:adjustRightInd w:val="0"/>
              <w:jc w:val="both"/>
              <w:rPr>
                <w:color w:val="000000"/>
              </w:rPr>
            </w:pPr>
            <w:r>
              <w:rPr>
                <w:color w:val="000000"/>
              </w:rPr>
              <w:t>Lọc các mẫu tin mà giá trị ở vùng đặt điều kiện là Null.</w:t>
            </w:r>
          </w:p>
        </w:tc>
      </w:tr>
      <w:tr w:rsidR="0011768B" w14:paraId="0CDB95DE" w14:textId="77777777">
        <w:tc>
          <w:tcPr>
            <w:tcW w:w="1908" w:type="dxa"/>
          </w:tcPr>
          <w:p w14:paraId="0D3F2D41" w14:textId="77777777" w:rsidR="0011768B" w:rsidRDefault="0011768B" w:rsidP="00A93A68">
            <w:pPr>
              <w:autoSpaceDE w:val="0"/>
              <w:autoSpaceDN w:val="0"/>
              <w:adjustRightInd w:val="0"/>
              <w:jc w:val="both"/>
              <w:rPr>
                <w:color w:val="000000"/>
              </w:rPr>
            </w:pPr>
            <w:r>
              <w:rPr>
                <w:color w:val="000000"/>
              </w:rPr>
              <w:t>Is Not Null</w:t>
            </w:r>
          </w:p>
        </w:tc>
        <w:tc>
          <w:tcPr>
            <w:tcW w:w="2520" w:type="dxa"/>
          </w:tcPr>
          <w:p w14:paraId="4BB7CFEF" w14:textId="77777777" w:rsidR="0011768B" w:rsidRDefault="0011768B" w:rsidP="00A93A68">
            <w:pPr>
              <w:autoSpaceDE w:val="0"/>
              <w:autoSpaceDN w:val="0"/>
              <w:adjustRightInd w:val="0"/>
              <w:jc w:val="both"/>
              <w:rPr>
                <w:color w:val="000000"/>
              </w:rPr>
            </w:pPr>
            <w:r>
              <w:rPr>
                <w:color w:val="000000"/>
              </w:rPr>
              <w:t>Vùng đặt điều kiện có chứa giá trị</w:t>
            </w:r>
          </w:p>
        </w:tc>
        <w:tc>
          <w:tcPr>
            <w:tcW w:w="1440" w:type="dxa"/>
          </w:tcPr>
          <w:p w14:paraId="65B0DBF0" w14:textId="77777777" w:rsidR="0011768B" w:rsidRDefault="0011768B" w:rsidP="00A93A68">
            <w:pPr>
              <w:autoSpaceDE w:val="0"/>
              <w:autoSpaceDN w:val="0"/>
              <w:adjustRightInd w:val="0"/>
              <w:jc w:val="both"/>
              <w:rPr>
                <w:color w:val="000000"/>
              </w:rPr>
            </w:pPr>
            <w:r>
              <w:rPr>
                <w:color w:val="000000"/>
              </w:rPr>
              <w:t>Is Not Null</w:t>
            </w:r>
          </w:p>
        </w:tc>
        <w:tc>
          <w:tcPr>
            <w:tcW w:w="2988" w:type="dxa"/>
          </w:tcPr>
          <w:p w14:paraId="4CF27767" w14:textId="77777777" w:rsidR="0011768B" w:rsidRDefault="0011768B" w:rsidP="00A93A68">
            <w:pPr>
              <w:autoSpaceDE w:val="0"/>
              <w:autoSpaceDN w:val="0"/>
              <w:adjustRightInd w:val="0"/>
              <w:jc w:val="both"/>
              <w:rPr>
                <w:color w:val="000000"/>
              </w:rPr>
            </w:pPr>
            <w:r>
              <w:rPr>
                <w:color w:val="000000"/>
              </w:rPr>
              <w:t xml:space="preserve">Lọc các mẫu tin có giá trị (không phải là Null) ở vùng </w:t>
            </w:r>
            <w:r>
              <w:rPr>
                <w:color w:val="000000"/>
              </w:rPr>
              <w:lastRenderedPageBreak/>
              <w:t>đặt điều kiện.</w:t>
            </w:r>
          </w:p>
        </w:tc>
      </w:tr>
      <w:tr w:rsidR="0011768B" w14:paraId="1671491F" w14:textId="77777777">
        <w:tc>
          <w:tcPr>
            <w:tcW w:w="1908" w:type="dxa"/>
          </w:tcPr>
          <w:p w14:paraId="5F112B41" w14:textId="77777777" w:rsidR="0011768B" w:rsidRDefault="0011768B" w:rsidP="00A93A68">
            <w:pPr>
              <w:autoSpaceDE w:val="0"/>
              <w:autoSpaceDN w:val="0"/>
              <w:adjustRightInd w:val="0"/>
              <w:jc w:val="both"/>
              <w:rPr>
                <w:color w:val="000000"/>
              </w:rPr>
            </w:pPr>
            <w:r>
              <w:rPr>
                <w:color w:val="000000"/>
              </w:rPr>
              <w:lastRenderedPageBreak/>
              <w:t>Like</w:t>
            </w:r>
          </w:p>
        </w:tc>
        <w:tc>
          <w:tcPr>
            <w:tcW w:w="2520" w:type="dxa"/>
          </w:tcPr>
          <w:p w14:paraId="30B55300" w14:textId="77777777" w:rsidR="0011768B" w:rsidRDefault="0011768B" w:rsidP="00A93A68">
            <w:pPr>
              <w:autoSpaceDE w:val="0"/>
              <w:autoSpaceDN w:val="0"/>
              <w:adjustRightInd w:val="0"/>
              <w:jc w:val="both"/>
              <w:rPr>
                <w:color w:val="000000"/>
              </w:rPr>
            </w:pPr>
            <w:r>
              <w:rPr>
                <w:color w:val="000000"/>
              </w:rPr>
              <w:t>Đúng với các mẫu đưa ra</w:t>
            </w:r>
          </w:p>
        </w:tc>
        <w:tc>
          <w:tcPr>
            <w:tcW w:w="1440" w:type="dxa"/>
          </w:tcPr>
          <w:p w14:paraId="373E008A" w14:textId="77777777" w:rsidR="0011768B" w:rsidRDefault="0011768B" w:rsidP="00A93A68">
            <w:pPr>
              <w:autoSpaceDE w:val="0"/>
              <w:autoSpaceDN w:val="0"/>
              <w:adjustRightInd w:val="0"/>
              <w:jc w:val="both"/>
              <w:rPr>
                <w:color w:val="000000"/>
              </w:rPr>
            </w:pPr>
            <w:r>
              <w:rPr>
                <w:color w:val="000000"/>
              </w:rPr>
              <w:t>Like A*</w:t>
            </w:r>
          </w:p>
        </w:tc>
        <w:tc>
          <w:tcPr>
            <w:tcW w:w="2988" w:type="dxa"/>
          </w:tcPr>
          <w:p w14:paraId="60A78A4B" w14:textId="77777777" w:rsidR="0011768B" w:rsidRDefault="0011768B" w:rsidP="00A93A68">
            <w:pPr>
              <w:autoSpaceDE w:val="0"/>
              <w:autoSpaceDN w:val="0"/>
              <w:adjustRightInd w:val="0"/>
              <w:jc w:val="both"/>
              <w:rPr>
                <w:color w:val="000000"/>
              </w:rPr>
            </w:pPr>
            <w:r>
              <w:rPr>
                <w:color w:val="000000"/>
              </w:rPr>
              <w:t>Lọc các mẫu tin mà giá trị ở vùng đặt điều kiện bắt đầu bằng ký tự A, tiếp theo là các ký tự bất kỳ.</w:t>
            </w:r>
          </w:p>
        </w:tc>
      </w:tr>
      <w:tr w:rsidR="0011768B" w14:paraId="402621C0" w14:textId="77777777">
        <w:tc>
          <w:tcPr>
            <w:tcW w:w="8856" w:type="dxa"/>
            <w:gridSpan w:val="4"/>
          </w:tcPr>
          <w:p w14:paraId="130EF6FE" w14:textId="77777777" w:rsidR="0011768B" w:rsidRPr="002355E5" w:rsidRDefault="0011768B" w:rsidP="00A93A68">
            <w:pPr>
              <w:autoSpaceDE w:val="0"/>
              <w:autoSpaceDN w:val="0"/>
              <w:adjustRightInd w:val="0"/>
              <w:jc w:val="both"/>
              <w:rPr>
                <w:b/>
                <w:color w:val="000000"/>
              </w:rPr>
            </w:pPr>
            <w:r w:rsidRPr="002355E5">
              <w:rPr>
                <w:b/>
                <w:color w:val="000000"/>
              </w:rPr>
              <w:t>Các toán tử luận lý</w:t>
            </w:r>
          </w:p>
        </w:tc>
      </w:tr>
      <w:tr w:rsidR="0011768B" w14:paraId="71F233C0" w14:textId="77777777">
        <w:tc>
          <w:tcPr>
            <w:tcW w:w="1908" w:type="dxa"/>
          </w:tcPr>
          <w:p w14:paraId="11E9946D" w14:textId="77777777" w:rsidR="0011768B" w:rsidRDefault="0011768B" w:rsidP="00A93A68">
            <w:pPr>
              <w:autoSpaceDE w:val="0"/>
              <w:autoSpaceDN w:val="0"/>
              <w:adjustRightInd w:val="0"/>
              <w:jc w:val="both"/>
              <w:rPr>
                <w:color w:val="000000"/>
              </w:rPr>
            </w:pPr>
            <w:r>
              <w:rPr>
                <w:color w:val="000000"/>
              </w:rPr>
              <w:t>And</w:t>
            </w:r>
          </w:p>
        </w:tc>
        <w:tc>
          <w:tcPr>
            <w:tcW w:w="2520" w:type="dxa"/>
          </w:tcPr>
          <w:p w14:paraId="48EFCCA0" w14:textId="77777777" w:rsidR="0011768B" w:rsidRDefault="0011768B" w:rsidP="00A93A68">
            <w:pPr>
              <w:autoSpaceDE w:val="0"/>
              <w:autoSpaceDN w:val="0"/>
              <w:adjustRightInd w:val="0"/>
              <w:jc w:val="both"/>
              <w:rPr>
                <w:color w:val="000000"/>
              </w:rPr>
            </w:pPr>
            <w:r>
              <w:rPr>
                <w:color w:val="000000"/>
              </w:rPr>
              <w:t>Cả hai điều kiện phải được thỏa</w:t>
            </w:r>
          </w:p>
        </w:tc>
        <w:tc>
          <w:tcPr>
            <w:tcW w:w="1440" w:type="dxa"/>
          </w:tcPr>
          <w:p w14:paraId="3289E45A" w14:textId="77777777" w:rsidR="0011768B" w:rsidRDefault="0011768B" w:rsidP="00A93A68">
            <w:pPr>
              <w:autoSpaceDE w:val="0"/>
              <w:autoSpaceDN w:val="0"/>
              <w:adjustRightInd w:val="0"/>
              <w:jc w:val="both"/>
              <w:rPr>
                <w:color w:val="000000"/>
              </w:rPr>
            </w:pPr>
            <w:r>
              <w:rPr>
                <w:color w:val="000000"/>
              </w:rPr>
              <w:t>&gt;=1 And &lt;=10</w:t>
            </w:r>
          </w:p>
        </w:tc>
        <w:tc>
          <w:tcPr>
            <w:tcW w:w="2988" w:type="dxa"/>
          </w:tcPr>
          <w:p w14:paraId="6F0A1C72" w14:textId="77777777" w:rsidR="0011768B" w:rsidRDefault="0011768B" w:rsidP="00A93A68">
            <w:pPr>
              <w:autoSpaceDE w:val="0"/>
              <w:autoSpaceDN w:val="0"/>
              <w:adjustRightInd w:val="0"/>
              <w:jc w:val="both"/>
              <w:rPr>
                <w:color w:val="000000"/>
              </w:rPr>
            </w:pPr>
            <w:r>
              <w:rPr>
                <w:color w:val="000000"/>
              </w:rPr>
              <w:t>Giá trị ở vùng đặt điều kiện là từ 1 đến 10.</w:t>
            </w:r>
          </w:p>
        </w:tc>
      </w:tr>
      <w:tr w:rsidR="0011768B" w14:paraId="2724D6E2" w14:textId="77777777">
        <w:tc>
          <w:tcPr>
            <w:tcW w:w="1908" w:type="dxa"/>
          </w:tcPr>
          <w:p w14:paraId="73B85425" w14:textId="77777777" w:rsidR="0011768B" w:rsidRDefault="0011768B" w:rsidP="00A93A68">
            <w:pPr>
              <w:autoSpaceDE w:val="0"/>
              <w:autoSpaceDN w:val="0"/>
              <w:adjustRightInd w:val="0"/>
              <w:jc w:val="both"/>
              <w:rPr>
                <w:color w:val="000000"/>
              </w:rPr>
            </w:pPr>
            <w:r>
              <w:rPr>
                <w:color w:val="000000"/>
              </w:rPr>
              <w:t>Or</w:t>
            </w:r>
          </w:p>
        </w:tc>
        <w:tc>
          <w:tcPr>
            <w:tcW w:w="2520" w:type="dxa"/>
          </w:tcPr>
          <w:p w14:paraId="0180F1FA" w14:textId="77777777" w:rsidR="0011768B" w:rsidRDefault="0011768B" w:rsidP="00A93A68">
            <w:pPr>
              <w:autoSpaceDE w:val="0"/>
              <w:autoSpaceDN w:val="0"/>
              <w:adjustRightInd w:val="0"/>
              <w:jc w:val="both"/>
              <w:rPr>
                <w:color w:val="000000"/>
              </w:rPr>
            </w:pPr>
            <w:r>
              <w:rPr>
                <w:color w:val="000000"/>
              </w:rPr>
              <w:t>Một trong  hai điều kiện được thỏa</w:t>
            </w:r>
          </w:p>
        </w:tc>
        <w:tc>
          <w:tcPr>
            <w:tcW w:w="1440" w:type="dxa"/>
          </w:tcPr>
          <w:p w14:paraId="4ACFB1E7" w14:textId="77777777" w:rsidR="0011768B" w:rsidRDefault="0011768B" w:rsidP="00A93A68">
            <w:pPr>
              <w:autoSpaceDE w:val="0"/>
              <w:autoSpaceDN w:val="0"/>
              <w:adjustRightInd w:val="0"/>
              <w:jc w:val="both"/>
              <w:rPr>
                <w:color w:val="000000"/>
              </w:rPr>
            </w:pPr>
            <w:r>
              <w:rPr>
                <w:color w:val="000000"/>
              </w:rPr>
              <w:t>USA Or UK</w:t>
            </w:r>
          </w:p>
        </w:tc>
        <w:tc>
          <w:tcPr>
            <w:tcW w:w="2988" w:type="dxa"/>
          </w:tcPr>
          <w:p w14:paraId="1CE8B999" w14:textId="77777777" w:rsidR="0011768B" w:rsidRDefault="0011768B" w:rsidP="00A93A68">
            <w:pPr>
              <w:autoSpaceDE w:val="0"/>
              <w:autoSpaceDN w:val="0"/>
              <w:adjustRightInd w:val="0"/>
              <w:jc w:val="both"/>
              <w:rPr>
                <w:color w:val="000000"/>
              </w:rPr>
            </w:pPr>
            <w:r>
              <w:rPr>
                <w:color w:val="000000"/>
              </w:rPr>
              <w:t>Giá trị ở vùng đặt điều kiện là USA hay UK.</w:t>
            </w:r>
          </w:p>
        </w:tc>
      </w:tr>
      <w:tr w:rsidR="0011768B" w14:paraId="1140105E" w14:textId="77777777">
        <w:tc>
          <w:tcPr>
            <w:tcW w:w="1908" w:type="dxa"/>
          </w:tcPr>
          <w:p w14:paraId="4B546DB3" w14:textId="77777777" w:rsidR="0011768B" w:rsidRDefault="0011768B" w:rsidP="00A93A68">
            <w:pPr>
              <w:autoSpaceDE w:val="0"/>
              <w:autoSpaceDN w:val="0"/>
              <w:adjustRightInd w:val="0"/>
              <w:jc w:val="both"/>
              <w:rPr>
                <w:color w:val="000000"/>
              </w:rPr>
            </w:pPr>
            <w:r>
              <w:rPr>
                <w:color w:val="000000"/>
              </w:rPr>
              <w:t>Not</w:t>
            </w:r>
          </w:p>
        </w:tc>
        <w:tc>
          <w:tcPr>
            <w:tcW w:w="2520" w:type="dxa"/>
          </w:tcPr>
          <w:p w14:paraId="01013E74" w14:textId="77777777" w:rsidR="0011768B" w:rsidRDefault="0011768B" w:rsidP="00A93A68">
            <w:pPr>
              <w:autoSpaceDE w:val="0"/>
              <w:autoSpaceDN w:val="0"/>
              <w:adjustRightInd w:val="0"/>
              <w:jc w:val="both"/>
              <w:rPr>
                <w:color w:val="000000"/>
              </w:rPr>
            </w:pPr>
            <w:r>
              <w:rPr>
                <w:color w:val="000000"/>
              </w:rPr>
              <w:t>Không phải giá tri nêu ra</w:t>
            </w:r>
          </w:p>
        </w:tc>
        <w:tc>
          <w:tcPr>
            <w:tcW w:w="1440" w:type="dxa"/>
          </w:tcPr>
          <w:p w14:paraId="27C59420" w14:textId="77777777" w:rsidR="0011768B" w:rsidRDefault="0011768B" w:rsidP="00A93A68">
            <w:pPr>
              <w:autoSpaceDE w:val="0"/>
              <w:autoSpaceDN w:val="0"/>
              <w:adjustRightInd w:val="0"/>
              <w:jc w:val="both"/>
              <w:rPr>
                <w:color w:val="000000"/>
              </w:rPr>
            </w:pPr>
            <w:r>
              <w:rPr>
                <w:color w:val="000000"/>
              </w:rPr>
              <w:t>Not Like USA</w:t>
            </w:r>
          </w:p>
        </w:tc>
        <w:tc>
          <w:tcPr>
            <w:tcW w:w="2988" w:type="dxa"/>
          </w:tcPr>
          <w:p w14:paraId="61D05B01" w14:textId="77777777" w:rsidR="0011768B" w:rsidRDefault="0011768B" w:rsidP="00A93A68">
            <w:pPr>
              <w:autoSpaceDE w:val="0"/>
              <w:autoSpaceDN w:val="0"/>
              <w:adjustRightInd w:val="0"/>
              <w:jc w:val="both"/>
              <w:rPr>
                <w:color w:val="000000"/>
              </w:rPr>
            </w:pPr>
            <w:r>
              <w:rPr>
                <w:color w:val="000000"/>
              </w:rPr>
              <w:t>Giá trị ở vùng đặt điều kiện không phải là USA.</w:t>
            </w:r>
          </w:p>
        </w:tc>
      </w:tr>
      <w:tr w:rsidR="0011768B" w14:paraId="356AB9F2" w14:textId="77777777">
        <w:tc>
          <w:tcPr>
            <w:tcW w:w="8856" w:type="dxa"/>
            <w:gridSpan w:val="4"/>
          </w:tcPr>
          <w:p w14:paraId="61C09D98" w14:textId="77777777" w:rsidR="0011768B" w:rsidRPr="002355E5" w:rsidRDefault="0011768B" w:rsidP="00A93A68">
            <w:pPr>
              <w:autoSpaceDE w:val="0"/>
              <w:autoSpaceDN w:val="0"/>
              <w:adjustRightInd w:val="0"/>
              <w:jc w:val="both"/>
              <w:rPr>
                <w:b/>
                <w:color w:val="000000"/>
              </w:rPr>
            </w:pPr>
            <w:r w:rsidRPr="002355E5">
              <w:rPr>
                <w:b/>
                <w:color w:val="000000"/>
              </w:rPr>
              <w:t>Các ký tự thay thế</w:t>
            </w:r>
          </w:p>
        </w:tc>
      </w:tr>
      <w:tr w:rsidR="0011768B" w14:paraId="7FDFD10E" w14:textId="77777777">
        <w:tc>
          <w:tcPr>
            <w:tcW w:w="1908" w:type="dxa"/>
          </w:tcPr>
          <w:p w14:paraId="5A6C37B4" w14:textId="77777777" w:rsidR="0011768B" w:rsidRDefault="0011768B" w:rsidP="00A93A68">
            <w:pPr>
              <w:autoSpaceDE w:val="0"/>
              <w:autoSpaceDN w:val="0"/>
              <w:adjustRightInd w:val="0"/>
              <w:jc w:val="both"/>
              <w:rPr>
                <w:color w:val="000000"/>
              </w:rPr>
            </w:pPr>
            <w:r>
              <w:rPr>
                <w:color w:val="000000"/>
              </w:rPr>
              <w:t>?</w:t>
            </w:r>
          </w:p>
        </w:tc>
        <w:tc>
          <w:tcPr>
            <w:tcW w:w="2520" w:type="dxa"/>
          </w:tcPr>
          <w:p w14:paraId="04A1D67A" w14:textId="77777777" w:rsidR="0011768B" w:rsidRDefault="0011768B" w:rsidP="00A93A68">
            <w:pPr>
              <w:autoSpaceDE w:val="0"/>
              <w:autoSpaceDN w:val="0"/>
              <w:adjustRightInd w:val="0"/>
              <w:jc w:val="both"/>
              <w:rPr>
                <w:color w:val="000000"/>
              </w:rPr>
            </w:pPr>
            <w:r>
              <w:rPr>
                <w:color w:val="000000"/>
              </w:rPr>
              <w:t>Một ký tự bất kỳ</w:t>
            </w:r>
          </w:p>
        </w:tc>
        <w:tc>
          <w:tcPr>
            <w:tcW w:w="1440" w:type="dxa"/>
          </w:tcPr>
          <w:p w14:paraId="4FADB0E1" w14:textId="77777777" w:rsidR="0011768B" w:rsidRDefault="0011768B" w:rsidP="00A93A68">
            <w:pPr>
              <w:autoSpaceDE w:val="0"/>
              <w:autoSpaceDN w:val="0"/>
              <w:adjustRightInd w:val="0"/>
              <w:jc w:val="both"/>
              <w:rPr>
                <w:color w:val="000000"/>
              </w:rPr>
            </w:pPr>
            <w:r>
              <w:rPr>
                <w:color w:val="000000"/>
              </w:rPr>
              <w:t>A??</w:t>
            </w:r>
          </w:p>
        </w:tc>
        <w:tc>
          <w:tcPr>
            <w:tcW w:w="2988" w:type="dxa"/>
          </w:tcPr>
          <w:p w14:paraId="5567882C" w14:textId="77777777" w:rsidR="0011768B" w:rsidRDefault="0011768B" w:rsidP="00A93A68">
            <w:pPr>
              <w:autoSpaceDE w:val="0"/>
              <w:autoSpaceDN w:val="0"/>
              <w:adjustRightInd w:val="0"/>
              <w:jc w:val="both"/>
              <w:rPr>
                <w:color w:val="000000"/>
              </w:rPr>
            </w:pPr>
            <w:r>
              <w:rPr>
                <w:color w:val="000000"/>
              </w:rPr>
              <w:t>Giá trị ở vùng đặt điều kiện bắt đầu bằng A, tiếp theo là hai ký tự bất kỳ.</w:t>
            </w:r>
          </w:p>
        </w:tc>
      </w:tr>
      <w:tr w:rsidR="0011768B" w14:paraId="30894D7F" w14:textId="77777777">
        <w:tc>
          <w:tcPr>
            <w:tcW w:w="1908" w:type="dxa"/>
          </w:tcPr>
          <w:p w14:paraId="4863F475" w14:textId="77777777" w:rsidR="0011768B" w:rsidRDefault="0011768B" w:rsidP="00A93A68">
            <w:pPr>
              <w:autoSpaceDE w:val="0"/>
              <w:autoSpaceDN w:val="0"/>
              <w:adjustRightInd w:val="0"/>
              <w:jc w:val="both"/>
              <w:rPr>
                <w:color w:val="000000"/>
              </w:rPr>
            </w:pPr>
            <w:r>
              <w:rPr>
                <w:color w:val="000000"/>
              </w:rPr>
              <w:t>*</w:t>
            </w:r>
          </w:p>
        </w:tc>
        <w:tc>
          <w:tcPr>
            <w:tcW w:w="2520" w:type="dxa"/>
          </w:tcPr>
          <w:p w14:paraId="3DA5F569" w14:textId="77777777" w:rsidR="0011768B" w:rsidRDefault="0011768B" w:rsidP="00A93A68">
            <w:pPr>
              <w:autoSpaceDE w:val="0"/>
              <w:autoSpaceDN w:val="0"/>
              <w:adjustRightInd w:val="0"/>
              <w:jc w:val="both"/>
              <w:rPr>
                <w:color w:val="000000"/>
              </w:rPr>
            </w:pPr>
            <w:r>
              <w:rPr>
                <w:color w:val="000000"/>
              </w:rPr>
              <w:t>Các ký tự bất kỳ</w:t>
            </w:r>
          </w:p>
        </w:tc>
        <w:tc>
          <w:tcPr>
            <w:tcW w:w="1440" w:type="dxa"/>
          </w:tcPr>
          <w:p w14:paraId="22C48CDF" w14:textId="77777777" w:rsidR="0011768B" w:rsidRDefault="0011768B" w:rsidP="00A93A68">
            <w:pPr>
              <w:autoSpaceDE w:val="0"/>
              <w:autoSpaceDN w:val="0"/>
              <w:adjustRightInd w:val="0"/>
              <w:jc w:val="both"/>
              <w:rPr>
                <w:color w:val="000000"/>
              </w:rPr>
            </w:pPr>
            <w:r>
              <w:rPr>
                <w:color w:val="000000"/>
              </w:rPr>
              <w:t>(84-8)*</w:t>
            </w:r>
          </w:p>
        </w:tc>
        <w:tc>
          <w:tcPr>
            <w:tcW w:w="2988" w:type="dxa"/>
          </w:tcPr>
          <w:p w14:paraId="695D04AD" w14:textId="77777777" w:rsidR="0011768B" w:rsidRDefault="0011768B" w:rsidP="00A93A68">
            <w:pPr>
              <w:autoSpaceDE w:val="0"/>
              <w:autoSpaceDN w:val="0"/>
              <w:adjustRightInd w:val="0"/>
              <w:jc w:val="both"/>
              <w:rPr>
                <w:color w:val="000000"/>
              </w:rPr>
            </w:pPr>
            <w:r>
              <w:rPr>
                <w:color w:val="000000"/>
              </w:rPr>
              <w:t>Giá trị ở vùng đặt điều kiện bắt đầu bằng, tiếp theo là các ký tự bất kỳ.</w:t>
            </w:r>
          </w:p>
        </w:tc>
      </w:tr>
      <w:tr w:rsidR="0011768B" w14:paraId="23642376" w14:textId="77777777">
        <w:tc>
          <w:tcPr>
            <w:tcW w:w="1908" w:type="dxa"/>
          </w:tcPr>
          <w:p w14:paraId="1E6EC327" w14:textId="77777777" w:rsidR="0011768B" w:rsidRDefault="0011768B" w:rsidP="00A93A68">
            <w:pPr>
              <w:autoSpaceDE w:val="0"/>
              <w:autoSpaceDN w:val="0"/>
              <w:adjustRightInd w:val="0"/>
              <w:jc w:val="both"/>
              <w:rPr>
                <w:color w:val="000000"/>
              </w:rPr>
            </w:pPr>
            <w:r>
              <w:rPr>
                <w:color w:val="000000"/>
              </w:rPr>
              <w:t>#</w:t>
            </w:r>
          </w:p>
        </w:tc>
        <w:tc>
          <w:tcPr>
            <w:tcW w:w="2520" w:type="dxa"/>
          </w:tcPr>
          <w:p w14:paraId="1A41639F" w14:textId="77777777" w:rsidR="0011768B" w:rsidRDefault="0011768B" w:rsidP="00A93A68">
            <w:pPr>
              <w:autoSpaceDE w:val="0"/>
              <w:autoSpaceDN w:val="0"/>
              <w:adjustRightInd w:val="0"/>
              <w:jc w:val="both"/>
              <w:rPr>
                <w:color w:val="000000"/>
              </w:rPr>
            </w:pPr>
            <w:r>
              <w:rPr>
                <w:color w:val="000000"/>
              </w:rPr>
              <w:t>Một ký số bất kỳ (0-9)</w:t>
            </w:r>
          </w:p>
        </w:tc>
        <w:tc>
          <w:tcPr>
            <w:tcW w:w="1440" w:type="dxa"/>
          </w:tcPr>
          <w:p w14:paraId="599783EE" w14:textId="77777777" w:rsidR="0011768B" w:rsidRDefault="0011768B" w:rsidP="00A93A68">
            <w:pPr>
              <w:autoSpaceDE w:val="0"/>
              <w:autoSpaceDN w:val="0"/>
              <w:adjustRightInd w:val="0"/>
              <w:jc w:val="both"/>
              <w:rPr>
                <w:color w:val="000000"/>
              </w:rPr>
            </w:pPr>
            <w:r>
              <w:rPr>
                <w:color w:val="000000"/>
              </w:rPr>
              <w:t>1#23</w:t>
            </w:r>
          </w:p>
        </w:tc>
        <w:tc>
          <w:tcPr>
            <w:tcW w:w="2988" w:type="dxa"/>
          </w:tcPr>
          <w:p w14:paraId="24AD3201" w14:textId="77777777" w:rsidR="0011768B" w:rsidRDefault="0011768B" w:rsidP="00A93A68">
            <w:pPr>
              <w:autoSpaceDE w:val="0"/>
              <w:autoSpaceDN w:val="0"/>
              <w:adjustRightInd w:val="0"/>
              <w:jc w:val="both"/>
              <w:rPr>
                <w:color w:val="000000"/>
              </w:rPr>
            </w:pPr>
            <w:r>
              <w:rPr>
                <w:color w:val="000000"/>
              </w:rPr>
              <w:t>Ký số đầu là 1, ký số thứ hai là một số bất kỳ, hai ký số còn lại là 2 và 3.</w:t>
            </w:r>
          </w:p>
        </w:tc>
      </w:tr>
      <w:tr w:rsidR="0011768B" w14:paraId="1F79B191" w14:textId="77777777">
        <w:tc>
          <w:tcPr>
            <w:tcW w:w="1908" w:type="dxa"/>
          </w:tcPr>
          <w:p w14:paraId="53B12A33" w14:textId="77777777" w:rsidR="0011768B" w:rsidRDefault="0011768B" w:rsidP="00A93A68">
            <w:pPr>
              <w:autoSpaceDE w:val="0"/>
              <w:autoSpaceDN w:val="0"/>
              <w:adjustRightInd w:val="0"/>
              <w:jc w:val="both"/>
              <w:rPr>
                <w:color w:val="000000"/>
              </w:rPr>
            </w:pPr>
            <w:r>
              <w:rPr>
                <w:color w:val="000000"/>
              </w:rPr>
              <w:t>[tên vùng]</w:t>
            </w:r>
          </w:p>
        </w:tc>
        <w:tc>
          <w:tcPr>
            <w:tcW w:w="2520" w:type="dxa"/>
          </w:tcPr>
          <w:p w14:paraId="4EACD98B" w14:textId="77777777" w:rsidR="0011768B" w:rsidRDefault="0011768B" w:rsidP="00A93A68">
            <w:pPr>
              <w:autoSpaceDE w:val="0"/>
              <w:autoSpaceDN w:val="0"/>
              <w:adjustRightInd w:val="0"/>
              <w:jc w:val="both"/>
              <w:rPr>
                <w:color w:val="000000"/>
              </w:rPr>
            </w:pPr>
            <w:r>
              <w:rPr>
                <w:color w:val="000000"/>
              </w:rPr>
              <w:t>Một vùng khác có trong lưới QBE</w:t>
            </w:r>
          </w:p>
        </w:tc>
        <w:tc>
          <w:tcPr>
            <w:tcW w:w="1440" w:type="dxa"/>
          </w:tcPr>
          <w:p w14:paraId="58227C5E" w14:textId="77777777" w:rsidR="0011768B" w:rsidRDefault="0011768B" w:rsidP="00A93A68">
            <w:pPr>
              <w:autoSpaceDE w:val="0"/>
              <w:autoSpaceDN w:val="0"/>
              <w:adjustRightInd w:val="0"/>
              <w:jc w:val="both"/>
              <w:rPr>
                <w:color w:val="000000"/>
              </w:rPr>
            </w:pPr>
            <w:r>
              <w:rPr>
                <w:color w:val="000000"/>
              </w:rPr>
              <w:t>&lt;[Unit Price]</w:t>
            </w:r>
          </w:p>
        </w:tc>
        <w:tc>
          <w:tcPr>
            <w:tcW w:w="2988" w:type="dxa"/>
          </w:tcPr>
          <w:p w14:paraId="3E09F7F1" w14:textId="77777777" w:rsidR="0011768B" w:rsidRDefault="0011768B" w:rsidP="00A93A68">
            <w:pPr>
              <w:autoSpaceDE w:val="0"/>
              <w:autoSpaceDN w:val="0"/>
              <w:adjustRightInd w:val="0"/>
              <w:jc w:val="both"/>
              <w:rPr>
                <w:color w:val="000000"/>
              </w:rPr>
            </w:pPr>
            <w:r>
              <w:rPr>
                <w:color w:val="000000"/>
              </w:rPr>
              <w:t>Lọc các mẫu tin mà giá trị ở vùng đặt điều kiện nhỏ hơn giá trị ở vùng Unit Price.</w:t>
            </w:r>
          </w:p>
        </w:tc>
      </w:tr>
      <w:tr w:rsidR="0011768B" w14:paraId="679AAB9C" w14:textId="77777777">
        <w:tc>
          <w:tcPr>
            <w:tcW w:w="1908" w:type="dxa"/>
          </w:tcPr>
          <w:p w14:paraId="1A9DD96D" w14:textId="77777777" w:rsidR="0011768B" w:rsidRDefault="0011768B" w:rsidP="00A93A68">
            <w:pPr>
              <w:autoSpaceDE w:val="0"/>
              <w:autoSpaceDN w:val="0"/>
              <w:adjustRightInd w:val="0"/>
              <w:jc w:val="both"/>
              <w:rPr>
                <w:color w:val="000000"/>
              </w:rPr>
            </w:pPr>
            <w:r>
              <w:rPr>
                <w:color w:val="000000"/>
              </w:rPr>
              <w:t>[]</w:t>
            </w:r>
          </w:p>
        </w:tc>
        <w:tc>
          <w:tcPr>
            <w:tcW w:w="2520" w:type="dxa"/>
          </w:tcPr>
          <w:p w14:paraId="34AAE498" w14:textId="77777777" w:rsidR="0011768B" w:rsidRDefault="0011768B" w:rsidP="00A93A68">
            <w:pPr>
              <w:autoSpaceDE w:val="0"/>
              <w:autoSpaceDN w:val="0"/>
              <w:adjustRightInd w:val="0"/>
              <w:jc w:val="both"/>
              <w:rPr>
                <w:color w:val="000000"/>
              </w:rPr>
            </w:pPr>
            <w:r>
              <w:rPr>
                <w:color w:val="000000"/>
              </w:rPr>
              <w:t>Các ký tự bất kỳ trong ngoặc vuông</w:t>
            </w:r>
          </w:p>
        </w:tc>
        <w:tc>
          <w:tcPr>
            <w:tcW w:w="1440" w:type="dxa"/>
          </w:tcPr>
          <w:p w14:paraId="1B106553" w14:textId="77777777" w:rsidR="0011768B" w:rsidRDefault="0011768B" w:rsidP="00A93A68">
            <w:pPr>
              <w:autoSpaceDE w:val="0"/>
              <w:autoSpaceDN w:val="0"/>
              <w:adjustRightInd w:val="0"/>
              <w:jc w:val="both"/>
              <w:rPr>
                <w:color w:val="000000"/>
              </w:rPr>
            </w:pPr>
            <w:r>
              <w:rPr>
                <w:color w:val="000000"/>
              </w:rPr>
              <w:t>Sm[iy]th</w:t>
            </w:r>
          </w:p>
        </w:tc>
        <w:tc>
          <w:tcPr>
            <w:tcW w:w="2988" w:type="dxa"/>
          </w:tcPr>
          <w:p w14:paraId="5F0BED47" w14:textId="77777777" w:rsidR="0011768B" w:rsidRDefault="0011768B" w:rsidP="00A93A68">
            <w:pPr>
              <w:autoSpaceDE w:val="0"/>
              <w:autoSpaceDN w:val="0"/>
              <w:adjustRightInd w:val="0"/>
              <w:jc w:val="both"/>
              <w:rPr>
                <w:color w:val="000000"/>
              </w:rPr>
            </w:pPr>
            <w:r>
              <w:rPr>
                <w:color w:val="000000"/>
              </w:rPr>
              <w:t>Là từ Smith hay Smyth.</w:t>
            </w:r>
          </w:p>
        </w:tc>
      </w:tr>
      <w:tr w:rsidR="0011768B" w14:paraId="5888F2ED" w14:textId="77777777">
        <w:tc>
          <w:tcPr>
            <w:tcW w:w="1908" w:type="dxa"/>
          </w:tcPr>
          <w:p w14:paraId="33B67250" w14:textId="77777777" w:rsidR="0011768B" w:rsidRDefault="0011768B" w:rsidP="00A93A68">
            <w:pPr>
              <w:autoSpaceDE w:val="0"/>
              <w:autoSpaceDN w:val="0"/>
              <w:adjustRightInd w:val="0"/>
              <w:jc w:val="both"/>
              <w:rPr>
                <w:color w:val="000000"/>
              </w:rPr>
            </w:pPr>
            <w:r>
              <w:rPr>
                <w:color w:val="000000"/>
              </w:rPr>
              <w:t>!</w:t>
            </w:r>
          </w:p>
        </w:tc>
        <w:tc>
          <w:tcPr>
            <w:tcW w:w="2520" w:type="dxa"/>
          </w:tcPr>
          <w:p w14:paraId="794C3D74" w14:textId="77777777" w:rsidR="0011768B" w:rsidRDefault="0011768B" w:rsidP="00A93A68">
            <w:pPr>
              <w:autoSpaceDE w:val="0"/>
              <w:autoSpaceDN w:val="0"/>
              <w:adjustRightInd w:val="0"/>
              <w:jc w:val="both"/>
              <w:rPr>
                <w:color w:val="000000"/>
              </w:rPr>
            </w:pPr>
            <w:r>
              <w:rPr>
                <w:color w:val="000000"/>
              </w:rPr>
              <w:t>Loại bỏ (khác) các ký tự sau dấu ! trong ngoặc vuông</w:t>
            </w:r>
          </w:p>
        </w:tc>
        <w:tc>
          <w:tcPr>
            <w:tcW w:w="1440" w:type="dxa"/>
          </w:tcPr>
          <w:p w14:paraId="7CDE7589" w14:textId="77777777" w:rsidR="0011768B" w:rsidRDefault="0011768B" w:rsidP="00A93A68">
            <w:pPr>
              <w:autoSpaceDE w:val="0"/>
              <w:autoSpaceDN w:val="0"/>
              <w:adjustRightInd w:val="0"/>
              <w:jc w:val="both"/>
              <w:rPr>
                <w:color w:val="000000"/>
              </w:rPr>
            </w:pPr>
            <w:r>
              <w:rPr>
                <w:color w:val="000000"/>
              </w:rPr>
              <w:t>Sm[!o]uth</w:t>
            </w:r>
          </w:p>
          <w:p w14:paraId="7D500645" w14:textId="77777777" w:rsidR="0011768B" w:rsidRDefault="0011768B" w:rsidP="00A93A68">
            <w:pPr>
              <w:autoSpaceDE w:val="0"/>
              <w:autoSpaceDN w:val="0"/>
              <w:adjustRightInd w:val="0"/>
              <w:jc w:val="both"/>
              <w:rPr>
                <w:color w:val="000000"/>
              </w:rPr>
            </w:pPr>
            <w:r>
              <w:rPr>
                <w:color w:val="000000"/>
              </w:rPr>
              <w:t>Sm[!au]th</w:t>
            </w:r>
          </w:p>
        </w:tc>
        <w:tc>
          <w:tcPr>
            <w:tcW w:w="2988" w:type="dxa"/>
          </w:tcPr>
          <w:p w14:paraId="020D8EDD" w14:textId="77777777" w:rsidR="0011768B" w:rsidRDefault="0011768B" w:rsidP="00A93A68">
            <w:pPr>
              <w:autoSpaceDE w:val="0"/>
              <w:autoSpaceDN w:val="0"/>
              <w:adjustRightInd w:val="0"/>
              <w:jc w:val="both"/>
              <w:rPr>
                <w:color w:val="000000"/>
              </w:rPr>
            </w:pPr>
            <w:r>
              <w:rPr>
                <w:color w:val="000000"/>
              </w:rPr>
              <w:t>Khác Smouth.</w:t>
            </w:r>
          </w:p>
          <w:p w14:paraId="5D2E6942" w14:textId="77777777" w:rsidR="0011768B" w:rsidRDefault="0011768B" w:rsidP="00A93A68">
            <w:pPr>
              <w:autoSpaceDE w:val="0"/>
              <w:autoSpaceDN w:val="0"/>
              <w:adjustRightInd w:val="0"/>
              <w:jc w:val="both"/>
              <w:rPr>
                <w:color w:val="000000"/>
              </w:rPr>
            </w:pPr>
            <w:r>
              <w:rPr>
                <w:color w:val="000000"/>
              </w:rPr>
              <w:t>Khác Smath và Smuth.</w:t>
            </w:r>
          </w:p>
        </w:tc>
      </w:tr>
      <w:tr w:rsidR="0011768B" w14:paraId="3EFC1FCB" w14:textId="77777777">
        <w:tc>
          <w:tcPr>
            <w:tcW w:w="1908" w:type="dxa"/>
          </w:tcPr>
          <w:p w14:paraId="18DC58CC" w14:textId="77777777" w:rsidR="0011768B" w:rsidRDefault="0011768B" w:rsidP="00A93A68">
            <w:pPr>
              <w:autoSpaceDE w:val="0"/>
              <w:autoSpaceDN w:val="0"/>
              <w:adjustRightInd w:val="0"/>
              <w:jc w:val="both"/>
              <w:rPr>
                <w:color w:val="000000"/>
              </w:rPr>
            </w:pPr>
            <w:r>
              <w:rPr>
                <w:color w:val="000000"/>
              </w:rPr>
              <w:t>-</w:t>
            </w:r>
          </w:p>
        </w:tc>
        <w:tc>
          <w:tcPr>
            <w:tcW w:w="2520" w:type="dxa"/>
          </w:tcPr>
          <w:p w14:paraId="584756C3" w14:textId="77777777" w:rsidR="0011768B" w:rsidRDefault="0011768B" w:rsidP="00A93A68">
            <w:pPr>
              <w:autoSpaceDE w:val="0"/>
              <w:autoSpaceDN w:val="0"/>
              <w:adjustRightInd w:val="0"/>
              <w:jc w:val="both"/>
              <w:rPr>
                <w:color w:val="000000"/>
              </w:rPr>
            </w:pPr>
            <w:r>
              <w:rPr>
                <w:color w:val="000000"/>
              </w:rPr>
              <w:t>Từ ký tự đến ký tự</w:t>
            </w:r>
          </w:p>
        </w:tc>
        <w:tc>
          <w:tcPr>
            <w:tcW w:w="1440" w:type="dxa"/>
          </w:tcPr>
          <w:p w14:paraId="43D849B6" w14:textId="77777777" w:rsidR="0011768B" w:rsidRDefault="0011768B" w:rsidP="00A93A68">
            <w:pPr>
              <w:autoSpaceDE w:val="0"/>
              <w:autoSpaceDN w:val="0"/>
              <w:adjustRightInd w:val="0"/>
              <w:jc w:val="both"/>
              <w:rPr>
                <w:color w:val="000000"/>
              </w:rPr>
            </w:pPr>
            <w:r>
              <w:rPr>
                <w:color w:val="000000"/>
              </w:rPr>
              <w:t>X[a-c]BC</w:t>
            </w:r>
          </w:p>
          <w:p w14:paraId="5B90A0E9" w14:textId="77777777" w:rsidR="0011768B" w:rsidRDefault="0011768B" w:rsidP="00A93A68">
            <w:pPr>
              <w:autoSpaceDE w:val="0"/>
              <w:autoSpaceDN w:val="0"/>
              <w:adjustRightInd w:val="0"/>
              <w:jc w:val="both"/>
              <w:rPr>
                <w:color w:val="000000"/>
              </w:rPr>
            </w:pPr>
          </w:p>
          <w:p w14:paraId="5679E3A9" w14:textId="77777777" w:rsidR="0011768B" w:rsidRDefault="0011768B" w:rsidP="00A93A68">
            <w:pPr>
              <w:autoSpaceDE w:val="0"/>
              <w:autoSpaceDN w:val="0"/>
              <w:adjustRightInd w:val="0"/>
              <w:jc w:val="both"/>
              <w:rPr>
                <w:color w:val="000000"/>
              </w:rPr>
            </w:pPr>
            <w:r>
              <w:rPr>
                <w:color w:val="000000"/>
              </w:rPr>
              <w:t>K[1-3]S</w:t>
            </w:r>
          </w:p>
        </w:tc>
        <w:tc>
          <w:tcPr>
            <w:tcW w:w="2988" w:type="dxa"/>
          </w:tcPr>
          <w:p w14:paraId="1D1F9C25" w14:textId="77777777" w:rsidR="0011768B" w:rsidRDefault="0011768B" w:rsidP="00A93A68">
            <w:pPr>
              <w:autoSpaceDE w:val="0"/>
              <w:autoSpaceDN w:val="0"/>
              <w:adjustRightInd w:val="0"/>
              <w:jc w:val="both"/>
              <w:rPr>
                <w:color w:val="000000"/>
              </w:rPr>
            </w:pPr>
            <w:r>
              <w:rPr>
                <w:color w:val="000000"/>
              </w:rPr>
              <w:t>XaBC hay XbBC hay XcBC.</w:t>
            </w:r>
          </w:p>
          <w:p w14:paraId="60B5F16F" w14:textId="77777777" w:rsidR="0011768B" w:rsidRDefault="0011768B" w:rsidP="00A93A68">
            <w:pPr>
              <w:autoSpaceDE w:val="0"/>
              <w:autoSpaceDN w:val="0"/>
              <w:adjustRightInd w:val="0"/>
              <w:jc w:val="both"/>
              <w:rPr>
                <w:color w:val="000000"/>
              </w:rPr>
            </w:pPr>
            <w:r>
              <w:rPr>
                <w:color w:val="000000"/>
              </w:rPr>
              <w:t>K1S hay K2S hay K3S.</w:t>
            </w:r>
          </w:p>
        </w:tc>
      </w:tr>
    </w:tbl>
    <w:p w14:paraId="695C7ADF" w14:textId="77777777" w:rsidR="0011768B" w:rsidRDefault="0011768B" w:rsidP="0011768B">
      <w:pPr>
        <w:autoSpaceDE w:val="0"/>
        <w:autoSpaceDN w:val="0"/>
        <w:adjustRightInd w:val="0"/>
        <w:ind w:firstLine="360"/>
        <w:jc w:val="both"/>
        <w:rPr>
          <w:color w:val="000000"/>
        </w:rPr>
      </w:pPr>
      <w:r>
        <w:rPr>
          <w:color w:val="000000"/>
        </w:rPr>
        <w:t>Trong các biểu thức đặt điều kiện có thể sử dụng các tóan tử số học như: +, -,*, /,\ (chia nguyên),^ (lũy thừa), Mod (số dư của phép chia), &amp; (kết nối hai chuỗi ký tự).</w:t>
      </w:r>
    </w:p>
    <w:p w14:paraId="1BE2ABD5" w14:textId="77777777" w:rsidR="0011768B" w:rsidRPr="00846724" w:rsidRDefault="0011768B" w:rsidP="0011768B">
      <w:pPr>
        <w:autoSpaceDE w:val="0"/>
        <w:autoSpaceDN w:val="0"/>
        <w:adjustRightInd w:val="0"/>
        <w:ind w:left="360"/>
        <w:jc w:val="both"/>
        <w:rPr>
          <w:b/>
          <w:i/>
          <w:color w:val="000000"/>
          <w:u w:val="single"/>
        </w:rPr>
      </w:pPr>
      <w:r>
        <w:rPr>
          <w:b/>
          <w:i/>
          <w:color w:val="000000"/>
          <w:u w:val="single"/>
        </w:rPr>
        <w:t>c</w:t>
      </w:r>
      <w:r w:rsidRPr="00846724">
        <w:rPr>
          <w:b/>
          <w:i/>
          <w:color w:val="000000"/>
          <w:u w:val="single"/>
        </w:rPr>
        <w:t xml:space="preserve">. </w:t>
      </w:r>
      <w:r>
        <w:rPr>
          <w:b/>
          <w:i/>
          <w:color w:val="000000"/>
          <w:u w:val="single"/>
        </w:rPr>
        <w:t>Đặt điều kiện trên nhiều vùng</w:t>
      </w:r>
    </w:p>
    <w:p w14:paraId="61E6D6A7" w14:textId="77777777" w:rsidR="0011768B" w:rsidRDefault="0011768B" w:rsidP="0011768B">
      <w:pPr>
        <w:numPr>
          <w:ilvl w:val="0"/>
          <w:numId w:val="29"/>
        </w:numPr>
        <w:tabs>
          <w:tab w:val="clear" w:pos="1080"/>
          <w:tab w:val="num" w:pos="720"/>
        </w:tabs>
        <w:autoSpaceDE w:val="0"/>
        <w:autoSpaceDN w:val="0"/>
        <w:adjustRightInd w:val="0"/>
        <w:ind w:left="720"/>
        <w:jc w:val="both"/>
        <w:rPr>
          <w:color w:val="000000"/>
        </w:rPr>
      </w:pPr>
      <w:r>
        <w:rPr>
          <w:color w:val="000000"/>
        </w:rPr>
        <w:t xml:space="preserve">Nếu các điều kiện được đặt trên cùng một hàng </w:t>
      </w:r>
      <w:r w:rsidRPr="00446142">
        <w:rPr>
          <w:i/>
          <w:color w:val="000000"/>
        </w:rPr>
        <w:t>Criteria</w:t>
      </w:r>
      <w:r>
        <w:rPr>
          <w:color w:val="000000"/>
        </w:rPr>
        <w:t xml:space="preserve"> thì những mẫu tin nào thỏa tất cả các điều kiện đó mới được lọc ra.</w:t>
      </w:r>
    </w:p>
    <w:p w14:paraId="6FC5C16C" w14:textId="77777777" w:rsidR="0011768B" w:rsidRDefault="0011768B" w:rsidP="0011768B">
      <w:pPr>
        <w:numPr>
          <w:ilvl w:val="0"/>
          <w:numId w:val="29"/>
        </w:numPr>
        <w:tabs>
          <w:tab w:val="clear" w:pos="1080"/>
          <w:tab w:val="num" w:pos="720"/>
        </w:tabs>
        <w:autoSpaceDE w:val="0"/>
        <w:autoSpaceDN w:val="0"/>
        <w:adjustRightInd w:val="0"/>
        <w:ind w:left="720"/>
        <w:jc w:val="both"/>
        <w:rPr>
          <w:color w:val="000000"/>
        </w:rPr>
      </w:pPr>
      <w:r>
        <w:rPr>
          <w:color w:val="000000"/>
        </w:rPr>
        <w:t>Nếu các điều kiện được đặt trên các  hàng khác nhau (hàng Criteria, hàng Or và các hàng tiếp theo) thì những mẫu tin nào thỏa một trong các điều kiện sẽ được lọc ra.</w:t>
      </w:r>
    </w:p>
    <w:p w14:paraId="109A36A3" w14:textId="77777777" w:rsidR="0011768B" w:rsidRPr="00C162C6" w:rsidRDefault="0011768B" w:rsidP="0011768B">
      <w:pPr>
        <w:autoSpaceDE w:val="0"/>
        <w:autoSpaceDN w:val="0"/>
        <w:adjustRightInd w:val="0"/>
        <w:jc w:val="both"/>
        <w:rPr>
          <w:i/>
          <w:color w:val="000000"/>
        </w:rPr>
      </w:pPr>
      <w:r>
        <w:rPr>
          <w:color w:val="000000"/>
        </w:rPr>
        <w:t xml:space="preserve">Ví dụ: Liệt kê danh sách học viên </w:t>
      </w:r>
      <w:r w:rsidRPr="00C162C6">
        <w:rPr>
          <w:i/>
          <w:color w:val="000000"/>
        </w:rPr>
        <w:t>Nam</w:t>
      </w:r>
      <w:r>
        <w:rPr>
          <w:color w:val="000000"/>
        </w:rPr>
        <w:t xml:space="preserve"> lớp </w:t>
      </w:r>
      <w:r w:rsidRPr="00C162C6">
        <w:rPr>
          <w:i/>
          <w:color w:val="000000"/>
        </w:rPr>
        <w:t>K1S</w:t>
      </w:r>
      <w:r>
        <w:rPr>
          <w:i/>
          <w:color w:val="000000"/>
        </w:rPr>
        <w:t>. Bảng thiết kế của câu truy vấn như sau:</w:t>
      </w:r>
    </w:p>
    <w:p w14:paraId="072EBBFF" w14:textId="77777777" w:rsidR="0011768B" w:rsidRDefault="00EE4193" w:rsidP="0011768B">
      <w:pPr>
        <w:autoSpaceDE w:val="0"/>
        <w:autoSpaceDN w:val="0"/>
        <w:adjustRightInd w:val="0"/>
        <w:ind w:left="360"/>
        <w:jc w:val="both"/>
        <w:rPr>
          <w:color w:val="000000"/>
        </w:rPr>
      </w:pPr>
      <w:r>
        <w:rPr>
          <w:noProof/>
          <w:color w:val="000000"/>
        </w:rPr>
        <w:lastRenderedPageBreak/>
        <w:drawing>
          <wp:inline distT="0" distB="0" distL="0" distR="0" wp14:anchorId="62C66292" wp14:editId="6FC077CB">
            <wp:extent cx="5486400" cy="2451100"/>
            <wp:effectExtent l="0" t="0" r="0" b="1270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3">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5486400" cy="2451100"/>
                    </a:xfrm>
                    <a:prstGeom prst="rect">
                      <a:avLst/>
                    </a:prstGeom>
                    <a:noFill/>
                    <a:ln>
                      <a:noFill/>
                    </a:ln>
                  </pic:spPr>
                </pic:pic>
              </a:graphicData>
            </a:graphic>
          </wp:inline>
        </w:drawing>
      </w:r>
    </w:p>
    <w:p w14:paraId="26EEE2A1" w14:textId="77777777" w:rsidR="0011768B" w:rsidRPr="0076029D" w:rsidRDefault="0011768B" w:rsidP="0011768B">
      <w:pPr>
        <w:autoSpaceDE w:val="0"/>
        <w:autoSpaceDN w:val="0"/>
        <w:adjustRightInd w:val="0"/>
        <w:ind w:left="360"/>
        <w:jc w:val="both"/>
        <w:rPr>
          <w:color w:val="000000"/>
        </w:rPr>
      </w:pPr>
    </w:p>
    <w:p w14:paraId="35790EC9" w14:textId="77777777" w:rsidR="0011768B" w:rsidRPr="00332B29" w:rsidRDefault="0011768B" w:rsidP="00332B29">
      <w:pPr>
        <w:pStyle w:val="Heading3"/>
      </w:pPr>
      <w:bookmarkStart w:id="214" w:name="_Toc463200479"/>
      <w:bookmarkStart w:id="215" w:name="_Toc463200955"/>
      <w:r w:rsidRPr="00332B29">
        <w:t>2/  Tạo các vùng mới</w:t>
      </w:r>
      <w:bookmarkEnd w:id="214"/>
      <w:bookmarkEnd w:id="215"/>
    </w:p>
    <w:p w14:paraId="0038F5C3" w14:textId="77777777" w:rsidR="0011768B" w:rsidRPr="00846724" w:rsidRDefault="0011768B" w:rsidP="0011768B">
      <w:pPr>
        <w:autoSpaceDE w:val="0"/>
        <w:autoSpaceDN w:val="0"/>
        <w:adjustRightInd w:val="0"/>
        <w:ind w:left="360"/>
        <w:jc w:val="both"/>
        <w:rPr>
          <w:b/>
          <w:i/>
          <w:color w:val="000000"/>
          <w:u w:val="single"/>
        </w:rPr>
      </w:pPr>
      <w:r>
        <w:rPr>
          <w:b/>
          <w:i/>
          <w:color w:val="000000"/>
          <w:u w:val="single"/>
        </w:rPr>
        <w:t>a</w:t>
      </w:r>
      <w:r w:rsidRPr="00846724">
        <w:rPr>
          <w:b/>
          <w:i/>
          <w:color w:val="000000"/>
          <w:u w:val="single"/>
        </w:rPr>
        <w:t xml:space="preserve">. </w:t>
      </w:r>
      <w:r>
        <w:rPr>
          <w:b/>
          <w:i/>
          <w:color w:val="000000"/>
          <w:u w:val="single"/>
        </w:rPr>
        <w:t>Kết nối các giá trị trên hai vùng kiểu văn bản (text)</w:t>
      </w:r>
    </w:p>
    <w:p w14:paraId="2438EAEB" w14:textId="77777777" w:rsidR="0011768B" w:rsidRDefault="0011768B" w:rsidP="0011768B">
      <w:pPr>
        <w:autoSpaceDE w:val="0"/>
        <w:autoSpaceDN w:val="0"/>
        <w:adjustRightInd w:val="0"/>
        <w:jc w:val="both"/>
        <w:rPr>
          <w:b/>
          <w:color w:val="000000"/>
        </w:rPr>
      </w:pPr>
      <w:r>
        <w:rPr>
          <w:color w:val="000000"/>
        </w:rPr>
        <w:t xml:space="preserve">Muốn kết nối giá trị trên hai vùng thuộc kiểu văn bản (Text) Bạn dùng phép toán kết chuỗi, ký hiệu </w:t>
      </w:r>
      <w:r w:rsidRPr="00F66B4E">
        <w:rPr>
          <w:b/>
          <w:color w:val="000000"/>
        </w:rPr>
        <w:t>&amp;</w:t>
      </w:r>
      <w:r>
        <w:rPr>
          <w:b/>
          <w:color w:val="000000"/>
        </w:rPr>
        <w:t>.</w:t>
      </w:r>
    </w:p>
    <w:p w14:paraId="3699123D" w14:textId="77777777" w:rsidR="0011768B" w:rsidRPr="00F66B4E" w:rsidRDefault="0011768B" w:rsidP="0011768B">
      <w:pPr>
        <w:autoSpaceDE w:val="0"/>
        <w:autoSpaceDN w:val="0"/>
        <w:adjustRightInd w:val="0"/>
        <w:jc w:val="both"/>
        <w:rPr>
          <w:color w:val="000000"/>
        </w:rPr>
      </w:pPr>
    </w:p>
    <w:p w14:paraId="295D805C" w14:textId="77777777" w:rsidR="0011768B" w:rsidRPr="00C162C6" w:rsidRDefault="0011768B" w:rsidP="0011768B">
      <w:pPr>
        <w:autoSpaceDE w:val="0"/>
        <w:autoSpaceDN w:val="0"/>
        <w:adjustRightInd w:val="0"/>
        <w:jc w:val="both"/>
        <w:rPr>
          <w:i/>
          <w:color w:val="000000"/>
        </w:rPr>
      </w:pPr>
      <w:r>
        <w:rPr>
          <w:color w:val="000000"/>
        </w:rPr>
        <w:t xml:space="preserve">Ví du: Trong bảng truy vấn trên bảng HOCVIEN, bạn muốn có một vùng mới tên Ho Ten cho thấy họ tên đầy đủ của học viên. </w:t>
      </w:r>
      <w:r w:rsidRPr="009C32FE">
        <w:rPr>
          <w:color w:val="000000"/>
        </w:rPr>
        <w:t>Bảng thiết kê của câu truy vấn như sau:</w:t>
      </w:r>
    </w:p>
    <w:p w14:paraId="031206DE" w14:textId="77777777" w:rsidR="0011768B" w:rsidRDefault="00EE4193" w:rsidP="0011768B">
      <w:pPr>
        <w:autoSpaceDE w:val="0"/>
        <w:autoSpaceDN w:val="0"/>
        <w:adjustRightInd w:val="0"/>
        <w:jc w:val="both"/>
        <w:rPr>
          <w:color w:val="000000"/>
        </w:rPr>
      </w:pPr>
      <w:r>
        <w:rPr>
          <w:noProof/>
          <w:color w:val="000000"/>
        </w:rPr>
        <w:drawing>
          <wp:inline distT="0" distB="0" distL="0" distR="0" wp14:anchorId="45C09125" wp14:editId="078D0F96">
            <wp:extent cx="5448300" cy="2184400"/>
            <wp:effectExtent l="0" t="0" r="1270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4">
                      <a:clrChange>
                        <a:clrFrom>
                          <a:srgbClr val="ECE9D8"/>
                        </a:clrFrom>
                        <a:clrTo>
                          <a:srgbClr val="ECE9D8">
                            <a:alpha val="0"/>
                          </a:srgbClr>
                        </a:clrTo>
                      </a:clrChange>
                      <a:extLst>
                        <a:ext uri="{28A0092B-C50C-407E-A947-70E740481C1C}">
                          <a14:useLocalDpi xmlns:a14="http://schemas.microsoft.com/office/drawing/2010/main" val="0"/>
                        </a:ext>
                      </a:extLst>
                    </a:blip>
                    <a:srcRect l="684"/>
                    <a:stretch>
                      <a:fillRect/>
                    </a:stretch>
                  </pic:blipFill>
                  <pic:spPr bwMode="auto">
                    <a:xfrm>
                      <a:off x="0" y="0"/>
                      <a:ext cx="5448300" cy="2184400"/>
                    </a:xfrm>
                    <a:prstGeom prst="rect">
                      <a:avLst/>
                    </a:prstGeom>
                    <a:noFill/>
                    <a:ln>
                      <a:noFill/>
                    </a:ln>
                  </pic:spPr>
                </pic:pic>
              </a:graphicData>
            </a:graphic>
          </wp:inline>
        </w:drawing>
      </w:r>
    </w:p>
    <w:p w14:paraId="659E2406" w14:textId="77777777" w:rsidR="0011768B" w:rsidRDefault="0011768B" w:rsidP="0011768B">
      <w:pPr>
        <w:autoSpaceDE w:val="0"/>
        <w:autoSpaceDN w:val="0"/>
        <w:adjustRightInd w:val="0"/>
        <w:jc w:val="both"/>
        <w:rPr>
          <w:color w:val="000000"/>
        </w:rPr>
      </w:pPr>
    </w:p>
    <w:p w14:paraId="7ED8EEEB" w14:textId="77777777" w:rsidR="0011768B" w:rsidRDefault="0011768B" w:rsidP="0011768B">
      <w:pPr>
        <w:autoSpaceDE w:val="0"/>
        <w:autoSpaceDN w:val="0"/>
        <w:adjustRightInd w:val="0"/>
        <w:jc w:val="both"/>
        <w:rPr>
          <w:color w:val="000000"/>
        </w:rPr>
      </w:pPr>
    </w:p>
    <w:p w14:paraId="63529E10" w14:textId="77777777" w:rsidR="0011768B" w:rsidRDefault="0011768B" w:rsidP="0011768B">
      <w:pPr>
        <w:autoSpaceDE w:val="0"/>
        <w:autoSpaceDN w:val="0"/>
        <w:adjustRightInd w:val="0"/>
        <w:jc w:val="both"/>
        <w:rPr>
          <w:color w:val="000000"/>
        </w:rPr>
      </w:pPr>
      <w:r>
        <w:rPr>
          <w:color w:val="000000"/>
        </w:rPr>
        <w:t>Chú ý: Để tiện soạn thảo một biể thức bạn có thể dùng cửa sổ Expession Buider để sử dụng các công cụ có sẵn tránh nhiều lỗi do nhập sai:</w:t>
      </w:r>
    </w:p>
    <w:p w14:paraId="7386ACD8" w14:textId="77777777" w:rsidR="0011768B" w:rsidRDefault="0011768B" w:rsidP="0011768B">
      <w:pPr>
        <w:numPr>
          <w:ilvl w:val="0"/>
          <w:numId w:val="30"/>
        </w:numPr>
        <w:autoSpaceDE w:val="0"/>
        <w:autoSpaceDN w:val="0"/>
        <w:adjustRightInd w:val="0"/>
        <w:jc w:val="both"/>
        <w:rPr>
          <w:color w:val="000000"/>
        </w:rPr>
      </w:pPr>
      <w:r>
        <w:rPr>
          <w:color w:val="000000"/>
        </w:rPr>
        <w:t>Đặt con trỏ ở vùng đang soạn thảo.</w:t>
      </w:r>
    </w:p>
    <w:p w14:paraId="10A1BCEE" w14:textId="77777777" w:rsidR="0011768B" w:rsidRDefault="0011768B" w:rsidP="0011768B">
      <w:pPr>
        <w:numPr>
          <w:ilvl w:val="0"/>
          <w:numId w:val="30"/>
        </w:numPr>
        <w:autoSpaceDE w:val="0"/>
        <w:autoSpaceDN w:val="0"/>
        <w:adjustRightInd w:val="0"/>
        <w:jc w:val="both"/>
        <w:rPr>
          <w:color w:val="000000"/>
        </w:rPr>
      </w:pPr>
      <w:r>
        <w:rPr>
          <w:color w:val="000000"/>
        </w:rPr>
        <w:t xml:space="preserve">Bấm nút Buid </w:t>
      </w:r>
      <w:r w:rsidR="00EE4193">
        <w:rPr>
          <w:noProof/>
          <w:color w:val="000000"/>
        </w:rPr>
        <w:drawing>
          <wp:inline distT="0" distB="0" distL="0" distR="0" wp14:anchorId="499BAA7C" wp14:editId="73E82B57">
            <wp:extent cx="203200" cy="2032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5">
                      <a:clrChange>
                        <a:clrFrom>
                          <a:srgbClr val="FF00FF"/>
                        </a:clrFrom>
                        <a:clrTo>
                          <a:srgbClr val="FF00FF">
                            <a:alpha val="0"/>
                          </a:srgbClr>
                        </a:clrTo>
                      </a:clrChange>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color w:val="000000"/>
        </w:rPr>
        <w:t xml:space="preserve"> trên thanh công cụ sẽ hiện ra cửa sổ Expession Buider.</w:t>
      </w:r>
    </w:p>
    <w:p w14:paraId="27D99DA6" w14:textId="77777777" w:rsidR="0011768B" w:rsidRDefault="0011768B" w:rsidP="0011768B">
      <w:pPr>
        <w:autoSpaceDE w:val="0"/>
        <w:autoSpaceDN w:val="0"/>
        <w:adjustRightInd w:val="0"/>
        <w:ind w:left="360"/>
        <w:jc w:val="both"/>
        <w:rPr>
          <w:color w:val="000000"/>
        </w:rPr>
      </w:pPr>
    </w:p>
    <w:p w14:paraId="6281C311" w14:textId="77777777" w:rsidR="0011768B" w:rsidRDefault="0011768B" w:rsidP="0011768B">
      <w:pPr>
        <w:autoSpaceDE w:val="0"/>
        <w:autoSpaceDN w:val="0"/>
        <w:adjustRightInd w:val="0"/>
        <w:ind w:left="360"/>
        <w:jc w:val="both"/>
        <w:rPr>
          <w:color w:val="000000"/>
        </w:rPr>
      </w:pPr>
      <w:r>
        <w:rPr>
          <w:b/>
          <w:i/>
          <w:color w:val="000000"/>
          <w:u w:val="single"/>
        </w:rPr>
        <w:t>a</w:t>
      </w:r>
      <w:r w:rsidRPr="00846724">
        <w:rPr>
          <w:b/>
          <w:i/>
          <w:color w:val="000000"/>
          <w:u w:val="single"/>
        </w:rPr>
        <w:t xml:space="preserve">. </w:t>
      </w:r>
      <w:r>
        <w:rPr>
          <w:b/>
          <w:i/>
          <w:color w:val="000000"/>
          <w:u w:val="single"/>
        </w:rPr>
        <w:t>Dùng các phép tính số học</w:t>
      </w:r>
    </w:p>
    <w:p w14:paraId="2725543F" w14:textId="77777777" w:rsidR="0011768B" w:rsidRDefault="0011768B" w:rsidP="0011768B">
      <w:pPr>
        <w:autoSpaceDE w:val="0"/>
        <w:autoSpaceDN w:val="0"/>
        <w:adjustRightInd w:val="0"/>
        <w:ind w:firstLine="360"/>
        <w:jc w:val="both"/>
        <w:rPr>
          <w:color w:val="000000"/>
        </w:rPr>
      </w:pPr>
      <w:r>
        <w:rPr>
          <w:color w:val="000000"/>
        </w:rPr>
        <w:t>Bạn có thể tạo một vùng mới bằng các phép tính số học trên vùng của bảng gốc và các vùng mới tạo trước đó của bảng truy vấn.</w:t>
      </w:r>
    </w:p>
    <w:p w14:paraId="5E1DAC08" w14:textId="77777777" w:rsidR="0011768B" w:rsidRDefault="0011768B" w:rsidP="0011768B">
      <w:pPr>
        <w:autoSpaceDE w:val="0"/>
        <w:autoSpaceDN w:val="0"/>
        <w:adjustRightInd w:val="0"/>
        <w:ind w:firstLine="360"/>
        <w:jc w:val="both"/>
        <w:rPr>
          <w:color w:val="000000"/>
        </w:rPr>
      </w:pPr>
      <w:r>
        <w:rPr>
          <w:color w:val="000000"/>
        </w:rPr>
        <w:lastRenderedPageBreak/>
        <w:t>Ví dụ: Muốn tính thành tiền của mỗi mặt hàng trong từng đơn đặt hàng, bạn thiết kế bảng truy vấn trên bảng CTDonDH (chi tiết đơn đặt hàng) như sau:</w:t>
      </w:r>
    </w:p>
    <w:p w14:paraId="335DA31F" w14:textId="77777777" w:rsidR="0011768B" w:rsidRDefault="00EE4193" w:rsidP="0011768B">
      <w:pPr>
        <w:autoSpaceDE w:val="0"/>
        <w:autoSpaceDN w:val="0"/>
        <w:adjustRightInd w:val="0"/>
        <w:ind w:firstLine="360"/>
        <w:jc w:val="both"/>
        <w:rPr>
          <w:color w:val="000000"/>
        </w:rPr>
      </w:pPr>
      <w:r>
        <w:rPr>
          <w:noProof/>
          <w:color w:val="000000"/>
        </w:rPr>
        <w:drawing>
          <wp:inline distT="0" distB="0" distL="0" distR="0" wp14:anchorId="2CD38FB5" wp14:editId="4B3CEA32">
            <wp:extent cx="5486400" cy="19812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6">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5486400" cy="1981200"/>
                    </a:xfrm>
                    <a:prstGeom prst="rect">
                      <a:avLst/>
                    </a:prstGeom>
                    <a:noFill/>
                    <a:ln>
                      <a:noFill/>
                    </a:ln>
                  </pic:spPr>
                </pic:pic>
              </a:graphicData>
            </a:graphic>
          </wp:inline>
        </w:drawing>
      </w:r>
    </w:p>
    <w:p w14:paraId="2A47AB8A" w14:textId="77777777" w:rsidR="0011768B" w:rsidRDefault="0011768B" w:rsidP="0011768B">
      <w:pPr>
        <w:autoSpaceDE w:val="0"/>
        <w:autoSpaceDN w:val="0"/>
        <w:adjustRightInd w:val="0"/>
        <w:ind w:left="360"/>
        <w:jc w:val="both"/>
        <w:rPr>
          <w:color w:val="000000"/>
        </w:rPr>
      </w:pPr>
    </w:p>
    <w:p w14:paraId="1A8C875B" w14:textId="77777777" w:rsidR="0011768B" w:rsidRDefault="0011768B" w:rsidP="0011768B">
      <w:pPr>
        <w:autoSpaceDE w:val="0"/>
        <w:autoSpaceDN w:val="0"/>
        <w:adjustRightInd w:val="0"/>
        <w:ind w:firstLine="360"/>
        <w:jc w:val="both"/>
        <w:rPr>
          <w:color w:val="000000"/>
        </w:rPr>
      </w:pPr>
    </w:p>
    <w:p w14:paraId="1C3166B5" w14:textId="77777777" w:rsidR="0011768B" w:rsidRPr="00846724" w:rsidRDefault="0011768B" w:rsidP="0011768B">
      <w:pPr>
        <w:autoSpaceDE w:val="0"/>
        <w:autoSpaceDN w:val="0"/>
        <w:adjustRightInd w:val="0"/>
        <w:ind w:left="360"/>
        <w:jc w:val="both"/>
        <w:rPr>
          <w:b/>
          <w:i/>
          <w:color w:val="000000"/>
          <w:u w:val="single"/>
        </w:rPr>
      </w:pPr>
      <w:r>
        <w:rPr>
          <w:b/>
          <w:i/>
          <w:color w:val="000000"/>
          <w:u w:val="single"/>
        </w:rPr>
        <w:t>c</w:t>
      </w:r>
      <w:r w:rsidRPr="00846724">
        <w:rPr>
          <w:b/>
          <w:i/>
          <w:color w:val="000000"/>
          <w:u w:val="single"/>
        </w:rPr>
        <w:t xml:space="preserve">. </w:t>
      </w:r>
      <w:r>
        <w:rPr>
          <w:b/>
          <w:i/>
          <w:color w:val="000000"/>
          <w:u w:val="single"/>
        </w:rPr>
        <w:t>Trích một phần giá trị trên vùng kiểu văn bản. Các hàm Left, Right, Mid)</w:t>
      </w:r>
    </w:p>
    <w:p w14:paraId="2E3DED85" w14:textId="77777777" w:rsidR="0011768B" w:rsidRDefault="0011768B" w:rsidP="0011768B">
      <w:pPr>
        <w:autoSpaceDE w:val="0"/>
        <w:autoSpaceDN w:val="0"/>
        <w:adjustRightInd w:val="0"/>
        <w:ind w:firstLine="360"/>
        <w:jc w:val="both"/>
        <w:rPr>
          <w:color w:val="000000"/>
        </w:rPr>
      </w:pPr>
      <w:r>
        <w:rPr>
          <w:color w:val="000000"/>
        </w:rPr>
        <w:t>Bạn có thể  tạo một vùng mới gồm các giá trị trích ra từ các giá trị trên một vùng thuộc kiểu văn bản gồm các hàm:</w:t>
      </w:r>
    </w:p>
    <w:tbl>
      <w:tblPr>
        <w:tblStyle w:val="TableGrid"/>
        <w:tblW w:w="9544" w:type="dxa"/>
        <w:tblLook w:val="01E0" w:firstRow="1" w:lastRow="1" w:firstColumn="1" w:lastColumn="1" w:noHBand="0" w:noVBand="0"/>
      </w:tblPr>
      <w:tblGrid>
        <w:gridCol w:w="1908"/>
        <w:gridCol w:w="3136"/>
        <w:gridCol w:w="4500"/>
      </w:tblGrid>
      <w:tr w:rsidR="0011768B" w:rsidRPr="00827004" w14:paraId="5261E561" w14:textId="77777777">
        <w:tc>
          <w:tcPr>
            <w:tcW w:w="1908" w:type="dxa"/>
          </w:tcPr>
          <w:p w14:paraId="18CDD0E6" w14:textId="77777777" w:rsidR="0011768B" w:rsidRPr="00827004" w:rsidRDefault="0011768B" w:rsidP="00A93A68">
            <w:pPr>
              <w:autoSpaceDE w:val="0"/>
              <w:autoSpaceDN w:val="0"/>
              <w:adjustRightInd w:val="0"/>
              <w:jc w:val="both"/>
              <w:rPr>
                <w:i/>
                <w:color w:val="000000"/>
              </w:rPr>
            </w:pPr>
            <w:r w:rsidRPr="00827004">
              <w:rPr>
                <w:i/>
                <w:color w:val="000000"/>
              </w:rPr>
              <w:t>Hàm</w:t>
            </w:r>
          </w:p>
        </w:tc>
        <w:tc>
          <w:tcPr>
            <w:tcW w:w="3136" w:type="dxa"/>
          </w:tcPr>
          <w:p w14:paraId="2AD3C945" w14:textId="77777777" w:rsidR="0011768B" w:rsidRPr="00827004" w:rsidRDefault="0011768B" w:rsidP="00A93A68">
            <w:pPr>
              <w:autoSpaceDE w:val="0"/>
              <w:autoSpaceDN w:val="0"/>
              <w:adjustRightInd w:val="0"/>
              <w:jc w:val="both"/>
              <w:rPr>
                <w:i/>
                <w:color w:val="000000"/>
              </w:rPr>
            </w:pPr>
            <w:r w:rsidRPr="00827004">
              <w:rPr>
                <w:i/>
                <w:color w:val="000000"/>
              </w:rPr>
              <w:t>Cú pháp</w:t>
            </w:r>
          </w:p>
        </w:tc>
        <w:tc>
          <w:tcPr>
            <w:tcW w:w="4500" w:type="dxa"/>
          </w:tcPr>
          <w:p w14:paraId="19DD1B02" w14:textId="77777777" w:rsidR="0011768B" w:rsidRPr="00827004" w:rsidRDefault="0011768B" w:rsidP="00A93A68">
            <w:pPr>
              <w:autoSpaceDE w:val="0"/>
              <w:autoSpaceDN w:val="0"/>
              <w:adjustRightInd w:val="0"/>
              <w:jc w:val="both"/>
              <w:rPr>
                <w:i/>
                <w:color w:val="000000"/>
              </w:rPr>
            </w:pPr>
            <w:r w:rsidRPr="00827004">
              <w:rPr>
                <w:i/>
                <w:color w:val="000000"/>
              </w:rPr>
              <w:t>Ý nghĩa</w:t>
            </w:r>
          </w:p>
        </w:tc>
      </w:tr>
      <w:tr w:rsidR="0011768B" w14:paraId="47056960" w14:textId="77777777">
        <w:tc>
          <w:tcPr>
            <w:tcW w:w="1908" w:type="dxa"/>
          </w:tcPr>
          <w:p w14:paraId="10A9A949" w14:textId="77777777" w:rsidR="0011768B" w:rsidRDefault="0011768B" w:rsidP="00A93A68">
            <w:pPr>
              <w:autoSpaceDE w:val="0"/>
              <w:autoSpaceDN w:val="0"/>
              <w:adjustRightInd w:val="0"/>
              <w:jc w:val="both"/>
              <w:rPr>
                <w:color w:val="000000"/>
              </w:rPr>
            </w:pPr>
            <w:r>
              <w:rPr>
                <w:color w:val="000000"/>
              </w:rPr>
              <w:t>LEFT</w:t>
            </w:r>
          </w:p>
        </w:tc>
        <w:tc>
          <w:tcPr>
            <w:tcW w:w="3136" w:type="dxa"/>
          </w:tcPr>
          <w:p w14:paraId="57D01056" w14:textId="77777777" w:rsidR="0011768B" w:rsidRDefault="0011768B" w:rsidP="00A93A68">
            <w:pPr>
              <w:autoSpaceDE w:val="0"/>
              <w:autoSpaceDN w:val="0"/>
              <w:adjustRightInd w:val="0"/>
              <w:jc w:val="both"/>
              <w:rPr>
                <w:color w:val="000000"/>
              </w:rPr>
            </w:pPr>
            <w:r>
              <w:rPr>
                <w:color w:val="000000"/>
              </w:rPr>
              <w:t>LEFT(bthức chuỗi, số ký tự)</w:t>
            </w:r>
          </w:p>
        </w:tc>
        <w:tc>
          <w:tcPr>
            <w:tcW w:w="4500" w:type="dxa"/>
          </w:tcPr>
          <w:p w14:paraId="640FA3A2" w14:textId="77777777" w:rsidR="0011768B" w:rsidRDefault="0011768B" w:rsidP="00A93A68">
            <w:pPr>
              <w:autoSpaceDE w:val="0"/>
              <w:autoSpaceDN w:val="0"/>
              <w:adjustRightInd w:val="0"/>
              <w:jc w:val="both"/>
              <w:rPr>
                <w:color w:val="000000"/>
              </w:rPr>
            </w:pPr>
            <w:r>
              <w:rPr>
                <w:color w:val="000000"/>
              </w:rPr>
              <w:t>Trích một chuỗi con bằng cách lấy từ bên trái “bthức chuỗi” có độ dài là” số ký tự”.</w:t>
            </w:r>
          </w:p>
        </w:tc>
      </w:tr>
      <w:tr w:rsidR="0011768B" w14:paraId="44DFA849" w14:textId="77777777">
        <w:tc>
          <w:tcPr>
            <w:tcW w:w="1908" w:type="dxa"/>
          </w:tcPr>
          <w:p w14:paraId="35A85474" w14:textId="77777777" w:rsidR="0011768B" w:rsidRDefault="0011768B" w:rsidP="00A93A68">
            <w:pPr>
              <w:autoSpaceDE w:val="0"/>
              <w:autoSpaceDN w:val="0"/>
              <w:adjustRightInd w:val="0"/>
              <w:jc w:val="both"/>
              <w:rPr>
                <w:color w:val="000000"/>
              </w:rPr>
            </w:pPr>
            <w:r>
              <w:rPr>
                <w:color w:val="000000"/>
              </w:rPr>
              <w:t>RIGHT</w:t>
            </w:r>
          </w:p>
        </w:tc>
        <w:tc>
          <w:tcPr>
            <w:tcW w:w="3136" w:type="dxa"/>
          </w:tcPr>
          <w:p w14:paraId="15BCB20C" w14:textId="77777777" w:rsidR="0011768B" w:rsidRDefault="0011768B" w:rsidP="00A93A68">
            <w:pPr>
              <w:autoSpaceDE w:val="0"/>
              <w:autoSpaceDN w:val="0"/>
              <w:adjustRightInd w:val="0"/>
              <w:jc w:val="both"/>
              <w:rPr>
                <w:color w:val="000000"/>
              </w:rPr>
            </w:pPr>
            <w:r>
              <w:rPr>
                <w:color w:val="000000"/>
              </w:rPr>
              <w:t>RIGHT(bthức chuỗi, số ký tự)</w:t>
            </w:r>
          </w:p>
        </w:tc>
        <w:tc>
          <w:tcPr>
            <w:tcW w:w="4500" w:type="dxa"/>
          </w:tcPr>
          <w:p w14:paraId="030729EA" w14:textId="77777777" w:rsidR="0011768B" w:rsidRDefault="0011768B" w:rsidP="00A93A68">
            <w:pPr>
              <w:autoSpaceDE w:val="0"/>
              <w:autoSpaceDN w:val="0"/>
              <w:adjustRightInd w:val="0"/>
              <w:jc w:val="both"/>
              <w:rPr>
                <w:color w:val="000000"/>
              </w:rPr>
            </w:pPr>
            <w:r>
              <w:rPr>
                <w:color w:val="000000"/>
              </w:rPr>
              <w:t>Trích một chuỗi con bằng cách lấy từ bên phải “bthức chuỗi” có độ dài là” số ký tự”.</w:t>
            </w:r>
          </w:p>
        </w:tc>
      </w:tr>
      <w:tr w:rsidR="0011768B" w14:paraId="3A021776" w14:textId="77777777">
        <w:tc>
          <w:tcPr>
            <w:tcW w:w="1908" w:type="dxa"/>
          </w:tcPr>
          <w:p w14:paraId="5347CDCA" w14:textId="77777777" w:rsidR="0011768B" w:rsidRDefault="0011768B" w:rsidP="00A93A68">
            <w:pPr>
              <w:autoSpaceDE w:val="0"/>
              <w:autoSpaceDN w:val="0"/>
              <w:adjustRightInd w:val="0"/>
              <w:jc w:val="both"/>
              <w:rPr>
                <w:color w:val="000000"/>
              </w:rPr>
            </w:pPr>
            <w:r>
              <w:rPr>
                <w:color w:val="000000"/>
              </w:rPr>
              <w:t>MID</w:t>
            </w:r>
          </w:p>
        </w:tc>
        <w:tc>
          <w:tcPr>
            <w:tcW w:w="3136" w:type="dxa"/>
          </w:tcPr>
          <w:p w14:paraId="04AEA3FD" w14:textId="77777777" w:rsidR="0011768B" w:rsidRDefault="0011768B" w:rsidP="00A93A68">
            <w:pPr>
              <w:autoSpaceDE w:val="0"/>
              <w:autoSpaceDN w:val="0"/>
              <w:adjustRightInd w:val="0"/>
              <w:jc w:val="both"/>
              <w:rPr>
                <w:color w:val="000000"/>
              </w:rPr>
            </w:pPr>
            <w:r>
              <w:rPr>
                <w:color w:val="000000"/>
              </w:rPr>
              <w:t>MID(bthức chuỗi, vị trí bắt đầu,[số ký tự])</w:t>
            </w:r>
          </w:p>
        </w:tc>
        <w:tc>
          <w:tcPr>
            <w:tcW w:w="4500" w:type="dxa"/>
          </w:tcPr>
          <w:p w14:paraId="3AD5E013" w14:textId="77777777" w:rsidR="0011768B" w:rsidRDefault="0011768B" w:rsidP="00A93A68">
            <w:pPr>
              <w:autoSpaceDE w:val="0"/>
              <w:autoSpaceDN w:val="0"/>
              <w:adjustRightInd w:val="0"/>
              <w:jc w:val="both"/>
              <w:rPr>
                <w:color w:val="000000"/>
              </w:rPr>
            </w:pPr>
            <w:r>
              <w:rPr>
                <w:color w:val="000000"/>
              </w:rPr>
              <w:t>Trích một chuỗi con bằng cách lấy từ “vị trí bắt đầu” của “bthức chuỗi” có độ dài là “số ký tự”.</w:t>
            </w:r>
          </w:p>
        </w:tc>
      </w:tr>
    </w:tbl>
    <w:p w14:paraId="7D4AEC8B" w14:textId="77777777" w:rsidR="0011768B" w:rsidRDefault="0011768B" w:rsidP="0011768B">
      <w:pPr>
        <w:autoSpaceDE w:val="0"/>
        <w:autoSpaceDN w:val="0"/>
        <w:adjustRightInd w:val="0"/>
        <w:ind w:firstLine="360"/>
        <w:jc w:val="both"/>
        <w:rPr>
          <w:color w:val="000000"/>
        </w:rPr>
      </w:pPr>
      <w:r>
        <w:rPr>
          <w:color w:val="000000"/>
        </w:rPr>
        <w:t>Vi du: Trong bảng HOCVIEN bạn muốn xem học viên thuộc khóa nào dựa vào 2 ký tụ đầu của mã lớp.</w:t>
      </w:r>
    </w:p>
    <w:p w14:paraId="3E61992A" w14:textId="77777777" w:rsidR="0011768B" w:rsidRDefault="00EE4193" w:rsidP="0011768B">
      <w:pPr>
        <w:autoSpaceDE w:val="0"/>
        <w:autoSpaceDN w:val="0"/>
        <w:adjustRightInd w:val="0"/>
        <w:ind w:firstLine="360"/>
        <w:jc w:val="both"/>
        <w:rPr>
          <w:color w:val="000000"/>
        </w:rPr>
      </w:pPr>
      <w:r>
        <w:rPr>
          <w:noProof/>
          <w:color w:val="000000"/>
        </w:rPr>
        <w:drawing>
          <wp:inline distT="0" distB="0" distL="0" distR="0" wp14:anchorId="7AF15907" wp14:editId="17F14BB8">
            <wp:extent cx="5448300" cy="2349500"/>
            <wp:effectExtent l="0" t="0" r="12700" b="1270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7">
                      <a:clrChange>
                        <a:clrFrom>
                          <a:srgbClr val="ECE9D8"/>
                        </a:clrFrom>
                        <a:clrTo>
                          <a:srgbClr val="ECE9D8">
                            <a:alpha val="0"/>
                          </a:srgbClr>
                        </a:clrTo>
                      </a:clrChange>
                      <a:extLst>
                        <a:ext uri="{28A0092B-C50C-407E-A947-70E740481C1C}">
                          <a14:useLocalDpi xmlns:a14="http://schemas.microsoft.com/office/drawing/2010/main" val="0"/>
                        </a:ext>
                      </a:extLst>
                    </a:blip>
                    <a:srcRect l="775"/>
                    <a:stretch>
                      <a:fillRect/>
                    </a:stretch>
                  </pic:blipFill>
                  <pic:spPr bwMode="auto">
                    <a:xfrm>
                      <a:off x="0" y="0"/>
                      <a:ext cx="5448300" cy="2349500"/>
                    </a:xfrm>
                    <a:prstGeom prst="rect">
                      <a:avLst/>
                    </a:prstGeom>
                    <a:noFill/>
                    <a:ln>
                      <a:noFill/>
                    </a:ln>
                  </pic:spPr>
                </pic:pic>
              </a:graphicData>
            </a:graphic>
          </wp:inline>
        </w:drawing>
      </w:r>
    </w:p>
    <w:p w14:paraId="413DC616" w14:textId="77777777" w:rsidR="0011768B" w:rsidRDefault="0011768B" w:rsidP="0011768B">
      <w:pPr>
        <w:autoSpaceDE w:val="0"/>
        <w:autoSpaceDN w:val="0"/>
        <w:adjustRightInd w:val="0"/>
        <w:jc w:val="both"/>
        <w:rPr>
          <w:color w:val="000000"/>
        </w:rPr>
      </w:pPr>
    </w:p>
    <w:p w14:paraId="79E50E0F" w14:textId="77777777" w:rsidR="0011768B" w:rsidRDefault="0011768B" w:rsidP="0011768B">
      <w:pPr>
        <w:autoSpaceDE w:val="0"/>
        <w:autoSpaceDN w:val="0"/>
        <w:adjustRightInd w:val="0"/>
        <w:jc w:val="both"/>
        <w:rPr>
          <w:color w:val="000000"/>
        </w:rPr>
      </w:pPr>
    </w:p>
    <w:p w14:paraId="63594E02" w14:textId="77777777" w:rsidR="0011768B" w:rsidRDefault="0011768B" w:rsidP="0011768B">
      <w:pPr>
        <w:autoSpaceDE w:val="0"/>
        <w:autoSpaceDN w:val="0"/>
        <w:adjustRightInd w:val="0"/>
        <w:jc w:val="both"/>
        <w:rPr>
          <w:color w:val="000000"/>
        </w:rPr>
      </w:pPr>
    </w:p>
    <w:p w14:paraId="7412869A" w14:textId="77777777" w:rsidR="0011768B" w:rsidRDefault="0011768B" w:rsidP="0011768B">
      <w:pPr>
        <w:autoSpaceDE w:val="0"/>
        <w:autoSpaceDN w:val="0"/>
        <w:adjustRightInd w:val="0"/>
        <w:jc w:val="both"/>
        <w:rPr>
          <w:color w:val="000000"/>
        </w:rPr>
      </w:pPr>
      <w:r>
        <w:rPr>
          <w:color w:val="000000"/>
        </w:rPr>
        <w:t>* Hàm IIF(Is If): IIF(Expr, TruePart, FalsePart)</w:t>
      </w:r>
    </w:p>
    <w:p w14:paraId="05C2C706" w14:textId="77777777" w:rsidR="0011768B" w:rsidRDefault="0011768B" w:rsidP="0011768B">
      <w:pPr>
        <w:numPr>
          <w:ilvl w:val="0"/>
          <w:numId w:val="31"/>
        </w:numPr>
        <w:autoSpaceDE w:val="0"/>
        <w:autoSpaceDN w:val="0"/>
        <w:adjustRightInd w:val="0"/>
        <w:jc w:val="both"/>
        <w:rPr>
          <w:color w:val="000000"/>
        </w:rPr>
      </w:pPr>
      <w:r>
        <w:rPr>
          <w:color w:val="000000"/>
        </w:rPr>
        <w:lastRenderedPageBreak/>
        <w:t>Expr: Biểu thức điều kiện.</w:t>
      </w:r>
    </w:p>
    <w:p w14:paraId="1C59D513" w14:textId="77777777" w:rsidR="0011768B" w:rsidRDefault="0011768B" w:rsidP="0011768B">
      <w:pPr>
        <w:numPr>
          <w:ilvl w:val="0"/>
          <w:numId w:val="31"/>
        </w:numPr>
        <w:autoSpaceDE w:val="0"/>
        <w:autoSpaceDN w:val="0"/>
        <w:adjustRightInd w:val="0"/>
        <w:jc w:val="both"/>
        <w:rPr>
          <w:color w:val="000000"/>
        </w:rPr>
      </w:pPr>
      <w:r>
        <w:rPr>
          <w:color w:val="000000"/>
        </w:rPr>
        <w:t>TruePart: giá trị hay biểu thức trả về nếu Expr đúng.</w:t>
      </w:r>
    </w:p>
    <w:p w14:paraId="3D4FED9A" w14:textId="77777777" w:rsidR="0011768B" w:rsidRDefault="0011768B" w:rsidP="0011768B">
      <w:pPr>
        <w:numPr>
          <w:ilvl w:val="0"/>
          <w:numId w:val="31"/>
        </w:numPr>
        <w:autoSpaceDE w:val="0"/>
        <w:autoSpaceDN w:val="0"/>
        <w:adjustRightInd w:val="0"/>
        <w:jc w:val="both"/>
        <w:rPr>
          <w:color w:val="000000"/>
        </w:rPr>
      </w:pPr>
      <w:r>
        <w:rPr>
          <w:color w:val="000000"/>
        </w:rPr>
        <w:t>FalsePart: giá trị hay biểu thức trả về nếu Expr sai.</w:t>
      </w:r>
    </w:p>
    <w:p w14:paraId="3E5B1386" w14:textId="77777777" w:rsidR="0011768B" w:rsidRDefault="0011768B" w:rsidP="0011768B">
      <w:pPr>
        <w:autoSpaceDE w:val="0"/>
        <w:autoSpaceDN w:val="0"/>
        <w:adjustRightInd w:val="0"/>
        <w:ind w:left="360"/>
        <w:jc w:val="both"/>
        <w:rPr>
          <w:b/>
          <w:i/>
          <w:color w:val="000000"/>
          <w:u w:val="single"/>
        </w:rPr>
      </w:pPr>
      <w:r>
        <w:rPr>
          <w:b/>
          <w:i/>
          <w:color w:val="000000"/>
          <w:u w:val="single"/>
        </w:rPr>
        <w:t>d</w:t>
      </w:r>
      <w:r w:rsidRPr="00846724">
        <w:rPr>
          <w:b/>
          <w:i/>
          <w:color w:val="000000"/>
          <w:u w:val="single"/>
        </w:rPr>
        <w:t xml:space="preserve">. </w:t>
      </w:r>
      <w:r>
        <w:rPr>
          <w:b/>
          <w:i/>
          <w:color w:val="000000"/>
          <w:u w:val="single"/>
        </w:rPr>
        <w:t>Trích cá thành phần thời gian (ngày, tháng, quý, năm) từ các giá trị của vùng kiểu ngày/giờ</w:t>
      </w:r>
    </w:p>
    <w:p w14:paraId="4708C8B5" w14:textId="77777777" w:rsidR="0011768B" w:rsidRDefault="0011768B" w:rsidP="0011768B">
      <w:pPr>
        <w:autoSpaceDE w:val="0"/>
        <w:autoSpaceDN w:val="0"/>
        <w:adjustRightInd w:val="0"/>
        <w:ind w:left="360"/>
        <w:jc w:val="both"/>
        <w:rPr>
          <w:color w:val="000000"/>
        </w:rPr>
      </w:pPr>
      <w:r>
        <w:rPr>
          <w:color w:val="000000"/>
        </w:rPr>
        <w:t xml:space="preserve">i/ Cú pháp hàm </w:t>
      </w:r>
      <w:r w:rsidRPr="005A16C4">
        <w:rPr>
          <w:b/>
          <w:color w:val="000000"/>
        </w:rPr>
        <w:t>Format</w:t>
      </w:r>
      <w:r w:rsidRPr="005A16C4">
        <w:rPr>
          <w:color w:val="000000"/>
        </w:rPr>
        <w:t>:</w:t>
      </w:r>
      <w:r>
        <w:rPr>
          <w:b/>
          <w:color w:val="000000"/>
        </w:rPr>
        <w:t xml:space="preserve"> Format</w:t>
      </w:r>
      <w:r>
        <w:rPr>
          <w:color w:val="000000"/>
        </w:rPr>
        <w:t>(DateExpr, format)</w:t>
      </w:r>
    </w:p>
    <w:p w14:paraId="3708971B" w14:textId="77777777" w:rsidR="0011768B" w:rsidRDefault="0011768B" w:rsidP="0011768B">
      <w:pPr>
        <w:numPr>
          <w:ilvl w:val="0"/>
          <w:numId w:val="32"/>
        </w:numPr>
        <w:autoSpaceDE w:val="0"/>
        <w:autoSpaceDN w:val="0"/>
        <w:adjustRightInd w:val="0"/>
        <w:jc w:val="both"/>
        <w:rPr>
          <w:color w:val="000000"/>
        </w:rPr>
      </w:pPr>
      <w:r>
        <w:rPr>
          <w:color w:val="000000"/>
        </w:rPr>
        <w:t>DateExpr: Biểu thức kiểu ngày/giờ</w:t>
      </w:r>
    </w:p>
    <w:p w14:paraId="5F99A7FF" w14:textId="77777777" w:rsidR="0011768B" w:rsidRDefault="0011768B" w:rsidP="0011768B">
      <w:pPr>
        <w:numPr>
          <w:ilvl w:val="0"/>
          <w:numId w:val="32"/>
        </w:numPr>
        <w:autoSpaceDE w:val="0"/>
        <w:autoSpaceDN w:val="0"/>
        <w:adjustRightInd w:val="0"/>
        <w:jc w:val="both"/>
        <w:rPr>
          <w:color w:val="000000"/>
        </w:rPr>
      </w:pPr>
      <w:r>
        <w:rPr>
          <w:color w:val="000000"/>
        </w:rPr>
        <w:t>Format: chuỗi định dạng kiểu ngày/giờ (giống như thuộc tính format của bảng).</w:t>
      </w:r>
    </w:p>
    <w:p w14:paraId="24CEBC87" w14:textId="77777777" w:rsidR="0011768B" w:rsidRDefault="0011768B" w:rsidP="0011768B">
      <w:pPr>
        <w:autoSpaceDE w:val="0"/>
        <w:autoSpaceDN w:val="0"/>
        <w:adjustRightInd w:val="0"/>
        <w:ind w:left="360"/>
        <w:jc w:val="both"/>
        <w:rPr>
          <w:color w:val="000000"/>
        </w:rPr>
      </w:pPr>
      <w:r>
        <w:rPr>
          <w:color w:val="000000"/>
        </w:rPr>
        <w:t xml:space="preserve">ii/ Cú pháp hàm </w:t>
      </w:r>
      <w:r w:rsidRPr="005A16C4">
        <w:rPr>
          <w:b/>
          <w:color w:val="000000"/>
        </w:rPr>
        <w:t>DatePart</w:t>
      </w:r>
      <w:r w:rsidRPr="005A16C4">
        <w:rPr>
          <w:color w:val="000000"/>
        </w:rPr>
        <w:t>:</w:t>
      </w:r>
      <w:r>
        <w:rPr>
          <w:b/>
          <w:color w:val="000000"/>
        </w:rPr>
        <w:t xml:space="preserve"> </w:t>
      </w:r>
      <w:r w:rsidRPr="005A16C4">
        <w:rPr>
          <w:b/>
          <w:color w:val="000000"/>
        </w:rPr>
        <w:t>DatePart</w:t>
      </w:r>
      <w:r>
        <w:rPr>
          <w:b/>
          <w:color w:val="000000"/>
        </w:rPr>
        <w:t>(</w:t>
      </w:r>
      <w:r w:rsidRPr="005A16C4">
        <w:rPr>
          <w:color w:val="000000"/>
        </w:rPr>
        <w:t>DatePart, Date</w:t>
      </w:r>
      <w:r>
        <w:rPr>
          <w:color w:val="000000"/>
        </w:rPr>
        <w:t>Expr)</w:t>
      </w:r>
    </w:p>
    <w:p w14:paraId="2A23472F" w14:textId="77777777" w:rsidR="0011768B" w:rsidRDefault="0011768B" w:rsidP="0011768B">
      <w:pPr>
        <w:autoSpaceDE w:val="0"/>
        <w:autoSpaceDN w:val="0"/>
        <w:adjustRightInd w:val="0"/>
        <w:ind w:left="360"/>
        <w:jc w:val="both"/>
        <w:rPr>
          <w:color w:val="000000"/>
        </w:rPr>
      </w:pPr>
      <w:r>
        <w:rPr>
          <w:color w:val="000000"/>
        </w:rPr>
        <w:t>Trong đó</w:t>
      </w:r>
    </w:p>
    <w:tbl>
      <w:tblPr>
        <w:tblStyle w:val="TableGrid"/>
        <w:tblW w:w="0" w:type="auto"/>
        <w:tblLook w:val="01E0" w:firstRow="1" w:lastRow="1" w:firstColumn="1" w:lastColumn="1" w:noHBand="0" w:noVBand="0"/>
      </w:tblPr>
      <w:tblGrid>
        <w:gridCol w:w="2214"/>
        <w:gridCol w:w="2214"/>
        <w:gridCol w:w="2214"/>
        <w:gridCol w:w="2214"/>
      </w:tblGrid>
      <w:tr w:rsidR="0011768B" w14:paraId="15DDD932" w14:textId="77777777">
        <w:tc>
          <w:tcPr>
            <w:tcW w:w="2214" w:type="dxa"/>
          </w:tcPr>
          <w:p w14:paraId="266E9C22" w14:textId="77777777" w:rsidR="0011768B" w:rsidRDefault="0011768B" w:rsidP="00A93A68">
            <w:pPr>
              <w:autoSpaceDE w:val="0"/>
              <w:autoSpaceDN w:val="0"/>
              <w:adjustRightInd w:val="0"/>
              <w:jc w:val="both"/>
              <w:rPr>
                <w:color w:val="000000"/>
              </w:rPr>
            </w:pPr>
            <w:r w:rsidRPr="005A16C4">
              <w:rPr>
                <w:b/>
                <w:color w:val="000000"/>
              </w:rPr>
              <w:t>DatePart</w:t>
            </w:r>
          </w:p>
        </w:tc>
        <w:tc>
          <w:tcPr>
            <w:tcW w:w="2214" w:type="dxa"/>
          </w:tcPr>
          <w:p w14:paraId="7C6897D1" w14:textId="77777777" w:rsidR="0011768B" w:rsidRPr="000D6006" w:rsidRDefault="0011768B" w:rsidP="00A93A68">
            <w:pPr>
              <w:autoSpaceDE w:val="0"/>
              <w:autoSpaceDN w:val="0"/>
              <w:adjustRightInd w:val="0"/>
              <w:jc w:val="both"/>
              <w:rPr>
                <w:b/>
                <w:color w:val="000000"/>
              </w:rPr>
            </w:pPr>
            <w:r w:rsidRPr="000D6006">
              <w:rPr>
                <w:b/>
                <w:color w:val="000000"/>
              </w:rPr>
              <w:t>Ý nghĩa</w:t>
            </w:r>
          </w:p>
        </w:tc>
        <w:tc>
          <w:tcPr>
            <w:tcW w:w="2214" w:type="dxa"/>
          </w:tcPr>
          <w:p w14:paraId="53953A77" w14:textId="77777777" w:rsidR="0011768B" w:rsidRDefault="0011768B" w:rsidP="00A93A68">
            <w:pPr>
              <w:autoSpaceDE w:val="0"/>
              <w:autoSpaceDN w:val="0"/>
              <w:adjustRightInd w:val="0"/>
              <w:jc w:val="both"/>
              <w:rPr>
                <w:color w:val="000000"/>
              </w:rPr>
            </w:pPr>
            <w:r w:rsidRPr="005A16C4">
              <w:rPr>
                <w:b/>
                <w:color w:val="000000"/>
              </w:rPr>
              <w:t>DatePart</w:t>
            </w:r>
          </w:p>
        </w:tc>
        <w:tc>
          <w:tcPr>
            <w:tcW w:w="2214" w:type="dxa"/>
          </w:tcPr>
          <w:p w14:paraId="1EF0C5B8" w14:textId="77777777" w:rsidR="0011768B" w:rsidRDefault="0011768B" w:rsidP="00A93A68">
            <w:pPr>
              <w:autoSpaceDE w:val="0"/>
              <w:autoSpaceDN w:val="0"/>
              <w:adjustRightInd w:val="0"/>
              <w:jc w:val="both"/>
              <w:rPr>
                <w:color w:val="000000"/>
              </w:rPr>
            </w:pPr>
            <w:r w:rsidRPr="000D6006">
              <w:rPr>
                <w:b/>
                <w:color w:val="000000"/>
              </w:rPr>
              <w:t>Ý nghĩa</w:t>
            </w:r>
          </w:p>
        </w:tc>
      </w:tr>
      <w:tr w:rsidR="0011768B" w14:paraId="2021E05D" w14:textId="77777777">
        <w:tc>
          <w:tcPr>
            <w:tcW w:w="2214" w:type="dxa"/>
          </w:tcPr>
          <w:p w14:paraId="7AE21339" w14:textId="77777777" w:rsidR="0011768B" w:rsidRDefault="0011768B" w:rsidP="00A93A68">
            <w:pPr>
              <w:autoSpaceDE w:val="0"/>
              <w:autoSpaceDN w:val="0"/>
              <w:adjustRightInd w:val="0"/>
              <w:jc w:val="both"/>
              <w:rPr>
                <w:color w:val="000000"/>
              </w:rPr>
            </w:pPr>
            <w:r>
              <w:rPr>
                <w:color w:val="000000"/>
              </w:rPr>
              <w:t>d</w:t>
            </w:r>
          </w:p>
        </w:tc>
        <w:tc>
          <w:tcPr>
            <w:tcW w:w="2214" w:type="dxa"/>
          </w:tcPr>
          <w:p w14:paraId="4E087D86" w14:textId="77777777" w:rsidR="0011768B" w:rsidRDefault="0011768B" w:rsidP="00A93A68">
            <w:pPr>
              <w:autoSpaceDE w:val="0"/>
              <w:autoSpaceDN w:val="0"/>
              <w:adjustRightInd w:val="0"/>
              <w:jc w:val="both"/>
              <w:rPr>
                <w:color w:val="000000"/>
              </w:rPr>
            </w:pPr>
            <w:r>
              <w:rPr>
                <w:color w:val="000000"/>
              </w:rPr>
              <w:t>Ngày</w:t>
            </w:r>
          </w:p>
        </w:tc>
        <w:tc>
          <w:tcPr>
            <w:tcW w:w="2214" w:type="dxa"/>
          </w:tcPr>
          <w:p w14:paraId="36C4556C" w14:textId="77777777" w:rsidR="0011768B" w:rsidRDefault="0011768B" w:rsidP="00A93A68">
            <w:pPr>
              <w:autoSpaceDE w:val="0"/>
              <w:autoSpaceDN w:val="0"/>
              <w:adjustRightInd w:val="0"/>
              <w:jc w:val="both"/>
              <w:rPr>
                <w:color w:val="000000"/>
              </w:rPr>
            </w:pPr>
            <w:r>
              <w:rPr>
                <w:color w:val="000000"/>
              </w:rPr>
              <w:t>ww</w:t>
            </w:r>
          </w:p>
        </w:tc>
        <w:tc>
          <w:tcPr>
            <w:tcW w:w="2214" w:type="dxa"/>
          </w:tcPr>
          <w:p w14:paraId="250DDE9D" w14:textId="77777777" w:rsidR="0011768B" w:rsidRDefault="0011768B" w:rsidP="00A93A68">
            <w:pPr>
              <w:autoSpaceDE w:val="0"/>
              <w:autoSpaceDN w:val="0"/>
              <w:adjustRightInd w:val="0"/>
              <w:jc w:val="both"/>
              <w:rPr>
                <w:color w:val="000000"/>
              </w:rPr>
            </w:pPr>
            <w:r>
              <w:rPr>
                <w:color w:val="000000"/>
              </w:rPr>
              <w:t>Tuần</w:t>
            </w:r>
          </w:p>
        </w:tc>
      </w:tr>
      <w:tr w:rsidR="0011768B" w14:paraId="48D67C78" w14:textId="77777777">
        <w:tc>
          <w:tcPr>
            <w:tcW w:w="2214" w:type="dxa"/>
          </w:tcPr>
          <w:p w14:paraId="4EA91385" w14:textId="77777777" w:rsidR="0011768B" w:rsidRDefault="0011768B" w:rsidP="00A93A68">
            <w:pPr>
              <w:autoSpaceDE w:val="0"/>
              <w:autoSpaceDN w:val="0"/>
              <w:adjustRightInd w:val="0"/>
              <w:jc w:val="both"/>
              <w:rPr>
                <w:color w:val="000000"/>
              </w:rPr>
            </w:pPr>
            <w:r>
              <w:rPr>
                <w:color w:val="000000"/>
              </w:rPr>
              <w:t>m</w:t>
            </w:r>
          </w:p>
        </w:tc>
        <w:tc>
          <w:tcPr>
            <w:tcW w:w="2214" w:type="dxa"/>
          </w:tcPr>
          <w:p w14:paraId="475EB6F3" w14:textId="77777777" w:rsidR="0011768B" w:rsidRDefault="0011768B" w:rsidP="00A93A68">
            <w:pPr>
              <w:autoSpaceDE w:val="0"/>
              <w:autoSpaceDN w:val="0"/>
              <w:adjustRightInd w:val="0"/>
              <w:jc w:val="both"/>
              <w:rPr>
                <w:color w:val="000000"/>
              </w:rPr>
            </w:pPr>
            <w:r>
              <w:rPr>
                <w:color w:val="000000"/>
              </w:rPr>
              <w:t>Tháng</w:t>
            </w:r>
          </w:p>
        </w:tc>
        <w:tc>
          <w:tcPr>
            <w:tcW w:w="2214" w:type="dxa"/>
          </w:tcPr>
          <w:p w14:paraId="179D55C2" w14:textId="77777777" w:rsidR="0011768B" w:rsidRDefault="0011768B" w:rsidP="00A93A68">
            <w:pPr>
              <w:autoSpaceDE w:val="0"/>
              <w:autoSpaceDN w:val="0"/>
              <w:adjustRightInd w:val="0"/>
              <w:jc w:val="both"/>
              <w:rPr>
                <w:color w:val="000000"/>
              </w:rPr>
            </w:pPr>
            <w:r>
              <w:rPr>
                <w:color w:val="000000"/>
              </w:rPr>
              <w:t>w</w:t>
            </w:r>
          </w:p>
        </w:tc>
        <w:tc>
          <w:tcPr>
            <w:tcW w:w="2214" w:type="dxa"/>
          </w:tcPr>
          <w:p w14:paraId="09EF9FEA" w14:textId="77777777" w:rsidR="0011768B" w:rsidRDefault="0011768B" w:rsidP="00A93A68">
            <w:pPr>
              <w:autoSpaceDE w:val="0"/>
              <w:autoSpaceDN w:val="0"/>
              <w:adjustRightInd w:val="0"/>
              <w:jc w:val="both"/>
              <w:rPr>
                <w:color w:val="000000"/>
              </w:rPr>
            </w:pPr>
            <w:r>
              <w:rPr>
                <w:color w:val="000000"/>
              </w:rPr>
              <w:t>Ngày trong tuần</w:t>
            </w:r>
          </w:p>
        </w:tc>
      </w:tr>
      <w:tr w:rsidR="0011768B" w14:paraId="5706078E" w14:textId="77777777">
        <w:tc>
          <w:tcPr>
            <w:tcW w:w="2214" w:type="dxa"/>
          </w:tcPr>
          <w:p w14:paraId="6771E4BA" w14:textId="77777777" w:rsidR="0011768B" w:rsidRDefault="0011768B" w:rsidP="00A93A68">
            <w:pPr>
              <w:autoSpaceDE w:val="0"/>
              <w:autoSpaceDN w:val="0"/>
              <w:adjustRightInd w:val="0"/>
              <w:jc w:val="both"/>
              <w:rPr>
                <w:color w:val="000000"/>
              </w:rPr>
            </w:pPr>
            <w:r>
              <w:rPr>
                <w:color w:val="000000"/>
              </w:rPr>
              <w:t>y</w:t>
            </w:r>
          </w:p>
        </w:tc>
        <w:tc>
          <w:tcPr>
            <w:tcW w:w="2214" w:type="dxa"/>
          </w:tcPr>
          <w:p w14:paraId="1760AB4F" w14:textId="77777777" w:rsidR="0011768B" w:rsidRDefault="0011768B" w:rsidP="00A93A68">
            <w:pPr>
              <w:autoSpaceDE w:val="0"/>
              <w:autoSpaceDN w:val="0"/>
              <w:adjustRightInd w:val="0"/>
              <w:jc w:val="both"/>
              <w:rPr>
                <w:color w:val="000000"/>
              </w:rPr>
            </w:pPr>
            <w:r>
              <w:rPr>
                <w:color w:val="000000"/>
              </w:rPr>
              <w:t>Ngày trong năm</w:t>
            </w:r>
          </w:p>
        </w:tc>
        <w:tc>
          <w:tcPr>
            <w:tcW w:w="2214" w:type="dxa"/>
          </w:tcPr>
          <w:p w14:paraId="7298B336" w14:textId="77777777" w:rsidR="0011768B" w:rsidRDefault="0011768B" w:rsidP="00A93A68">
            <w:pPr>
              <w:autoSpaceDE w:val="0"/>
              <w:autoSpaceDN w:val="0"/>
              <w:adjustRightInd w:val="0"/>
              <w:jc w:val="both"/>
              <w:rPr>
                <w:color w:val="000000"/>
              </w:rPr>
            </w:pPr>
            <w:r>
              <w:rPr>
                <w:color w:val="000000"/>
              </w:rPr>
              <w:t>h</w:t>
            </w:r>
          </w:p>
        </w:tc>
        <w:tc>
          <w:tcPr>
            <w:tcW w:w="2214" w:type="dxa"/>
          </w:tcPr>
          <w:p w14:paraId="672023B0" w14:textId="77777777" w:rsidR="0011768B" w:rsidRDefault="0011768B" w:rsidP="00A93A68">
            <w:pPr>
              <w:autoSpaceDE w:val="0"/>
              <w:autoSpaceDN w:val="0"/>
              <w:adjustRightInd w:val="0"/>
              <w:jc w:val="both"/>
              <w:rPr>
                <w:color w:val="000000"/>
              </w:rPr>
            </w:pPr>
            <w:r>
              <w:rPr>
                <w:color w:val="000000"/>
              </w:rPr>
              <w:t>Giờ</w:t>
            </w:r>
          </w:p>
        </w:tc>
      </w:tr>
      <w:tr w:rsidR="0011768B" w14:paraId="725F74CA" w14:textId="77777777">
        <w:tc>
          <w:tcPr>
            <w:tcW w:w="2214" w:type="dxa"/>
          </w:tcPr>
          <w:p w14:paraId="1D5CACA7" w14:textId="77777777" w:rsidR="0011768B" w:rsidRDefault="0011768B" w:rsidP="00A93A68">
            <w:pPr>
              <w:autoSpaceDE w:val="0"/>
              <w:autoSpaceDN w:val="0"/>
              <w:adjustRightInd w:val="0"/>
              <w:jc w:val="both"/>
              <w:rPr>
                <w:color w:val="000000"/>
              </w:rPr>
            </w:pPr>
            <w:r>
              <w:rPr>
                <w:color w:val="000000"/>
              </w:rPr>
              <w:t>yyyy</w:t>
            </w:r>
          </w:p>
        </w:tc>
        <w:tc>
          <w:tcPr>
            <w:tcW w:w="2214" w:type="dxa"/>
          </w:tcPr>
          <w:p w14:paraId="075842E3" w14:textId="77777777" w:rsidR="0011768B" w:rsidRDefault="0011768B" w:rsidP="00A93A68">
            <w:pPr>
              <w:autoSpaceDE w:val="0"/>
              <w:autoSpaceDN w:val="0"/>
              <w:adjustRightInd w:val="0"/>
              <w:jc w:val="both"/>
              <w:rPr>
                <w:color w:val="000000"/>
              </w:rPr>
            </w:pPr>
            <w:r>
              <w:rPr>
                <w:color w:val="000000"/>
              </w:rPr>
              <w:t>Năm</w:t>
            </w:r>
          </w:p>
        </w:tc>
        <w:tc>
          <w:tcPr>
            <w:tcW w:w="2214" w:type="dxa"/>
          </w:tcPr>
          <w:p w14:paraId="600AA520" w14:textId="77777777" w:rsidR="0011768B" w:rsidRDefault="0011768B" w:rsidP="00A93A68">
            <w:pPr>
              <w:autoSpaceDE w:val="0"/>
              <w:autoSpaceDN w:val="0"/>
              <w:adjustRightInd w:val="0"/>
              <w:jc w:val="both"/>
              <w:rPr>
                <w:color w:val="000000"/>
              </w:rPr>
            </w:pPr>
            <w:r>
              <w:rPr>
                <w:color w:val="000000"/>
              </w:rPr>
              <w:t>n</w:t>
            </w:r>
          </w:p>
        </w:tc>
        <w:tc>
          <w:tcPr>
            <w:tcW w:w="2214" w:type="dxa"/>
          </w:tcPr>
          <w:p w14:paraId="136DB257" w14:textId="77777777" w:rsidR="0011768B" w:rsidRDefault="0011768B" w:rsidP="00A93A68">
            <w:pPr>
              <w:autoSpaceDE w:val="0"/>
              <w:autoSpaceDN w:val="0"/>
              <w:adjustRightInd w:val="0"/>
              <w:jc w:val="both"/>
              <w:rPr>
                <w:color w:val="000000"/>
              </w:rPr>
            </w:pPr>
            <w:r>
              <w:rPr>
                <w:color w:val="000000"/>
              </w:rPr>
              <w:t>Phút</w:t>
            </w:r>
          </w:p>
        </w:tc>
      </w:tr>
      <w:tr w:rsidR="0011768B" w14:paraId="790DF386" w14:textId="77777777">
        <w:tc>
          <w:tcPr>
            <w:tcW w:w="2214" w:type="dxa"/>
          </w:tcPr>
          <w:p w14:paraId="53106AA2" w14:textId="77777777" w:rsidR="0011768B" w:rsidRDefault="0011768B" w:rsidP="00A93A68">
            <w:pPr>
              <w:autoSpaceDE w:val="0"/>
              <w:autoSpaceDN w:val="0"/>
              <w:adjustRightInd w:val="0"/>
              <w:jc w:val="both"/>
              <w:rPr>
                <w:color w:val="000000"/>
              </w:rPr>
            </w:pPr>
            <w:r>
              <w:rPr>
                <w:color w:val="000000"/>
              </w:rPr>
              <w:t>q</w:t>
            </w:r>
          </w:p>
        </w:tc>
        <w:tc>
          <w:tcPr>
            <w:tcW w:w="2214" w:type="dxa"/>
          </w:tcPr>
          <w:p w14:paraId="37D7AF6E" w14:textId="77777777" w:rsidR="0011768B" w:rsidRDefault="0011768B" w:rsidP="00A93A68">
            <w:pPr>
              <w:autoSpaceDE w:val="0"/>
              <w:autoSpaceDN w:val="0"/>
              <w:adjustRightInd w:val="0"/>
              <w:jc w:val="both"/>
              <w:rPr>
                <w:color w:val="000000"/>
              </w:rPr>
            </w:pPr>
            <w:r>
              <w:rPr>
                <w:color w:val="000000"/>
              </w:rPr>
              <w:t>Quý</w:t>
            </w:r>
          </w:p>
        </w:tc>
        <w:tc>
          <w:tcPr>
            <w:tcW w:w="2214" w:type="dxa"/>
          </w:tcPr>
          <w:p w14:paraId="6871DBFC" w14:textId="77777777" w:rsidR="0011768B" w:rsidRDefault="0011768B" w:rsidP="00A93A68">
            <w:pPr>
              <w:autoSpaceDE w:val="0"/>
              <w:autoSpaceDN w:val="0"/>
              <w:adjustRightInd w:val="0"/>
              <w:jc w:val="both"/>
              <w:rPr>
                <w:color w:val="000000"/>
              </w:rPr>
            </w:pPr>
            <w:r>
              <w:rPr>
                <w:color w:val="000000"/>
              </w:rPr>
              <w:t>s</w:t>
            </w:r>
          </w:p>
        </w:tc>
        <w:tc>
          <w:tcPr>
            <w:tcW w:w="2214" w:type="dxa"/>
          </w:tcPr>
          <w:p w14:paraId="73114842" w14:textId="77777777" w:rsidR="0011768B" w:rsidRDefault="0011768B" w:rsidP="00A93A68">
            <w:pPr>
              <w:autoSpaceDE w:val="0"/>
              <w:autoSpaceDN w:val="0"/>
              <w:adjustRightInd w:val="0"/>
              <w:jc w:val="both"/>
              <w:rPr>
                <w:color w:val="000000"/>
              </w:rPr>
            </w:pPr>
            <w:r>
              <w:rPr>
                <w:color w:val="000000"/>
              </w:rPr>
              <w:t>Giây</w:t>
            </w:r>
          </w:p>
        </w:tc>
      </w:tr>
    </w:tbl>
    <w:p w14:paraId="27445D15" w14:textId="77777777" w:rsidR="0011768B" w:rsidRDefault="0011768B" w:rsidP="0011768B">
      <w:pPr>
        <w:autoSpaceDE w:val="0"/>
        <w:autoSpaceDN w:val="0"/>
        <w:adjustRightInd w:val="0"/>
        <w:ind w:firstLine="360"/>
        <w:jc w:val="both"/>
        <w:rPr>
          <w:color w:val="000000"/>
        </w:rPr>
      </w:pPr>
      <w:r>
        <w:rPr>
          <w:color w:val="000000"/>
        </w:rPr>
        <w:t xml:space="preserve">Bạn cũng có thể dùng các hàm </w:t>
      </w:r>
      <w:r w:rsidRPr="00CF6DAD">
        <w:rPr>
          <w:b/>
          <w:color w:val="000000"/>
        </w:rPr>
        <w:t>Year</w:t>
      </w:r>
      <w:r>
        <w:rPr>
          <w:color w:val="000000"/>
        </w:rPr>
        <w:t>(</w:t>
      </w:r>
      <w:r w:rsidRPr="005A16C4">
        <w:rPr>
          <w:color w:val="000000"/>
        </w:rPr>
        <w:t>Date</w:t>
      </w:r>
      <w:r>
        <w:rPr>
          <w:color w:val="000000"/>
        </w:rPr>
        <w:t xml:space="preserve">Expr), </w:t>
      </w:r>
      <w:r w:rsidRPr="00CF6DAD">
        <w:rPr>
          <w:b/>
          <w:color w:val="000000"/>
        </w:rPr>
        <w:t>Month</w:t>
      </w:r>
      <w:r>
        <w:rPr>
          <w:color w:val="000000"/>
        </w:rPr>
        <w:t>(</w:t>
      </w:r>
      <w:r w:rsidRPr="005A16C4">
        <w:rPr>
          <w:color w:val="000000"/>
        </w:rPr>
        <w:t>Date</w:t>
      </w:r>
      <w:r>
        <w:rPr>
          <w:color w:val="000000"/>
        </w:rPr>
        <w:t>Expr) để trích năm và tháng.</w:t>
      </w:r>
    </w:p>
    <w:p w14:paraId="04B3BCC8" w14:textId="77777777" w:rsidR="0011768B" w:rsidRDefault="0011768B" w:rsidP="0011768B">
      <w:pPr>
        <w:autoSpaceDE w:val="0"/>
        <w:autoSpaceDN w:val="0"/>
        <w:adjustRightInd w:val="0"/>
        <w:ind w:firstLine="360"/>
        <w:jc w:val="both"/>
        <w:rPr>
          <w:color w:val="000000"/>
        </w:rPr>
      </w:pPr>
      <w:r>
        <w:rPr>
          <w:color w:val="000000"/>
        </w:rPr>
        <w:t>Ví du: Muốn xem các giá trị trên vùng NgayDh của bảng DonDH thuộc quý nào, tháng nào, b</w:t>
      </w:r>
      <w:r w:rsidRPr="009C32FE">
        <w:rPr>
          <w:color w:val="000000"/>
        </w:rPr>
        <w:t>ảng thiết k</w:t>
      </w:r>
      <w:r>
        <w:rPr>
          <w:color w:val="000000"/>
        </w:rPr>
        <w:t>ế</w:t>
      </w:r>
      <w:r w:rsidRPr="009C32FE">
        <w:rPr>
          <w:color w:val="000000"/>
        </w:rPr>
        <w:t xml:space="preserve"> của câu truy vấn như sau:</w:t>
      </w:r>
    </w:p>
    <w:p w14:paraId="7E5E0970" w14:textId="77777777" w:rsidR="0011768B" w:rsidRPr="005A16C4" w:rsidRDefault="00EE4193" w:rsidP="0011768B">
      <w:pPr>
        <w:autoSpaceDE w:val="0"/>
        <w:autoSpaceDN w:val="0"/>
        <w:adjustRightInd w:val="0"/>
        <w:ind w:firstLine="360"/>
        <w:jc w:val="both"/>
        <w:rPr>
          <w:color w:val="000000"/>
        </w:rPr>
      </w:pPr>
      <w:r>
        <w:rPr>
          <w:noProof/>
          <w:color w:val="000000"/>
        </w:rPr>
        <w:drawing>
          <wp:inline distT="0" distB="0" distL="0" distR="0" wp14:anchorId="1EF29428" wp14:editId="5B2A92DA">
            <wp:extent cx="5486400" cy="2349500"/>
            <wp:effectExtent l="0" t="0" r="0" b="1270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8">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5486400" cy="2349500"/>
                    </a:xfrm>
                    <a:prstGeom prst="rect">
                      <a:avLst/>
                    </a:prstGeom>
                    <a:noFill/>
                    <a:ln>
                      <a:noFill/>
                    </a:ln>
                  </pic:spPr>
                </pic:pic>
              </a:graphicData>
            </a:graphic>
          </wp:inline>
        </w:drawing>
      </w:r>
    </w:p>
    <w:p w14:paraId="789D0425" w14:textId="77777777" w:rsidR="0011768B" w:rsidRDefault="0011768B" w:rsidP="0011768B">
      <w:pPr>
        <w:autoSpaceDE w:val="0"/>
        <w:autoSpaceDN w:val="0"/>
        <w:adjustRightInd w:val="0"/>
        <w:ind w:left="360"/>
        <w:jc w:val="both"/>
        <w:rPr>
          <w:color w:val="000000"/>
        </w:rPr>
      </w:pPr>
    </w:p>
    <w:p w14:paraId="3AB50663" w14:textId="77777777" w:rsidR="0011768B" w:rsidRPr="00332B29" w:rsidRDefault="0011768B" w:rsidP="00332B29">
      <w:pPr>
        <w:pStyle w:val="Heading3"/>
      </w:pPr>
      <w:bookmarkStart w:id="216" w:name="_Toc463200480"/>
      <w:bookmarkStart w:id="217" w:name="_Toc463200956"/>
      <w:r w:rsidRPr="00332B29">
        <w:t>3/ Thực hiện các phép tính tổng số</w:t>
      </w:r>
      <w:bookmarkEnd w:id="216"/>
      <w:bookmarkEnd w:id="217"/>
    </w:p>
    <w:p w14:paraId="4DC2E30C" w14:textId="77777777" w:rsidR="0011768B" w:rsidRDefault="0011768B" w:rsidP="0011768B">
      <w:pPr>
        <w:autoSpaceDE w:val="0"/>
        <w:autoSpaceDN w:val="0"/>
        <w:adjustRightInd w:val="0"/>
        <w:ind w:firstLine="279"/>
        <w:jc w:val="both"/>
        <w:rPr>
          <w:color w:val="000000"/>
        </w:rPr>
      </w:pPr>
      <w:r>
        <w:rPr>
          <w:color w:val="000000"/>
        </w:rPr>
        <w:t xml:space="preserve">MS Access có thể thực hiện các phép tính tổng số trên các giá trị của một vùng. Muốn sử dụng các phép tính trên bạn bấm nút </w:t>
      </w:r>
      <w:r w:rsidRPr="00992E9C">
        <w:rPr>
          <w:i/>
          <w:color w:val="000000"/>
        </w:rPr>
        <w:t>Totals</w:t>
      </w:r>
      <w:r>
        <w:rPr>
          <w:color w:val="000000"/>
        </w:rPr>
        <w:t xml:space="preserve"> </w:t>
      </w:r>
      <w:r w:rsidR="00EE4193">
        <w:rPr>
          <w:noProof/>
          <w:color w:val="000000"/>
        </w:rPr>
        <w:drawing>
          <wp:inline distT="0" distB="0" distL="0" distR="0" wp14:anchorId="0B50AA9D" wp14:editId="30ADEE5A">
            <wp:extent cx="152400" cy="1524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9">
                      <a:clrChange>
                        <a:clrFrom>
                          <a:srgbClr val="FF00FF"/>
                        </a:clrFrom>
                        <a:clrTo>
                          <a:srgbClr val="FF00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trên thanh công cụ của cử sổ thiết kế truy vấn sẽ hiện thêm hàng totals trong lưới QBE, bấm mũi tên bên phải của một cột sẽ hiện ra danh sách các phép tính:</w:t>
      </w:r>
    </w:p>
    <w:p w14:paraId="488D3074" w14:textId="77777777" w:rsidR="0011768B" w:rsidRDefault="00EE4193" w:rsidP="0011768B">
      <w:pPr>
        <w:autoSpaceDE w:val="0"/>
        <w:autoSpaceDN w:val="0"/>
        <w:adjustRightInd w:val="0"/>
        <w:ind w:firstLine="279"/>
        <w:jc w:val="both"/>
        <w:rPr>
          <w:color w:val="000000"/>
        </w:rPr>
      </w:pPr>
      <w:r>
        <w:rPr>
          <w:noProof/>
          <w:color w:val="000000"/>
        </w:rPr>
        <w:lastRenderedPageBreak/>
        <w:drawing>
          <wp:inline distT="0" distB="0" distL="0" distR="0" wp14:anchorId="1B9DB7B5" wp14:editId="0C9D5966">
            <wp:extent cx="1612900" cy="1600200"/>
            <wp:effectExtent l="0" t="0" r="1270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0">
                      <a:clrChange>
                        <a:clrFrom>
                          <a:srgbClr val="9099AE"/>
                        </a:clrFrom>
                        <a:clrTo>
                          <a:srgbClr val="9099AE">
                            <a:alpha val="0"/>
                          </a:srgbClr>
                        </a:clrTo>
                      </a:clrChange>
                      <a:extLst>
                        <a:ext uri="{28A0092B-C50C-407E-A947-70E740481C1C}">
                          <a14:useLocalDpi xmlns:a14="http://schemas.microsoft.com/office/drawing/2010/main" val="0"/>
                        </a:ext>
                      </a:extLst>
                    </a:blip>
                    <a:srcRect/>
                    <a:stretch>
                      <a:fillRect/>
                    </a:stretch>
                  </pic:blipFill>
                  <pic:spPr bwMode="auto">
                    <a:xfrm>
                      <a:off x="0" y="0"/>
                      <a:ext cx="1612900" cy="1600200"/>
                    </a:xfrm>
                    <a:prstGeom prst="rect">
                      <a:avLst/>
                    </a:prstGeom>
                    <a:noFill/>
                    <a:ln>
                      <a:noFill/>
                    </a:ln>
                  </pic:spPr>
                </pic:pic>
              </a:graphicData>
            </a:graphic>
          </wp:inline>
        </w:drawing>
      </w:r>
    </w:p>
    <w:p w14:paraId="6B88BDF6" w14:textId="77777777" w:rsidR="0011768B" w:rsidRDefault="0011768B" w:rsidP="0011768B">
      <w:pPr>
        <w:autoSpaceDE w:val="0"/>
        <w:autoSpaceDN w:val="0"/>
        <w:adjustRightInd w:val="0"/>
        <w:ind w:firstLine="279"/>
        <w:jc w:val="both"/>
        <w:rPr>
          <w:color w:val="000000"/>
        </w:rPr>
      </w:pPr>
      <w:r>
        <w:rPr>
          <w:color w:val="000000"/>
        </w:rPr>
        <w:t>Các phép tính tổng số gồm có:</w:t>
      </w:r>
    </w:p>
    <w:p w14:paraId="77EC6ED0" w14:textId="77777777" w:rsidR="0011768B" w:rsidRDefault="0011768B" w:rsidP="0011768B">
      <w:pPr>
        <w:numPr>
          <w:ilvl w:val="0"/>
          <w:numId w:val="33"/>
        </w:numPr>
        <w:autoSpaceDE w:val="0"/>
        <w:autoSpaceDN w:val="0"/>
        <w:adjustRightInd w:val="0"/>
        <w:jc w:val="both"/>
        <w:rPr>
          <w:color w:val="000000"/>
        </w:rPr>
      </w:pPr>
      <w:r>
        <w:rPr>
          <w:color w:val="000000"/>
        </w:rPr>
        <w:t>Group By: Phân nhó theo từng giá trị của một vùng.</w:t>
      </w:r>
    </w:p>
    <w:p w14:paraId="446429DB" w14:textId="77777777" w:rsidR="0011768B" w:rsidRDefault="0011768B" w:rsidP="0011768B">
      <w:pPr>
        <w:numPr>
          <w:ilvl w:val="0"/>
          <w:numId w:val="33"/>
        </w:numPr>
        <w:tabs>
          <w:tab w:val="left" w:pos="2088"/>
        </w:tabs>
        <w:autoSpaceDE w:val="0"/>
        <w:autoSpaceDN w:val="0"/>
        <w:adjustRightInd w:val="0"/>
        <w:jc w:val="both"/>
        <w:rPr>
          <w:color w:val="000000"/>
        </w:rPr>
      </w:pPr>
      <w:r>
        <w:rPr>
          <w:color w:val="000000"/>
        </w:rPr>
        <w:t>Sum:</w:t>
      </w:r>
      <w:r>
        <w:rPr>
          <w:color w:val="000000"/>
        </w:rPr>
        <w:tab/>
        <w:t>Tính tổng số của các giá trị.</w:t>
      </w:r>
    </w:p>
    <w:p w14:paraId="51A69FFB" w14:textId="77777777" w:rsidR="0011768B" w:rsidRDefault="0011768B" w:rsidP="0011768B">
      <w:pPr>
        <w:numPr>
          <w:ilvl w:val="0"/>
          <w:numId w:val="33"/>
        </w:numPr>
        <w:tabs>
          <w:tab w:val="left" w:pos="2088"/>
        </w:tabs>
        <w:autoSpaceDE w:val="0"/>
        <w:autoSpaceDN w:val="0"/>
        <w:adjustRightInd w:val="0"/>
        <w:jc w:val="both"/>
        <w:rPr>
          <w:color w:val="000000"/>
        </w:rPr>
      </w:pPr>
      <w:r>
        <w:rPr>
          <w:color w:val="000000"/>
        </w:rPr>
        <w:t>Avg:</w:t>
      </w:r>
      <w:r>
        <w:rPr>
          <w:color w:val="000000"/>
        </w:rPr>
        <w:tab/>
        <w:t>Tính trung bình của các giá trị.</w:t>
      </w:r>
    </w:p>
    <w:p w14:paraId="00544FD5" w14:textId="77777777" w:rsidR="0011768B" w:rsidRDefault="0011768B" w:rsidP="0011768B">
      <w:pPr>
        <w:numPr>
          <w:ilvl w:val="0"/>
          <w:numId w:val="33"/>
        </w:numPr>
        <w:tabs>
          <w:tab w:val="left" w:pos="2088"/>
        </w:tabs>
        <w:autoSpaceDE w:val="0"/>
        <w:autoSpaceDN w:val="0"/>
        <w:adjustRightInd w:val="0"/>
        <w:jc w:val="both"/>
        <w:rPr>
          <w:color w:val="000000"/>
        </w:rPr>
      </w:pPr>
      <w:r>
        <w:rPr>
          <w:color w:val="000000"/>
        </w:rPr>
        <w:t xml:space="preserve">Min: </w:t>
      </w:r>
      <w:r>
        <w:rPr>
          <w:color w:val="000000"/>
        </w:rPr>
        <w:tab/>
        <w:t>Tìm giá trị nhỏ nhất.</w:t>
      </w:r>
    </w:p>
    <w:p w14:paraId="3D874438" w14:textId="77777777" w:rsidR="0011768B" w:rsidRDefault="0011768B" w:rsidP="0011768B">
      <w:pPr>
        <w:numPr>
          <w:ilvl w:val="0"/>
          <w:numId w:val="33"/>
        </w:numPr>
        <w:tabs>
          <w:tab w:val="left" w:pos="2088"/>
        </w:tabs>
        <w:autoSpaceDE w:val="0"/>
        <w:autoSpaceDN w:val="0"/>
        <w:adjustRightInd w:val="0"/>
        <w:jc w:val="both"/>
        <w:rPr>
          <w:color w:val="000000"/>
        </w:rPr>
      </w:pPr>
      <w:r>
        <w:rPr>
          <w:color w:val="000000"/>
        </w:rPr>
        <w:t>Max:</w:t>
      </w:r>
      <w:r>
        <w:rPr>
          <w:color w:val="000000"/>
        </w:rPr>
        <w:tab/>
        <w:t>Tìm giá trị lớn nhất.</w:t>
      </w:r>
    </w:p>
    <w:p w14:paraId="0950E7C6" w14:textId="77777777" w:rsidR="0011768B" w:rsidRDefault="0011768B" w:rsidP="0011768B">
      <w:pPr>
        <w:numPr>
          <w:ilvl w:val="0"/>
          <w:numId w:val="33"/>
        </w:numPr>
        <w:tabs>
          <w:tab w:val="left" w:pos="2088"/>
        </w:tabs>
        <w:autoSpaceDE w:val="0"/>
        <w:autoSpaceDN w:val="0"/>
        <w:adjustRightInd w:val="0"/>
        <w:jc w:val="both"/>
        <w:rPr>
          <w:color w:val="000000"/>
        </w:rPr>
      </w:pPr>
      <w:r>
        <w:rPr>
          <w:color w:val="000000"/>
        </w:rPr>
        <w:t>Count:</w:t>
      </w:r>
      <w:r>
        <w:rPr>
          <w:color w:val="000000"/>
        </w:rPr>
        <w:tab/>
        <w:t>Dếm số giá trị trên một vùng.</w:t>
      </w:r>
    </w:p>
    <w:p w14:paraId="7FD8471B" w14:textId="77777777" w:rsidR="0011768B" w:rsidRDefault="0011768B" w:rsidP="0011768B">
      <w:pPr>
        <w:numPr>
          <w:ilvl w:val="0"/>
          <w:numId w:val="33"/>
        </w:numPr>
        <w:tabs>
          <w:tab w:val="left" w:pos="2088"/>
        </w:tabs>
        <w:autoSpaceDE w:val="0"/>
        <w:autoSpaceDN w:val="0"/>
        <w:adjustRightInd w:val="0"/>
        <w:jc w:val="both"/>
        <w:rPr>
          <w:color w:val="000000"/>
        </w:rPr>
      </w:pPr>
      <w:r>
        <w:rPr>
          <w:color w:val="000000"/>
        </w:rPr>
        <w:t>Var:</w:t>
      </w:r>
      <w:r>
        <w:rPr>
          <w:color w:val="000000"/>
        </w:rPr>
        <w:tab/>
        <w:t>Tính phương sai của các giá trị.</w:t>
      </w:r>
    </w:p>
    <w:p w14:paraId="272CCF25" w14:textId="77777777" w:rsidR="0011768B" w:rsidRDefault="0011768B" w:rsidP="0011768B">
      <w:pPr>
        <w:numPr>
          <w:ilvl w:val="0"/>
          <w:numId w:val="33"/>
        </w:numPr>
        <w:tabs>
          <w:tab w:val="left" w:pos="2088"/>
        </w:tabs>
        <w:autoSpaceDE w:val="0"/>
        <w:autoSpaceDN w:val="0"/>
        <w:adjustRightInd w:val="0"/>
        <w:jc w:val="both"/>
        <w:rPr>
          <w:color w:val="000000"/>
        </w:rPr>
      </w:pPr>
      <w:r>
        <w:rPr>
          <w:color w:val="000000"/>
        </w:rPr>
        <w:t>StDev:</w:t>
      </w:r>
      <w:r>
        <w:rPr>
          <w:color w:val="000000"/>
        </w:rPr>
        <w:tab/>
        <w:t>Tính độ lệch chuẩn của các giá trị.</w:t>
      </w:r>
    </w:p>
    <w:p w14:paraId="7D138D7D" w14:textId="77777777" w:rsidR="0011768B" w:rsidRDefault="0011768B" w:rsidP="0011768B">
      <w:pPr>
        <w:numPr>
          <w:ilvl w:val="0"/>
          <w:numId w:val="33"/>
        </w:numPr>
        <w:tabs>
          <w:tab w:val="left" w:pos="2088"/>
        </w:tabs>
        <w:autoSpaceDE w:val="0"/>
        <w:autoSpaceDN w:val="0"/>
        <w:adjustRightInd w:val="0"/>
        <w:jc w:val="both"/>
        <w:rPr>
          <w:color w:val="000000"/>
        </w:rPr>
      </w:pPr>
      <w:r>
        <w:rPr>
          <w:color w:val="000000"/>
        </w:rPr>
        <w:t>First:</w:t>
      </w:r>
      <w:r>
        <w:rPr>
          <w:color w:val="000000"/>
        </w:rPr>
        <w:tab/>
        <w:t>Giá trị của mẫu tin đầu tiên.</w:t>
      </w:r>
    </w:p>
    <w:p w14:paraId="7227E673" w14:textId="77777777" w:rsidR="0011768B" w:rsidRDefault="0011768B" w:rsidP="0011768B">
      <w:pPr>
        <w:numPr>
          <w:ilvl w:val="0"/>
          <w:numId w:val="33"/>
        </w:numPr>
        <w:tabs>
          <w:tab w:val="left" w:pos="2088"/>
        </w:tabs>
        <w:autoSpaceDE w:val="0"/>
        <w:autoSpaceDN w:val="0"/>
        <w:adjustRightInd w:val="0"/>
        <w:jc w:val="both"/>
        <w:rPr>
          <w:color w:val="000000"/>
        </w:rPr>
      </w:pPr>
      <w:r>
        <w:rPr>
          <w:color w:val="000000"/>
        </w:rPr>
        <w:t>Last:</w:t>
      </w:r>
      <w:r>
        <w:rPr>
          <w:color w:val="000000"/>
        </w:rPr>
        <w:tab/>
        <w:t>Giá trị của mẫu tin cuối.</w:t>
      </w:r>
    </w:p>
    <w:p w14:paraId="7FC0B54C" w14:textId="77777777" w:rsidR="0011768B" w:rsidRDefault="0011768B" w:rsidP="0011768B">
      <w:pPr>
        <w:tabs>
          <w:tab w:val="left" w:pos="2088"/>
        </w:tabs>
        <w:autoSpaceDE w:val="0"/>
        <w:autoSpaceDN w:val="0"/>
        <w:adjustRightInd w:val="0"/>
        <w:ind w:left="540"/>
        <w:jc w:val="both"/>
        <w:rPr>
          <w:color w:val="000000"/>
        </w:rPr>
      </w:pPr>
      <w:r>
        <w:rPr>
          <w:color w:val="000000"/>
        </w:rPr>
        <w:t>Ngoài ra còn có:</w:t>
      </w:r>
    </w:p>
    <w:p w14:paraId="1EF817A0" w14:textId="77777777" w:rsidR="0011768B" w:rsidRDefault="0011768B" w:rsidP="0011768B">
      <w:pPr>
        <w:numPr>
          <w:ilvl w:val="0"/>
          <w:numId w:val="34"/>
        </w:numPr>
        <w:tabs>
          <w:tab w:val="clear" w:pos="1260"/>
          <w:tab w:val="left" w:pos="1080"/>
        </w:tabs>
        <w:autoSpaceDE w:val="0"/>
        <w:autoSpaceDN w:val="0"/>
        <w:adjustRightInd w:val="0"/>
        <w:ind w:left="1080" w:hanging="432"/>
        <w:jc w:val="both"/>
        <w:rPr>
          <w:color w:val="000000"/>
        </w:rPr>
      </w:pPr>
      <w:r>
        <w:rPr>
          <w:color w:val="000000"/>
        </w:rPr>
        <w:t>Expression: Dùng khai báo một biểu thức tính tóan trên một vùng mới.</w:t>
      </w:r>
    </w:p>
    <w:p w14:paraId="2EAF2812" w14:textId="77777777" w:rsidR="0011768B" w:rsidRDefault="0011768B" w:rsidP="0011768B">
      <w:pPr>
        <w:numPr>
          <w:ilvl w:val="0"/>
          <w:numId w:val="34"/>
        </w:numPr>
        <w:tabs>
          <w:tab w:val="clear" w:pos="1260"/>
          <w:tab w:val="left" w:pos="1080"/>
        </w:tabs>
        <w:autoSpaceDE w:val="0"/>
        <w:autoSpaceDN w:val="0"/>
        <w:adjustRightInd w:val="0"/>
        <w:ind w:left="1080" w:hanging="432"/>
        <w:jc w:val="both"/>
        <w:rPr>
          <w:color w:val="000000"/>
        </w:rPr>
      </w:pPr>
      <w:r>
        <w:rPr>
          <w:color w:val="000000"/>
        </w:rPr>
        <w:t>Where. Dùng để đặt điều kiện lọc trước khi tính toán.</w:t>
      </w:r>
    </w:p>
    <w:p w14:paraId="10A1174E" w14:textId="77777777" w:rsidR="0011768B" w:rsidRDefault="0011768B" w:rsidP="0011768B">
      <w:pPr>
        <w:autoSpaceDE w:val="0"/>
        <w:autoSpaceDN w:val="0"/>
        <w:adjustRightInd w:val="0"/>
        <w:ind w:left="360"/>
        <w:jc w:val="both"/>
        <w:rPr>
          <w:color w:val="000000"/>
        </w:rPr>
      </w:pPr>
      <w:r>
        <w:rPr>
          <w:b/>
          <w:i/>
          <w:color w:val="000000"/>
          <w:u w:val="single"/>
        </w:rPr>
        <w:t>a</w:t>
      </w:r>
      <w:r w:rsidRPr="00846724">
        <w:rPr>
          <w:b/>
          <w:i/>
          <w:color w:val="000000"/>
          <w:u w:val="single"/>
        </w:rPr>
        <w:t>.</w:t>
      </w:r>
      <w:r>
        <w:rPr>
          <w:b/>
          <w:i/>
          <w:color w:val="000000"/>
          <w:u w:val="single"/>
        </w:rPr>
        <w:t>Tính tổng số trên tất cả các mẫu tin của bảng</w:t>
      </w:r>
    </w:p>
    <w:p w14:paraId="0F07B9DF" w14:textId="77777777" w:rsidR="0011768B" w:rsidRDefault="0011768B" w:rsidP="0011768B">
      <w:pPr>
        <w:tabs>
          <w:tab w:val="left" w:pos="1080"/>
        </w:tabs>
        <w:autoSpaceDE w:val="0"/>
        <w:autoSpaceDN w:val="0"/>
        <w:adjustRightInd w:val="0"/>
        <w:ind w:left="288"/>
        <w:jc w:val="both"/>
        <w:rPr>
          <w:color w:val="000000"/>
        </w:rPr>
      </w:pPr>
      <w:r>
        <w:rPr>
          <w:color w:val="000000"/>
        </w:rPr>
        <w:t>Ví dụ: Trong bảng DMSanPham bạn muốn đếm tổng số mạt hàng, đơn giá trung bình của các mặt hàng, đơn giá thấp nhất nhất, đơn giá cao nhất.</w:t>
      </w:r>
    </w:p>
    <w:p w14:paraId="36724BC5" w14:textId="77777777" w:rsidR="0011768B" w:rsidRDefault="00EE4193" w:rsidP="0011768B">
      <w:pPr>
        <w:tabs>
          <w:tab w:val="left" w:pos="1080"/>
        </w:tabs>
        <w:autoSpaceDE w:val="0"/>
        <w:autoSpaceDN w:val="0"/>
        <w:adjustRightInd w:val="0"/>
        <w:ind w:left="288"/>
        <w:jc w:val="both"/>
        <w:rPr>
          <w:color w:val="000000"/>
        </w:rPr>
      </w:pPr>
      <w:r>
        <w:rPr>
          <w:noProof/>
          <w:color w:val="000000"/>
        </w:rPr>
        <w:drawing>
          <wp:inline distT="0" distB="0" distL="0" distR="0" wp14:anchorId="0B7B4BD7" wp14:editId="141929E9">
            <wp:extent cx="5295900" cy="2717800"/>
            <wp:effectExtent l="0" t="0" r="1270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1">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5295900" cy="2717800"/>
                    </a:xfrm>
                    <a:prstGeom prst="rect">
                      <a:avLst/>
                    </a:prstGeom>
                    <a:noFill/>
                    <a:ln>
                      <a:noFill/>
                    </a:ln>
                  </pic:spPr>
                </pic:pic>
              </a:graphicData>
            </a:graphic>
          </wp:inline>
        </w:drawing>
      </w:r>
    </w:p>
    <w:p w14:paraId="59D1A167" w14:textId="77777777" w:rsidR="0011768B" w:rsidRDefault="0011768B" w:rsidP="0011768B">
      <w:pPr>
        <w:autoSpaceDE w:val="0"/>
        <w:autoSpaceDN w:val="0"/>
        <w:adjustRightInd w:val="0"/>
        <w:ind w:left="360"/>
        <w:jc w:val="both"/>
        <w:rPr>
          <w:color w:val="000000"/>
        </w:rPr>
      </w:pPr>
      <w:r>
        <w:rPr>
          <w:b/>
          <w:i/>
          <w:color w:val="000000"/>
          <w:u w:val="single"/>
        </w:rPr>
        <w:t>b</w:t>
      </w:r>
      <w:r w:rsidRPr="00846724">
        <w:rPr>
          <w:b/>
          <w:i/>
          <w:color w:val="000000"/>
          <w:u w:val="single"/>
        </w:rPr>
        <w:t>.</w:t>
      </w:r>
      <w:r>
        <w:rPr>
          <w:b/>
          <w:i/>
          <w:color w:val="000000"/>
          <w:u w:val="single"/>
        </w:rPr>
        <w:t>Đặt điều kiện trong một bảng truy vấn có tính tổng số</w:t>
      </w:r>
    </w:p>
    <w:p w14:paraId="5A29C847" w14:textId="77777777" w:rsidR="0011768B" w:rsidRDefault="0011768B" w:rsidP="0011768B">
      <w:pPr>
        <w:autoSpaceDE w:val="0"/>
        <w:autoSpaceDN w:val="0"/>
        <w:adjustRightInd w:val="0"/>
        <w:ind w:firstLine="540"/>
        <w:jc w:val="both"/>
        <w:rPr>
          <w:color w:val="000000"/>
        </w:rPr>
      </w:pPr>
      <w:r>
        <w:rPr>
          <w:color w:val="000000"/>
        </w:rPr>
        <w:t>i/ Tính tổng số trước sau đó lọc các mẫu tin theo điều kiện nêu ra</w:t>
      </w:r>
    </w:p>
    <w:p w14:paraId="0FF54029" w14:textId="77777777" w:rsidR="0011768B" w:rsidRDefault="0011768B" w:rsidP="0011768B">
      <w:pPr>
        <w:autoSpaceDE w:val="0"/>
        <w:autoSpaceDN w:val="0"/>
        <w:adjustRightInd w:val="0"/>
        <w:ind w:firstLine="540"/>
        <w:jc w:val="both"/>
        <w:rPr>
          <w:color w:val="000000"/>
        </w:rPr>
      </w:pPr>
      <w:r>
        <w:rPr>
          <w:color w:val="000000"/>
        </w:rPr>
        <w:t>Ví dụ: Đếm số đơn đặt hàng của các mã hàng: A85, A92,CAFEA</w:t>
      </w:r>
    </w:p>
    <w:p w14:paraId="4EAB1BBE" w14:textId="77777777" w:rsidR="0011768B" w:rsidRDefault="00EE4193" w:rsidP="0011768B">
      <w:pPr>
        <w:autoSpaceDE w:val="0"/>
        <w:autoSpaceDN w:val="0"/>
        <w:adjustRightInd w:val="0"/>
        <w:ind w:firstLine="540"/>
        <w:jc w:val="both"/>
        <w:rPr>
          <w:color w:val="000000"/>
        </w:rPr>
      </w:pPr>
      <w:r>
        <w:rPr>
          <w:noProof/>
          <w:color w:val="000000"/>
        </w:rPr>
        <w:lastRenderedPageBreak/>
        <w:drawing>
          <wp:inline distT="0" distB="0" distL="0" distR="0" wp14:anchorId="246988F7" wp14:editId="7FB843D8">
            <wp:extent cx="3276600" cy="2679700"/>
            <wp:effectExtent l="0" t="0" r="0" b="1270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2">
                      <a:clrChange>
                        <a:clrFrom>
                          <a:srgbClr val="ECE9D8"/>
                        </a:clrFrom>
                        <a:clrTo>
                          <a:srgbClr val="ECE9D8">
                            <a:alpha val="0"/>
                          </a:srgbClr>
                        </a:clrTo>
                      </a:clrChange>
                      <a:extLst>
                        <a:ext uri="{28A0092B-C50C-407E-A947-70E740481C1C}">
                          <a14:useLocalDpi xmlns:a14="http://schemas.microsoft.com/office/drawing/2010/main" val="0"/>
                        </a:ext>
                      </a:extLst>
                    </a:blip>
                    <a:srcRect l="1025" t="1170" r="1100"/>
                    <a:stretch>
                      <a:fillRect/>
                    </a:stretch>
                  </pic:blipFill>
                  <pic:spPr bwMode="auto">
                    <a:xfrm>
                      <a:off x="0" y="0"/>
                      <a:ext cx="3276600" cy="2679700"/>
                    </a:xfrm>
                    <a:prstGeom prst="rect">
                      <a:avLst/>
                    </a:prstGeom>
                    <a:noFill/>
                    <a:ln>
                      <a:noFill/>
                    </a:ln>
                  </pic:spPr>
                </pic:pic>
              </a:graphicData>
            </a:graphic>
          </wp:inline>
        </w:drawing>
      </w:r>
      <w:r w:rsidR="0011768B">
        <w:rPr>
          <w:color w:val="000000"/>
        </w:rPr>
        <w:t xml:space="preserve"> </w:t>
      </w:r>
    </w:p>
    <w:p w14:paraId="1554205E" w14:textId="77777777" w:rsidR="0011768B" w:rsidRDefault="0011768B" w:rsidP="0011768B">
      <w:pPr>
        <w:autoSpaceDE w:val="0"/>
        <w:autoSpaceDN w:val="0"/>
        <w:adjustRightInd w:val="0"/>
        <w:ind w:firstLine="540"/>
        <w:jc w:val="both"/>
        <w:rPr>
          <w:color w:val="000000"/>
        </w:rPr>
      </w:pPr>
      <w:r>
        <w:rPr>
          <w:color w:val="000000"/>
        </w:rPr>
        <w:t>ii/ Lọc các mẫu tin theo điều kiện trước khi tính tổng số</w:t>
      </w:r>
    </w:p>
    <w:p w14:paraId="576A6F8B" w14:textId="77777777" w:rsidR="0011768B" w:rsidRDefault="0011768B" w:rsidP="0011768B">
      <w:pPr>
        <w:autoSpaceDE w:val="0"/>
        <w:autoSpaceDN w:val="0"/>
        <w:adjustRightInd w:val="0"/>
        <w:ind w:firstLine="540"/>
        <w:jc w:val="both"/>
        <w:rPr>
          <w:color w:val="000000"/>
        </w:rPr>
      </w:pPr>
      <w:r>
        <w:rPr>
          <w:color w:val="000000"/>
        </w:rPr>
        <w:t xml:space="preserve">Ví dụ: Trong bảng CTDonDH muốn đếm số sản phẩm được giảm giá &gt;=5% thuộc mã kho: K001, K002. </w:t>
      </w:r>
    </w:p>
    <w:p w14:paraId="29460695" w14:textId="77777777" w:rsidR="0011768B" w:rsidRDefault="00EE4193" w:rsidP="0011768B">
      <w:pPr>
        <w:autoSpaceDE w:val="0"/>
        <w:autoSpaceDN w:val="0"/>
        <w:adjustRightInd w:val="0"/>
        <w:ind w:firstLine="540"/>
        <w:jc w:val="both"/>
        <w:rPr>
          <w:color w:val="000000"/>
        </w:rPr>
      </w:pPr>
      <w:r>
        <w:rPr>
          <w:noProof/>
          <w:color w:val="000000"/>
        </w:rPr>
        <w:drawing>
          <wp:inline distT="0" distB="0" distL="0" distR="0" wp14:anchorId="5B0FA6AF" wp14:editId="027A731A">
            <wp:extent cx="4114800" cy="27178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3">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114800" cy="2717800"/>
                    </a:xfrm>
                    <a:prstGeom prst="rect">
                      <a:avLst/>
                    </a:prstGeom>
                    <a:noFill/>
                    <a:ln>
                      <a:noFill/>
                    </a:ln>
                  </pic:spPr>
                </pic:pic>
              </a:graphicData>
            </a:graphic>
          </wp:inline>
        </w:drawing>
      </w:r>
    </w:p>
    <w:p w14:paraId="7E7748DC" w14:textId="77777777" w:rsidR="0011768B" w:rsidRDefault="0011768B" w:rsidP="0011768B">
      <w:pPr>
        <w:autoSpaceDE w:val="0"/>
        <w:autoSpaceDN w:val="0"/>
        <w:adjustRightInd w:val="0"/>
        <w:jc w:val="both"/>
        <w:rPr>
          <w:color w:val="000000"/>
        </w:rPr>
      </w:pPr>
      <w:r w:rsidRPr="004D34DF">
        <w:rPr>
          <w:b/>
          <w:i/>
          <w:color w:val="000000"/>
          <w:u w:val="single"/>
        </w:rPr>
        <w:t>Chú ý</w:t>
      </w:r>
      <w:r>
        <w:rPr>
          <w:color w:val="000000"/>
        </w:rPr>
        <w:t xml:space="preserve">: Muốn đặt điều kiện lọc các mẫu tin trước khi tính tóan bạn dùng từ khóa </w:t>
      </w:r>
      <w:r w:rsidRPr="004D34DF">
        <w:rPr>
          <w:i/>
          <w:color w:val="000000"/>
        </w:rPr>
        <w:t>Where.</w:t>
      </w:r>
      <w:r>
        <w:rPr>
          <w:color w:val="000000"/>
        </w:rPr>
        <w:t xml:space="preserve"> Vùng đặt điều kiện với từ khóa </w:t>
      </w:r>
      <w:r w:rsidRPr="004D34DF">
        <w:rPr>
          <w:i/>
          <w:color w:val="000000"/>
        </w:rPr>
        <w:t>Where</w:t>
      </w:r>
      <w:r>
        <w:rPr>
          <w:color w:val="000000"/>
        </w:rPr>
        <w:t xml:space="preserve"> không được trình bày trên bảng kết quả.</w:t>
      </w:r>
    </w:p>
    <w:p w14:paraId="41330BBE" w14:textId="77777777" w:rsidR="0011768B" w:rsidRDefault="0011768B" w:rsidP="0011768B">
      <w:pPr>
        <w:autoSpaceDE w:val="0"/>
        <w:autoSpaceDN w:val="0"/>
        <w:adjustRightInd w:val="0"/>
        <w:jc w:val="both"/>
        <w:rPr>
          <w:b/>
          <w:i/>
          <w:color w:val="000000"/>
          <w:u w:val="single"/>
        </w:rPr>
      </w:pPr>
      <w:r>
        <w:rPr>
          <w:b/>
          <w:color w:val="000000"/>
        </w:rPr>
        <w:t>4</w:t>
      </w:r>
      <w:r w:rsidRPr="008624B2">
        <w:rPr>
          <w:b/>
          <w:color w:val="000000"/>
        </w:rPr>
        <w:t xml:space="preserve">/ </w:t>
      </w:r>
      <w:r>
        <w:rPr>
          <w:b/>
          <w:i/>
          <w:color w:val="000000"/>
          <w:u w:val="single"/>
        </w:rPr>
        <w:t>Truy vấn trên nhiều bảng</w:t>
      </w:r>
    </w:p>
    <w:p w14:paraId="5E56608C" w14:textId="77777777" w:rsidR="0011768B" w:rsidRDefault="0011768B" w:rsidP="0011768B">
      <w:pPr>
        <w:autoSpaceDE w:val="0"/>
        <w:autoSpaceDN w:val="0"/>
        <w:adjustRightInd w:val="0"/>
        <w:ind w:left="360"/>
        <w:jc w:val="both"/>
        <w:rPr>
          <w:color w:val="000000"/>
        </w:rPr>
      </w:pPr>
      <w:r>
        <w:rPr>
          <w:b/>
          <w:i/>
          <w:color w:val="000000"/>
          <w:u w:val="single"/>
        </w:rPr>
        <w:t>a</w:t>
      </w:r>
      <w:r w:rsidRPr="00846724">
        <w:rPr>
          <w:b/>
          <w:i/>
          <w:color w:val="000000"/>
          <w:u w:val="single"/>
        </w:rPr>
        <w:t>.</w:t>
      </w:r>
      <w:r>
        <w:rPr>
          <w:b/>
          <w:i/>
          <w:color w:val="000000"/>
          <w:u w:val="single"/>
        </w:rPr>
        <w:t>Các kiểu liên kết</w:t>
      </w:r>
    </w:p>
    <w:p w14:paraId="32C2C39C" w14:textId="77777777" w:rsidR="0011768B" w:rsidRDefault="0011768B" w:rsidP="0011768B">
      <w:pPr>
        <w:autoSpaceDE w:val="0"/>
        <w:autoSpaceDN w:val="0"/>
        <w:adjustRightInd w:val="0"/>
        <w:jc w:val="both"/>
        <w:rPr>
          <w:color w:val="000000"/>
        </w:rPr>
      </w:pPr>
      <w:r>
        <w:rPr>
          <w:color w:val="000000"/>
        </w:rPr>
        <w:t>Hai bảng có quan hệ với nhau có thể được liên kết theo một trong  ba kiểu:</w:t>
      </w:r>
    </w:p>
    <w:p w14:paraId="74D70EF6" w14:textId="77777777" w:rsidR="0011768B" w:rsidRDefault="0011768B" w:rsidP="0011768B">
      <w:pPr>
        <w:numPr>
          <w:ilvl w:val="0"/>
          <w:numId w:val="35"/>
        </w:numPr>
        <w:autoSpaceDE w:val="0"/>
        <w:autoSpaceDN w:val="0"/>
        <w:adjustRightInd w:val="0"/>
        <w:jc w:val="both"/>
        <w:rPr>
          <w:color w:val="000000"/>
        </w:rPr>
      </w:pPr>
      <w:r w:rsidRPr="00034FD7">
        <w:rPr>
          <w:b/>
          <w:color w:val="000000"/>
        </w:rPr>
        <w:t>Liên kết nội (Inner – joint)</w:t>
      </w:r>
      <w:r>
        <w:rPr>
          <w:color w:val="000000"/>
        </w:rPr>
        <w:t>: là loại liên kết phổ biến nhất giữa hai bảng. Dữ liệu thể hiện trong bảng kết quả của truy vấn (dynaset) gồm các mẫu tin mà vùng liên kết trong cả hai bảng phải hoàn toàn giống nhau.</w:t>
      </w:r>
    </w:p>
    <w:p w14:paraId="7965E4A8" w14:textId="77777777" w:rsidR="0011768B" w:rsidRDefault="0011768B" w:rsidP="0011768B">
      <w:pPr>
        <w:numPr>
          <w:ilvl w:val="0"/>
          <w:numId w:val="35"/>
        </w:numPr>
        <w:autoSpaceDE w:val="0"/>
        <w:autoSpaceDN w:val="0"/>
        <w:adjustRightInd w:val="0"/>
        <w:jc w:val="both"/>
        <w:rPr>
          <w:color w:val="000000"/>
        </w:rPr>
      </w:pPr>
      <w:r w:rsidRPr="0051755F">
        <w:rPr>
          <w:b/>
          <w:color w:val="000000"/>
        </w:rPr>
        <w:t>Liên kết ngoài bên trái (Left outer joint)</w:t>
      </w:r>
      <w:r w:rsidRPr="00034FD7">
        <w:rPr>
          <w:color w:val="000000"/>
        </w:rPr>
        <w:t>:</w:t>
      </w:r>
      <w:r>
        <w:rPr>
          <w:color w:val="000000"/>
        </w:rPr>
        <w:t xml:space="preserve"> là loại liên kết mà dữ liệu thể hiện trên bảng kết quả của truy vấn (dynaset) gồm toàn bộ dữ liệu trong bảng bên “1” và chỉ các mẫu tin bên bảng “nhiều” có vùng liên kết giống vùng liên kết tương ứng bên bảng “1”.</w:t>
      </w:r>
    </w:p>
    <w:p w14:paraId="5501F372" w14:textId="77777777" w:rsidR="0011768B" w:rsidRDefault="0011768B" w:rsidP="0011768B">
      <w:pPr>
        <w:numPr>
          <w:ilvl w:val="0"/>
          <w:numId w:val="35"/>
        </w:numPr>
        <w:autoSpaceDE w:val="0"/>
        <w:autoSpaceDN w:val="0"/>
        <w:adjustRightInd w:val="0"/>
        <w:jc w:val="both"/>
        <w:rPr>
          <w:color w:val="000000"/>
        </w:rPr>
      </w:pPr>
      <w:r w:rsidRPr="0051755F">
        <w:rPr>
          <w:b/>
          <w:color w:val="000000"/>
        </w:rPr>
        <w:lastRenderedPageBreak/>
        <w:t xml:space="preserve">Liên kết ngoài bên </w:t>
      </w:r>
      <w:r>
        <w:rPr>
          <w:b/>
          <w:color w:val="000000"/>
        </w:rPr>
        <w:t>phải</w:t>
      </w:r>
      <w:r w:rsidRPr="0051755F">
        <w:rPr>
          <w:b/>
          <w:color w:val="000000"/>
        </w:rPr>
        <w:t xml:space="preserve"> (</w:t>
      </w:r>
      <w:r>
        <w:rPr>
          <w:b/>
          <w:color w:val="000000"/>
        </w:rPr>
        <w:t>Right</w:t>
      </w:r>
      <w:r w:rsidRPr="0051755F">
        <w:rPr>
          <w:b/>
          <w:color w:val="000000"/>
        </w:rPr>
        <w:t xml:space="preserve"> outer joint)</w:t>
      </w:r>
      <w:r w:rsidRPr="00034FD7">
        <w:rPr>
          <w:color w:val="000000"/>
        </w:rPr>
        <w:t>:</w:t>
      </w:r>
      <w:r>
        <w:rPr>
          <w:color w:val="000000"/>
        </w:rPr>
        <w:t xml:space="preserve"> là loại liên kết mà dữ liệu thể hiện trên bảng kết quả của truy vấn (dynaset) gồm toàn bộ dữ liệu trong bảng bên “nhiều” và chỉ các mẫu tin bên bảng “1” có vùng liên kết giống vùng liên kết tương ứng bên bảng “nhiều”.</w:t>
      </w:r>
    </w:p>
    <w:p w14:paraId="46E54457" w14:textId="77777777" w:rsidR="0011768B" w:rsidRDefault="0011768B" w:rsidP="0011768B">
      <w:pPr>
        <w:numPr>
          <w:ilvl w:val="0"/>
          <w:numId w:val="35"/>
        </w:numPr>
        <w:autoSpaceDE w:val="0"/>
        <w:autoSpaceDN w:val="0"/>
        <w:adjustRightInd w:val="0"/>
        <w:jc w:val="both"/>
        <w:rPr>
          <w:color w:val="000000"/>
        </w:rPr>
      </w:pPr>
      <w:r w:rsidRPr="0051755F">
        <w:rPr>
          <w:b/>
          <w:color w:val="000000"/>
        </w:rPr>
        <w:t>Tự liên kết (Selft joint)</w:t>
      </w:r>
      <w:r w:rsidRPr="0051755F">
        <w:rPr>
          <w:color w:val="000000"/>
        </w:rPr>
        <w:t>:</w:t>
      </w:r>
      <w:r>
        <w:rPr>
          <w:b/>
          <w:color w:val="000000"/>
        </w:rPr>
        <w:t xml:space="preserve"> </w:t>
      </w:r>
      <w:r w:rsidRPr="0051755F">
        <w:rPr>
          <w:color w:val="000000"/>
        </w:rPr>
        <w:t>Là loại liên kết của một bản</w:t>
      </w:r>
      <w:r>
        <w:rPr>
          <w:color w:val="000000"/>
        </w:rPr>
        <w:t>g</w:t>
      </w:r>
      <w:r w:rsidRPr="0051755F">
        <w:rPr>
          <w:color w:val="000000"/>
        </w:rPr>
        <w:t xml:space="preserve"> với chính nó. Trong đó một mẫu tin trong bảng sẽ liên kết với nh</w:t>
      </w:r>
      <w:r>
        <w:rPr>
          <w:color w:val="000000"/>
        </w:rPr>
        <w:t>ữ</w:t>
      </w:r>
      <w:r w:rsidRPr="0051755F">
        <w:rPr>
          <w:color w:val="000000"/>
        </w:rPr>
        <w:t>ng mẫu tin khác cũng của chính bản</w:t>
      </w:r>
      <w:r>
        <w:rPr>
          <w:color w:val="000000"/>
        </w:rPr>
        <w:t>g</w:t>
      </w:r>
      <w:r w:rsidRPr="0051755F">
        <w:rPr>
          <w:color w:val="000000"/>
        </w:rPr>
        <w:t xml:space="preserve"> đó</w:t>
      </w:r>
      <w:r>
        <w:rPr>
          <w:color w:val="000000"/>
        </w:rPr>
        <w:t>.</w:t>
      </w:r>
    </w:p>
    <w:p w14:paraId="647B94F8" w14:textId="77777777" w:rsidR="0011768B" w:rsidRDefault="0011768B" w:rsidP="00531895">
      <w:pPr>
        <w:pStyle w:val="Subtitle"/>
      </w:pPr>
      <w:bookmarkStart w:id="218" w:name="_Toc463198669"/>
      <w:bookmarkStart w:id="219" w:name="_Toc463199086"/>
      <w:bookmarkStart w:id="220" w:name="_Toc463200481"/>
      <w:bookmarkStart w:id="221" w:name="_Toc463200957"/>
      <w:r w:rsidRPr="002842F0">
        <w:t>V</w:t>
      </w:r>
      <w:r>
        <w:t>I</w:t>
      </w:r>
      <w:r w:rsidRPr="00A82051">
        <w:t xml:space="preserve">. </w:t>
      </w:r>
      <w:r>
        <w:t>Truy vấn tham số và truy vấn chéo (Parameter and crosstab queries)</w:t>
      </w:r>
      <w:bookmarkEnd w:id="218"/>
      <w:bookmarkEnd w:id="219"/>
      <w:bookmarkEnd w:id="220"/>
      <w:bookmarkEnd w:id="221"/>
    </w:p>
    <w:p w14:paraId="740EE65A" w14:textId="77777777" w:rsidR="0011768B" w:rsidRPr="00332B29" w:rsidRDefault="0011768B" w:rsidP="00332B29">
      <w:pPr>
        <w:pStyle w:val="Heading3"/>
      </w:pPr>
      <w:bookmarkStart w:id="222" w:name="_Toc463200482"/>
      <w:bookmarkStart w:id="223" w:name="_Toc463200958"/>
      <w:r w:rsidRPr="00332B29">
        <w:t>1/ Truy vấn tham số (Parameter Queries)</w:t>
      </w:r>
      <w:bookmarkEnd w:id="222"/>
      <w:bookmarkEnd w:id="223"/>
    </w:p>
    <w:p w14:paraId="7AA7F8FD" w14:textId="77777777" w:rsidR="0011768B" w:rsidRDefault="0011768B" w:rsidP="0011768B">
      <w:pPr>
        <w:autoSpaceDE w:val="0"/>
        <w:autoSpaceDN w:val="0"/>
        <w:adjustRightInd w:val="0"/>
        <w:ind w:firstLine="360"/>
        <w:jc w:val="both"/>
        <w:rPr>
          <w:color w:val="000000"/>
        </w:rPr>
      </w:pPr>
      <w:r>
        <w:rPr>
          <w:color w:val="000000"/>
        </w:rPr>
        <w:t>Chúng ta đã lọc các mẫu tin bằng cách đặt các điều kiện trên  hàng Criteria của những vùng có liên quan đến điều kiện lọc, tuy nhiên các giá trị hoặc biểu thức đưa vào các vùng trên đều cố định. Do đó, nếu muốn thay đổi điều kiện lọc phải mở lại bảng thiết kế và sửa điều kiện, gây nhiều phiền phức. Access có một công cụ để nhập điều kiện lọc chỉ khi thực thi truy vấn, do đó có thể thay đổi được điều kiện theo ý muốn, truy vấn như vậy gọi là truy vấn tham số (Parameter query).</w:t>
      </w:r>
    </w:p>
    <w:p w14:paraId="1907EA23" w14:textId="77777777" w:rsidR="0011768B" w:rsidRDefault="0011768B" w:rsidP="0011768B">
      <w:pPr>
        <w:autoSpaceDE w:val="0"/>
        <w:autoSpaceDN w:val="0"/>
        <w:adjustRightInd w:val="0"/>
        <w:ind w:firstLine="360"/>
        <w:jc w:val="both"/>
        <w:rPr>
          <w:color w:val="000000"/>
        </w:rPr>
      </w:pPr>
      <w:r>
        <w:rPr>
          <w:color w:val="000000"/>
        </w:rPr>
        <w:t xml:space="preserve">* </w:t>
      </w:r>
      <w:r w:rsidRPr="00180257">
        <w:rPr>
          <w:b/>
          <w:i/>
          <w:color w:val="000000"/>
        </w:rPr>
        <w:t>Khai báo tham số</w:t>
      </w:r>
      <w:r>
        <w:rPr>
          <w:color w:val="000000"/>
        </w:rPr>
        <w:t>: Tại vùng điều kiện (Criteria) của lưới QBE ta gõ tên của tham số trong dấu [].</w:t>
      </w:r>
    </w:p>
    <w:p w14:paraId="5FAE0DAA" w14:textId="77777777" w:rsidR="0011768B" w:rsidRDefault="0011768B" w:rsidP="0011768B">
      <w:pPr>
        <w:autoSpaceDE w:val="0"/>
        <w:autoSpaceDN w:val="0"/>
        <w:adjustRightInd w:val="0"/>
        <w:ind w:firstLine="360"/>
        <w:jc w:val="both"/>
        <w:rPr>
          <w:color w:val="000000"/>
        </w:rPr>
      </w:pPr>
      <w:r>
        <w:rPr>
          <w:color w:val="000000"/>
        </w:rPr>
        <w:t>Vídụ: Muốn xem số tiền của các đơn đặt hàng có ngày đặt hàng nằm trong hai mốc thời gian sẽ nhập khi thực thi truy vấn.</w:t>
      </w:r>
    </w:p>
    <w:p w14:paraId="334F2181" w14:textId="77777777" w:rsidR="0011768B" w:rsidRDefault="0011768B" w:rsidP="0011768B">
      <w:pPr>
        <w:autoSpaceDE w:val="0"/>
        <w:autoSpaceDN w:val="0"/>
        <w:adjustRightInd w:val="0"/>
        <w:ind w:firstLine="360"/>
        <w:jc w:val="both"/>
        <w:rPr>
          <w:color w:val="000000"/>
        </w:rPr>
      </w:pPr>
      <w:r>
        <w:rPr>
          <w:color w:val="000000"/>
        </w:rPr>
        <w:t>Bảng thiết kế có hình thức như sau:</w:t>
      </w:r>
    </w:p>
    <w:p w14:paraId="7DC5172B" w14:textId="77777777" w:rsidR="0011768B" w:rsidRDefault="00EE4193" w:rsidP="0011768B">
      <w:pPr>
        <w:autoSpaceDE w:val="0"/>
        <w:autoSpaceDN w:val="0"/>
        <w:adjustRightInd w:val="0"/>
        <w:ind w:firstLine="360"/>
        <w:jc w:val="both"/>
        <w:rPr>
          <w:color w:val="000000"/>
        </w:rPr>
      </w:pPr>
      <w:r>
        <w:rPr>
          <w:noProof/>
          <w:color w:val="000000"/>
        </w:rPr>
        <w:drawing>
          <wp:inline distT="0" distB="0" distL="0" distR="0" wp14:anchorId="2E9E52A9" wp14:editId="0AD5E94E">
            <wp:extent cx="5143500" cy="2565400"/>
            <wp:effectExtent l="0" t="0" r="1270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4">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5143500" cy="2565400"/>
                    </a:xfrm>
                    <a:prstGeom prst="rect">
                      <a:avLst/>
                    </a:prstGeom>
                    <a:noFill/>
                    <a:ln>
                      <a:noFill/>
                    </a:ln>
                  </pic:spPr>
                </pic:pic>
              </a:graphicData>
            </a:graphic>
          </wp:inline>
        </w:drawing>
      </w:r>
    </w:p>
    <w:p w14:paraId="0D16CD80" w14:textId="77777777" w:rsidR="0011768B" w:rsidRDefault="0011768B" w:rsidP="0011768B">
      <w:pPr>
        <w:autoSpaceDE w:val="0"/>
        <w:autoSpaceDN w:val="0"/>
        <w:adjustRightInd w:val="0"/>
        <w:ind w:firstLine="360"/>
        <w:jc w:val="both"/>
        <w:rPr>
          <w:color w:val="000000"/>
        </w:rPr>
      </w:pPr>
      <w:r>
        <w:rPr>
          <w:color w:val="000000"/>
        </w:rPr>
        <w:t>Cho thực thi truy vấn sẽ lần lượt trình bày các hộp thoại:</w:t>
      </w:r>
    </w:p>
    <w:p w14:paraId="3ED66B29" w14:textId="77777777" w:rsidR="0011768B" w:rsidRDefault="00EE4193" w:rsidP="0011768B">
      <w:pPr>
        <w:autoSpaceDE w:val="0"/>
        <w:autoSpaceDN w:val="0"/>
        <w:adjustRightInd w:val="0"/>
        <w:ind w:firstLine="360"/>
        <w:jc w:val="both"/>
        <w:rPr>
          <w:color w:val="000000"/>
        </w:rPr>
      </w:pPr>
      <w:r>
        <w:rPr>
          <w:noProof/>
          <w:color w:val="000000"/>
        </w:rPr>
        <w:drawing>
          <wp:inline distT="0" distB="0" distL="0" distR="0" wp14:anchorId="4B63F987" wp14:editId="55687F9E">
            <wp:extent cx="2006600" cy="11684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006600" cy="1168400"/>
                    </a:xfrm>
                    <a:prstGeom prst="rect">
                      <a:avLst/>
                    </a:prstGeom>
                    <a:noFill/>
                    <a:ln>
                      <a:noFill/>
                    </a:ln>
                  </pic:spPr>
                </pic:pic>
              </a:graphicData>
            </a:graphic>
          </wp:inline>
        </w:drawing>
      </w:r>
      <w:r w:rsidR="0011768B" w:rsidRPr="00570415">
        <w:rPr>
          <w:color w:val="000000"/>
        </w:rPr>
        <w:t xml:space="preserve"> </w:t>
      </w:r>
      <w:r w:rsidR="0011768B">
        <w:rPr>
          <w:color w:val="000000"/>
        </w:rPr>
        <w:t xml:space="preserve">        </w:t>
      </w:r>
      <w:r>
        <w:rPr>
          <w:noProof/>
          <w:color w:val="000000"/>
        </w:rPr>
        <w:drawing>
          <wp:inline distT="0" distB="0" distL="0" distR="0" wp14:anchorId="24F4A67E" wp14:editId="58A3FE4C">
            <wp:extent cx="2006600" cy="11684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006600" cy="1168400"/>
                    </a:xfrm>
                    <a:prstGeom prst="rect">
                      <a:avLst/>
                    </a:prstGeom>
                    <a:noFill/>
                    <a:ln>
                      <a:noFill/>
                    </a:ln>
                  </pic:spPr>
                </pic:pic>
              </a:graphicData>
            </a:graphic>
          </wp:inline>
        </w:drawing>
      </w:r>
    </w:p>
    <w:p w14:paraId="42D9DE8F" w14:textId="77777777" w:rsidR="0011768B" w:rsidRDefault="0011768B" w:rsidP="0011768B">
      <w:pPr>
        <w:autoSpaceDE w:val="0"/>
        <w:autoSpaceDN w:val="0"/>
        <w:adjustRightInd w:val="0"/>
        <w:ind w:firstLine="360"/>
        <w:jc w:val="both"/>
        <w:rPr>
          <w:color w:val="000000"/>
        </w:rPr>
      </w:pPr>
      <w:r>
        <w:rPr>
          <w:color w:val="000000"/>
        </w:rPr>
        <w:t>Bạn nhập vào các hộp thoại giá trị loai ngày như ý muốn. Kết quả của truy vấn như sau:</w:t>
      </w:r>
    </w:p>
    <w:p w14:paraId="3B3BE58C" w14:textId="77777777" w:rsidR="0011768B" w:rsidRDefault="00EE4193" w:rsidP="0011768B">
      <w:pPr>
        <w:autoSpaceDE w:val="0"/>
        <w:autoSpaceDN w:val="0"/>
        <w:adjustRightInd w:val="0"/>
        <w:ind w:firstLine="360"/>
        <w:jc w:val="both"/>
        <w:rPr>
          <w:color w:val="000000"/>
        </w:rPr>
      </w:pPr>
      <w:r>
        <w:rPr>
          <w:noProof/>
          <w:color w:val="000000"/>
        </w:rPr>
        <w:lastRenderedPageBreak/>
        <w:drawing>
          <wp:inline distT="0" distB="0" distL="0" distR="0" wp14:anchorId="265F913D" wp14:editId="3B538CA7">
            <wp:extent cx="2832100" cy="1397000"/>
            <wp:effectExtent l="0" t="0" r="1270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832100" cy="1397000"/>
                    </a:xfrm>
                    <a:prstGeom prst="rect">
                      <a:avLst/>
                    </a:prstGeom>
                    <a:noFill/>
                    <a:ln>
                      <a:noFill/>
                    </a:ln>
                  </pic:spPr>
                </pic:pic>
              </a:graphicData>
            </a:graphic>
          </wp:inline>
        </w:drawing>
      </w:r>
    </w:p>
    <w:p w14:paraId="03E1FE49" w14:textId="77777777" w:rsidR="0011768B" w:rsidRDefault="0011768B" w:rsidP="0011768B">
      <w:pPr>
        <w:autoSpaceDE w:val="0"/>
        <w:autoSpaceDN w:val="0"/>
        <w:adjustRightInd w:val="0"/>
        <w:ind w:firstLine="360"/>
        <w:jc w:val="both"/>
        <w:rPr>
          <w:color w:val="000000"/>
        </w:rPr>
      </w:pPr>
      <w:r>
        <w:rPr>
          <w:color w:val="000000"/>
        </w:rPr>
        <w:t>Lưu ý: Trong trường hợp cần khai báo thêm kiểu dữ liệu của tham số của vùng đặt tham số bạn làm như sau:</w:t>
      </w:r>
    </w:p>
    <w:p w14:paraId="0FE4E281" w14:textId="77777777" w:rsidR="0011768B" w:rsidRDefault="0011768B" w:rsidP="0011768B">
      <w:pPr>
        <w:autoSpaceDE w:val="0"/>
        <w:autoSpaceDN w:val="0"/>
        <w:adjustRightInd w:val="0"/>
        <w:ind w:firstLine="360"/>
        <w:jc w:val="both"/>
        <w:rPr>
          <w:color w:val="000000"/>
        </w:rPr>
      </w:pPr>
      <w:r>
        <w:rPr>
          <w:color w:val="000000"/>
        </w:rPr>
        <w:t>- Chọn Query trên thanh menu, chọn Parameters</w:t>
      </w:r>
    </w:p>
    <w:p w14:paraId="5AD23A3D" w14:textId="77777777" w:rsidR="0011768B" w:rsidRDefault="0011768B" w:rsidP="0011768B">
      <w:pPr>
        <w:numPr>
          <w:ilvl w:val="0"/>
          <w:numId w:val="36"/>
        </w:numPr>
        <w:autoSpaceDE w:val="0"/>
        <w:autoSpaceDN w:val="0"/>
        <w:adjustRightInd w:val="0"/>
        <w:jc w:val="both"/>
        <w:rPr>
          <w:color w:val="000000"/>
        </w:rPr>
      </w:pPr>
      <w:r>
        <w:rPr>
          <w:color w:val="000000"/>
        </w:rPr>
        <w:t>Cột Parameter: Gõ tên từng tham số (không cần gõ dấu ngoặc vuông).</w:t>
      </w:r>
    </w:p>
    <w:p w14:paraId="4E112C06" w14:textId="77777777" w:rsidR="0011768B" w:rsidRDefault="0011768B" w:rsidP="0011768B">
      <w:pPr>
        <w:numPr>
          <w:ilvl w:val="0"/>
          <w:numId w:val="36"/>
        </w:numPr>
        <w:autoSpaceDE w:val="0"/>
        <w:autoSpaceDN w:val="0"/>
        <w:adjustRightInd w:val="0"/>
        <w:jc w:val="both"/>
        <w:rPr>
          <w:color w:val="000000"/>
        </w:rPr>
      </w:pPr>
      <w:r>
        <w:rPr>
          <w:color w:val="000000"/>
        </w:rPr>
        <w:t>Cột Data Type: Chọn kiểu dữ liệu cho tham số.</w:t>
      </w:r>
    </w:p>
    <w:p w14:paraId="03D2B14F" w14:textId="77777777" w:rsidR="0011768B" w:rsidRDefault="00EE4193" w:rsidP="0011768B">
      <w:pPr>
        <w:autoSpaceDE w:val="0"/>
        <w:autoSpaceDN w:val="0"/>
        <w:adjustRightInd w:val="0"/>
        <w:jc w:val="both"/>
        <w:rPr>
          <w:bCs/>
          <w:color w:val="000000"/>
        </w:rPr>
      </w:pPr>
      <w:r>
        <w:rPr>
          <w:bCs/>
          <w:noProof/>
          <w:color w:val="000000"/>
        </w:rPr>
        <w:drawing>
          <wp:inline distT="0" distB="0" distL="0" distR="0" wp14:anchorId="0F47C50D" wp14:editId="4F5F4A28">
            <wp:extent cx="2082800" cy="2476500"/>
            <wp:effectExtent l="0" t="0" r="0" b="1270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082800" cy="2476500"/>
                    </a:xfrm>
                    <a:prstGeom prst="rect">
                      <a:avLst/>
                    </a:prstGeom>
                    <a:noFill/>
                    <a:ln>
                      <a:noFill/>
                    </a:ln>
                  </pic:spPr>
                </pic:pic>
              </a:graphicData>
            </a:graphic>
          </wp:inline>
        </w:drawing>
      </w:r>
    </w:p>
    <w:p w14:paraId="44E8CFFB" w14:textId="77777777" w:rsidR="0011768B" w:rsidRPr="00332B29" w:rsidRDefault="0011768B" w:rsidP="00332B29">
      <w:pPr>
        <w:pStyle w:val="Heading3"/>
      </w:pPr>
      <w:bookmarkStart w:id="224" w:name="_Toc463200483"/>
      <w:bookmarkStart w:id="225" w:name="_Toc463200959"/>
      <w:r w:rsidRPr="00332B29">
        <w:t>2/ Truy vấn chéo (Crosstab queries)</w:t>
      </w:r>
      <w:bookmarkEnd w:id="224"/>
      <w:bookmarkEnd w:id="225"/>
    </w:p>
    <w:p w14:paraId="327FB770" w14:textId="77777777" w:rsidR="0011768B" w:rsidRDefault="0011768B" w:rsidP="0011768B">
      <w:pPr>
        <w:autoSpaceDE w:val="0"/>
        <w:autoSpaceDN w:val="0"/>
        <w:adjustRightInd w:val="0"/>
        <w:ind w:firstLine="360"/>
        <w:jc w:val="both"/>
        <w:rPr>
          <w:bCs/>
          <w:color w:val="000000"/>
        </w:rPr>
      </w:pPr>
      <w:r w:rsidRPr="00E44F74">
        <w:rPr>
          <w:bCs/>
          <w:color w:val="000000"/>
        </w:rPr>
        <w:t>Các số liệu c</w:t>
      </w:r>
      <w:r>
        <w:rPr>
          <w:bCs/>
          <w:color w:val="000000"/>
        </w:rPr>
        <w:t>ủa</w:t>
      </w:r>
      <w:r w:rsidRPr="00E44F74">
        <w:rPr>
          <w:bCs/>
          <w:color w:val="000000"/>
        </w:rPr>
        <w:t xml:space="preserve"> một truy vấn</w:t>
      </w:r>
      <w:r>
        <w:rPr>
          <w:bCs/>
          <w:color w:val="000000"/>
        </w:rPr>
        <w:t xml:space="preserve"> có thể được trình bày bằng hình thức một bảng có hai ngõ vào tương tự như một bảng tính: giao của hàng và cột là một giá trị liên quan đến các giá trị ở đầu hàng và đầu cột đó. Muốn tạo truy vấn chéo trước hết phải thiết kế một truy vấn tuyển chọn, sau đó chuyển qua trình bày dạng chéo.</w:t>
      </w:r>
    </w:p>
    <w:p w14:paraId="68AD02B3" w14:textId="77777777" w:rsidR="0011768B" w:rsidRDefault="0011768B" w:rsidP="0011768B">
      <w:pPr>
        <w:numPr>
          <w:ilvl w:val="0"/>
          <w:numId w:val="36"/>
        </w:numPr>
        <w:tabs>
          <w:tab w:val="clear" w:pos="1440"/>
          <w:tab w:val="num" w:pos="720"/>
        </w:tabs>
        <w:autoSpaceDE w:val="0"/>
        <w:autoSpaceDN w:val="0"/>
        <w:adjustRightInd w:val="0"/>
        <w:ind w:left="720"/>
        <w:jc w:val="both"/>
        <w:rPr>
          <w:bCs/>
          <w:color w:val="000000"/>
        </w:rPr>
      </w:pPr>
      <w:r>
        <w:rPr>
          <w:bCs/>
          <w:color w:val="000000"/>
        </w:rPr>
        <w:t>Bước 1: Tạo truy vấn tuyển chọn ( tính tổng số).</w:t>
      </w:r>
    </w:p>
    <w:p w14:paraId="504D8403" w14:textId="77777777" w:rsidR="0011768B" w:rsidRPr="00EE06E0" w:rsidRDefault="0011768B" w:rsidP="0011768B">
      <w:pPr>
        <w:numPr>
          <w:ilvl w:val="0"/>
          <w:numId w:val="36"/>
        </w:numPr>
        <w:tabs>
          <w:tab w:val="clear" w:pos="1440"/>
          <w:tab w:val="num" w:pos="720"/>
        </w:tabs>
        <w:autoSpaceDE w:val="0"/>
        <w:autoSpaceDN w:val="0"/>
        <w:adjustRightInd w:val="0"/>
        <w:ind w:left="720"/>
        <w:jc w:val="both"/>
        <w:rPr>
          <w:b/>
          <w:bCs/>
          <w:color w:val="000000"/>
        </w:rPr>
      </w:pPr>
      <w:r>
        <w:rPr>
          <w:bCs/>
          <w:color w:val="000000"/>
        </w:rPr>
        <w:t xml:space="preserve">Bước 2:  Chọn Query - </w:t>
      </w:r>
      <w:r w:rsidRPr="00E44F74">
        <w:rPr>
          <w:color w:val="000000"/>
        </w:rPr>
        <w:t>Crosstab query</w:t>
      </w:r>
      <w:r>
        <w:rPr>
          <w:color w:val="000000"/>
        </w:rPr>
        <w:t xml:space="preserve">. Xuất hiện dòng </w:t>
      </w:r>
      <w:r w:rsidRPr="00E44F74">
        <w:rPr>
          <w:color w:val="000000"/>
        </w:rPr>
        <w:t>Crosstab</w:t>
      </w:r>
      <w:r>
        <w:rPr>
          <w:color w:val="000000"/>
        </w:rPr>
        <w:t xml:space="preserve"> trên lưới QBE.</w:t>
      </w:r>
    </w:p>
    <w:p w14:paraId="48CE5203" w14:textId="77777777" w:rsidR="0011768B" w:rsidRPr="00EE06E0" w:rsidRDefault="0011768B" w:rsidP="0011768B">
      <w:pPr>
        <w:numPr>
          <w:ilvl w:val="0"/>
          <w:numId w:val="36"/>
        </w:numPr>
        <w:tabs>
          <w:tab w:val="clear" w:pos="1440"/>
          <w:tab w:val="num" w:pos="720"/>
        </w:tabs>
        <w:autoSpaceDE w:val="0"/>
        <w:autoSpaceDN w:val="0"/>
        <w:adjustRightInd w:val="0"/>
        <w:ind w:left="720"/>
        <w:jc w:val="both"/>
        <w:rPr>
          <w:b/>
          <w:bCs/>
          <w:color w:val="000000"/>
        </w:rPr>
      </w:pPr>
      <w:r>
        <w:rPr>
          <w:bCs/>
          <w:color w:val="000000"/>
        </w:rPr>
        <w:t>Bước 3: Trên hàng Crosstab chọn:</w:t>
      </w:r>
    </w:p>
    <w:p w14:paraId="2E2D1EA6" w14:textId="77777777" w:rsidR="0011768B" w:rsidRPr="0076029D" w:rsidRDefault="0011768B" w:rsidP="0011768B">
      <w:pPr>
        <w:autoSpaceDE w:val="0"/>
        <w:autoSpaceDN w:val="0"/>
        <w:adjustRightInd w:val="0"/>
        <w:ind w:left="720"/>
        <w:jc w:val="both"/>
        <w:rPr>
          <w:color w:val="000000"/>
        </w:rPr>
      </w:pPr>
      <w:r w:rsidRPr="0076029D">
        <w:rPr>
          <w:color w:val="000000"/>
        </w:rPr>
        <w:t xml:space="preserve">- </w:t>
      </w:r>
      <w:r w:rsidRPr="0076029D">
        <w:rPr>
          <w:b/>
          <w:bCs/>
          <w:color w:val="000000"/>
        </w:rPr>
        <w:t xml:space="preserve">Row heading </w:t>
      </w:r>
      <w:r>
        <w:rPr>
          <w:color w:val="000000"/>
        </w:rPr>
        <w:t>là tiêu đề các dòng</w:t>
      </w:r>
      <w:r w:rsidRPr="0076029D">
        <w:rPr>
          <w:color w:val="000000"/>
        </w:rPr>
        <w:t xml:space="preserve">. Mỗi </w:t>
      </w:r>
      <w:r>
        <w:rPr>
          <w:color w:val="000000"/>
        </w:rPr>
        <w:t>truy vấn chéo</w:t>
      </w:r>
      <w:r w:rsidRPr="0076029D">
        <w:rPr>
          <w:b/>
          <w:bCs/>
          <w:color w:val="000000"/>
        </w:rPr>
        <w:t xml:space="preserve"> </w:t>
      </w:r>
      <w:r>
        <w:rPr>
          <w:color w:val="000000"/>
        </w:rPr>
        <w:t xml:space="preserve">phải có </w:t>
      </w:r>
      <w:r w:rsidRPr="00BE2EB5">
        <w:rPr>
          <w:i/>
          <w:color w:val="000000"/>
        </w:rPr>
        <w:t>tối thiểu</w:t>
      </w:r>
      <w:r>
        <w:rPr>
          <w:color w:val="000000"/>
        </w:rPr>
        <w:t xml:space="preserve"> một</w:t>
      </w:r>
      <w:r w:rsidRPr="0076029D">
        <w:rPr>
          <w:color w:val="000000"/>
        </w:rPr>
        <w:t xml:space="preserve"> </w:t>
      </w:r>
      <w:r>
        <w:rPr>
          <w:color w:val="000000"/>
        </w:rPr>
        <w:t>vùng</w:t>
      </w:r>
      <w:r w:rsidRPr="0076029D">
        <w:rPr>
          <w:color w:val="000000"/>
        </w:rPr>
        <w:t xml:space="preserve"> làm </w:t>
      </w:r>
      <w:r w:rsidRPr="00D80432">
        <w:rPr>
          <w:i/>
          <w:color w:val="000000"/>
        </w:rPr>
        <w:t>Row heading</w:t>
      </w:r>
      <w:r w:rsidRPr="0076029D">
        <w:rPr>
          <w:color w:val="000000"/>
        </w:rPr>
        <w:t>;</w:t>
      </w:r>
    </w:p>
    <w:p w14:paraId="13FD8CD1" w14:textId="77777777" w:rsidR="0011768B" w:rsidRPr="0076029D" w:rsidRDefault="0011768B" w:rsidP="0011768B">
      <w:pPr>
        <w:autoSpaceDE w:val="0"/>
        <w:autoSpaceDN w:val="0"/>
        <w:adjustRightInd w:val="0"/>
        <w:ind w:left="720"/>
        <w:jc w:val="both"/>
        <w:rPr>
          <w:color w:val="000000"/>
        </w:rPr>
      </w:pPr>
      <w:r w:rsidRPr="0076029D">
        <w:rPr>
          <w:color w:val="000000"/>
        </w:rPr>
        <w:t xml:space="preserve">- </w:t>
      </w:r>
      <w:r w:rsidRPr="0076029D">
        <w:rPr>
          <w:b/>
          <w:bCs/>
          <w:color w:val="000000"/>
        </w:rPr>
        <w:t xml:space="preserve">Column heading </w:t>
      </w:r>
      <w:r>
        <w:rPr>
          <w:color w:val="000000"/>
        </w:rPr>
        <w:t>là tiêu đề các cột.</w:t>
      </w:r>
      <w:r w:rsidRPr="0076029D">
        <w:rPr>
          <w:color w:val="000000"/>
        </w:rPr>
        <w:t xml:space="preserve"> Mỗi </w:t>
      </w:r>
      <w:r>
        <w:rPr>
          <w:color w:val="000000"/>
        </w:rPr>
        <w:t>truy vấn chéo</w:t>
      </w:r>
      <w:r w:rsidRPr="0076029D">
        <w:rPr>
          <w:b/>
          <w:bCs/>
          <w:color w:val="000000"/>
        </w:rPr>
        <w:t xml:space="preserve"> </w:t>
      </w:r>
      <w:r w:rsidRPr="0076029D">
        <w:rPr>
          <w:color w:val="000000"/>
        </w:rPr>
        <w:t xml:space="preserve">chỉ có </w:t>
      </w:r>
      <w:r w:rsidRPr="00BE2EB5">
        <w:rPr>
          <w:i/>
          <w:color w:val="000000"/>
        </w:rPr>
        <w:t>duy nhất</w:t>
      </w:r>
      <w:r w:rsidRPr="0076029D">
        <w:rPr>
          <w:color w:val="000000"/>
        </w:rPr>
        <w:t xml:space="preserve"> </w:t>
      </w:r>
      <w:r>
        <w:rPr>
          <w:color w:val="000000"/>
        </w:rPr>
        <w:t>một</w:t>
      </w:r>
      <w:r w:rsidRPr="0076029D">
        <w:rPr>
          <w:color w:val="000000"/>
        </w:rPr>
        <w:t xml:space="preserve"> </w:t>
      </w:r>
      <w:r>
        <w:rPr>
          <w:color w:val="000000"/>
        </w:rPr>
        <w:t>vùng</w:t>
      </w:r>
      <w:r w:rsidRPr="0076029D">
        <w:rPr>
          <w:color w:val="000000"/>
        </w:rPr>
        <w:t xml:space="preserve"> làm</w:t>
      </w:r>
      <w:r>
        <w:rPr>
          <w:color w:val="000000"/>
        </w:rPr>
        <w:t xml:space="preserve"> </w:t>
      </w:r>
      <w:r w:rsidRPr="00D80432">
        <w:rPr>
          <w:i/>
          <w:color w:val="000000"/>
        </w:rPr>
        <w:t>Column heading</w:t>
      </w:r>
      <w:r>
        <w:rPr>
          <w:color w:val="000000"/>
        </w:rPr>
        <w:t>.</w:t>
      </w:r>
    </w:p>
    <w:p w14:paraId="010FDE7C" w14:textId="77777777" w:rsidR="0011768B" w:rsidRDefault="0011768B" w:rsidP="0011768B">
      <w:pPr>
        <w:autoSpaceDE w:val="0"/>
        <w:autoSpaceDN w:val="0"/>
        <w:adjustRightInd w:val="0"/>
        <w:ind w:left="720"/>
        <w:jc w:val="both"/>
        <w:rPr>
          <w:b/>
          <w:bCs/>
          <w:color w:val="000000"/>
        </w:rPr>
      </w:pPr>
      <w:r w:rsidRPr="0076029D">
        <w:rPr>
          <w:color w:val="000000"/>
        </w:rPr>
        <w:t xml:space="preserve">- </w:t>
      </w:r>
      <w:r w:rsidRPr="0076029D">
        <w:rPr>
          <w:b/>
          <w:bCs/>
          <w:color w:val="000000"/>
        </w:rPr>
        <w:t xml:space="preserve">Value </w:t>
      </w:r>
      <w:r w:rsidRPr="0076029D">
        <w:rPr>
          <w:color w:val="000000"/>
        </w:rPr>
        <w:t xml:space="preserve">là vùng dữ liệu tổng hợp (là các con số). Chỉ có duy nhất một </w:t>
      </w:r>
      <w:r>
        <w:rPr>
          <w:color w:val="000000"/>
        </w:rPr>
        <w:t>vùng</w:t>
      </w:r>
      <w:r w:rsidRPr="0076029D">
        <w:rPr>
          <w:color w:val="000000"/>
        </w:rPr>
        <w:t xml:space="preserve"> </w:t>
      </w:r>
      <w:r>
        <w:rPr>
          <w:color w:val="000000"/>
        </w:rPr>
        <w:t xml:space="preserve">được chọn </w:t>
      </w:r>
      <w:r w:rsidRPr="0076029D">
        <w:rPr>
          <w:color w:val="000000"/>
        </w:rPr>
        <w:t xml:space="preserve">làm </w:t>
      </w:r>
      <w:r w:rsidRPr="00D80432">
        <w:rPr>
          <w:bCs/>
          <w:i/>
          <w:color w:val="000000"/>
        </w:rPr>
        <w:t>Value</w:t>
      </w:r>
      <w:r>
        <w:rPr>
          <w:b/>
          <w:bCs/>
          <w:color w:val="000000"/>
        </w:rPr>
        <w:t>.</w:t>
      </w:r>
    </w:p>
    <w:p w14:paraId="58D6E322" w14:textId="77777777" w:rsidR="0011768B" w:rsidRDefault="0011768B" w:rsidP="0011768B">
      <w:pPr>
        <w:autoSpaceDE w:val="0"/>
        <w:autoSpaceDN w:val="0"/>
        <w:adjustRightInd w:val="0"/>
        <w:ind w:firstLine="360"/>
        <w:jc w:val="both"/>
        <w:rPr>
          <w:color w:val="000000"/>
        </w:rPr>
      </w:pPr>
      <w:r>
        <w:rPr>
          <w:color w:val="000000"/>
        </w:rPr>
        <w:t>Ví dụ: Tống kê số học sinh nam, nữ của mỗi lớp.</w:t>
      </w:r>
    </w:p>
    <w:p w14:paraId="46D47003" w14:textId="77777777" w:rsidR="0011768B" w:rsidRDefault="00EE4193" w:rsidP="0011768B">
      <w:pPr>
        <w:autoSpaceDE w:val="0"/>
        <w:autoSpaceDN w:val="0"/>
        <w:adjustRightInd w:val="0"/>
        <w:ind w:firstLine="360"/>
        <w:jc w:val="both"/>
        <w:rPr>
          <w:color w:val="000000"/>
        </w:rPr>
      </w:pPr>
      <w:r>
        <w:rPr>
          <w:noProof/>
          <w:color w:val="000000"/>
        </w:rPr>
        <w:lastRenderedPageBreak/>
        <w:drawing>
          <wp:inline distT="0" distB="0" distL="0" distR="0" wp14:anchorId="15ACB07C" wp14:editId="1CFB3142">
            <wp:extent cx="3949700" cy="2413000"/>
            <wp:effectExtent l="0" t="0" r="1270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9">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3949700" cy="2413000"/>
                    </a:xfrm>
                    <a:prstGeom prst="rect">
                      <a:avLst/>
                    </a:prstGeom>
                    <a:noFill/>
                    <a:ln>
                      <a:noFill/>
                    </a:ln>
                  </pic:spPr>
                </pic:pic>
              </a:graphicData>
            </a:graphic>
          </wp:inline>
        </w:drawing>
      </w:r>
    </w:p>
    <w:p w14:paraId="5ED9EE2B" w14:textId="77777777" w:rsidR="0011768B" w:rsidRDefault="0011768B" w:rsidP="0011768B">
      <w:pPr>
        <w:autoSpaceDE w:val="0"/>
        <w:autoSpaceDN w:val="0"/>
        <w:adjustRightInd w:val="0"/>
        <w:ind w:firstLine="360"/>
        <w:jc w:val="both"/>
        <w:rPr>
          <w:color w:val="000000"/>
        </w:rPr>
      </w:pPr>
    </w:p>
    <w:p w14:paraId="6992C19C" w14:textId="77777777" w:rsidR="0011768B" w:rsidRDefault="0011768B" w:rsidP="0011768B">
      <w:pPr>
        <w:autoSpaceDE w:val="0"/>
        <w:autoSpaceDN w:val="0"/>
        <w:adjustRightInd w:val="0"/>
        <w:ind w:firstLine="360"/>
        <w:jc w:val="both"/>
        <w:rPr>
          <w:color w:val="000000"/>
        </w:rPr>
      </w:pPr>
      <w:r>
        <w:rPr>
          <w:color w:val="000000"/>
        </w:rPr>
        <w:t>Lưu ý:</w:t>
      </w:r>
    </w:p>
    <w:p w14:paraId="3E1A5D48" w14:textId="77777777" w:rsidR="0011768B" w:rsidRDefault="0011768B" w:rsidP="0011768B">
      <w:pPr>
        <w:autoSpaceDE w:val="0"/>
        <w:autoSpaceDN w:val="0"/>
        <w:adjustRightInd w:val="0"/>
        <w:ind w:firstLine="360"/>
        <w:jc w:val="both"/>
        <w:rPr>
          <w:color w:val="000000"/>
        </w:rPr>
      </w:pPr>
      <w:r>
        <w:rPr>
          <w:color w:val="000000"/>
        </w:rPr>
        <w:t>Tiêu đề cột trong Column Heading được sắp xếp theo thứ tự tăng dần của các giá trị (ABC, số, ngày). Để thay đổi thứ tự này bạn cần đặt lại thuộc tính Column Heading của truy vấn. Bạn làm như sau:</w:t>
      </w:r>
    </w:p>
    <w:p w14:paraId="1479644E" w14:textId="77777777" w:rsidR="0011768B" w:rsidRDefault="0011768B" w:rsidP="0011768B">
      <w:pPr>
        <w:numPr>
          <w:ilvl w:val="0"/>
          <w:numId w:val="37"/>
        </w:numPr>
        <w:autoSpaceDE w:val="0"/>
        <w:autoSpaceDN w:val="0"/>
        <w:adjustRightInd w:val="0"/>
        <w:jc w:val="both"/>
        <w:rPr>
          <w:color w:val="000000"/>
        </w:rPr>
      </w:pPr>
      <w:r>
        <w:rPr>
          <w:color w:val="000000"/>
        </w:rPr>
        <w:t>View – Properties. Hộp thoại Query Properties xuất hiện.</w:t>
      </w:r>
    </w:p>
    <w:p w14:paraId="1009D350" w14:textId="77777777" w:rsidR="0011768B" w:rsidRDefault="0011768B" w:rsidP="0011768B">
      <w:pPr>
        <w:numPr>
          <w:ilvl w:val="0"/>
          <w:numId w:val="37"/>
        </w:numPr>
        <w:autoSpaceDE w:val="0"/>
        <w:autoSpaceDN w:val="0"/>
        <w:adjustRightInd w:val="0"/>
        <w:jc w:val="both"/>
        <w:rPr>
          <w:color w:val="000000"/>
        </w:rPr>
      </w:pPr>
      <w:r>
        <w:rPr>
          <w:color w:val="000000"/>
        </w:rPr>
        <w:t>Tại ô Column Headings nhập vào các tiêu đề cột theo đúng thứ tự bạn muốn hiện chúng cách nhau bởi dấu “,” hoặc “;”</w:t>
      </w:r>
    </w:p>
    <w:p w14:paraId="63FC68C5" w14:textId="77777777" w:rsidR="0011768B" w:rsidRPr="0076029D" w:rsidRDefault="0011768B" w:rsidP="0011768B">
      <w:pPr>
        <w:numPr>
          <w:ilvl w:val="0"/>
          <w:numId w:val="37"/>
        </w:numPr>
        <w:autoSpaceDE w:val="0"/>
        <w:autoSpaceDN w:val="0"/>
        <w:adjustRightInd w:val="0"/>
        <w:jc w:val="both"/>
        <w:rPr>
          <w:color w:val="000000"/>
        </w:rPr>
      </w:pPr>
      <w:r>
        <w:rPr>
          <w:color w:val="000000"/>
        </w:rPr>
        <w:t>Đóng hộp thoại.</w:t>
      </w:r>
    </w:p>
    <w:p w14:paraId="654C3D0F" w14:textId="77777777" w:rsidR="0011768B" w:rsidRDefault="0011768B" w:rsidP="00531895">
      <w:pPr>
        <w:pStyle w:val="Subtitle"/>
      </w:pPr>
      <w:bookmarkStart w:id="226" w:name="_Toc463198670"/>
      <w:bookmarkStart w:id="227" w:name="_Toc463199087"/>
      <w:bookmarkStart w:id="228" w:name="_Toc463200484"/>
      <w:bookmarkStart w:id="229" w:name="_Toc463200960"/>
      <w:r w:rsidRPr="002842F0">
        <w:t>V</w:t>
      </w:r>
      <w:r>
        <w:t>I</w:t>
      </w:r>
      <w:r w:rsidR="00372790">
        <w:t>I</w:t>
      </w:r>
      <w:r w:rsidRPr="00A82051">
        <w:t xml:space="preserve">. </w:t>
      </w:r>
      <w:r>
        <w:t>Truy vấn hành động (Action queries)</w:t>
      </w:r>
      <w:bookmarkEnd w:id="226"/>
      <w:bookmarkEnd w:id="227"/>
      <w:bookmarkEnd w:id="228"/>
      <w:bookmarkEnd w:id="229"/>
    </w:p>
    <w:p w14:paraId="38CF4D14" w14:textId="77777777" w:rsidR="008B2039" w:rsidRDefault="008B2039" w:rsidP="0011768B">
      <w:pPr>
        <w:autoSpaceDE w:val="0"/>
        <w:autoSpaceDN w:val="0"/>
        <w:adjustRightInd w:val="0"/>
        <w:jc w:val="both"/>
        <w:rPr>
          <w:b/>
          <w:color w:val="000000"/>
        </w:rPr>
      </w:pPr>
    </w:p>
    <w:p w14:paraId="03CCCFF0" w14:textId="77777777" w:rsidR="0011768B" w:rsidRPr="00332B29" w:rsidRDefault="0011768B" w:rsidP="00332B29">
      <w:pPr>
        <w:pStyle w:val="Heading3"/>
      </w:pPr>
      <w:bookmarkStart w:id="230" w:name="_Toc463200485"/>
      <w:bookmarkStart w:id="231" w:name="_Toc463200961"/>
      <w:r w:rsidRPr="00332B29">
        <w:t>1/ Truy vấn tạo bảng (Make table query)</w:t>
      </w:r>
      <w:bookmarkEnd w:id="230"/>
      <w:bookmarkEnd w:id="231"/>
    </w:p>
    <w:p w14:paraId="6351CB3B" w14:textId="77777777" w:rsidR="008B2039" w:rsidRDefault="008B2039" w:rsidP="0011768B">
      <w:pPr>
        <w:autoSpaceDE w:val="0"/>
        <w:autoSpaceDN w:val="0"/>
        <w:adjustRightInd w:val="0"/>
        <w:jc w:val="both"/>
        <w:rPr>
          <w:b/>
          <w:i/>
          <w:color w:val="000000"/>
          <w:u w:val="single"/>
        </w:rPr>
      </w:pPr>
    </w:p>
    <w:p w14:paraId="53EE743E" w14:textId="77777777" w:rsidR="0011768B" w:rsidRPr="0076029D" w:rsidRDefault="0011768B" w:rsidP="0011768B">
      <w:pPr>
        <w:autoSpaceDE w:val="0"/>
        <w:autoSpaceDN w:val="0"/>
        <w:adjustRightInd w:val="0"/>
        <w:ind w:firstLine="360"/>
        <w:jc w:val="both"/>
        <w:rPr>
          <w:color w:val="000000"/>
        </w:rPr>
      </w:pPr>
      <w:r w:rsidRPr="0076029D">
        <w:rPr>
          <w:color w:val="000000"/>
        </w:rPr>
        <w:t xml:space="preserve">Muốn lưu lại bảng kết quả của một </w:t>
      </w:r>
      <w:r>
        <w:rPr>
          <w:color w:val="000000"/>
        </w:rPr>
        <w:t>truy vấn</w:t>
      </w:r>
      <w:r w:rsidRPr="0076029D">
        <w:rPr>
          <w:color w:val="000000"/>
        </w:rPr>
        <w:t xml:space="preserve"> tại một thời điểm nào đó, trong </w:t>
      </w:r>
      <w:r w:rsidRPr="0076029D">
        <w:rPr>
          <w:b/>
          <w:bCs/>
          <w:color w:val="000000"/>
        </w:rPr>
        <w:t xml:space="preserve">Access </w:t>
      </w:r>
      <w:r w:rsidRPr="0076029D">
        <w:rPr>
          <w:color w:val="000000"/>
        </w:rPr>
        <w:t>có</w:t>
      </w:r>
      <w:r>
        <w:rPr>
          <w:color w:val="000000"/>
        </w:rPr>
        <w:t xml:space="preserve"> </w:t>
      </w:r>
      <w:r w:rsidRPr="0076029D">
        <w:rPr>
          <w:color w:val="000000"/>
        </w:rPr>
        <w:t xml:space="preserve">một cách là đưa dữ liệu kết quả </w:t>
      </w:r>
      <w:r>
        <w:rPr>
          <w:color w:val="000000"/>
        </w:rPr>
        <w:t>truy vấn</w:t>
      </w:r>
      <w:r w:rsidRPr="0076029D">
        <w:rPr>
          <w:color w:val="000000"/>
        </w:rPr>
        <w:t xml:space="preserve"> ra một bảng (</w:t>
      </w:r>
      <w:r w:rsidRPr="0076029D">
        <w:rPr>
          <w:b/>
          <w:bCs/>
          <w:color w:val="000000"/>
        </w:rPr>
        <w:t>Table</w:t>
      </w:r>
      <w:r w:rsidRPr="0076029D">
        <w:rPr>
          <w:color w:val="000000"/>
        </w:rPr>
        <w:t>) để lưu trữ lâu dài bởi</w:t>
      </w:r>
    </w:p>
    <w:p w14:paraId="7DEE583E" w14:textId="77777777" w:rsidR="0011768B" w:rsidRDefault="0011768B" w:rsidP="0011768B">
      <w:pPr>
        <w:autoSpaceDE w:val="0"/>
        <w:autoSpaceDN w:val="0"/>
        <w:adjustRightInd w:val="0"/>
        <w:jc w:val="both"/>
        <w:rPr>
          <w:color w:val="000000"/>
        </w:rPr>
      </w:pPr>
      <w:r w:rsidRPr="0076029D">
        <w:rPr>
          <w:color w:val="000000"/>
        </w:rPr>
        <w:t xml:space="preserve">một </w:t>
      </w:r>
      <w:r w:rsidRPr="0076029D">
        <w:rPr>
          <w:b/>
          <w:bCs/>
          <w:color w:val="000000"/>
        </w:rPr>
        <w:t>MAKE TABLE query</w:t>
      </w:r>
      <w:r w:rsidRPr="0076029D">
        <w:rPr>
          <w:color w:val="000000"/>
        </w:rPr>
        <w:t>.</w:t>
      </w:r>
    </w:p>
    <w:p w14:paraId="3BBC4E0A" w14:textId="77777777" w:rsidR="008B2039" w:rsidRPr="0076029D" w:rsidRDefault="00EE4193" w:rsidP="0011768B">
      <w:pPr>
        <w:autoSpaceDE w:val="0"/>
        <w:autoSpaceDN w:val="0"/>
        <w:adjustRightInd w:val="0"/>
        <w:jc w:val="both"/>
        <w:rPr>
          <w:color w:val="000000"/>
        </w:rPr>
      </w:pPr>
      <w:r>
        <w:rPr>
          <w:b/>
          <w:noProof/>
          <w:color w:val="000000"/>
        </w:rPr>
        <w:drawing>
          <wp:inline distT="0" distB="0" distL="0" distR="0" wp14:anchorId="6B9D6AE5" wp14:editId="111ABCB2">
            <wp:extent cx="4279900" cy="1473200"/>
            <wp:effectExtent l="0" t="0" r="12700" b="0"/>
            <wp:docPr id="16" name="Picture 16" descr="Screen Shot 2019-09-21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 Shot 2019-09-21 at 1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279900" cy="1473200"/>
                    </a:xfrm>
                    <a:prstGeom prst="rect">
                      <a:avLst/>
                    </a:prstGeom>
                    <a:noFill/>
                    <a:ln>
                      <a:noFill/>
                    </a:ln>
                  </pic:spPr>
                </pic:pic>
              </a:graphicData>
            </a:graphic>
          </wp:inline>
        </w:drawing>
      </w:r>
    </w:p>
    <w:p w14:paraId="420AB7DD" w14:textId="77777777" w:rsidR="0011768B" w:rsidRPr="0076029D" w:rsidRDefault="0011768B" w:rsidP="0011768B">
      <w:pPr>
        <w:autoSpaceDE w:val="0"/>
        <w:autoSpaceDN w:val="0"/>
        <w:adjustRightInd w:val="0"/>
        <w:ind w:left="180"/>
        <w:jc w:val="both"/>
        <w:rPr>
          <w:color w:val="000000"/>
        </w:rPr>
      </w:pPr>
      <w:r>
        <w:rPr>
          <w:color w:val="000000"/>
        </w:rPr>
        <w:t xml:space="preserve">* </w:t>
      </w:r>
      <w:r w:rsidRPr="0076029D">
        <w:rPr>
          <w:color w:val="000000"/>
        </w:rPr>
        <w:t xml:space="preserve">Các bước tạo một </w:t>
      </w:r>
      <w:r w:rsidRPr="00B45F17">
        <w:rPr>
          <w:color w:val="000000"/>
        </w:rPr>
        <w:t>truy vấn tạo bảng</w:t>
      </w:r>
    </w:p>
    <w:p w14:paraId="303C7825" w14:textId="77777777" w:rsidR="0011768B" w:rsidRPr="0076029D" w:rsidRDefault="0011768B" w:rsidP="0011768B">
      <w:pPr>
        <w:numPr>
          <w:ilvl w:val="0"/>
          <w:numId w:val="38"/>
        </w:numPr>
        <w:autoSpaceDE w:val="0"/>
        <w:autoSpaceDN w:val="0"/>
        <w:adjustRightInd w:val="0"/>
        <w:jc w:val="both"/>
        <w:rPr>
          <w:color w:val="000000"/>
        </w:rPr>
      </w:pPr>
      <w:r w:rsidRPr="0076029D">
        <w:rPr>
          <w:b/>
          <w:bCs/>
          <w:color w:val="000000"/>
        </w:rPr>
        <w:t xml:space="preserve">Bước 1: </w:t>
      </w:r>
      <w:r w:rsidRPr="0076029D">
        <w:rPr>
          <w:color w:val="000000"/>
        </w:rPr>
        <w:t xml:space="preserve">Tạo một </w:t>
      </w:r>
      <w:r w:rsidRPr="00660AFC">
        <w:rPr>
          <w:bCs/>
          <w:color w:val="000000"/>
        </w:rPr>
        <w:t>truy vấn tuyển chọn.</w:t>
      </w:r>
      <w:r>
        <w:rPr>
          <w:bCs/>
          <w:color w:val="000000"/>
        </w:rPr>
        <w:t xml:space="preserve"> Bấm nút Datasheet View để xem trước các mẫu tin sẽ tạo thành bảng mới. </w:t>
      </w:r>
    </w:p>
    <w:p w14:paraId="1AD9FBA2" w14:textId="77777777" w:rsidR="0011768B" w:rsidRDefault="0011768B" w:rsidP="0011768B">
      <w:pPr>
        <w:numPr>
          <w:ilvl w:val="0"/>
          <w:numId w:val="38"/>
        </w:numPr>
        <w:autoSpaceDE w:val="0"/>
        <w:autoSpaceDN w:val="0"/>
        <w:adjustRightInd w:val="0"/>
        <w:jc w:val="both"/>
        <w:rPr>
          <w:color w:val="000000"/>
        </w:rPr>
      </w:pPr>
      <w:r w:rsidRPr="0076029D">
        <w:rPr>
          <w:b/>
          <w:bCs/>
          <w:color w:val="000000"/>
        </w:rPr>
        <w:t xml:space="preserve">Bước 2: </w:t>
      </w:r>
      <w:r w:rsidRPr="00660AFC">
        <w:rPr>
          <w:bCs/>
          <w:color w:val="000000"/>
        </w:rPr>
        <w:t xml:space="preserve">Chọn </w:t>
      </w:r>
      <w:r>
        <w:rPr>
          <w:color w:val="000000"/>
        </w:rPr>
        <w:t xml:space="preserve">Query </w:t>
      </w:r>
      <w:r w:rsidR="008B2039">
        <w:rPr>
          <w:color w:val="000000"/>
        </w:rPr>
        <w:t xml:space="preserve">Type – Make Table </w:t>
      </w:r>
      <w:r>
        <w:rPr>
          <w:color w:val="000000"/>
        </w:rPr>
        <w:t>. Xuất hiên hộp thoại Make Table:</w:t>
      </w:r>
    </w:p>
    <w:p w14:paraId="379747AD" w14:textId="77777777" w:rsidR="0011768B" w:rsidRDefault="00EE4193" w:rsidP="0011768B">
      <w:pPr>
        <w:autoSpaceDE w:val="0"/>
        <w:autoSpaceDN w:val="0"/>
        <w:adjustRightInd w:val="0"/>
        <w:jc w:val="both"/>
        <w:rPr>
          <w:color w:val="000000"/>
        </w:rPr>
      </w:pPr>
      <w:r>
        <w:rPr>
          <w:noProof/>
          <w:color w:val="000000"/>
        </w:rPr>
        <w:lastRenderedPageBreak/>
        <w:drawing>
          <wp:inline distT="0" distB="0" distL="0" distR="0" wp14:anchorId="49C5A28C" wp14:editId="3DF9C34E">
            <wp:extent cx="4368800" cy="1727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368800" cy="1727200"/>
                    </a:xfrm>
                    <a:prstGeom prst="rect">
                      <a:avLst/>
                    </a:prstGeom>
                    <a:noFill/>
                    <a:ln>
                      <a:noFill/>
                    </a:ln>
                  </pic:spPr>
                </pic:pic>
              </a:graphicData>
            </a:graphic>
          </wp:inline>
        </w:drawing>
      </w:r>
    </w:p>
    <w:p w14:paraId="41A578D0" w14:textId="77777777" w:rsidR="0011768B" w:rsidRDefault="0011768B" w:rsidP="0011768B">
      <w:pPr>
        <w:autoSpaceDE w:val="0"/>
        <w:autoSpaceDN w:val="0"/>
        <w:adjustRightInd w:val="0"/>
        <w:ind w:left="720"/>
        <w:jc w:val="both"/>
        <w:rPr>
          <w:color w:val="000000"/>
        </w:rPr>
      </w:pPr>
      <w:r w:rsidRPr="00660AFC">
        <w:rPr>
          <w:bCs/>
          <w:color w:val="000000"/>
        </w:rPr>
        <w:t>+</w:t>
      </w:r>
      <w:r>
        <w:rPr>
          <w:bCs/>
          <w:i/>
          <w:color w:val="000000"/>
        </w:rPr>
        <w:t xml:space="preserve"> </w:t>
      </w:r>
      <w:r w:rsidRPr="00660AFC">
        <w:rPr>
          <w:bCs/>
          <w:color w:val="000000"/>
        </w:rPr>
        <w:t>Table Name</w:t>
      </w:r>
      <w:r>
        <w:rPr>
          <w:bCs/>
          <w:i/>
          <w:color w:val="000000"/>
        </w:rPr>
        <w:t xml:space="preserve">: </w:t>
      </w:r>
      <w:r w:rsidRPr="008C3D29">
        <w:rPr>
          <w:bCs/>
          <w:color w:val="000000"/>
        </w:rPr>
        <w:t>N</w:t>
      </w:r>
      <w:r w:rsidRPr="0076029D">
        <w:rPr>
          <w:color w:val="000000"/>
        </w:rPr>
        <w:t xml:space="preserve">hập vào tên bảng </w:t>
      </w:r>
      <w:r>
        <w:rPr>
          <w:color w:val="000000"/>
        </w:rPr>
        <w:t>mới.</w:t>
      </w:r>
    </w:p>
    <w:p w14:paraId="0418898D" w14:textId="77777777" w:rsidR="0011768B" w:rsidRDefault="0011768B" w:rsidP="0011768B">
      <w:pPr>
        <w:autoSpaceDE w:val="0"/>
        <w:autoSpaceDN w:val="0"/>
        <w:adjustRightInd w:val="0"/>
        <w:ind w:left="720"/>
        <w:jc w:val="both"/>
        <w:rPr>
          <w:bCs/>
          <w:color w:val="000000"/>
        </w:rPr>
      </w:pPr>
      <w:r>
        <w:rPr>
          <w:bCs/>
          <w:color w:val="000000"/>
        </w:rPr>
        <w:t>+ Current Database: Lưu trong CSDL hiện tại.</w:t>
      </w:r>
    </w:p>
    <w:p w14:paraId="3C618C5D" w14:textId="77777777" w:rsidR="0011768B" w:rsidRDefault="0011768B" w:rsidP="0011768B">
      <w:pPr>
        <w:autoSpaceDE w:val="0"/>
        <w:autoSpaceDN w:val="0"/>
        <w:adjustRightInd w:val="0"/>
        <w:ind w:left="720"/>
        <w:jc w:val="both"/>
        <w:rPr>
          <w:bCs/>
          <w:color w:val="000000"/>
        </w:rPr>
      </w:pPr>
      <w:r>
        <w:rPr>
          <w:bCs/>
          <w:color w:val="000000"/>
        </w:rPr>
        <w:t>+ Another Database: Lưu trong CSDL khác.</w:t>
      </w:r>
    </w:p>
    <w:p w14:paraId="055290B9" w14:textId="77777777" w:rsidR="0011768B" w:rsidRDefault="0011768B" w:rsidP="0011768B">
      <w:pPr>
        <w:numPr>
          <w:ilvl w:val="0"/>
          <w:numId w:val="39"/>
        </w:numPr>
        <w:tabs>
          <w:tab w:val="clear" w:pos="1440"/>
          <w:tab w:val="num" w:pos="720"/>
        </w:tabs>
        <w:autoSpaceDE w:val="0"/>
        <w:autoSpaceDN w:val="0"/>
        <w:adjustRightInd w:val="0"/>
        <w:ind w:left="720"/>
        <w:jc w:val="both"/>
        <w:rPr>
          <w:bCs/>
          <w:color w:val="000000"/>
        </w:rPr>
      </w:pPr>
      <w:r w:rsidRPr="0076029D">
        <w:rPr>
          <w:b/>
          <w:bCs/>
          <w:color w:val="000000"/>
        </w:rPr>
        <w:t xml:space="preserve">Bước </w:t>
      </w:r>
      <w:r>
        <w:rPr>
          <w:b/>
          <w:bCs/>
          <w:color w:val="000000"/>
        </w:rPr>
        <w:t>3</w:t>
      </w:r>
      <w:r w:rsidRPr="0076029D">
        <w:rPr>
          <w:b/>
          <w:bCs/>
          <w:color w:val="000000"/>
        </w:rPr>
        <w:t>:</w:t>
      </w:r>
      <w:r>
        <w:rPr>
          <w:b/>
          <w:bCs/>
          <w:color w:val="000000"/>
        </w:rPr>
        <w:t xml:space="preserve"> </w:t>
      </w:r>
      <w:r w:rsidRPr="008C3D29">
        <w:rPr>
          <w:bCs/>
          <w:color w:val="000000"/>
        </w:rPr>
        <w:t>Bấm nút OK</w:t>
      </w:r>
      <w:r>
        <w:rPr>
          <w:bCs/>
          <w:color w:val="000000"/>
        </w:rPr>
        <w:t>.</w:t>
      </w:r>
    </w:p>
    <w:p w14:paraId="4B86C0E1" w14:textId="77777777" w:rsidR="0011768B" w:rsidRDefault="0011768B" w:rsidP="0011768B">
      <w:pPr>
        <w:numPr>
          <w:ilvl w:val="0"/>
          <w:numId w:val="39"/>
        </w:numPr>
        <w:tabs>
          <w:tab w:val="clear" w:pos="1440"/>
          <w:tab w:val="num" w:pos="720"/>
        </w:tabs>
        <w:autoSpaceDE w:val="0"/>
        <w:autoSpaceDN w:val="0"/>
        <w:adjustRightInd w:val="0"/>
        <w:ind w:left="720"/>
        <w:jc w:val="both"/>
        <w:rPr>
          <w:bCs/>
          <w:color w:val="000000"/>
        </w:rPr>
      </w:pPr>
      <w:r w:rsidRPr="0076029D">
        <w:rPr>
          <w:b/>
          <w:bCs/>
          <w:color w:val="000000"/>
        </w:rPr>
        <w:t xml:space="preserve">Bước </w:t>
      </w:r>
      <w:r>
        <w:rPr>
          <w:b/>
          <w:bCs/>
          <w:color w:val="000000"/>
        </w:rPr>
        <w:t>4</w:t>
      </w:r>
      <w:r w:rsidRPr="0076029D">
        <w:rPr>
          <w:b/>
          <w:bCs/>
          <w:color w:val="000000"/>
        </w:rPr>
        <w:t>:</w:t>
      </w:r>
      <w:r>
        <w:rPr>
          <w:b/>
          <w:bCs/>
          <w:color w:val="000000"/>
        </w:rPr>
        <w:t xml:space="preserve"> </w:t>
      </w:r>
      <w:r w:rsidRPr="008C3D29">
        <w:rPr>
          <w:bCs/>
          <w:color w:val="000000"/>
        </w:rPr>
        <w:t>Bấm nút</w:t>
      </w:r>
      <w:r>
        <w:rPr>
          <w:bCs/>
          <w:color w:val="000000"/>
        </w:rPr>
        <w:t xml:space="preserve"> Run </w:t>
      </w:r>
      <w:r w:rsidR="00EE4193">
        <w:rPr>
          <w:bCs/>
          <w:noProof/>
          <w:color w:val="000000"/>
        </w:rPr>
        <w:drawing>
          <wp:inline distT="0" distB="0" distL="0" distR="0" wp14:anchorId="31C65723" wp14:editId="21099E5A">
            <wp:extent cx="152400" cy="152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clrChange>
                        <a:clrFrom>
                          <a:srgbClr val="FF00FF"/>
                        </a:clrFrom>
                        <a:clrTo>
                          <a:srgbClr val="FF00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bCs/>
          <w:color w:val="000000"/>
        </w:rPr>
        <w:t xml:space="preserve"> để thực thi truy vấn tạo bảng.</w:t>
      </w:r>
    </w:p>
    <w:p w14:paraId="0BA25002" w14:textId="77777777" w:rsidR="0011768B" w:rsidRPr="00332B29" w:rsidRDefault="0011768B" w:rsidP="00332B29">
      <w:pPr>
        <w:pStyle w:val="Heading3"/>
      </w:pPr>
      <w:bookmarkStart w:id="232" w:name="_Toc463200486"/>
      <w:bookmarkStart w:id="233" w:name="_Toc463200962"/>
      <w:r w:rsidRPr="00332B29">
        <w:t>2/ Truy vấn cập nhật (Update query)</w:t>
      </w:r>
      <w:bookmarkEnd w:id="232"/>
      <w:bookmarkEnd w:id="233"/>
    </w:p>
    <w:p w14:paraId="6CE40F27" w14:textId="77777777" w:rsidR="0011768B" w:rsidRDefault="0011768B" w:rsidP="0011768B">
      <w:pPr>
        <w:autoSpaceDE w:val="0"/>
        <w:autoSpaceDN w:val="0"/>
        <w:adjustRightInd w:val="0"/>
        <w:ind w:firstLine="180"/>
        <w:jc w:val="both"/>
        <w:rPr>
          <w:color w:val="000000"/>
        </w:rPr>
      </w:pPr>
      <w:r w:rsidRPr="008C3D29">
        <w:rPr>
          <w:color w:val="000000"/>
        </w:rPr>
        <w:t>Truy vấn cập nhật</w:t>
      </w:r>
      <w:r>
        <w:rPr>
          <w:color w:val="000000"/>
        </w:rPr>
        <w:t xml:space="preserve"> có mục đích sửa đổi các giá trị trên một hay nhiều vùng của các mẫu tin được chọn lọc trong một bảng.</w:t>
      </w:r>
    </w:p>
    <w:p w14:paraId="04262E61" w14:textId="77777777" w:rsidR="0011768B" w:rsidRPr="0076029D" w:rsidRDefault="0011768B" w:rsidP="0011768B">
      <w:pPr>
        <w:autoSpaceDE w:val="0"/>
        <w:autoSpaceDN w:val="0"/>
        <w:adjustRightInd w:val="0"/>
        <w:ind w:left="180"/>
        <w:jc w:val="both"/>
        <w:rPr>
          <w:color w:val="000000"/>
        </w:rPr>
      </w:pPr>
      <w:r>
        <w:rPr>
          <w:color w:val="000000"/>
        </w:rPr>
        <w:t xml:space="preserve">* </w:t>
      </w:r>
      <w:r w:rsidRPr="0076029D">
        <w:rPr>
          <w:color w:val="000000"/>
        </w:rPr>
        <w:t xml:space="preserve">Các bước tạo một </w:t>
      </w:r>
      <w:r w:rsidRPr="00B45F17">
        <w:rPr>
          <w:color w:val="000000"/>
        </w:rPr>
        <w:t xml:space="preserve">truy vấn </w:t>
      </w:r>
      <w:r>
        <w:rPr>
          <w:color w:val="000000"/>
        </w:rPr>
        <w:t>cập nhật:</w:t>
      </w:r>
    </w:p>
    <w:p w14:paraId="47CDDF3C" w14:textId="77777777" w:rsidR="0011768B" w:rsidRPr="0076029D" w:rsidRDefault="0011768B" w:rsidP="0011768B">
      <w:pPr>
        <w:numPr>
          <w:ilvl w:val="0"/>
          <w:numId w:val="38"/>
        </w:numPr>
        <w:autoSpaceDE w:val="0"/>
        <w:autoSpaceDN w:val="0"/>
        <w:adjustRightInd w:val="0"/>
        <w:jc w:val="both"/>
        <w:rPr>
          <w:color w:val="000000"/>
        </w:rPr>
      </w:pPr>
      <w:r w:rsidRPr="0076029D">
        <w:rPr>
          <w:b/>
          <w:bCs/>
          <w:color w:val="000000"/>
        </w:rPr>
        <w:t xml:space="preserve">Bước 1: </w:t>
      </w:r>
      <w:r w:rsidRPr="0076029D">
        <w:rPr>
          <w:color w:val="000000"/>
        </w:rPr>
        <w:t xml:space="preserve">Tạo một </w:t>
      </w:r>
      <w:r w:rsidRPr="00660AFC">
        <w:rPr>
          <w:bCs/>
          <w:color w:val="000000"/>
        </w:rPr>
        <w:t>truy vấn tuyển chọn.</w:t>
      </w:r>
      <w:r>
        <w:rPr>
          <w:bCs/>
          <w:color w:val="000000"/>
        </w:rPr>
        <w:t xml:space="preserve"> Bấm nút Datasheet View để kiểm tra các mẫu tin nào được cập nhật và giá trị hiện tại của vùng muốn cập nhật.</w:t>
      </w:r>
    </w:p>
    <w:p w14:paraId="3FF9C9C7" w14:textId="77777777" w:rsidR="0011768B" w:rsidRPr="00325AB0" w:rsidRDefault="0011768B" w:rsidP="0011768B">
      <w:pPr>
        <w:numPr>
          <w:ilvl w:val="0"/>
          <w:numId w:val="38"/>
        </w:numPr>
        <w:autoSpaceDE w:val="0"/>
        <w:autoSpaceDN w:val="0"/>
        <w:adjustRightInd w:val="0"/>
        <w:jc w:val="both"/>
        <w:rPr>
          <w:bCs/>
          <w:color w:val="000000"/>
        </w:rPr>
      </w:pPr>
      <w:r w:rsidRPr="0076029D">
        <w:rPr>
          <w:b/>
          <w:bCs/>
          <w:color w:val="000000"/>
        </w:rPr>
        <w:t xml:space="preserve">Bước 2: </w:t>
      </w:r>
      <w:r w:rsidRPr="00660AFC">
        <w:rPr>
          <w:bCs/>
          <w:color w:val="000000"/>
        </w:rPr>
        <w:t xml:space="preserve">Chọn </w:t>
      </w:r>
      <w:r>
        <w:rPr>
          <w:color w:val="000000"/>
        </w:rPr>
        <w:t>Query</w:t>
      </w:r>
      <w:r w:rsidR="008B2039">
        <w:rPr>
          <w:color w:val="000000"/>
        </w:rPr>
        <w:t xml:space="preserve"> Type</w:t>
      </w:r>
      <w:r>
        <w:rPr>
          <w:color w:val="000000"/>
        </w:rPr>
        <w:t xml:space="preserve"> – Update. Access sẽ thay đổi tiêu đề của cửa sổ query thành Update Query và thêm hàng Update To vào lưới QBE.</w:t>
      </w:r>
    </w:p>
    <w:p w14:paraId="6CBEADFC" w14:textId="77777777" w:rsidR="0011768B" w:rsidRDefault="0011768B" w:rsidP="0011768B">
      <w:pPr>
        <w:autoSpaceDE w:val="0"/>
        <w:autoSpaceDN w:val="0"/>
        <w:adjustRightInd w:val="0"/>
        <w:jc w:val="both"/>
        <w:rPr>
          <w:bCs/>
          <w:color w:val="000000"/>
        </w:rPr>
      </w:pPr>
    </w:p>
    <w:p w14:paraId="6A257C74" w14:textId="77777777" w:rsidR="0011768B" w:rsidRPr="00325AB0" w:rsidRDefault="00EE4193" w:rsidP="0011768B">
      <w:pPr>
        <w:autoSpaceDE w:val="0"/>
        <w:autoSpaceDN w:val="0"/>
        <w:adjustRightInd w:val="0"/>
        <w:jc w:val="both"/>
        <w:rPr>
          <w:bCs/>
          <w:color w:val="000000"/>
        </w:rPr>
      </w:pPr>
      <w:r>
        <w:rPr>
          <w:bCs/>
          <w:noProof/>
          <w:color w:val="000000"/>
        </w:rPr>
        <w:drawing>
          <wp:inline distT="0" distB="0" distL="0" distR="0" wp14:anchorId="090CA4DC" wp14:editId="451D4E4F">
            <wp:extent cx="4318000" cy="3035300"/>
            <wp:effectExtent l="0" t="0" r="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318000" cy="3035300"/>
                    </a:xfrm>
                    <a:prstGeom prst="rect">
                      <a:avLst/>
                    </a:prstGeom>
                    <a:noFill/>
                    <a:ln>
                      <a:noFill/>
                    </a:ln>
                  </pic:spPr>
                </pic:pic>
              </a:graphicData>
            </a:graphic>
          </wp:inline>
        </w:drawing>
      </w:r>
    </w:p>
    <w:p w14:paraId="3B245B29" w14:textId="77777777" w:rsidR="0011768B" w:rsidRPr="00325AB0" w:rsidRDefault="0011768B" w:rsidP="0011768B">
      <w:pPr>
        <w:numPr>
          <w:ilvl w:val="0"/>
          <w:numId w:val="38"/>
        </w:numPr>
        <w:autoSpaceDE w:val="0"/>
        <w:autoSpaceDN w:val="0"/>
        <w:adjustRightInd w:val="0"/>
        <w:jc w:val="both"/>
        <w:rPr>
          <w:bCs/>
          <w:color w:val="000000"/>
        </w:rPr>
      </w:pPr>
      <w:r w:rsidRPr="0076029D">
        <w:rPr>
          <w:b/>
          <w:bCs/>
          <w:color w:val="000000"/>
        </w:rPr>
        <w:t xml:space="preserve">Bước </w:t>
      </w:r>
      <w:r>
        <w:rPr>
          <w:b/>
          <w:bCs/>
          <w:color w:val="000000"/>
        </w:rPr>
        <w:t xml:space="preserve">3: </w:t>
      </w:r>
      <w:r w:rsidRPr="00325AB0">
        <w:rPr>
          <w:bCs/>
          <w:color w:val="000000"/>
        </w:rPr>
        <w:t>Tr</w:t>
      </w:r>
      <w:r>
        <w:rPr>
          <w:bCs/>
          <w:color w:val="000000"/>
        </w:rPr>
        <w:t xml:space="preserve">ong ô </w:t>
      </w:r>
      <w:r>
        <w:rPr>
          <w:color w:val="000000"/>
        </w:rPr>
        <w:t>Update To của vùng muốn cập nhật, nhập vào giá trị mới hay lập biểu thức tính toán để thay đổi giá trị cho vùng này</w:t>
      </w:r>
    </w:p>
    <w:p w14:paraId="7CCA18BF" w14:textId="77777777" w:rsidR="0011768B" w:rsidRDefault="0011768B" w:rsidP="0011768B">
      <w:pPr>
        <w:numPr>
          <w:ilvl w:val="0"/>
          <w:numId w:val="38"/>
        </w:numPr>
        <w:autoSpaceDE w:val="0"/>
        <w:autoSpaceDN w:val="0"/>
        <w:adjustRightInd w:val="0"/>
        <w:jc w:val="both"/>
        <w:rPr>
          <w:bCs/>
          <w:color w:val="000000"/>
        </w:rPr>
      </w:pPr>
      <w:r w:rsidRPr="0076029D">
        <w:rPr>
          <w:b/>
          <w:bCs/>
          <w:color w:val="000000"/>
        </w:rPr>
        <w:t xml:space="preserve">Bước </w:t>
      </w:r>
      <w:r>
        <w:rPr>
          <w:b/>
          <w:bCs/>
          <w:color w:val="000000"/>
        </w:rPr>
        <w:t>4</w:t>
      </w:r>
      <w:r w:rsidRPr="0076029D">
        <w:rPr>
          <w:b/>
          <w:bCs/>
          <w:color w:val="000000"/>
        </w:rPr>
        <w:t>:</w:t>
      </w:r>
      <w:r>
        <w:rPr>
          <w:b/>
          <w:bCs/>
          <w:color w:val="000000"/>
        </w:rPr>
        <w:t xml:space="preserve"> </w:t>
      </w:r>
      <w:r w:rsidRPr="008C3D29">
        <w:rPr>
          <w:bCs/>
          <w:color w:val="000000"/>
        </w:rPr>
        <w:t>Bấm nút</w:t>
      </w:r>
      <w:r>
        <w:rPr>
          <w:bCs/>
          <w:color w:val="000000"/>
        </w:rPr>
        <w:t xml:space="preserve"> Run </w:t>
      </w:r>
      <w:r w:rsidR="00EE4193">
        <w:rPr>
          <w:bCs/>
          <w:noProof/>
          <w:color w:val="000000"/>
        </w:rPr>
        <w:drawing>
          <wp:inline distT="0" distB="0" distL="0" distR="0" wp14:anchorId="105203FE" wp14:editId="356FF234">
            <wp:extent cx="152400" cy="152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clrChange>
                        <a:clrFrom>
                          <a:srgbClr val="FF00FF"/>
                        </a:clrFrom>
                        <a:clrTo>
                          <a:srgbClr val="FF00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bCs/>
          <w:color w:val="000000"/>
        </w:rPr>
        <w:t xml:space="preserve"> để thực thi truy vấn cập nhật.</w:t>
      </w:r>
    </w:p>
    <w:p w14:paraId="702443F5" w14:textId="77777777" w:rsidR="0011768B" w:rsidRPr="00332B29" w:rsidRDefault="0011768B" w:rsidP="00332B29">
      <w:pPr>
        <w:pStyle w:val="Heading3"/>
      </w:pPr>
      <w:bookmarkStart w:id="234" w:name="_Toc463200487"/>
      <w:bookmarkStart w:id="235" w:name="_Toc463200963"/>
      <w:r w:rsidRPr="00332B29">
        <w:lastRenderedPageBreak/>
        <w:t>3/ Truy vấn nối (Append query)</w:t>
      </w:r>
      <w:bookmarkEnd w:id="234"/>
      <w:bookmarkEnd w:id="235"/>
    </w:p>
    <w:p w14:paraId="3A4FEF7C" w14:textId="77777777" w:rsidR="0011768B" w:rsidRPr="006D50C1" w:rsidRDefault="0011768B" w:rsidP="0011768B">
      <w:pPr>
        <w:autoSpaceDE w:val="0"/>
        <w:autoSpaceDN w:val="0"/>
        <w:adjustRightInd w:val="0"/>
        <w:ind w:firstLine="360"/>
        <w:jc w:val="both"/>
        <w:rPr>
          <w:bCs/>
          <w:color w:val="000000"/>
        </w:rPr>
      </w:pPr>
      <w:r w:rsidRPr="006D50C1">
        <w:rPr>
          <w:color w:val="000000"/>
        </w:rPr>
        <w:t>Truy vấn nối</w:t>
      </w:r>
      <w:r>
        <w:rPr>
          <w:color w:val="000000"/>
        </w:rPr>
        <w:t xml:space="preserve"> có tác dụng lấy các mẫu tin được chọn lựa trong một bản đêm nối thêm vào cuối một bảng khác.</w:t>
      </w:r>
    </w:p>
    <w:p w14:paraId="27A34E07" w14:textId="77777777" w:rsidR="0011768B" w:rsidRPr="0076029D" w:rsidRDefault="0011768B" w:rsidP="0011768B">
      <w:pPr>
        <w:autoSpaceDE w:val="0"/>
        <w:autoSpaceDN w:val="0"/>
        <w:adjustRightInd w:val="0"/>
        <w:ind w:left="180"/>
        <w:jc w:val="both"/>
        <w:rPr>
          <w:color w:val="000000"/>
        </w:rPr>
      </w:pPr>
      <w:r>
        <w:rPr>
          <w:color w:val="000000"/>
        </w:rPr>
        <w:t xml:space="preserve">* </w:t>
      </w:r>
      <w:r w:rsidRPr="0076029D">
        <w:rPr>
          <w:color w:val="000000"/>
        </w:rPr>
        <w:t xml:space="preserve">Các bước tạo một </w:t>
      </w:r>
      <w:r w:rsidRPr="00B45F17">
        <w:rPr>
          <w:color w:val="000000"/>
        </w:rPr>
        <w:t xml:space="preserve">truy vấn </w:t>
      </w:r>
      <w:r>
        <w:rPr>
          <w:color w:val="000000"/>
        </w:rPr>
        <w:t>nối:</w:t>
      </w:r>
    </w:p>
    <w:p w14:paraId="3EF51E30" w14:textId="77777777" w:rsidR="0011768B" w:rsidRPr="0076029D" w:rsidRDefault="0011768B" w:rsidP="0011768B">
      <w:pPr>
        <w:numPr>
          <w:ilvl w:val="0"/>
          <w:numId w:val="38"/>
        </w:numPr>
        <w:autoSpaceDE w:val="0"/>
        <w:autoSpaceDN w:val="0"/>
        <w:adjustRightInd w:val="0"/>
        <w:jc w:val="both"/>
        <w:rPr>
          <w:color w:val="000000"/>
        </w:rPr>
      </w:pPr>
      <w:r w:rsidRPr="0076029D">
        <w:rPr>
          <w:b/>
          <w:bCs/>
          <w:color w:val="000000"/>
        </w:rPr>
        <w:t xml:space="preserve">Bước 1: </w:t>
      </w:r>
      <w:r w:rsidRPr="0076029D">
        <w:rPr>
          <w:color w:val="000000"/>
        </w:rPr>
        <w:t xml:space="preserve">Tạo một </w:t>
      </w:r>
      <w:r w:rsidRPr="00660AFC">
        <w:rPr>
          <w:bCs/>
          <w:color w:val="000000"/>
        </w:rPr>
        <w:t>truy vấn tuyển chọn.</w:t>
      </w:r>
      <w:r w:rsidRPr="00CB13F3">
        <w:rPr>
          <w:bCs/>
          <w:color w:val="000000"/>
        </w:rPr>
        <w:t xml:space="preserve"> </w:t>
      </w:r>
      <w:r>
        <w:rPr>
          <w:bCs/>
          <w:color w:val="000000"/>
        </w:rPr>
        <w:t xml:space="preserve">Bấm nút Datasheet View để xem trước các mẫu tin sẽ được nối thêm vào. </w:t>
      </w:r>
    </w:p>
    <w:p w14:paraId="5C93E164" w14:textId="77777777" w:rsidR="0011768B" w:rsidRPr="006A31AC" w:rsidRDefault="0011768B" w:rsidP="0011768B">
      <w:pPr>
        <w:numPr>
          <w:ilvl w:val="0"/>
          <w:numId w:val="38"/>
        </w:numPr>
        <w:autoSpaceDE w:val="0"/>
        <w:autoSpaceDN w:val="0"/>
        <w:adjustRightInd w:val="0"/>
        <w:jc w:val="both"/>
        <w:rPr>
          <w:bCs/>
          <w:color w:val="000000"/>
        </w:rPr>
      </w:pPr>
      <w:r w:rsidRPr="0076029D">
        <w:rPr>
          <w:b/>
          <w:bCs/>
          <w:color w:val="000000"/>
        </w:rPr>
        <w:t xml:space="preserve">Bước 2: </w:t>
      </w:r>
      <w:r w:rsidRPr="00660AFC">
        <w:rPr>
          <w:bCs/>
          <w:color w:val="000000"/>
        </w:rPr>
        <w:t xml:space="preserve">Chọn </w:t>
      </w:r>
      <w:r>
        <w:rPr>
          <w:color w:val="000000"/>
        </w:rPr>
        <w:t xml:space="preserve">Query </w:t>
      </w:r>
      <w:r w:rsidR="008B2039">
        <w:rPr>
          <w:color w:val="000000"/>
        </w:rPr>
        <w:t xml:space="preserve">Type </w:t>
      </w:r>
      <w:r>
        <w:rPr>
          <w:color w:val="000000"/>
        </w:rPr>
        <w:t>– Append. Hộp thoại Append xuất hiện:</w:t>
      </w:r>
    </w:p>
    <w:p w14:paraId="303A9DE2" w14:textId="77777777" w:rsidR="0011768B" w:rsidRPr="00325AB0" w:rsidRDefault="00EE4193" w:rsidP="0011768B">
      <w:pPr>
        <w:autoSpaceDE w:val="0"/>
        <w:autoSpaceDN w:val="0"/>
        <w:adjustRightInd w:val="0"/>
        <w:jc w:val="both"/>
        <w:rPr>
          <w:bCs/>
          <w:color w:val="000000"/>
        </w:rPr>
      </w:pPr>
      <w:r>
        <w:rPr>
          <w:bCs/>
          <w:noProof/>
          <w:color w:val="000000"/>
        </w:rPr>
        <w:drawing>
          <wp:inline distT="0" distB="0" distL="0" distR="0" wp14:anchorId="22AB80F2" wp14:editId="287E8567">
            <wp:extent cx="4368800" cy="1727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368800" cy="1727200"/>
                    </a:xfrm>
                    <a:prstGeom prst="rect">
                      <a:avLst/>
                    </a:prstGeom>
                    <a:noFill/>
                    <a:ln>
                      <a:noFill/>
                    </a:ln>
                  </pic:spPr>
                </pic:pic>
              </a:graphicData>
            </a:graphic>
          </wp:inline>
        </w:drawing>
      </w:r>
    </w:p>
    <w:p w14:paraId="53C7B7CC" w14:textId="77777777" w:rsidR="0011768B" w:rsidRDefault="0011768B" w:rsidP="0011768B">
      <w:pPr>
        <w:autoSpaceDE w:val="0"/>
        <w:autoSpaceDN w:val="0"/>
        <w:adjustRightInd w:val="0"/>
        <w:jc w:val="both"/>
        <w:rPr>
          <w:bCs/>
          <w:color w:val="000000"/>
        </w:rPr>
      </w:pPr>
    </w:p>
    <w:p w14:paraId="2FE2FF00" w14:textId="77777777" w:rsidR="0011768B" w:rsidRDefault="0011768B" w:rsidP="0011768B">
      <w:pPr>
        <w:autoSpaceDE w:val="0"/>
        <w:autoSpaceDN w:val="0"/>
        <w:adjustRightInd w:val="0"/>
        <w:ind w:left="720"/>
        <w:jc w:val="both"/>
        <w:rPr>
          <w:bCs/>
          <w:color w:val="000000"/>
        </w:rPr>
      </w:pPr>
      <w:r>
        <w:rPr>
          <w:bCs/>
          <w:color w:val="000000"/>
        </w:rPr>
        <w:t>+ Table name: Nhập tên bảng sẽ nhận thêm mẫu tin vào (đích ).</w:t>
      </w:r>
    </w:p>
    <w:p w14:paraId="325D8070" w14:textId="77777777" w:rsidR="0011768B" w:rsidRDefault="0011768B" w:rsidP="0011768B">
      <w:pPr>
        <w:autoSpaceDE w:val="0"/>
        <w:autoSpaceDN w:val="0"/>
        <w:adjustRightInd w:val="0"/>
        <w:ind w:left="720"/>
        <w:jc w:val="both"/>
        <w:rPr>
          <w:bCs/>
          <w:color w:val="000000"/>
        </w:rPr>
      </w:pPr>
      <w:r>
        <w:rPr>
          <w:bCs/>
          <w:color w:val="000000"/>
        </w:rPr>
        <w:t>+ Current Database: Lưu trong CSDL hiện tại.</w:t>
      </w:r>
    </w:p>
    <w:p w14:paraId="48150F92" w14:textId="77777777" w:rsidR="0011768B" w:rsidRDefault="0011768B" w:rsidP="0011768B">
      <w:pPr>
        <w:autoSpaceDE w:val="0"/>
        <w:autoSpaceDN w:val="0"/>
        <w:adjustRightInd w:val="0"/>
        <w:ind w:left="720"/>
        <w:jc w:val="both"/>
        <w:rPr>
          <w:bCs/>
          <w:color w:val="000000"/>
        </w:rPr>
      </w:pPr>
      <w:r>
        <w:rPr>
          <w:bCs/>
          <w:color w:val="000000"/>
        </w:rPr>
        <w:t>+ Another Database: Lưu trong CSDL khác.</w:t>
      </w:r>
    </w:p>
    <w:p w14:paraId="6B03276F" w14:textId="77777777" w:rsidR="0011768B" w:rsidRDefault="0011768B" w:rsidP="0011768B">
      <w:pPr>
        <w:numPr>
          <w:ilvl w:val="0"/>
          <w:numId w:val="39"/>
        </w:numPr>
        <w:tabs>
          <w:tab w:val="clear" w:pos="1440"/>
          <w:tab w:val="num" w:pos="720"/>
        </w:tabs>
        <w:autoSpaceDE w:val="0"/>
        <w:autoSpaceDN w:val="0"/>
        <w:adjustRightInd w:val="0"/>
        <w:ind w:left="720"/>
        <w:jc w:val="both"/>
        <w:rPr>
          <w:bCs/>
          <w:color w:val="000000"/>
        </w:rPr>
      </w:pPr>
      <w:r w:rsidRPr="0076029D">
        <w:rPr>
          <w:b/>
          <w:bCs/>
          <w:color w:val="000000"/>
        </w:rPr>
        <w:t xml:space="preserve">Bước </w:t>
      </w:r>
      <w:r>
        <w:rPr>
          <w:b/>
          <w:bCs/>
          <w:color w:val="000000"/>
        </w:rPr>
        <w:t>3</w:t>
      </w:r>
      <w:r w:rsidRPr="0076029D">
        <w:rPr>
          <w:b/>
          <w:bCs/>
          <w:color w:val="000000"/>
        </w:rPr>
        <w:t>:</w:t>
      </w:r>
      <w:r>
        <w:rPr>
          <w:b/>
          <w:bCs/>
          <w:color w:val="000000"/>
        </w:rPr>
        <w:t xml:space="preserve"> </w:t>
      </w:r>
      <w:r w:rsidRPr="008C3D29">
        <w:rPr>
          <w:bCs/>
          <w:color w:val="000000"/>
        </w:rPr>
        <w:t>Bấm nút OK</w:t>
      </w:r>
      <w:r>
        <w:rPr>
          <w:bCs/>
          <w:color w:val="000000"/>
        </w:rPr>
        <w:t>. Access thay đổi tiêu đề cửa sổ query thành Append Query và thêm hàng Append To vào lưới QBE.</w:t>
      </w:r>
    </w:p>
    <w:p w14:paraId="730CAD88" w14:textId="77777777" w:rsidR="0011768B" w:rsidRDefault="0011768B" w:rsidP="0011768B">
      <w:pPr>
        <w:numPr>
          <w:ilvl w:val="0"/>
          <w:numId w:val="39"/>
        </w:numPr>
        <w:tabs>
          <w:tab w:val="clear" w:pos="1440"/>
          <w:tab w:val="num" w:pos="720"/>
        </w:tabs>
        <w:autoSpaceDE w:val="0"/>
        <w:autoSpaceDN w:val="0"/>
        <w:adjustRightInd w:val="0"/>
        <w:ind w:left="720"/>
        <w:jc w:val="both"/>
        <w:rPr>
          <w:bCs/>
          <w:color w:val="000000"/>
        </w:rPr>
      </w:pPr>
      <w:r w:rsidRPr="0076029D">
        <w:rPr>
          <w:b/>
          <w:bCs/>
          <w:color w:val="000000"/>
        </w:rPr>
        <w:t xml:space="preserve">Bước </w:t>
      </w:r>
      <w:r>
        <w:rPr>
          <w:b/>
          <w:bCs/>
          <w:color w:val="000000"/>
        </w:rPr>
        <w:t xml:space="preserve">4: </w:t>
      </w:r>
      <w:r>
        <w:rPr>
          <w:bCs/>
          <w:color w:val="000000"/>
        </w:rPr>
        <w:t>Trong ô Append to của mỗi vùng nhập tên vùng tương ứng của bảng nhận dữ liệu (đích).</w:t>
      </w:r>
    </w:p>
    <w:p w14:paraId="486A1CF0" w14:textId="77777777" w:rsidR="0011768B" w:rsidRDefault="0011768B" w:rsidP="0011768B">
      <w:pPr>
        <w:autoSpaceDE w:val="0"/>
        <w:autoSpaceDN w:val="0"/>
        <w:adjustRightInd w:val="0"/>
        <w:ind w:left="1080" w:hanging="720"/>
        <w:jc w:val="both"/>
        <w:rPr>
          <w:bCs/>
          <w:color w:val="000000"/>
        </w:rPr>
      </w:pPr>
      <w:r w:rsidRPr="00CB13F3">
        <w:rPr>
          <w:bCs/>
          <w:i/>
          <w:color w:val="000000"/>
          <w:u w:val="single"/>
        </w:rPr>
        <w:t>Lưu ý</w:t>
      </w:r>
      <w:r>
        <w:rPr>
          <w:bCs/>
          <w:color w:val="000000"/>
        </w:rPr>
        <w:t>:</w:t>
      </w:r>
      <w:r>
        <w:rPr>
          <w:bCs/>
          <w:color w:val="000000"/>
        </w:rPr>
        <w:tab/>
      </w:r>
      <w:r w:rsidRPr="00CB13F3">
        <w:rPr>
          <w:bCs/>
          <w:i/>
          <w:color w:val="000000"/>
        </w:rPr>
        <w:t>Nếu tên vùng của bảng đích cùng tên với các vùng của bảng nguồn, tên các vùng này sẽ tự động hiện ra trên hàng Append To</w:t>
      </w:r>
      <w:r>
        <w:rPr>
          <w:bCs/>
          <w:color w:val="000000"/>
        </w:rPr>
        <w:t>.</w:t>
      </w:r>
    </w:p>
    <w:p w14:paraId="29E4F7A2" w14:textId="77777777" w:rsidR="0011768B" w:rsidRDefault="0011768B" w:rsidP="0011768B">
      <w:pPr>
        <w:numPr>
          <w:ilvl w:val="0"/>
          <w:numId w:val="39"/>
        </w:numPr>
        <w:tabs>
          <w:tab w:val="clear" w:pos="1440"/>
          <w:tab w:val="num" w:pos="720"/>
        </w:tabs>
        <w:autoSpaceDE w:val="0"/>
        <w:autoSpaceDN w:val="0"/>
        <w:adjustRightInd w:val="0"/>
        <w:ind w:left="720"/>
        <w:jc w:val="both"/>
        <w:rPr>
          <w:bCs/>
          <w:color w:val="000000"/>
        </w:rPr>
      </w:pPr>
      <w:r w:rsidRPr="0076029D">
        <w:rPr>
          <w:b/>
          <w:bCs/>
          <w:color w:val="000000"/>
        </w:rPr>
        <w:t xml:space="preserve">Bước </w:t>
      </w:r>
      <w:r>
        <w:rPr>
          <w:b/>
          <w:bCs/>
          <w:color w:val="000000"/>
        </w:rPr>
        <w:t>5</w:t>
      </w:r>
      <w:r w:rsidRPr="0076029D">
        <w:rPr>
          <w:b/>
          <w:bCs/>
          <w:color w:val="000000"/>
        </w:rPr>
        <w:t>:</w:t>
      </w:r>
      <w:r>
        <w:rPr>
          <w:b/>
          <w:bCs/>
          <w:color w:val="000000"/>
        </w:rPr>
        <w:t xml:space="preserve"> </w:t>
      </w:r>
      <w:r w:rsidRPr="008C3D29">
        <w:rPr>
          <w:bCs/>
          <w:color w:val="000000"/>
        </w:rPr>
        <w:t>Bấm nút</w:t>
      </w:r>
      <w:r>
        <w:rPr>
          <w:bCs/>
          <w:color w:val="000000"/>
        </w:rPr>
        <w:t xml:space="preserve"> Run </w:t>
      </w:r>
      <w:r w:rsidR="00EE4193">
        <w:rPr>
          <w:bCs/>
          <w:noProof/>
          <w:color w:val="000000"/>
        </w:rPr>
        <w:drawing>
          <wp:inline distT="0" distB="0" distL="0" distR="0" wp14:anchorId="18D090D2" wp14:editId="145077F2">
            <wp:extent cx="152400" cy="152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clrChange>
                        <a:clrFrom>
                          <a:srgbClr val="FF00FF"/>
                        </a:clrFrom>
                        <a:clrTo>
                          <a:srgbClr val="FF00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bCs/>
          <w:color w:val="000000"/>
        </w:rPr>
        <w:t xml:space="preserve"> để thực thi truy vấn nối. </w:t>
      </w:r>
    </w:p>
    <w:p w14:paraId="4FFCD087" w14:textId="77777777" w:rsidR="0011768B" w:rsidRPr="00332B29" w:rsidRDefault="0011768B" w:rsidP="00332B29">
      <w:pPr>
        <w:pStyle w:val="Heading3"/>
      </w:pPr>
      <w:bookmarkStart w:id="236" w:name="_Toc463200488"/>
      <w:bookmarkStart w:id="237" w:name="_Toc463200964"/>
      <w:r w:rsidRPr="00332B29">
        <w:t>4/ Truy vấn xoá (Delete query)</w:t>
      </w:r>
      <w:bookmarkEnd w:id="236"/>
      <w:bookmarkEnd w:id="237"/>
    </w:p>
    <w:p w14:paraId="30D89A3E" w14:textId="77777777" w:rsidR="0011768B" w:rsidRPr="00CB13F3" w:rsidRDefault="0011768B" w:rsidP="0011768B">
      <w:pPr>
        <w:autoSpaceDE w:val="0"/>
        <w:autoSpaceDN w:val="0"/>
        <w:adjustRightInd w:val="0"/>
        <w:ind w:firstLine="360"/>
        <w:jc w:val="both"/>
        <w:rPr>
          <w:bCs/>
          <w:color w:val="000000"/>
        </w:rPr>
      </w:pPr>
      <w:r w:rsidRPr="00CB13F3">
        <w:rPr>
          <w:color w:val="000000"/>
        </w:rPr>
        <w:t>Truy vấn xoá có tác dụng xoá hàng loạt các mẫu tin của một bảng theo ý muốn.</w:t>
      </w:r>
    </w:p>
    <w:p w14:paraId="00A21624" w14:textId="77777777" w:rsidR="0011768B" w:rsidRPr="0076029D" w:rsidRDefault="0011768B" w:rsidP="0011768B">
      <w:pPr>
        <w:autoSpaceDE w:val="0"/>
        <w:autoSpaceDN w:val="0"/>
        <w:adjustRightInd w:val="0"/>
        <w:ind w:left="180"/>
        <w:jc w:val="both"/>
        <w:rPr>
          <w:color w:val="000000"/>
        </w:rPr>
      </w:pPr>
      <w:r>
        <w:rPr>
          <w:color w:val="000000"/>
        </w:rPr>
        <w:t xml:space="preserve">* </w:t>
      </w:r>
      <w:r w:rsidRPr="0076029D">
        <w:rPr>
          <w:color w:val="000000"/>
        </w:rPr>
        <w:t xml:space="preserve">Các bước tạo một </w:t>
      </w:r>
      <w:r w:rsidRPr="00B45F17">
        <w:rPr>
          <w:color w:val="000000"/>
        </w:rPr>
        <w:t xml:space="preserve">truy vấn </w:t>
      </w:r>
      <w:r>
        <w:rPr>
          <w:color w:val="000000"/>
        </w:rPr>
        <w:t>xoá:</w:t>
      </w:r>
    </w:p>
    <w:p w14:paraId="65381FD8" w14:textId="77777777" w:rsidR="0011768B" w:rsidRPr="0076029D" w:rsidRDefault="0011768B" w:rsidP="0011768B">
      <w:pPr>
        <w:numPr>
          <w:ilvl w:val="0"/>
          <w:numId w:val="38"/>
        </w:numPr>
        <w:autoSpaceDE w:val="0"/>
        <w:autoSpaceDN w:val="0"/>
        <w:adjustRightInd w:val="0"/>
        <w:jc w:val="both"/>
        <w:rPr>
          <w:color w:val="000000"/>
        </w:rPr>
      </w:pPr>
      <w:r w:rsidRPr="0076029D">
        <w:rPr>
          <w:b/>
          <w:bCs/>
          <w:color w:val="000000"/>
        </w:rPr>
        <w:t xml:space="preserve">Bước 1: </w:t>
      </w:r>
      <w:r w:rsidRPr="0076029D">
        <w:rPr>
          <w:color w:val="000000"/>
        </w:rPr>
        <w:t xml:space="preserve">Tạo một </w:t>
      </w:r>
      <w:r w:rsidRPr="00660AFC">
        <w:rPr>
          <w:bCs/>
          <w:color w:val="000000"/>
        </w:rPr>
        <w:t>truy vấn tuyển chọn.</w:t>
      </w:r>
      <w:r w:rsidRPr="00CB13F3">
        <w:rPr>
          <w:bCs/>
          <w:color w:val="000000"/>
        </w:rPr>
        <w:t xml:space="preserve"> </w:t>
      </w:r>
      <w:r>
        <w:rPr>
          <w:bCs/>
          <w:color w:val="000000"/>
        </w:rPr>
        <w:t>Bấm nút Datasheet View để kiểm tra trước các mẫu tin sẽ bị xoá.</w:t>
      </w:r>
    </w:p>
    <w:p w14:paraId="352A8739" w14:textId="77777777" w:rsidR="0011768B" w:rsidRDefault="0011768B" w:rsidP="0011768B">
      <w:pPr>
        <w:numPr>
          <w:ilvl w:val="0"/>
          <w:numId w:val="38"/>
        </w:numPr>
        <w:autoSpaceDE w:val="0"/>
        <w:autoSpaceDN w:val="0"/>
        <w:adjustRightInd w:val="0"/>
        <w:jc w:val="both"/>
        <w:rPr>
          <w:bCs/>
          <w:color w:val="000000"/>
        </w:rPr>
      </w:pPr>
      <w:r w:rsidRPr="0076029D">
        <w:rPr>
          <w:b/>
          <w:bCs/>
          <w:color w:val="000000"/>
        </w:rPr>
        <w:t xml:space="preserve">Bước 2: </w:t>
      </w:r>
      <w:r w:rsidRPr="00660AFC">
        <w:rPr>
          <w:bCs/>
          <w:color w:val="000000"/>
        </w:rPr>
        <w:t xml:space="preserve">Chọn </w:t>
      </w:r>
      <w:r>
        <w:rPr>
          <w:color w:val="000000"/>
        </w:rPr>
        <w:t xml:space="preserve">Query </w:t>
      </w:r>
      <w:r w:rsidR="008B2039">
        <w:rPr>
          <w:color w:val="000000"/>
        </w:rPr>
        <w:t xml:space="preserve"> Type </w:t>
      </w:r>
      <w:r>
        <w:rPr>
          <w:color w:val="000000"/>
        </w:rPr>
        <w:t xml:space="preserve">– Delete. </w:t>
      </w:r>
      <w:r>
        <w:rPr>
          <w:bCs/>
          <w:color w:val="000000"/>
        </w:rPr>
        <w:t xml:space="preserve">Access thay đổi tiêu đề cửa sổ query thành </w:t>
      </w:r>
      <w:r w:rsidRPr="00DC3D4F">
        <w:rPr>
          <w:bCs/>
          <w:i/>
          <w:color w:val="000000"/>
        </w:rPr>
        <w:t>Delete query</w:t>
      </w:r>
      <w:r>
        <w:rPr>
          <w:bCs/>
          <w:color w:val="000000"/>
        </w:rPr>
        <w:t xml:space="preserve"> và hiện thêm hàng </w:t>
      </w:r>
      <w:r w:rsidRPr="00DC3D4F">
        <w:rPr>
          <w:bCs/>
          <w:i/>
          <w:color w:val="000000"/>
        </w:rPr>
        <w:t>Delete</w:t>
      </w:r>
      <w:r>
        <w:rPr>
          <w:bCs/>
          <w:color w:val="000000"/>
        </w:rPr>
        <w:t xml:space="preserve"> trong lưới QBE và:</w:t>
      </w:r>
    </w:p>
    <w:p w14:paraId="3B926E46" w14:textId="77777777" w:rsidR="0011768B" w:rsidRDefault="0011768B" w:rsidP="0011768B">
      <w:pPr>
        <w:autoSpaceDE w:val="0"/>
        <w:autoSpaceDN w:val="0"/>
        <w:adjustRightInd w:val="0"/>
        <w:ind w:left="720"/>
        <w:jc w:val="both"/>
        <w:rPr>
          <w:bCs/>
          <w:color w:val="000000"/>
        </w:rPr>
      </w:pPr>
      <w:r>
        <w:rPr>
          <w:bCs/>
          <w:color w:val="000000"/>
        </w:rPr>
        <w:t xml:space="preserve">+ Từ </w:t>
      </w:r>
      <w:r w:rsidRPr="00DC3D4F">
        <w:rPr>
          <w:bCs/>
          <w:i/>
          <w:color w:val="000000"/>
        </w:rPr>
        <w:t>From</w:t>
      </w:r>
      <w:r>
        <w:rPr>
          <w:bCs/>
          <w:color w:val="000000"/>
        </w:rPr>
        <w:t xml:space="preserve"> sẽ xuất hiện tại ô </w:t>
      </w:r>
      <w:r w:rsidRPr="00DC3D4F">
        <w:rPr>
          <w:bCs/>
          <w:i/>
          <w:color w:val="000000"/>
        </w:rPr>
        <w:t xml:space="preserve">Delete </w:t>
      </w:r>
      <w:r>
        <w:rPr>
          <w:bCs/>
          <w:color w:val="000000"/>
        </w:rPr>
        <w:t>của các vùng muốn xoá</w:t>
      </w:r>
    </w:p>
    <w:p w14:paraId="7B9D41BA" w14:textId="77777777" w:rsidR="0011768B" w:rsidRDefault="0011768B" w:rsidP="0011768B">
      <w:pPr>
        <w:autoSpaceDE w:val="0"/>
        <w:autoSpaceDN w:val="0"/>
        <w:adjustRightInd w:val="0"/>
        <w:ind w:left="720"/>
        <w:jc w:val="both"/>
        <w:rPr>
          <w:bCs/>
          <w:color w:val="000000"/>
        </w:rPr>
      </w:pPr>
      <w:r>
        <w:rPr>
          <w:bCs/>
          <w:color w:val="000000"/>
        </w:rPr>
        <w:t xml:space="preserve">+Từ </w:t>
      </w:r>
      <w:r w:rsidRPr="00DC3D4F">
        <w:rPr>
          <w:bCs/>
          <w:i/>
          <w:color w:val="000000"/>
        </w:rPr>
        <w:t>Where</w:t>
      </w:r>
      <w:r>
        <w:rPr>
          <w:bCs/>
          <w:color w:val="000000"/>
        </w:rPr>
        <w:t xml:space="preserve"> sẽ xuất hiện tại ô </w:t>
      </w:r>
      <w:r w:rsidRPr="00DC3D4F">
        <w:rPr>
          <w:bCs/>
          <w:i/>
          <w:color w:val="000000"/>
        </w:rPr>
        <w:t>Delete</w:t>
      </w:r>
      <w:r>
        <w:rPr>
          <w:bCs/>
          <w:color w:val="000000"/>
        </w:rPr>
        <w:t xml:space="preserve"> của vùng đặt điều kiện lọc.</w:t>
      </w:r>
    </w:p>
    <w:p w14:paraId="5AEF75A7" w14:textId="77777777" w:rsidR="0011768B" w:rsidRDefault="0011768B" w:rsidP="0011768B">
      <w:pPr>
        <w:numPr>
          <w:ilvl w:val="0"/>
          <w:numId w:val="38"/>
        </w:numPr>
        <w:autoSpaceDE w:val="0"/>
        <w:autoSpaceDN w:val="0"/>
        <w:adjustRightInd w:val="0"/>
        <w:jc w:val="both"/>
        <w:rPr>
          <w:bCs/>
          <w:color w:val="000000"/>
        </w:rPr>
      </w:pPr>
      <w:r w:rsidRPr="0076029D">
        <w:rPr>
          <w:b/>
          <w:bCs/>
          <w:color w:val="000000"/>
        </w:rPr>
        <w:t xml:space="preserve">Bước </w:t>
      </w:r>
      <w:r>
        <w:rPr>
          <w:b/>
          <w:bCs/>
          <w:color w:val="000000"/>
        </w:rPr>
        <w:t>3</w:t>
      </w:r>
      <w:r w:rsidRPr="0076029D">
        <w:rPr>
          <w:b/>
          <w:bCs/>
          <w:color w:val="000000"/>
        </w:rPr>
        <w:t>:</w:t>
      </w:r>
      <w:r>
        <w:rPr>
          <w:b/>
          <w:bCs/>
          <w:color w:val="000000"/>
        </w:rPr>
        <w:t xml:space="preserve"> </w:t>
      </w:r>
      <w:r w:rsidRPr="008C3D29">
        <w:rPr>
          <w:bCs/>
          <w:color w:val="000000"/>
        </w:rPr>
        <w:t>Bấm nút</w:t>
      </w:r>
      <w:r>
        <w:rPr>
          <w:bCs/>
          <w:color w:val="000000"/>
        </w:rPr>
        <w:t xml:space="preserve"> Run </w:t>
      </w:r>
      <w:r w:rsidR="00EE4193">
        <w:rPr>
          <w:bCs/>
          <w:noProof/>
          <w:color w:val="000000"/>
        </w:rPr>
        <w:drawing>
          <wp:inline distT="0" distB="0" distL="0" distR="0" wp14:anchorId="6E164678" wp14:editId="679A5557">
            <wp:extent cx="152400" cy="1524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5">
                      <a:clrChange>
                        <a:clrFrom>
                          <a:srgbClr val="FF00FF"/>
                        </a:clrFrom>
                        <a:clrTo>
                          <a:srgbClr val="FF00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bCs/>
          <w:color w:val="000000"/>
        </w:rPr>
        <w:t xml:space="preserve"> để thực thi truy vấn xoá.</w:t>
      </w:r>
    </w:p>
    <w:p w14:paraId="2F8175E4" w14:textId="77777777" w:rsidR="0011768B" w:rsidRPr="00332B29" w:rsidRDefault="0011768B" w:rsidP="00332B29">
      <w:pPr>
        <w:pStyle w:val="Heading1"/>
      </w:pPr>
      <w:r w:rsidRPr="00332B29">
        <w:br w:type="page"/>
      </w:r>
      <w:bookmarkStart w:id="238" w:name="_Toc463198671"/>
      <w:bookmarkStart w:id="239" w:name="_Toc463199088"/>
      <w:bookmarkStart w:id="240" w:name="_Toc463200489"/>
      <w:bookmarkStart w:id="241" w:name="_Toc463200965"/>
      <w:r w:rsidRPr="00332B29">
        <w:lastRenderedPageBreak/>
        <w:t>CHƯƠNG IV: BIỂU MẪU (FORM)</w:t>
      </w:r>
      <w:bookmarkEnd w:id="238"/>
      <w:bookmarkEnd w:id="239"/>
      <w:bookmarkEnd w:id="240"/>
      <w:bookmarkEnd w:id="241"/>
    </w:p>
    <w:p w14:paraId="149466BA" w14:textId="77777777" w:rsidR="0011768B" w:rsidRPr="007076E0" w:rsidRDefault="00C448C6" w:rsidP="00531895">
      <w:pPr>
        <w:pStyle w:val="Title"/>
      </w:pPr>
      <w:bookmarkStart w:id="242" w:name="_Toc463198672"/>
      <w:bookmarkStart w:id="243" w:name="_Toc463199089"/>
      <w:bookmarkStart w:id="244" w:name="_Toc463200490"/>
      <w:bookmarkStart w:id="245" w:name="_Toc463200966"/>
      <w:r>
        <w:t>BÀI 6</w:t>
      </w:r>
      <w:r w:rsidR="0011768B" w:rsidRPr="007076E0">
        <w:t xml:space="preserve">: </w:t>
      </w:r>
      <w:r w:rsidR="0011768B">
        <w:t>TẠO BIỂU MẪU DÙNG CÔNG CỤ CÓ SẴN</w:t>
      </w:r>
      <w:bookmarkEnd w:id="242"/>
      <w:bookmarkEnd w:id="243"/>
      <w:bookmarkEnd w:id="244"/>
      <w:bookmarkEnd w:id="245"/>
    </w:p>
    <w:p w14:paraId="1C359835" w14:textId="77777777" w:rsidR="0011768B" w:rsidRPr="0076029D" w:rsidRDefault="0011768B" w:rsidP="0011768B">
      <w:pPr>
        <w:autoSpaceDE w:val="0"/>
        <w:autoSpaceDN w:val="0"/>
        <w:adjustRightInd w:val="0"/>
        <w:jc w:val="both"/>
        <w:rPr>
          <w:color w:val="000000"/>
        </w:rPr>
      </w:pPr>
    </w:p>
    <w:p w14:paraId="4F1CEA4B" w14:textId="77777777" w:rsidR="0011768B" w:rsidRPr="0076029D" w:rsidRDefault="0011768B" w:rsidP="00531895">
      <w:pPr>
        <w:pStyle w:val="Subtitle"/>
      </w:pPr>
      <w:bookmarkStart w:id="246" w:name="_Toc463198673"/>
      <w:bookmarkStart w:id="247" w:name="_Toc463199090"/>
      <w:bookmarkStart w:id="248" w:name="_Toc463200491"/>
      <w:bookmarkStart w:id="249" w:name="_Toc463200967"/>
      <w:r>
        <w:t>I</w:t>
      </w:r>
      <w:r w:rsidRPr="0076029D">
        <w:t xml:space="preserve">. Khái niệm </w:t>
      </w:r>
      <w:r>
        <w:t>biểu mẫu</w:t>
      </w:r>
      <w:bookmarkEnd w:id="246"/>
      <w:bookmarkEnd w:id="247"/>
      <w:bookmarkEnd w:id="248"/>
      <w:bookmarkEnd w:id="249"/>
    </w:p>
    <w:p w14:paraId="23550C33" w14:textId="77777777" w:rsidR="0011768B" w:rsidRPr="008C3878" w:rsidRDefault="0011768B" w:rsidP="00332B29">
      <w:pPr>
        <w:pStyle w:val="Heading3"/>
      </w:pPr>
      <w:bookmarkStart w:id="250" w:name="_Toc463200492"/>
      <w:bookmarkStart w:id="251" w:name="_Toc463200968"/>
      <w:r w:rsidRPr="008C3878">
        <w:t>1</w:t>
      </w:r>
      <w:r>
        <w:t>/</w:t>
      </w:r>
      <w:r w:rsidRPr="008C3878">
        <w:t xml:space="preserve"> Khái niệm</w:t>
      </w:r>
      <w:bookmarkEnd w:id="250"/>
      <w:bookmarkEnd w:id="251"/>
    </w:p>
    <w:p w14:paraId="10C1C8E9" w14:textId="77777777" w:rsidR="0011768B" w:rsidRDefault="0011768B" w:rsidP="0011768B">
      <w:pPr>
        <w:autoSpaceDE w:val="0"/>
        <w:autoSpaceDN w:val="0"/>
        <w:adjustRightInd w:val="0"/>
        <w:ind w:left="180" w:firstLine="279"/>
        <w:jc w:val="both"/>
        <w:rPr>
          <w:color w:val="000000"/>
        </w:rPr>
      </w:pPr>
      <w:r>
        <w:rPr>
          <w:color w:val="000000"/>
        </w:rPr>
        <w:t xml:space="preserve">Biểu mẫu là một đối tượng trong một CSDL của </w:t>
      </w:r>
      <w:r w:rsidRPr="0006505D">
        <w:rPr>
          <w:i/>
          <w:color w:val="000000"/>
        </w:rPr>
        <w:t>Access</w:t>
      </w:r>
      <w:r>
        <w:rPr>
          <w:color w:val="000000"/>
        </w:rPr>
        <w:t>, có hình thức như một mẫu đơn hay khuôn dạng để điền các chi tiết vào. Biểu mẫu dùng để:</w:t>
      </w:r>
    </w:p>
    <w:p w14:paraId="754557F3" w14:textId="77777777" w:rsidR="0011768B" w:rsidRDefault="0011768B" w:rsidP="0011768B">
      <w:pPr>
        <w:numPr>
          <w:ilvl w:val="0"/>
          <w:numId w:val="38"/>
        </w:numPr>
        <w:autoSpaceDE w:val="0"/>
        <w:autoSpaceDN w:val="0"/>
        <w:adjustRightInd w:val="0"/>
        <w:jc w:val="both"/>
        <w:rPr>
          <w:color w:val="000000"/>
        </w:rPr>
      </w:pPr>
      <w:r>
        <w:rPr>
          <w:color w:val="000000"/>
        </w:rPr>
        <w:t>Xem dữ liệu được lưu trong một hay nhiều bảng.</w:t>
      </w:r>
    </w:p>
    <w:p w14:paraId="004C0629" w14:textId="77777777" w:rsidR="0011768B" w:rsidRDefault="0011768B" w:rsidP="0011768B">
      <w:pPr>
        <w:numPr>
          <w:ilvl w:val="0"/>
          <w:numId w:val="38"/>
        </w:numPr>
        <w:autoSpaceDE w:val="0"/>
        <w:autoSpaceDN w:val="0"/>
        <w:adjustRightInd w:val="0"/>
        <w:jc w:val="both"/>
        <w:rPr>
          <w:color w:val="000000"/>
        </w:rPr>
      </w:pPr>
      <w:r>
        <w:rPr>
          <w:color w:val="000000"/>
        </w:rPr>
        <w:t>Nhập dữ liệu vào trong một hay nhiều bảng.</w:t>
      </w:r>
    </w:p>
    <w:p w14:paraId="7F94F030" w14:textId="77777777" w:rsidR="0011768B" w:rsidRDefault="0011768B" w:rsidP="0011768B">
      <w:pPr>
        <w:autoSpaceDE w:val="0"/>
        <w:autoSpaceDN w:val="0"/>
        <w:adjustRightInd w:val="0"/>
        <w:ind w:left="180" w:firstLine="360"/>
        <w:jc w:val="both"/>
        <w:rPr>
          <w:color w:val="000000"/>
        </w:rPr>
      </w:pPr>
      <w:r>
        <w:rPr>
          <w:color w:val="000000"/>
        </w:rPr>
        <w:t>Trong một biểu mẫu có thể tạo các vùng tính toán, tính tổng, trung bình cộng của các vùng kiểu số.</w:t>
      </w:r>
    </w:p>
    <w:p w14:paraId="0FCF6278" w14:textId="77777777" w:rsidR="0011768B" w:rsidRPr="008C3878" w:rsidRDefault="0011768B" w:rsidP="00332B29">
      <w:pPr>
        <w:pStyle w:val="Heading3"/>
      </w:pPr>
      <w:bookmarkStart w:id="252" w:name="_Toc463200493"/>
      <w:bookmarkStart w:id="253" w:name="_Toc463200969"/>
      <w:r w:rsidRPr="008C3878">
        <w:t>2/ Phân loại biểu mẫu</w:t>
      </w:r>
      <w:bookmarkEnd w:id="252"/>
      <w:bookmarkEnd w:id="253"/>
      <w:r w:rsidRPr="008C3878">
        <w:t xml:space="preserve"> </w:t>
      </w:r>
    </w:p>
    <w:p w14:paraId="22014F37" w14:textId="77777777" w:rsidR="0011768B" w:rsidRDefault="0011768B" w:rsidP="0011768B">
      <w:pPr>
        <w:autoSpaceDE w:val="0"/>
        <w:autoSpaceDN w:val="0"/>
        <w:adjustRightInd w:val="0"/>
        <w:ind w:left="360"/>
        <w:jc w:val="both"/>
        <w:rPr>
          <w:color w:val="000000"/>
        </w:rPr>
      </w:pPr>
      <w:r>
        <w:rPr>
          <w:color w:val="000000"/>
        </w:rPr>
        <w:t xml:space="preserve">a/ Biểu mẫu nối kết </w:t>
      </w:r>
      <w:r w:rsidRPr="0006505D">
        <w:rPr>
          <w:i/>
          <w:color w:val="000000"/>
        </w:rPr>
        <w:t>(Bound form)</w:t>
      </w:r>
      <w:r>
        <w:rPr>
          <w:color w:val="000000"/>
        </w:rPr>
        <w:t>: Một biểu mẫu có chứa dữ liệu được lấy từ một bảng hay một truy vấn gọi là biểu mẫu nối kết. Khi đó ta nói biểu mẫu có bảng cơ sở hay truy vấn cơ sở hoặc dựa trên cơ sở của bảng hay truy vấn.</w:t>
      </w:r>
    </w:p>
    <w:p w14:paraId="2748BE9C" w14:textId="77777777" w:rsidR="0011768B" w:rsidRDefault="0011768B" w:rsidP="0011768B">
      <w:pPr>
        <w:autoSpaceDE w:val="0"/>
        <w:autoSpaceDN w:val="0"/>
        <w:adjustRightInd w:val="0"/>
        <w:ind w:left="360"/>
        <w:jc w:val="both"/>
        <w:rPr>
          <w:color w:val="000000"/>
        </w:rPr>
      </w:pPr>
      <w:r>
        <w:rPr>
          <w:color w:val="000000"/>
        </w:rPr>
        <w:t xml:space="preserve">b/ Biểu mẫu cô lập </w:t>
      </w:r>
      <w:r w:rsidRPr="0006505D">
        <w:rPr>
          <w:i/>
          <w:color w:val="000000"/>
        </w:rPr>
        <w:t>(Unbound form)</w:t>
      </w:r>
      <w:r>
        <w:rPr>
          <w:color w:val="000000"/>
        </w:rPr>
        <w:t>: Một biểu mẫu chứa các dữ liệu không có liên quan đến một bảng hay truy vấn nào cả, do dó biểu mẫu cô lập không có bản cơ sở.</w:t>
      </w:r>
    </w:p>
    <w:p w14:paraId="2CC5210B" w14:textId="77777777" w:rsidR="0011768B" w:rsidRPr="008C3878" w:rsidRDefault="0011768B" w:rsidP="00332B29">
      <w:pPr>
        <w:pStyle w:val="Heading3"/>
      </w:pPr>
      <w:bookmarkStart w:id="254" w:name="_Toc463200494"/>
      <w:bookmarkStart w:id="255" w:name="_Toc463200970"/>
      <w:r w:rsidRPr="008C3878">
        <w:t>3/ Điều khiển (Control)</w:t>
      </w:r>
      <w:bookmarkEnd w:id="254"/>
      <w:bookmarkEnd w:id="255"/>
    </w:p>
    <w:p w14:paraId="21916995" w14:textId="77777777" w:rsidR="0011768B" w:rsidRDefault="0011768B" w:rsidP="0011768B">
      <w:pPr>
        <w:autoSpaceDE w:val="0"/>
        <w:autoSpaceDN w:val="0"/>
        <w:adjustRightInd w:val="0"/>
        <w:ind w:left="180" w:firstLine="180"/>
        <w:jc w:val="both"/>
        <w:rPr>
          <w:color w:val="000000"/>
        </w:rPr>
      </w:pPr>
      <w:r>
        <w:rPr>
          <w:color w:val="000000"/>
        </w:rPr>
        <w:t>Trong biểu mẫu, dữ liệu được chứa trong các đối tượng gọi là điều khiển.Mỗi điều khiển đảm nhiệm một chức năng trong biểu mẫu như: điều khiển trình bày dữ liệu, điều khiển thực thi tác vụ,…</w:t>
      </w:r>
    </w:p>
    <w:p w14:paraId="628C30A6" w14:textId="77777777" w:rsidR="0011768B" w:rsidRPr="008C3878" w:rsidRDefault="0011768B" w:rsidP="00332B29">
      <w:pPr>
        <w:pStyle w:val="Heading3"/>
      </w:pPr>
      <w:bookmarkStart w:id="256" w:name="_Toc463200495"/>
      <w:bookmarkStart w:id="257" w:name="_Toc463200971"/>
      <w:r>
        <w:t>4</w:t>
      </w:r>
      <w:r w:rsidRPr="008C3878">
        <w:t>/ Các kiểu</w:t>
      </w:r>
      <w:r>
        <w:t xml:space="preserve"> đ</w:t>
      </w:r>
      <w:r w:rsidRPr="008C3878">
        <w:t>iều khiển (Control)</w:t>
      </w:r>
      <w:bookmarkEnd w:id="256"/>
      <w:bookmarkEnd w:id="257"/>
    </w:p>
    <w:p w14:paraId="373340FF" w14:textId="77777777" w:rsidR="0011768B" w:rsidRDefault="0011768B" w:rsidP="0011768B">
      <w:pPr>
        <w:autoSpaceDE w:val="0"/>
        <w:autoSpaceDN w:val="0"/>
        <w:adjustRightInd w:val="0"/>
        <w:ind w:left="360"/>
        <w:jc w:val="both"/>
        <w:rPr>
          <w:b/>
          <w:i/>
          <w:color w:val="000000"/>
          <w:u w:val="single"/>
        </w:rPr>
      </w:pPr>
      <w:r>
        <w:rPr>
          <w:b/>
          <w:i/>
          <w:color w:val="000000"/>
          <w:u w:val="single"/>
        </w:rPr>
        <w:t>a</w:t>
      </w:r>
      <w:r w:rsidRPr="00846724">
        <w:rPr>
          <w:b/>
          <w:i/>
          <w:color w:val="000000"/>
          <w:u w:val="single"/>
        </w:rPr>
        <w:t>.</w:t>
      </w:r>
      <w:r>
        <w:rPr>
          <w:b/>
          <w:i/>
          <w:color w:val="000000"/>
          <w:u w:val="single"/>
        </w:rPr>
        <w:t>Điều khiển nối kết (Bound control)</w:t>
      </w:r>
    </w:p>
    <w:p w14:paraId="445157AB" w14:textId="77777777" w:rsidR="0011768B" w:rsidRDefault="0011768B" w:rsidP="0011768B">
      <w:pPr>
        <w:autoSpaceDE w:val="0"/>
        <w:autoSpaceDN w:val="0"/>
        <w:adjustRightInd w:val="0"/>
        <w:ind w:left="360" w:firstLine="180"/>
        <w:jc w:val="both"/>
        <w:rPr>
          <w:color w:val="000000"/>
        </w:rPr>
      </w:pPr>
      <w:r>
        <w:rPr>
          <w:color w:val="000000"/>
        </w:rPr>
        <w:t xml:space="preserve">Điều khiển nối kết là điều khiển mà dữ liệu nguồn </w:t>
      </w:r>
      <w:r w:rsidRPr="0006505D">
        <w:rPr>
          <w:i/>
          <w:color w:val="000000"/>
        </w:rPr>
        <w:t>(Control Source)</w:t>
      </w:r>
      <w:r>
        <w:rPr>
          <w:color w:val="000000"/>
        </w:rPr>
        <w:t xml:space="preserve"> được lấy từ một vùng của bảng hay truy vấn cơ sở. Mỗi điều khiển nối kết thường tương ứng với một vùng của bảng hay truy vấn cơ sở (gọi là vùng nối kết). </w:t>
      </w:r>
    </w:p>
    <w:p w14:paraId="7F9D1D93" w14:textId="77777777" w:rsidR="0011768B" w:rsidRDefault="0011768B" w:rsidP="0011768B">
      <w:pPr>
        <w:autoSpaceDE w:val="0"/>
        <w:autoSpaceDN w:val="0"/>
        <w:adjustRightInd w:val="0"/>
        <w:ind w:left="360"/>
        <w:jc w:val="both"/>
        <w:rPr>
          <w:b/>
          <w:i/>
          <w:color w:val="000000"/>
          <w:u w:val="single"/>
        </w:rPr>
      </w:pPr>
      <w:r>
        <w:rPr>
          <w:b/>
          <w:i/>
          <w:color w:val="000000"/>
          <w:u w:val="single"/>
        </w:rPr>
        <w:t>b</w:t>
      </w:r>
      <w:r w:rsidRPr="00846724">
        <w:rPr>
          <w:b/>
          <w:i/>
          <w:color w:val="000000"/>
          <w:u w:val="single"/>
        </w:rPr>
        <w:t>.</w:t>
      </w:r>
      <w:r>
        <w:rPr>
          <w:b/>
          <w:i/>
          <w:color w:val="000000"/>
          <w:u w:val="single"/>
        </w:rPr>
        <w:t>Điều khiển cô lập (Unbound control)</w:t>
      </w:r>
    </w:p>
    <w:p w14:paraId="4984842B" w14:textId="77777777" w:rsidR="0011768B" w:rsidRDefault="0011768B" w:rsidP="0011768B">
      <w:pPr>
        <w:autoSpaceDE w:val="0"/>
        <w:autoSpaceDN w:val="0"/>
        <w:adjustRightInd w:val="0"/>
        <w:ind w:left="180" w:firstLine="360"/>
        <w:jc w:val="both"/>
        <w:rPr>
          <w:color w:val="000000"/>
        </w:rPr>
      </w:pPr>
      <w:r>
        <w:rPr>
          <w:color w:val="000000"/>
        </w:rPr>
        <w:t>Điều khiển cô lập là điều khiển không lấy dữ liệu từ một nguồn nào cả, tức là không liên kết đến vùng nào của bảng cơ sở, do đó không làm thay đổi dữ liệu trong các mẫu tin.</w:t>
      </w:r>
    </w:p>
    <w:p w14:paraId="7BCF3185" w14:textId="77777777" w:rsidR="0011768B" w:rsidRDefault="0011768B" w:rsidP="0011768B">
      <w:pPr>
        <w:autoSpaceDE w:val="0"/>
        <w:autoSpaceDN w:val="0"/>
        <w:adjustRightInd w:val="0"/>
        <w:ind w:left="360"/>
        <w:jc w:val="both"/>
        <w:rPr>
          <w:b/>
          <w:i/>
          <w:color w:val="000000"/>
          <w:u w:val="single"/>
        </w:rPr>
      </w:pPr>
      <w:r>
        <w:rPr>
          <w:b/>
          <w:i/>
          <w:color w:val="000000"/>
          <w:u w:val="single"/>
        </w:rPr>
        <w:t>c</w:t>
      </w:r>
      <w:r w:rsidRPr="00846724">
        <w:rPr>
          <w:b/>
          <w:i/>
          <w:color w:val="000000"/>
          <w:u w:val="single"/>
        </w:rPr>
        <w:t>.</w:t>
      </w:r>
      <w:r>
        <w:rPr>
          <w:b/>
          <w:i/>
          <w:color w:val="000000"/>
          <w:u w:val="single"/>
        </w:rPr>
        <w:t>Điều khiển tính toán (Calculated control)</w:t>
      </w:r>
    </w:p>
    <w:p w14:paraId="56ABBB98" w14:textId="77777777" w:rsidR="0011768B" w:rsidRDefault="0011768B" w:rsidP="0011768B">
      <w:pPr>
        <w:autoSpaceDE w:val="0"/>
        <w:autoSpaceDN w:val="0"/>
        <w:adjustRightInd w:val="0"/>
        <w:ind w:left="180" w:firstLine="180"/>
        <w:jc w:val="both"/>
        <w:rPr>
          <w:color w:val="000000"/>
        </w:rPr>
      </w:pPr>
      <w:r>
        <w:rPr>
          <w:color w:val="000000"/>
        </w:rPr>
        <w:t>Điều khiển tính toán là điều khiển mà nguồn dữ liệu là một biểu thức của nó. Biểu thức này có thể sử dụng từ một hay nhiều vùng trong bảng (hay truy vấn) cơ sở hay từ một điều khiển khác trên biểu mẫu. Điều khiển tính toán bắt đầu bởi dấu “=”.</w:t>
      </w:r>
    </w:p>
    <w:p w14:paraId="15488EDD" w14:textId="35373F20" w:rsidR="0011768B" w:rsidRDefault="009B67A7" w:rsidP="009B67A7">
      <w:pPr>
        <w:pStyle w:val="Subtitle"/>
      </w:pPr>
      <w:bookmarkStart w:id="258" w:name="_Toc463200972"/>
      <w:r>
        <w:t xml:space="preserve">II. </w:t>
      </w:r>
      <w:r w:rsidR="0011768B">
        <w:t>Tạo biểu mẫu dùng công cụ có sẵn</w:t>
      </w:r>
      <w:bookmarkEnd w:id="258"/>
    </w:p>
    <w:p w14:paraId="1B9D6331" w14:textId="77777777" w:rsidR="00B10D3E" w:rsidRPr="0076029D" w:rsidRDefault="00EE4193" w:rsidP="00B10D3E">
      <w:pPr>
        <w:autoSpaceDE w:val="0"/>
        <w:autoSpaceDN w:val="0"/>
        <w:adjustRightInd w:val="0"/>
        <w:ind w:left="1134"/>
        <w:jc w:val="both"/>
        <w:rPr>
          <w:b/>
          <w:bCs/>
          <w:color w:val="000000"/>
        </w:rPr>
      </w:pPr>
      <w:r>
        <w:rPr>
          <w:noProof/>
          <w:color w:val="000000"/>
        </w:rPr>
        <w:lastRenderedPageBreak/>
        <w:drawing>
          <wp:inline distT="0" distB="0" distL="0" distR="0" wp14:anchorId="26C8CC3D" wp14:editId="00500DA4">
            <wp:extent cx="2641600" cy="939800"/>
            <wp:effectExtent l="0" t="0" r="0" b="0"/>
            <wp:docPr id="13" name="Picture 13" descr="Screen Shot 2019-09-21 a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 Shot 2019-09-21 at 1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641600" cy="939800"/>
                    </a:xfrm>
                    <a:prstGeom prst="rect">
                      <a:avLst/>
                    </a:prstGeom>
                    <a:noFill/>
                    <a:ln>
                      <a:noFill/>
                    </a:ln>
                  </pic:spPr>
                </pic:pic>
              </a:graphicData>
            </a:graphic>
          </wp:inline>
        </w:drawing>
      </w:r>
    </w:p>
    <w:p w14:paraId="7FF31D66" w14:textId="77777777" w:rsidR="0011768B" w:rsidRDefault="0011768B" w:rsidP="00B10D3E">
      <w:pPr>
        <w:autoSpaceDE w:val="0"/>
        <w:autoSpaceDN w:val="0"/>
        <w:adjustRightInd w:val="0"/>
        <w:ind w:left="180"/>
        <w:jc w:val="both"/>
        <w:rPr>
          <w:color w:val="000000"/>
        </w:rPr>
      </w:pPr>
      <w:r>
        <w:rPr>
          <w:color w:val="000000"/>
        </w:rPr>
        <w:t>.</w:t>
      </w:r>
    </w:p>
    <w:p w14:paraId="2CBBC0A6" w14:textId="77777777" w:rsidR="0011768B" w:rsidRPr="008C3878" w:rsidRDefault="0011768B" w:rsidP="00332B29">
      <w:pPr>
        <w:pStyle w:val="Heading3"/>
      </w:pPr>
      <w:bookmarkStart w:id="259" w:name="_Toc463200496"/>
      <w:bookmarkStart w:id="260" w:name="_Toc463200973"/>
      <w:r>
        <w:t>1</w:t>
      </w:r>
      <w:r w:rsidRPr="008C3878">
        <w:t xml:space="preserve">/ </w:t>
      </w:r>
      <w:r>
        <w:t>Dùng Autoform</w:t>
      </w:r>
      <w:bookmarkEnd w:id="259"/>
      <w:bookmarkEnd w:id="260"/>
      <w:r w:rsidRPr="008C3878">
        <w:t xml:space="preserve"> </w:t>
      </w:r>
    </w:p>
    <w:p w14:paraId="39DA7E0A" w14:textId="77777777" w:rsidR="0011768B" w:rsidRPr="0006505D" w:rsidRDefault="0011768B" w:rsidP="0011768B">
      <w:pPr>
        <w:numPr>
          <w:ilvl w:val="0"/>
          <w:numId w:val="27"/>
        </w:numPr>
        <w:autoSpaceDE w:val="0"/>
        <w:autoSpaceDN w:val="0"/>
        <w:adjustRightInd w:val="0"/>
        <w:jc w:val="both"/>
        <w:rPr>
          <w:i/>
          <w:color w:val="000000"/>
        </w:rPr>
      </w:pPr>
      <w:r>
        <w:rPr>
          <w:color w:val="000000"/>
        </w:rPr>
        <w:t xml:space="preserve">Bước 1: </w:t>
      </w:r>
      <w:r w:rsidR="00884E3B">
        <w:rPr>
          <w:color w:val="000000"/>
        </w:rPr>
        <w:t xml:space="preserve">Chọn </w:t>
      </w:r>
      <w:r w:rsidR="00884E3B" w:rsidRPr="0006505D">
        <w:rPr>
          <w:i/>
          <w:color w:val="000000"/>
        </w:rPr>
        <w:t>Table/Query</w:t>
      </w:r>
      <w:r w:rsidR="00884E3B">
        <w:rPr>
          <w:color w:val="000000"/>
        </w:rPr>
        <w:t xml:space="preserve"> muốn tạo</w:t>
      </w:r>
      <w:r w:rsidR="00884E3B" w:rsidRPr="0006505D">
        <w:rPr>
          <w:i/>
          <w:color w:val="000000"/>
        </w:rPr>
        <w:t xml:space="preserve"> form</w:t>
      </w:r>
      <w:r w:rsidR="00884E3B">
        <w:rPr>
          <w:color w:val="000000"/>
        </w:rPr>
        <w:t xml:space="preserve"> </w:t>
      </w:r>
    </w:p>
    <w:p w14:paraId="0E222864" w14:textId="77777777" w:rsidR="00884E3B" w:rsidRDefault="0011768B" w:rsidP="0011768B">
      <w:pPr>
        <w:numPr>
          <w:ilvl w:val="0"/>
          <w:numId w:val="27"/>
        </w:numPr>
        <w:autoSpaceDE w:val="0"/>
        <w:autoSpaceDN w:val="0"/>
        <w:adjustRightInd w:val="0"/>
        <w:jc w:val="both"/>
        <w:rPr>
          <w:color w:val="000000"/>
        </w:rPr>
      </w:pPr>
      <w:r>
        <w:rPr>
          <w:color w:val="000000"/>
        </w:rPr>
        <w:t xml:space="preserve">Bước 2: </w:t>
      </w:r>
      <w:r w:rsidR="00884E3B">
        <w:rPr>
          <w:color w:val="000000"/>
        </w:rPr>
        <w:t xml:space="preserve">Chọn </w:t>
      </w:r>
      <w:r w:rsidR="00884E3B">
        <w:rPr>
          <w:i/>
          <w:color w:val="000000"/>
        </w:rPr>
        <w:t>F</w:t>
      </w:r>
      <w:r w:rsidR="00884E3B" w:rsidRPr="0006505D">
        <w:rPr>
          <w:i/>
          <w:color w:val="000000"/>
        </w:rPr>
        <w:t>orm</w:t>
      </w:r>
      <w:r w:rsidR="00884E3B">
        <w:rPr>
          <w:i/>
          <w:color w:val="000000"/>
        </w:rPr>
        <w:t>s – Forrm</w:t>
      </w:r>
    </w:p>
    <w:p w14:paraId="4F74473D" w14:textId="77777777" w:rsidR="00884E3B" w:rsidRPr="00884E3B" w:rsidRDefault="00884E3B" w:rsidP="00884E3B">
      <w:pPr>
        <w:autoSpaceDE w:val="0"/>
        <w:autoSpaceDN w:val="0"/>
        <w:adjustRightInd w:val="0"/>
        <w:jc w:val="both"/>
        <w:rPr>
          <w:color w:val="000000"/>
        </w:rPr>
      </w:pPr>
      <w:r>
        <w:rPr>
          <w:noProof/>
          <w:color w:val="000000"/>
        </w:rPr>
        <w:drawing>
          <wp:inline distT="0" distB="0" distL="0" distR="0" wp14:anchorId="1A27F903" wp14:editId="0A88B6EB">
            <wp:extent cx="5486400" cy="246507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9-21 at 11.34.15 AM.png"/>
                    <pic:cNvPicPr/>
                  </pic:nvPicPr>
                  <pic:blipFill rotWithShape="1">
                    <a:blip r:embed="rId65">
                      <a:extLst>
                        <a:ext uri="{28A0092B-C50C-407E-A947-70E740481C1C}">
                          <a14:useLocalDpi xmlns:a14="http://schemas.microsoft.com/office/drawing/2010/main" val="0"/>
                        </a:ext>
                      </a:extLst>
                    </a:blip>
                    <a:srcRect t="2999"/>
                    <a:stretch/>
                  </pic:blipFill>
                  <pic:spPr bwMode="auto">
                    <a:xfrm>
                      <a:off x="0" y="0"/>
                      <a:ext cx="5486400" cy="2465070"/>
                    </a:xfrm>
                    <a:prstGeom prst="rect">
                      <a:avLst/>
                    </a:prstGeom>
                    <a:ln>
                      <a:noFill/>
                    </a:ln>
                    <a:extLst>
                      <a:ext uri="{53640926-AAD7-44d8-BBD7-CCE9431645EC}">
                        <a14:shadowObscured xmlns:a14="http://schemas.microsoft.com/office/drawing/2010/main"/>
                      </a:ext>
                    </a:extLst>
                  </pic:spPr>
                </pic:pic>
              </a:graphicData>
            </a:graphic>
          </wp:inline>
        </w:drawing>
      </w:r>
    </w:p>
    <w:p w14:paraId="3ADDD0DE" w14:textId="77777777" w:rsidR="0011768B" w:rsidRDefault="0011768B" w:rsidP="0011768B">
      <w:pPr>
        <w:autoSpaceDE w:val="0"/>
        <w:autoSpaceDN w:val="0"/>
        <w:adjustRightInd w:val="0"/>
        <w:jc w:val="both"/>
        <w:rPr>
          <w:color w:val="000000"/>
        </w:rPr>
      </w:pPr>
    </w:p>
    <w:p w14:paraId="6AA2A917" w14:textId="77777777" w:rsidR="0011768B" w:rsidRPr="008C3878" w:rsidRDefault="0011768B" w:rsidP="00332B29">
      <w:pPr>
        <w:pStyle w:val="Heading3"/>
      </w:pPr>
      <w:bookmarkStart w:id="261" w:name="_Toc463200497"/>
      <w:bookmarkStart w:id="262" w:name="_Toc463200974"/>
      <w:r>
        <w:t>2</w:t>
      </w:r>
      <w:r w:rsidRPr="008C3878">
        <w:t xml:space="preserve">/ </w:t>
      </w:r>
      <w:r>
        <w:t>Dùng Wizard</w:t>
      </w:r>
      <w:bookmarkEnd w:id="261"/>
      <w:bookmarkEnd w:id="262"/>
      <w:r w:rsidRPr="008C3878">
        <w:t xml:space="preserve"> </w:t>
      </w:r>
    </w:p>
    <w:p w14:paraId="7D3DCC64" w14:textId="77777777" w:rsidR="0011768B" w:rsidRDefault="0011768B" w:rsidP="0011768B">
      <w:pPr>
        <w:autoSpaceDE w:val="0"/>
        <w:autoSpaceDN w:val="0"/>
        <w:adjustRightInd w:val="0"/>
        <w:ind w:left="180" w:firstLine="180"/>
        <w:jc w:val="both"/>
        <w:rPr>
          <w:color w:val="000000"/>
        </w:rPr>
      </w:pPr>
      <w:r>
        <w:rPr>
          <w:color w:val="000000"/>
        </w:rPr>
        <w:t xml:space="preserve">Bô hướng dẫn </w:t>
      </w:r>
      <w:r w:rsidRPr="0006505D">
        <w:rPr>
          <w:i/>
          <w:color w:val="000000"/>
        </w:rPr>
        <w:t>(Wizard)</w:t>
      </w:r>
      <w:r>
        <w:rPr>
          <w:color w:val="000000"/>
        </w:rPr>
        <w:t xml:space="preserve"> có thể tạo cho bạn một biểu mẫu với các vùng do bạn lựa chọn trong bảng cơ sở với kiểu trình bày cũng do bạn lựa chọn.</w:t>
      </w:r>
    </w:p>
    <w:p w14:paraId="46D70DE4" w14:textId="77777777" w:rsidR="0011768B" w:rsidRDefault="0011768B" w:rsidP="0011768B">
      <w:pPr>
        <w:numPr>
          <w:ilvl w:val="0"/>
          <w:numId w:val="40"/>
        </w:numPr>
        <w:autoSpaceDE w:val="0"/>
        <w:autoSpaceDN w:val="0"/>
        <w:adjustRightInd w:val="0"/>
        <w:jc w:val="both"/>
        <w:rPr>
          <w:color w:val="000000"/>
        </w:rPr>
      </w:pPr>
      <w:r>
        <w:rPr>
          <w:color w:val="000000"/>
        </w:rPr>
        <w:t xml:space="preserve">Bước 1: Trong cửa sổ CSDL chọn chọn </w:t>
      </w:r>
      <w:r w:rsidR="00884E3B">
        <w:rPr>
          <w:i/>
          <w:color w:val="000000"/>
        </w:rPr>
        <w:t>Create – Forrms – Form Wizard</w:t>
      </w:r>
      <w:r w:rsidRPr="0006505D">
        <w:rPr>
          <w:i/>
          <w:color w:val="000000"/>
        </w:rPr>
        <w:t xml:space="preserve"> </w:t>
      </w:r>
    </w:p>
    <w:p w14:paraId="433CBD84" w14:textId="77777777" w:rsidR="0011768B" w:rsidRDefault="0011768B" w:rsidP="0011768B">
      <w:pPr>
        <w:autoSpaceDE w:val="0"/>
        <w:autoSpaceDN w:val="0"/>
        <w:adjustRightInd w:val="0"/>
        <w:jc w:val="both"/>
        <w:rPr>
          <w:color w:val="000000"/>
        </w:rPr>
      </w:pPr>
    </w:p>
    <w:p w14:paraId="0C3F5B0E" w14:textId="77777777" w:rsidR="0011768B" w:rsidRDefault="00884E3B" w:rsidP="0011768B">
      <w:pPr>
        <w:autoSpaceDE w:val="0"/>
        <w:autoSpaceDN w:val="0"/>
        <w:adjustRightInd w:val="0"/>
        <w:jc w:val="center"/>
        <w:rPr>
          <w:color w:val="000000"/>
        </w:rPr>
      </w:pPr>
      <w:r>
        <w:rPr>
          <w:noProof/>
          <w:color w:val="000000"/>
        </w:rPr>
        <w:lastRenderedPageBreak/>
        <w:drawing>
          <wp:inline distT="0" distB="0" distL="0" distR="0" wp14:anchorId="39DE1A83" wp14:editId="18ABE805">
            <wp:extent cx="4445000" cy="3238500"/>
            <wp:effectExtent l="0" t="0" r="0" b="1270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9-21 at 11.44.28 AM.png"/>
                    <pic:cNvPicPr/>
                  </pic:nvPicPr>
                  <pic:blipFill>
                    <a:blip r:embed="rId66">
                      <a:extLst>
                        <a:ext uri="{28A0092B-C50C-407E-A947-70E740481C1C}">
                          <a14:useLocalDpi xmlns:a14="http://schemas.microsoft.com/office/drawing/2010/main" val="0"/>
                        </a:ext>
                      </a:extLst>
                    </a:blip>
                    <a:stretch>
                      <a:fillRect/>
                    </a:stretch>
                  </pic:blipFill>
                  <pic:spPr>
                    <a:xfrm>
                      <a:off x="0" y="0"/>
                      <a:ext cx="4445000" cy="3238500"/>
                    </a:xfrm>
                    <a:prstGeom prst="rect">
                      <a:avLst/>
                    </a:prstGeom>
                  </pic:spPr>
                </pic:pic>
              </a:graphicData>
            </a:graphic>
          </wp:inline>
        </w:drawing>
      </w:r>
    </w:p>
    <w:p w14:paraId="7594E35A" w14:textId="77777777" w:rsidR="0011768B" w:rsidRDefault="0011768B" w:rsidP="0011768B">
      <w:pPr>
        <w:numPr>
          <w:ilvl w:val="0"/>
          <w:numId w:val="40"/>
        </w:numPr>
        <w:autoSpaceDE w:val="0"/>
        <w:autoSpaceDN w:val="0"/>
        <w:adjustRightInd w:val="0"/>
        <w:jc w:val="both"/>
        <w:rPr>
          <w:color w:val="000000"/>
        </w:rPr>
      </w:pPr>
      <w:r>
        <w:rPr>
          <w:color w:val="000000"/>
        </w:rPr>
        <w:t xml:space="preserve">Bước 2: Chọn </w:t>
      </w:r>
      <w:r w:rsidRPr="0006505D">
        <w:rPr>
          <w:i/>
          <w:color w:val="000000"/>
        </w:rPr>
        <w:t>Form Wizard</w:t>
      </w:r>
      <w:r>
        <w:rPr>
          <w:color w:val="000000"/>
        </w:rPr>
        <w:t xml:space="preserve">, chọn bảng hoặc truy vấn cở sở trong hộp danh sách </w:t>
      </w:r>
      <w:r w:rsidRPr="0006505D">
        <w:rPr>
          <w:i/>
          <w:color w:val="000000"/>
        </w:rPr>
        <w:t>Choose the table or query where the object’s data comes from</w:t>
      </w:r>
      <w:r>
        <w:rPr>
          <w:color w:val="000000"/>
        </w:rPr>
        <w:t xml:space="preserve"> (bắt buộc phải chọn nếu nếu dùng </w:t>
      </w:r>
      <w:r w:rsidRPr="0006505D">
        <w:rPr>
          <w:i/>
          <w:color w:val="000000"/>
        </w:rPr>
        <w:t>Autoform</w:t>
      </w:r>
      <w:r>
        <w:rPr>
          <w:color w:val="000000"/>
        </w:rPr>
        <w:t>). Nhấn OK.</w:t>
      </w:r>
    </w:p>
    <w:p w14:paraId="6BE2E788" w14:textId="77777777" w:rsidR="0011768B" w:rsidRDefault="0011768B" w:rsidP="0011768B">
      <w:pPr>
        <w:numPr>
          <w:ilvl w:val="0"/>
          <w:numId w:val="40"/>
        </w:numPr>
        <w:autoSpaceDE w:val="0"/>
        <w:autoSpaceDN w:val="0"/>
        <w:adjustRightInd w:val="0"/>
        <w:jc w:val="both"/>
        <w:rPr>
          <w:color w:val="000000"/>
        </w:rPr>
      </w:pPr>
      <w:r>
        <w:rPr>
          <w:color w:val="000000"/>
        </w:rPr>
        <w:t xml:space="preserve">Bước 3: Chọn </w:t>
      </w:r>
      <w:r w:rsidRPr="0006505D">
        <w:rPr>
          <w:i/>
          <w:color w:val="000000"/>
        </w:rPr>
        <w:t>Table</w:t>
      </w:r>
      <w:r>
        <w:rPr>
          <w:color w:val="000000"/>
        </w:rPr>
        <w:t xml:space="preserve"> hoặc </w:t>
      </w:r>
      <w:r w:rsidRPr="0006505D">
        <w:rPr>
          <w:i/>
          <w:color w:val="000000"/>
        </w:rPr>
        <w:t>Query</w:t>
      </w:r>
      <w:r>
        <w:rPr>
          <w:color w:val="000000"/>
        </w:rPr>
        <w:t xml:space="preserve"> chứa các fields cần xuất hiện. Chọn các </w:t>
      </w:r>
      <w:r w:rsidRPr="0006505D">
        <w:rPr>
          <w:i/>
          <w:color w:val="000000"/>
        </w:rPr>
        <w:t>fields</w:t>
      </w:r>
      <w:r>
        <w:rPr>
          <w:color w:val="000000"/>
        </w:rPr>
        <w:t xml:space="preserve"> cần đưa vào biểu mẫu. Nhấn nút </w:t>
      </w:r>
      <w:r w:rsidRPr="0006505D">
        <w:rPr>
          <w:i/>
          <w:color w:val="000000"/>
        </w:rPr>
        <w:t>Next</w:t>
      </w:r>
      <w:r>
        <w:rPr>
          <w:color w:val="000000"/>
        </w:rPr>
        <w:t>.</w:t>
      </w:r>
    </w:p>
    <w:p w14:paraId="7AD945B6" w14:textId="77777777" w:rsidR="0011768B" w:rsidRDefault="0011768B" w:rsidP="0011768B">
      <w:pPr>
        <w:autoSpaceDE w:val="0"/>
        <w:autoSpaceDN w:val="0"/>
        <w:adjustRightInd w:val="0"/>
        <w:ind w:left="180"/>
        <w:jc w:val="center"/>
        <w:rPr>
          <w:color w:val="000000"/>
        </w:rPr>
      </w:pPr>
    </w:p>
    <w:p w14:paraId="7C545A50" w14:textId="77777777" w:rsidR="0011768B" w:rsidRDefault="0011768B" w:rsidP="0011768B">
      <w:pPr>
        <w:autoSpaceDE w:val="0"/>
        <w:autoSpaceDN w:val="0"/>
        <w:adjustRightInd w:val="0"/>
        <w:ind w:left="180"/>
        <w:jc w:val="center"/>
        <w:rPr>
          <w:color w:val="000000"/>
        </w:rPr>
      </w:pPr>
    </w:p>
    <w:p w14:paraId="4B19B15D" w14:textId="77777777" w:rsidR="00884E3B" w:rsidRDefault="00884E3B" w:rsidP="00884E3B">
      <w:pPr>
        <w:autoSpaceDE w:val="0"/>
        <w:autoSpaceDN w:val="0"/>
        <w:adjustRightInd w:val="0"/>
        <w:ind w:left="180"/>
        <w:jc w:val="both"/>
        <w:rPr>
          <w:color w:val="000000"/>
        </w:rPr>
      </w:pPr>
      <w:r>
        <w:rPr>
          <w:noProof/>
          <w:color w:val="000000"/>
        </w:rPr>
        <w:drawing>
          <wp:inline distT="0" distB="0" distL="0" distR="0" wp14:anchorId="15F0B800" wp14:editId="4ECF839C">
            <wp:extent cx="4381500" cy="3263900"/>
            <wp:effectExtent l="0" t="0" r="12700" b="1270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9-21 at 11.45.14 AM.png"/>
                    <pic:cNvPicPr/>
                  </pic:nvPicPr>
                  <pic:blipFill>
                    <a:blip r:embed="rId67">
                      <a:extLst>
                        <a:ext uri="{28A0092B-C50C-407E-A947-70E740481C1C}">
                          <a14:useLocalDpi xmlns:a14="http://schemas.microsoft.com/office/drawing/2010/main" val="0"/>
                        </a:ext>
                      </a:extLst>
                    </a:blip>
                    <a:stretch>
                      <a:fillRect/>
                    </a:stretch>
                  </pic:blipFill>
                  <pic:spPr>
                    <a:xfrm>
                      <a:off x="0" y="0"/>
                      <a:ext cx="4381500" cy="3263900"/>
                    </a:xfrm>
                    <a:prstGeom prst="rect">
                      <a:avLst/>
                    </a:prstGeom>
                  </pic:spPr>
                </pic:pic>
              </a:graphicData>
            </a:graphic>
          </wp:inline>
        </w:drawing>
      </w:r>
    </w:p>
    <w:p w14:paraId="33B611D4" w14:textId="77777777" w:rsidR="00884E3B" w:rsidRDefault="00884E3B" w:rsidP="00884E3B">
      <w:pPr>
        <w:numPr>
          <w:ilvl w:val="0"/>
          <w:numId w:val="40"/>
        </w:numPr>
        <w:autoSpaceDE w:val="0"/>
        <w:autoSpaceDN w:val="0"/>
        <w:adjustRightInd w:val="0"/>
        <w:jc w:val="both"/>
        <w:rPr>
          <w:i/>
          <w:color w:val="000000"/>
        </w:rPr>
      </w:pPr>
      <w:r>
        <w:rPr>
          <w:color w:val="000000"/>
        </w:rPr>
        <w:t xml:space="preserve">Bước 4: Chọn kiểu trình bày biểu mẫu. Nhấn </w:t>
      </w:r>
      <w:r w:rsidRPr="0006505D">
        <w:rPr>
          <w:i/>
          <w:color w:val="000000"/>
        </w:rPr>
        <w:t>Next.</w:t>
      </w:r>
    </w:p>
    <w:p w14:paraId="6AD6D212" w14:textId="77777777" w:rsidR="00884E3B" w:rsidRPr="0006505D" w:rsidRDefault="00884E3B" w:rsidP="00884E3B">
      <w:pPr>
        <w:numPr>
          <w:ilvl w:val="0"/>
          <w:numId w:val="40"/>
        </w:numPr>
        <w:autoSpaceDE w:val="0"/>
        <w:autoSpaceDN w:val="0"/>
        <w:adjustRightInd w:val="0"/>
        <w:jc w:val="both"/>
        <w:rPr>
          <w:i/>
          <w:color w:val="000000"/>
        </w:rPr>
      </w:pPr>
      <w:r>
        <w:rPr>
          <w:color w:val="000000"/>
        </w:rPr>
        <w:t>Bước 4: Gõ tiêu đề cho form. Nhấn Finish.</w:t>
      </w:r>
    </w:p>
    <w:p w14:paraId="4E45F77F" w14:textId="77777777" w:rsidR="00884E3B" w:rsidRDefault="00884E3B" w:rsidP="00884E3B">
      <w:pPr>
        <w:autoSpaceDE w:val="0"/>
        <w:autoSpaceDN w:val="0"/>
        <w:adjustRightInd w:val="0"/>
        <w:ind w:left="180"/>
        <w:jc w:val="both"/>
        <w:rPr>
          <w:color w:val="000000"/>
        </w:rPr>
      </w:pPr>
    </w:p>
    <w:p w14:paraId="6D349FD2" w14:textId="77777777" w:rsidR="00884E3B" w:rsidRDefault="00884E3B" w:rsidP="00884E3B">
      <w:pPr>
        <w:autoSpaceDE w:val="0"/>
        <w:autoSpaceDN w:val="0"/>
        <w:adjustRightInd w:val="0"/>
        <w:jc w:val="both"/>
        <w:rPr>
          <w:color w:val="000000"/>
        </w:rPr>
      </w:pPr>
    </w:p>
    <w:p w14:paraId="16E42F95" w14:textId="77777777" w:rsidR="0011768B" w:rsidRPr="008C3878" w:rsidRDefault="0011768B" w:rsidP="00332B29">
      <w:pPr>
        <w:pStyle w:val="Heading3"/>
      </w:pPr>
      <w:bookmarkStart w:id="263" w:name="_Toc463200498"/>
      <w:bookmarkStart w:id="264" w:name="_Toc463200975"/>
      <w:r>
        <w:t>3</w:t>
      </w:r>
      <w:r w:rsidRPr="008C3878">
        <w:t xml:space="preserve">/ </w:t>
      </w:r>
      <w:r>
        <w:t>Lưu giữ biểu mẫu</w:t>
      </w:r>
      <w:bookmarkEnd w:id="263"/>
      <w:bookmarkEnd w:id="264"/>
      <w:r w:rsidRPr="008C3878">
        <w:t xml:space="preserve"> </w:t>
      </w:r>
    </w:p>
    <w:p w14:paraId="4B021702" w14:textId="77777777" w:rsidR="0011768B" w:rsidRDefault="0011768B" w:rsidP="0011768B">
      <w:pPr>
        <w:autoSpaceDE w:val="0"/>
        <w:autoSpaceDN w:val="0"/>
        <w:adjustRightInd w:val="0"/>
        <w:ind w:left="180" w:firstLine="180"/>
        <w:jc w:val="both"/>
        <w:rPr>
          <w:color w:val="000000"/>
        </w:rPr>
      </w:pPr>
      <w:r>
        <w:rPr>
          <w:color w:val="000000"/>
        </w:rPr>
        <w:t xml:space="preserve"> Chọn File – Save/</w:t>
      </w:r>
      <w:r w:rsidR="00EE4193">
        <w:rPr>
          <w:noProof/>
          <w:color w:val="000000"/>
        </w:rPr>
        <w:drawing>
          <wp:inline distT="0" distB="0" distL="0" distR="0" wp14:anchorId="09F8C693" wp14:editId="27E6B325">
            <wp:extent cx="152400" cy="1524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A398431" w14:textId="77777777" w:rsidR="00C448C6" w:rsidRDefault="00C448C6" w:rsidP="0011768B">
      <w:pPr>
        <w:autoSpaceDE w:val="0"/>
        <w:autoSpaceDN w:val="0"/>
        <w:adjustRightInd w:val="0"/>
        <w:ind w:left="180" w:firstLine="180"/>
        <w:jc w:val="both"/>
        <w:rPr>
          <w:color w:val="000000"/>
        </w:rPr>
      </w:pPr>
    </w:p>
    <w:p w14:paraId="7B9104D1" w14:textId="77777777" w:rsidR="00C448C6" w:rsidRDefault="00C448C6" w:rsidP="0011768B">
      <w:pPr>
        <w:autoSpaceDE w:val="0"/>
        <w:autoSpaceDN w:val="0"/>
        <w:adjustRightInd w:val="0"/>
        <w:ind w:left="180" w:firstLine="180"/>
        <w:jc w:val="both"/>
        <w:rPr>
          <w:color w:val="000000"/>
        </w:rPr>
      </w:pPr>
    </w:p>
    <w:p w14:paraId="0572CEE6" w14:textId="77777777" w:rsidR="0011768B" w:rsidRPr="007076E0" w:rsidRDefault="0011768B" w:rsidP="00332B29">
      <w:pPr>
        <w:pStyle w:val="Title"/>
      </w:pPr>
      <w:bookmarkStart w:id="265" w:name="_Toc463200499"/>
      <w:bookmarkStart w:id="266" w:name="_Toc463200976"/>
      <w:r w:rsidRPr="007076E0">
        <w:t xml:space="preserve">BÀI </w:t>
      </w:r>
      <w:r w:rsidR="00C448C6">
        <w:t>7</w:t>
      </w:r>
      <w:r w:rsidRPr="007076E0">
        <w:t xml:space="preserve">: </w:t>
      </w:r>
      <w:r>
        <w:t>TỰ THIẾT KẾ BIỂU MẪU</w:t>
      </w:r>
      <w:bookmarkEnd w:id="265"/>
      <w:bookmarkEnd w:id="266"/>
      <w:r>
        <w:t xml:space="preserve"> </w:t>
      </w:r>
    </w:p>
    <w:p w14:paraId="20780288" w14:textId="77777777" w:rsidR="0011768B" w:rsidRPr="0076029D" w:rsidRDefault="0011768B" w:rsidP="00531895">
      <w:pPr>
        <w:pStyle w:val="Subtitle"/>
      </w:pPr>
      <w:bookmarkStart w:id="267" w:name="_Toc463198674"/>
      <w:bookmarkStart w:id="268" w:name="_Toc463199091"/>
      <w:bookmarkStart w:id="269" w:name="_Toc463200500"/>
      <w:bookmarkStart w:id="270" w:name="_Toc463200977"/>
      <w:r>
        <w:t>I</w:t>
      </w:r>
      <w:r w:rsidRPr="0076029D">
        <w:t xml:space="preserve">. </w:t>
      </w:r>
      <w:r>
        <w:t>Các thao tác thiết kế</w:t>
      </w:r>
      <w:bookmarkEnd w:id="267"/>
      <w:bookmarkEnd w:id="268"/>
      <w:bookmarkEnd w:id="269"/>
      <w:bookmarkEnd w:id="270"/>
    </w:p>
    <w:p w14:paraId="3705DEFE" w14:textId="77777777" w:rsidR="0011768B" w:rsidRDefault="0011768B" w:rsidP="00332B29">
      <w:pPr>
        <w:pStyle w:val="Heading3"/>
      </w:pPr>
      <w:bookmarkStart w:id="271" w:name="_Toc463200501"/>
      <w:bookmarkStart w:id="272" w:name="_Toc463200978"/>
      <w:r>
        <w:t>1</w:t>
      </w:r>
      <w:r w:rsidRPr="008C3878">
        <w:t xml:space="preserve">/ </w:t>
      </w:r>
      <w:r w:rsidRPr="00E970AA">
        <w:t>Các thành phần</w:t>
      </w:r>
      <w:r>
        <w:t xml:space="preserve"> (Section)</w:t>
      </w:r>
      <w:r w:rsidRPr="00E970AA">
        <w:t xml:space="preserve"> cửa biểu mẫu</w:t>
      </w:r>
      <w:bookmarkEnd w:id="271"/>
      <w:bookmarkEnd w:id="272"/>
      <w:r w:rsidRPr="00E970AA">
        <w:t xml:space="preserve"> </w:t>
      </w:r>
    </w:p>
    <w:p w14:paraId="774889F7" w14:textId="77777777" w:rsidR="00F833BA" w:rsidRDefault="00F833BA" w:rsidP="00F833BA">
      <w:pPr>
        <w:autoSpaceDE w:val="0"/>
        <w:autoSpaceDN w:val="0"/>
        <w:adjustRightInd w:val="0"/>
        <w:ind w:left="180" w:firstLine="180"/>
        <w:jc w:val="both"/>
        <w:rPr>
          <w:color w:val="000000"/>
        </w:rPr>
      </w:pPr>
      <w:r>
        <w:rPr>
          <w:color w:val="000000"/>
        </w:rPr>
        <w:t>Các thông tin trong một biểu mẫu được chia thành nhiều thành phần. Mỗi phần có một công dụng riêng và vị trí xuất hiện trong biểu mẫu theo thứ tự ấn định trước trên biểu mẫu.</w:t>
      </w:r>
    </w:p>
    <w:p w14:paraId="34E1C4D0" w14:textId="77777777" w:rsidR="00F833BA" w:rsidRDefault="00F833BA" w:rsidP="00F833BA">
      <w:pPr>
        <w:numPr>
          <w:ilvl w:val="0"/>
          <w:numId w:val="40"/>
        </w:numPr>
        <w:autoSpaceDE w:val="0"/>
        <w:autoSpaceDN w:val="0"/>
        <w:adjustRightInd w:val="0"/>
        <w:jc w:val="both"/>
        <w:rPr>
          <w:color w:val="000000"/>
        </w:rPr>
      </w:pPr>
      <w:r w:rsidRPr="00120D42">
        <w:rPr>
          <w:b/>
          <w:i/>
          <w:color w:val="000000"/>
        </w:rPr>
        <w:t>Form Header</w:t>
      </w:r>
      <w:r>
        <w:rPr>
          <w:color w:val="000000"/>
        </w:rPr>
        <w:t xml:space="preserve"> (tiêu đề đầu biểu mẫu): hiển thị các thông tin muốn trình bày cho mọi mẫu tin, như tiêu đề của biểu mẫu hay các nút lệnh để thực hiện công việc nào đó. Một </w:t>
      </w:r>
      <w:r w:rsidRPr="00120D42">
        <w:rPr>
          <w:i/>
          <w:color w:val="000000"/>
        </w:rPr>
        <w:t>Form Header</w:t>
      </w:r>
      <w:r>
        <w:rPr>
          <w:color w:val="000000"/>
        </w:rPr>
        <w:t xml:space="preserve"> chỉ xuất hiện ở phần đầu tiên của biểu mẫu trong chế độ </w:t>
      </w:r>
      <w:r w:rsidRPr="00120D42">
        <w:rPr>
          <w:i/>
          <w:color w:val="000000"/>
        </w:rPr>
        <w:t>Form View</w:t>
      </w:r>
      <w:r>
        <w:rPr>
          <w:color w:val="000000"/>
        </w:rPr>
        <w:t xml:space="preserve"> và chỉ xuất hiện một lần ở phần đầu trang in đầu tiên khi in biểu mẫu.</w:t>
      </w:r>
    </w:p>
    <w:p w14:paraId="5448319C" w14:textId="77777777" w:rsidR="00F833BA" w:rsidRDefault="00F833BA" w:rsidP="00F833BA">
      <w:pPr>
        <w:numPr>
          <w:ilvl w:val="0"/>
          <w:numId w:val="40"/>
        </w:numPr>
        <w:autoSpaceDE w:val="0"/>
        <w:autoSpaceDN w:val="0"/>
        <w:adjustRightInd w:val="0"/>
        <w:jc w:val="both"/>
        <w:rPr>
          <w:color w:val="000000"/>
        </w:rPr>
      </w:pPr>
      <w:r w:rsidRPr="00120D42">
        <w:rPr>
          <w:b/>
          <w:i/>
          <w:color w:val="000000"/>
        </w:rPr>
        <w:t>Form Footer</w:t>
      </w:r>
      <w:r>
        <w:rPr>
          <w:color w:val="000000"/>
        </w:rPr>
        <w:t xml:space="preserve"> (tiêu đề cuối biểu mẫu): hiển thị các thông tin muốn trình bày cho mọi mẫu tin, như là các nút lệnh hay các câu nhắc hướng dẫn cách sử dụng biểu mẫu.  Một </w:t>
      </w:r>
      <w:r w:rsidRPr="00120D42">
        <w:rPr>
          <w:i/>
          <w:color w:val="000000"/>
        </w:rPr>
        <w:t xml:space="preserve">Form </w:t>
      </w:r>
      <w:r>
        <w:rPr>
          <w:i/>
          <w:color w:val="000000"/>
        </w:rPr>
        <w:t>Footer</w:t>
      </w:r>
      <w:r>
        <w:rPr>
          <w:color w:val="000000"/>
        </w:rPr>
        <w:t xml:space="preserve"> chỉ xuất hiện ở phần cuối cùng của biểu mẫu trong chế độ </w:t>
      </w:r>
      <w:r w:rsidRPr="00120D42">
        <w:rPr>
          <w:i/>
          <w:color w:val="000000"/>
        </w:rPr>
        <w:t>Form View</w:t>
      </w:r>
      <w:r>
        <w:rPr>
          <w:color w:val="000000"/>
        </w:rPr>
        <w:t xml:space="preserve"> và chỉ xuất hiện một lần sau phần chi tiết </w:t>
      </w:r>
      <w:r w:rsidRPr="008229C5">
        <w:rPr>
          <w:i/>
          <w:color w:val="000000"/>
        </w:rPr>
        <w:t>(Detail)</w:t>
      </w:r>
      <w:r>
        <w:rPr>
          <w:color w:val="000000"/>
        </w:rPr>
        <w:t xml:space="preserve"> của  trang in cuối cùng khi in biểu mẫu.</w:t>
      </w:r>
    </w:p>
    <w:p w14:paraId="70A40389" w14:textId="77777777" w:rsidR="00F833BA" w:rsidRPr="008C3878" w:rsidRDefault="00F833BA" w:rsidP="0011768B">
      <w:pPr>
        <w:autoSpaceDE w:val="0"/>
        <w:autoSpaceDN w:val="0"/>
        <w:adjustRightInd w:val="0"/>
        <w:ind w:left="180"/>
        <w:jc w:val="both"/>
        <w:rPr>
          <w:b/>
          <w:i/>
          <w:color w:val="000000"/>
        </w:rPr>
      </w:pPr>
    </w:p>
    <w:p w14:paraId="5F28A51D" w14:textId="77777777" w:rsidR="0011768B" w:rsidRDefault="00F833BA" w:rsidP="0011768B">
      <w:pPr>
        <w:autoSpaceDE w:val="0"/>
        <w:autoSpaceDN w:val="0"/>
        <w:adjustRightInd w:val="0"/>
        <w:ind w:left="180" w:firstLine="180"/>
        <w:jc w:val="center"/>
        <w:rPr>
          <w:color w:val="000000"/>
        </w:rPr>
      </w:pPr>
      <w:r>
        <w:rPr>
          <w:noProof/>
          <w:color w:val="000000"/>
        </w:rPr>
        <w:drawing>
          <wp:inline distT="0" distB="0" distL="0" distR="0" wp14:anchorId="58735FB1" wp14:editId="5D2AED8E">
            <wp:extent cx="5486400" cy="3094355"/>
            <wp:effectExtent l="0" t="0" r="0" b="444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9-21 at 11.52.12 AM.png"/>
                    <pic:cNvPicPr/>
                  </pic:nvPicPr>
                  <pic:blipFill>
                    <a:blip r:embed="rId68">
                      <a:extLst>
                        <a:ext uri="{28A0092B-C50C-407E-A947-70E740481C1C}">
                          <a14:useLocalDpi xmlns:a14="http://schemas.microsoft.com/office/drawing/2010/main" val="0"/>
                        </a:ext>
                      </a:extLst>
                    </a:blip>
                    <a:stretch>
                      <a:fillRect/>
                    </a:stretch>
                  </pic:blipFill>
                  <pic:spPr>
                    <a:xfrm>
                      <a:off x="0" y="0"/>
                      <a:ext cx="5486400" cy="3094355"/>
                    </a:xfrm>
                    <a:prstGeom prst="rect">
                      <a:avLst/>
                    </a:prstGeom>
                  </pic:spPr>
                </pic:pic>
              </a:graphicData>
            </a:graphic>
          </wp:inline>
        </w:drawing>
      </w:r>
    </w:p>
    <w:p w14:paraId="35533D9A" w14:textId="77777777" w:rsidR="0011768B" w:rsidRDefault="0011768B" w:rsidP="0011768B">
      <w:pPr>
        <w:numPr>
          <w:ilvl w:val="0"/>
          <w:numId w:val="40"/>
        </w:numPr>
        <w:autoSpaceDE w:val="0"/>
        <w:autoSpaceDN w:val="0"/>
        <w:adjustRightInd w:val="0"/>
        <w:jc w:val="both"/>
        <w:rPr>
          <w:color w:val="000000"/>
        </w:rPr>
      </w:pPr>
      <w:r w:rsidRPr="006E0557">
        <w:rPr>
          <w:b/>
          <w:i/>
          <w:color w:val="000000"/>
        </w:rPr>
        <w:lastRenderedPageBreak/>
        <w:t xml:space="preserve">Page Header </w:t>
      </w:r>
      <w:r>
        <w:rPr>
          <w:color w:val="000000"/>
        </w:rPr>
        <w:t xml:space="preserve">(tiêu đề đầu trang): Hiển thị thông tin như là tiêu đề trang, tiêu đề cột hay bất cứ thông tin nào mà bạn muốn xuất hiện ở đầu mỗi trang khi in biểu mẫu. Các </w:t>
      </w:r>
      <w:r w:rsidRPr="008229C5">
        <w:rPr>
          <w:i/>
          <w:color w:val="000000"/>
        </w:rPr>
        <w:t>Page Header</w:t>
      </w:r>
      <w:r>
        <w:rPr>
          <w:color w:val="000000"/>
        </w:rPr>
        <w:t xml:space="preserve"> chỉ xuất hiện trên trang in khi in biểu mẫu. </w:t>
      </w:r>
    </w:p>
    <w:p w14:paraId="556EFE48" w14:textId="77777777" w:rsidR="0011768B" w:rsidRDefault="0011768B" w:rsidP="0011768B">
      <w:pPr>
        <w:numPr>
          <w:ilvl w:val="0"/>
          <w:numId w:val="40"/>
        </w:numPr>
        <w:autoSpaceDE w:val="0"/>
        <w:autoSpaceDN w:val="0"/>
        <w:adjustRightInd w:val="0"/>
        <w:jc w:val="both"/>
        <w:rPr>
          <w:color w:val="000000"/>
        </w:rPr>
      </w:pPr>
      <w:r>
        <w:rPr>
          <w:b/>
          <w:i/>
          <w:color w:val="000000"/>
        </w:rPr>
        <w:t>Page Footer</w:t>
      </w:r>
      <w:r>
        <w:rPr>
          <w:color w:val="000000"/>
        </w:rPr>
        <w:t xml:space="preserve"> (tiêu đề cuối trang): Hiển thị thông tin như là số trang, ngày tháng hay bất cứ thông tin nào mà bạn muốn xuất hiện ở cuối mỗi trang khi in biểu mẫu. Các </w:t>
      </w:r>
      <w:r w:rsidRPr="008229C5">
        <w:rPr>
          <w:i/>
          <w:color w:val="000000"/>
        </w:rPr>
        <w:t xml:space="preserve">Page Footer </w:t>
      </w:r>
      <w:r>
        <w:rPr>
          <w:color w:val="000000"/>
        </w:rPr>
        <w:t xml:space="preserve">chỉ xuất hiện trên trang in khi in biểu mẫu. </w:t>
      </w:r>
    </w:p>
    <w:p w14:paraId="1E1DF8FC" w14:textId="77777777" w:rsidR="0011768B" w:rsidRDefault="0011768B" w:rsidP="0011768B">
      <w:pPr>
        <w:numPr>
          <w:ilvl w:val="0"/>
          <w:numId w:val="40"/>
        </w:numPr>
        <w:autoSpaceDE w:val="0"/>
        <w:autoSpaceDN w:val="0"/>
        <w:adjustRightInd w:val="0"/>
        <w:jc w:val="both"/>
        <w:rPr>
          <w:color w:val="000000"/>
        </w:rPr>
      </w:pPr>
      <w:r w:rsidRPr="006E0557">
        <w:rPr>
          <w:b/>
          <w:i/>
          <w:color w:val="000000"/>
        </w:rPr>
        <w:t>Detail</w:t>
      </w:r>
      <w:r>
        <w:rPr>
          <w:color w:val="000000"/>
        </w:rPr>
        <w:t xml:space="preserve"> (phần chi tiết): Hiển thị các thông tin như là các vùng, mẫu tin, các điều khiển do bạn tạo lập để trình bày các dữ liệu lấy từ các nguồn dữ liệu </w:t>
      </w:r>
      <w:r w:rsidRPr="008229C5">
        <w:rPr>
          <w:i/>
          <w:color w:val="000000"/>
        </w:rPr>
        <w:t xml:space="preserve">(resource) </w:t>
      </w:r>
      <w:r>
        <w:rPr>
          <w:color w:val="000000"/>
        </w:rPr>
        <w:t>khác nhau. Bạn có thể hiển thị các mẫu tin trên một màn hình hay một trang in hay nhiều hơn cho vừa vặn.</w:t>
      </w:r>
    </w:p>
    <w:p w14:paraId="7EE59371" w14:textId="77777777" w:rsidR="0011768B" w:rsidRDefault="00F833BA" w:rsidP="00332B29">
      <w:pPr>
        <w:pStyle w:val="Heading3"/>
      </w:pPr>
      <w:bookmarkStart w:id="273" w:name="_Toc463200502"/>
      <w:bookmarkStart w:id="274" w:name="_Toc463200979"/>
      <w:r>
        <w:t>2</w:t>
      </w:r>
      <w:r w:rsidR="0011768B" w:rsidRPr="008C3878">
        <w:t xml:space="preserve">/ </w:t>
      </w:r>
      <w:r w:rsidR="0011768B">
        <w:t>Thiết kế một biểu mẫu</w:t>
      </w:r>
      <w:bookmarkEnd w:id="273"/>
      <w:bookmarkEnd w:id="274"/>
      <w:r w:rsidR="0011768B" w:rsidRPr="00E970AA">
        <w:t xml:space="preserve"> </w:t>
      </w:r>
    </w:p>
    <w:p w14:paraId="48564339" w14:textId="77777777" w:rsidR="00F833BA" w:rsidRPr="008C3878" w:rsidRDefault="00F833BA" w:rsidP="0011768B">
      <w:pPr>
        <w:autoSpaceDE w:val="0"/>
        <w:autoSpaceDN w:val="0"/>
        <w:adjustRightInd w:val="0"/>
        <w:ind w:left="180"/>
        <w:jc w:val="both"/>
        <w:rPr>
          <w:b/>
          <w:i/>
          <w:color w:val="000000"/>
        </w:rPr>
      </w:pPr>
      <w:r>
        <w:rPr>
          <w:b/>
          <w:i/>
          <w:noProof/>
          <w:color w:val="000000"/>
        </w:rPr>
        <w:drawing>
          <wp:inline distT="0" distB="0" distL="0" distR="0" wp14:anchorId="52E83BC6" wp14:editId="3249F6F1">
            <wp:extent cx="3759200" cy="139700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9-21 at 11.49.59 AM.png"/>
                    <pic:cNvPicPr/>
                  </pic:nvPicPr>
                  <pic:blipFill>
                    <a:blip r:embed="rId69">
                      <a:extLst>
                        <a:ext uri="{28A0092B-C50C-407E-A947-70E740481C1C}">
                          <a14:useLocalDpi xmlns:a14="http://schemas.microsoft.com/office/drawing/2010/main" val="0"/>
                        </a:ext>
                      </a:extLst>
                    </a:blip>
                    <a:stretch>
                      <a:fillRect/>
                    </a:stretch>
                  </pic:blipFill>
                  <pic:spPr>
                    <a:xfrm>
                      <a:off x="0" y="0"/>
                      <a:ext cx="3759200" cy="1397000"/>
                    </a:xfrm>
                    <a:prstGeom prst="rect">
                      <a:avLst/>
                    </a:prstGeom>
                  </pic:spPr>
                </pic:pic>
              </a:graphicData>
            </a:graphic>
          </wp:inline>
        </w:drawing>
      </w:r>
    </w:p>
    <w:p w14:paraId="305DAE36" w14:textId="77777777" w:rsidR="0011768B" w:rsidRPr="0006505D" w:rsidRDefault="0011768B" w:rsidP="0011768B">
      <w:pPr>
        <w:numPr>
          <w:ilvl w:val="0"/>
          <w:numId w:val="41"/>
        </w:numPr>
        <w:autoSpaceDE w:val="0"/>
        <w:autoSpaceDN w:val="0"/>
        <w:adjustRightInd w:val="0"/>
        <w:jc w:val="both"/>
        <w:rPr>
          <w:i/>
          <w:color w:val="000000"/>
        </w:rPr>
      </w:pPr>
      <w:r>
        <w:rPr>
          <w:color w:val="000000"/>
        </w:rPr>
        <w:t xml:space="preserve">Bước 1: chọn </w:t>
      </w:r>
      <w:r w:rsidR="00F833BA">
        <w:rPr>
          <w:color w:val="000000"/>
        </w:rPr>
        <w:t xml:space="preserve">Create - </w:t>
      </w:r>
      <w:r w:rsidRPr="0006505D">
        <w:rPr>
          <w:i/>
          <w:color w:val="000000"/>
        </w:rPr>
        <w:t xml:space="preserve">Forms – </w:t>
      </w:r>
      <w:r w:rsidR="00F833BA">
        <w:rPr>
          <w:i/>
          <w:color w:val="000000"/>
        </w:rPr>
        <w:t>Form Design</w:t>
      </w:r>
    </w:p>
    <w:p w14:paraId="14F1128E" w14:textId="77777777" w:rsidR="0011768B" w:rsidRDefault="001B3B36" w:rsidP="0011768B">
      <w:pPr>
        <w:numPr>
          <w:ilvl w:val="0"/>
          <w:numId w:val="41"/>
        </w:numPr>
        <w:autoSpaceDE w:val="0"/>
        <w:autoSpaceDN w:val="0"/>
        <w:adjustRightInd w:val="0"/>
        <w:jc w:val="both"/>
        <w:rPr>
          <w:color w:val="000000"/>
        </w:rPr>
      </w:pPr>
      <w:r>
        <w:rPr>
          <w:color w:val="000000"/>
        </w:rPr>
        <w:t>Bước 2</w:t>
      </w:r>
      <w:r w:rsidR="0011768B">
        <w:rPr>
          <w:color w:val="000000"/>
        </w:rPr>
        <w:t>: Lần lượt dưa vào biểu mẫu các điều khiển liên quan đến một mẫu tin.</w:t>
      </w:r>
    </w:p>
    <w:p w14:paraId="7F618941" w14:textId="77777777" w:rsidR="0011768B" w:rsidRDefault="001B3B36" w:rsidP="0011768B">
      <w:pPr>
        <w:numPr>
          <w:ilvl w:val="0"/>
          <w:numId w:val="41"/>
        </w:numPr>
        <w:autoSpaceDE w:val="0"/>
        <w:autoSpaceDN w:val="0"/>
        <w:adjustRightInd w:val="0"/>
        <w:jc w:val="both"/>
        <w:rPr>
          <w:color w:val="000000"/>
        </w:rPr>
      </w:pPr>
      <w:r>
        <w:rPr>
          <w:color w:val="000000"/>
        </w:rPr>
        <w:t>Bước 3</w:t>
      </w:r>
      <w:r w:rsidR="0011768B">
        <w:rPr>
          <w:color w:val="000000"/>
        </w:rPr>
        <w:t>: Thiết lập các thuộc tính cho các điều khiển.</w:t>
      </w:r>
    </w:p>
    <w:p w14:paraId="5BDB813E" w14:textId="77777777" w:rsidR="0011768B" w:rsidRDefault="001B3B36" w:rsidP="0011768B">
      <w:pPr>
        <w:numPr>
          <w:ilvl w:val="0"/>
          <w:numId w:val="41"/>
        </w:numPr>
        <w:autoSpaceDE w:val="0"/>
        <w:autoSpaceDN w:val="0"/>
        <w:adjustRightInd w:val="0"/>
        <w:jc w:val="both"/>
        <w:rPr>
          <w:color w:val="000000"/>
        </w:rPr>
      </w:pPr>
      <w:r>
        <w:rPr>
          <w:color w:val="000000"/>
        </w:rPr>
        <w:t>Bước 4</w:t>
      </w:r>
      <w:r w:rsidR="0011768B">
        <w:rPr>
          <w:color w:val="000000"/>
        </w:rPr>
        <w:t>: Hiệu chỉnh lề, hàng, cột, … cho các điều khiển.</w:t>
      </w:r>
    </w:p>
    <w:p w14:paraId="0EFA0077" w14:textId="77777777" w:rsidR="0011768B" w:rsidRDefault="001B3B36" w:rsidP="0011768B">
      <w:pPr>
        <w:numPr>
          <w:ilvl w:val="0"/>
          <w:numId w:val="41"/>
        </w:numPr>
        <w:autoSpaceDE w:val="0"/>
        <w:autoSpaceDN w:val="0"/>
        <w:adjustRightInd w:val="0"/>
        <w:jc w:val="both"/>
        <w:rPr>
          <w:color w:val="000000"/>
        </w:rPr>
      </w:pPr>
      <w:r>
        <w:rPr>
          <w:color w:val="000000"/>
        </w:rPr>
        <w:t>Bước 5</w:t>
      </w:r>
      <w:r w:rsidR="0011768B">
        <w:rPr>
          <w:color w:val="000000"/>
        </w:rPr>
        <w:t xml:space="preserve">: Lưu giữ biểu mẫu. </w:t>
      </w:r>
    </w:p>
    <w:p w14:paraId="27F0A003" w14:textId="77777777" w:rsidR="0011768B" w:rsidRPr="008C3878" w:rsidRDefault="0011768B" w:rsidP="00332B29">
      <w:pPr>
        <w:pStyle w:val="Heading3"/>
      </w:pPr>
      <w:bookmarkStart w:id="275" w:name="_Toc463200503"/>
      <w:bookmarkStart w:id="276" w:name="_Toc463200980"/>
      <w:r>
        <w:t>2</w:t>
      </w:r>
      <w:r w:rsidRPr="008C3878">
        <w:t xml:space="preserve">/ </w:t>
      </w:r>
      <w:r>
        <w:t>Thêm hay gỡ bỏ thành phần Form Header/Footer</w:t>
      </w:r>
      <w:bookmarkEnd w:id="275"/>
      <w:bookmarkEnd w:id="276"/>
    </w:p>
    <w:p w14:paraId="55375134" w14:textId="77777777" w:rsidR="0011768B" w:rsidRDefault="0011768B" w:rsidP="0011768B">
      <w:pPr>
        <w:numPr>
          <w:ilvl w:val="0"/>
          <w:numId w:val="42"/>
        </w:numPr>
        <w:autoSpaceDE w:val="0"/>
        <w:autoSpaceDN w:val="0"/>
        <w:adjustRightInd w:val="0"/>
        <w:jc w:val="both"/>
        <w:rPr>
          <w:color w:val="000000"/>
        </w:rPr>
      </w:pPr>
      <w:r>
        <w:rPr>
          <w:color w:val="000000"/>
        </w:rPr>
        <w:t>Mở biểu mẫu ở dạng thiết kế (</w:t>
      </w:r>
      <w:r w:rsidRPr="008229C5">
        <w:rPr>
          <w:i/>
          <w:color w:val="000000"/>
        </w:rPr>
        <w:t>Design View</w:t>
      </w:r>
      <w:r>
        <w:rPr>
          <w:color w:val="000000"/>
        </w:rPr>
        <w:t>)</w:t>
      </w:r>
    </w:p>
    <w:p w14:paraId="463327FC" w14:textId="77777777" w:rsidR="0011768B" w:rsidRPr="0006505D" w:rsidRDefault="0029093F" w:rsidP="0011768B">
      <w:pPr>
        <w:numPr>
          <w:ilvl w:val="0"/>
          <w:numId w:val="42"/>
        </w:numPr>
        <w:autoSpaceDE w:val="0"/>
        <w:autoSpaceDN w:val="0"/>
        <w:adjustRightInd w:val="0"/>
        <w:jc w:val="both"/>
        <w:rPr>
          <w:i/>
          <w:color w:val="000000"/>
        </w:rPr>
      </w:pPr>
      <w:r>
        <w:rPr>
          <w:i/>
          <w:color w:val="000000"/>
        </w:rPr>
        <w:t xml:space="preserve">Click phải lên thanh </w:t>
      </w:r>
      <w:r w:rsidR="0011768B" w:rsidRPr="0006505D">
        <w:rPr>
          <w:i/>
          <w:color w:val="000000"/>
        </w:rPr>
        <w:t xml:space="preserve"> Header/Footer</w:t>
      </w:r>
      <w:r>
        <w:rPr>
          <w:i/>
          <w:color w:val="000000"/>
        </w:rPr>
        <w:t xml:space="preserve"> chọn </w:t>
      </w:r>
      <w:r w:rsidRPr="0006505D">
        <w:rPr>
          <w:i/>
          <w:color w:val="000000"/>
        </w:rPr>
        <w:t>Header/Footer</w:t>
      </w:r>
    </w:p>
    <w:p w14:paraId="3391BE32" w14:textId="77777777" w:rsidR="0011768B" w:rsidRDefault="0011768B" w:rsidP="0011768B">
      <w:pPr>
        <w:autoSpaceDE w:val="0"/>
        <w:autoSpaceDN w:val="0"/>
        <w:adjustRightInd w:val="0"/>
        <w:ind w:left="180"/>
        <w:jc w:val="center"/>
        <w:rPr>
          <w:color w:val="000000"/>
        </w:rPr>
      </w:pPr>
    </w:p>
    <w:p w14:paraId="793A6139" w14:textId="77777777" w:rsidR="0011768B" w:rsidRPr="008C3878" w:rsidRDefault="0011768B" w:rsidP="00332B29">
      <w:pPr>
        <w:pStyle w:val="Heading3"/>
      </w:pPr>
      <w:bookmarkStart w:id="277" w:name="_Toc463200504"/>
      <w:bookmarkStart w:id="278" w:name="_Toc463200981"/>
      <w:r>
        <w:t>3</w:t>
      </w:r>
      <w:r w:rsidRPr="008C3878">
        <w:t xml:space="preserve">/ </w:t>
      </w:r>
      <w:r>
        <w:t>Thêm hay gỡ bỏ thành phần Page Header/Footer</w:t>
      </w:r>
      <w:bookmarkEnd w:id="277"/>
      <w:bookmarkEnd w:id="278"/>
    </w:p>
    <w:p w14:paraId="4FB0B879" w14:textId="77777777" w:rsidR="0011768B" w:rsidRDefault="0011768B" w:rsidP="0011768B">
      <w:pPr>
        <w:numPr>
          <w:ilvl w:val="0"/>
          <w:numId w:val="42"/>
        </w:numPr>
        <w:autoSpaceDE w:val="0"/>
        <w:autoSpaceDN w:val="0"/>
        <w:adjustRightInd w:val="0"/>
        <w:jc w:val="both"/>
        <w:rPr>
          <w:color w:val="000000"/>
        </w:rPr>
      </w:pPr>
      <w:r>
        <w:rPr>
          <w:color w:val="000000"/>
        </w:rPr>
        <w:t>Mở biểu mẫu ở dạng thiết kế (</w:t>
      </w:r>
      <w:r w:rsidRPr="008229C5">
        <w:rPr>
          <w:i/>
          <w:color w:val="000000"/>
        </w:rPr>
        <w:t>Design View</w:t>
      </w:r>
      <w:r>
        <w:rPr>
          <w:color w:val="000000"/>
        </w:rPr>
        <w:t>)</w:t>
      </w:r>
    </w:p>
    <w:p w14:paraId="49A1E208" w14:textId="77777777" w:rsidR="0011768B" w:rsidRPr="0029093F" w:rsidRDefault="0029093F" w:rsidP="0029093F">
      <w:pPr>
        <w:numPr>
          <w:ilvl w:val="0"/>
          <w:numId w:val="42"/>
        </w:numPr>
        <w:autoSpaceDE w:val="0"/>
        <w:autoSpaceDN w:val="0"/>
        <w:adjustRightInd w:val="0"/>
        <w:jc w:val="both"/>
        <w:rPr>
          <w:i/>
          <w:color w:val="000000"/>
        </w:rPr>
      </w:pPr>
      <w:r>
        <w:rPr>
          <w:i/>
          <w:color w:val="000000"/>
        </w:rPr>
        <w:t xml:space="preserve">Click phải lên thanh </w:t>
      </w:r>
      <w:r w:rsidRPr="0006505D">
        <w:rPr>
          <w:i/>
          <w:color w:val="000000"/>
        </w:rPr>
        <w:t xml:space="preserve"> Header/Footer</w:t>
      </w:r>
      <w:r>
        <w:rPr>
          <w:i/>
          <w:color w:val="000000"/>
        </w:rPr>
        <w:t xml:space="preserve"> chọn </w:t>
      </w:r>
      <w:r w:rsidRPr="0006505D">
        <w:rPr>
          <w:i/>
          <w:color w:val="000000"/>
        </w:rPr>
        <w:t>Header/Footer</w:t>
      </w:r>
    </w:p>
    <w:p w14:paraId="62693235" w14:textId="77777777" w:rsidR="0011768B" w:rsidRPr="008C3878" w:rsidRDefault="0011768B" w:rsidP="00332B29">
      <w:pPr>
        <w:pStyle w:val="Heading3"/>
      </w:pPr>
      <w:bookmarkStart w:id="279" w:name="_Toc463200505"/>
      <w:bookmarkStart w:id="280" w:name="_Toc463200982"/>
      <w:r>
        <w:t>4</w:t>
      </w:r>
      <w:r w:rsidRPr="008C3878">
        <w:t xml:space="preserve">/ </w:t>
      </w:r>
      <w:r>
        <w:t>Thêm các điều khiển vào biểu mẫu</w:t>
      </w:r>
      <w:bookmarkEnd w:id="279"/>
      <w:bookmarkEnd w:id="280"/>
      <w:r>
        <w:t xml:space="preserve"> </w:t>
      </w:r>
    </w:p>
    <w:p w14:paraId="78B80B45" w14:textId="77777777" w:rsidR="0011768B" w:rsidRPr="00B03010" w:rsidRDefault="0011768B" w:rsidP="0011768B">
      <w:pPr>
        <w:autoSpaceDE w:val="0"/>
        <w:autoSpaceDN w:val="0"/>
        <w:adjustRightInd w:val="0"/>
        <w:ind w:left="360"/>
        <w:jc w:val="both"/>
        <w:rPr>
          <w:b/>
          <w:i/>
          <w:color w:val="000000"/>
          <w:u w:val="single"/>
        </w:rPr>
      </w:pPr>
      <w:r w:rsidRPr="00B03010">
        <w:rPr>
          <w:b/>
          <w:i/>
          <w:color w:val="000000"/>
          <w:u w:val="single"/>
        </w:rPr>
        <w:t>a/ Thêm điều khiển nối kết</w:t>
      </w:r>
    </w:p>
    <w:p w14:paraId="4795451C" w14:textId="77777777" w:rsidR="0011768B" w:rsidRDefault="0011768B" w:rsidP="0011768B">
      <w:pPr>
        <w:autoSpaceDE w:val="0"/>
        <w:autoSpaceDN w:val="0"/>
        <w:adjustRightInd w:val="0"/>
        <w:ind w:left="180"/>
        <w:jc w:val="both"/>
        <w:rPr>
          <w:color w:val="000000"/>
        </w:rPr>
      </w:pPr>
      <w:r w:rsidRPr="00B03010">
        <w:rPr>
          <w:i/>
          <w:color w:val="000000"/>
          <w:u w:val="single"/>
        </w:rPr>
        <w:t>Điều kiện</w:t>
      </w:r>
      <w:r>
        <w:rPr>
          <w:color w:val="000000"/>
        </w:rPr>
        <w:t>: Biểu mẫu phải có nguồn dữ liệu cơ sở là bảng hay truy vấn.</w:t>
      </w:r>
    </w:p>
    <w:p w14:paraId="44892481" w14:textId="77777777" w:rsidR="0011768B" w:rsidRPr="0006505D" w:rsidRDefault="0011768B" w:rsidP="0011768B">
      <w:pPr>
        <w:numPr>
          <w:ilvl w:val="0"/>
          <w:numId w:val="43"/>
        </w:numPr>
        <w:autoSpaceDE w:val="0"/>
        <w:autoSpaceDN w:val="0"/>
        <w:adjustRightInd w:val="0"/>
        <w:jc w:val="both"/>
        <w:rPr>
          <w:i/>
          <w:color w:val="000000"/>
        </w:rPr>
      </w:pPr>
      <w:r>
        <w:rPr>
          <w:color w:val="000000"/>
        </w:rPr>
        <w:t xml:space="preserve">Bấm nút </w:t>
      </w:r>
      <w:r w:rsidRPr="008229C5">
        <w:rPr>
          <w:i/>
          <w:color w:val="000000"/>
        </w:rPr>
        <w:t>Field List</w:t>
      </w:r>
      <w:r>
        <w:rPr>
          <w:color w:val="000000"/>
        </w:rPr>
        <w:t xml:space="preserve"> </w:t>
      </w:r>
      <w:r w:rsidR="00EE4193">
        <w:rPr>
          <w:noProof/>
          <w:color w:val="000000"/>
        </w:rPr>
        <w:drawing>
          <wp:inline distT="0" distB="0" distL="0" distR="0" wp14:anchorId="5A93577D" wp14:editId="61902B61">
            <wp:extent cx="152400" cy="1524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0">
                      <a:clrChange>
                        <a:clrFrom>
                          <a:srgbClr val="00FF00"/>
                        </a:clrFrom>
                        <a:clrTo>
                          <a:srgbClr val="00FF00">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hay chọn </w:t>
      </w:r>
      <w:r w:rsidRPr="0006505D">
        <w:rPr>
          <w:i/>
          <w:color w:val="000000"/>
        </w:rPr>
        <w:t>View – Field List.</w:t>
      </w:r>
    </w:p>
    <w:p w14:paraId="5C4A40D4" w14:textId="77777777" w:rsidR="0011768B" w:rsidRDefault="0011768B" w:rsidP="0011768B">
      <w:pPr>
        <w:numPr>
          <w:ilvl w:val="0"/>
          <w:numId w:val="43"/>
        </w:numPr>
        <w:autoSpaceDE w:val="0"/>
        <w:autoSpaceDN w:val="0"/>
        <w:adjustRightInd w:val="0"/>
        <w:jc w:val="both"/>
        <w:rPr>
          <w:color w:val="000000"/>
        </w:rPr>
      </w:pPr>
      <w:r>
        <w:rPr>
          <w:color w:val="000000"/>
        </w:rPr>
        <w:t xml:space="preserve">Chọn một vùng muốn đưa vào biểu mẫu từ hộp danh sách, bằng cách bấm vào tên vùng (nếu muốn chọn nhiều vùng bằng cách nhấn </w:t>
      </w:r>
      <w:r w:rsidRPr="00B03010">
        <w:rPr>
          <w:i/>
          <w:color w:val="000000"/>
        </w:rPr>
        <w:t>Shift</w:t>
      </w:r>
      <w:r>
        <w:rPr>
          <w:color w:val="000000"/>
        </w:rPr>
        <w:t xml:space="preserve"> hoặc </w:t>
      </w:r>
      <w:r w:rsidRPr="00B03010">
        <w:rPr>
          <w:i/>
          <w:color w:val="000000"/>
        </w:rPr>
        <w:t>Ctr</w:t>
      </w:r>
      <w:r>
        <w:rPr>
          <w:color w:val="000000"/>
        </w:rPr>
        <w:t xml:space="preserve">l). Bấm mouse và kéo  vào phần </w:t>
      </w:r>
      <w:r w:rsidRPr="00B03010">
        <w:rPr>
          <w:i/>
          <w:color w:val="000000"/>
        </w:rPr>
        <w:t>Detail</w:t>
      </w:r>
      <w:r>
        <w:rPr>
          <w:color w:val="000000"/>
        </w:rPr>
        <w:t xml:space="preserve"> của biểu mẫu rồi thả ra.</w:t>
      </w:r>
    </w:p>
    <w:p w14:paraId="27A5E84C" w14:textId="77777777" w:rsidR="0011768B" w:rsidRDefault="00EE4193" w:rsidP="0011768B">
      <w:pPr>
        <w:autoSpaceDE w:val="0"/>
        <w:autoSpaceDN w:val="0"/>
        <w:adjustRightInd w:val="0"/>
        <w:ind w:left="360"/>
        <w:jc w:val="both"/>
        <w:rPr>
          <w:b/>
          <w:i/>
          <w:color w:val="000000"/>
          <w:u w:val="single"/>
        </w:rPr>
      </w:pPr>
      <w:r>
        <w:rPr>
          <w:b/>
          <w:i/>
          <w:noProof/>
          <w:color w:val="000000"/>
          <w:u w:val="single"/>
        </w:rPr>
        <w:lastRenderedPageBreak/>
        <w:drawing>
          <wp:inline distT="0" distB="0" distL="0" distR="0" wp14:anchorId="72DD0153" wp14:editId="2388CC3C">
            <wp:extent cx="5041900" cy="3530600"/>
            <wp:effectExtent l="0" t="0" r="1270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041900" cy="3530600"/>
                    </a:xfrm>
                    <a:prstGeom prst="rect">
                      <a:avLst/>
                    </a:prstGeom>
                    <a:noFill/>
                    <a:ln>
                      <a:noFill/>
                    </a:ln>
                  </pic:spPr>
                </pic:pic>
              </a:graphicData>
            </a:graphic>
          </wp:inline>
        </w:drawing>
      </w:r>
    </w:p>
    <w:p w14:paraId="22CD78F0" w14:textId="77777777" w:rsidR="0011768B" w:rsidRPr="00B03010" w:rsidRDefault="0011768B" w:rsidP="0011768B">
      <w:pPr>
        <w:autoSpaceDE w:val="0"/>
        <w:autoSpaceDN w:val="0"/>
        <w:adjustRightInd w:val="0"/>
        <w:ind w:left="360"/>
        <w:jc w:val="both"/>
        <w:rPr>
          <w:b/>
          <w:i/>
          <w:color w:val="000000"/>
          <w:u w:val="single"/>
        </w:rPr>
      </w:pPr>
      <w:r>
        <w:rPr>
          <w:b/>
          <w:i/>
          <w:color w:val="000000"/>
          <w:u w:val="single"/>
        </w:rPr>
        <w:t>b</w:t>
      </w:r>
      <w:r w:rsidRPr="00B03010">
        <w:rPr>
          <w:b/>
          <w:i/>
          <w:color w:val="000000"/>
          <w:u w:val="single"/>
        </w:rPr>
        <w:t xml:space="preserve">/ Thêm điều khiển </w:t>
      </w:r>
      <w:r>
        <w:rPr>
          <w:b/>
          <w:i/>
          <w:color w:val="000000"/>
          <w:u w:val="single"/>
        </w:rPr>
        <w:t>cô lập</w:t>
      </w:r>
    </w:p>
    <w:p w14:paraId="3FA5540C" w14:textId="77777777" w:rsidR="0011768B" w:rsidRDefault="0011768B" w:rsidP="0011768B">
      <w:pPr>
        <w:numPr>
          <w:ilvl w:val="0"/>
          <w:numId w:val="44"/>
        </w:numPr>
        <w:tabs>
          <w:tab w:val="clear" w:pos="720"/>
          <w:tab w:val="num" w:pos="1080"/>
        </w:tabs>
        <w:autoSpaceDE w:val="0"/>
        <w:autoSpaceDN w:val="0"/>
        <w:adjustRightInd w:val="0"/>
        <w:ind w:left="1080"/>
        <w:jc w:val="both"/>
        <w:rPr>
          <w:color w:val="000000"/>
        </w:rPr>
      </w:pPr>
      <w:r>
        <w:rPr>
          <w:color w:val="000000"/>
        </w:rPr>
        <w:t xml:space="preserve">Mở hộp công cụ </w:t>
      </w:r>
      <w:r w:rsidRPr="008229C5">
        <w:rPr>
          <w:i/>
          <w:color w:val="000000"/>
        </w:rPr>
        <w:t>Tool</w:t>
      </w:r>
      <w:r>
        <w:rPr>
          <w:i/>
          <w:color w:val="000000"/>
        </w:rPr>
        <w:t xml:space="preserve"> B</w:t>
      </w:r>
      <w:r w:rsidRPr="008229C5">
        <w:rPr>
          <w:i/>
          <w:color w:val="000000"/>
        </w:rPr>
        <w:t>ox</w:t>
      </w:r>
      <w:r>
        <w:rPr>
          <w:color w:val="000000"/>
        </w:rPr>
        <w:t xml:space="preserve"> (nhấn nút </w:t>
      </w:r>
      <w:r w:rsidR="00EE4193">
        <w:rPr>
          <w:noProof/>
          <w:color w:val="000000"/>
        </w:rPr>
        <w:drawing>
          <wp:inline distT="0" distB="0" distL="0" distR="0" wp14:anchorId="520FCFAB" wp14:editId="439EC3F7">
            <wp:extent cx="152400" cy="1524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clrChange>
                        <a:clrFrom>
                          <a:srgbClr val="FF00FF"/>
                        </a:clrFrom>
                        <a:clrTo>
                          <a:srgbClr val="FF00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w:t>
      </w:r>
    </w:p>
    <w:p w14:paraId="4496276D" w14:textId="77777777" w:rsidR="0011768B" w:rsidRDefault="0011768B" w:rsidP="0011768B">
      <w:pPr>
        <w:numPr>
          <w:ilvl w:val="0"/>
          <w:numId w:val="44"/>
        </w:numPr>
        <w:tabs>
          <w:tab w:val="clear" w:pos="720"/>
          <w:tab w:val="num" w:pos="1080"/>
        </w:tabs>
        <w:autoSpaceDE w:val="0"/>
        <w:autoSpaceDN w:val="0"/>
        <w:adjustRightInd w:val="0"/>
        <w:ind w:left="1080"/>
        <w:jc w:val="both"/>
        <w:rPr>
          <w:color w:val="000000"/>
        </w:rPr>
      </w:pPr>
      <w:r>
        <w:rPr>
          <w:color w:val="000000"/>
        </w:rPr>
        <w:t xml:space="preserve">Nhấn nút </w:t>
      </w:r>
      <w:r w:rsidRPr="008229C5">
        <w:rPr>
          <w:i/>
          <w:color w:val="000000"/>
        </w:rPr>
        <w:t>Control Wizards</w:t>
      </w:r>
      <w:r>
        <w:rPr>
          <w:color w:val="000000"/>
        </w:rPr>
        <w:t xml:space="preserve"> </w:t>
      </w:r>
      <w:r w:rsidR="00EE4193">
        <w:rPr>
          <w:noProof/>
          <w:color w:val="000000"/>
        </w:rPr>
        <w:drawing>
          <wp:inline distT="0" distB="0" distL="0" distR="0" wp14:anchorId="3CD0A356" wp14:editId="2B16F475">
            <wp:extent cx="152400" cy="1524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5">
                      <a:clrChange>
                        <a:clrFrom>
                          <a:srgbClr val="FF00FF"/>
                        </a:clrFrom>
                        <a:clrTo>
                          <a:srgbClr val="FF00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để tắt chức năng </w:t>
      </w:r>
      <w:r w:rsidRPr="008229C5">
        <w:rPr>
          <w:i/>
          <w:color w:val="000000"/>
        </w:rPr>
        <w:t>Control Wizard.</w:t>
      </w:r>
    </w:p>
    <w:p w14:paraId="4F735CFC" w14:textId="77777777" w:rsidR="0011768B" w:rsidRDefault="0011768B" w:rsidP="0011768B">
      <w:pPr>
        <w:numPr>
          <w:ilvl w:val="0"/>
          <w:numId w:val="44"/>
        </w:numPr>
        <w:tabs>
          <w:tab w:val="clear" w:pos="720"/>
          <w:tab w:val="num" w:pos="1080"/>
        </w:tabs>
        <w:autoSpaceDE w:val="0"/>
        <w:autoSpaceDN w:val="0"/>
        <w:adjustRightInd w:val="0"/>
        <w:ind w:left="1080"/>
        <w:jc w:val="both"/>
        <w:rPr>
          <w:color w:val="000000"/>
        </w:rPr>
      </w:pPr>
      <w:r>
        <w:rPr>
          <w:color w:val="000000"/>
        </w:rPr>
        <w:t>Chọn loại điều khiển muốn thêm vào vào biểu mẫu từ hộp công cụ.</w:t>
      </w:r>
    </w:p>
    <w:p w14:paraId="17C307F7" w14:textId="77777777" w:rsidR="0011768B" w:rsidRDefault="0011768B" w:rsidP="0011768B">
      <w:pPr>
        <w:numPr>
          <w:ilvl w:val="0"/>
          <w:numId w:val="44"/>
        </w:numPr>
        <w:tabs>
          <w:tab w:val="clear" w:pos="720"/>
          <w:tab w:val="num" w:pos="1080"/>
        </w:tabs>
        <w:autoSpaceDE w:val="0"/>
        <w:autoSpaceDN w:val="0"/>
        <w:adjustRightInd w:val="0"/>
        <w:ind w:left="1080"/>
        <w:jc w:val="both"/>
        <w:rPr>
          <w:color w:val="000000"/>
        </w:rPr>
      </w:pPr>
      <w:r>
        <w:rPr>
          <w:color w:val="000000"/>
        </w:rPr>
        <w:t>Bấm mouse vào một vị trí trong biểu mẫu muốn đặt điều khiển.</w:t>
      </w:r>
    </w:p>
    <w:p w14:paraId="30154F18" w14:textId="77777777" w:rsidR="0011768B" w:rsidRDefault="0011768B" w:rsidP="0011768B">
      <w:pPr>
        <w:autoSpaceDE w:val="0"/>
        <w:autoSpaceDN w:val="0"/>
        <w:adjustRightInd w:val="0"/>
        <w:ind w:left="360"/>
        <w:jc w:val="both"/>
        <w:rPr>
          <w:color w:val="000000"/>
        </w:rPr>
      </w:pPr>
      <w:r w:rsidRPr="00635A24">
        <w:rPr>
          <w:i/>
          <w:color w:val="000000"/>
          <w:u w:val="single"/>
        </w:rPr>
        <w:t>Chú ý</w:t>
      </w:r>
      <w:r>
        <w:rPr>
          <w:color w:val="000000"/>
        </w:rPr>
        <w:t xml:space="preserve">: Bạn có thể chuyển đổi </w:t>
      </w:r>
      <w:r w:rsidRPr="000B75B8">
        <w:rPr>
          <w:color w:val="000000"/>
        </w:rPr>
        <w:t>điều khiển cô lập</w:t>
      </w:r>
      <w:r>
        <w:rPr>
          <w:color w:val="000000"/>
        </w:rPr>
        <w:t xml:space="preserve"> thành </w:t>
      </w:r>
      <w:r w:rsidRPr="000B75B8">
        <w:rPr>
          <w:color w:val="000000"/>
        </w:rPr>
        <w:t>điều khiển</w:t>
      </w:r>
      <w:r>
        <w:rPr>
          <w:color w:val="000000"/>
        </w:rPr>
        <w:t xml:space="preserve"> nối kết bằng cách thay đổi thuộc tính </w:t>
      </w:r>
      <w:r w:rsidRPr="00635A24">
        <w:rPr>
          <w:i/>
          <w:color w:val="000000"/>
        </w:rPr>
        <w:t>Control Source</w:t>
      </w:r>
      <w:r>
        <w:rPr>
          <w:color w:val="000000"/>
        </w:rPr>
        <w:t xml:space="preserve"> của điều khiển là một vùng nối kết của bảng cơ sở.</w:t>
      </w:r>
    </w:p>
    <w:p w14:paraId="3C8826AF" w14:textId="77777777" w:rsidR="0011768B" w:rsidRDefault="0011768B" w:rsidP="0011768B">
      <w:pPr>
        <w:autoSpaceDE w:val="0"/>
        <w:autoSpaceDN w:val="0"/>
        <w:adjustRightInd w:val="0"/>
        <w:ind w:left="360"/>
        <w:jc w:val="both"/>
        <w:rPr>
          <w:b/>
          <w:i/>
          <w:color w:val="000000"/>
          <w:u w:val="single"/>
        </w:rPr>
      </w:pPr>
      <w:r>
        <w:rPr>
          <w:b/>
          <w:i/>
          <w:color w:val="000000"/>
          <w:u w:val="single"/>
        </w:rPr>
        <w:t>c</w:t>
      </w:r>
      <w:r w:rsidRPr="00B03010">
        <w:rPr>
          <w:b/>
          <w:i/>
          <w:color w:val="000000"/>
          <w:u w:val="single"/>
        </w:rPr>
        <w:t xml:space="preserve">/ Thêm điều khiển </w:t>
      </w:r>
      <w:r>
        <w:rPr>
          <w:b/>
          <w:i/>
          <w:color w:val="000000"/>
          <w:u w:val="single"/>
        </w:rPr>
        <w:t>tính toán</w:t>
      </w:r>
    </w:p>
    <w:p w14:paraId="4E40CEAE" w14:textId="77777777" w:rsidR="0011768B" w:rsidRDefault="0011768B" w:rsidP="0011768B">
      <w:pPr>
        <w:numPr>
          <w:ilvl w:val="0"/>
          <w:numId w:val="45"/>
        </w:numPr>
        <w:autoSpaceDE w:val="0"/>
        <w:autoSpaceDN w:val="0"/>
        <w:adjustRightInd w:val="0"/>
        <w:jc w:val="both"/>
        <w:rPr>
          <w:color w:val="000000"/>
        </w:rPr>
      </w:pPr>
      <w:r>
        <w:rPr>
          <w:color w:val="000000"/>
        </w:rPr>
        <w:t>Tạo điều khiển cô lập</w:t>
      </w:r>
    </w:p>
    <w:p w14:paraId="2745D183" w14:textId="77777777" w:rsidR="0011768B" w:rsidRDefault="0011768B" w:rsidP="0011768B">
      <w:pPr>
        <w:numPr>
          <w:ilvl w:val="0"/>
          <w:numId w:val="45"/>
        </w:numPr>
        <w:autoSpaceDE w:val="0"/>
        <w:autoSpaceDN w:val="0"/>
        <w:adjustRightInd w:val="0"/>
        <w:jc w:val="both"/>
        <w:rPr>
          <w:color w:val="000000"/>
        </w:rPr>
      </w:pPr>
      <w:r>
        <w:rPr>
          <w:color w:val="000000"/>
        </w:rPr>
        <w:t>Thiết lập biểu thức tính toán cho điều khiển bằng một trong các cách sau:</w:t>
      </w:r>
    </w:p>
    <w:p w14:paraId="3C83626F" w14:textId="77777777" w:rsidR="0011768B" w:rsidRDefault="0011768B" w:rsidP="0011768B">
      <w:pPr>
        <w:autoSpaceDE w:val="0"/>
        <w:autoSpaceDN w:val="0"/>
        <w:adjustRightInd w:val="0"/>
        <w:ind w:left="1080"/>
        <w:jc w:val="both"/>
        <w:rPr>
          <w:color w:val="000000"/>
        </w:rPr>
      </w:pPr>
      <w:r>
        <w:rPr>
          <w:color w:val="000000"/>
        </w:rPr>
        <w:t xml:space="preserve">+ Nếu điều khiển là </w:t>
      </w:r>
      <w:r w:rsidRPr="008229C5">
        <w:rPr>
          <w:i/>
          <w:color w:val="000000"/>
        </w:rPr>
        <w:t>Text</w:t>
      </w:r>
      <w:r>
        <w:rPr>
          <w:i/>
          <w:color w:val="000000"/>
        </w:rPr>
        <w:t xml:space="preserve"> B</w:t>
      </w:r>
      <w:r w:rsidRPr="008229C5">
        <w:rPr>
          <w:i/>
          <w:color w:val="000000"/>
        </w:rPr>
        <w:t>ox</w:t>
      </w:r>
      <w:r>
        <w:rPr>
          <w:color w:val="000000"/>
        </w:rPr>
        <w:t>, nhập trực tiếp biểu thức vào hộp văn bản bắt đầu bởi dấu “=”.</w:t>
      </w:r>
    </w:p>
    <w:p w14:paraId="17641FFB" w14:textId="77777777" w:rsidR="0011768B" w:rsidRDefault="0011768B" w:rsidP="0011768B">
      <w:pPr>
        <w:autoSpaceDE w:val="0"/>
        <w:autoSpaceDN w:val="0"/>
        <w:adjustRightInd w:val="0"/>
        <w:ind w:left="1080"/>
        <w:jc w:val="both"/>
        <w:rPr>
          <w:color w:val="000000"/>
        </w:rPr>
      </w:pPr>
      <w:r>
        <w:rPr>
          <w:color w:val="000000"/>
        </w:rPr>
        <w:t xml:space="preserve">+ Nếu điều khiển không phải là </w:t>
      </w:r>
      <w:r w:rsidRPr="008229C5">
        <w:rPr>
          <w:i/>
          <w:color w:val="000000"/>
        </w:rPr>
        <w:t>Text</w:t>
      </w:r>
      <w:r>
        <w:rPr>
          <w:i/>
          <w:color w:val="000000"/>
        </w:rPr>
        <w:t xml:space="preserve"> B</w:t>
      </w:r>
      <w:r w:rsidRPr="008229C5">
        <w:rPr>
          <w:i/>
          <w:color w:val="000000"/>
        </w:rPr>
        <w:t xml:space="preserve">ox </w:t>
      </w:r>
      <w:r>
        <w:rPr>
          <w:color w:val="000000"/>
        </w:rPr>
        <w:t xml:space="preserve">hay bạn không muốn nhập trực tiếp biểu thức vào điều khiển thì bạn làm như sau: </w:t>
      </w:r>
    </w:p>
    <w:p w14:paraId="772BA9FC" w14:textId="77777777" w:rsidR="0011768B" w:rsidRDefault="0011768B" w:rsidP="0011768B">
      <w:pPr>
        <w:autoSpaceDE w:val="0"/>
        <w:autoSpaceDN w:val="0"/>
        <w:adjustRightInd w:val="0"/>
        <w:ind w:left="1440"/>
        <w:jc w:val="both"/>
        <w:rPr>
          <w:color w:val="000000"/>
        </w:rPr>
      </w:pPr>
      <w:r>
        <w:rPr>
          <w:color w:val="000000"/>
        </w:rPr>
        <w:t xml:space="preserve">- Mở bảng thuộc tính của điều khiển (click phải vào điều khiển chọn </w:t>
      </w:r>
      <w:r w:rsidRPr="008229C5">
        <w:rPr>
          <w:i/>
          <w:color w:val="000000"/>
        </w:rPr>
        <w:t>Properties</w:t>
      </w:r>
      <w:r>
        <w:rPr>
          <w:color w:val="000000"/>
        </w:rPr>
        <w:t>)</w:t>
      </w:r>
    </w:p>
    <w:p w14:paraId="61252587" w14:textId="77777777" w:rsidR="0011768B" w:rsidRDefault="00EE4193" w:rsidP="0011768B">
      <w:pPr>
        <w:autoSpaceDE w:val="0"/>
        <w:autoSpaceDN w:val="0"/>
        <w:adjustRightInd w:val="0"/>
        <w:ind w:left="1440"/>
        <w:jc w:val="both"/>
        <w:rPr>
          <w:color w:val="000000"/>
        </w:rPr>
      </w:pPr>
      <w:r>
        <w:rPr>
          <w:noProof/>
          <w:color w:val="000000"/>
        </w:rPr>
        <w:lastRenderedPageBreak/>
        <w:drawing>
          <wp:inline distT="0" distB="0" distL="0" distR="0" wp14:anchorId="2AACFAA8" wp14:editId="4918C3D1">
            <wp:extent cx="3098800" cy="23876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098800" cy="2387600"/>
                    </a:xfrm>
                    <a:prstGeom prst="rect">
                      <a:avLst/>
                    </a:prstGeom>
                    <a:noFill/>
                    <a:ln>
                      <a:noFill/>
                    </a:ln>
                  </pic:spPr>
                </pic:pic>
              </a:graphicData>
            </a:graphic>
          </wp:inline>
        </w:drawing>
      </w:r>
    </w:p>
    <w:p w14:paraId="691D84FB" w14:textId="77777777" w:rsidR="0011768B" w:rsidRPr="008229C5" w:rsidRDefault="0011768B" w:rsidP="0011768B">
      <w:pPr>
        <w:autoSpaceDE w:val="0"/>
        <w:autoSpaceDN w:val="0"/>
        <w:adjustRightInd w:val="0"/>
        <w:ind w:left="1440"/>
        <w:jc w:val="both"/>
        <w:rPr>
          <w:i/>
          <w:color w:val="000000"/>
        </w:rPr>
      </w:pPr>
      <w:r>
        <w:rPr>
          <w:color w:val="000000"/>
        </w:rPr>
        <w:t xml:space="preserve">- Tại thuộc tính </w:t>
      </w:r>
      <w:r w:rsidRPr="008229C5">
        <w:rPr>
          <w:i/>
          <w:color w:val="000000"/>
        </w:rPr>
        <w:t>Control Source</w:t>
      </w:r>
      <w:r>
        <w:rPr>
          <w:color w:val="000000"/>
        </w:rPr>
        <w:t xml:space="preserve"> nhập biểu thức hoặc sử dụng chức năng </w:t>
      </w:r>
      <w:r w:rsidRPr="008229C5">
        <w:rPr>
          <w:i/>
          <w:color w:val="000000"/>
        </w:rPr>
        <w:t>Express Builder.</w:t>
      </w:r>
    </w:p>
    <w:p w14:paraId="2C838254" w14:textId="77777777" w:rsidR="0011768B" w:rsidRPr="008C3878" w:rsidRDefault="0011768B" w:rsidP="00332B29">
      <w:pPr>
        <w:pStyle w:val="Heading3"/>
      </w:pPr>
      <w:bookmarkStart w:id="281" w:name="_Toc463200506"/>
      <w:bookmarkStart w:id="282" w:name="_Toc463200983"/>
      <w:r>
        <w:t>5</w:t>
      </w:r>
      <w:r w:rsidRPr="008C3878">
        <w:t xml:space="preserve">/ </w:t>
      </w:r>
      <w:r>
        <w:t>Định dạng các điều khiển</w:t>
      </w:r>
      <w:bookmarkEnd w:id="281"/>
      <w:bookmarkEnd w:id="282"/>
      <w:r>
        <w:t xml:space="preserve"> </w:t>
      </w:r>
    </w:p>
    <w:p w14:paraId="4C2B8EA1" w14:textId="77777777" w:rsidR="0011768B" w:rsidRDefault="0011768B" w:rsidP="0011768B">
      <w:pPr>
        <w:autoSpaceDE w:val="0"/>
        <w:autoSpaceDN w:val="0"/>
        <w:adjustRightInd w:val="0"/>
        <w:ind w:left="360"/>
        <w:jc w:val="both"/>
        <w:rPr>
          <w:b/>
          <w:i/>
          <w:color w:val="000000"/>
          <w:u w:val="single"/>
        </w:rPr>
      </w:pPr>
      <w:r>
        <w:rPr>
          <w:b/>
          <w:i/>
          <w:color w:val="000000"/>
          <w:u w:val="single"/>
        </w:rPr>
        <w:t>a</w:t>
      </w:r>
      <w:r w:rsidRPr="00B03010">
        <w:rPr>
          <w:b/>
          <w:i/>
          <w:color w:val="000000"/>
          <w:u w:val="single"/>
        </w:rPr>
        <w:t xml:space="preserve">/ </w:t>
      </w:r>
      <w:r>
        <w:rPr>
          <w:b/>
          <w:i/>
          <w:color w:val="000000"/>
          <w:u w:val="single"/>
        </w:rPr>
        <w:t>Gióng (canh ngay) hàng các điều khiển</w:t>
      </w:r>
    </w:p>
    <w:p w14:paraId="3E0BA695" w14:textId="77777777" w:rsidR="0011768B" w:rsidRDefault="0011768B" w:rsidP="0011768B">
      <w:pPr>
        <w:numPr>
          <w:ilvl w:val="0"/>
          <w:numId w:val="46"/>
        </w:numPr>
        <w:autoSpaceDE w:val="0"/>
        <w:autoSpaceDN w:val="0"/>
        <w:adjustRightInd w:val="0"/>
        <w:jc w:val="both"/>
        <w:rPr>
          <w:color w:val="000000"/>
        </w:rPr>
      </w:pPr>
      <w:r>
        <w:rPr>
          <w:color w:val="000000"/>
        </w:rPr>
        <w:t>Chọn các điều khiển</w:t>
      </w:r>
    </w:p>
    <w:p w14:paraId="600271C7" w14:textId="77777777" w:rsidR="0011768B" w:rsidRPr="00797D48" w:rsidRDefault="0011768B" w:rsidP="0011768B">
      <w:pPr>
        <w:numPr>
          <w:ilvl w:val="0"/>
          <w:numId w:val="46"/>
        </w:numPr>
        <w:autoSpaceDE w:val="0"/>
        <w:autoSpaceDN w:val="0"/>
        <w:adjustRightInd w:val="0"/>
        <w:jc w:val="both"/>
        <w:rPr>
          <w:i/>
          <w:color w:val="000000"/>
        </w:rPr>
      </w:pPr>
      <w:r w:rsidRPr="00797D48">
        <w:rPr>
          <w:i/>
          <w:color w:val="000000"/>
        </w:rPr>
        <w:t>Format – Align</w:t>
      </w:r>
    </w:p>
    <w:p w14:paraId="58D3BC5A" w14:textId="77777777" w:rsidR="0011768B" w:rsidRDefault="0011768B" w:rsidP="0011768B">
      <w:pPr>
        <w:autoSpaceDE w:val="0"/>
        <w:autoSpaceDN w:val="0"/>
        <w:adjustRightInd w:val="0"/>
        <w:ind w:left="360"/>
        <w:jc w:val="both"/>
        <w:rPr>
          <w:color w:val="000000"/>
        </w:rPr>
      </w:pPr>
    </w:p>
    <w:p w14:paraId="4DEDB976" w14:textId="77777777" w:rsidR="0011768B" w:rsidRDefault="00EE4193" w:rsidP="0011768B">
      <w:pPr>
        <w:autoSpaceDE w:val="0"/>
        <w:autoSpaceDN w:val="0"/>
        <w:adjustRightInd w:val="0"/>
        <w:jc w:val="center"/>
        <w:rPr>
          <w:color w:val="000000"/>
        </w:rPr>
      </w:pPr>
      <w:r>
        <w:rPr>
          <w:noProof/>
          <w:color w:val="000000"/>
        </w:rPr>
        <w:drawing>
          <wp:inline distT="0" distB="0" distL="0" distR="0" wp14:anchorId="561CF906" wp14:editId="308A3BB0">
            <wp:extent cx="2730500" cy="2578100"/>
            <wp:effectExtent l="0" t="0" r="12700" b="1270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4">
                      <a:clrChange>
                        <a:clrFrom>
                          <a:srgbClr val="F6F6F6"/>
                        </a:clrFrom>
                        <a:clrTo>
                          <a:srgbClr val="F6F6F6">
                            <a:alpha val="0"/>
                          </a:srgbClr>
                        </a:clrTo>
                      </a:clrChange>
                      <a:extLst>
                        <a:ext uri="{28A0092B-C50C-407E-A947-70E740481C1C}">
                          <a14:useLocalDpi xmlns:a14="http://schemas.microsoft.com/office/drawing/2010/main" val="0"/>
                        </a:ext>
                      </a:extLst>
                    </a:blip>
                    <a:srcRect/>
                    <a:stretch>
                      <a:fillRect/>
                    </a:stretch>
                  </pic:blipFill>
                  <pic:spPr bwMode="auto">
                    <a:xfrm>
                      <a:off x="0" y="0"/>
                      <a:ext cx="2730500" cy="2578100"/>
                    </a:xfrm>
                    <a:prstGeom prst="rect">
                      <a:avLst/>
                    </a:prstGeom>
                    <a:noFill/>
                    <a:ln>
                      <a:noFill/>
                    </a:ln>
                  </pic:spPr>
                </pic:pic>
              </a:graphicData>
            </a:graphic>
          </wp:inline>
        </w:drawing>
      </w:r>
    </w:p>
    <w:p w14:paraId="33F0CBDE" w14:textId="77777777" w:rsidR="0011768B" w:rsidRDefault="0011768B" w:rsidP="0011768B">
      <w:pPr>
        <w:autoSpaceDE w:val="0"/>
        <w:autoSpaceDN w:val="0"/>
        <w:adjustRightInd w:val="0"/>
        <w:ind w:left="1080"/>
        <w:rPr>
          <w:color w:val="000000"/>
        </w:rPr>
      </w:pPr>
      <w:r>
        <w:rPr>
          <w:color w:val="000000"/>
        </w:rPr>
        <w:t xml:space="preserve">+ </w:t>
      </w:r>
      <w:r w:rsidRPr="008229C5">
        <w:rPr>
          <w:i/>
          <w:color w:val="000000"/>
        </w:rPr>
        <w:t>Left/Right</w:t>
      </w:r>
      <w:r>
        <w:rPr>
          <w:color w:val="000000"/>
        </w:rPr>
        <w:t>: cạnh trái /phải của các điều khiển ngay hàng</w:t>
      </w:r>
    </w:p>
    <w:p w14:paraId="37C9E1FC" w14:textId="77777777" w:rsidR="0011768B" w:rsidRDefault="0011768B" w:rsidP="0011768B">
      <w:pPr>
        <w:autoSpaceDE w:val="0"/>
        <w:autoSpaceDN w:val="0"/>
        <w:adjustRightInd w:val="0"/>
        <w:ind w:left="1080"/>
        <w:rPr>
          <w:color w:val="000000"/>
        </w:rPr>
      </w:pPr>
      <w:r>
        <w:rPr>
          <w:color w:val="000000"/>
        </w:rPr>
        <w:t xml:space="preserve">+ </w:t>
      </w:r>
      <w:r w:rsidRPr="008229C5">
        <w:rPr>
          <w:i/>
          <w:color w:val="000000"/>
        </w:rPr>
        <w:t>Top/Bottom</w:t>
      </w:r>
      <w:r>
        <w:rPr>
          <w:color w:val="000000"/>
        </w:rPr>
        <w:t>: cạnh trên/dưới  của các điều khiển ngay hàng</w:t>
      </w:r>
    </w:p>
    <w:p w14:paraId="56EF4E52" w14:textId="77777777" w:rsidR="0011768B" w:rsidRDefault="0011768B" w:rsidP="0011768B">
      <w:pPr>
        <w:autoSpaceDE w:val="0"/>
        <w:autoSpaceDN w:val="0"/>
        <w:adjustRightInd w:val="0"/>
        <w:ind w:left="1080"/>
        <w:rPr>
          <w:color w:val="000000"/>
        </w:rPr>
      </w:pPr>
      <w:r>
        <w:rPr>
          <w:color w:val="000000"/>
        </w:rPr>
        <w:t>+</w:t>
      </w:r>
      <w:r w:rsidRPr="008229C5">
        <w:rPr>
          <w:i/>
          <w:color w:val="000000"/>
        </w:rPr>
        <w:t>To Grid:</w:t>
      </w:r>
      <w:r>
        <w:rPr>
          <w:i/>
          <w:color w:val="000000"/>
        </w:rPr>
        <w:t xml:space="preserve"> </w:t>
      </w:r>
      <w:r>
        <w:rPr>
          <w:color w:val="000000"/>
        </w:rPr>
        <w:t>góc của các điều khiển nằm ngay tại các điểm chấm của lưới thiết kế.</w:t>
      </w:r>
    </w:p>
    <w:p w14:paraId="359C8E76" w14:textId="77777777" w:rsidR="0011768B" w:rsidRDefault="0011768B" w:rsidP="0011768B">
      <w:pPr>
        <w:autoSpaceDE w:val="0"/>
        <w:autoSpaceDN w:val="0"/>
        <w:adjustRightInd w:val="0"/>
        <w:ind w:left="360"/>
        <w:jc w:val="both"/>
        <w:rPr>
          <w:b/>
          <w:i/>
          <w:color w:val="000000"/>
          <w:u w:val="single"/>
        </w:rPr>
      </w:pPr>
      <w:r>
        <w:rPr>
          <w:b/>
          <w:i/>
          <w:color w:val="000000"/>
          <w:u w:val="single"/>
        </w:rPr>
        <w:t>b</w:t>
      </w:r>
      <w:r w:rsidRPr="00B03010">
        <w:rPr>
          <w:b/>
          <w:i/>
          <w:color w:val="000000"/>
          <w:u w:val="single"/>
        </w:rPr>
        <w:t xml:space="preserve">/ </w:t>
      </w:r>
      <w:r>
        <w:rPr>
          <w:b/>
          <w:i/>
          <w:color w:val="000000"/>
          <w:u w:val="single"/>
        </w:rPr>
        <w:t>Điều chỉnh kích thước các điều khiển</w:t>
      </w:r>
    </w:p>
    <w:p w14:paraId="52120335" w14:textId="77777777" w:rsidR="0011768B" w:rsidRDefault="00EE4193" w:rsidP="0011768B">
      <w:pPr>
        <w:numPr>
          <w:ilvl w:val="0"/>
          <w:numId w:val="46"/>
        </w:numPr>
        <w:autoSpaceDE w:val="0"/>
        <w:autoSpaceDN w:val="0"/>
        <w:adjustRightInd w:val="0"/>
        <w:jc w:val="both"/>
        <w:rPr>
          <w:color w:val="000000"/>
        </w:rPr>
      </w:pPr>
      <w:r>
        <w:rPr>
          <w:noProof/>
        </w:rPr>
        <w:drawing>
          <wp:anchor distT="0" distB="0" distL="114300" distR="114300" simplePos="0" relativeHeight="251634176" behindDoc="0" locked="0" layoutInCell="1" allowOverlap="1" wp14:anchorId="4220A6FA" wp14:editId="79B2AF11">
            <wp:simplePos x="0" y="0"/>
            <wp:positionH relativeFrom="column">
              <wp:posOffset>4114800</wp:posOffset>
            </wp:positionH>
            <wp:positionV relativeFrom="paragraph">
              <wp:posOffset>114300</wp:posOffset>
            </wp:positionV>
            <wp:extent cx="1224915" cy="1360805"/>
            <wp:effectExtent l="0" t="0" r="0" b="10795"/>
            <wp:wrapSquare wrapText="bothSides"/>
            <wp:docPr id="2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5">
                      <a:clrChange>
                        <a:clrFrom>
                          <a:srgbClr val="F6F6F6"/>
                        </a:clrFrom>
                        <a:clrTo>
                          <a:srgbClr val="F6F6F6">
                            <a:alpha val="0"/>
                          </a:srgbClr>
                        </a:clrTo>
                      </a:clrChange>
                      <a:extLst>
                        <a:ext uri="{28A0092B-C50C-407E-A947-70E740481C1C}">
                          <a14:useLocalDpi xmlns:a14="http://schemas.microsoft.com/office/drawing/2010/main" val="0"/>
                        </a:ext>
                      </a:extLst>
                    </a:blip>
                    <a:srcRect r="3983"/>
                    <a:stretch>
                      <a:fillRect/>
                    </a:stretch>
                  </pic:blipFill>
                  <pic:spPr bwMode="auto">
                    <a:xfrm>
                      <a:off x="0" y="0"/>
                      <a:ext cx="1224915" cy="1360805"/>
                    </a:xfrm>
                    <a:prstGeom prst="rect">
                      <a:avLst/>
                    </a:prstGeom>
                    <a:noFill/>
                    <a:ln>
                      <a:noFill/>
                    </a:ln>
                  </pic:spPr>
                </pic:pic>
              </a:graphicData>
            </a:graphic>
            <wp14:sizeRelH relativeFrom="page">
              <wp14:pctWidth>0</wp14:pctWidth>
            </wp14:sizeRelH>
            <wp14:sizeRelV relativeFrom="page">
              <wp14:pctHeight>0</wp14:pctHeight>
            </wp14:sizeRelV>
          </wp:anchor>
        </w:drawing>
      </w:r>
      <w:r w:rsidR="0011768B">
        <w:rPr>
          <w:color w:val="000000"/>
        </w:rPr>
        <w:t>Chọn các điều khiển</w:t>
      </w:r>
    </w:p>
    <w:p w14:paraId="1811E6E4" w14:textId="77777777" w:rsidR="0011768B" w:rsidRPr="00797D48" w:rsidRDefault="0011768B" w:rsidP="0011768B">
      <w:pPr>
        <w:numPr>
          <w:ilvl w:val="0"/>
          <w:numId w:val="46"/>
        </w:numPr>
        <w:autoSpaceDE w:val="0"/>
        <w:autoSpaceDN w:val="0"/>
        <w:adjustRightInd w:val="0"/>
        <w:jc w:val="both"/>
        <w:rPr>
          <w:i/>
          <w:color w:val="000000"/>
        </w:rPr>
      </w:pPr>
      <w:r w:rsidRPr="00797D48">
        <w:rPr>
          <w:i/>
          <w:color w:val="000000"/>
        </w:rPr>
        <w:t>Format – Size</w:t>
      </w:r>
    </w:p>
    <w:p w14:paraId="01D37C1E" w14:textId="77777777" w:rsidR="0011768B" w:rsidRDefault="0011768B" w:rsidP="0011768B">
      <w:pPr>
        <w:autoSpaceDE w:val="0"/>
        <w:autoSpaceDN w:val="0"/>
        <w:adjustRightInd w:val="0"/>
        <w:ind w:left="1080"/>
        <w:jc w:val="both"/>
        <w:rPr>
          <w:color w:val="000000"/>
        </w:rPr>
      </w:pPr>
      <w:r>
        <w:rPr>
          <w:color w:val="000000"/>
        </w:rPr>
        <w:t xml:space="preserve">+ </w:t>
      </w:r>
      <w:r w:rsidRPr="008229C5">
        <w:rPr>
          <w:i/>
          <w:color w:val="000000"/>
        </w:rPr>
        <w:t>To Tallest/ To Shortest:</w:t>
      </w:r>
      <w:r>
        <w:rPr>
          <w:color w:val="000000"/>
        </w:rPr>
        <w:t xml:space="preserve"> các điều khiển có cùng chiều cao vởi điều khiển cao / thấp nhất.</w:t>
      </w:r>
    </w:p>
    <w:p w14:paraId="294D42B9" w14:textId="77777777" w:rsidR="0011768B" w:rsidRDefault="0011768B" w:rsidP="0011768B">
      <w:pPr>
        <w:autoSpaceDE w:val="0"/>
        <w:autoSpaceDN w:val="0"/>
        <w:adjustRightInd w:val="0"/>
        <w:ind w:left="1080"/>
        <w:jc w:val="both"/>
        <w:rPr>
          <w:color w:val="000000"/>
        </w:rPr>
      </w:pPr>
      <w:r>
        <w:rPr>
          <w:color w:val="000000"/>
        </w:rPr>
        <w:lastRenderedPageBreak/>
        <w:t xml:space="preserve">+ </w:t>
      </w:r>
      <w:r w:rsidRPr="008229C5">
        <w:rPr>
          <w:i/>
          <w:color w:val="000000"/>
        </w:rPr>
        <w:t>To Widest/to Narrowest</w:t>
      </w:r>
      <w:r>
        <w:rPr>
          <w:color w:val="000000"/>
        </w:rPr>
        <w:t>: các điều khiển có cùng chiều dài với điều khiển dài nhất / hẹp nhất.</w:t>
      </w:r>
    </w:p>
    <w:p w14:paraId="1405730D" w14:textId="77777777" w:rsidR="0011768B" w:rsidRDefault="0011768B" w:rsidP="0011768B">
      <w:pPr>
        <w:autoSpaceDE w:val="0"/>
        <w:autoSpaceDN w:val="0"/>
        <w:adjustRightInd w:val="0"/>
        <w:ind w:left="360"/>
        <w:jc w:val="both"/>
        <w:rPr>
          <w:b/>
          <w:i/>
          <w:color w:val="000000"/>
          <w:u w:val="single"/>
        </w:rPr>
      </w:pPr>
      <w:r>
        <w:rPr>
          <w:b/>
          <w:i/>
          <w:color w:val="000000"/>
          <w:u w:val="single"/>
        </w:rPr>
        <w:t>c</w:t>
      </w:r>
      <w:r w:rsidRPr="00B03010">
        <w:rPr>
          <w:b/>
          <w:i/>
          <w:color w:val="000000"/>
          <w:u w:val="single"/>
        </w:rPr>
        <w:t xml:space="preserve">/ </w:t>
      </w:r>
      <w:r>
        <w:rPr>
          <w:b/>
          <w:i/>
          <w:color w:val="000000"/>
          <w:u w:val="single"/>
        </w:rPr>
        <w:t>Chỉnh khoảng cách giữa các điều khiển</w:t>
      </w:r>
    </w:p>
    <w:p w14:paraId="301B7AE9" w14:textId="77777777" w:rsidR="0011768B" w:rsidRDefault="0011768B" w:rsidP="0011768B">
      <w:pPr>
        <w:numPr>
          <w:ilvl w:val="0"/>
          <w:numId w:val="46"/>
        </w:numPr>
        <w:autoSpaceDE w:val="0"/>
        <w:autoSpaceDN w:val="0"/>
        <w:adjustRightInd w:val="0"/>
        <w:jc w:val="both"/>
        <w:rPr>
          <w:color w:val="000000"/>
        </w:rPr>
      </w:pPr>
      <w:r>
        <w:rPr>
          <w:color w:val="000000"/>
        </w:rPr>
        <w:t>Chọn các điều khiển</w:t>
      </w:r>
    </w:p>
    <w:p w14:paraId="29471789" w14:textId="77777777" w:rsidR="0011768B" w:rsidRDefault="00EE4193" w:rsidP="0011768B">
      <w:pPr>
        <w:numPr>
          <w:ilvl w:val="0"/>
          <w:numId w:val="46"/>
        </w:numPr>
        <w:autoSpaceDE w:val="0"/>
        <w:autoSpaceDN w:val="0"/>
        <w:adjustRightInd w:val="0"/>
        <w:jc w:val="both"/>
        <w:rPr>
          <w:color w:val="000000"/>
        </w:rPr>
      </w:pPr>
      <w:r>
        <w:rPr>
          <w:i/>
          <w:noProof/>
          <w:color w:val="000000"/>
        </w:rPr>
        <w:drawing>
          <wp:anchor distT="0" distB="0" distL="114300" distR="114300" simplePos="0" relativeHeight="251635200" behindDoc="0" locked="0" layoutInCell="1" allowOverlap="1" wp14:anchorId="56F30EBE" wp14:editId="45897AB2">
            <wp:simplePos x="0" y="0"/>
            <wp:positionH relativeFrom="column">
              <wp:posOffset>4343400</wp:posOffset>
            </wp:positionH>
            <wp:positionV relativeFrom="paragraph">
              <wp:posOffset>210185</wp:posOffset>
            </wp:positionV>
            <wp:extent cx="1169670" cy="690880"/>
            <wp:effectExtent l="0" t="0" r="0" b="0"/>
            <wp:wrapSquare wrapText="bothSides"/>
            <wp:docPr id="22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6">
                      <a:clrChange>
                        <a:clrFrom>
                          <a:srgbClr val="F6F6F6"/>
                        </a:clrFrom>
                        <a:clrTo>
                          <a:srgbClr val="F6F6F6">
                            <a:alpha val="0"/>
                          </a:srgbClr>
                        </a:clrTo>
                      </a:clrChange>
                      <a:extLst>
                        <a:ext uri="{28A0092B-C50C-407E-A947-70E740481C1C}">
                          <a14:useLocalDpi xmlns:a14="http://schemas.microsoft.com/office/drawing/2010/main" val="0"/>
                        </a:ext>
                      </a:extLst>
                    </a:blip>
                    <a:srcRect/>
                    <a:stretch>
                      <a:fillRect/>
                    </a:stretch>
                  </pic:blipFill>
                  <pic:spPr bwMode="auto">
                    <a:xfrm>
                      <a:off x="0" y="0"/>
                      <a:ext cx="1169670" cy="690880"/>
                    </a:xfrm>
                    <a:prstGeom prst="rect">
                      <a:avLst/>
                    </a:prstGeom>
                    <a:noFill/>
                    <a:ln>
                      <a:noFill/>
                    </a:ln>
                  </pic:spPr>
                </pic:pic>
              </a:graphicData>
            </a:graphic>
            <wp14:sizeRelH relativeFrom="page">
              <wp14:pctWidth>0</wp14:pctWidth>
            </wp14:sizeRelH>
            <wp14:sizeRelV relativeFrom="page">
              <wp14:pctHeight>0</wp14:pctHeight>
            </wp14:sizeRelV>
          </wp:anchor>
        </w:drawing>
      </w:r>
      <w:r w:rsidR="0011768B" w:rsidRPr="00797D48">
        <w:rPr>
          <w:i/>
          <w:color w:val="000000"/>
        </w:rPr>
        <w:t>Format – Horizontal Spacing</w:t>
      </w:r>
      <w:r w:rsidR="0011768B">
        <w:rPr>
          <w:color w:val="000000"/>
        </w:rPr>
        <w:t xml:space="preserve"> để chỉnh theo chiều ngang và </w:t>
      </w:r>
      <w:r w:rsidR="0011768B" w:rsidRPr="00797D48">
        <w:rPr>
          <w:i/>
          <w:color w:val="000000"/>
        </w:rPr>
        <w:t>Format – Vertical Spacing</w:t>
      </w:r>
      <w:r w:rsidR="0011768B">
        <w:rPr>
          <w:color w:val="000000"/>
        </w:rPr>
        <w:t xml:space="preserve"> để chỉnh theo chiều dọc.</w:t>
      </w:r>
    </w:p>
    <w:p w14:paraId="275EA2E9" w14:textId="77777777" w:rsidR="0011768B" w:rsidRDefault="0011768B" w:rsidP="0011768B">
      <w:pPr>
        <w:autoSpaceDE w:val="0"/>
        <w:autoSpaceDN w:val="0"/>
        <w:adjustRightInd w:val="0"/>
        <w:ind w:left="1080"/>
        <w:jc w:val="both"/>
        <w:rPr>
          <w:color w:val="000000"/>
        </w:rPr>
      </w:pPr>
      <w:r>
        <w:rPr>
          <w:color w:val="000000"/>
        </w:rPr>
        <w:t xml:space="preserve">+ </w:t>
      </w:r>
      <w:r w:rsidRPr="008229C5">
        <w:rPr>
          <w:i/>
          <w:color w:val="000000"/>
        </w:rPr>
        <w:t>Make Equal</w:t>
      </w:r>
      <w:r>
        <w:rPr>
          <w:color w:val="000000"/>
        </w:rPr>
        <w:t>: tạo các khỏang cách bằng nhau.</w:t>
      </w:r>
    </w:p>
    <w:p w14:paraId="749C8AB3" w14:textId="77777777" w:rsidR="0011768B" w:rsidRDefault="0011768B" w:rsidP="0011768B">
      <w:pPr>
        <w:autoSpaceDE w:val="0"/>
        <w:autoSpaceDN w:val="0"/>
        <w:adjustRightInd w:val="0"/>
        <w:ind w:left="1080"/>
        <w:jc w:val="both"/>
        <w:rPr>
          <w:color w:val="000000"/>
        </w:rPr>
      </w:pPr>
      <w:r>
        <w:rPr>
          <w:color w:val="000000"/>
        </w:rPr>
        <w:t xml:space="preserve">+ </w:t>
      </w:r>
      <w:r w:rsidRPr="008229C5">
        <w:rPr>
          <w:i/>
          <w:color w:val="000000"/>
        </w:rPr>
        <w:t>Increase/Decrease</w:t>
      </w:r>
      <w:r>
        <w:rPr>
          <w:color w:val="000000"/>
        </w:rPr>
        <w:t>: Tăng /giảm khoảng cách giữa các điều khiển.</w:t>
      </w:r>
    </w:p>
    <w:p w14:paraId="3481EEDD" w14:textId="77777777" w:rsidR="0011768B" w:rsidRDefault="0011768B" w:rsidP="0011768B">
      <w:pPr>
        <w:autoSpaceDE w:val="0"/>
        <w:autoSpaceDN w:val="0"/>
        <w:adjustRightInd w:val="0"/>
        <w:ind w:left="1080"/>
        <w:jc w:val="both"/>
        <w:rPr>
          <w:color w:val="000000"/>
        </w:rPr>
      </w:pPr>
    </w:p>
    <w:p w14:paraId="77B5553F" w14:textId="77777777" w:rsidR="0011768B" w:rsidRDefault="0011768B" w:rsidP="0011768B">
      <w:pPr>
        <w:autoSpaceDE w:val="0"/>
        <w:autoSpaceDN w:val="0"/>
        <w:adjustRightInd w:val="0"/>
        <w:ind w:left="1080"/>
        <w:jc w:val="both"/>
        <w:rPr>
          <w:color w:val="000000"/>
        </w:rPr>
      </w:pPr>
    </w:p>
    <w:p w14:paraId="02943E3D" w14:textId="77777777" w:rsidR="0011768B" w:rsidRPr="008C3878" w:rsidRDefault="0011768B" w:rsidP="00332B29">
      <w:pPr>
        <w:pStyle w:val="Heading3"/>
      </w:pPr>
      <w:bookmarkStart w:id="283" w:name="_Toc463200507"/>
      <w:bookmarkStart w:id="284" w:name="_Toc463200984"/>
      <w:r>
        <w:t>6</w:t>
      </w:r>
      <w:r w:rsidRPr="008C3878">
        <w:t xml:space="preserve">/ </w:t>
      </w:r>
      <w:r>
        <w:t>Tạo các đối tượng trong thanh công cụ ToolBox</w:t>
      </w:r>
      <w:bookmarkEnd w:id="283"/>
      <w:bookmarkEnd w:id="284"/>
    </w:p>
    <w:p w14:paraId="0C245074" w14:textId="77777777" w:rsidR="0011768B" w:rsidRDefault="0011768B" w:rsidP="0011768B">
      <w:pPr>
        <w:autoSpaceDE w:val="0"/>
        <w:autoSpaceDN w:val="0"/>
        <w:adjustRightInd w:val="0"/>
        <w:ind w:left="360"/>
        <w:jc w:val="both"/>
        <w:rPr>
          <w:b/>
          <w:i/>
          <w:color w:val="000000"/>
          <w:u w:val="single"/>
        </w:rPr>
      </w:pPr>
      <w:r>
        <w:rPr>
          <w:b/>
          <w:i/>
          <w:color w:val="000000"/>
          <w:u w:val="single"/>
        </w:rPr>
        <w:t>a</w:t>
      </w:r>
      <w:r w:rsidRPr="00B03010">
        <w:rPr>
          <w:b/>
          <w:i/>
          <w:color w:val="000000"/>
          <w:u w:val="single"/>
        </w:rPr>
        <w:t xml:space="preserve">/ </w:t>
      </w:r>
      <w:r>
        <w:rPr>
          <w:b/>
          <w:i/>
          <w:color w:val="000000"/>
          <w:u w:val="single"/>
        </w:rPr>
        <w:t>Tạo một điều khiển nhãn (Label)</w:t>
      </w:r>
    </w:p>
    <w:p w14:paraId="682F1EA6" w14:textId="77777777" w:rsidR="0011768B" w:rsidRPr="008229C5" w:rsidRDefault="0011768B" w:rsidP="0011768B">
      <w:pPr>
        <w:numPr>
          <w:ilvl w:val="1"/>
          <w:numId w:val="42"/>
        </w:numPr>
        <w:tabs>
          <w:tab w:val="clear" w:pos="1620"/>
          <w:tab w:val="num" w:pos="1350"/>
        </w:tabs>
        <w:autoSpaceDE w:val="0"/>
        <w:autoSpaceDN w:val="0"/>
        <w:adjustRightInd w:val="0"/>
        <w:ind w:left="1440" w:hanging="900"/>
        <w:jc w:val="both"/>
        <w:rPr>
          <w:i/>
          <w:color w:val="000000"/>
        </w:rPr>
      </w:pPr>
      <w:r>
        <w:rPr>
          <w:color w:val="000000"/>
        </w:rPr>
        <w:t xml:space="preserve">Chọn nút </w:t>
      </w:r>
      <w:r w:rsidRPr="008229C5">
        <w:rPr>
          <w:i/>
          <w:color w:val="000000"/>
        </w:rPr>
        <w:t>Label</w:t>
      </w:r>
      <w:r>
        <w:rPr>
          <w:color w:val="000000"/>
        </w:rPr>
        <w:t xml:space="preserve"> </w:t>
      </w:r>
      <w:r w:rsidR="00EE4193">
        <w:rPr>
          <w:noProof/>
          <w:color w:val="000000"/>
        </w:rPr>
        <w:drawing>
          <wp:inline distT="0" distB="0" distL="0" distR="0" wp14:anchorId="4634D92D" wp14:editId="747C7D5E">
            <wp:extent cx="152400" cy="1524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7">
                      <a:clrChange>
                        <a:clrFrom>
                          <a:srgbClr val="00FF00"/>
                        </a:clrFrom>
                        <a:clrTo>
                          <a:srgbClr val="00FF00">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trên </w:t>
      </w:r>
      <w:r w:rsidRPr="008229C5">
        <w:rPr>
          <w:i/>
          <w:color w:val="000000"/>
        </w:rPr>
        <w:t>Tool</w:t>
      </w:r>
      <w:r>
        <w:rPr>
          <w:i/>
          <w:color w:val="000000"/>
        </w:rPr>
        <w:t xml:space="preserve"> </w:t>
      </w:r>
      <w:r w:rsidRPr="008229C5">
        <w:rPr>
          <w:i/>
          <w:color w:val="000000"/>
        </w:rPr>
        <w:t>Box</w:t>
      </w:r>
    </w:p>
    <w:p w14:paraId="72B7B317" w14:textId="77777777" w:rsidR="0011768B" w:rsidRDefault="0011768B" w:rsidP="0011768B">
      <w:pPr>
        <w:numPr>
          <w:ilvl w:val="1"/>
          <w:numId w:val="42"/>
        </w:numPr>
        <w:tabs>
          <w:tab w:val="clear" w:pos="1620"/>
          <w:tab w:val="num" w:pos="1350"/>
        </w:tabs>
        <w:autoSpaceDE w:val="0"/>
        <w:autoSpaceDN w:val="0"/>
        <w:adjustRightInd w:val="0"/>
        <w:ind w:left="1440" w:hanging="900"/>
        <w:jc w:val="both"/>
        <w:rPr>
          <w:color w:val="000000"/>
        </w:rPr>
      </w:pPr>
      <w:r>
        <w:rPr>
          <w:color w:val="000000"/>
        </w:rPr>
        <w:t>Bấm mouse tại vị trí cần đặt nhãn</w:t>
      </w:r>
    </w:p>
    <w:p w14:paraId="0C5E6063" w14:textId="77777777" w:rsidR="0011768B" w:rsidRDefault="0011768B" w:rsidP="0011768B">
      <w:pPr>
        <w:numPr>
          <w:ilvl w:val="1"/>
          <w:numId w:val="42"/>
        </w:numPr>
        <w:tabs>
          <w:tab w:val="clear" w:pos="1620"/>
          <w:tab w:val="num" w:pos="1350"/>
        </w:tabs>
        <w:autoSpaceDE w:val="0"/>
        <w:autoSpaceDN w:val="0"/>
        <w:adjustRightInd w:val="0"/>
        <w:ind w:left="1440" w:hanging="900"/>
        <w:jc w:val="both"/>
        <w:rPr>
          <w:color w:val="000000"/>
        </w:rPr>
      </w:pPr>
      <w:r>
        <w:rPr>
          <w:color w:val="000000"/>
        </w:rPr>
        <w:t>Nhập nội dung cho nhãn (</w:t>
      </w:r>
      <w:r w:rsidRPr="008229C5">
        <w:rPr>
          <w:i/>
          <w:color w:val="000000"/>
        </w:rPr>
        <w:t xml:space="preserve">Ctrl - Enter  </w:t>
      </w:r>
      <w:r>
        <w:rPr>
          <w:color w:val="000000"/>
        </w:rPr>
        <w:t xml:space="preserve"> để xuống hàng trong ô)</w:t>
      </w:r>
    </w:p>
    <w:p w14:paraId="1BA46027" w14:textId="77777777" w:rsidR="0011768B" w:rsidRDefault="0011768B" w:rsidP="0011768B">
      <w:pPr>
        <w:autoSpaceDE w:val="0"/>
        <w:autoSpaceDN w:val="0"/>
        <w:adjustRightInd w:val="0"/>
        <w:ind w:left="360"/>
        <w:jc w:val="both"/>
        <w:rPr>
          <w:b/>
          <w:i/>
          <w:color w:val="000000"/>
          <w:u w:val="single"/>
        </w:rPr>
      </w:pPr>
      <w:r>
        <w:rPr>
          <w:b/>
          <w:i/>
          <w:color w:val="000000"/>
          <w:u w:val="single"/>
        </w:rPr>
        <w:t>b</w:t>
      </w:r>
      <w:r w:rsidRPr="00B03010">
        <w:rPr>
          <w:b/>
          <w:i/>
          <w:color w:val="000000"/>
          <w:u w:val="single"/>
        </w:rPr>
        <w:t xml:space="preserve">/ </w:t>
      </w:r>
      <w:r>
        <w:rPr>
          <w:b/>
          <w:i/>
          <w:color w:val="000000"/>
          <w:u w:val="single"/>
        </w:rPr>
        <w:t>Tạo một điều khiển hộp văn bản (Text Box)</w:t>
      </w:r>
    </w:p>
    <w:p w14:paraId="0C0975C3" w14:textId="77777777" w:rsidR="0011768B" w:rsidRPr="00635A24" w:rsidRDefault="0011768B" w:rsidP="0011768B">
      <w:pPr>
        <w:numPr>
          <w:ilvl w:val="2"/>
          <w:numId w:val="42"/>
        </w:numPr>
        <w:tabs>
          <w:tab w:val="clear" w:pos="2340"/>
          <w:tab w:val="num" w:pos="720"/>
        </w:tabs>
        <w:autoSpaceDE w:val="0"/>
        <w:autoSpaceDN w:val="0"/>
        <w:adjustRightInd w:val="0"/>
        <w:ind w:left="720"/>
        <w:jc w:val="both"/>
        <w:rPr>
          <w:color w:val="000000"/>
        </w:rPr>
      </w:pPr>
      <w:r>
        <w:rPr>
          <w:color w:val="000000"/>
        </w:rPr>
        <w:t xml:space="preserve">Tạo một </w:t>
      </w:r>
      <w:r w:rsidRPr="008229C5">
        <w:rPr>
          <w:i/>
          <w:color w:val="000000"/>
        </w:rPr>
        <w:t>Text Box</w:t>
      </w:r>
      <w:r>
        <w:rPr>
          <w:color w:val="000000"/>
        </w:rPr>
        <w:t xml:space="preserve"> nối kết dữ liệu : kéo tên vùng nối kết từ </w:t>
      </w:r>
      <w:r w:rsidRPr="00797D48">
        <w:rPr>
          <w:i/>
          <w:color w:val="000000"/>
        </w:rPr>
        <w:t xml:space="preserve">Field List </w:t>
      </w:r>
      <w:r>
        <w:rPr>
          <w:color w:val="000000"/>
        </w:rPr>
        <w:t xml:space="preserve">vào biểu mẫu </w:t>
      </w:r>
    </w:p>
    <w:p w14:paraId="61F77927" w14:textId="77777777" w:rsidR="0011768B" w:rsidRDefault="00EE4193" w:rsidP="0011768B">
      <w:pPr>
        <w:autoSpaceDE w:val="0"/>
        <w:autoSpaceDN w:val="0"/>
        <w:adjustRightInd w:val="0"/>
        <w:ind w:left="180"/>
        <w:jc w:val="both"/>
        <w:rPr>
          <w:color w:val="000000"/>
        </w:rPr>
      </w:pPr>
      <w:r>
        <w:rPr>
          <w:noProof/>
          <w:color w:val="000000"/>
        </w:rPr>
        <w:drawing>
          <wp:inline distT="0" distB="0" distL="0" distR="0" wp14:anchorId="66E2802C" wp14:editId="1A5C1019">
            <wp:extent cx="5067300" cy="3022600"/>
            <wp:effectExtent l="0" t="0" r="1270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8">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5067300" cy="3022600"/>
                    </a:xfrm>
                    <a:prstGeom prst="rect">
                      <a:avLst/>
                    </a:prstGeom>
                    <a:noFill/>
                    <a:ln>
                      <a:noFill/>
                    </a:ln>
                  </pic:spPr>
                </pic:pic>
              </a:graphicData>
            </a:graphic>
          </wp:inline>
        </w:drawing>
      </w:r>
    </w:p>
    <w:p w14:paraId="6DEFB9A9" w14:textId="77777777" w:rsidR="0011768B" w:rsidRDefault="0011768B" w:rsidP="0011768B">
      <w:pPr>
        <w:numPr>
          <w:ilvl w:val="2"/>
          <w:numId w:val="42"/>
        </w:numPr>
        <w:tabs>
          <w:tab w:val="clear" w:pos="2340"/>
          <w:tab w:val="num" w:pos="720"/>
        </w:tabs>
        <w:autoSpaceDE w:val="0"/>
        <w:autoSpaceDN w:val="0"/>
        <w:adjustRightInd w:val="0"/>
        <w:ind w:left="720"/>
        <w:jc w:val="both"/>
        <w:rPr>
          <w:color w:val="000000"/>
        </w:rPr>
      </w:pPr>
      <w:r>
        <w:rPr>
          <w:color w:val="000000"/>
        </w:rPr>
        <w:t xml:space="preserve">Tạo một </w:t>
      </w:r>
      <w:r w:rsidRPr="008229C5">
        <w:rPr>
          <w:i/>
          <w:color w:val="000000"/>
        </w:rPr>
        <w:t>Text Box</w:t>
      </w:r>
      <w:r>
        <w:rPr>
          <w:color w:val="000000"/>
        </w:rPr>
        <w:t xml:space="preserve"> cô lập : Chọn nút </w:t>
      </w:r>
      <w:r w:rsidRPr="008229C5">
        <w:rPr>
          <w:i/>
          <w:color w:val="000000"/>
        </w:rPr>
        <w:t>Text Box</w:t>
      </w:r>
      <w:r>
        <w:rPr>
          <w:color w:val="000000"/>
        </w:rPr>
        <w:t xml:space="preserve"> </w:t>
      </w:r>
      <w:r w:rsidR="00EE4193">
        <w:rPr>
          <w:noProof/>
          <w:color w:val="000000"/>
        </w:rPr>
        <w:drawing>
          <wp:inline distT="0" distB="0" distL="0" distR="0" wp14:anchorId="58E24913" wp14:editId="7C1A4E5E">
            <wp:extent cx="152400" cy="1524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9">
                      <a:clrChange>
                        <a:clrFrom>
                          <a:srgbClr val="FF00FF"/>
                        </a:clrFrom>
                        <a:clrTo>
                          <a:srgbClr val="FF00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trên </w:t>
      </w:r>
      <w:r w:rsidRPr="008229C5">
        <w:rPr>
          <w:i/>
          <w:color w:val="000000"/>
        </w:rPr>
        <w:t>Tool</w:t>
      </w:r>
      <w:r>
        <w:rPr>
          <w:i/>
          <w:color w:val="000000"/>
        </w:rPr>
        <w:t xml:space="preserve"> </w:t>
      </w:r>
      <w:r w:rsidRPr="008229C5">
        <w:rPr>
          <w:i/>
          <w:color w:val="000000"/>
        </w:rPr>
        <w:t>Box</w:t>
      </w:r>
      <w:r>
        <w:rPr>
          <w:color w:val="000000"/>
        </w:rPr>
        <w:t xml:space="preserve"> rrồi click vào vị trí cần đặt trên biểu mẫu.</w:t>
      </w:r>
    </w:p>
    <w:p w14:paraId="20B28933" w14:textId="77777777" w:rsidR="0011768B" w:rsidRDefault="00EE4193" w:rsidP="0011768B">
      <w:pPr>
        <w:autoSpaceDE w:val="0"/>
        <w:autoSpaceDN w:val="0"/>
        <w:adjustRightInd w:val="0"/>
        <w:jc w:val="center"/>
        <w:rPr>
          <w:color w:val="000000"/>
        </w:rPr>
      </w:pPr>
      <w:r>
        <w:rPr>
          <w:noProof/>
          <w:color w:val="000000"/>
        </w:rPr>
        <w:drawing>
          <wp:inline distT="0" distB="0" distL="0" distR="0" wp14:anchorId="183D5EA4" wp14:editId="0564820A">
            <wp:extent cx="1866900" cy="215900"/>
            <wp:effectExtent l="0" t="0" r="12700" b="1270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866900" cy="215900"/>
                    </a:xfrm>
                    <a:prstGeom prst="rect">
                      <a:avLst/>
                    </a:prstGeom>
                    <a:noFill/>
                    <a:ln>
                      <a:noFill/>
                    </a:ln>
                  </pic:spPr>
                </pic:pic>
              </a:graphicData>
            </a:graphic>
          </wp:inline>
        </w:drawing>
      </w:r>
    </w:p>
    <w:p w14:paraId="7C46264A" w14:textId="77777777" w:rsidR="0011768B" w:rsidRDefault="0011768B" w:rsidP="0011768B">
      <w:pPr>
        <w:numPr>
          <w:ilvl w:val="2"/>
          <w:numId w:val="42"/>
        </w:numPr>
        <w:tabs>
          <w:tab w:val="clear" w:pos="2340"/>
          <w:tab w:val="num" w:pos="720"/>
        </w:tabs>
        <w:autoSpaceDE w:val="0"/>
        <w:autoSpaceDN w:val="0"/>
        <w:adjustRightInd w:val="0"/>
        <w:ind w:left="720"/>
        <w:jc w:val="both"/>
        <w:rPr>
          <w:color w:val="000000"/>
        </w:rPr>
      </w:pPr>
      <w:r>
        <w:rPr>
          <w:color w:val="000000"/>
        </w:rPr>
        <w:t xml:space="preserve">Tạo một </w:t>
      </w:r>
      <w:r w:rsidRPr="008229C5">
        <w:rPr>
          <w:i/>
          <w:color w:val="000000"/>
        </w:rPr>
        <w:t>Text Box</w:t>
      </w:r>
      <w:r>
        <w:rPr>
          <w:color w:val="000000"/>
        </w:rPr>
        <w:t xml:space="preserve"> tính toán: Tạo một Text box cô lập sau đó nhập công thức tính toán.</w:t>
      </w:r>
    </w:p>
    <w:p w14:paraId="2A37F100" w14:textId="77777777" w:rsidR="0011768B" w:rsidRDefault="0011768B" w:rsidP="0011768B">
      <w:pPr>
        <w:autoSpaceDE w:val="0"/>
        <w:autoSpaceDN w:val="0"/>
        <w:adjustRightInd w:val="0"/>
        <w:ind w:left="360"/>
        <w:jc w:val="both"/>
        <w:rPr>
          <w:b/>
          <w:i/>
          <w:color w:val="000000"/>
          <w:u w:val="single"/>
        </w:rPr>
      </w:pPr>
      <w:r>
        <w:rPr>
          <w:b/>
          <w:i/>
          <w:color w:val="000000"/>
          <w:u w:val="single"/>
        </w:rPr>
        <w:t>c</w:t>
      </w:r>
      <w:r w:rsidRPr="00B03010">
        <w:rPr>
          <w:b/>
          <w:i/>
          <w:color w:val="000000"/>
          <w:u w:val="single"/>
        </w:rPr>
        <w:t xml:space="preserve">/ </w:t>
      </w:r>
      <w:r>
        <w:rPr>
          <w:b/>
          <w:i/>
          <w:color w:val="000000"/>
          <w:u w:val="single"/>
        </w:rPr>
        <w:t xml:space="preserve">Tạo một điều khiển nút chọn, hộp kiểm, nút tắt mở </w:t>
      </w:r>
    </w:p>
    <w:p w14:paraId="3F255A40" w14:textId="77777777" w:rsidR="0011768B" w:rsidRDefault="0011768B" w:rsidP="0011768B">
      <w:pPr>
        <w:autoSpaceDE w:val="0"/>
        <w:autoSpaceDN w:val="0"/>
        <w:adjustRightInd w:val="0"/>
        <w:ind w:left="180" w:firstLine="540"/>
        <w:jc w:val="both"/>
        <w:rPr>
          <w:color w:val="000000"/>
        </w:rPr>
      </w:pPr>
      <w:r>
        <w:rPr>
          <w:color w:val="000000"/>
        </w:rPr>
        <w:t xml:space="preserve">Để trình bày các giá trị </w:t>
      </w:r>
      <w:r w:rsidRPr="008229C5">
        <w:rPr>
          <w:i/>
          <w:color w:val="000000"/>
        </w:rPr>
        <w:t>Yes/No (True/False)</w:t>
      </w:r>
      <w:r>
        <w:rPr>
          <w:color w:val="000000"/>
        </w:rPr>
        <w:t xml:space="preserve"> thay vì dùng hộp văn bản trong đó ghi </w:t>
      </w:r>
      <w:r w:rsidRPr="008229C5">
        <w:rPr>
          <w:i/>
          <w:color w:val="000000"/>
        </w:rPr>
        <w:t>Yes</w:t>
      </w:r>
      <w:r>
        <w:rPr>
          <w:color w:val="000000"/>
        </w:rPr>
        <w:t xml:space="preserve"> hoặc </w:t>
      </w:r>
      <w:r w:rsidRPr="008229C5">
        <w:rPr>
          <w:i/>
          <w:color w:val="000000"/>
        </w:rPr>
        <w:t>No</w:t>
      </w:r>
      <w:r>
        <w:rPr>
          <w:color w:val="000000"/>
        </w:rPr>
        <w:t>. Ta có thể chọn một trong 3 dạng:</w:t>
      </w:r>
    </w:p>
    <w:p w14:paraId="17042D82" w14:textId="77777777" w:rsidR="0011768B" w:rsidRDefault="0011768B" w:rsidP="0011768B">
      <w:pPr>
        <w:numPr>
          <w:ilvl w:val="2"/>
          <w:numId w:val="42"/>
        </w:numPr>
        <w:tabs>
          <w:tab w:val="clear" w:pos="2340"/>
          <w:tab w:val="num" w:pos="720"/>
        </w:tabs>
        <w:autoSpaceDE w:val="0"/>
        <w:autoSpaceDN w:val="0"/>
        <w:adjustRightInd w:val="0"/>
        <w:ind w:left="720"/>
        <w:jc w:val="both"/>
        <w:rPr>
          <w:color w:val="000000"/>
        </w:rPr>
      </w:pPr>
      <w:r>
        <w:rPr>
          <w:color w:val="000000"/>
        </w:rPr>
        <w:t xml:space="preserve">Nút chọn </w:t>
      </w:r>
      <w:r w:rsidRPr="008229C5">
        <w:rPr>
          <w:i/>
          <w:color w:val="000000"/>
        </w:rPr>
        <w:t>(Option Button)</w:t>
      </w:r>
      <w:r>
        <w:rPr>
          <w:color w:val="000000"/>
        </w:rPr>
        <w:t xml:space="preserve"> có dạng: </w:t>
      </w:r>
      <w:r w:rsidR="00EE4193">
        <w:rPr>
          <w:noProof/>
          <w:color w:val="000000"/>
        </w:rPr>
        <w:drawing>
          <wp:inline distT="0" distB="0" distL="0" distR="0" wp14:anchorId="7BDD5F8B" wp14:editId="76A75440">
            <wp:extent cx="127000" cy="1270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inline>
        </w:drawing>
      </w:r>
      <w:r>
        <w:rPr>
          <w:color w:val="000000"/>
        </w:rPr>
        <w:t xml:space="preserve"> với chấm đen là </w:t>
      </w:r>
      <w:r w:rsidRPr="008229C5">
        <w:rPr>
          <w:i/>
          <w:color w:val="000000"/>
        </w:rPr>
        <w:t>Yes</w:t>
      </w:r>
      <w:r>
        <w:rPr>
          <w:color w:val="000000"/>
        </w:rPr>
        <w:t xml:space="preserve"> và có giá trị -1. </w:t>
      </w:r>
    </w:p>
    <w:p w14:paraId="1652890E" w14:textId="77777777" w:rsidR="0011768B" w:rsidRDefault="0011768B" w:rsidP="0011768B">
      <w:pPr>
        <w:numPr>
          <w:ilvl w:val="2"/>
          <w:numId w:val="42"/>
        </w:numPr>
        <w:tabs>
          <w:tab w:val="clear" w:pos="2340"/>
          <w:tab w:val="num" w:pos="720"/>
        </w:tabs>
        <w:autoSpaceDE w:val="0"/>
        <w:autoSpaceDN w:val="0"/>
        <w:adjustRightInd w:val="0"/>
        <w:ind w:left="720"/>
        <w:jc w:val="both"/>
        <w:rPr>
          <w:color w:val="000000"/>
        </w:rPr>
      </w:pPr>
      <w:r>
        <w:rPr>
          <w:color w:val="000000"/>
        </w:rPr>
        <w:lastRenderedPageBreak/>
        <w:t>Hộp kiểm</w:t>
      </w:r>
      <w:r w:rsidRPr="008229C5">
        <w:rPr>
          <w:i/>
          <w:color w:val="000000"/>
        </w:rPr>
        <w:t xml:space="preserve"> (Check Box)</w:t>
      </w:r>
      <w:r>
        <w:rPr>
          <w:color w:val="000000"/>
        </w:rPr>
        <w:t xml:space="preserve"> có dạng: </w:t>
      </w:r>
      <w:r w:rsidR="00EE4193">
        <w:rPr>
          <w:noProof/>
          <w:color w:val="000000"/>
        </w:rPr>
        <w:drawing>
          <wp:inline distT="0" distB="0" distL="0" distR="0" wp14:anchorId="0C5805BA" wp14:editId="27E06865">
            <wp:extent cx="127000" cy="1016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27000" cy="101600"/>
                    </a:xfrm>
                    <a:prstGeom prst="rect">
                      <a:avLst/>
                    </a:prstGeom>
                    <a:noFill/>
                    <a:ln>
                      <a:noFill/>
                    </a:ln>
                  </pic:spPr>
                </pic:pic>
              </a:graphicData>
            </a:graphic>
          </wp:inline>
        </w:drawing>
      </w:r>
      <w:r>
        <w:rPr>
          <w:color w:val="000000"/>
        </w:rPr>
        <w:t xml:space="preserve"> với dấu chọn là </w:t>
      </w:r>
      <w:r w:rsidRPr="008229C5">
        <w:rPr>
          <w:i/>
          <w:color w:val="000000"/>
        </w:rPr>
        <w:t>Yes</w:t>
      </w:r>
      <w:r>
        <w:rPr>
          <w:color w:val="000000"/>
        </w:rPr>
        <w:t xml:space="preserve"> và có giá trị -1. </w:t>
      </w:r>
    </w:p>
    <w:p w14:paraId="776093BB" w14:textId="77777777" w:rsidR="0011768B" w:rsidRDefault="0011768B" w:rsidP="0011768B">
      <w:pPr>
        <w:numPr>
          <w:ilvl w:val="2"/>
          <w:numId w:val="42"/>
        </w:numPr>
        <w:tabs>
          <w:tab w:val="clear" w:pos="2340"/>
          <w:tab w:val="num" w:pos="720"/>
        </w:tabs>
        <w:autoSpaceDE w:val="0"/>
        <w:autoSpaceDN w:val="0"/>
        <w:adjustRightInd w:val="0"/>
        <w:ind w:left="720"/>
        <w:jc w:val="both"/>
        <w:rPr>
          <w:color w:val="000000"/>
        </w:rPr>
      </w:pPr>
      <w:r>
        <w:rPr>
          <w:color w:val="000000"/>
        </w:rPr>
        <w:t>Nút tăt mở</w:t>
      </w:r>
      <w:r w:rsidRPr="008229C5">
        <w:rPr>
          <w:i/>
          <w:color w:val="000000"/>
        </w:rPr>
        <w:t xml:space="preserve"> (Toggle Button)</w:t>
      </w:r>
      <w:r>
        <w:rPr>
          <w:color w:val="000000"/>
        </w:rPr>
        <w:t xml:space="preserve"> có dạng: </w:t>
      </w:r>
      <w:r w:rsidR="00EE4193">
        <w:rPr>
          <w:noProof/>
          <w:color w:val="000000"/>
        </w:rPr>
        <w:drawing>
          <wp:inline distT="0" distB="0" distL="0" distR="0" wp14:anchorId="6711AA87" wp14:editId="2BC7F3F5">
            <wp:extent cx="558800" cy="2794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58800" cy="279400"/>
                    </a:xfrm>
                    <a:prstGeom prst="rect">
                      <a:avLst/>
                    </a:prstGeom>
                    <a:noFill/>
                    <a:ln>
                      <a:noFill/>
                    </a:ln>
                  </pic:spPr>
                </pic:pic>
              </a:graphicData>
            </a:graphic>
          </wp:inline>
        </w:drawing>
      </w:r>
      <w:r>
        <w:rPr>
          <w:color w:val="000000"/>
        </w:rPr>
        <w:t xml:space="preserve"> nếu bấm xuống là </w:t>
      </w:r>
      <w:r w:rsidRPr="008229C5">
        <w:rPr>
          <w:i/>
          <w:color w:val="000000"/>
        </w:rPr>
        <w:t>Yes</w:t>
      </w:r>
      <w:r>
        <w:rPr>
          <w:color w:val="000000"/>
        </w:rPr>
        <w:t xml:space="preserve"> và có giá trị -1.</w:t>
      </w:r>
    </w:p>
    <w:p w14:paraId="4F106F3C" w14:textId="77777777" w:rsidR="0011768B" w:rsidRPr="008229C5" w:rsidRDefault="0011768B" w:rsidP="0011768B">
      <w:pPr>
        <w:numPr>
          <w:ilvl w:val="0"/>
          <w:numId w:val="47"/>
        </w:numPr>
        <w:tabs>
          <w:tab w:val="clear" w:pos="1620"/>
          <w:tab w:val="num" w:pos="1260"/>
        </w:tabs>
        <w:autoSpaceDE w:val="0"/>
        <w:autoSpaceDN w:val="0"/>
        <w:adjustRightInd w:val="0"/>
        <w:ind w:left="1260" w:hanging="900"/>
        <w:jc w:val="both"/>
        <w:rPr>
          <w:i/>
          <w:color w:val="000000"/>
        </w:rPr>
      </w:pPr>
      <w:r>
        <w:rPr>
          <w:color w:val="000000"/>
        </w:rPr>
        <w:t xml:space="preserve">Chọn loại điều khiển trên </w:t>
      </w:r>
      <w:r w:rsidRPr="008229C5">
        <w:rPr>
          <w:i/>
          <w:color w:val="000000"/>
        </w:rPr>
        <w:t>Tool Box</w:t>
      </w:r>
    </w:p>
    <w:p w14:paraId="448825D7" w14:textId="77777777" w:rsidR="0011768B" w:rsidRDefault="0011768B" w:rsidP="0011768B">
      <w:pPr>
        <w:numPr>
          <w:ilvl w:val="0"/>
          <w:numId w:val="47"/>
        </w:numPr>
        <w:tabs>
          <w:tab w:val="clear" w:pos="1620"/>
          <w:tab w:val="num" w:pos="1260"/>
        </w:tabs>
        <w:autoSpaceDE w:val="0"/>
        <w:autoSpaceDN w:val="0"/>
        <w:adjustRightInd w:val="0"/>
        <w:ind w:left="1260" w:hanging="900"/>
        <w:jc w:val="both"/>
        <w:rPr>
          <w:color w:val="000000"/>
        </w:rPr>
      </w:pPr>
      <w:r>
        <w:rPr>
          <w:color w:val="000000"/>
        </w:rPr>
        <w:t xml:space="preserve">Kéo tên vùng dữ liệu nối kết từ </w:t>
      </w:r>
      <w:r w:rsidRPr="008229C5">
        <w:rPr>
          <w:i/>
          <w:color w:val="000000"/>
        </w:rPr>
        <w:t>Field List</w:t>
      </w:r>
      <w:r>
        <w:rPr>
          <w:color w:val="000000"/>
        </w:rPr>
        <w:t xml:space="preserve"> và thả vào trong biểu mẫu.</w:t>
      </w:r>
    </w:p>
    <w:p w14:paraId="3620892A" w14:textId="77777777" w:rsidR="0011768B" w:rsidRDefault="0011768B" w:rsidP="0011768B">
      <w:pPr>
        <w:numPr>
          <w:ilvl w:val="0"/>
          <w:numId w:val="47"/>
        </w:numPr>
        <w:tabs>
          <w:tab w:val="clear" w:pos="1620"/>
          <w:tab w:val="num" w:pos="1260"/>
        </w:tabs>
        <w:autoSpaceDE w:val="0"/>
        <w:autoSpaceDN w:val="0"/>
        <w:adjustRightInd w:val="0"/>
        <w:ind w:left="1260" w:hanging="900"/>
        <w:jc w:val="both"/>
        <w:rPr>
          <w:color w:val="000000"/>
        </w:rPr>
      </w:pPr>
      <w:r>
        <w:rPr>
          <w:color w:val="000000"/>
        </w:rPr>
        <w:t xml:space="preserve">Thay đổi nội dung hộp nhãn của điều khiển cho phù hợp. </w:t>
      </w:r>
    </w:p>
    <w:p w14:paraId="193AE4DB" w14:textId="77777777" w:rsidR="0011768B" w:rsidRDefault="0011768B" w:rsidP="0011768B">
      <w:pPr>
        <w:autoSpaceDE w:val="0"/>
        <w:autoSpaceDN w:val="0"/>
        <w:adjustRightInd w:val="0"/>
        <w:ind w:left="360"/>
        <w:jc w:val="both"/>
        <w:rPr>
          <w:b/>
          <w:i/>
          <w:color w:val="000000"/>
          <w:u w:val="single"/>
        </w:rPr>
      </w:pPr>
      <w:r>
        <w:rPr>
          <w:b/>
          <w:i/>
          <w:color w:val="000000"/>
          <w:u w:val="single"/>
        </w:rPr>
        <w:t>d</w:t>
      </w:r>
      <w:r w:rsidRPr="00B03010">
        <w:rPr>
          <w:b/>
          <w:i/>
          <w:color w:val="000000"/>
          <w:u w:val="single"/>
        </w:rPr>
        <w:t xml:space="preserve">/ </w:t>
      </w:r>
      <w:r>
        <w:rPr>
          <w:b/>
          <w:i/>
          <w:color w:val="000000"/>
          <w:u w:val="single"/>
        </w:rPr>
        <w:t xml:space="preserve">Tạo một điều khiển nhóm chọn (Option Group) </w:t>
      </w:r>
    </w:p>
    <w:p w14:paraId="036A5BD0" w14:textId="77777777" w:rsidR="0011768B" w:rsidRDefault="0011768B" w:rsidP="0011768B">
      <w:pPr>
        <w:autoSpaceDE w:val="0"/>
        <w:autoSpaceDN w:val="0"/>
        <w:adjustRightInd w:val="0"/>
        <w:ind w:left="360"/>
        <w:jc w:val="both"/>
        <w:rPr>
          <w:color w:val="000000"/>
        </w:rPr>
      </w:pPr>
      <w:r>
        <w:rPr>
          <w:color w:val="000000"/>
        </w:rPr>
        <w:t xml:space="preserve">* </w:t>
      </w:r>
      <w:r w:rsidRPr="00ED41DF">
        <w:rPr>
          <w:b/>
          <w:color w:val="000000"/>
          <w:u w:val="single"/>
        </w:rPr>
        <w:t>Cách 1</w:t>
      </w:r>
      <w:r>
        <w:rPr>
          <w:color w:val="000000"/>
        </w:rPr>
        <w:t xml:space="preserve">: Sử dụng bộ hướng dẫn </w:t>
      </w:r>
      <w:r w:rsidRPr="00797D48">
        <w:rPr>
          <w:i/>
          <w:color w:val="000000"/>
        </w:rPr>
        <w:t>Wizard</w:t>
      </w:r>
    </w:p>
    <w:p w14:paraId="2250DB29" w14:textId="77777777" w:rsidR="0011768B" w:rsidRDefault="0011768B" w:rsidP="0011768B">
      <w:pPr>
        <w:numPr>
          <w:ilvl w:val="0"/>
          <w:numId w:val="48"/>
        </w:numPr>
        <w:tabs>
          <w:tab w:val="clear" w:pos="1620"/>
          <w:tab w:val="num" w:pos="1260"/>
        </w:tabs>
        <w:autoSpaceDE w:val="0"/>
        <w:autoSpaceDN w:val="0"/>
        <w:adjustRightInd w:val="0"/>
        <w:ind w:left="1260" w:hanging="900"/>
        <w:jc w:val="both"/>
        <w:rPr>
          <w:color w:val="000000"/>
        </w:rPr>
      </w:pPr>
      <w:r>
        <w:rPr>
          <w:color w:val="000000"/>
        </w:rPr>
        <w:t xml:space="preserve">Bấm chọn nút </w:t>
      </w:r>
      <w:r w:rsidRPr="008229C5">
        <w:rPr>
          <w:i/>
          <w:color w:val="000000"/>
        </w:rPr>
        <w:t>Control Wizard</w:t>
      </w:r>
      <w:r>
        <w:rPr>
          <w:color w:val="000000"/>
        </w:rPr>
        <w:t xml:space="preserve"> </w:t>
      </w:r>
      <w:r w:rsidR="00EE4193">
        <w:rPr>
          <w:noProof/>
          <w:color w:val="000000"/>
        </w:rPr>
        <w:drawing>
          <wp:inline distT="0" distB="0" distL="0" distR="0" wp14:anchorId="30E6BB99" wp14:editId="1EB79BE6">
            <wp:extent cx="152400" cy="1524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để mở chế độ trợ giúp.</w:t>
      </w:r>
    </w:p>
    <w:p w14:paraId="12F467E6" w14:textId="77777777" w:rsidR="0011768B" w:rsidRDefault="0011768B" w:rsidP="0011768B">
      <w:pPr>
        <w:numPr>
          <w:ilvl w:val="0"/>
          <w:numId w:val="48"/>
        </w:numPr>
        <w:tabs>
          <w:tab w:val="clear" w:pos="1620"/>
          <w:tab w:val="num" w:pos="1260"/>
        </w:tabs>
        <w:autoSpaceDE w:val="0"/>
        <w:autoSpaceDN w:val="0"/>
        <w:adjustRightInd w:val="0"/>
        <w:ind w:left="1260" w:hanging="900"/>
        <w:jc w:val="both"/>
        <w:rPr>
          <w:color w:val="000000"/>
        </w:rPr>
      </w:pPr>
      <w:r>
        <w:rPr>
          <w:color w:val="000000"/>
        </w:rPr>
        <w:t xml:space="preserve">Chọn nút </w:t>
      </w:r>
      <w:r w:rsidRPr="008229C5">
        <w:rPr>
          <w:i/>
          <w:color w:val="000000"/>
        </w:rPr>
        <w:t>Option Grou</w:t>
      </w:r>
      <w:r>
        <w:rPr>
          <w:color w:val="000000"/>
        </w:rPr>
        <w:t xml:space="preserve">p </w:t>
      </w:r>
      <w:r w:rsidR="00EE4193">
        <w:rPr>
          <w:noProof/>
          <w:color w:val="000000"/>
        </w:rPr>
        <w:drawing>
          <wp:inline distT="0" distB="0" distL="0" distR="0" wp14:anchorId="04E48CB1" wp14:editId="4EF61660">
            <wp:extent cx="152400" cy="1524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5">
                      <a:clrChange>
                        <a:clrFrom>
                          <a:srgbClr val="00FF00"/>
                        </a:clrFrom>
                        <a:clrTo>
                          <a:srgbClr val="00FF00">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5429847" w14:textId="77777777" w:rsidR="0011768B" w:rsidRDefault="0011768B" w:rsidP="0011768B">
      <w:pPr>
        <w:numPr>
          <w:ilvl w:val="0"/>
          <w:numId w:val="48"/>
        </w:numPr>
        <w:tabs>
          <w:tab w:val="clear" w:pos="1620"/>
          <w:tab w:val="num" w:pos="1260"/>
        </w:tabs>
        <w:autoSpaceDE w:val="0"/>
        <w:autoSpaceDN w:val="0"/>
        <w:adjustRightInd w:val="0"/>
        <w:ind w:left="1260" w:hanging="900"/>
        <w:jc w:val="both"/>
        <w:rPr>
          <w:color w:val="000000"/>
        </w:rPr>
      </w:pPr>
      <w:r>
        <w:rPr>
          <w:color w:val="000000"/>
        </w:rPr>
        <w:t xml:space="preserve">Kéo tên vùng dữ liệu nối kết từ </w:t>
      </w:r>
      <w:r w:rsidRPr="008229C5">
        <w:rPr>
          <w:i/>
          <w:color w:val="000000"/>
        </w:rPr>
        <w:t>Field Lis</w:t>
      </w:r>
      <w:r>
        <w:rPr>
          <w:color w:val="000000"/>
        </w:rPr>
        <w:t>t thả vào trong biểu mẫu.</w:t>
      </w:r>
    </w:p>
    <w:p w14:paraId="26D8BEB3" w14:textId="77777777" w:rsidR="0011768B" w:rsidRDefault="0011768B" w:rsidP="0011768B">
      <w:pPr>
        <w:numPr>
          <w:ilvl w:val="0"/>
          <w:numId w:val="48"/>
        </w:numPr>
        <w:tabs>
          <w:tab w:val="clear" w:pos="1620"/>
          <w:tab w:val="num" w:pos="1260"/>
        </w:tabs>
        <w:autoSpaceDE w:val="0"/>
        <w:autoSpaceDN w:val="0"/>
        <w:adjustRightInd w:val="0"/>
        <w:ind w:left="1260" w:hanging="900"/>
        <w:jc w:val="both"/>
        <w:rPr>
          <w:color w:val="000000"/>
        </w:rPr>
      </w:pPr>
      <w:r>
        <w:rPr>
          <w:color w:val="000000"/>
        </w:rPr>
        <w:t xml:space="preserve"> Khai báo nhãn cho các mục chọn của nhóm: Nhâp tên các mục chọn trên mỗi hàng. </w:t>
      </w:r>
    </w:p>
    <w:p w14:paraId="6418A9E0" w14:textId="77777777" w:rsidR="0011768B" w:rsidRDefault="00EE4193" w:rsidP="0011768B">
      <w:pPr>
        <w:autoSpaceDE w:val="0"/>
        <w:autoSpaceDN w:val="0"/>
        <w:adjustRightInd w:val="0"/>
        <w:ind w:left="180"/>
        <w:jc w:val="center"/>
        <w:rPr>
          <w:color w:val="000000"/>
        </w:rPr>
      </w:pPr>
      <w:r>
        <w:rPr>
          <w:noProof/>
          <w:color w:val="000000"/>
        </w:rPr>
        <w:drawing>
          <wp:inline distT="0" distB="0" distL="0" distR="0" wp14:anchorId="51C543EE" wp14:editId="17CBE03F">
            <wp:extent cx="4292600" cy="2628900"/>
            <wp:effectExtent l="0" t="0" r="0" b="1270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6">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292600" cy="2628900"/>
                    </a:xfrm>
                    <a:prstGeom prst="rect">
                      <a:avLst/>
                    </a:prstGeom>
                    <a:noFill/>
                    <a:ln>
                      <a:noFill/>
                    </a:ln>
                  </pic:spPr>
                </pic:pic>
              </a:graphicData>
            </a:graphic>
          </wp:inline>
        </w:drawing>
      </w:r>
    </w:p>
    <w:p w14:paraId="2139CFD7" w14:textId="77777777" w:rsidR="0011768B" w:rsidRDefault="0011768B" w:rsidP="0011768B">
      <w:pPr>
        <w:numPr>
          <w:ilvl w:val="0"/>
          <w:numId w:val="48"/>
        </w:numPr>
        <w:tabs>
          <w:tab w:val="clear" w:pos="1620"/>
          <w:tab w:val="num" w:pos="1260"/>
        </w:tabs>
        <w:autoSpaceDE w:val="0"/>
        <w:autoSpaceDN w:val="0"/>
        <w:adjustRightInd w:val="0"/>
        <w:ind w:left="1260" w:hanging="900"/>
        <w:rPr>
          <w:color w:val="000000"/>
        </w:rPr>
      </w:pPr>
      <w:r>
        <w:rPr>
          <w:color w:val="000000"/>
        </w:rPr>
        <w:t xml:space="preserve">Nhấn </w:t>
      </w:r>
      <w:r w:rsidRPr="008229C5">
        <w:rPr>
          <w:i/>
          <w:color w:val="000000"/>
        </w:rPr>
        <w:t>Next</w:t>
      </w:r>
      <w:r>
        <w:rPr>
          <w:color w:val="000000"/>
        </w:rPr>
        <w:t>. Xuất hiện hộp thoại:</w:t>
      </w:r>
      <w:r>
        <w:rPr>
          <w:color w:val="000000"/>
        </w:rPr>
        <w:br/>
      </w:r>
      <w:r w:rsidR="00EE4193">
        <w:rPr>
          <w:noProof/>
          <w:color w:val="000000"/>
        </w:rPr>
        <w:drawing>
          <wp:inline distT="0" distB="0" distL="0" distR="0" wp14:anchorId="0366A21D" wp14:editId="1365E21E">
            <wp:extent cx="4292600" cy="2628900"/>
            <wp:effectExtent l="0" t="0" r="0" b="1270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7">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292600" cy="2628900"/>
                    </a:xfrm>
                    <a:prstGeom prst="rect">
                      <a:avLst/>
                    </a:prstGeom>
                    <a:noFill/>
                    <a:ln>
                      <a:noFill/>
                    </a:ln>
                  </pic:spPr>
                </pic:pic>
              </a:graphicData>
            </a:graphic>
          </wp:inline>
        </w:drawing>
      </w:r>
    </w:p>
    <w:p w14:paraId="41E7404D" w14:textId="77777777" w:rsidR="0011768B" w:rsidRDefault="0011768B" w:rsidP="0011768B">
      <w:pPr>
        <w:autoSpaceDE w:val="0"/>
        <w:autoSpaceDN w:val="0"/>
        <w:adjustRightInd w:val="0"/>
        <w:ind w:left="1080"/>
        <w:jc w:val="both"/>
        <w:rPr>
          <w:color w:val="000000"/>
        </w:rPr>
      </w:pPr>
      <w:r>
        <w:rPr>
          <w:color w:val="000000"/>
        </w:rPr>
        <w:lastRenderedPageBreak/>
        <w:t xml:space="preserve">- </w:t>
      </w:r>
      <w:r w:rsidRPr="008229C5">
        <w:rPr>
          <w:i/>
          <w:color w:val="000000"/>
        </w:rPr>
        <w:t>Yes, the default is</w:t>
      </w:r>
      <w:r>
        <w:rPr>
          <w:color w:val="000000"/>
        </w:rPr>
        <w:t>: Giá trị mặc nhiên cho nhóm chọn là một mục nào đó trong hộp danh sách đã tạo.</w:t>
      </w:r>
    </w:p>
    <w:p w14:paraId="5F9A919A" w14:textId="77777777" w:rsidR="0011768B" w:rsidRDefault="0011768B" w:rsidP="0011768B">
      <w:pPr>
        <w:autoSpaceDE w:val="0"/>
        <w:autoSpaceDN w:val="0"/>
        <w:adjustRightInd w:val="0"/>
        <w:ind w:left="1080"/>
        <w:jc w:val="both"/>
        <w:rPr>
          <w:color w:val="000000"/>
        </w:rPr>
      </w:pPr>
      <w:r>
        <w:rPr>
          <w:color w:val="000000"/>
        </w:rPr>
        <w:t xml:space="preserve">- </w:t>
      </w:r>
      <w:r w:rsidRPr="008229C5">
        <w:rPr>
          <w:i/>
          <w:color w:val="000000"/>
        </w:rPr>
        <w:t>No, I</w:t>
      </w:r>
      <w:r>
        <w:rPr>
          <w:i/>
          <w:color w:val="000000"/>
        </w:rPr>
        <w:t xml:space="preserve"> </w:t>
      </w:r>
      <w:r w:rsidRPr="008229C5">
        <w:rPr>
          <w:i/>
          <w:color w:val="000000"/>
        </w:rPr>
        <w:t>don’t want to select a default:</w:t>
      </w:r>
      <w:r>
        <w:rPr>
          <w:color w:val="000000"/>
        </w:rPr>
        <w:t xml:space="preserve"> không chọn giá trị mặc định cho nhóm khi hiển thị</w:t>
      </w:r>
    </w:p>
    <w:p w14:paraId="47D0B3A9" w14:textId="77777777" w:rsidR="0011768B" w:rsidRDefault="0011768B" w:rsidP="0011768B">
      <w:pPr>
        <w:numPr>
          <w:ilvl w:val="0"/>
          <w:numId w:val="48"/>
        </w:numPr>
        <w:tabs>
          <w:tab w:val="clear" w:pos="1620"/>
          <w:tab w:val="num" w:pos="1260"/>
        </w:tabs>
        <w:autoSpaceDE w:val="0"/>
        <w:autoSpaceDN w:val="0"/>
        <w:adjustRightInd w:val="0"/>
        <w:ind w:left="1260" w:hanging="900"/>
        <w:rPr>
          <w:color w:val="000000"/>
        </w:rPr>
      </w:pPr>
      <w:r>
        <w:rPr>
          <w:color w:val="000000"/>
        </w:rPr>
        <w:t xml:space="preserve">Nhấn </w:t>
      </w:r>
      <w:r w:rsidRPr="008229C5">
        <w:rPr>
          <w:i/>
          <w:color w:val="000000"/>
        </w:rPr>
        <w:t>Next</w:t>
      </w:r>
      <w:r>
        <w:rPr>
          <w:color w:val="000000"/>
        </w:rPr>
        <w:t>. Xuất hiện hộp thoại:</w:t>
      </w:r>
      <w:r>
        <w:rPr>
          <w:color w:val="000000"/>
        </w:rPr>
        <w:br/>
      </w:r>
      <w:r w:rsidR="00EE4193">
        <w:rPr>
          <w:noProof/>
          <w:color w:val="000000"/>
        </w:rPr>
        <w:drawing>
          <wp:inline distT="0" distB="0" distL="0" distR="0" wp14:anchorId="46A0597D" wp14:editId="1095D9EB">
            <wp:extent cx="4292600" cy="2628900"/>
            <wp:effectExtent l="0" t="0" r="0" b="1270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8">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292600" cy="2628900"/>
                    </a:xfrm>
                    <a:prstGeom prst="rect">
                      <a:avLst/>
                    </a:prstGeom>
                    <a:noFill/>
                    <a:ln>
                      <a:noFill/>
                    </a:ln>
                  </pic:spPr>
                </pic:pic>
              </a:graphicData>
            </a:graphic>
          </wp:inline>
        </w:drawing>
      </w:r>
    </w:p>
    <w:p w14:paraId="2C8937C2" w14:textId="77777777" w:rsidR="0011768B" w:rsidRDefault="0011768B" w:rsidP="0011768B">
      <w:pPr>
        <w:autoSpaceDE w:val="0"/>
        <w:autoSpaceDN w:val="0"/>
        <w:adjustRightInd w:val="0"/>
        <w:ind w:left="1260"/>
        <w:jc w:val="both"/>
        <w:rPr>
          <w:color w:val="000000"/>
        </w:rPr>
      </w:pPr>
      <w:r>
        <w:rPr>
          <w:color w:val="000000"/>
        </w:rPr>
        <w:t>Ấn định một trị số dùng gán cho mỗi mục chọn thuộc nhóm.</w:t>
      </w:r>
    </w:p>
    <w:p w14:paraId="272CCD64" w14:textId="77777777" w:rsidR="0011768B" w:rsidRDefault="0011768B" w:rsidP="0011768B">
      <w:pPr>
        <w:autoSpaceDE w:val="0"/>
        <w:autoSpaceDN w:val="0"/>
        <w:adjustRightInd w:val="0"/>
        <w:ind w:left="1260"/>
        <w:jc w:val="both"/>
        <w:rPr>
          <w:color w:val="000000"/>
        </w:rPr>
      </w:pPr>
    </w:p>
    <w:p w14:paraId="7CD04CD7" w14:textId="77777777" w:rsidR="0011768B" w:rsidRDefault="0011768B" w:rsidP="0011768B">
      <w:pPr>
        <w:numPr>
          <w:ilvl w:val="0"/>
          <w:numId w:val="48"/>
        </w:numPr>
        <w:tabs>
          <w:tab w:val="clear" w:pos="1620"/>
          <w:tab w:val="num" w:pos="1260"/>
        </w:tabs>
        <w:autoSpaceDE w:val="0"/>
        <w:autoSpaceDN w:val="0"/>
        <w:adjustRightInd w:val="0"/>
        <w:ind w:left="1260" w:hanging="900"/>
        <w:jc w:val="both"/>
        <w:rPr>
          <w:color w:val="000000"/>
        </w:rPr>
      </w:pPr>
      <w:r>
        <w:rPr>
          <w:color w:val="000000"/>
        </w:rPr>
        <w:t xml:space="preserve">Nhấn </w:t>
      </w:r>
      <w:r w:rsidRPr="008229C5">
        <w:rPr>
          <w:i/>
          <w:color w:val="000000"/>
        </w:rPr>
        <w:t>Next</w:t>
      </w:r>
      <w:r>
        <w:rPr>
          <w:color w:val="000000"/>
        </w:rPr>
        <w:t>. Xuất hiện hộp thoại:</w:t>
      </w:r>
    </w:p>
    <w:p w14:paraId="5E20DA4D" w14:textId="77777777" w:rsidR="0011768B" w:rsidRDefault="00EE4193" w:rsidP="0011768B">
      <w:pPr>
        <w:autoSpaceDE w:val="0"/>
        <w:autoSpaceDN w:val="0"/>
        <w:adjustRightInd w:val="0"/>
        <w:jc w:val="center"/>
        <w:rPr>
          <w:color w:val="000000"/>
        </w:rPr>
      </w:pPr>
      <w:r>
        <w:rPr>
          <w:noProof/>
          <w:color w:val="000000"/>
        </w:rPr>
        <w:drawing>
          <wp:inline distT="0" distB="0" distL="0" distR="0" wp14:anchorId="5FD5C71D" wp14:editId="27448CF6">
            <wp:extent cx="4292600" cy="2628900"/>
            <wp:effectExtent l="0" t="0" r="0" b="1270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9">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292600" cy="2628900"/>
                    </a:xfrm>
                    <a:prstGeom prst="rect">
                      <a:avLst/>
                    </a:prstGeom>
                    <a:noFill/>
                    <a:ln>
                      <a:noFill/>
                    </a:ln>
                  </pic:spPr>
                </pic:pic>
              </a:graphicData>
            </a:graphic>
          </wp:inline>
        </w:drawing>
      </w:r>
    </w:p>
    <w:p w14:paraId="2D63A21A" w14:textId="77777777" w:rsidR="0011768B" w:rsidRDefault="0011768B" w:rsidP="0011768B">
      <w:pPr>
        <w:autoSpaceDE w:val="0"/>
        <w:autoSpaceDN w:val="0"/>
        <w:adjustRightInd w:val="0"/>
        <w:ind w:left="900"/>
        <w:rPr>
          <w:color w:val="000000"/>
        </w:rPr>
      </w:pPr>
      <w:r>
        <w:rPr>
          <w:color w:val="000000"/>
        </w:rPr>
        <w:t xml:space="preserve">Mỗi khi người sư dụng chọn một mục nào đó củ nhóm, </w:t>
      </w:r>
      <w:r w:rsidRPr="00797D48">
        <w:rPr>
          <w:i/>
          <w:color w:val="000000"/>
        </w:rPr>
        <w:t xml:space="preserve">Access </w:t>
      </w:r>
      <w:r>
        <w:rPr>
          <w:color w:val="000000"/>
        </w:rPr>
        <w:t>sẽ trả về trị số tương ứng của nhóm đã ấn định trong bước 6.</w:t>
      </w:r>
    </w:p>
    <w:p w14:paraId="624E8906" w14:textId="77777777" w:rsidR="0011768B" w:rsidRDefault="0011768B" w:rsidP="0011768B">
      <w:pPr>
        <w:numPr>
          <w:ilvl w:val="0"/>
          <w:numId w:val="27"/>
        </w:numPr>
        <w:tabs>
          <w:tab w:val="clear" w:pos="720"/>
          <w:tab w:val="num" w:pos="1440"/>
        </w:tabs>
        <w:autoSpaceDE w:val="0"/>
        <w:autoSpaceDN w:val="0"/>
        <w:adjustRightInd w:val="0"/>
        <w:ind w:left="1440"/>
        <w:rPr>
          <w:color w:val="000000"/>
        </w:rPr>
      </w:pPr>
      <w:r w:rsidRPr="008229C5">
        <w:rPr>
          <w:i/>
          <w:color w:val="000000"/>
        </w:rPr>
        <w:t>Remember the value for later use</w:t>
      </w:r>
      <w:r>
        <w:rPr>
          <w:color w:val="000000"/>
        </w:rPr>
        <w:t>: Ghi nhớ lại giá trị của mục chọn vào điều khiển nhóm chọn để về sau sử dụng trong một tập lệnh hoặc trong các thủ tục</w:t>
      </w:r>
    </w:p>
    <w:p w14:paraId="79EB9340" w14:textId="77777777" w:rsidR="0011768B" w:rsidRDefault="0011768B" w:rsidP="0011768B">
      <w:pPr>
        <w:numPr>
          <w:ilvl w:val="0"/>
          <w:numId w:val="27"/>
        </w:numPr>
        <w:tabs>
          <w:tab w:val="clear" w:pos="720"/>
          <w:tab w:val="num" w:pos="1440"/>
        </w:tabs>
        <w:autoSpaceDE w:val="0"/>
        <w:autoSpaceDN w:val="0"/>
        <w:adjustRightInd w:val="0"/>
        <w:ind w:left="1440"/>
        <w:rPr>
          <w:color w:val="000000"/>
        </w:rPr>
      </w:pPr>
      <w:r>
        <w:rPr>
          <w:i/>
          <w:color w:val="000000"/>
        </w:rPr>
        <w:t>Store that value in this</w:t>
      </w:r>
      <w:r w:rsidRPr="008229C5">
        <w:rPr>
          <w:i/>
          <w:color w:val="000000"/>
        </w:rPr>
        <w:t xml:space="preserve"> field:</w:t>
      </w:r>
      <w:r>
        <w:rPr>
          <w:color w:val="000000"/>
        </w:rPr>
        <w:t xml:space="preserve"> Lưu giá trị của nhóm vào một vùng nào đó của bảng truy vấn cơ sở, vùng này được chọn từ hộp danh sách. </w:t>
      </w:r>
    </w:p>
    <w:p w14:paraId="5D7D09EA" w14:textId="77777777" w:rsidR="0011768B" w:rsidRDefault="0011768B" w:rsidP="0011768B">
      <w:pPr>
        <w:numPr>
          <w:ilvl w:val="0"/>
          <w:numId w:val="48"/>
        </w:numPr>
        <w:tabs>
          <w:tab w:val="clear" w:pos="1620"/>
          <w:tab w:val="num" w:pos="1260"/>
        </w:tabs>
        <w:autoSpaceDE w:val="0"/>
        <w:autoSpaceDN w:val="0"/>
        <w:adjustRightInd w:val="0"/>
        <w:ind w:left="1260" w:hanging="900"/>
        <w:jc w:val="both"/>
        <w:rPr>
          <w:color w:val="000000"/>
        </w:rPr>
      </w:pPr>
      <w:r>
        <w:rPr>
          <w:color w:val="000000"/>
        </w:rPr>
        <w:lastRenderedPageBreak/>
        <w:t xml:space="preserve">Nhấn </w:t>
      </w:r>
      <w:r w:rsidRPr="008229C5">
        <w:rPr>
          <w:i/>
          <w:color w:val="000000"/>
        </w:rPr>
        <w:t>Next</w:t>
      </w:r>
      <w:r>
        <w:rPr>
          <w:color w:val="000000"/>
        </w:rPr>
        <w:t>. Xuất hiện hộp thoại. Chọn kiểu điều khiển, chọn kiểu dáng hiển thị điều khiển.</w:t>
      </w:r>
    </w:p>
    <w:p w14:paraId="20F24607" w14:textId="77777777" w:rsidR="0011768B" w:rsidRDefault="00EE4193" w:rsidP="0011768B">
      <w:pPr>
        <w:autoSpaceDE w:val="0"/>
        <w:autoSpaceDN w:val="0"/>
        <w:adjustRightInd w:val="0"/>
        <w:jc w:val="center"/>
        <w:rPr>
          <w:color w:val="000000"/>
        </w:rPr>
      </w:pPr>
      <w:r>
        <w:rPr>
          <w:noProof/>
          <w:color w:val="000000"/>
        </w:rPr>
        <w:drawing>
          <wp:inline distT="0" distB="0" distL="0" distR="0" wp14:anchorId="0BE082A7" wp14:editId="3F00E682">
            <wp:extent cx="4292600" cy="2628900"/>
            <wp:effectExtent l="0" t="0" r="0" b="1270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0">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292600" cy="2628900"/>
                    </a:xfrm>
                    <a:prstGeom prst="rect">
                      <a:avLst/>
                    </a:prstGeom>
                    <a:noFill/>
                    <a:ln>
                      <a:noFill/>
                    </a:ln>
                  </pic:spPr>
                </pic:pic>
              </a:graphicData>
            </a:graphic>
          </wp:inline>
        </w:drawing>
      </w:r>
    </w:p>
    <w:p w14:paraId="0975433A" w14:textId="77777777" w:rsidR="0011768B" w:rsidRDefault="0011768B" w:rsidP="0011768B">
      <w:pPr>
        <w:numPr>
          <w:ilvl w:val="0"/>
          <w:numId w:val="48"/>
        </w:numPr>
        <w:tabs>
          <w:tab w:val="clear" w:pos="1620"/>
          <w:tab w:val="num" w:pos="1260"/>
        </w:tabs>
        <w:autoSpaceDE w:val="0"/>
        <w:autoSpaceDN w:val="0"/>
        <w:adjustRightInd w:val="0"/>
        <w:ind w:left="1260" w:hanging="900"/>
        <w:jc w:val="both"/>
        <w:rPr>
          <w:color w:val="000000"/>
        </w:rPr>
      </w:pPr>
      <w:r>
        <w:rPr>
          <w:color w:val="000000"/>
        </w:rPr>
        <w:t xml:space="preserve">Nhấn </w:t>
      </w:r>
      <w:r w:rsidRPr="008229C5">
        <w:rPr>
          <w:i/>
          <w:color w:val="000000"/>
        </w:rPr>
        <w:t>Next.</w:t>
      </w:r>
      <w:r>
        <w:rPr>
          <w:color w:val="000000"/>
        </w:rPr>
        <w:t xml:space="preserve"> Xuất hiện hộp thoại. Đặt tên nhãn điều khiển nhóm chọn.</w:t>
      </w:r>
    </w:p>
    <w:p w14:paraId="72A0C2E3" w14:textId="77777777" w:rsidR="0011768B" w:rsidRDefault="00EE4193" w:rsidP="0011768B">
      <w:pPr>
        <w:autoSpaceDE w:val="0"/>
        <w:autoSpaceDN w:val="0"/>
        <w:adjustRightInd w:val="0"/>
        <w:jc w:val="center"/>
        <w:rPr>
          <w:color w:val="000000"/>
        </w:rPr>
      </w:pPr>
      <w:r>
        <w:rPr>
          <w:noProof/>
          <w:color w:val="000000"/>
        </w:rPr>
        <w:drawing>
          <wp:inline distT="0" distB="0" distL="0" distR="0" wp14:anchorId="2097D8A7" wp14:editId="7C5F46D2">
            <wp:extent cx="4292600" cy="2628900"/>
            <wp:effectExtent l="0" t="0" r="0" b="1270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1">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292600" cy="2628900"/>
                    </a:xfrm>
                    <a:prstGeom prst="rect">
                      <a:avLst/>
                    </a:prstGeom>
                    <a:noFill/>
                    <a:ln>
                      <a:noFill/>
                    </a:ln>
                  </pic:spPr>
                </pic:pic>
              </a:graphicData>
            </a:graphic>
          </wp:inline>
        </w:drawing>
      </w:r>
    </w:p>
    <w:p w14:paraId="1C616EDC" w14:textId="77777777" w:rsidR="0011768B" w:rsidRDefault="0011768B" w:rsidP="0011768B">
      <w:pPr>
        <w:numPr>
          <w:ilvl w:val="0"/>
          <w:numId w:val="48"/>
        </w:numPr>
        <w:tabs>
          <w:tab w:val="clear" w:pos="1620"/>
          <w:tab w:val="num" w:pos="1260"/>
        </w:tabs>
        <w:autoSpaceDE w:val="0"/>
        <w:autoSpaceDN w:val="0"/>
        <w:adjustRightInd w:val="0"/>
        <w:ind w:left="1260" w:hanging="900"/>
        <w:jc w:val="both"/>
        <w:rPr>
          <w:color w:val="000000"/>
        </w:rPr>
      </w:pPr>
      <w:r w:rsidRPr="004F1272">
        <w:rPr>
          <w:color w:val="000000"/>
        </w:rPr>
        <w:t xml:space="preserve"> </w:t>
      </w:r>
      <w:r>
        <w:rPr>
          <w:color w:val="000000"/>
        </w:rPr>
        <w:t>Nhấn Finish để kết thúc việc tạo nhóm chọn.</w:t>
      </w:r>
    </w:p>
    <w:p w14:paraId="60E6B314" w14:textId="77777777" w:rsidR="0011768B" w:rsidRDefault="0011768B" w:rsidP="0011768B">
      <w:pPr>
        <w:autoSpaceDE w:val="0"/>
        <w:autoSpaceDN w:val="0"/>
        <w:adjustRightInd w:val="0"/>
        <w:ind w:left="360"/>
        <w:jc w:val="both"/>
        <w:rPr>
          <w:color w:val="000000"/>
        </w:rPr>
      </w:pPr>
      <w:r>
        <w:rPr>
          <w:color w:val="000000"/>
        </w:rPr>
        <w:t xml:space="preserve">* </w:t>
      </w:r>
      <w:r w:rsidRPr="00ED41DF">
        <w:rPr>
          <w:b/>
          <w:color w:val="000000"/>
          <w:u w:val="single"/>
        </w:rPr>
        <w:t xml:space="preserve">Cách </w:t>
      </w:r>
      <w:r>
        <w:rPr>
          <w:b/>
          <w:color w:val="000000"/>
          <w:u w:val="single"/>
        </w:rPr>
        <w:t>2</w:t>
      </w:r>
      <w:r>
        <w:rPr>
          <w:color w:val="000000"/>
        </w:rPr>
        <w:t xml:space="preserve">: Không sử dụng bộ hướng dẫn </w:t>
      </w:r>
      <w:r w:rsidRPr="00797D48">
        <w:rPr>
          <w:i/>
          <w:color w:val="000000"/>
        </w:rPr>
        <w:t>Wizard</w:t>
      </w:r>
    </w:p>
    <w:p w14:paraId="0D70F936" w14:textId="77777777" w:rsidR="0011768B" w:rsidRDefault="0011768B" w:rsidP="0011768B">
      <w:pPr>
        <w:numPr>
          <w:ilvl w:val="0"/>
          <w:numId w:val="49"/>
        </w:numPr>
        <w:tabs>
          <w:tab w:val="clear" w:pos="1620"/>
          <w:tab w:val="num" w:pos="1440"/>
        </w:tabs>
        <w:autoSpaceDE w:val="0"/>
        <w:autoSpaceDN w:val="0"/>
        <w:adjustRightInd w:val="0"/>
        <w:ind w:left="1440" w:hanging="900"/>
        <w:jc w:val="both"/>
        <w:rPr>
          <w:color w:val="000000"/>
        </w:rPr>
      </w:pPr>
      <w:r>
        <w:rPr>
          <w:color w:val="000000"/>
        </w:rPr>
        <w:t xml:space="preserve">Bấm chọn nút </w:t>
      </w:r>
      <w:r w:rsidRPr="008229C5">
        <w:rPr>
          <w:i/>
          <w:color w:val="000000"/>
        </w:rPr>
        <w:t>Control Wizard</w:t>
      </w:r>
      <w:r>
        <w:rPr>
          <w:color w:val="000000"/>
        </w:rPr>
        <w:t xml:space="preserve"> </w:t>
      </w:r>
      <w:r w:rsidR="00EE4193">
        <w:rPr>
          <w:noProof/>
          <w:color w:val="000000"/>
        </w:rPr>
        <w:drawing>
          <wp:inline distT="0" distB="0" distL="0" distR="0" wp14:anchorId="6E2CE36B" wp14:editId="4B1D66E6">
            <wp:extent cx="152400" cy="1524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để tắt chế độ trợ giúp.</w:t>
      </w:r>
    </w:p>
    <w:p w14:paraId="42153228" w14:textId="77777777" w:rsidR="0011768B" w:rsidRDefault="0011768B" w:rsidP="0011768B">
      <w:pPr>
        <w:numPr>
          <w:ilvl w:val="0"/>
          <w:numId w:val="49"/>
        </w:numPr>
        <w:tabs>
          <w:tab w:val="clear" w:pos="1620"/>
          <w:tab w:val="num" w:pos="1440"/>
        </w:tabs>
        <w:autoSpaceDE w:val="0"/>
        <w:autoSpaceDN w:val="0"/>
        <w:adjustRightInd w:val="0"/>
        <w:ind w:left="1440" w:hanging="900"/>
        <w:jc w:val="both"/>
        <w:rPr>
          <w:color w:val="000000"/>
        </w:rPr>
      </w:pPr>
      <w:r>
        <w:rPr>
          <w:color w:val="000000"/>
        </w:rPr>
        <w:t xml:space="preserve">Chọn nút </w:t>
      </w:r>
      <w:r w:rsidRPr="008229C5">
        <w:rPr>
          <w:i/>
          <w:color w:val="000000"/>
        </w:rPr>
        <w:t>Option Group</w:t>
      </w:r>
      <w:r>
        <w:rPr>
          <w:color w:val="000000"/>
        </w:rPr>
        <w:t xml:space="preserve"> </w:t>
      </w:r>
      <w:r w:rsidR="00EE4193">
        <w:rPr>
          <w:noProof/>
          <w:color w:val="000000"/>
        </w:rPr>
        <w:drawing>
          <wp:inline distT="0" distB="0" distL="0" distR="0" wp14:anchorId="4201561A" wp14:editId="48510766">
            <wp:extent cx="152400" cy="1524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5">
                      <a:clrChange>
                        <a:clrFrom>
                          <a:srgbClr val="00FF00"/>
                        </a:clrFrom>
                        <a:clrTo>
                          <a:srgbClr val="00FF00">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Chọn tên vùng dữ liệu nối kết từ hộp </w:t>
      </w:r>
      <w:r w:rsidRPr="008229C5">
        <w:rPr>
          <w:i/>
          <w:color w:val="000000"/>
        </w:rPr>
        <w:t>Field List</w:t>
      </w:r>
      <w:r>
        <w:rPr>
          <w:color w:val="000000"/>
        </w:rPr>
        <w:t xml:space="preserve"> kéo thả vào trong biểu mẫu. Khi thả mouse, khung nhóm chọn được tạo cùng với nhãn chứa tên của vùng đã chọn.</w:t>
      </w:r>
    </w:p>
    <w:p w14:paraId="42320272" w14:textId="77777777" w:rsidR="0011768B" w:rsidRDefault="0011768B" w:rsidP="0011768B">
      <w:pPr>
        <w:numPr>
          <w:ilvl w:val="0"/>
          <w:numId w:val="49"/>
        </w:numPr>
        <w:tabs>
          <w:tab w:val="clear" w:pos="1620"/>
          <w:tab w:val="num" w:pos="1440"/>
        </w:tabs>
        <w:autoSpaceDE w:val="0"/>
        <w:autoSpaceDN w:val="0"/>
        <w:adjustRightInd w:val="0"/>
        <w:ind w:left="1440" w:hanging="900"/>
        <w:jc w:val="both"/>
        <w:rPr>
          <w:color w:val="000000"/>
        </w:rPr>
      </w:pPr>
      <w:r>
        <w:rPr>
          <w:color w:val="000000"/>
        </w:rPr>
        <w:t>Bấm chọn kiểu nút thành phần (nút chọn, hộp kiểm, nút tắt mở) trên hộp công cụ và bấm vào trong khung nhóm chọn để tạo các mục chọn.</w:t>
      </w:r>
    </w:p>
    <w:p w14:paraId="1394A80F" w14:textId="77777777" w:rsidR="0011768B" w:rsidRDefault="0011768B" w:rsidP="0011768B">
      <w:pPr>
        <w:numPr>
          <w:ilvl w:val="0"/>
          <w:numId w:val="49"/>
        </w:numPr>
        <w:tabs>
          <w:tab w:val="clear" w:pos="1620"/>
          <w:tab w:val="num" w:pos="1440"/>
        </w:tabs>
        <w:autoSpaceDE w:val="0"/>
        <w:autoSpaceDN w:val="0"/>
        <w:adjustRightInd w:val="0"/>
        <w:ind w:left="1440" w:hanging="900"/>
        <w:jc w:val="both"/>
        <w:rPr>
          <w:color w:val="000000"/>
        </w:rPr>
      </w:pPr>
      <w:r>
        <w:rPr>
          <w:color w:val="000000"/>
        </w:rPr>
        <w:t xml:space="preserve">Án định thuộc tính cho khung nhóm chọn và từng mục chọn trong nhóm: Bấm nút </w:t>
      </w:r>
      <w:r w:rsidRPr="008229C5">
        <w:rPr>
          <w:i/>
          <w:color w:val="000000"/>
        </w:rPr>
        <w:t>Properties</w:t>
      </w:r>
      <w:r>
        <w:rPr>
          <w:color w:val="000000"/>
        </w:rPr>
        <w:t xml:space="preserve"> </w:t>
      </w:r>
      <w:r w:rsidR="00EE4193">
        <w:rPr>
          <w:noProof/>
          <w:color w:val="000000"/>
        </w:rPr>
        <w:drawing>
          <wp:inline distT="0" distB="0" distL="0" distR="0" wp14:anchorId="6795B9BB" wp14:editId="7603276D">
            <wp:extent cx="152400" cy="1524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để mở bảng thuộc tính.</w:t>
      </w:r>
    </w:p>
    <w:p w14:paraId="48FFF65B" w14:textId="77777777" w:rsidR="0011768B" w:rsidRDefault="0011768B" w:rsidP="0011768B">
      <w:pPr>
        <w:autoSpaceDE w:val="0"/>
        <w:autoSpaceDN w:val="0"/>
        <w:adjustRightInd w:val="0"/>
        <w:ind w:left="1440"/>
        <w:jc w:val="both"/>
        <w:rPr>
          <w:color w:val="000000"/>
        </w:rPr>
      </w:pPr>
      <w:r>
        <w:rPr>
          <w:color w:val="000000"/>
        </w:rPr>
        <w:t xml:space="preserve">+ Nhóm chọn: Tại thuộc tính </w:t>
      </w:r>
      <w:r w:rsidRPr="008229C5">
        <w:rPr>
          <w:i/>
          <w:color w:val="000000"/>
        </w:rPr>
        <w:t>Control Source</w:t>
      </w:r>
      <w:r>
        <w:rPr>
          <w:color w:val="000000"/>
        </w:rPr>
        <w:t>: Chọn một tên vùng từ hộp danh sách để lưu giá trị của nhóm khi người sử dụng chọn một mục nào đó trong khung chọn.</w:t>
      </w:r>
    </w:p>
    <w:p w14:paraId="1E9ACFA9" w14:textId="77777777" w:rsidR="0011768B" w:rsidRDefault="0011768B" w:rsidP="0011768B">
      <w:pPr>
        <w:autoSpaceDE w:val="0"/>
        <w:autoSpaceDN w:val="0"/>
        <w:adjustRightInd w:val="0"/>
        <w:ind w:left="1440"/>
        <w:jc w:val="both"/>
        <w:rPr>
          <w:color w:val="000000"/>
        </w:rPr>
      </w:pPr>
      <w:r>
        <w:rPr>
          <w:color w:val="000000"/>
        </w:rPr>
        <w:lastRenderedPageBreak/>
        <w:t xml:space="preserve">+ Mục chọn: </w:t>
      </w:r>
    </w:p>
    <w:p w14:paraId="341D4EA0" w14:textId="77777777" w:rsidR="0011768B" w:rsidRDefault="0011768B" w:rsidP="0011768B">
      <w:pPr>
        <w:autoSpaceDE w:val="0"/>
        <w:autoSpaceDN w:val="0"/>
        <w:adjustRightInd w:val="0"/>
        <w:ind w:left="1800"/>
        <w:jc w:val="both"/>
        <w:rPr>
          <w:color w:val="000000"/>
        </w:rPr>
      </w:pPr>
      <w:r>
        <w:rPr>
          <w:color w:val="000000"/>
        </w:rPr>
        <w:t xml:space="preserve">- Tại thuộc tính </w:t>
      </w:r>
      <w:r w:rsidRPr="008229C5">
        <w:rPr>
          <w:i/>
          <w:color w:val="000000"/>
        </w:rPr>
        <w:t>Option Value</w:t>
      </w:r>
      <w:r>
        <w:rPr>
          <w:color w:val="000000"/>
        </w:rPr>
        <w:t>: gán giá trị là một số nguyên cho mục chọn.</w:t>
      </w:r>
    </w:p>
    <w:p w14:paraId="635E2DDC" w14:textId="77777777" w:rsidR="0011768B" w:rsidRDefault="0011768B" w:rsidP="0011768B">
      <w:pPr>
        <w:autoSpaceDE w:val="0"/>
        <w:autoSpaceDN w:val="0"/>
        <w:adjustRightInd w:val="0"/>
        <w:ind w:left="1800"/>
        <w:jc w:val="both"/>
        <w:rPr>
          <w:color w:val="000000"/>
        </w:rPr>
      </w:pPr>
      <w:r>
        <w:rPr>
          <w:color w:val="000000"/>
        </w:rPr>
        <w:t>- Tại thuộc tính</w:t>
      </w:r>
      <w:r w:rsidRPr="008229C5">
        <w:rPr>
          <w:i/>
          <w:color w:val="000000"/>
        </w:rPr>
        <w:t xml:space="preserve"> Caption:</w:t>
      </w:r>
      <w:r>
        <w:rPr>
          <w:color w:val="000000"/>
        </w:rPr>
        <w:t xml:space="preserve"> nhập nội dung nhãn cho mục chọn.</w:t>
      </w:r>
    </w:p>
    <w:p w14:paraId="2F1233AE" w14:textId="77777777" w:rsidR="0011768B" w:rsidRDefault="0011768B" w:rsidP="0011768B">
      <w:pPr>
        <w:autoSpaceDE w:val="0"/>
        <w:autoSpaceDN w:val="0"/>
        <w:adjustRightInd w:val="0"/>
        <w:ind w:left="360"/>
        <w:jc w:val="both"/>
        <w:rPr>
          <w:b/>
          <w:i/>
          <w:color w:val="000000"/>
          <w:u w:val="single"/>
        </w:rPr>
      </w:pPr>
      <w:r>
        <w:rPr>
          <w:b/>
          <w:i/>
          <w:color w:val="000000"/>
          <w:u w:val="single"/>
        </w:rPr>
        <w:t>e</w:t>
      </w:r>
      <w:r w:rsidRPr="00B03010">
        <w:rPr>
          <w:b/>
          <w:i/>
          <w:color w:val="000000"/>
          <w:u w:val="single"/>
        </w:rPr>
        <w:t xml:space="preserve">/ </w:t>
      </w:r>
      <w:r>
        <w:rPr>
          <w:b/>
          <w:i/>
          <w:color w:val="000000"/>
          <w:u w:val="single"/>
        </w:rPr>
        <w:t xml:space="preserve">Hộp danh sách (List Box), hộp kéo xuống (Combo Box) </w:t>
      </w:r>
    </w:p>
    <w:p w14:paraId="68555D1F" w14:textId="77777777" w:rsidR="0011768B" w:rsidRDefault="0011768B" w:rsidP="0011768B">
      <w:pPr>
        <w:autoSpaceDE w:val="0"/>
        <w:autoSpaceDN w:val="0"/>
        <w:adjustRightInd w:val="0"/>
        <w:ind w:left="360" w:firstLine="360"/>
        <w:jc w:val="both"/>
        <w:rPr>
          <w:color w:val="000000"/>
        </w:rPr>
      </w:pPr>
      <w:r>
        <w:rPr>
          <w:color w:val="000000"/>
        </w:rPr>
        <w:t xml:space="preserve"> Hộp danh sách hay hộp kéo xuống dùng để nhập một giá trị có sẵn trong một danh sách vào một điều khiển thay vì nhập từ bàn phím, do đó tránh được lỗi nhập sai.</w:t>
      </w:r>
    </w:p>
    <w:p w14:paraId="2DE24FF8" w14:textId="77777777" w:rsidR="0011768B" w:rsidRDefault="0011768B" w:rsidP="0011768B">
      <w:pPr>
        <w:autoSpaceDE w:val="0"/>
        <w:autoSpaceDN w:val="0"/>
        <w:adjustRightInd w:val="0"/>
        <w:ind w:left="360" w:firstLine="360"/>
        <w:jc w:val="both"/>
        <w:rPr>
          <w:color w:val="000000"/>
        </w:rPr>
      </w:pPr>
      <w:r>
        <w:rPr>
          <w:color w:val="000000"/>
        </w:rPr>
        <w:t xml:space="preserve">Đối với hộp danh sách chỉ được chọn một giá trị có sẵn trong danh sách trong khi đối với hộp kéo xuống có thể nhập giá trị mới. Hộp kéo xuống </w:t>
      </w:r>
      <w:r w:rsidRPr="008229C5">
        <w:rPr>
          <w:i/>
          <w:color w:val="000000"/>
        </w:rPr>
        <w:t>(Combo Box</w:t>
      </w:r>
      <w:r>
        <w:rPr>
          <w:color w:val="000000"/>
        </w:rPr>
        <w:t>) là sự kết hợp giữa hộp văn bản</w:t>
      </w:r>
      <w:r w:rsidRPr="008229C5">
        <w:rPr>
          <w:i/>
          <w:color w:val="000000"/>
        </w:rPr>
        <w:t xml:space="preserve"> (Text Box) </w:t>
      </w:r>
      <w:r>
        <w:rPr>
          <w:color w:val="000000"/>
        </w:rPr>
        <w:t xml:space="preserve">và hộp danh sách </w:t>
      </w:r>
      <w:r w:rsidRPr="008229C5">
        <w:rPr>
          <w:i/>
          <w:color w:val="000000"/>
        </w:rPr>
        <w:t>(List Box)</w:t>
      </w:r>
      <w:r>
        <w:rPr>
          <w:color w:val="000000"/>
        </w:rPr>
        <w:t>.</w:t>
      </w:r>
    </w:p>
    <w:p w14:paraId="5E22B189" w14:textId="77777777" w:rsidR="0011768B" w:rsidRDefault="0011768B" w:rsidP="0011768B">
      <w:pPr>
        <w:autoSpaceDE w:val="0"/>
        <w:autoSpaceDN w:val="0"/>
        <w:adjustRightInd w:val="0"/>
        <w:ind w:left="360"/>
        <w:jc w:val="both"/>
        <w:rPr>
          <w:color w:val="000000"/>
        </w:rPr>
      </w:pPr>
      <w:r>
        <w:rPr>
          <w:color w:val="000000"/>
        </w:rPr>
        <w:t xml:space="preserve">* </w:t>
      </w:r>
      <w:r w:rsidRPr="00ED41DF">
        <w:rPr>
          <w:b/>
          <w:color w:val="000000"/>
          <w:u w:val="single"/>
        </w:rPr>
        <w:t>Cách 1</w:t>
      </w:r>
      <w:r>
        <w:rPr>
          <w:color w:val="000000"/>
        </w:rPr>
        <w:t>: Sử dụng bộ hướng dẫn Wizard</w:t>
      </w:r>
    </w:p>
    <w:p w14:paraId="7401C9CE" w14:textId="77777777" w:rsidR="0011768B" w:rsidRDefault="0011768B" w:rsidP="0011768B">
      <w:pPr>
        <w:numPr>
          <w:ilvl w:val="0"/>
          <w:numId w:val="50"/>
        </w:numPr>
        <w:tabs>
          <w:tab w:val="clear" w:pos="1620"/>
          <w:tab w:val="num" w:pos="1440"/>
        </w:tabs>
        <w:autoSpaceDE w:val="0"/>
        <w:autoSpaceDN w:val="0"/>
        <w:adjustRightInd w:val="0"/>
        <w:ind w:left="1440" w:hanging="900"/>
        <w:jc w:val="both"/>
        <w:rPr>
          <w:color w:val="000000"/>
        </w:rPr>
      </w:pPr>
      <w:r>
        <w:rPr>
          <w:color w:val="000000"/>
        </w:rPr>
        <w:t xml:space="preserve">Bấm chọn nút </w:t>
      </w:r>
      <w:r w:rsidRPr="008229C5">
        <w:rPr>
          <w:i/>
          <w:color w:val="000000"/>
        </w:rPr>
        <w:t>Control Wizard</w:t>
      </w:r>
      <w:r>
        <w:rPr>
          <w:color w:val="000000"/>
        </w:rPr>
        <w:t xml:space="preserve"> </w:t>
      </w:r>
      <w:r w:rsidR="00EE4193">
        <w:rPr>
          <w:noProof/>
          <w:color w:val="000000"/>
        </w:rPr>
        <w:drawing>
          <wp:inline distT="0" distB="0" distL="0" distR="0" wp14:anchorId="720C8166" wp14:editId="64CD092F">
            <wp:extent cx="152400" cy="1524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để mở chế độ trợ giúp.</w:t>
      </w:r>
    </w:p>
    <w:p w14:paraId="03A7D967" w14:textId="77777777" w:rsidR="0011768B" w:rsidRDefault="0011768B" w:rsidP="0011768B">
      <w:pPr>
        <w:numPr>
          <w:ilvl w:val="0"/>
          <w:numId w:val="50"/>
        </w:numPr>
        <w:tabs>
          <w:tab w:val="clear" w:pos="1620"/>
          <w:tab w:val="num" w:pos="1440"/>
        </w:tabs>
        <w:autoSpaceDE w:val="0"/>
        <w:autoSpaceDN w:val="0"/>
        <w:adjustRightInd w:val="0"/>
        <w:ind w:left="1440" w:hanging="900"/>
        <w:jc w:val="both"/>
        <w:rPr>
          <w:color w:val="000000"/>
        </w:rPr>
      </w:pPr>
      <w:r>
        <w:rPr>
          <w:color w:val="000000"/>
        </w:rPr>
        <w:t xml:space="preserve">Chọn nút </w:t>
      </w:r>
      <w:r w:rsidRPr="008229C5">
        <w:rPr>
          <w:i/>
          <w:color w:val="000000"/>
        </w:rPr>
        <w:t>Combo Box</w:t>
      </w:r>
      <w:r>
        <w:rPr>
          <w:color w:val="000000"/>
        </w:rPr>
        <w:t xml:space="preserve"> </w:t>
      </w:r>
      <w:r w:rsidR="00EE4193">
        <w:rPr>
          <w:noProof/>
          <w:color w:val="000000"/>
        </w:rPr>
        <w:drawing>
          <wp:inline distT="0" distB="0" distL="0" distR="0" wp14:anchorId="28E635E7" wp14:editId="22AEB2FD">
            <wp:extent cx="152400" cy="1524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hay </w:t>
      </w:r>
      <w:r w:rsidRPr="008229C5">
        <w:rPr>
          <w:i/>
          <w:color w:val="000000"/>
        </w:rPr>
        <w:t>List Box</w:t>
      </w:r>
      <w:r>
        <w:rPr>
          <w:color w:val="000000"/>
        </w:rPr>
        <w:t xml:space="preserve"> </w:t>
      </w:r>
      <w:r w:rsidR="00EE4193">
        <w:rPr>
          <w:noProof/>
          <w:color w:val="000000"/>
        </w:rPr>
        <w:drawing>
          <wp:inline distT="0" distB="0" distL="0" distR="0" wp14:anchorId="2315661C" wp14:editId="06FAFD9E">
            <wp:extent cx="152400" cy="1524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w:t>
      </w:r>
      <w:r w:rsidR="002C67A5">
        <w:rPr>
          <w:color w:val="000000"/>
        </w:rPr>
        <w:t>trong nhóm controls</w:t>
      </w:r>
      <w:r>
        <w:rPr>
          <w:color w:val="000000"/>
        </w:rPr>
        <w:t>.</w:t>
      </w:r>
      <w:r w:rsidRPr="008027DE">
        <w:rPr>
          <w:color w:val="000000"/>
        </w:rPr>
        <w:t xml:space="preserve"> </w:t>
      </w:r>
      <w:r>
        <w:rPr>
          <w:color w:val="000000"/>
        </w:rPr>
        <w:t xml:space="preserve">Chọn tên vùng dữ liệu nối kết từ hộp </w:t>
      </w:r>
      <w:r w:rsidRPr="008229C5">
        <w:rPr>
          <w:i/>
          <w:color w:val="000000"/>
        </w:rPr>
        <w:t>Field List</w:t>
      </w:r>
      <w:r>
        <w:rPr>
          <w:color w:val="000000"/>
        </w:rPr>
        <w:t xml:space="preserve"> kéo thả vào trong biểu mẫu. Hộp thoại </w:t>
      </w:r>
      <w:r w:rsidRPr="008229C5">
        <w:rPr>
          <w:i/>
          <w:color w:val="000000"/>
        </w:rPr>
        <w:t>Combo Box Wizard</w:t>
      </w:r>
      <w:r>
        <w:rPr>
          <w:color w:val="000000"/>
        </w:rPr>
        <w:t xml:space="preserve"> thứ nhất sẽ hiện ra:</w:t>
      </w:r>
    </w:p>
    <w:p w14:paraId="594BF7BE" w14:textId="77777777" w:rsidR="0011768B" w:rsidRDefault="0011768B" w:rsidP="0011768B">
      <w:pPr>
        <w:tabs>
          <w:tab w:val="num" w:pos="1440"/>
        </w:tabs>
        <w:autoSpaceDE w:val="0"/>
        <w:autoSpaceDN w:val="0"/>
        <w:adjustRightInd w:val="0"/>
        <w:jc w:val="center"/>
        <w:rPr>
          <w:color w:val="000000"/>
        </w:rPr>
      </w:pPr>
    </w:p>
    <w:p w14:paraId="526C1E1F" w14:textId="77777777" w:rsidR="0011768B" w:rsidRDefault="0011768B" w:rsidP="0011768B">
      <w:pPr>
        <w:numPr>
          <w:ilvl w:val="0"/>
          <w:numId w:val="50"/>
        </w:numPr>
        <w:tabs>
          <w:tab w:val="clear" w:pos="1620"/>
          <w:tab w:val="num" w:pos="1440"/>
        </w:tabs>
        <w:autoSpaceDE w:val="0"/>
        <w:autoSpaceDN w:val="0"/>
        <w:adjustRightInd w:val="0"/>
        <w:ind w:left="1440" w:hanging="900"/>
        <w:jc w:val="both"/>
        <w:rPr>
          <w:color w:val="000000"/>
        </w:rPr>
      </w:pPr>
      <w:r>
        <w:rPr>
          <w:color w:val="000000"/>
        </w:rPr>
        <w:t>Chọn một trong các cách sau:</w:t>
      </w:r>
    </w:p>
    <w:p w14:paraId="18CC6CE5" w14:textId="77777777" w:rsidR="0011768B" w:rsidRPr="008229C5" w:rsidRDefault="0011768B" w:rsidP="0011768B">
      <w:pPr>
        <w:autoSpaceDE w:val="0"/>
        <w:autoSpaceDN w:val="0"/>
        <w:adjustRightInd w:val="0"/>
        <w:ind w:left="1260"/>
        <w:jc w:val="both"/>
        <w:rPr>
          <w:i/>
          <w:color w:val="000000"/>
        </w:rPr>
      </w:pPr>
      <w:r>
        <w:rPr>
          <w:color w:val="000000"/>
        </w:rPr>
        <w:t xml:space="preserve">+ Nếu muốn hộp kéo xuống liệt kê danh sách gồm các dữ liệu lấy từ một hay nhiều vùng của bảng hay truy vấn cơ sở, chọn </w:t>
      </w:r>
      <w:r w:rsidRPr="008229C5">
        <w:rPr>
          <w:i/>
          <w:color w:val="000000"/>
        </w:rPr>
        <w:t>I want the combo box to look up the value in a table or query.</w:t>
      </w:r>
    </w:p>
    <w:p w14:paraId="757A5AAA" w14:textId="77777777" w:rsidR="0011768B" w:rsidRPr="008229C5" w:rsidRDefault="0011768B" w:rsidP="0011768B">
      <w:pPr>
        <w:autoSpaceDE w:val="0"/>
        <w:autoSpaceDN w:val="0"/>
        <w:adjustRightInd w:val="0"/>
        <w:ind w:left="1260"/>
        <w:jc w:val="both"/>
        <w:rPr>
          <w:i/>
          <w:color w:val="000000"/>
        </w:rPr>
      </w:pPr>
      <w:r>
        <w:rPr>
          <w:color w:val="000000"/>
        </w:rPr>
        <w:t xml:space="preserve">+ Nếu muốn nhập dữ liệu cho hộp kéo xuống, chọn </w:t>
      </w:r>
      <w:r w:rsidRPr="008229C5">
        <w:rPr>
          <w:i/>
          <w:color w:val="000000"/>
        </w:rPr>
        <w:t>I will type in the value that I want.</w:t>
      </w:r>
    </w:p>
    <w:p w14:paraId="71F524EA" w14:textId="77777777" w:rsidR="0011768B" w:rsidRDefault="0011768B" w:rsidP="0011768B">
      <w:pPr>
        <w:numPr>
          <w:ilvl w:val="0"/>
          <w:numId w:val="50"/>
        </w:numPr>
        <w:tabs>
          <w:tab w:val="clear" w:pos="1620"/>
          <w:tab w:val="num" w:pos="1440"/>
        </w:tabs>
        <w:autoSpaceDE w:val="0"/>
        <w:autoSpaceDN w:val="0"/>
        <w:adjustRightInd w:val="0"/>
        <w:ind w:left="1440" w:hanging="900"/>
        <w:jc w:val="both"/>
        <w:rPr>
          <w:color w:val="000000"/>
        </w:rPr>
      </w:pPr>
      <w:r>
        <w:rPr>
          <w:color w:val="000000"/>
        </w:rPr>
        <w:t xml:space="preserve">Nếu bạn chọn </w:t>
      </w:r>
      <w:r w:rsidRPr="008229C5">
        <w:rPr>
          <w:i/>
          <w:color w:val="000000"/>
        </w:rPr>
        <w:t>I want the combo box to look up the value in a table or query</w:t>
      </w:r>
      <w:r>
        <w:rPr>
          <w:color w:val="000000"/>
        </w:rPr>
        <w:t xml:space="preserve">, hộp thoại </w:t>
      </w:r>
      <w:r w:rsidRPr="008229C5">
        <w:rPr>
          <w:i/>
          <w:color w:val="000000"/>
        </w:rPr>
        <w:t>Combo Box Wizard</w:t>
      </w:r>
      <w:r>
        <w:rPr>
          <w:color w:val="000000"/>
        </w:rPr>
        <w:t xml:space="preserve"> thứ hai sẽ hiện ra:</w:t>
      </w:r>
    </w:p>
    <w:p w14:paraId="64961A45" w14:textId="77777777" w:rsidR="0011768B" w:rsidRDefault="0011768B" w:rsidP="0011768B">
      <w:pPr>
        <w:tabs>
          <w:tab w:val="num" w:pos="1440"/>
        </w:tabs>
        <w:autoSpaceDE w:val="0"/>
        <w:autoSpaceDN w:val="0"/>
        <w:adjustRightInd w:val="0"/>
        <w:jc w:val="center"/>
        <w:rPr>
          <w:color w:val="000000"/>
        </w:rPr>
      </w:pPr>
    </w:p>
    <w:p w14:paraId="6D7AAD3E" w14:textId="77777777" w:rsidR="0011768B" w:rsidRDefault="0011768B" w:rsidP="0011768B">
      <w:pPr>
        <w:numPr>
          <w:ilvl w:val="0"/>
          <w:numId w:val="50"/>
        </w:numPr>
        <w:tabs>
          <w:tab w:val="clear" w:pos="1620"/>
          <w:tab w:val="num" w:pos="1440"/>
        </w:tabs>
        <w:autoSpaceDE w:val="0"/>
        <w:autoSpaceDN w:val="0"/>
        <w:adjustRightInd w:val="0"/>
        <w:ind w:left="1440" w:hanging="900"/>
        <w:jc w:val="both"/>
        <w:rPr>
          <w:color w:val="000000"/>
        </w:rPr>
      </w:pPr>
      <w:r>
        <w:rPr>
          <w:color w:val="000000"/>
        </w:rPr>
        <w:t xml:space="preserve">Chọn bảng hay truy vấn cung cấp dữ liệu cho hộp kéo xuống. </w:t>
      </w:r>
      <w:r w:rsidRPr="008229C5">
        <w:rPr>
          <w:i/>
          <w:color w:val="000000"/>
        </w:rPr>
        <w:t>Nhấn Next</w:t>
      </w:r>
      <w:r>
        <w:rPr>
          <w:color w:val="000000"/>
        </w:rPr>
        <w:t xml:space="preserve">, hộp thoại </w:t>
      </w:r>
      <w:r w:rsidRPr="008229C5">
        <w:rPr>
          <w:i/>
          <w:color w:val="000000"/>
        </w:rPr>
        <w:t xml:space="preserve">Combo Box Wizard </w:t>
      </w:r>
      <w:r>
        <w:rPr>
          <w:color w:val="000000"/>
        </w:rPr>
        <w:t>thứ ba sẽ hiện ra:</w:t>
      </w:r>
    </w:p>
    <w:p w14:paraId="16551E1C" w14:textId="77777777" w:rsidR="0011768B" w:rsidRDefault="0011768B" w:rsidP="0011768B">
      <w:pPr>
        <w:autoSpaceDE w:val="0"/>
        <w:autoSpaceDN w:val="0"/>
        <w:adjustRightInd w:val="0"/>
        <w:jc w:val="center"/>
        <w:rPr>
          <w:color w:val="000000"/>
        </w:rPr>
      </w:pPr>
    </w:p>
    <w:p w14:paraId="5A70D1F1" w14:textId="77777777" w:rsidR="0011768B" w:rsidRDefault="0011768B" w:rsidP="0011768B">
      <w:pPr>
        <w:autoSpaceDE w:val="0"/>
        <w:autoSpaceDN w:val="0"/>
        <w:adjustRightInd w:val="0"/>
        <w:ind w:left="1440"/>
        <w:rPr>
          <w:color w:val="000000"/>
        </w:rPr>
      </w:pPr>
      <w:r>
        <w:rPr>
          <w:color w:val="000000"/>
        </w:rPr>
        <w:t xml:space="preserve">Chọn các vùng sẽ hiển thị trong hộp kéo xuống. </w:t>
      </w:r>
    </w:p>
    <w:p w14:paraId="3532E61D" w14:textId="77777777" w:rsidR="0011768B" w:rsidRDefault="0011768B" w:rsidP="0011768B">
      <w:pPr>
        <w:numPr>
          <w:ilvl w:val="0"/>
          <w:numId w:val="50"/>
        </w:numPr>
        <w:tabs>
          <w:tab w:val="clear" w:pos="1620"/>
          <w:tab w:val="num" w:pos="1440"/>
        </w:tabs>
        <w:autoSpaceDE w:val="0"/>
        <w:autoSpaceDN w:val="0"/>
        <w:adjustRightInd w:val="0"/>
        <w:ind w:left="1440" w:hanging="900"/>
        <w:jc w:val="both"/>
        <w:rPr>
          <w:color w:val="000000"/>
        </w:rPr>
      </w:pPr>
      <w:r>
        <w:rPr>
          <w:color w:val="000000"/>
        </w:rPr>
        <w:t xml:space="preserve">Nhấn </w:t>
      </w:r>
      <w:r w:rsidRPr="008229C5">
        <w:rPr>
          <w:i/>
          <w:color w:val="000000"/>
        </w:rPr>
        <w:t>Next</w:t>
      </w:r>
      <w:r>
        <w:rPr>
          <w:color w:val="000000"/>
        </w:rPr>
        <w:t xml:space="preserve">, hộp thoại </w:t>
      </w:r>
      <w:r w:rsidRPr="008229C5">
        <w:rPr>
          <w:i/>
          <w:color w:val="000000"/>
        </w:rPr>
        <w:t xml:space="preserve">Combo Box Wizard </w:t>
      </w:r>
      <w:r>
        <w:rPr>
          <w:color w:val="000000"/>
        </w:rPr>
        <w:t>thứ tư sẽ hiện ra. Chọn thứ tự sắp xếp cho hộp kéo xuống.</w:t>
      </w:r>
    </w:p>
    <w:p w14:paraId="7CB2BF06" w14:textId="77777777" w:rsidR="0011768B" w:rsidRDefault="0011768B" w:rsidP="0011768B">
      <w:pPr>
        <w:tabs>
          <w:tab w:val="num" w:pos="1440"/>
        </w:tabs>
        <w:autoSpaceDE w:val="0"/>
        <w:autoSpaceDN w:val="0"/>
        <w:adjustRightInd w:val="0"/>
        <w:jc w:val="center"/>
        <w:rPr>
          <w:color w:val="000000"/>
        </w:rPr>
      </w:pPr>
    </w:p>
    <w:p w14:paraId="705736DF" w14:textId="77777777" w:rsidR="0011768B" w:rsidRDefault="0011768B" w:rsidP="0011768B">
      <w:pPr>
        <w:numPr>
          <w:ilvl w:val="0"/>
          <w:numId w:val="50"/>
        </w:numPr>
        <w:tabs>
          <w:tab w:val="clear" w:pos="1620"/>
          <w:tab w:val="num" w:pos="1440"/>
        </w:tabs>
        <w:autoSpaceDE w:val="0"/>
        <w:autoSpaceDN w:val="0"/>
        <w:adjustRightInd w:val="0"/>
        <w:ind w:left="1440" w:hanging="900"/>
        <w:jc w:val="both"/>
        <w:rPr>
          <w:color w:val="000000"/>
        </w:rPr>
      </w:pPr>
      <w:r>
        <w:rPr>
          <w:color w:val="000000"/>
        </w:rPr>
        <w:t xml:space="preserve">Nhấn </w:t>
      </w:r>
      <w:r w:rsidRPr="008229C5">
        <w:rPr>
          <w:i/>
          <w:color w:val="000000"/>
        </w:rPr>
        <w:t>Next</w:t>
      </w:r>
      <w:r>
        <w:rPr>
          <w:color w:val="000000"/>
        </w:rPr>
        <w:t xml:space="preserve">, hộp thoại </w:t>
      </w:r>
      <w:r w:rsidRPr="008229C5">
        <w:rPr>
          <w:i/>
          <w:color w:val="000000"/>
        </w:rPr>
        <w:t xml:space="preserve">Combo Box Wizard </w:t>
      </w:r>
      <w:r>
        <w:rPr>
          <w:color w:val="000000"/>
        </w:rPr>
        <w:t>thứ năm sẽ hiện ra. Thay đổi kích thước của cột hiển thị.</w:t>
      </w:r>
    </w:p>
    <w:p w14:paraId="5CE10637" w14:textId="77777777" w:rsidR="0011768B" w:rsidRDefault="0011768B" w:rsidP="0011768B">
      <w:pPr>
        <w:tabs>
          <w:tab w:val="num" w:pos="1440"/>
        </w:tabs>
        <w:autoSpaceDE w:val="0"/>
        <w:autoSpaceDN w:val="0"/>
        <w:adjustRightInd w:val="0"/>
        <w:jc w:val="center"/>
        <w:rPr>
          <w:color w:val="000000"/>
        </w:rPr>
      </w:pPr>
    </w:p>
    <w:p w14:paraId="3FB859E7" w14:textId="77777777" w:rsidR="0011768B" w:rsidRDefault="0011768B" w:rsidP="0011768B">
      <w:pPr>
        <w:numPr>
          <w:ilvl w:val="0"/>
          <w:numId w:val="50"/>
        </w:numPr>
        <w:tabs>
          <w:tab w:val="clear" w:pos="1620"/>
          <w:tab w:val="num" w:pos="1440"/>
        </w:tabs>
        <w:autoSpaceDE w:val="0"/>
        <w:autoSpaceDN w:val="0"/>
        <w:adjustRightInd w:val="0"/>
        <w:ind w:left="1440" w:hanging="900"/>
        <w:jc w:val="both"/>
        <w:rPr>
          <w:color w:val="000000"/>
        </w:rPr>
      </w:pPr>
      <w:r>
        <w:rPr>
          <w:color w:val="000000"/>
        </w:rPr>
        <w:t xml:space="preserve">Nhấn </w:t>
      </w:r>
      <w:r w:rsidRPr="008229C5">
        <w:rPr>
          <w:i/>
          <w:color w:val="000000"/>
        </w:rPr>
        <w:t>Next</w:t>
      </w:r>
      <w:r>
        <w:rPr>
          <w:color w:val="000000"/>
        </w:rPr>
        <w:t xml:space="preserve"> để tiếp tục, hộp thoại </w:t>
      </w:r>
      <w:r w:rsidRPr="00831173">
        <w:rPr>
          <w:i/>
          <w:color w:val="000000"/>
        </w:rPr>
        <w:t>Combo Box Wizard</w:t>
      </w:r>
      <w:r>
        <w:rPr>
          <w:color w:val="000000"/>
        </w:rPr>
        <w:t xml:space="preserve"> thứ sáu sẽ hiện ra. </w:t>
      </w:r>
    </w:p>
    <w:p w14:paraId="1E5DB84E" w14:textId="77777777" w:rsidR="0011768B" w:rsidRDefault="0011768B" w:rsidP="0011768B">
      <w:pPr>
        <w:numPr>
          <w:ilvl w:val="1"/>
          <w:numId w:val="50"/>
        </w:numPr>
        <w:autoSpaceDE w:val="0"/>
        <w:autoSpaceDN w:val="0"/>
        <w:adjustRightInd w:val="0"/>
        <w:jc w:val="both"/>
        <w:rPr>
          <w:color w:val="000000"/>
        </w:rPr>
      </w:pPr>
      <w:r w:rsidRPr="008229C5">
        <w:rPr>
          <w:i/>
          <w:color w:val="000000"/>
        </w:rPr>
        <w:t>Remembeer the value for later use</w:t>
      </w:r>
      <w:r>
        <w:rPr>
          <w:color w:val="000000"/>
        </w:rPr>
        <w:t>: Ghi nhớ giá trị của hộp kéo xuống vào điều khiển để về sau sử dụng trong một tập lênh hay các thủ tục.</w:t>
      </w:r>
    </w:p>
    <w:p w14:paraId="0C744375" w14:textId="77777777" w:rsidR="0011768B" w:rsidRDefault="0011768B" w:rsidP="0011768B">
      <w:pPr>
        <w:numPr>
          <w:ilvl w:val="1"/>
          <w:numId w:val="50"/>
        </w:numPr>
        <w:autoSpaceDE w:val="0"/>
        <w:autoSpaceDN w:val="0"/>
        <w:adjustRightInd w:val="0"/>
        <w:jc w:val="both"/>
        <w:rPr>
          <w:color w:val="000000"/>
        </w:rPr>
      </w:pPr>
      <w:r w:rsidRPr="008229C5">
        <w:rPr>
          <w:i/>
          <w:color w:val="000000"/>
        </w:rPr>
        <w:t>Store that value in this field</w:t>
      </w:r>
      <w:r>
        <w:rPr>
          <w:color w:val="000000"/>
        </w:rPr>
        <w:t>: Lưu giá trị của hộp kéo xuống vào một vùng nào đó của bảng hay truy vấn cơ sở.</w:t>
      </w:r>
    </w:p>
    <w:p w14:paraId="634C9F0B" w14:textId="77777777" w:rsidR="0011768B" w:rsidRDefault="0011768B" w:rsidP="0011768B">
      <w:pPr>
        <w:autoSpaceDE w:val="0"/>
        <w:autoSpaceDN w:val="0"/>
        <w:adjustRightInd w:val="0"/>
        <w:jc w:val="center"/>
        <w:rPr>
          <w:color w:val="000000"/>
        </w:rPr>
      </w:pPr>
    </w:p>
    <w:p w14:paraId="0D7E440A" w14:textId="77777777" w:rsidR="0011768B" w:rsidRDefault="0011768B" w:rsidP="0011768B">
      <w:pPr>
        <w:numPr>
          <w:ilvl w:val="0"/>
          <w:numId w:val="50"/>
        </w:numPr>
        <w:tabs>
          <w:tab w:val="clear" w:pos="1620"/>
          <w:tab w:val="num" w:pos="1440"/>
        </w:tabs>
        <w:autoSpaceDE w:val="0"/>
        <w:autoSpaceDN w:val="0"/>
        <w:adjustRightInd w:val="0"/>
        <w:ind w:left="1440" w:hanging="900"/>
        <w:jc w:val="both"/>
        <w:rPr>
          <w:color w:val="000000"/>
        </w:rPr>
      </w:pPr>
      <w:r>
        <w:rPr>
          <w:color w:val="000000"/>
        </w:rPr>
        <w:t xml:space="preserve">Nhấn </w:t>
      </w:r>
      <w:r w:rsidRPr="00831173">
        <w:rPr>
          <w:i/>
          <w:color w:val="000000"/>
        </w:rPr>
        <w:t>Next</w:t>
      </w:r>
      <w:r>
        <w:rPr>
          <w:color w:val="000000"/>
        </w:rPr>
        <w:t xml:space="preserve"> để tiếp tục, hộp thoại </w:t>
      </w:r>
      <w:r w:rsidRPr="00831173">
        <w:rPr>
          <w:i/>
          <w:color w:val="000000"/>
        </w:rPr>
        <w:t>Combo Box Wizard</w:t>
      </w:r>
      <w:r>
        <w:rPr>
          <w:color w:val="000000"/>
        </w:rPr>
        <w:t xml:space="preserve"> thứ bảy sẽ hiện ra. Đặt tên nhãn cho hộp kéo xuống. Nhấn </w:t>
      </w:r>
      <w:r w:rsidRPr="00831173">
        <w:rPr>
          <w:i/>
          <w:color w:val="000000"/>
        </w:rPr>
        <w:t>Finish</w:t>
      </w:r>
      <w:r>
        <w:rPr>
          <w:color w:val="000000"/>
        </w:rPr>
        <w:t xml:space="preserve"> để kết thúc.</w:t>
      </w:r>
    </w:p>
    <w:p w14:paraId="4004DB58" w14:textId="77777777" w:rsidR="0011768B" w:rsidRDefault="0011768B" w:rsidP="0011768B">
      <w:pPr>
        <w:tabs>
          <w:tab w:val="num" w:pos="1440"/>
        </w:tabs>
        <w:autoSpaceDE w:val="0"/>
        <w:autoSpaceDN w:val="0"/>
        <w:adjustRightInd w:val="0"/>
        <w:jc w:val="center"/>
        <w:rPr>
          <w:color w:val="000000"/>
        </w:rPr>
      </w:pPr>
    </w:p>
    <w:p w14:paraId="155FA327" w14:textId="77777777" w:rsidR="0011768B" w:rsidRDefault="0011768B" w:rsidP="0011768B">
      <w:pPr>
        <w:autoSpaceDE w:val="0"/>
        <w:autoSpaceDN w:val="0"/>
        <w:adjustRightInd w:val="0"/>
        <w:ind w:left="360"/>
        <w:jc w:val="both"/>
        <w:rPr>
          <w:color w:val="000000"/>
        </w:rPr>
      </w:pPr>
      <w:r>
        <w:rPr>
          <w:color w:val="000000"/>
        </w:rPr>
        <w:t xml:space="preserve">* </w:t>
      </w:r>
      <w:r w:rsidRPr="00ED41DF">
        <w:rPr>
          <w:b/>
          <w:color w:val="000000"/>
          <w:u w:val="single"/>
        </w:rPr>
        <w:t xml:space="preserve">Cách </w:t>
      </w:r>
      <w:r>
        <w:rPr>
          <w:b/>
          <w:color w:val="000000"/>
          <w:u w:val="single"/>
        </w:rPr>
        <w:t>2</w:t>
      </w:r>
      <w:r>
        <w:rPr>
          <w:color w:val="000000"/>
        </w:rPr>
        <w:t>: Không sử dụng bộ hướng dẫn Wizard</w:t>
      </w:r>
    </w:p>
    <w:p w14:paraId="1102BD07" w14:textId="77777777" w:rsidR="0011768B" w:rsidRPr="00797D48" w:rsidRDefault="0011768B" w:rsidP="0011768B">
      <w:pPr>
        <w:numPr>
          <w:ilvl w:val="0"/>
          <w:numId w:val="69"/>
        </w:numPr>
        <w:tabs>
          <w:tab w:val="clear" w:pos="1620"/>
          <w:tab w:val="num" w:pos="1440"/>
        </w:tabs>
        <w:autoSpaceDE w:val="0"/>
        <w:autoSpaceDN w:val="0"/>
        <w:adjustRightInd w:val="0"/>
        <w:ind w:left="1440" w:hanging="900"/>
        <w:jc w:val="both"/>
        <w:rPr>
          <w:i/>
          <w:color w:val="000000"/>
        </w:rPr>
      </w:pPr>
      <w:r w:rsidRPr="00797D48">
        <w:rPr>
          <w:i/>
          <w:color w:val="000000"/>
        </w:rPr>
        <w:lastRenderedPageBreak/>
        <w:t xml:space="preserve">Bấm chọn nút </w:t>
      </w:r>
      <w:r w:rsidRPr="00831173">
        <w:rPr>
          <w:i/>
          <w:color w:val="000000"/>
        </w:rPr>
        <w:t>Control Wizar</w:t>
      </w:r>
      <w:r w:rsidRPr="00797D48">
        <w:rPr>
          <w:i/>
          <w:color w:val="000000"/>
        </w:rPr>
        <w:t xml:space="preserve">d </w:t>
      </w:r>
      <w:r w:rsidR="00EE4193">
        <w:rPr>
          <w:i/>
          <w:noProof/>
          <w:color w:val="000000"/>
        </w:rPr>
        <w:drawing>
          <wp:inline distT="0" distB="0" distL="0" distR="0" wp14:anchorId="65E047C6" wp14:editId="682E6BAA">
            <wp:extent cx="152400" cy="1524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97D48">
        <w:rPr>
          <w:i/>
          <w:color w:val="000000"/>
        </w:rPr>
        <w:t>để tắt chế độ trợ giúp.</w:t>
      </w:r>
    </w:p>
    <w:p w14:paraId="311A6F50" w14:textId="77777777" w:rsidR="0011768B" w:rsidRPr="00797D48" w:rsidRDefault="0011768B" w:rsidP="0011768B">
      <w:pPr>
        <w:numPr>
          <w:ilvl w:val="0"/>
          <w:numId w:val="69"/>
        </w:numPr>
        <w:tabs>
          <w:tab w:val="clear" w:pos="1620"/>
          <w:tab w:val="num" w:pos="1440"/>
        </w:tabs>
        <w:autoSpaceDE w:val="0"/>
        <w:autoSpaceDN w:val="0"/>
        <w:adjustRightInd w:val="0"/>
        <w:ind w:left="1440" w:hanging="900"/>
        <w:jc w:val="both"/>
        <w:rPr>
          <w:i/>
          <w:color w:val="000000"/>
        </w:rPr>
      </w:pPr>
      <w:r w:rsidRPr="00797D48">
        <w:rPr>
          <w:i/>
          <w:color w:val="000000"/>
        </w:rPr>
        <w:t xml:space="preserve">Chọn nút </w:t>
      </w:r>
      <w:r w:rsidRPr="00831173">
        <w:rPr>
          <w:i/>
          <w:color w:val="000000"/>
        </w:rPr>
        <w:t>Combo Box</w:t>
      </w:r>
      <w:r w:rsidRPr="00797D48">
        <w:rPr>
          <w:i/>
          <w:color w:val="000000"/>
        </w:rPr>
        <w:t xml:space="preserve"> </w:t>
      </w:r>
      <w:r w:rsidR="00EE4193">
        <w:rPr>
          <w:i/>
          <w:noProof/>
          <w:color w:val="000000"/>
        </w:rPr>
        <w:drawing>
          <wp:inline distT="0" distB="0" distL="0" distR="0" wp14:anchorId="57E558CF" wp14:editId="148CE74D">
            <wp:extent cx="152400" cy="1524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97D48">
        <w:rPr>
          <w:i/>
          <w:color w:val="000000"/>
        </w:rPr>
        <w:t xml:space="preserve"> hay </w:t>
      </w:r>
      <w:r w:rsidRPr="00831173">
        <w:rPr>
          <w:i/>
          <w:color w:val="000000"/>
        </w:rPr>
        <w:t>List Box</w:t>
      </w:r>
      <w:r w:rsidRPr="00797D48">
        <w:rPr>
          <w:i/>
          <w:color w:val="000000"/>
        </w:rPr>
        <w:t xml:space="preserve"> </w:t>
      </w:r>
      <w:r w:rsidR="00EE4193">
        <w:rPr>
          <w:i/>
          <w:noProof/>
          <w:color w:val="000000"/>
        </w:rPr>
        <w:drawing>
          <wp:inline distT="0" distB="0" distL="0" distR="0" wp14:anchorId="7C92303D" wp14:editId="0F518801">
            <wp:extent cx="152400" cy="1524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97D48">
        <w:rPr>
          <w:i/>
          <w:color w:val="000000"/>
        </w:rPr>
        <w:t xml:space="preserve"> . Chọn tên vùng dữ liệu nối kết từ hộp </w:t>
      </w:r>
      <w:r w:rsidRPr="00831173">
        <w:rPr>
          <w:i/>
          <w:color w:val="000000"/>
        </w:rPr>
        <w:t>Field List</w:t>
      </w:r>
      <w:r w:rsidRPr="00797D48">
        <w:rPr>
          <w:i/>
          <w:color w:val="000000"/>
        </w:rPr>
        <w:t xml:space="preserve"> kéo thả vào trong biểu mẫu. </w:t>
      </w:r>
    </w:p>
    <w:p w14:paraId="5E2D2BA0" w14:textId="77777777" w:rsidR="0011768B" w:rsidRPr="00797D48" w:rsidRDefault="0011768B" w:rsidP="0011768B">
      <w:pPr>
        <w:numPr>
          <w:ilvl w:val="0"/>
          <w:numId w:val="69"/>
        </w:numPr>
        <w:tabs>
          <w:tab w:val="clear" w:pos="1620"/>
          <w:tab w:val="num" w:pos="1440"/>
        </w:tabs>
        <w:autoSpaceDE w:val="0"/>
        <w:autoSpaceDN w:val="0"/>
        <w:adjustRightInd w:val="0"/>
        <w:ind w:left="1440" w:hanging="900"/>
        <w:jc w:val="both"/>
        <w:rPr>
          <w:i/>
          <w:color w:val="000000"/>
        </w:rPr>
      </w:pPr>
      <w:r w:rsidRPr="00797D48">
        <w:rPr>
          <w:i/>
          <w:color w:val="000000"/>
        </w:rPr>
        <w:t xml:space="preserve">Bấm nút </w:t>
      </w:r>
      <w:r w:rsidRPr="00831173">
        <w:rPr>
          <w:i/>
          <w:color w:val="000000"/>
        </w:rPr>
        <w:t>Properties</w:t>
      </w:r>
      <w:r w:rsidRPr="00797D48">
        <w:rPr>
          <w:i/>
          <w:color w:val="000000"/>
        </w:rPr>
        <w:t xml:space="preserve"> </w:t>
      </w:r>
      <w:r w:rsidR="00EE4193">
        <w:rPr>
          <w:i/>
          <w:noProof/>
          <w:color w:val="000000"/>
        </w:rPr>
        <w:drawing>
          <wp:inline distT="0" distB="0" distL="0" distR="0" wp14:anchorId="45DB3AF2" wp14:editId="067132AE">
            <wp:extent cx="152400" cy="1524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97D48">
        <w:rPr>
          <w:i/>
          <w:color w:val="000000"/>
        </w:rPr>
        <w:t>để mở bảng thuộc tính</w:t>
      </w:r>
    </w:p>
    <w:p w14:paraId="05EF719F" w14:textId="77777777" w:rsidR="0011768B" w:rsidRPr="00797D48" w:rsidRDefault="0011768B" w:rsidP="0011768B">
      <w:pPr>
        <w:autoSpaceDE w:val="0"/>
        <w:autoSpaceDN w:val="0"/>
        <w:adjustRightInd w:val="0"/>
        <w:ind w:left="1440"/>
        <w:jc w:val="both"/>
        <w:rPr>
          <w:i/>
          <w:color w:val="000000"/>
        </w:rPr>
      </w:pPr>
      <w:r w:rsidRPr="00797D48">
        <w:rPr>
          <w:i/>
          <w:color w:val="000000"/>
        </w:rPr>
        <w:t xml:space="preserve">+ </w:t>
      </w:r>
      <w:r w:rsidRPr="00831173">
        <w:rPr>
          <w:i/>
          <w:color w:val="000000"/>
        </w:rPr>
        <w:t>Control Source</w:t>
      </w:r>
      <w:r w:rsidRPr="00797D48">
        <w:rPr>
          <w:i/>
          <w:color w:val="000000"/>
        </w:rPr>
        <w:t>: tên vùng dữ liệu nối kết</w:t>
      </w:r>
    </w:p>
    <w:p w14:paraId="4DE681BB" w14:textId="77777777" w:rsidR="0011768B" w:rsidRPr="00797D48" w:rsidRDefault="0011768B" w:rsidP="0011768B">
      <w:pPr>
        <w:autoSpaceDE w:val="0"/>
        <w:autoSpaceDN w:val="0"/>
        <w:adjustRightInd w:val="0"/>
        <w:ind w:left="1440"/>
        <w:jc w:val="both"/>
        <w:rPr>
          <w:i/>
          <w:color w:val="000000"/>
        </w:rPr>
      </w:pPr>
      <w:r w:rsidRPr="00797D48">
        <w:rPr>
          <w:i/>
          <w:color w:val="000000"/>
        </w:rPr>
        <w:t xml:space="preserve">+ </w:t>
      </w:r>
      <w:r w:rsidRPr="00831173">
        <w:rPr>
          <w:i/>
          <w:color w:val="000000"/>
        </w:rPr>
        <w:t>Row Source Type</w:t>
      </w:r>
      <w:r w:rsidRPr="00797D48">
        <w:rPr>
          <w:i/>
          <w:color w:val="000000"/>
        </w:rPr>
        <w:t>: ấn định loại của nguồn dữ liệu cung cấp cho các hàng trong hộp kéo xuống (Table/Query, Value List, Field List).</w:t>
      </w:r>
    </w:p>
    <w:p w14:paraId="1F0BB9C7" w14:textId="77777777" w:rsidR="0011768B" w:rsidRPr="00797D48" w:rsidRDefault="0011768B" w:rsidP="0011768B">
      <w:pPr>
        <w:autoSpaceDE w:val="0"/>
        <w:autoSpaceDN w:val="0"/>
        <w:adjustRightInd w:val="0"/>
        <w:ind w:left="1440"/>
        <w:jc w:val="both"/>
        <w:rPr>
          <w:i/>
          <w:color w:val="000000"/>
        </w:rPr>
      </w:pPr>
      <w:r w:rsidRPr="00797D48">
        <w:rPr>
          <w:i/>
          <w:color w:val="000000"/>
        </w:rPr>
        <w:t>+ Thuộc tính Row Source: ấn định nguồn dữ liệu cho hộp kéo xuống (tên bảng hay truy vấn, câu lệnh SQL, danh sách các giá trị)</w:t>
      </w:r>
    </w:p>
    <w:p w14:paraId="1FE2CEC7" w14:textId="77777777" w:rsidR="0011768B" w:rsidRPr="00797D48" w:rsidRDefault="0011768B" w:rsidP="0011768B">
      <w:pPr>
        <w:autoSpaceDE w:val="0"/>
        <w:autoSpaceDN w:val="0"/>
        <w:adjustRightInd w:val="0"/>
        <w:ind w:left="1440"/>
        <w:jc w:val="both"/>
        <w:rPr>
          <w:i/>
          <w:color w:val="000000"/>
        </w:rPr>
      </w:pPr>
      <w:r w:rsidRPr="00797D48">
        <w:rPr>
          <w:i/>
          <w:color w:val="000000"/>
        </w:rPr>
        <w:t xml:space="preserve">+ </w:t>
      </w:r>
      <w:r w:rsidRPr="00831173">
        <w:rPr>
          <w:i/>
          <w:color w:val="000000"/>
        </w:rPr>
        <w:t>Column Coun</w:t>
      </w:r>
      <w:r w:rsidRPr="00797D48">
        <w:rPr>
          <w:i/>
          <w:color w:val="000000"/>
        </w:rPr>
        <w:t>t: số cột hiển thị</w:t>
      </w:r>
    </w:p>
    <w:p w14:paraId="5B2366B5" w14:textId="77777777" w:rsidR="0011768B" w:rsidRPr="00797D48" w:rsidRDefault="0011768B" w:rsidP="0011768B">
      <w:pPr>
        <w:autoSpaceDE w:val="0"/>
        <w:autoSpaceDN w:val="0"/>
        <w:adjustRightInd w:val="0"/>
        <w:ind w:left="1440"/>
        <w:jc w:val="both"/>
        <w:rPr>
          <w:i/>
          <w:color w:val="000000"/>
        </w:rPr>
      </w:pPr>
      <w:r w:rsidRPr="00797D48">
        <w:rPr>
          <w:i/>
          <w:color w:val="000000"/>
        </w:rPr>
        <w:t xml:space="preserve">+ </w:t>
      </w:r>
      <w:r w:rsidRPr="00831173">
        <w:rPr>
          <w:i/>
          <w:color w:val="000000"/>
        </w:rPr>
        <w:t>Column Width</w:t>
      </w:r>
      <w:r w:rsidRPr="00797D48">
        <w:rPr>
          <w:i/>
          <w:color w:val="000000"/>
        </w:rPr>
        <w:t>: ấn định chiều rộng của từng cột</w:t>
      </w:r>
    </w:p>
    <w:p w14:paraId="7828135B" w14:textId="77777777" w:rsidR="0011768B" w:rsidRPr="00797D48" w:rsidRDefault="0011768B" w:rsidP="0011768B">
      <w:pPr>
        <w:numPr>
          <w:ilvl w:val="0"/>
          <w:numId w:val="69"/>
        </w:numPr>
        <w:tabs>
          <w:tab w:val="clear" w:pos="1620"/>
          <w:tab w:val="num" w:pos="1440"/>
        </w:tabs>
        <w:autoSpaceDE w:val="0"/>
        <w:autoSpaceDN w:val="0"/>
        <w:adjustRightInd w:val="0"/>
        <w:ind w:left="1440" w:hanging="900"/>
        <w:jc w:val="both"/>
        <w:rPr>
          <w:i/>
          <w:color w:val="000000"/>
        </w:rPr>
      </w:pPr>
      <w:r w:rsidRPr="00797D48">
        <w:rPr>
          <w:i/>
          <w:color w:val="000000"/>
        </w:rPr>
        <w:t>Đóng bảng thuộc tính.</w:t>
      </w:r>
    </w:p>
    <w:p w14:paraId="347B6F96" w14:textId="77777777" w:rsidR="0011768B" w:rsidRDefault="0011768B" w:rsidP="0011768B">
      <w:pPr>
        <w:autoSpaceDE w:val="0"/>
        <w:autoSpaceDN w:val="0"/>
        <w:adjustRightInd w:val="0"/>
        <w:ind w:left="360"/>
        <w:jc w:val="both"/>
        <w:rPr>
          <w:b/>
          <w:i/>
          <w:color w:val="000000"/>
          <w:u w:val="single"/>
        </w:rPr>
      </w:pPr>
      <w:r>
        <w:rPr>
          <w:b/>
          <w:i/>
          <w:color w:val="000000"/>
          <w:u w:val="single"/>
        </w:rPr>
        <w:t>f</w:t>
      </w:r>
      <w:r w:rsidRPr="00B03010">
        <w:rPr>
          <w:b/>
          <w:i/>
          <w:color w:val="000000"/>
          <w:u w:val="single"/>
        </w:rPr>
        <w:t>/</w:t>
      </w:r>
      <w:r>
        <w:rPr>
          <w:b/>
          <w:i/>
          <w:color w:val="000000"/>
          <w:u w:val="single"/>
        </w:rPr>
        <w:t xml:space="preserve"> Nút lệnh(Command Button)</w:t>
      </w:r>
    </w:p>
    <w:p w14:paraId="7E74AC20" w14:textId="77777777" w:rsidR="0011768B" w:rsidRDefault="0011768B" w:rsidP="0011768B">
      <w:pPr>
        <w:autoSpaceDE w:val="0"/>
        <w:autoSpaceDN w:val="0"/>
        <w:adjustRightInd w:val="0"/>
        <w:ind w:left="360"/>
        <w:jc w:val="both"/>
        <w:rPr>
          <w:color w:val="000000"/>
        </w:rPr>
      </w:pPr>
      <w:r>
        <w:rPr>
          <w:color w:val="000000"/>
        </w:rPr>
        <w:t>* Sử dụng bộ hướng dẫn</w:t>
      </w:r>
    </w:p>
    <w:p w14:paraId="5CFC3146" w14:textId="77777777" w:rsidR="002C67A5" w:rsidRDefault="002C67A5" w:rsidP="002C67A5">
      <w:pPr>
        <w:autoSpaceDE w:val="0"/>
        <w:autoSpaceDN w:val="0"/>
        <w:adjustRightInd w:val="0"/>
        <w:ind w:left="540"/>
        <w:jc w:val="both"/>
        <w:rPr>
          <w:color w:val="000000"/>
        </w:rPr>
      </w:pPr>
      <w:r>
        <w:rPr>
          <w:color w:val="000000"/>
        </w:rPr>
        <w:t xml:space="preserve">- Chọn button trong nhóm control. Hộp thoại </w:t>
      </w:r>
      <w:r w:rsidRPr="00831173">
        <w:rPr>
          <w:i/>
          <w:color w:val="000000"/>
        </w:rPr>
        <w:t>Command Button Wizard</w:t>
      </w:r>
      <w:r>
        <w:rPr>
          <w:color w:val="000000"/>
        </w:rPr>
        <w:t xml:space="preserve"> thứ nhất xuất hiện.</w:t>
      </w:r>
    </w:p>
    <w:p w14:paraId="51FB28C3" w14:textId="77777777" w:rsidR="002C67A5" w:rsidRDefault="002C67A5" w:rsidP="0011768B">
      <w:pPr>
        <w:autoSpaceDE w:val="0"/>
        <w:autoSpaceDN w:val="0"/>
        <w:adjustRightInd w:val="0"/>
        <w:ind w:left="360"/>
        <w:jc w:val="both"/>
        <w:rPr>
          <w:color w:val="000000"/>
        </w:rPr>
      </w:pPr>
    </w:p>
    <w:p w14:paraId="2B57B4FB" w14:textId="77777777" w:rsidR="002C67A5" w:rsidRDefault="002C67A5" w:rsidP="002C67A5">
      <w:pPr>
        <w:autoSpaceDE w:val="0"/>
        <w:autoSpaceDN w:val="0"/>
        <w:adjustRightInd w:val="0"/>
        <w:ind w:left="360"/>
        <w:jc w:val="both"/>
        <w:rPr>
          <w:color w:val="000000"/>
        </w:rPr>
      </w:pPr>
      <w:r>
        <w:rPr>
          <w:noProof/>
          <w:color w:val="000000"/>
        </w:rPr>
        <w:drawing>
          <wp:inline distT="0" distB="0" distL="0" distR="0" wp14:anchorId="3FB1EBBE" wp14:editId="27ADAA26">
            <wp:extent cx="3987800" cy="2603500"/>
            <wp:effectExtent l="0" t="0" r="0" b="1270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7.27.23 AM.png"/>
                    <pic:cNvPicPr/>
                  </pic:nvPicPr>
                  <pic:blipFill>
                    <a:blip r:embed="rId95">
                      <a:extLst>
                        <a:ext uri="{28A0092B-C50C-407E-A947-70E740481C1C}">
                          <a14:useLocalDpi xmlns:a14="http://schemas.microsoft.com/office/drawing/2010/main" val="0"/>
                        </a:ext>
                      </a:extLst>
                    </a:blip>
                    <a:stretch>
                      <a:fillRect/>
                    </a:stretch>
                  </pic:blipFill>
                  <pic:spPr>
                    <a:xfrm>
                      <a:off x="0" y="0"/>
                      <a:ext cx="3987800" cy="2603500"/>
                    </a:xfrm>
                    <a:prstGeom prst="rect">
                      <a:avLst/>
                    </a:prstGeom>
                  </pic:spPr>
                </pic:pic>
              </a:graphicData>
            </a:graphic>
          </wp:inline>
        </w:drawing>
      </w:r>
    </w:p>
    <w:p w14:paraId="5EC6C97D" w14:textId="77777777" w:rsidR="0011768B" w:rsidRDefault="002C67A5" w:rsidP="002C67A5">
      <w:pPr>
        <w:autoSpaceDE w:val="0"/>
        <w:autoSpaceDN w:val="0"/>
        <w:adjustRightInd w:val="0"/>
        <w:ind w:left="360"/>
        <w:jc w:val="both"/>
        <w:rPr>
          <w:color w:val="000000"/>
        </w:rPr>
      </w:pPr>
      <w:r>
        <w:rPr>
          <w:color w:val="000000"/>
        </w:rPr>
        <w:t xml:space="preserve"> </w:t>
      </w:r>
      <w:r w:rsidR="0011768B">
        <w:rPr>
          <w:color w:val="000000"/>
        </w:rPr>
        <w:t>Trong hộp thoại này gồm có hai hộp danh sách:</w:t>
      </w:r>
    </w:p>
    <w:p w14:paraId="0B2CA51E" w14:textId="77777777" w:rsidR="0011768B" w:rsidRDefault="0011768B" w:rsidP="0011768B">
      <w:pPr>
        <w:autoSpaceDE w:val="0"/>
        <w:autoSpaceDN w:val="0"/>
        <w:adjustRightInd w:val="0"/>
        <w:ind w:left="1440"/>
        <w:jc w:val="both"/>
        <w:rPr>
          <w:color w:val="000000"/>
        </w:rPr>
      </w:pPr>
      <w:r>
        <w:rPr>
          <w:color w:val="000000"/>
        </w:rPr>
        <w:t xml:space="preserve">+ </w:t>
      </w:r>
      <w:r w:rsidRPr="00AA1D27">
        <w:rPr>
          <w:i/>
          <w:color w:val="000000"/>
        </w:rPr>
        <w:t>Categories:</w:t>
      </w:r>
      <w:r>
        <w:rPr>
          <w:color w:val="000000"/>
        </w:rPr>
        <w:t xml:space="preserve"> liệt kê danh sách các loại hành động</w:t>
      </w:r>
    </w:p>
    <w:p w14:paraId="4AC7282B" w14:textId="77777777" w:rsidR="0011768B" w:rsidRDefault="0011768B" w:rsidP="0011768B">
      <w:pPr>
        <w:autoSpaceDE w:val="0"/>
        <w:autoSpaceDN w:val="0"/>
        <w:adjustRightInd w:val="0"/>
        <w:ind w:left="1440"/>
        <w:jc w:val="both"/>
        <w:rPr>
          <w:color w:val="000000"/>
        </w:rPr>
      </w:pPr>
      <w:r>
        <w:rPr>
          <w:color w:val="000000"/>
        </w:rPr>
        <w:t xml:space="preserve">+ </w:t>
      </w:r>
      <w:r w:rsidRPr="00AA1D27">
        <w:rPr>
          <w:i/>
          <w:color w:val="000000"/>
        </w:rPr>
        <w:t>Actions:</w:t>
      </w:r>
      <w:r>
        <w:rPr>
          <w:color w:val="000000"/>
        </w:rPr>
        <w:t xml:space="preserve"> liệt kê hành động tương ứng với loại hành động được chọn trong hộp </w:t>
      </w:r>
      <w:r w:rsidRPr="00AA1D27">
        <w:rPr>
          <w:i/>
        </w:rPr>
        <w:t>Categories</w:t>
      </w:r>
      <w:r>
        <w:rPr>
          <w:i/>
        </w:rPr>
        <w:t>.</w:t>
      </w:r>
    </w:p>
    <w:p w14:paraId="555CE345" w14:textId="77777777" w:rsidR="0011768B" w:rsidRDefault="0011768B" w:rsidP="0011768B">
      <w:pPr>
        <w:autoSpaceDE w:val="0"/>
        <w:autoSpaceDN w:val="0"/>
        <w:adjustRightInd w:val="0"/>
        <w:ind w:left="720"/>
        <w:jc w:val="both"/>
        <w:rPr>
          <w:color w:val="000000"/>
        </w:rPr>
      </w:pPr>
      <w:r>
        <w:rPr>
          <w:color w:val="000000"/>
        </w:rPr>
        <w:t>Ý nghĩa của hành động được mô tả trong các bảng sau:</w:t>
      </w:r>
    </w:p>
    <w:p w14:paraId="6787AC40" w14:textId="77777777" w:rsidR="0011768B" w:rsidRPr="00AA1D27" w:rsidRDefault="0011768B" w:rsidP="0011768B">
      <w:pPr>
        <w:numPr>
          <w:ilvl w:val="1"/>
          <w:numId w:val="70"/>
        </w:numPr>
        <w:autoSpaceDE w:val="0"/>
        <w:autoSpaceDN w:val="0"/>
        <w:adjustRightInd w:val="0"/>
        <w:jc w:val="both"/>
        <w:rPr>
          <w:i/>
        </w:rPr>
      </w:pPr>
      <w:r>
        <w:rPr>
          <w:color w:val="000000"/>
        </w:rPr>
        <w:t xml:space="preserve">Di chuyển mẫu tin </w:t>
      </w:r>
      <w:r w:rsidRPr="00AA1D27">
        <w:rPr>
          <w:i/>
        </w:rPr>
        <w:t>(Record Navigation)</w:t>
      </w:r>
    </w:p>
    <w:tbl>
      <w:tblPr>
        <w:tblStyle w:val="TableGrid"/>
        <w:tblW w:w="0" w:type="auto"/>
        <w:tblLook w:val="01E0" w:firstRow="1" w:lastRow="1" w:firstColumn="1" w:lastColumn="1" w:noHBand="0" w:noVBand="0"/>
      </w:tblPr>
      <w:tblGrid>
        <w:gridCol w:w="2628"/>
        <w:gridCol w:w="6228"/>
      </w:tblGrid>
      <w:tr w:rsidR="0011768B" w:rsidRPr="008A5487" w14:paraId="5A82EEE4" w14:textId="77777777">
        <w:tc>
          <w:tcPr>
            <w:tcW w:w="2628" w:type="dxa"/>
          </w:tcPr>
          <w:p w14:paraId="5AE7F973" w14:textId="77777777" w:rsidR="0011768B" w:rsidRPr="008A5487" w:rsidRDefault="0011768B" w:rsidP="00A93A68">
            <w:pPr>
              <w:autoSpaceDE w:val="0"/>
              <w:autoSpaceDN w:val="0"/>
              <w:adjustRightInd w:val="0"/>
              <w:jc w:val="center"/>
              <w:rPr>
                <w:b/>
                <w:color w:val="000000"/>
              </w:rPr>
            </w:pPr>
            <w:r w:rsidRPr="008A5487">
              <w:rPr>
                <w:b/>
                <w:color w:val="000000"/>
              </w:rPr>
              <w:t>Hành động</w:t>
            </w:r>
          </w:p>
        </w:tc>
        <w:tc>
          <w:tcPr>
            <w:tcW w:w="6228" w:type="dxa"/>
          </w:tcPr>
          <w:p w14:paraId="1059A7B1" w14:textId="77777777" w:rsidR="0011768B" w:rsidRPr="008A5487" w:rsidRDefault="0011768B" w:rsidP="00A93A68">
            <w:pPr>
              <w:autoSpaceDE w:val="0"/>
              <w:autoSpaceDN w:val="0"/>
              <w:adjustRightInd w:val="0"/>
              <w:jc w:val="center"/>
              <w:rPr>
                <w:b/>
                <w:color w:val="000000"/>
              </w:rPr>
            </w:pPr>
            <w:r w:rsidRPr="008A5487">
              <w:rPr>
                <w:b/>
                <w:color w:val="000000"/>
              </w:rPr>
              <w:t>Ý nghĩa</w:t>
            </w:r>
          </w:p>
        </w:tc>
      </w:tr>
      <w:tr w:rsidR="0011768B" w14:paraId="7EBA76DB" w14:textId="77777777">
        <w:tc>
          <w:tcPr>
            <w:tcW w:w="2628" w:type="dxa"/>
          </w:tcPr>
          <w:p w14:paraId="6C138681" w14:textId="77777777" w:rsidR="0011768B" w:rsidRPr="00AA1D27" w:rsidRDefault="0011768B" w:rsidP="00A93A68">
            <w:pPr>
              <w:autoSpaceDE w:val="0"/>
              <w:autoSpaceDN w:val="0"/>
              <w:adjustRightInd w:val="0"/>
              <w:jc w:val="both"/>
              <w:rPr>
                <w:b/>
                <w:color w:val="000000"/>
              </w:rPr>
            </w:pPr>
            <w:r w:rsidRPr="00AA1D27">
              <w:rPr>
                <w:b/>
                <w:color w:val="000000"/>
              </w:rPr>
              <w:t>Find Next</w:t>
            </w:r>
          </w:p>
        </w:tc>
        <w:tc>
          <w:tcPr>
            <w:tcW w:w="6228" w:type="dxa"/>
          </w:tcPr>
          <w:p w14:paraId="441BEF5C" w14:textId="77777777" w:rsidR="0011768B" w:rsidRDefault="0011768B" w:rsidP="00A93A68">
            <w:pPr>
              <w:autoSpaceDE w:val="0"/>
              <w:autoSpaceDN w:val="0"/>
              <w:adjustRightInd w:val="0"/>
              <w:jc w:val="both"/>
              <w:rPr>
                <w:color w:val="000000"/>
              </w:rPr>
            </w:pPr>
            <w:r>
              <w:rPr>
                <w:color w:val="000000"/>
              </w:rPr>
              <w:t>Tìm mẫu tin kế tiếp thoả điều kiện tìm kiếm</w:t>
            </w:r>
          </w:p>
        </w:tc>
      </w:tr>
      <w:tr w:rsidR="0011768B" w14:paraId="33D72446" w14:textId="77777777">
        <w:tc>
          <w:tcPr>
            <w:tcW w:w="2628" w:type="dxa"/>
          </w:tcPr>
          <w:p w14:paraId="526EB8FA" w14:textId="77777777" w:rsidR="0011768B" w:rsidRPr="00AA1D27" w:rsidRDefault="0011768B" w:rsidP="00A93A68">
            <w:pPr>
              <w:autoSpaceDE w:val="0"/>
              <w:autoSpaceDN w:val="0"/>
              <w:adjustRightInd w:val="0"/>
              <w:jc w:val="both"/>
              <w:rPr>
                <w:b/>
                <w:color w:val="000000"/>
              </w:rPr>
            </w:pPr>
            <w:r w:rsidRPr="00AA1D27">
              <w:rPr>
                <w:b/>
                <w:color w:val="000000"/>
              </w:rPr>
              <w:t>Find Record</w:t>
            </w:r>
          </w:p>
        </w:tc>
        <w:tc>
          <w:tcPr>
            <w:tcW w:w="6228" w:type="dxa"/>
          </w:tcPr>
          <w:p w14:paraId="7CBB2DC0" w14:textId="77777777" w:rsidR="0011768B" w:rsidRDefault="0011768B" w:rsidP="00A93A68">
            <w:pPr>
              <w:autoSpaceDE w:val="0"/>
              <w:autoSpaceDN w:val="0"/>
              <w:adjustRightInd w:val="0"/>
              <w:jc w:val="both"/>
              <w:rPr>
                <w:color w:val="000000"/>
              </w:rPr>
            </w:pPr>
            <w:r>
              <w:rPr>
                <w:color w:val="000000"/>
              </w:rPr>
              <w:t>Tìm mẫu tin thoả điều kiện tìm kiếm</w:t>
            </w:r>
          </w:p>
        </w:tc>
      </w:tr>
      <w:tr w:rsidR="0011768B" w14:paraId="2362888C" w14:textId="77777777">
        <w:tc>
          <w:tcPr>
            <w:tcW w:w="2628" w:type="dxa"/>
          </w:tcPr>
          <w:p w14:paraId="5F975F47" w14:textId="77777777" w:rsidR="0011768B" w:rsidRPr="00AA1D27" w:rsidRDefault="0011768B" w:rsidP="00A93A68">
            <w:pPr>
              <w:autoSpaceDE w:val="0"/>
              <w:autoSpaceDN w:val="0"/>
              <w:adjustRightInd w:val="0"/>
              <w:jc w:val="both"/>
              <w:rPr>
                <w:b/>
                <w:color w:val="000000"/>
              </w:rPr>
            </w:pPr>
            <w:r w:rsidRPr="00AA1D27">
              <w:rPr>
                <w:b/>
                <w:color w:val="000000"/>
              </w:rPr>
              <w:t>Go to First Record</w:t>
            </w:r>
          </w:p>
        </w:tc>
        <w:tc>
          <w:tcPr>
            <w:tcW w:w="6228" w:type="dxa"/>
          </w:tcPr>
          <w:p w14:paraId="4D2F1C6E" w14:textId="77777777" w:rsidR="0011768B" w:rsidRDefault="0011768B" w:rsidP="00A93A68">
            <w:pPr>
              <w:autoSpaceDE w:val="0"/>
              <w:autoSpaceDN w:val="0"/>
              <w:adjustRightInd w:val="0"/>
              <w:jc w:val="both"/>
              <w:rPr>
                <w:color w:val="000000"/>
              </w:rPr>
            </w:pPr>
            <w:r>
              <w:rPr>
                <w:color w:val="000000"/>
              </w:rPr>
              <w:t>Di chuyển về mẫu tin đầu tiên</w:t>
            </w:r>
          </w:p>
        </w:tc>
      </w:tr>
      <w:tr w:rsidR="0011768B" w14:paraId="3D4D1EDB" w14:textId="77777777">
        <w:tc>
          <w:tcPr>
            <w:tcW w:w="2628" w:type="dxa"/>
          </w:tcPr>
          <w:p w14:paraId="161D1B82" w14:textId="77777777" w:rsidR="0011768B" w:rsidRPr="00AA1D27" w:rsidRDefault="0011768B" w:rsidP="00A93A68">
            <w:pPr>
              <w:autoSpaceDE w:val="0"/>
              <w:autoSpaceDN w:val="0"/>
              <w:adjustRightInd w:val="0"/>
              <w:jc w:val="both"/>
              <w:rPr>
                <w:b/>
                <w:color w:val="000000"/>
              </w:rPr>
            </w:pPr>
            <w:r w:rsidRPr="00AA1D27">
              <w:rPr>
                <w:b/>
                <w:color w:val="000000"/>
              </w:rPr>
              <w:t>Go to Last Record</w:t>
            </w:r>
          </w:p>
        </w:tc>
        <w:tc>
          <w:tcPr>
            <w:tcW w:w="6228" w:type="dxa"/>
          </w:tcPr>
          <w:p w14:paraId="75B509FD" w14:textId="77777777" w:rsidR="0011768B" w:rsidRDefault="0011768B" w:rsidP="00A93A68">
            <w:pPr>
              <w:autoSpaceDE w:val="0"/>
              <w:autoSpaceDN w:val="0"/>
              <w:adjustRightInd w:val="0"/>
              <w:jc w:val="both"/>
              <w:rPr>
                <w:color w:val="000000"/>
              </w:rPr>
            </w:pPr>
            <w:r>
              <w:rPr>
                <w:color w:val="000000"/>
              </w:rPr>
              <w:t>Di chuyển về mẫu tin cuối cùng</w:t>
            </w:r>
          </w:p>
        </w:tc>
      </w:tr>
      <w:tr w:rsidR="0011768B" w14:paraId="1741A6F3" w14:textId="77777777">
        <w:tc>
          <w:tcPr>
            <w:tcW w:w="2628" w:type="dxa"/>
          </w:tcPr>
          <w:p w14:paraId="52A5796B" w14:textId="77777777" w:rsidR="0011768B" w:rsidRPr="00AA1D27" w:rsidRDefault="0011768B" w:rsidP="00A93A68">
            <w:pPr>
              <w:autoSpaceDE w:val="0"/>
              <w:autoSpaceDN w:val="0"/>
              <w:adjustRightInd w:val="0"/>
              <w:jc w:val="both"/>
              <w:rPr>
                <w:b/>
                <w:color w:val="000000"/>
              </w:rPr>
            </w:pPr>
            <w:r w:rsidRPr="00AA1D27">
              <w:rPr>
                <w:b/>
                <w:color w:val="000000"/>
              </w:rPr>
              <w:t>Go to Next Record</w:t>
            </w:r>
          </w:p>
        </w:tc>
        <w:tc>
          <w:tcPr>
            <w:tcW w:w="6228" w:type="dxa"/>
          </w:tcPr>
          <w:p w14:paraId="312FF11D" w14:textId="77777777" w:rsidR="0011768B" w:rsidRDefault="0011768B" w:rsidP="00A93A68">
            <w:pPr>
              <w:autoSpaceDE w:val="0"/>
              <w:autoSpaceDN w:val="0"/>
              <w:adjustRightInd w:val="0"/>
              <w:jc w:val="both"/>
              <w:rPr>
                <w:color w:val="000000"/>
              </w:rPr>
            </w:pPr>
            <w:r>
              <w:rPr>
                <w:color w:val="000000"/>
              </w:rPr>
              <w:t>Di chuyển về mẫu tin kế sau mẫu tin hiện hành</w:t>
            </w:r>
          </w:p>
        </w:tc>
      </w:tr>
      <w:tr w:rsidR="0011768B" w14:paraId="30EAD660" w14:textId="77777777">
        <w:tc>
          <w:tcPr>
            <w:tcW w:w="2628" w:type="dxa"/>
          </w:tcPr>
          <w:p w14:paraId="4CAE81B5" w14:textId="77777777" w:rsidR="0011768B" w:rsidRPr="00AA1D27" w:rsidRDefault="0011768B" w:rsidP="00A93A68">
            <w:pPr>
              <w:autoSpaceDE w:val="0"/>
              <w:autoSpaceDN w:val="0"/>
              <w:adjustRightInd w:val="0"/>
              <w:jc w:val="both"/>
              <w:rPr>
                <w:b/>
                <w:color w:val="000000"/>
              </w:rPr>
            </w:pPr>
            <w:r w:rsidRPr="00AA1D27">
              <w:rPr>
                <w:b/>
                <w:color w:val="000000"/>
              </w:rPr>
              <w:t>Go to Previous Record</w:t>
            </w:r>
          </w:p>
        </w:tc>
        <w:tc>
          <w:tcPr>
            <w:tcW w:w="6228" w:type="dxa"/>
          </w:tcPr>
          <w:p w14:paraId="5DB2D6E4" w14:textId="77777777" w:rsidR="0011768B" w:rsidRDefault="0011768B" w:rsidP="00A93A68">
            <w:pPr>
              <w:autoSpaceDE w:val="0"/>
              <w:autoSpaceDN w:val="0"/>
              <w:adjustRightInd w:val="0"/>
              <w:jc w:val="both"/>
              <w:rPr>
                <w:color w:val="000000"/>
              </w:rPr>
            </w:pPr>
            <w:r>
              <w:rPr>
                <w:color w:val="000000"/>
              </w:rPr>
              <w:t>Di chuyển về mẫu tin kế trước mẫu tin hiện hành</w:t>
            </w:r>
          </w:p>
        </w:tc>
      </w:tr>
    </w:tbl>
    <w:p w14:paraId="3C2EE9C8" w14:textId="77777777" w:rsidR="0011768B" w:rsidRDefault="0011768B" w:rsidP="0011768B">
      <w:pPr>
        <w:numPr>
          <w:ilvl w:val="1"/>
          <w:numId w:val="70"/>
        </w:numPr>
      </w:pPr>
      <w:r>
        <w:t xml:space="preserve">Các hành động trên mẫu tin </w:t>
      </w:r>
      <w:r w:rsidRPr="00AA1D27">
        <w:rPr>
          <w:i/>
        </w:rPr>
        <w:t>(Record Operatioon)</w:t>
      </w:r>
    </w:p>
    <w:tbl>
      <w:tblPr>
        <w:tblStyle w:val="TableGrid"/>
        <w:tblW w:w="0" w:type="auto"/>
        <w:tblLook w:val="01E0" w:firstRow="1" w:lastRow="1" w:firstColumn="1" w:lastColumn="1" w:noHBand="0" w:noVBand="0"/>
      </w:tblPr>
      <w:tblGrid>
        <w:gridCol w:w="2628"/>
        <w:gridCol w:w="6228"/>
      </w:tblGrid>
      <w:tr w:rsidR="0011768B" w14:paraId="066D4B6E" w14:textId="77777777">
        <w:tc>
          <w:tcPr>
            <w:tcW w:w="2628" w:type="dxa"/>
          </w:tcPr>
          <w:p w14:paraId="6ECB6D61" w14:textId="77777777" w:rsidR="0011768B" w:rsidRPr="00AA1D27" w:rsidRDefault="0011768B" w:rsidP="00A93A68">
            <w:pPr>
              <w:autoSpaceDE w:val="0"/>
              <w:autoSpaceDN w:val="0"/>
              <w:adjustRightInd w:val="0"/>
              <w:jc w:val="both"/>
              <w:rPr>
                <w:b/>
                <w:color w:val="000000"/>
              </w:rPr>
            </w:pPr>
            <w:r w:rsidRPr="00AA1D27">
              <w:rPr>
                <w:b/>
                <w:color w:val="000000"/>
              </w:rPr>
              <w:lastRenderedPageBreak/>
              <w:t>Add New Record</w:t>
            </w:r>
          </w:p>
        </w:tc>
        <w:tc>
          <w:tcPr>
            <w:tcW w:w="6228" w:type="dxa"/>
          </w:tcPr>
          <w:p w14:paraId="0D300645" w14:textId="77777777" w:rsidR="0011768B" w:rsidRDefault="0011768B" w:rsidP="00A93A68">
            <w:pPr>
              <w:autoSpaceDE w:val="0"/>
              <w:autoSpaceDN w:val="0"/>
              <w:adjustRightInd w:val="0"/>
              <w:jc w:val="both"/>
              <w:rPr>
                <w:color w:val="000000"/>
              </w:rPr>
            </w:pPr>
            <w:r>
              <w:rPr>
                <w:color w:val="000000"/>
              </w:rPr>
              <w:t>Thêm mới một mẫu tin</w:t>
            </w:r>
          </w:p>
        </w:tc>
      </w:tr>
      <w:tr w:rsidR="0011768B" w14:paraId="282BE16A" w14:textId="77777777">
        <w:tc>
          <w:tcPr>
            <w:tcW w:w="2628" w:type="dxa"/>
          </w:tcPr>
          <w:p w14:paraId="29F35D94" w14:textId="77777777" w:rsidR="0011768B" w:rsidRPr="00AA1D27" w:rsidRDefault="0011768B" w:rsidP="00A93A68">
            <w:pPr>
              <w:autoSpaceDE w:val="0"/>
              <w:autoSpaceDN w:val="0"/>
              <w:adjustRightInd w:val="0"/>
              <w:jc w:val="both"/>
              <w:rPr>
                <w:b/>
                <w:color w:val="000000"/>
              </w:rPr>
            </w:pPr>
            <w:r w:rsidRPr="00AA1D27">
              <w:rPr>
                <w:b/>
                <w:color w:val="000000"/>
              </w:rPr>
              <w:t>Delete Record</w:t>
            </w:r>
          </w:p>
        </w:tc>
        <w:tc>
          <w:tcPr>
            <w:tcW w:w="6228" w:type="dxa"/>
          </w:tcPr>
          <w:p w14:paraId="7859CD74" w14:textId="77777777" w:rsidR="0011768B" w:rsidRDefault="0011768B" w:rsidP="00A93A68">
            <w:pPr>
              <w:autoSpaceDE w:val="0"/>
              <w:autoSpaceDN w:val="0"/>
              <w:adjustRightInd w:val="0"/>
              <w:jc w:val="both"/>
              <w:rPr>
                <w:color w:val="000000"/>
              </w:rPr>
            </w:pPr>
            <w:r>
              <w:rPr>
                <w:color w:val="000000"/>
              </w:rPr>
              <w:t>Xoá mẫu tin hiện hành</w:t>
            </w:r>
          </w:p>
        </w:tc>
      </w:tr>
      <w:tr w:rsidR="0011768B" w14:paraId="5712A4BE" w14:textId="77777777">
        <w:tc>
          <w:tcPr>
            <w:tcW w:w="2628" w:type="dxa"/>
          </w:tcPr>
          <w:p w14:paraId="3673662B" w14:textId="77777777" w:rsidR="0011768B" w:rsidRPr="00AA1D27" w:rsidRDefault="0011768B" w:rsidP="00A93A68">
            <w:pPr>
              <w:autoSpaceDE w:val="0"/>
              <w:autoSpaceDN w:val="0"/>
              <w:adjustRightInd w:val="0"/>
              <w:jc w:val="both"/>
              <w:rPr>
                <w:b/>
                <w:color w:val="000000"/>
              </w:rPr>
            </w:pPr>
            <w:r w:rsidRPr="00AA1D27">
              <w:rPr>
                <w:b/>
                <w:color w:val="000000"/>
              </w:rPr>
              <w:t>Duplicate Record</w:t>
            </w:r>
          </w:p>
        </w:tc>
        <w:tc>
          <w:tcPr>
            <w:tcW w:w="6228" w:type="dxa"/>
          </w:tcPr>
          <w:p w14:paraId="04233E1E" w14:textId="77777777" w:rsidR="0011768B" w:rsidRDefault="0011768B" w:rsidP="00A93A68">
            <w:pPr>
              <w:autoSpaceDE w:val="0"/>
              <w:autoSpaceDN w:val="0"/>
              <w:adjustRightInd w:val="0"/>
              <w:jc w:val="both"/>
              <w:rPr>
                <w:color w:val="000000"/>
              </w:rPr>
            </w:pPr>
            <w:r>
              <w:rPr>
                <w:color w:val="000000"/>
              </w:rPr>
              <w:t>Sao chép giá trị của mẫu tin hiện hành sang một mẫu tin mới</w:t>
            </w:r>
          </w:p>
        </w:tc>
      </w:tr>
      <w:tr w:rsidR="0011768B" w14:paraId="409BC05A" w14:textId="77777777">
        <w:tc>
          <w:tcPr>
            <w:tcW w:w="2628" w:type="dxa"/>
          </w:tcPr>
          <w:p w14:paraId="0146EE6F" w14:textId="77777777" w:rsidR="0011768B" w:rsidRPr="00AA1D27" w:rsidRDefault="0011768B" w:rsidP="00A93A68">
            <w:pPr>
              <w:autoSpaceDE w:val="0"/>
              <w:autoSpaceDN w:val="0"/>
              <w:adjustRightInd w:val="0"/>
              <w:jc w:val="both"/>
              <w:rPr>
                <w:b/>
                <w:color w:val="000000"/>
              </w:rPr>
            </w:pPr>
            <w:r w:rsidRPr="00AA1D27">
              <w:rPr>
                <w:b/>
                <w:color w:val="000000"/>
              </w:rPr>
              <w:t>Print Record</w:t>
            </w:r>
          </w:p>
        </w:tc>
        <w:tc>
          <w:tcPr>
            <w:tcW w:w="6228" w:type="dxa"/>
          </w:tcPr>
          <w:p w14:paraId="1935D0E6" w14:textId="77777777" w:rsidR="0011768B" w:rsidRDefault="0011768B" w:rsidP="00A93A68">
            <w:pPr>
              <w:autoSpaceDE w:val="0"/>
              <w:autoSpaceDN w:val="0"/>
              <w:adjustRightInd w:val="0"/>
              <w:jc w:val="both"/>
              <w:rPr>
                <w:color w:val="000000"/>
              </w:rPr>
            </w:pPr>
            <w:r>
              <w:rPr>
                <w:color w:val="000000"/>
              </w:rPr>
              <w:t>In mẫu tin hiện hành ra máy in</w:t>
            </w:r>
          </w:p>
        </w:tc>
      </w:tr>
      <w:tr w:rsidR="0011768B" w14:paraId="54524F4E" w14:textId="77777777">
        <w:tc>
          <w:tcPr>
            <w:tcW w:w="2628" w:type="dxa"/>
          </w:tcPr>
          <w:p w14:paraId="322F15E6" w14:textId="77777777" w:rsidR="0011768B" w:rsidRPr="00AA1D27" w:rsidRDefault="0011768B" w:rsidP="00A93A68">
            <w:pPr>
              <w:autoSpaceDE w:val="0"/>
              <w:autoSpaceDN w:val="0"/>
              <w:adjustRightInd w:val="0"/>
              <w:jc w:val="both"/>
              <w:rPr>
                <w:b/>
                <w:color w:val="000000"/>
              </w:rPr>
            </w:pPr>
            <w:r w:rsidRPr="00AA1D27">
              <w:rPr>
                <w:b/>
                <w:color w:val="000000"/>
              </w:rPr>
              <w:t>Save Record</w:t>
            </w:r>
          </w:p>
        </w:tc>
        <w:tc>
          <w:tcPr>
            <w:tcW w:w="6228" w:type="dxa"/>
          </w:tcPr>
          <w:p w14:paraId="5367E894" w14:textId="77777777" w:rsidR="0011768B" w:rsidRDefault="0011768B" w:rsidP="00A93A68">
            <w:pPr>
              <w:autoSpaceDE w:val="0"/>
              <w:autoSpaceDN w:val="0"/>
              <w:adjustRightInd w:val="0"/>
              <w:jc w:val="both"/>
              <w:rPr>
                <w:color w:val="000000"/>
              </w:rPr>
            </w:pPr>
            <w:r>
              <w:rPr>
                <w:color w:val="000000"/>
              </w:rPr>
              <w:t>Lưu giữ lại mẫu tin hiện hành</w:t>
            </w:r>
          </w:p>
        </w:tc>
      </w:tr>
      <w:tr w:rsidR="0011768B" w14:paraId="1D89A0E5" w14:textId="77777777">
        <w:tc>
          <w:tcPr>
            <w:tcW w:w="2628" w:type="dxa"/>
          </w:tcPr>
          <w:p w14:paraId="74B93F7F" w14:textId="77777777" w:rsidR="0011768B" w:rsidRPr="00AA1D27" w:rsidRDefault="0011768B" w:rsidP="00A93A68">
            <w:pPr>
              <w:autoSpaceDE w:val="0"/>
              <w:autoSpaceDN w:val="0"/>
              <w:adjustRightInd w:val="0"/>
              <w:jc w:val="both"/>
              <w:rPr>
                <w:b/>
                <w:color w:val="000000"/>
              </w:rPr>
            </w:pPr>
            <w:r w:rsidRPr="00AA1D27">
              <w:rPr>
                <w:b/>
                <w:color w:val="000000"/>
              </w:rPr>
              <w:t>Undo Record</w:t>
            </w:r>
          </w:p>
        </w:tc>
        <w:tc>
          <w:tcPr>
            <w:tcW w:w="6228" w:type="dxa"/>
          </w:tcPr>
          <w:p w14:paraId="01C5D504" w14:textId="77777777" w:rsidR="0011768B" w:rsidRDefault="0011768B" w:rsidP="00A93A68">
            <w:pPr>
              <w:autoSpaceDE w:val="0"/>
              <w:autoSpaceDN w:val="0"/>
              <w:adjustRightInd w:val="0"/>
              <w:jc w:val="both"/>
              <w:rPr>
                <w:color w:val="000000"/>
              </w:rPr>
            </w:pPr>
            <w:r>
              <w:rPr>
                <w:color w:val="000000"/>
              </w:rPr>
              <w:t>Phục hồi lại giá trị trước khi sửa đổi của mẫu tin hiện hành</w:t>
            </w:r>
          </w:p>
        </w:tc>
      </w:tr>
    </w:tbl>
    <w:p w14:paraId="43EE2BA3" w14:textId="77777777" w:rsidR="0011768B" w:rsidRPr="00AA1D27" w:rsidRDefault="0011768B" w:rsidP="0011768B">
      <w:pPr>
        <w:numPr>
          <w:ilvl w:val="1"/>
          <w:numId w:val="70"/>
        </w:numPr>
        <w:rPr>
          <w:i/>
        </w:rPr>
      </w:pPr>
      <w:r>
        <w:t xml:space="preserve">Các hành động trên biểu mẫu </w:t>
      </w:r>
      <w:r w:rsidRPr="00AA1D27">
        <w:rPr>
          <w:i/>
        </w:rPr>
        <w:t>(Form Operation)</w:t>
      </w:r>
    </w:p>
    <w:tbl>
      <w:tblPr>
        <w:tblStyle w:val="TableGrid"/>
        <w:tblW w:w="0" w:type="auto"/>
        <w:tblLook w:val="01E0" w:firstRow="1" w:lastRow="1" w:firstColumn="1" w:lastColumn="1" w:noHBand="0" w:noVBand="0"/>
      </w:tblPr>
      <w:tblGrid>
        <w:gridCol w:w="2628"/>
        <w:gridCol w:w="6228"/>
      </w:tblGrid>
      <w:tr w:rsidR="0011768B" w14:paraId="6494AA3B" w14:textId="77777777">
        <w:tc>
          <w:tcPr>
            <w:tcW w:w="2628" w:type="dxa"/>
          </w:tcPr>
          <w:p w14:paraId="230CF0C5" w14:textId="77777777" w:rsidR="0011768B" w:rsidRPr="00AA1D27" w:rsidRDefault="0011768B" w:rsidP="00A93A68">
            <w:pPr>
              <w:autoSpaceDE w:val="0"/>
              <w:autoSpaceDN w:val="0"/>
              <w:adjustRightInd w:val="0"/>
              <w:jc w:val="both"/>
              <w:rPr>
                <w:b/>
                <w:color w:val="000000"/>
              </w:rPr>
            </w:pPr>
            <w:r w:rsidRPr="00AA1D27">
              <w:rPr>
                <w:b/>
                <w:color w:val="000000"/>
              </w:rPr>
              <w:t>Apply Form Filter</w:t>
            </w:r>
          </w:p>
        </w:tc>
        <w:tc>
          <w:tcPr>
            <w:tcW w:w="6228" w:type="dxa"/>
          </w:tcPr>
          <w:p w14:paraId="427D8644" w14:textId="77777777" w:rsidR="0011768B" w:rsidRDefault="0011768B" w:rsidP="00A93A68">
            <w:pPr>
              <w:autoSpaceDE w:val="0"/>
              <w:autoSpaceDN w:val="0"/>
              <w:adjustRightInd w:val="0"/>
              <w:jc w:val="both"/>
              <w:rPr>
                <w:color w:val="000000"/>
              </w:rPr>
            </w:pPr>
            <w:r>
              <w:rPr>
                <w:color w:val="000000"/>
              </w:rPr>
              <w:t xml:space="preserve">Lọc dữ liệu cho biểu mẫu </w:t>
            </w:r>
          </w:p>
        </w:tc>
      </w:tr>
      <w:tr w:rsidR="0011768B" w14:paraId="25E29797" w14:textId="77777777">
        <w:tc>
          <w:tcPr>
            <w:tcW w:w="2628" w:type="dxa"/>
          </w:tcPr>
          <w:p w14:paraId="365376DF" w14:textId="77777777" w:rsidR="0011768B" w:rsidRPr="00AA1D27" w:rsidRDefault="0011768B" w:rsidP="00A93A68">
            <w:pPr>
              <w:autoSpaceDE w:val="0"/>
              <w:autoSpaceDN w:val="0"/>
              <w:adjustRightInd w:val="0"/>
              <w:jc w:val="both"/>
              <w:rPr>
                <w:b/>
                <w:color w:val="000000"/>
              </w:rPr>
            </w:pPr>
            <w:r w:rsidRPr="00AA1D27">
              <w:rPr>
                <w:b/>
                <w:color w:val="000000"/>
              </w:rPr>
              <w:t>Close Form</w:t>
            </w:r>
          </w:p>
        </w:tc>
        <w:tc>
          <w:tcPr>
            <w:tcW w:w="6228" w:type="dxa"/>
          </w:tcPr>
          <w:p w14:paraId="3B040FE5" w14:textId="77777777" w:rsidR="0011768B" w:rsidRDefault="0011768B" w:rsidP="00A93A68">
            <w:pPr>
              <w:autoSpaceDE w:val="0"/>
              <w:autoSpaceDN w:val="0"/>
              <w:adjustRightInd w:val="0"/>
              <w:jc w:val="both"/>
              <w:rPr>
                <w:color w:val="000000"/>
              </w:rPr>
            </w:pPr>
            <w:r>
              <w:rPr>
                <w:color w:val="000000"/>
              </w:rPr>
              <w:t>Đóng biểu mẫu hiện hành</w:t>
            </w:r>
          </w:p>
        </w:tc>
      </w:tr>
      <w:tr w:rsidR="0011768B" w14:paraId="2405A052" w14:textId="77777777">
        <w:tc>
          <w:tcPr>
            <w:tcW w:w="2628" w:type="dxa"/>
          </w:tcPr>
          <w:p w14:paraId="00DE35B4" w14:textId="77777777" w:rsidR="0011768B" w:rsidRPr="00AA1D27" w:rsidRDefault="0011768B" w:rsidP="00A93A68">
            <w:pPr>
              <w:autoSpaceDE w:val="0"/>
              <w:autoSpaceDN w:val="0"/>
              <w:adjustRightInd w:val="0"/>
              <w:jc w:val="both"/>
              <w:rPr>
                <w:b/>
                <w:color w:val="000000"/>
              </w:rPr>
            </w:pPr>
            <w:r w:rsidRPr="00AA1D27">
              <w:rPr>
                <w:b/>
                <w:color w:val="000000"/>
              </w:rPr>
              <w:t>Edit Form Filter</w:t>
            </w:r>
          </w:p>
        </w:tc>
        <w:tc>
          <w:tcPr>
            <w:tcW w:w="6228" w:type="dxa"/>
          </w:tcPr>
          <w:p w14:paraId="67BEF68E" w14:textId="77777777" w:rsidR="0011768B" w:rsidRDefault="0011768B" w:rsidP="00A93A68">
            <w:pPr>
              <w:autoSpaceDE w:val="0"/>
              <w:autoSpaceDN w:val="0"/>
              <w:adjustRightInd w:val="0"/>
              <w:jc w:val="both"/>
              <w:rPr>
                <w:color w:val="000000"/>
              </w:rPr>
            </w:pPr>
            <w:r>
              <w:rPr>
                <w:color w:val="000000"/>
              </w:rPr>
              <w:t xml:space="preserve">Sửa đổi bộ lọc dữ liệu cho biểu mẫu </w:t>
            </w:r>
          </w:p>
        </w:tc>
      </w:tr>
      <w:tr w:rsidR="0011768B" w14:paraId="089FB305" w14:textId="77777777">
        <w:tc>
          <w:tcPr>
            <w:tcW w:w="2628" w:type="dxa"/>
          </w:tcPr>
          <w:p w14:paraId="06E43CF7" w14:textId="77777777" w:rsidR="0011768B" w:rsidRPr="00AA1D27" w:rsidRDefault="0011768B" w:rsidP="00A93A68">
            <w:pPr>
              <w:autoSpaceDE w:val="0"/>
              <w:autoSpaceDN w:val="0"/>
              <w:adjustRightInd w:val="0"/>
              <w:jc w:val="both"/>
              <w:rPr>
                <w:b/>
                <w:color w:val="000000"/>
              </w:rPr>
            </w:pPr>
            <w:r w:rsidRPr="00AA1D27">
              <w:rPr>
                <w:b/>
                <w:color w:val="000000"/>
              </w:rPr>
              <w:t>Open Form</w:t>
            </w:r>
          </w:p>
        </w:tc>
        <w:tc>
          <w:tcPr>
            <w:tcW w:w="6228" w:type="dxa"/>
          </w:tcPr>
          <w:p w14:paraId="7D0374AB" w14:textId="77777777" w:rsidR="0011768B" w:rsidRDefault="0011768B" w:rsidP="00A93A68">
            <w:pPr>
              <w:autoSpaceDE w:val="0"/>
              <w:autoSpaceDN w:val="0"/>
              <w:adjustRightInd w:val="0"/>
              <w:jc w:val="both"/>
              <w:rPr>
                <w:color w:val="000000"/>
              </w:rPr>
            </w:pPr>
            <w:r>
              <w:rPr>
                <w:color w:val="000000"/>
              </w:rPr>
              <w:t>Mở biểu mẫu khác</w:t>
            </w:r>
          </w:p>
        </w:tc>
      </w:tr>
      <w:tr w:rsidR="0011768B" w14:paraId="0D398A89" w14:textId="77777777">
        <w:tc>
          <w:tcPr>
            <w:tcW w:w="2628" w:type="dxa"/>
          </w:tcPr>
          <w:p w14:paraId="71A373B2" w14:textId="77777777" w:rsidR="0011768B" w:rsidRPr="00AA1D27" w:rsidRDefault="0011768B" w:rsidP="00A93A68">
            <w:pPr>
              <w:autoSpaceDE w:val="0"/>
              <w:autoSpaceDN w:val="0"/>
              <w:adjustRightInd w:val="0"/>
              <w:jc w:val="both"/>
              <w:rPr>
                <w:b/>
                <w:color w:val="000000"/>
              </w:rPr>
            </w:pPr>
            <w:r w:rsidRPr="00AA1D27">
              <w:rPr>
                <w:b/>
                <w:color w:val="000000"/>
              </w:rPr>
              <w:t>Print Form</w:t>
            </w:r>
          </w:p>
        </w:tc>
        <w:tc>
          <w:tcPr>
            <w:tcW w:w="6228" w:type="dxa"/>
          </w:tcPr>
          <w:p w14:paraId="269A6C4D" w14:textId="77777777" w:rsidR="0011768B" w:rsidRDefault="0011768B" w:rsidP="00A93A68">
            <w:pPr>
              <w:autoSpaceDE w:val="0"/>
              <w:autoSpaceDN w:val="0"/>
              <w:adjustRightInd w:val="0"/>
              <w:jc w:val="both"/>
              <w:rPr>
                <w:color w:val="000000"/>
              </w:rPr>
            </w:pPr>
            <w:r>
              <w:rPr>
                <w:color w:val="000000"/>
              </w:rPr>
              <w:t>In một biểu mẫu bất kỳ</w:t>
            </w:r>
          </w:p>
        </w:tc>
      </w:tr>
      <w:tr w:rsidR="0011768B" w14:paraId="6CEEE126" w14:textId="77777777">
        <w:tc>
          <w:tcPr>
            <w:tcW w:w="2628" w:type="dxa"/>
          </w:tcPr>
          <w:p w14:paraId="738464F6" w14:textId="77777777" w:rsidR="0011768B" w:rsidRPr="00AA1D27" w:rsidRDefault="0011768B" w:rsidP="00A93A68">
            <w:pPr>
              <w:autoSpaceDE w:val="0"/>
              <w:autoSpaceDN w:val="0"/>
              <w:adjustRightInd w:val="0"/>
              <w:jc w:val="both"/>
              <w:rPr>
                <w:b/>
                <w:color w:val="000000"/>
              </w:rPr>
            </w:pPr>
            <w:r w:rsidRPr="00AA1D27">
              <w:rPr>
                <w:b/>
                <w:color w:val="000000"/>
              </w:rPr>
              <w:t>Print Curent Form</w:t>
            </w:r>
          </w:p>
        </w:tc>
        <w:tc>
          <w:tcPr>
            <w:tcW w:w="6228" w:type="dxa"/>
          </w:tcPr>
          <w:p w14:paraId="39221E3D" w14:textId="77777777" w:rsidR="0011768B" w:rsidRDefault="0011768B" w:rsidP="00A93A68">
            <w:pPr>
              <w:autoSpaceDE w:val="0"/>
              <w:autoSpaceDN w:val="0"/>
              <w:adjustRightInd w:val="0"/>
              <w:jc w:val="both"/>
              <w:rPr>
                <w:color w:val="000000"/>
              </w:rPr>
            </w:pPr>
            <w:r>
              <w:rPr>
                <w:color w:val="000000"/>
              </w:rPr>
              <w:t>In biểu mẫu hiện hành</w:t>
            </w:r>
          </w:p>
        </w:tc>
      </w:tr>
      <w:tr w:rsidR="0011768B" w14:paraId="07A3C7E6" w14:textId="77777777">
        <w:tc>
          <w:tcPr>
            <w:tcW w:w="2628" w:type="dxa"/>
          </w:tcPr>
          <w:p w14:paraId="23406A97" w14:textId="77777777" w:rsidR="0011768B" w:rsidRPr="00AA1D27" w:rsidRDefault="0011768B" w:rsidP="00A93A68">
            <w:pPr>
              <w:autoSpaceDE w:val="0"/>
              <w:autoSpaceDN w:val="0"/>
              <w:adjustRightInd w:val="0"/>
              <w:jc w:val="both"/>
              <w:rPr>
                <w:b/>
                <w:color w:val="000000"/>
              </w:rPr>
            </w:pPr>
            <w:r w:rsidRPr="00AA1D27">
              <w:rPr>
                <w:b/>
                <w:color w:val="000000"/>
              </w:rPr>
              <w:t>Refresh Form Data</w:t>
            </w:r>
          </w:p>
        </w:tc>
        <w:tc>
          <w:tcPr>
            <w:tcW w:w="6228" w:type="dxa"/>
          </w:tcPr>
          <w:p w14:paraId="7945D907" w14:textId="77777777" w:rsidR="0011768B" w:rsidRDefault="0011768B" w:rsidP="00A93A68">
            <w:pPr>
              <w:autoSpaceDE w:val="0"/>
              <w:autoSpaceDN w:val="0"/>
              <w:adjustRightInd w:val="0"/>
              <w:jc w:val="both"/>
              <w:rPr>
                <w:color w:val="000000"/>
              </w:rPr>
            </w:pPr>
            <w:r>
              <w:rPr>
                <w:color w:val="000000"/>
              </w:rPr>
              <w:t xml:space="preserve">Cập nhật lại dữ liệu trên biểu mẫu </w:t>
            </w:r>
          </w:p>
        </w:tc>
      </w:tr>
    </w:tbl>
    <w:p w14:paraId="31387AD4" w14:textId="77777777" w:rsidR="0011768B" w:rsidRPr="00AA1D27" w:rsidRDefault="0011768B" w:rsidP="0011768B">
      <w:pPr>
        <w:numPr>
          <w:ilvl w:val="1"/>
          <w:numId w:val="70"/>
        </w:numPr>
        <w:rPr>
          <w:i/>
        </w:rPr>
      </w:pPr>
      <w:r>
        <w:t>Các hành động trên báo cáo</w:t>
      </w:r>
      <w:r w:rsidRPr="00AA1D27">
        <w:rPr>
          <w:i/>
        </w:rPr>
        <w:t xml:space="preserve"> (Report Operation)</w:t>
      </w:r>
    </w:p>
    <w:tbl>
      <w:tblPr>
        <w:tblStyle w:val="TableGrid"/>
        <w:tblW w:w="0" w:type="auto"/>
        <w:tblLook w:val="01E0" w:firstRow="1" w:lastRow="1" w:firstColumn="1" w:lastColumn="1" w:noHBand="0" w:noVBand="0"/>
      </w:tblPr>
      <w:tblGrid>
        <w:gridCol w:w="2628"/>
        <w:gridCol w:w="6228"/>
      </w:tblGrid>
      <w:tr w:rsidR="0011768B" w14:paraId="6429D6BB" w14:textId="77777777">
        <w:tc>
          <w:tcPr>
            <w:tcW w:w="2628" w:type="dxa"/>
          </w:tcPr>
          <w:p w14:paraId="5ECCDA4D" w14:textId="77777777" w:rsidR="0011768B" w:rsidRPr="00AA1D27" w:rsidRDefault="0011768B" w:rsidP="00A93A68">
            <w:pPr>
              <w:autoSpaceDE w:val="0"/>
              <w:autoSpaceDN w:val="0"/>
              <w:adjustRightInd w:val="0"/>
              <w:jc w:val="both"/>
              <w:rPr>
                <w:b/>
                <w:color w:val="000000"/>
              </w:rPr>
            </w:pPr>
            <w:r w:rsidRPr="00AA1D27">
              <w:rPr>
                <w:b/>
                <w:color w:val="000000"/>
              </w:rPr>
              <w:t>Mail Report</w:t>
            </w:r>
          </w:p>
        </w:tc>
        <w:tc>
          <w:tcPr>
            <w:tcW w:w="6228" w:type="dxa"/>
          </w:tcPr>
          <w:p w14:paraId="73DF9A28" w14:textId="77777777" w:rsidR="0011768B" w:rsidRDefault="0011768B" w:rsidP="00A93A68">
            <w:pPr>
              <w:autoSpaceDE w:val="0"/>
              <w:autoSpaceDN w:val="0"/>
              <w:adjustRightInd w:val="0"/>
              <w:jc w:val="both"/>
              <w:rPr>
                <w:color w:val="000000"/>
              </w:rPr>
            </w:pPr>
            <w:r>
              <w:rPr>
                <w:color w:val="000000"/>
              </w:rPr>
              <w:t>Gởi báo cáo đén người sử dụng khác bằng Email</w:t>
            </w:r>
          </w:p>
        </w:tc>
      </w:tr>
      <w:tr w:rsidR="0011768B" w14:paraId="519518E9" w14:textId="77777777">
        <w:tc>
          <w:tcPr>
            <w:tcW w:w="2628" w:type="dxa"/>
          </w:tcPr>
          <w:p w14:paraId="341FBAD9" w14:textId="77777777" w:rsidR="0011768B" w:rsidRPr="00AA1D27" w:rsidRDefault="0011768B" w:rsidP="00A93A68">
            <w:pPr>
              <w:autoSpaceDE w:val="0"/>
              <w:autoSpaceDN w:val="0"/>
              <w:adjustRightInd w:val="0"/>
              <w:jc w:val="both"/>
              <w:rPr>
                <w:b/>
                <w:color w:val="000000"/>
              </w:rPr>
            </w:pPr>
            <w:r w:rsidRPr="00AA1D27">
              <w:rPr>
                <w:b/>
                <w:color w:val="000000"/>
              </w:rPr>
              <w:t>Preview Report</w:t>
            </w:r>
          </w:p>
        </w:tc>
        <w:tc>
          <w:tcPr>
            <w:tcW w:w="6228" w:type="dxa"/>
          </w:tcPr>
          <w:p w14:paraId="404FD46C" w14:textId="77777777" w:rsidR="0011768B" w:rsidRDefault="0011768B" w:rsidP="00A93A68">
            <w:pPr>
              <w:autoSpaceDE w:val="0"/>
              <w:autoSpaceDN w:val="0"/>
              <w:adjustRightInd w:val="0"/>
              <w:jc w:val="both"/>
              <w:rPr>
                <w:color w:val="000000"/>
              </w:rPr>
            </w:pPr>
            <w:r>
              <w:rPr>
                <w:color w:val="000000"/>
              </w:rPr>
              <w:t>Xem trước một báo cáo sẽ in</w:t>
            </w:r>
          </w:p>
        </w:tc>
      </w:tr>
      <w:tr w:rsidR="0011768B" w14:paraId="140FD503" w14:textId="77777777">
        <w:tc>
          <w:tcPr>
            <w:tcW w:w="2628" w:type="dxa"/>
          </w:tcPr>
          <w:p w14:paraId="5FE98F24" w14:textId="77777777" w:rsidR="0011768B" w:rsidRPr="00AA1D27" w:rsidRDefault="0011768B" w:rsidP="00A93A68">
            <w:pPr>
              <w:autoSpaceDE w:val="0"/>
              <w:autoSpaceDN w:val="0"/>
              <w:adjustRightInd w:val="0"/>
              <w:jc w:val="both"/>
              <w:rPr>
                <w:b/>
                <w:color w:val="000000"/>
              </w:rPr>
            </w:pPr>
            <w:r w:rsidRPr="00AA1D27">
              <w:rPr>
                <w:b/>
                <w:color w:val="000000"/>
              </w:rPr>
              <w:t>Print Report</w:t>
            </w:r>
          </w:p>
        </w:tc>
        <w:tc>
          <w:tcPr>
            <w:tcW w:w="6228" w:type="dxa"/>
          </w:tcPr>
          <w:p w14:paraId="1E253285" w14:textId="77777777" w:rsidR="0011768B" w:rsidRDefault="0011768B" w:rsidP="00A93A68">
            <w:pPr>
              <w:autoSpaceDE w:val="0"/>
              <w:autoSpaceDN w:val="0"/>
              <w:adjustRightInd w:val="0"/>
              <w:jc w:val="both"/>
              <w:rPr>
                <w:color w:val="000000"/>
              </w:rPr>
            </w:pPr>
            <w:r>
              <w:rPr>
                <w:color w:val="000000"/>
              </w:rPr>
              <w:t>In nội dung của một báo cáo ra máy in</w:t>
            </w:r>
          </w:p>
        </w:tc>
      </w:tr>
      <w:tr w:rsidR="0011768B" w14:paraId="23AE5782" w14:textId="77777777">
        <w:tc>
          <w:tcPr>
            <w:tcW w:w="2628" w:type="dxa"/>
          </w:tcPr>
          <w:p w14:paraId="3E6B8C83" w14:textId="77777777" w:rsidR="0011768B" w:rsidRPr="00AA1D27" w:rsidRDefault="0011768B" w:rsidP="00A93A68">
            <w:pPr>
              <w:autoSpaceDE w:val="0"/>
              <w:autoSpaceDN w:val="0"/>
              <w:adjustRightInd w:val="0"/>
              <w:jc w:val="both"/>
              <w:rPr>
                <w:b/>
                <w:color w:val="000000"/>
              </w:rPr>
            </w:pPr>
            <w:r w:rsidRPr="00AA1D27">
              <w:rPr>
                <w:b/>
                <w:color w:val="000000"/>
              </w:rPr>
              <w:t>Send Report to File</w:t>
            </w:r>
          </w:p>
        </w:tc>
        <w:tc>
          <w:tcPr>
            <w:tcW w:w="6228" w:type="dxa"/>
          </w:tcPr>
          <w:p w14:paraId="3EFA4ED0" w14:textId="77777777" w:rsidR="0011768B" w:rsidRDefault="0011768B" w:rsidP="00A93A68">
            <w:pPr>
              <w:autoSpaceDE w:val="0"/>
              <w:autoSpaceDN w:val="0"/>
              <w:adjustRightInd w:val="0"/>
              <w:jc w:val="both"/>
              <w:rPr>
                <w:color w:val="000000"/>
              </w:rPr>
            </w:pPr>
            <w:r>
              <w:rPr>
                <w:color w:val="000000"/>
              </w:rPr>
              <w:t>Gởi kết xuất in của một báo cáo ra tập tin</w:t>
            </w:r>
          </w:p>
        </w:tc>
      </w:tr>
    </w:tbl>
    <w:p w14:paraId="725FD6D0" w14:textId="77777777" w:rsidR="0011768B" w:rsidRPr="00AA1D27" w:rsidRDefault="0011768B" w:rsidP="0011768B">
      <w:pPr>
        <w:numPr>
          <w:ilvl w:val="1"/>
          <w:numId w:val="70"/>
        </w:numPr>
        <w:rPr>
          <w:i/>
        </w:rPr>
      </w:pPr>
      <w:r>
        <w:t>Các hành động trên ứng dụng</w:t>
      </w:r>
      <w:r w:rsidRPr="00AA1D27">
        <w:rPr>
          <w:i/>
        </w:rPr>
        <w:t xml:space="preserve"> (Application)</w:t>
      </w:r>
    </w:p>
    <w:tbl>
      <w:tblPr>
        <w:tblStyle w:val="TableGrid"/>
        <w:tblW w:w="0" w:type="auto"/>
        <w:tblLook w:val="01E0" w:firstRow="1" w:lastRow="1" w:firstColumn="1" w:lastColumn="1" w:noHBand="0" w:noVBand="0"/>
      </w:tblPr>
      <w:tblGrid>
        <w:gridCol w:w="2628"/>
        <w:gridCol w:w="6228"/>
      </w:tblGrid>
      <w:tr w:rsidR="0011768B" w14:paraId="582A7F78" w14:textId="77777777">
        <w:tc>
          <w:tcPr>
            <w:tcW w:w="2628" w:type="dxa"/>
          </w:tcPr>
          <w:p w14:paraId="61C0D96E" w14:textId="77777777" w:rsidR="0011768B" w:rsidRPr="00AA1D27" w:rsidRDefault="0011768B" w:rsidP="00A93A68">
            <w:pPr>
              <w:autoSpaceDE w:val="0"/>
              <w:autoSpaceDN w:val="0"/>
              <w:adjustRightInd w:val="0"/>
              <w:jc w:val="both"/>
              <w:rPr>
                <w:b/>
                <w:color w:val="000000"/>
              </w:rPr>
            </w:pPr>
            <w:r w:rsidRPr="00AA1D27">
              <w:rPr>
                <w:b/>
                <w:color w:val="000000"/>
              </w:rPr>
              <w:t>Quit Application</w:t>
            </w:r>
          </w:p>
        </w:tc>
        <w:tc>
          <w:tcPr>
            <w:tcW w:w="6228" w:type="dxa"/>
          </w:tcPr>
          <w:p w14:paraId="3E623225" w14:textId="77777777" w:rsidR="0011768B" w:rsidRDefault="0011768B" w:rsidP="00A93A68">
            <w:pPr>
              <w:autoSpaceDE w:val="0"/>
              <w:autoSpaceDN w:val="0"/>
              <w:adjustRightInd w:val="0"/>
              <w:jc w:val="both"/>
              <w:rPr>
                <w:color w:val="000000"/>
              </w:rPr>
            </w:pPr>
            <w:r>
              <w:rPr>
                <w:color w:val="000000"/>
              </w:rPr>
              <w:t>Thoát khỏi Microsoft Access</w:t>
            </w:r>
          </w:p>
        </w:tc>
      </w:tr>
      <w:tr w:rsidR="0011768B" w14:paraId="0F642D60" w14:textId="77777777">
        <w:tc>
          <w:tcPr>
            <w:tcW w:w="2628" w:type="dxa"/>
          </w:tcPr>
          <w:p w14:paraId="71690A1D" w14:textId="77777777" w:rsidR="0011768B" w:rsidRPr="00AA1D27" w:rsidRDefault="0011768B" w:rsidP="00A93A68">
            <w:pPr>
              <w:autoSpaceDE w:val="0"/>
              <w:autoSpaceDN w:val="0"/>
              <w:adjustRightInd w:val="0"/>
              <w:jc w:val="both"/>
              <w:rPr>
                <w:b/>
                <w:color w:val="000000"/>
              </w:rPr>
            </w:pPr>
            <w:r w:rsidRPr="00AA1D27">
              <w:rPr>
                <w:b/>
                <w:color w:val="000000"/>
              </w:rPr>
              <w:t>Run Application</w:t>
            </w:r>
          </w:p>
        </w:tc>
        <w:tc>
          <w:tcPr>
            <w:tcW w:w="6228" w:type="dxa"/>
          </w:tcPr>
          <w:p w14:paraId="65B5ED79" w14:textId="77777777" w:rsidR="0011768B" w:rsidRDefault="0011768B" w:rsidP="00A93A68">
            <w:pPr>
              <w:autoSpaceDE w:val="0"/>
              <w:autoSpaceDN w:val="0"/>
              <w:adjustRightInd w:val="0"/>
              <w:jc w:val="both"/>
              <w:rPr>
                <w:color w:val="000000"/>
              </w:rPr>
            </w:pPr>
            <w:r>
              <w:rPr>
                <w:color w:val="000000"/>
              </w:rPr>
              <w:t>Khởi đọng một ứng dụng bất kỳ trên Windows</w:t>
            </w:r>
          </w:p>
        </w:tc>
      </w:tr>
      <w:tr w:rsidR="0011768B" w14:paraId="414BC618" w14:textId="77777777">
        <w:tc>
          <w:tcPr>
            <w:tcW w:w="2628" w:type="dxa"/>
          </w:tcPr>
          <w:p w14:paraId="112D7D5E" w14:textId="77777777" w:rsidR="0011768B" w:rsidRPr="00AA1D27" w:rsidRDefault="0011768B" w:rsidP="00A93A68">
            <w:pPr>
              <w:autoSpaceDE w:val="0"/>
              <w:autoSpaceDN w:val="0"/>
              <w:adjustRightInd w:val="0"/>
              <w:jc w:val="both"/>
              <w:rPr>
                <w:b/>
                <w:color w:val="000000"/>
              </w:rPr>
            </w:pPr>
            <w:r w:rsidRPr="00AA1D27">
              <w:rPr>
                <w:b/>
                <w:color w:val="000000"/>
              </w:rPr>
              <w:t>Run MS Excel</w:t>
            </w:r>
          </w:p>
        </w:tc>
        <w:tc>
          <w:tcPr>
            <w:tcW w:w="6228" w:type="dxa"/>
          </w:tcPr>
          <w:p w14:paraId="192F2930" w14:textId="77777777" w:rsidR="0011768B" w:rsidRDefault="0011768B" w:rsidP="00A93A68">
            <w:pPr>
              <w:autoSpaceDE w:val="0"/>
              <w:autoSpaceDN w:val="0"/>
              <w:adjustRightInd w:val="0"/>
              <w:jc w:val="both"/>
              <w:rPr>
                <w:color w:val="000000"/>
              </w:rPr>
            </w:pPr>
            <w:r>
              <w:rPr>
                <w:color w:val="000000"/>
              </w:rPr>
              <w:t>Khởi động MS Access</w:t>
            </w:r>
          </w:p>
        </w:tc>
      </w:tr>
      <w:tr w:rsidR="0011768B" w14:paraId="0E1102D5" w14:textId="77777777">
        <w:tc>
          <w:tcPr>
            <w:tcW w:w="2628" w:type="dxa"/>
          </w:tcPr>
          <w:p w14:paraId="12FB4E47" w14:textId="77777777" w:rsidR="0011768B" w:rsidRPr="00AA1D27" w:rsidRDefault="0011768B" w:rsidP="00A93A68">
            <w:pPr>
              <w:autoSpaceDE w:val="0"/>
              <w:autoSpaceDN w:val="0"/>
              <w:adjustRightInd w:val="0"/>
              <w:jc w:val="both"/>
              <w:rPr>
                <w:b/>
                <w:color w:val="000000"/>
              </w:rPr>
            </w:pPr>
            <w:r w:rsidRPr="00AA1D27">
              <w:rPr>
                <w:b/>
                <w:color w:val="000000"/>
              </w:rPr>
              <w:t>Run MS Word</w:t>
            </w:r>
          </w:p>
        </w:tc>
        <w:tc>
          <w:tcPr>
            <w:tcW w:w="6228" w:type="dxa"/>
          </w:tcPr>
          <w:p w14:paraId="4DF6BF2D" w14:textId="77777777" w:rsidR="0011768B" w:rsidRDefault="0011768B" w:rsidP="00A93A68">
            <w:pPr>
              <w:autoSpaceDE w:val="0"/>
              <w:autoSpaceDN w:val="0"/>
              <w:adjustRightInd w:val="0"/>
              <w:jc w:val="both"/>
              <w:rPr>
                <w:color w:val="000000"/>
              </w:rPr>
            </w:pPr>
            <w:r>
              <w:rPr>
                <w:color w:val="000000"/>
              </w:rPr>
              <w:t>Khởi động MS Word</w:t>
            </w:r>
          </w:p>
        </w:tc>
      </w:tr>
      <w:tr w:rsidR="0011768B" w14:paraId="79B79837" w14:textId="77777777">
        <w:tc>
          <w:tcPr>
            <w:tcW w:w="2628" w:type="dxa"/>
          </w:tcPr>
          <w:p w14:paraId="3DA664EB" w14:textId="77777777" w:rsidR="0011768B" w:rsidRPr="00AA1D27" w:rsidRDefault="0011768B" w:rsidP="00A93A68">
            <w:pPr>
              <w:autoSpaceDE w:val="0"/>
              <w:autoSpaceDN w:val="0"/>
              <w:adjustRightInd w:val="0"/>
              <w:jc w:val="both"/>
              <w:rPr>
                <w:b/>
                <w:color w:val="000000"/>
              </w:rPr>
            </w:pPr>
            <w:r w:rsidRPr="00AA1D27">
              <w:rPr>
                <w:b/>
                <w:color w:val="000000"/>
              </w:rPr>
              <w:t>Run Notepad</w:t>
            </w:r>
          </w:p>
        </w:tc>
        <w:tc>
          <w:tcPr>
            <w:tcW w:w="6228" w:type="dxa"/>
          </w:tcPr>
          <w:p w14:paraId="337A6669" w14:textId="77777777" w:rsidR="0011768B" w:rsidRDefault="0011768B" w:rsidP="00A93A68">
            <w:pPr>
              <w:autoSpaceDE w:val="0"/>
              <w:autoSpaceDN w:val="0"/>
              <w:adjustRightInd w:val="0"/>
              <w:jc w:val="both"/>
              <w:rPr>
                <w:color w:val="000000"/>
              </w:rPr>
            </w:pPr>
            <w:r>
              <w:rPr>
                <w:color w:val="000000"/>
              </w:rPr>
              <w:t>Khởi động Notepad</w:t>
            </w:r>
          </w:p>
        </w:tc>
      </w:tr>
    </w:tbl>
    <w:p w14:paraId="13578087" w14:textId="77777777" w:rsidR="002C67A5" w:rsidRDefault="002C67A5" w:rsidP="002C67A5">
      <w:pPr>
        <w:autoSpaceDE w:val="0"/>
        <w:autoSpaceDN w:val="0"/>
        <w:adjustRightInd w:val="0"/>
        <w:ind w:left="540"/>
        <w:jc w:val="both"/>
        <w:rPr>
          <w:color w:val="000000"/>
        </w:rPr>
      </w:pPr>
    </w:p>
    <w:p w14:paraId="1EEA68FA" w14:textId="77777777" w:rsidR="002C67A5" w:rsidRDefault="002C67A5" w:rsidP="002C67A5">
      <w:pPr>
        <w:autoSpaceDE w:val="0"/>
        <w:autoSpaceDN w:val="0"/>
        <w:adjustRightInd w:val="0"/>
        <w:ind w:left="540"/>
        <w:jc w:val="both"/>
        <w:rPr>
          <w:color w:val="000000"/>
        </w:rPr>
      </w:pPr>
      <w:r>
        <w:rPr>
          <w:noProof/>
          <w:color w:val="000000"/>
        </w:rPr>
        <w:drawing>
          <wp:inline distT="0" distB="0" distL="0" distR="0" wp14:anchorId="4C652A47" wp14:editId="6013C1A7">
            <wp:extent cx="4000500" cy="2578100"/>
            <wp:effectExtent l="0" t="0" r="12700" b="1270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7.28.29 AM.png"/>
                    <pic:cNvPicPr/>
                  </pic:nvPicPr>
                  <pic:blipFill>
                    <a:blip r:embed="rId96">
                      <a:extLst>
                        <a:ext uri="{28A0092B-C50C-407E-A947-70E740481C1C}">
                          <a14:useLocalDpi xmlns:a14="http://schemas.microsoft.com/office/drawing/2010/main" val="0"/>
                        </a:ext>
                      </a:extLst>
                    </a:blip>
                    <a:stretch>
                      <a:fillRect/>
                    </a:stretch>
                  </pic:blipFill>
                  <pic:spPr>
                    <a:xfrm>
                      <a:off x="0" y="0"/>
                      <a:ext cx="4000500" cy="2578100"/>
                    </a:xfrm>
                    <a:prstGeom prst="rect">
                      <a:avLst/>
                    </a:prstGeom>
                  </pic:spPr>
                </pic:pic>
              </a:graphicData>
            </a:graphic>
          </wp:inline>
        </w:drawing>
      </w:r>
    </w:p>
    <w:p w14:paraId="21C9FF8F" w14:textId="77777777" w:rsidR="0011768B" w:rsidRDefault="002C67A5" w:rsidP="002C67A5">
      <w:pPr>
        <w:autoSpaceDE w:val="0"/>
        <w:autoSpaceDN w:val="0"/>
        <w:adjustRightInd w:val="0"/>
        <w:ind w:left="540"/>
        <w:jc w:val="both"/>
        <w:rPr>
          <w:color w:val="000000"/>
        </w:rPr>
      </w:pPr>
      <w:r>
        <w:rPr>
          <w:color w:val="000000"/>
        </w:rPr>
        <w:t xml:space="preserve">- </w:t>
      </w:r>
      <w:r w:rsidR="0011768B">
        <w:rPr>
          <w:color w:val="000000"/>
        </w:rPr>
        <w:t xml:space="preserve">Nhập tên cho nút lệnh. Tên này sẽ được điền vào thuộc tính </w:t>
      </w:r>
      <w:r w:rsidR="0011768B" w:rsidRPr="00831173">
        <w:rPr>
          <w:i/>
          <w:color w:val="000000"/>
        </w:rPr>
        <w:t>Name</w:t>
      </w:r>
      <w:r w:rsidR="0011768B">
        <w:rPr>
          <w:color w:val="000000"/>
        </w:rPr>
        <w:t xml:space="preserve"> trong bảng </w:t>
      </w:r>
      <w:r w:rsidR="0011768B" w:rsidRPr="00831173">
        <w:rPr>
          <w:i/>
          <w:color w:val="000000"/>
        </w:rPr>
        <w:t>Properties</w:t>
      </w:r>
      <w:r w:rsidR="0011768B">
        <w:rPr>
          <w:color w:val="000000"/>
        </w:rPr>
        <w:t xml:space="preserve"> của nút lệnh. Bấm </w:t>
      </w:r>
      <w:r w:rsidR="0011768B" w:rsidRPr="00831173">
        <w:rPr>
          <w:i/>
          <w:color w:val="000000"/>
        </w:rPr>
        <w:t>Finish</w:t>
      </w:r>
      <w:r w:rsidR="0011768B">
        <w:rPr>
          <w:color w:val="000000"/>
        </w:rPr>
        <w:t xml:space="preserve"> dể kết thúc.</w:t>
      </w:r>
    </w:p>
    <w:p w14:paraId="5D5DE864" w14:textId="77777777" w:rsidR="0011768B" w:rsidRDefault="0011768B" w:rsidP="0011768B">
      <w:pPr>
        <w:tabs>
          <w:tab w:val="num" w:pos="1440"/>
        </w:tabs>
        <w:autoSpaceDE w:val="0"/>
        <w:autoSpaceDN w:val="0"/>
        <w:adjustRightInd w:val="0"/>
        <w:jc w:val="both"/>
        <w:rPr>
          <w:color w:val="000000"/>
        </w:rPr>
      </w:pPr>
    </w:p>
    <w:p w14:paraId="76A91D31" w14:textId="77777777" w:rsidR="0011768B" w:rsidRDefault="0011768B" w:rsidP="0011768B">
      <w:pPr>
        <w:autoSpaceDE w:val="0"/>
        <w:autoSpaceDN w:val="0"/>
        <w:adjustRightInd w:val="0"/>
        <w:jc w:val="center"/>
        <w:rPr>
          <w:color w:val="000000"/>
        </w:rPr>
      </w:pPr>
    </w:p>
    <w:p w14:paraId="50D1CAF9" w14:textId="77777777" w:rsidR="0011768B" w:rsidRDefault="0011768B" w:rsidP="0011768B">
      <w:pPr>
        <w:autoSpaceDE w:val="0"/>
        <w:autoSpaceDN w:val="0"/>
        <w:adjustRightInd w:val="0"/>
        <w:ind w:left="360"/>
        <w:jc w:val="both"/>
        <w:rPr>
          <w:b/>
          <w:i/>
          <w:color w:val="000000"/>
          <w:u w:val="single"/>
        </w:rPr>
      </w:pPr>
      <w:r>
        <w:rPr>
          <w:b/>
          <w:i/>
          <w:color w:val="000000"/>
          <w:u w:val="single"/>
        </w:rPr>
        <w:t>g</w:t>
      </w:r>
      <w:r w:rsidRPr="00B03010">
        <w:rPr>
          <w:b/>
          <w:i/>
          <w:color w:val="000000"/>
          <w:u w:val="single"/>
        </w:rPr>
        <w:t>/</w:t>
      </w:r>
      <w:r>
        <w:rPr>
          <w:b/>
          <w:i/>
          <w:color w:val="000000"/>
          <w:u w:val="single"/>
        </w:rPr>
        <w:t xml:space="preserve"> Đièu khiển trang(Tab Control)</w:t>
      </w:r>
    </w:p>
    <w:p w14:paraId="1B649B22" w14:textId="77777777" w:rsidR="0011768B" w:rsidRDefault="0011768B" w:rsidP="0011768B">
      <w:pPr>
        <w:autoSpaceDE w:val="0"/>
        <w:autoSpaceDN w:val="0"/>
        <w:adjustRightInd w:val="0"/>
        <w:ind w:left="360" w:firstLine="360"/>
        <w:jc w:val="both"/>
        <w:rPr>
          <w:color w:val="000000"/>
        </w:rPr>
      </w:pPr>
      <w:r>
        <w:rPr>
          <w:color w:val="000000"/>
        </w:rPr>
        <w:lastRenderedPageBreak/>
        <w:t>Cho phép tạo một điều khiển có nhiều trang khác nhau nhằm thể hiện đầy đủ các thông tin trên một biểu mẫu.</w:t>
      </w:r>
    </w:p>
    <w:p w14:paraId="7DA037AC" w14:textId="77777777" w:rsidR="0011768B" w:rsidRDefault="0011768B" w:rsidP="0011768B">
      <w:pPr>
        <w:autoSpaceDE w:val="0"/>
        <w:autoSpaceDN w:val="0"/>
        <w:adjustRightInd w:val="0"/>
        <w:ind w:firstLine="720"/>
        <w:jc w:val="both"/>
        <w:rPr>
          <w:color w:val="000000"/>
        </w:rPr>
      </w:pPr>
      <w:r>
        <w:rPr>
          <w:color w:val="000000"/>
        </w:rPr>
        <w:t xml:space="preserve">Chọn nút </w:t>
      </w:r>
      <w:r w:rsidRPr="00797D48">
        <w:rPr>
          <w:i/>
          <w:color w:val="000000"/>
        </w:rPr>
        <w:t>Tab Control</w:t>
      </w:r>
      <w:r>
        <w:rPr>
          <w:color w:val="000000"/>
        </w:rPr>
        <w:t xml:space="preserve"> </w:t>
      </w:r>
      <w:r w:rsidR="00EE4193">
        <w:rPr>
          <w:noProof/>
          <w:color w:val="000000"/>
        </w:rPr>
        <w:drawing>
          <wp:inline distT="0" distB="0" distL="0" distR="0" wp14:anchorId="70F91807" wp14:editId="1F1BC81F">
            <wp:extent cx="152400" cy="1524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và click vào trong biểu mẫu. </w:t>
      </w:r>
    </w:p>
    <w:p w14:paraId="0684B6E7" w14:textId="77777777" w:rsidR="0011768B" w:rsidRDefault="0011768B" w:rsidP="0011768B">
      <w:pPr>
        <w:autoSpaceDE w:val="0"/>
        <w:autoSpaceDN w:val="0"/>
        <w:adjustRightInd w:val="0"/>
        <w:jc w:val="center"/>
        <w:rPr>
          <w:color w:val="000000"/>
        </w:rPr>
      </w:pPr>
    </w:p>
    <w:p w14:paraId="2C69614F" w14:textId="77777777" w:rsidR="0011768B" w:rsidRDefault="0011768B" w:rsidP="0011768B">
      <w:pPr>
        <w:autoSpaceDE w:val="0"/>
        <w:autoSpaceDN w:val="0"/>
        <w:adjustRightInd w:val="0"/>
        <w:ind w:left="360"/>
        <w:jc w:val="both"/>
        <w:rPr>
          <w:b/>
          <w:i/>
          <w:color w:val="000000"/>
          <w:u w:val="single"/>
        </w:rPr>
      </w:pPr>
      <w:r>
        <w:rPr>
          <w:b/>
          <w:i/>
          <w:color w:val="000000"/>
          <w:u w:val="single"/>
        </w:rPr>
        <w:t>h</w:t>
      </w:r>
      <w:r w:rsidRPr="00B03010">
        <w:rPr>
          <w:b/>
          <w:i/>
          <w:color w:val="000000"/>
          <w:u w:val="single"/>
        </w:rPr>
        <w:t>/</w:t>
      </w:r>
      <w:r>
        <w:rPr>
          <w:b/>
          <w:i/>
          <w:color w:val="000000"/>
          <w:u w:val="single"/>
        </w:rPr>
        <w:t xml:space="preserve"> Các điều khiển khác</w:t>
      </w:r>
    </w:p>
    <w:p w14:paraId="61C6DFAD" w14:textId="77777777" w:rsidR="0011768B" w:rsidRDefault="0011768B" w:rsidP="0011768B">
      <w:pPr>
        <w:numPr>
          <w:ilvl w:val="0"/>
          <w:numId w:val="52"/>
        </w:numPr>
        <w:autoSpaceDE w:val="0"/>
        <w:autoSpaceDN w:val="0"/>
        <w:adjustRightInd w:val="0"/>
        <w:jc w:val="both"/>
        <w:rPr>
          <w:color w:val="000000"/>
        </w:rPr>
      </w:pPr>
      <w:r w:rsidRPr="00797D48">
        <w:rPr>
          <w:i/>
          <w:color w:val="000000"/>
        </w:rPr>
        <w:t xml:space="preserve">Image: </w:t>
      </w:r>
      <w:r>
        <w:rPr>
          <w:color w:val="000000"/>
        </w:rPr>
        <w:t>Tạo đối tượng dạng hình ảnh.</w:t>
      </w:r>
    </w:p>
    <w:p w14:paraId="257FD0BB" w14:textId="77777777" w:rsidR="0011768B" w:rsidRDefault="0011768B" w:rsidP="0011768B">
      <w:pPr>
        <w:numPr>
          <w:ilvl w:val="0"/>
          <w:numId w:val="53"/>
        </w:numPr>
        <w:autoSpaceDE w:val="0"/>
        <w:autoSpaceDN w:val="0"/>
        <w:adjustRightInd w:val="0"/>
        <w:jc w:val="both"/>
        <w:rPr>
          <w:color w:val="000000"/>
        </w:rPr>
      </w:pPr>
      <w:r w:rsidRPr="00797D48">
        <w:rPr>
          <w:i/>
          <w:color w:val="000000"/>
        </w:rPr>
        <w:t xml:space="preserve">Unbound Object Frame: </w:t>
      </w:r>
      <w:r>
        <w:rPr>
          <w:color w:val="000000"/>
        </w:rPr>
        <w:t>Khung chứa đối tượng cô lập.</w:t>
      </w:r>
    </w:p>
    <w:p w14:paraId="33776A74" w14:textId="77777777" w:rsidR="0011768B" w:rsidRDefault="0011768B" w:rsidP="0011768B">
      <w:pPr>
        <w:numPr>
          <w:ilvl w:val="0"/>
          <w:numId w:val="54"/>
        </w:numPr>
        <w:autoSpaceDE w:val="0"/>
        <w:autoSpaceDN w:val="0"/>
        <w:adjustRightInd w:val="0"/>
        <w:jc w:val="both"/>
        <w:rPr>
          <w:color w:val="000000"/>
        </w:rPr>
      </w:pPr>
      <w:r w:rsidRPr="00797D48">
        <w:rPr>
          <w:i/>
          <w:color w:val="000000"/>
        </w:rPr>
        <w:t>Bound Object Frame:</w:t>
      </w:r>
      <w:r>
        <w:rPr>
          <w:color w:val="000000"/>
        </w:rPr>
        <w:t xml:space="preserve"> Khung chứa đối tượng nối kết.</w:t>
      </w:r>
    </w:p>
    <w:p w14:paraId="073BB9CA" w14:textId="77777777" w:rsidR="0011768B" w:rsidRDefault="0011768B" w:rsidP="0011768B">
      <w:pPr>
        <w:numPr>
          <w:ilvl w:val="0"/>
          <w:numId w:val="55"/>
        </w:numPr>
        <w:autoSpaceDE w:val="0"/>
        <w:autoSpaceDN w:val="0"/>
        <w:adjustRightInd w:val="0"/>
        <w:jc w:val="both"/>
        <w:rPr>
          <w:color w:val="000000"/>
        </w:rPr>
      </w:pPr>
      <w:r w:rsidRPr="00797D48">
        <w:rPr>
          <w:i/>
          <w:color w:val="000000"/>
        </w:rPr>
        <w:t>Line:</w:t>
      </w:r>
      <w:r>
        <w:rPr>
          <w:color w:val="000000"/>
        </w:rPr>
        <w:t xml:space="preserve"> Vẽ đường thẳng</w:t>
      </w:r>
    </w:p>
    <w:p w14:paraId="19531F1A" w14:textId="77777777" w:rsidR="0011768B" w:rsidRDefault="0011768B" w:rsidP="0011768B">
      <w:pPr>
        <w:numPr>
          <w:ilvl w:val="0"/>
          <w:numId w:val="56"/>
        </w:numPr>
        <w:autoSpaceDE w:val="0"/>
        <w:autoSpaceDN w:val="0"/>
        <w:adjustRightInd w:val="0"/>
        <w:jc w:val="both"/>
        <w:rPr>
          <w:color w:val="000000"/>
        </w:rPr>
      </w:pPr>
      <w:r w:rsidRPr="00797D48">
        <w:rPr>
          <w:i/>
          <w:color w:val="000000"/>
        </w:rPr>
        <w:t>Rectangle:</w:t>
      </w:r>
      <w:r>
        <w:rPr>
          <w:color w:val="000000"/>
        </w:rPr>
        <w:t xml:space="preserve"> Vẽ hình chữ nhật.</w:t>
      </w:r>
    </w:p>
    <w:p w14:paraId="24DCDC13" w14:textId="77777777" w:rsidR="0011768B" w:rsidRPr="008C3878" w:rsidRDefault="0011768B" w:rsidP="00332B29">
      <w:pPr>
        <w:pStyle w:val="Heading3"/>
      </w:pPr>
      <w:bookmarkStart w:id="285" w:name="_Toc463200508"/>
      <w:bookmarkStart w:id="286" w:name="_Toc463200985"/>
      <w:r>
        <w:t>7</w:t>
      </w:r>
      <w:r w:rsidRPr="008C3878">
        <w:t xml:space="preserve">/ </w:t>
      </w:r>
      <w:r>
        <w:t>Chỉnh thuộc tính cho điều khiển</w:t>
      </w:r>
      <w:bookmarkEnd w:id="285"/>
      <w:bookmarkEnd w:id="286"/>
      <w:r>
        <w:t xml:space="preserve"> </w:t>
      </w:r>
    </w:p>
    <w:p w14:paraId="47F37E26" w14:textId="77777777" w:rsidR="0011768B" w:rsidRDefault="0011768B" w:rsidP="0011768B">
      <w:pPr>
        <w:numPr>
          <w:ilvl w:val="0"/>
          <w:numId w:val="57"/>
        </w:numPr>
        <w:autoSpaceDE w:val="0"/>
        <w:autoSpaceDN w:val="0"/>
        <w:adjustRightInd w:val="0"/>
        <w:jc w:val="both"/>
        <w:rPr>
          <w:color w:val="000000"/>
        </w:rPr>
      </w:pPr>
      <w:r>
        <w:rPr>
          <w:color w:val="000000"/>
        </w:rPr>
        <w:t>Thuộc tính căn bản của điều khiển</w:t>
      </w:r>
    </w:p>
    <w:tbl>
      <w:tblPr>
        <w:tblStyle w:val="TableGrid"/>
        <w:tblW w:w="0" w:type="auto"/>
        <w:tblLook w:val="01E0" w:firstRow="1" w:lastRow="1" w:firstColumn="1" w:lastColumn="1" w:noHBand="0" w:noVBand="0"/>
      </w:tblPr>
      <w:tblGrid>
        <w:gridCol w:w="2088"/>
        <w:gridCol w:w="6768"/>
      </w:tblGrid>
      <w:tr w:rsidR="0011768B" w:rsidRPr="00797D48" w14:paraId="35E17D1C" w14:textId="77777777">
        <w:tc>
          <w:tcPr>
            <w:tcW w:w="2088" w:type="dxa"/>
          </w:tcPr>
          <w:p w14:paraId="633B48F3" w14:textId="77777777" w:rsidR="0011768B" w:rsidRPr="00797D48" w:rsidRDefault="0011768B" w:rsidP="00A93A68">
            <w:pPr>
              <w:autoSpaceDE w:val="0"/>
              <w:autoSpaceDN w:val="0"/>
              <w:adjustRightInd w:val="0"/>
              <w:jc w:val="center"/>
              <w:rPr>
                <w:b/>
                <w:color w:val="000000"/>
              </w:rPr>
            </w:pPr>
            <w:r w:rsidRPr="00797D48">
              <w:rPr>
                <w:b/>
                <w:color w:val="000000"/>
              </w:rPr>
              <w:t>Thuộc tính</w:t>
            </w:r>
          </w:p>
        </w:tc>
        <w:tc>
          <w:tcPr>
            <w:tcW w:w="6768" w:type="dxa"/>
          </w:tcPr>
          <w:p w14:paraId="746A879D" w14:textId="77777777" w:rsidR="0011768B" w:rsidRPr="00797D48" w:rsidRDefault="0011768B" w:rsidP="00A93A68">
            <w:pPr>
              <w:autoSpaceDE w:val="0"/>
              <w:autoSpaceDN w:val="0"/>
              <w:adjustRightInd w:val="0"/>
              <w:jc w:val="center"/>
              <w:rPr>
                <w:b/>
                <w:color w:val="000000"/>
              </w:rPr>
            </w:pPr>
            <w:r w:rsidRPr="00797D48">
              <w:rPr>
                <w:b/>
                <w:color w:val="000000"/>
              </w:rPr>
              <w:t>Công dụng</w:t>
            </w:r>
          </w:p>
        </w:tc>
      </w:tr>
      <w:tr w:rsidR="0011768B" w14:paraId="4E51CF80" w14:textId="77777777">
        <w:tc>
          <w:tcPr>
            <w:tcW w:w="2088" w:type="dxa"/>
          </w:tcPr>
          <w:p w14:paraId="26896461" w14:textId="77777777" w:rsidR="0011768B" w:rsidRPr="00797D48" w:rsidRDefault="0011768B" w:rsidP="00A93A68">
            <w:pPr>
              <w:autoSpaceDE w:val="0"/>
              <w:autoSpaceDN w:val="0"/>
              <w:adjustRightInd w:val="0"/>
              <w:rPr>
                <w:i/>
                <w:color w:val="000000"/>
              </w:rPr>
            </w:pPr>
            <w:r w:rsidRPr="00797D48">
              <w:rPr>
                <w:i/>
                <w:color w:val="000000"/>
              </w:rPr>
              <w:t>Name</w:t>
            </w:r>
          </w:p>
        </w:tc>
        <w:tc>
          <w:tcPr>
            <w:tcW w:w="6768" w:type="dxa"/>
          </w:tcPr>
          <w:p w14:paraId="7FDCA278" w14:textId="77777777" w:rsidR="0011768B" w:rsidRDefault="0011768B" w:rsidP="00A93A68">
            <w:pPr>
              <w:autoSpaceDE w:val="0"/>
              <w:autoSpaceDN w:val="0"/>
              <w:adjustRightInd w:val="0"/>
              <w:rPr>
                <w:color w:val="000000"/>
              </w:rPr>
            </w:pPr>
            <w:r>
              <w:rPr>
                <w:color w:val="000000"/>
              </w:rPr>
              <w:t>Tên của điều khiển. Tên này có thể được sử dụng như một tên biến trong các biểu thức.</w:t>
            </w:r>
          </w:p>
        </w:tc>
      </w:tr>
      <w:tr w:rsidR="0011768B" w14:paraId="6D2DE171" w14:textId="77777777">
        <w:tc>
          <w:tcPr>
            <w:tcW w:w="2088" w:type="dxa"/>
          </w:tcPr>
          <w:p w14:paraId="33924FB8" w14:textId="77777777" w:rsidR="0011768B" w:rsidRPr="00797D48" w:rsidRDefault="0011768B" w:rsidP="00A93A68">
            <w:pPr>
              <w:autoSpaceDE w:val="0"/>
              <w:autoSpaceDN w:val="0"/>
              <w:adjustRightInd w:val="0"/>
              <w:rPr>
                <w:i/>
                <w:color w:val="000000"/>
              </w:rPr>
            </w:pPr>
            <w:r w:rsidRPr="00797D48">
              <w:rPr>
                <w:i/>
                <w:color w:val="000000"/>
              </w:rPr>
              <w:t>Control Source</w:t>
            </w:r>
          </w:p>
        </w:tc>
        <w:tc>
          <w:tcPr>
            <w:tcW w:w="6768" w:type="dxa"/>
          </w:tcPr>
          <w:p w14:paraId="0F09271B" w14:textId="77777777" w:rsidR="0011768B" w:rsidRDefault="0011768B" w:rsidP="00A93A68">
            <w:pPr>
              <w:autoSpaceDE w:val="0"/>
              <w:autoSpaceDN w:val="0"/>
              <w:adjustRightInd w:val="0"/>
              <w:rPr>
                <w:color w:val="000000"/>
              </w:rPr>
            </w:pPr>
            <w:r>
              <w:rPr>
                <w:color w:val="000000"/>
              </w:rPr>
              <w:t>Nguồn dữ liệu của đối tượng (</w:t>
            </w:r>
            <w:r w:rsidRPr="00797D48">
              <w:rPr>
                <w:i/>
                <w:color w:val="000000"/>
              </w:rPr>
              <w:t>Field</w:t>
            </w:r>
            <w:r>
              <w:rPr>
                <w:color w:val="000000"/>
              </w:rPr>
              <w:t xml:space="preserve"> hay biểu thức mà giá trị hiển thị trong đối tượng)</w:t>
            </w:r>
          </w:p>
        </w:tc>
      </w:tr>
      <w:tr w:rsidR="0011768B" w14:paraId="5819DF19" w14:textId="77777777">
        <w:tc>
          <w:tcPr>
            <w:tcW w:w="2088" w:type="dxa"/>
          </w:tcPr>
          <w:p w14:paraId="142E9374" w14:textId="77777777" w:rsidR="0011768B" w:rsidRPr="00797D48" w:rsidRDefault="0011768B" w:rsidP="00A93A68">
            <w:pPr>
              <w:autoSpaceDE w:val="0"/>
              <w:autoSpaceDN w:val="0"/>
              <w:adjustRightInd w:val="0"/>
              <w:rPr>
                <w:i/>
                <w:color w:val="000000"/>
              </w:rPr>
            </w:pPr>
            <w:r w:rsidRPr="00797D48">
              <w:rPr>
                <w:i/>
                <w:color w:val="000000"/>
              </w:rPr>
              <w:t>Status Bar Text</w:t>
            </w:r>
          </w:p>
        </w:tc>
        <w:tc>
          <w:tcPr>
            <w:tcW w:w="6768" w:type="dxa"/>
          </w:tcPr>
          <w:p w14:paraId="59DB9617" w14:textId="77777777" w:rsidR="0011768B" w:rsidRDefault="0011768B" w:rsidP="00A93A68">
            <w:pPr>
              <w:autoSpaceDE w:val="0"/>
              <w:autoSpaceDN w:val="0"/>
              <w:adjustRightInd w:val="0"/>
              <w:rPr>
                <w:color w:val="000000"/>
              </w:rPr>
            </w:pPr>
            <w:r>
              <w:rPr>
                <w:color w:val="000000"/>
              </w:rPr>
              <w:t xml:space="preserve">ấn định chuỗi ghi chú sẽ hiển thị trên thanh trạng thái khi điều khiển nhận được </w:t>
            </w:r>
            <w:r w:rsidRPr="00797D48">
              <w:rPr>
                <w:i/>
                <w:color w:val="000000"/>
              </w:rPr>
              <w:t>Focus.</w:t>
            </w:r>
          </w:p>
        </w:tc>
      </w:tr>
      <w:tr w:rsidR="0011768B" w14:paraId="4C06A726" w14:textId="77777777">
        <w:tc>
          <w:tcPr>
            <w:tcW w:w="2088" w:type="dxa"/>
          </w:tcPr>
          <w:p w14:paraId="7390ADC0" w14:textId="77777777" w:rsidR="0011768B" w:rsidRPr="00797D48" w:rsidRDefault="0011768B" w:rsidP="00A93A68">
            <w:pPr>
              <w:autoSpaceDE w:val="0"/>
              <w:autoSpaceDN w:val="0"/>
              <w:adjustRightInd w:val="0"/>
              <w:rPr>
                <w:i/>
                <w:color w:val="000000"/>
              </w:rPr>
            </w:pPr>
            <w:r w:rsidRPr="00797D48">
              <w:rPr>
                <w:i/>
                <w:color w:val="000000"/>
              </w:rPr>
              <w:t>Format</w:t>
            </w:r>
          </w:p>
        </w:tc>
        <w:tc>
          <w:tcPr>
            <w:tcW w:w="6768" w:type="dxa"/>
          </w:tcPr>
          <w:p w14:paraId="10669FA1" w14:textId="77777777" w:rsidR="0011768B" w:rsidRDefault="0011768B" w:rsidP="00A93A68">
            <w:pPr>
              <w:autoSpaceDE w:val="0"/>
              <w:autoSpaceDN w:val="0"/>
              <w:adjustRightInd w:val="0"/>
              <w:rPr>
                <w:color w:val="000000"/>
              </w:rPr>
            </w:pPr>
            <w:r>
              <w:rPr>
                <w:color w:val="000000"/>
              </w:rPr>
              <w:t xml:space="preserve">Định dạng hiển thị dữ liệu </w:t>
            </w:r>
          </w:p>
        </w:tc>
      </w:tr>
      <w:tr w:rsidR="0011768B" w14:paraId="4237D239" w14:textId="77777777">
        <w:tc>
          <w:tcPr>
            <w:tcW w:w="2088" w:type="dxa"/>
          </w:tcPr>
          <w:p w14:paraId="36473778" w14:textId="77777777" w:rsidR="0011768B" w:rsidRPr="00797D48" w:rsidRDefault="0011768B" w:rsidP="00A93A68">
            <w:pPr>
              <w:autoSpaceDE w:val="0"/>
              <w:autoSpaceDN w:val="0"/>
              <w:adjustRightInd w:val="0"/>
              <w:rPr>
                <w:i/>
                <w:color w:val="000000"/>
              </w:rPr>
            </w:pPr>
            <w:r w:rsidRPr="00797D48">
              <w:rPr>
                <w:i/>
                <w:color w:val="000000"/>
              </w:rPr>
              <w:t>Decimal Places</w:t>
            </w:r>
          </w:p>
        </w:tc>
        <w:tc>
          <w:tcPr>
            <w:tcW w:w="6768" w:type="dxa"/>
          </w:tcPr>
          <w:p w14:paraId="6527C830" w14:textId="77777777" w:rsidR="0011768B" w:rsidRDefault="0011768B" w:rsidP="00A93A68">
            <w:pPr>
              <w:autoSpaceDE w:val="0"/>
              <w:autoSpaceDN w:val="0"/>
              <w:adjustRightInd w:val="0"/>
              <w:rPr>
                <w:color w:val="000000"/>
              </w:rPr>
            </w:pPr>
            <w:r>
              <w:rPr>
                <w:color w:val="000000"/>
              </w:rPr>
              <w:t>Số chữ số thập phân</w:t>
            </w:r>
          </w:p>
        </w:tc>
      </w:tr>
      <w:tr w:rsidR="0011768B" w14:paraId="0EF597E2" w14:textId="77777777">
        <w:tc>
          <w:tcPr>
            <w:tcW w:w="2088" w:type="dxa"/>
          </w:tcPr>
          <w:p w14:paraId="7288A70D" w14:textId="77777777" w:rsidR="0011768B" w:rsidRPr="00797D48" w:rsidRDefault="0011768B" w:rsidP="00A93A68">
            <w:pPr>
              <w:autoSpaceDE w:val="0"/>
              <w:autoSpaceDN w:val="0"/>
              <w:adjustRightInd w:val="0"/>
              <w:rPr>
                <w:i/>
                <w:color w:val="000000"/>
              </w:rPr>
            </w:pPr>
            <w:r w:rsidRPr="00797D48">
              <w:rPr>
                <w:i/>
                <w:color w:val="000000"/>
              </w:rPr>
              <w:t>Defaut value</w:t>
            </w:r>
          </w:p>
        </w:tc>
        <w:tc>
          <w:tcPr>
            <w:tcW w:w="6768" w:type="dxa"/>
          </w:tcPr>
          <w:p w14:paraId="7F7D8F76" w14:textId="77777777" w:rsidR="0011768B" w:rsidRDefault="0011768B" w:rsidP="00A93A68">
            <w:pPr>
              <w:autoSpaceDE w:val="0"/>
              <w:autoSpaceDN w:val="0"/>
              <w:adjustRightInd w:val="0"/>
              <w:rPr>
                <w:color w:val="000000"/>
              </w:rPr>
            </w:pPr>
            <w:r>
              <w:rPr>
                <w:color w:val="000000"/>
              </w:rPr>
              <w:t>Giá trị mặc nhiên của đối tượng</w:t>
            </w:r>
          </w:p>
        </w:tc>
      </w:tr>
      <w:tr w:rsidR="0011768B" w14:paraId="2229446B" w14:textId="77777777">
        <w:tc>
          <w:tcPr>
            <w:tcW w:w="2088" w:type="dxa"/>
          </w:tcPr>
          <w:p w14:paraId="7ED06FDF" w14:textId="77777777" w:rsidR="0011768B" w:rsidRPr="00797D48" w:rsidRDefault="0011768B" w:rsidP="00A93A68">
            <w:pPr>
              <w:autoSpaceDE w:val="0"/>
              <w:autoSpaceDN w:val="0"/>
              <w:adjustRightInd w:val="0"/>
              <w:rPr>
                <w:i/>
                <w:color w:val="000000"/>
              </w:rPr>
            </w:pPr>
            <w:r w:rsidRPr="00797D48">
              <w:rPr>
                <w:i/>
                <w:color w:val="000000"/>
              </w:rPr>
              <w:t>Visible</w:t>
            </w:r>
          </w:p>
        </w:tc>
        <w:tc>
          <w:tcPr>
            <w:tcW w:w="6768" w:type="dxa"/>
          </w:tcPr>
          <w:p w14:paraId="1D60B5C0" w14:textId="77777777" w:rsidR="0011768B" w:rsidRDefault="0011768B" w:rsidP="00A93A68">
            <w:pPr>
              <w:autoSpaceDE w:val="0"/>
              <w:autoSpaceDN w:val="0"/>
              <w:adjustRightInd w:val="0"/>
              <w:rPr>
                <w:color w:val="000000"/>
              </w:rPr>
            </w:pPr>
            <w:r>
              <w:rPr>
                <w:color w:val="000000"/>
              </w:rPr>
              <w:t xml:space="preserve">Hiển thị hay không hiển thị đối tượng </w:t>
            </w:r>
            <w:r w:rsidRPr="00797D48">
              <w:rPr>
                <w:i/>
                <w:color w:val="000000"/>
              </w:rPr>
              <w:t>(Yes/No)</w:t>
            </w:r>
            <w:r>
              <w:rPr>
                <w:color w:val="000000"/>
              </w:rPr>
              <w:t xml:space="preserve"> trong biểu mẫu </w:t>
            </w:r>
          </w:p>
        </w:tc>
      </w:tr>
      <w:tr w:rsidR="0011768B" w14:paraId="002D7410" w14:textId="77777777">
        <w:tc>
          <w:tcPr>
            <w:tcW w:w="2088" w:type="dxa"/>
          </w:tcPr>
          <w:p w14:paraId="24328328" w14:textId="77777777" w:rsidR="0011768B" w:rsidRPr="00797D48" w:rsidRDefault="0011768B" w:rsidP="00A93A68">
            <w:pPr>
              <w:autoSpaceDE w:val="0"/>
              <w:autoSpaceDN w:val="0"/>
              <w:adjustRightInd w:val="0"/>
              <w:rPr>
                <w:i/>
                <w:color w:val="000000"/>
              </w:rPr>
            </w:pPr>
            <w:r w:rsidRPr="00797D48">
              <w:rPr>
                <w:i/>
                <w:color w:val="000000"/>
              </w:rPr>
              <w:t>Display When</w:t>
            </w:r>
          </w:p>
          <w:p w14:paraId="40DE578B" w14:textId="77777777" w:rsidR="0011768B" w:rsidRPr="00797D48" w:rsidRDefault="0011768B" w:rsidP="00A93A68">
            <w:pPr>
              <w:autoSpaceDE w:val="0"/>
              <w:autoSpaceDN w:val="0"/>
              <w:adjustRightInd w:val="0"/>
              <w:rPr>
                <w:i/>
                <w:color w:val="000000"/>
              </w:rPr>
            </w:pPr>
            <w:r w:rsidRPr="00797D48">
              <w:rPr>
                <w:i/>
                <w:color w:val="000000"/>
              </w:rPr>
              <w:t>Always</w:t>
            </w:r>
          </w:p>
          <w:p w14:paraId="2CD14A50" w14:textId="77777777" w:rsidR="0011768B" w:rsidRPr="00797D48" w:rsidRDefault="0011768B" w:rsidP="00A93A68">
            <w:pPr>
              <w:autoSpaceDE w:val="0"/>
              <w:autoSpaceDN w:val="0"/>
              <w:adjustRightInd w:val="0"/>
              <w:rPr>
                <w:i/>
                <w:color w:val="000000"/>
              </w:rPr>
            </w:pPr>
            <w:r w:rsidRPr="00797D48">
              <w:rPr>
                <w:i/>
                <w:color w:val="000000"/>
              </w:rPr>
              <w:t>Print Only</w:t>
            </w:r>
          </w:p>
          <w:p w14:paraId="741C983B" w14:textId="77777777" w:rsidR="0011768B" w:rsidRPr="00797D48" w:rsidRDefault="0011768B" w:rsidP="00A93A68">
            <w:pPr>
              <w:autoSpaceDE w:val="0"/>
              <w:autoSpaceDN w:val="0"/>
              <w:adjustRightInd w:val="0"/>
              <w:rPr>
                <w:i/>
                <w:color w:val="000000"/>
              </w:rPr>
            </w:pPr>
            <w:r w:rsidRPr="00797D48">
              <w:rPr>
                <w:i/>
                <w:color w:val="000000"/>
              </w:rPr>
              <w:t>Screen Only</w:t>
            </w:r>
          </w:p>
        </w:tc>
        <w:tc>
          <w:tcPr>
            <w:tcW w:w="6768" w:type="dxa"/>
          </w:tcPr>
          <w:p w14:paraId="0808FFFB" w14:textId="77777777" w:rsidR="0011768B" w:rsidRDefault="0011768B" w:rsidP="00A93A68">
            <w:pPr>
              <w:autoSpaceDE w:val="0"/>
              <w:autoSpaceDN w:val="0"/>
              <w:adjustRightInd w:val="0"/>
              <w:rPr>
                <w:color w:val="000000"/>
              </w:rPr>
            </w:pPr>
            <w:r>
              <w:rPr>
                <w:color w:val="000000"/>
              </w:rPr>
              <w:t>Tình huống hiển thị của đối tượng:</w:t>
            </w:r>
          </w:p>
          <w:p w14:paraId="5C50ED10" w14:textId="77777777" w:rsidR="0011768B" w:rsidRDefault="0011768B" w:rsidP="00A93A68">
            <w:pPr>
              <w:autoSpaceDE w:val="0"/>
              <w:autoSpaceDN w:val="0"/>
              <w:adjustRightInd w:val="0"/>
              <w:rPr>
                <w:color w:val="000000"/>
              </w:rPr>
            </w:pPr>
            <w:r>
              <w:rPr>
                <w:color w:val="000000"/>
              </w:rPr>
              <w:t xml:space="preserve">Luôn luôn được hiển thị trong biểu mẫu </w:t>
            </w:r>
          </w:p>
          <w:p w14:paraId="27A37773" w14:textId="77777777" w:rsidR="0011768B" w:rsidRDefault="0011768B" w:rsidP="00A93A68">
            <w:pPr>
              <w:autoSpaceDE w:val="0"/>
              <w:autoSpaceDN w:val="0"/>
              <w:adjustRightInd w:val="0"/>
              <w:rPr>
                <w:color w:val="000000"/>
              </w:rPr>
            </w:pPr>
            <w:r>
              <w:rPr>
                <w:color w:val="000000"/>
              </w:rPr>
              <w:t>Chỉ hiển thị khi biểu mẫu được in ra</w:t>
            </w:r>
          </w:p>
          <w:p w14:paraId="452A3B30" w14:textId="77777777" w:rsidR="0011768B" w:rsidRDefault="0011768B" w:rsidP="00A93A68">
            <w:pPr>
              <w:autoSpaceDE w:val="0"/>
              <w:autoSpaceDN w:val="0"/>
              <w:adjustRightInd w:val="0"/>
              <w:rPr>
                <w:color w:val="000000"/>
              </w:rPr>
            </w:pPr>
            <w:r>
              <w:rPr>
                <w:color w:val="000000"/>
              </w:rPr>
              <w:t>Chỉ hiển thị trên màn hình</w:t>
            </w:r>
          </w:p>
        </w:tc>
      </w:tr>
      <w:tr w:rsidR="0011768B" w14:paraId="695F248B" w14:textId="77777777">
        <w:tc>
          <w:tcPr>
            <w:tcW w:w="2088" w:type="dxa"/>
          </w:tcPr>
          <w:p w14:paraId="6ACA3232" w14:textId="77777777" w:rsidR="0011768B" w:rsidRPr="00797D48" w:rsidRDefault="0011768B" w:rsidP="00A93A68">
            <w:pPr>
              <w:autoSpaceDE w:val="0"/>
              <w:autoSpaceDN w:val="0"/>
              <w:adjustRightInd w:val="0"/>
              <w:rPr>
                <w:i/>
                <w:color w:val="000000"/>
              </w:rPr>
            </w:pPr>
            <w:r w:rsidRPr="00797D48">
              <w:rPr>
                <w:i/>
                <w:color w:val="000000"/>
              </w:rPr>
              <w:t>Enabled</w:t>
            </w:r>
          </w:p>
        </w:tc>
        <w:tc>
          <w:tcPr>
            <w:tcW w:w="6768" w:type="dxa"/>
          </w:tcPr>
          <w:p w14:paraId="69F4A4B2" w14:textId="77777777" w:rsidR="0011768B" w:rsidRDefault="0011768B" w:rsidP="00A93A68">
            <w:pPr>
              <w:autoSpaceDE w:val="0"/>
              <w:autoSpaceDN w:val="0"/>
              <w:adjustRightInd w:val="0"/>
              <w:rPr>
                <w:color w:val="000000"/>
              </w:rPr>
            </w:pPr>
            <w:r>
              <w:rPr>
                <w:color w:val="000000"/>
              </w:rPr>
              <w:t>Cho phép/không cho phép con trỏ nhảy vào đối tượng</w:t>
            </w:r>
          </w:p>
        </w:tc>
      </w:tr>
      <w:tr w:rsidR="0011768B" w14:paraId="5002834B" w14:textId="77777777">
        <w:tc>
          <w:tcPr>
            <w:tcW w:w="2088" w:type="dxa"/>
          </w:tcPr>
          <w:p w14:paraId="0209C736" w14:textId="77777777" w:rsidR="0011768B" w:rsidRPr="00797D48" w:rsidRDefault="0011768B" w:rsidP="00A93A68">
            <w:pPr>
              <w:autoSpaceDE w:val="0"/>
              <w:autoSpaceDN w:val="0"/>
              <w:adjustRightInd w:val="0"/>
              <w:rPr>
                <w:i/>
                <w:color w:val="000000"/>
              </w:rPr>
            </w:pPr>
            <w:r w:rsidRPr="00797D48">
              <w:rPr>
                <w:i/>
                <w:color w:val="000000"/>
              </w:rPr>
              <w:t>Locked</w:t>
            </w:r>
          </w:p>
        </w:tc>
        <w:tc>
          <w:tcPr>
            <w:tcW w:w="6768" w:type="dxa"/>
          </w:tcPr>
          <w:p w14:paraId="4C2C0682" w14:textId="77777777" w:rsidR="0011768B" w:rsidRDefault="0011768B" w:rsidP="00A93A68">
            <w:pPr>
              <w:autoSpaceDE w:val="0"/>
              <w:autoSpaceDN w:val="0"/>
              <w:adjustRightInd w:val="0"/>
              <w:rPr>
                <w:color w:val="000000"/>
              </w:rPr>
            </w:pPr>
            <w:r>
              <w:rPr>
                <w:color w:val="000000"/>
              </w:rPr>
              <w:t>Khoá/không khoá đối tượng (không thể nhập sửa dữ liệu tại đối tượng)</w:t>
            </w:r>
          </w:p>
        </w:tc>
      </w:tr>
    </w:tbl>
    <w:p w14:paraId="0B73AB77" w14:textId="77777777" w:rsidR="0011768B" w:rsidRDefault="0011768B" w:rsidP="0011768B">
      <w:pPr>
        <w:autoSpaceDE w:val="0"/>
        <w:autoSpaceDN w:val="0"/>
        <w:adjustRightInd w:val="0"/>
        <w:ind w:left="420"/>
        <w:jc w:val="both"/>
        <w:rPr>
          <w:color w:val="000000"/>
        </w:rPr>
      </w:pPr>
    </w:p>
    <w:p w14:paraId="6F85B830" w14:textId="77777777" w:rsidR="0011768B" w:rsidRDefault="0011768B" w:rsidP="0011768B">
      <w:pPr>
        <w:autoSpaceDE w:val="0"/>
        <w:autoSpaceDN w:val="0"/>
        <w:adjustRightInd w:val="0"/>
        <w:ind w:left="180"/>
        <w:jc w:val="both"/>
        <w:rPr>
          <w:b/>
          <w:i/>
          <w:color w:val="000000"/>
        </w:rPr>
      </w:pPr>
    </w:p>
    <w:p w14:paraId="77F7FFF9" w14:textId="77777777" w:rsidR="0011768B" w:rsidRPr="008C3878" w:rsidRDefault="0011768B" w:rsidP="00332B29">
      <w:pPr>
        <w:pStyle w:val="Heading3"/>
      </w:pPr>
      <w:bookmarkStart w:id="287" w:name="_Toc463200509"/>
      <w:bookmarkStart w:id="288" w:name="_Toc463200986"/>
      <w:r>
        <w:t>8</w:t>
      </w:r>
      <w:r w:rsidRPr="008C3878">
        <w:t xml:space="preserve">/ </w:t>
      </w:r>
      <w:r>
        <w:t>Chỉnh thuộc tính cho biểu mẫu</w:t>
      </w:r>
      <w:bookmarkEnd w:id="287"/>
      <w:bookmarkEnd w:id="288"/>
      <w:r>
        <w:t xml:space="preserve"> </w:t>
      </w:r>
    </w:p>
    <w:p w14:paraId="0023DB16" w14:textId="77777777" w:rsidR="0011768B" w:rsidRDefault="0011768B" w:rsidP="0011768B">
      <w:pPr>
        <w:autoSpaceDE w:val="0"/>
        <w:autoSpaceDN w:val="0"/>
        <w:adjustRightInd w:val="0"/>
        <w:ind w:left="360"/>
        <w:jc w:val="both"/>
        <w:rPr>
          <w:color w:val="000000"/>
        </w:rPr>
      </w:pPr>
      <w:r>
        <w:rPr>
          <w:color w:val="000000"/>
        </w:rPr>
        <w:t>Chọn View – Properties để mở bảng thuộc tính cho biểu mẫu.</w:t>
      </w:r>
    </w:p>
    <w:p w14:paraId="7A98968F" w14:textId="77777777" w:rsidR="0011768B" w:rsidRDefault="0011768B" w:rsidP="0011768B">
      <w:pPr>
        <w:numPr>
          <w:ilvl w:val="0"/>
          <w:numId w:val="57"/>
        </w:numPr>
        <w:autoSpaceDE w:val="0"/>
        <w:autoSpaceDN w:val="0"/>
        <w:adjustRightInd w:val="0"/>
        <w:jc w:val="both"/>
        <w:rPr>
          <w:color w:val="000000"/>
        </w:rPr>
      </w:pPr>
      <w:r>
        <w:rPr>
          <w:color w:val="000000"/>
        </w:rPr>
        <w:t xml:space="preserve">Thuộc tính căn bản của biểu mẫu </w:t>
      </w:r>
    </w:p>
    <w:tbl>
      <w:tblPr>
        <w:tblStyle w:val="TableGrid"/>
        <w:tblW w:w="0" w:type="auto"/>
        <w:tblLook w:val="01E0" w:firstRow="1" w:lastRow="1" w:firstColumn="1" w:lastColumn="1" w:noHBand="0" w:noVBand="0"/>
      </w:tblPr>
      <w:tblGrid>
        <w:gridCol w:w="2088"/>
        <w:gridCol w:w="6768"/>
      </w:tblGrid>
      <w:tr w:rsidR="0011768B" w:rsidRPr="00797D48" w14:paraId="5DB78103" w14:textId="77777777">
        <w:tc>
          <w:tcPr>
            <w:tcW w:w="2088" w:type="dxa"/>
          </w:tcPr>
          <w:p w14:paraId="4AD4D54D" w14:textId="77777777" w:rsidR="0011768B" w:rsidRPr="00797D48" w:rsidRDefault="0011768B" w:rsidP="00A93A68">
            <w:pPr>
              <w:autoSpaceDE w:val="0"/>
              <w:autoSpaceDN w:val="0"/>
              <w:adjustRightInd w:val="0"/>
              <w:jc w:val="center"/>
              <w:rPr>
                <w:b/>
                <w:color w:val="000000"/>
              </w:rPr>
            </w:pPr>
            <w:r w:rsidRPr="00797D48">
              <w:rPr>
                <w:b/>
                <w:color w:val="000000"/>
              </w:rPr>
              <w:t>Thuộc tính</w:t>
            </w:r>
          </w:p>
        </w:tc>
        <w:tc>
          <w:tcPr>
            <w:tcW w:w="6768" w:type="dxa"/>
          </w:tcPr>
          <w:p w14:paraId="6207BBAB" w14:textId="77777777" w:rsidR="0011768B" w:rsidRPr="00797D48" w:rsidRDefault="0011768B" w:rsidP="00A93A68">
            <w:pPr>
              <w:autoSpaceDE w:val="0"/>
              <w:autoSpaceDN w:val="0"/>
              <w:adjustRightInd w:val="0"/>
              <w:jc w:val="center"/>
              <w:rPr>
                <w:b/>
                <w:color w:val="000000"/>
              </w:rPr>
            </w:pPr>
            <w:r w:rsidRPr="00797D48">
              <w:rPr>
                <w:b/>
                <w:color w:val="000000"/>
              </w:rPr>
              <w:t>Công dụng</w:t>
            </w:r>
          </w:p>
        </w:tc>
      </w:tr>
      <w:tr w:rsidR="0011768B" w14:paraId="2235097F" w14:textId="77777777">
        <w:tc>
          <w:tcPr>
            <w:tcW w:w="2088" w:type="dxa"/>
          </w:tcPr>
          <w:p w14:paraId="63DD2D86" w14:textId="77777777" w:rsidR="0011768B" w:rsidRPr="00797D48" w:rsidRDefault="0011768B" w:rsidP="00A93A68">
            <w:pPr>
              <w:autoSpaceDE w:val="0"/>
              <w:autoSpaceDN w:val="0"/>
              <w:adjustRightInd w:val="0"/>
              <w:jc w:val="both"/>
              <w:rPr>
                <w:i/>
                <w:color w:val="000000"/>
              </w:rPr>
            </w:pPr>
            <w:r w:rsidRPr="00797D48">
              <w:rPr>
                <w:i/>
                <w:color w:val="000000"/>
              </w:rPr>
              <w:t>Caption</w:t>
            </w:r>
          </w:p>
        </w:tc>
        <w:tc>
          <w:tcPr>
            <w:tcW w:w="6768" w:type="dxa"/>
          </w:tcPr>
          <w:p w14:paraId="37285AED" w14:textId="77777777" w:rsidR="0011768B" w:rsidRDefault="0011768B" w:rsidP="00A93A68">
            <w:pPr>
              <w:autoSpaceDE w:val="0"/>
              <w:autoSpaceDN w:val="0"/>
              <w:adjustRightInd w:val="0"/>
              <w:jc w:val="both"/>
              <w:rPr>
                <w:color w:val="000000"/>
              </w:rPr>
            </w:pPr>
            <w:r>
              <w:rPr>
                <w:color w:val="000000"/>
              </w:rPr>
              <w:t xml:space="preserve">Chuỗi văn bản làm tiêu đề cho biểu mẫu </w:t>
            </w:r>
          </w:p>
        </w:tc>
      </w:tr>
      <w:tr w:rsidR="0011768B" w14:paraId="4EAC0966" w14:textId="77777777">
        <w:tc>
          <w:tcPr>
            <w:tcW w:w="2088" w:type="dxa"/>
          </w:tcPr>
          <w:p w14:paraId="67BA06FB" w14:textId="77777777" w:rsidR="0011768B" w:rsidRPr="00797D48" w:rsidRDefault="0011768B" w:rsidP="00A93A68">
            <w:pPr>
              <w:autoSpaceDE w:val="0"/>
              <w:autoSpaceDN w:val="0"/>
              <w:adjustRightInd w:val="0"/>
              <w:jc w:val="both"/>
              <w:rPr>
                <w:i/>
                <w:color w:val="000000"/>
              </w:rPr>
            </w:pPr>
            <w:r w:rsidRPr="00797D48">
              <w:rPr>
                <w:i/>
                <w:color w:val="000000"/>
              </w:rPr>
              <w:t>Default View</w:t>
            </w:r>
          </w:p>
        </w:tc>
        <w:tc>
          <w:tcPr>
            <w:tcW w:w="6768" w:type="dxa"/>
          </w:tcPr>
          <w:p w14:paraId="66AAADB6" w14:textId="77777777" w:rsidR="0011768B" w:rsidRDefault="0011768B" w:rsidP="00A93A68">
            <w:pPr>
              <w:autoSpaceDE w:val="0"/>
              <w:autoSpaceDN w:val="0"/>
              <w:adjustRightInd w:val="0"/>
              <w:jc w:val="both"/>
              <w:rPr>
                <w:color w:val="000000"/>
              </w:rPr>
            </w:pPr>
            <w:r>
              <w:rPr>
                <w:color w:val="000000"/>
              </w:rPr>
              <w:t>Ấn định dạng hiển thị mặc định của biểu mẫu khi biểu mẫu được mở.</w:t>
            </w:r>
          </w:p>
          <w:p w14:paraId="3CD719DA" w14:textId="77777777" w:rsidR="0011768B" w:rsidRDefault="0011768B" w:rsidP="00A93A68">
            <w:pPr>
              <w:numPr>
                <w:ilvl w:val="0"/>
                <w:numId w:val="57"/>
              </w:numPr>
              <w:tabs>
                <w:tab w:val="clear" w:pos="1140"/>
                <w:tab w:val="num" w:pos="432"/>
              </w:tabs>
              <w:autoSpaceDE w:val="0"/>
              <w:autoSpaceDN w:val="0"/>
              <w:adjustRightInd w:val="0"/>
              <w:ind w:left="432" w:hanging="432"/>
              <w:jc w:val="both"/>
              <w:rPr>
                <w:color w:val="000000"/>
              </w:rPr>
            </w:pPr>
            <w:r w:rsidRPr="00797D48">
              <w:rPr>
                <w:i/>
                <w:color w:val="000000"/>
              </w:rPr>
              <w:t>Single Form</w:t>
            </w:r>
            <w:r>
              <w:rPr>
                <w:color w:val="000000"/>
              </w:rPr>
              <w:t xml:space="preserve">: biểu mẫu dạng cột </w:t>
            </w:r>
            <w:r w:rsidRPr="00797D48">
              <w:rPr>
                <w:i/>
                <w:color w:val="000000"/>
              </w:rPr>
              <w:t>(Columnar)</w:t>
            </w:r>
          </w:p>
          <w:p w14:paraId="230787E7" w14:textId="77777777" w:rsidR="0011768B" w:rsidRPr="00797D48" w:rsidRDefault="0011768B" w:rsidP="00A93A68">
            <w:pPr>
              <w:numPr>
                <w:ilvl w:val="0"/>
                <w:numId w:val="57"/>
              </w:numPr>
              <w:tabs>
                <w:tab w:val="clear" w:pos="1140"/>
                <w:tab w:val="num" w:pos="432"/>
              </w:tabs>
              <w:autoSpaceDE w:val="0"/>
              <w:autoSpaceDN w:val="0"/>
              <w:adjustRightInd w:val="0"/>
              <w:ind w:left="432" w:hanging="432"/>
              <w:jc w:val="both"/>
              <w:rPr>
                <w:i/>
                <w:color w:val="000000"/>
              </w:rPr>
            </w:pPr>
            <w:r w:rsidRPr="00797D48">
              <w:rPr>
                <w:i/>
                <w:color w:val="000000"/>
              </w:rPr>
              <w:t>Continuous Form</w:t>
            </w:r>
            <w:r>
              <w:rPr>
                <w:color w:val="000000"/>
              </w:rPr>
              <w:t xml:space="preserve">: biểu mẫu dạng danh sách </w:t>
            </w:r>
            <w:r w:rsidRPr="00797D48">
              <w:rPr>
                <w:i/>
                <w:color w:val="000000"/>
              </w:rPr>
              <w:t>(Tabular)</w:t>
            </w:r>
          </w:p>
          <w:p w14:paraId="72F57C3C" w14:textId="77777777" w:rsidR="0011768B" w:rsidRDefault="0011768B" w:rsidP="00A93A68">
            <w:pPr>
              <w:numPr>
                <w:ilvl w:val="0"/>
                <w:numId w:val="57"/>
              </w:numPr>
              <w:tabs>
                <w:tab w:val="clear" w:pos="1140"/>
                <w:tab w:val="num" w:pos="432"/>
              </w:tabs>
              <w:autoSpaceDE w:val="0"/>
              <w:autoSpaceDN w:val="0"/>
              <w:adjustRightInd w:val="0"/>
              <w:ind w:left="432" w:hanging="432"/>
              <w:jc w:val="both"/>
              <w:rPr>
                <w:color w:val="000000"/>
              </w:rPr>
            </w:pPr>
            <w:r w:rsidRPr="00797D48">
              <w:rPr>
                <w:i/>
                <w:color w:val="000000"/>
              </w:rPr>
              <w:t>Datasheet:</w:t>
            </w:r>
            <w:r>
              <w:rPr>
                <w:color w:val="000000"/>
              </w:rPr>
              <w:t xml:space="preserve"> biểu mẫu dạng bảng dữ liệu </w:t>
            </w:r>
          </w:p>
        </w:tc>
      </w:tr>
      <w:tr w:rsidR="0011768B" w14:paraId="593D55DE" w14:textId="77777777">
        <w:tc>
          <w:tcPr>
            <w:tcW w:w="2088" w:type="dxa"/>
          </w:tcPr>
          <w:p w14:paraId="38F174C8" w14:textId="77777777" w:rsidR="0011768B" w:rsidRPr="00797D48" w:rsidRDefault="0011768B" w:rsidP="00A93A68">
            <w:pPr>
              <w:autoSpaceDE w:val="0"/>
              <w:autoSpaceDN w:val="0"/>
              <w:adjustRightInd w:val="0"/>
              <w:jc w:val="both"/>
              <w:rPr>
                <w:i/>
                <w:color w:val="000000"/>
              </w:rPr>
            </w:pPr>
            <w:r w:rsidRPr="00797D48">
              <w:rPr>
                <w:i/>
                <w:color w:val="000000"/>
              </w:rPr>
              <w:t>Scroll Bar</w:t>
            </w:r>
          </w:p>
        </w:tc>
        <w:tc>
          <w:tcPr>
            <w:tcW w:w="6768" w:type="dxa"/>
          </w:tcPr>
          <w:p w14:paraId="2219F79F" w14:textId="77777777" w:rsidR="0011768B" w:rsidRDefault="0011768B" w:rsidP="00A93A68">
            <w:pPr>
              <w:autoSpaceDE w:val="0"/>
              <w:autoSpaceDN w:val="0"/>
              <w:adjustRightInd w:val="0"/>
              <w:jc w:val="both"/>
              <w:rPr>
                <w:color w:val="000000"/>
              </w:rPr>
            </w:pPr>
            <w:r>
              <w:rPr>
                <w:color w:val="000000"/>
              </w:rPr>
              <w:t xml:space="preserve">Ấn định thanh cuộn sẽ xuất hiện trong cửa sổ biểu mẫu </w:t>
            </w:r>
          </w:p>
        </w:tc>
      </w:tr>
      <w:tr w:rsidR="0011768B" w14:paraId="448043EB" w14:textId="77777777">
        <w:tc>
          <w:tcPr>
            <w:tcW w:w="2088" w:type="dxa"/>
          </w:tcPr>
          <w:p w14:paraId="21140DF3" w14:textId="77777777" w:rsidR="0011768B" w:rsidRPr="00797D48" w:rsidRDefault="0011768B" w:rsidP="00A93A68">
            <w:pPr>
              <w:autoSpaceDE w:val="0"/>
              <w:autoSpaceDN w:val="0"/>
              <w:adjustRightInd w:val="0"/>
              <w:jc w:val="both"/>
              <w:rPr>
                <w:i/>
                <w:color w:val="000000"/>
              </w:rPr>
            </w:pPr>
            <w:r w:rsidRPr="00797D48">
              <w:rPr>
                <w:i/>
                <w:color w:val="000000"/>
              </w:rPr>
              <w:lastRenderedPageBreak/>
              <w:t>Record Selector</w:t>
            </w:r>
          </w:p>
        </w:tc>
        <w:tc>
          <w:tcPr>
            <w:tcW w:w="6768" w:type="dxa"/>
          </w:tcPr>
          <w:p w14:paraId="1967F720" w14:textId="77777777" w:rsidR="0011768B" w:rsidRDefault="0011768B" w:rsidP="00A93A68">
            <w:pPr>
              <w:autoSpaceDE w:val="0"/>
              <w:autoSpaceDN w:val="0"/>
              <w:adjustRightInd w:val="0"/>
              <w:jc w:val="both"/>
              <w:rPr>
                <w:color w:val="000000"/>
              </w:rPr>
            </w:pPr>
            <w:r>
              <w:rPr>
                <w:color w:val="000000"/>
              </w:rPr>
              <w:t>Hiện/giấu</w:t>
            </w:r>
            <w:r w:rsidRPr="00797D48">
              <w:rPr>
                <w:i/>
                <w:color w:val="000000"/>
              </w:rPr>
              <w:t xml:space="preserve"> (Yes/No)</w:t>
            </w:r>
            <w:r>
              <w:rPr>
                <w:color w:val="000000"/>
              </w:rPr>
              <w:t xml:space="preserve"> thanh chọn mẫu tin hiện hành trên biểu mẫu  </w:t>
            </w:r>
          </w:p>
        </w:tc>
      </w:tr>
      <w:tr w:rsidR="0011768B" w14:paraId="258DB8AC" w14:textId="77777777">
        <w:tc>
          <w:tcPr>
            <w:tcW w:w="2088" w:type="dxa"/>
          </w:tcPr>
          <w:p w14:paraId="07BA582E" w14:textId="77777777" w:rsidR="0011768B" w:rsidRPr="00797D48" w:rsidRDefault="0011768B" w:rsidP="00A93A68">
            <w:pPr>
              <w:autoSpaceDE w:val="0"/>
              <w:autoSpaceDN w:val="0"/>
              <w:adjustRightInd w:val="0"/>
              <w:jc w:val="both"/>
              <w:rPr>
                <w:i/>
                <w:color w:val="000000"/>
              </w:rPr>
            </w:pPr>
            <w:r w:rsidRPr="00797D48">
              <w:rPr>
                <w:i/>
                <w:color w:val="000000"/>
              </w:rPr>
              <w:t>Navigation Buttón</w:t>
            </w:r>
          </w:p>
        </w:tc>
        <w:tc>
          <w:tcPr>
            <w:tcW w:w="6768" w:type="dxa"/>
          </w:tcPr>
          <w:p w14:paraId="12D58CF8" w14:textId="77777777" w:rsidR="0011768B" w:rsidRDefault="0011768B" w:rsidP="00A93A68">
            <w:pPr>
              <w:autoSpaceDE w:val="0"/>
              <w:autoSpaceDN w:val="0"/>
              <w:adjustRightInd w:val="0"/>
              <w:jc w:val="both"/>
              <w:rPr>
                <w:color w:val="000000"/>
              </w:rPr>
            </w:pPr>
            <w:r>
              <w:rPr>
                <w:color w:val="000000"/>
              </w:rPr>
              <w:t xml:space="preserve">Hiện/giấu </w:t>
            </w:r>
            <w:r w:rsidRPr="00797D48">
              <w:rPr>
                <w:i/>
                <w:color w:val="000000"/>
              </w:rPr>
              <w:t>(Yes/No)</w:t>
            </w:r>
            <w:r>
              <w:rPr>
                <w:color w:val="000000"/>
              </w:rPr>
              <w:t xml:space="preserve"> thanh duyệt dùng để di chuyển qua lại các mẫu tin trên biểu mẫu. </w:t>
            </w:r>
          </w:p>
        </w:tc>
      </w:tr>
      <w:tr w:rsidR="0011768B" w14:paraId="6EAE2904" w14:textId="77777777">
        <w:tc>
          <w:tcPr>
            <w:tcW w:w="2088" w:type="dxa"/>
          </w:tcPr>
          <w:p w14:paraId="48F26943" w14:textId="77777777" w:rsidR="0011768B" w:rsidRPr="00797D48" w:rsidRDefault="0011768B" w:rsidP="00A93A68">
            <w:pPr>
              <w:autoSpaceDE w:val="0"/>
              <w:autoSpaceDN w:val="0"/>
              <w:adjustRightInd w:val="0"/>
              <w:jc w:val="both"/>
              <w:rPr>
                <w:i/>
                <w:color w:val="000000"/>
              </w:rPr>
            </w:pPr>
            <w:r w:rsidRPr="00797D48">
              <w:rPr>
                <w:i/>
                <w:color w:val="000000"/>
              </w:rPr>
              <w:t>Dividing Line</w:t>
            </w:r>
          </w:p>
        </w:tc>
        <w:tc>
          <w:tcPr>
            <w:tcW w:w="6768" w:type="dxa"/>
          </w:tcPr>
          <w:p w14:paraId="16BD13D2" w14:textId="77777777" w:rsidR="0011768B" w:rsidRDefault="0011768B" w:rsidP="00A93A68">
            <w:pPr>
              <w:autoSpaceDE w:val="0"/>
              <w:autoSpaceDN w:val="0"/>
              <w:adjustRightInd w:val="0"/>
              <w:jc w:val="both"/>
              <w:rPr>
                <w:color w:val="000000"/>
              </w:rPr>
            </w:pPr>
            <w:r>
              <w:rPr>
                <w:color w:val="000000"/>
              </w:rPr>
              <w:t xml:space="preserve">Hiện/giấu </w:t>
            </w:r>
            <w:r w:rsidRPr="00797D48">
              <w:rPr>
                <w:i/>
                <w:color w:val="000000"/>
              </w:rPr>
              <w:t>(Yes/No)</w:t>
            </w:r>
            <w:r>
              <w:rPr>
                <w:color w:val="000000"/>
              </w:rPr>
              <w:t xml:space="preserve"> đường phân cách giữa cá thành phần trong một biểu mẫu</w:t>
            </w:r>
            <w:r w:rsidRPr="00797D48">
              <w:rPr>
                <w:i/>
                <w:color w:val="000000"/>
              </w:rPr>
              <w:t xml:space="preserve"> (Header, Footer, Detail)</w:t>
            </w:r>
          </w:p>
        </w:tc>
      </w:tr>
      <w:tr w:rsidR="0011768B" w14:paraId="7954A584" w14:textId="77777777">
        <w:tc>
          <w:tcPr>
            <w:tcW w:w="2088" w:type="dxa"/>
          </w:tcPr>
          <w:p w14:paraId="2A687478" w14:textId="77777777" w:rsidR="0011768B" w:rsidRPr="00797D48" w:rsidRDefault="0011768B" w:rsidP="00A93A68">
            <w:pPr>
              <w:autoSpaceDE w:val="0"/>
              <w:autoSpaceDN w:val="0"/>
              <w:adjustRightInd w:val="0"/>
              <w:jc w:val="both"/>
              <w:rPr>
                <w:i/>
                <w:color w:val="000000"/>
              </w:rPr>
            </w:pPr>
            <w:r w:rsidRPr="00797D48">
              <w:rPr>
                <w:i/>
                <w:color w:val="000000"/>
              </w:rPr>
              <w:t>Auto Resize</w:t>
            </w:r>
          </w:p>
        </w:tc>
        <w:tc>
          <w:tcPr>
            <w:tcW w:w="6768" w:type="dxa"/>
          </w:tcPr>
          <w:p w14:paraId="0448D65F" w14:textId="77777777" w:rsidR="0011768B" w:rsidRDefault="0011768B" w:rsidP="00A93A68">
            <w:pPr>
              <w:autoSpaceDE w:val="0"/>
              <w:autoSpaceDN w:val="0"/>
              <w:adjustRightInd w:val="0"/>
              <w:jc w:val="both"/>
              <w:rPr>
                <w:color w:val="000000"/>
              </w:rPr>
            </w:pPr>
            <w:r>
              <w:rPr>
                <w:color w:val="000000"/>
              </w:rPr>
              <w:t>Tự động</w:t>
            </w:r>
            <w:r w:rsidRPr="00797D48">
              <w:rPr>
                <w:i/>
                <w:color w:val="000000"/>
              </w:rPr>
              <w:t xml:space="preserve"> (Yes)</w:t>
            </w:r>
            <w:r>
              <w:rPr>
                <w:color w:val="000000"/>
              </w:rPr>
              <w:t xml:space="preserve"> thay đổi kích thước của biểu mẫu khi kích thước biểu mẫu không đủ</w:t>
            </w:r>
          </w:p>
        </w:tc>
      </w:tr>
      <w:tr w:rsidR="0011768B" w14:paraId="2B9CC280" w14:textId="77777777">
        <w:tc>
          <w:tcPr>
            <w:tcW w:w="2088" w:type="dxa"/>
          </w:tcPr>
          <w:p w14:paraId="3F5EC332" w14:textId="77777777" w:rsidR="0011768B" w:rsidRPr="00797D48" w:rsidRDefault="0011768B" w:rsidP="00A93A68">
            <w:pPr>
              <w:autoSpaceDE w:val="0"/>
              <w:autoSpaceDN w:val="0"/>
              <w:adjustRightInd w:val="0"/>
              <w:jc w:val="both"/>
              <w:rPr>
                <w:i/>
                <w:color w:val="000000"/>
              </w:rPr>
            </w:pPr>
            <w:r w:rsidRPr="00797D48">
              <w:rPr>
                <w:i/>
                <w:color w:val="000000"/>
              </w:rPr>
              <w:t>Auto Center</w:t>
            </w:r>
          </w:p>
        </w:tc>
        <w:tc>
          <w:tcPr>
            <w:tcW w:w="6768" w:type="dxa"/>
          </w:tcPr>
          <w:p w14:paraId="317333F3" w14:textId="77777777" w:rsidR="0011768B" w:rsidRDefault="0011768B" w:rsidP="00A93A68">
            <w:pPr>
              <w:autoSpaceDE w:val="0"/>
              <w:autoSpaceDN w:val="0"/>
              <w:adjustRightInd w:val="0"/>
              <w:jc w:val="both"/>
              <w:rPr>
                <w:color w:val="000000"/>
              </w:rPr>
            </w:pPr>
            <w:r>
              <w:rPr>
                <w:color w:val="000000"/>
              </w:rPr>
              <w:t xml:space="preserve">Tự động </w:t>
            </w:r>
            <w:r w:rsidRPr="00797D48">
              <w:rPr>
                <w:i/>
                <w:color w:val="000000"/>
              </w:rPr>
              <w:t xml:space="preserve">(Yes) </w:t>
            </w:r>
            <w:r>
              <w:rPr>
                <w:color w:val="000000"/>
              </w:rPr>
              <w:t xml:space="preserve">canh biểu mẫu vào giữa màn hình khi mở biểu mẫu </w:t>
            </w:r>
          </w:p>
        </w:tc>
      </w:tr>
      <w:tr w:rsidR="0011768B" w14:paraId="055E9BDF" w14:textId="77777777">
        <w:tc>
          <w:tcPr>
            <w:tcW w:w="2088" w:type="dxa"/>
          </w:tcPr>
          <w:p w14:paraId="37DE7E72" w14:textId="77777777" w:rsidR="0011768B" w:rsidRPr="00797D48" w:rsidRDefault="0011768B" w:rsidP="00A93A68">
            <w:pPr>
              <w:autoSpaceDE w:val="0"/>
              <w:autoSpaceDN w:val="0"/>
              <w:adjustRightInd w:val="0"/>
              <w:jc w:val="both"/>
              <w:rPr>
                <w:i/>
                <w:color w:val="000000"/>
              </w:rPr>
            </w:pPr>
            <w:r w:rsidRPr="00797D48">
              <w:rPr>
                <w:i/>
                <w:color w:val="000000"/>
              </w:rPr>
              <w:t>Control Box</w:t>
            </w:r>
          </w:p>
        </w:tc>
        <w:tc>
          <w:tcPr>
            <w:tcW w:w="6768" w:type="dxa"/>
          </w:tcPr>
          <w:p w14:paraId="6DA59C00" w14:textId="77777777" w:rsidR="0011768B" w:rsidRDefault="0011768B" w:rsidP="00A93A68">
            <w:pPr>
              <w:autoSpaceDE w:val="0"/>
              <w:autoSpaceDN w:val="0"/>
              <w:adjustRightInd w:val="0"/>
              <w:jc w:val="both"/>
              <w:rPr>
                <w:color w:val="000000"/>
              </w:rPr>
            </w:pPr>
            <w:r>
              <w:rPr>
                <w:color w:val="000000"/>
              </w:rPr>
              <w:t xml:space="preserve">Hiện/giấu </w:t>
            </w:r>
            <w:r w:rsidRPr="00797D48">
              <w:rPr>
                <w:i/>
                <w:color w:val="000000"/>
              </w:rPr>
              <w:t>(Yes/No)</w:t>
            </w:r>
            <w:r>
              <w:rPr>
                <w:color w:val="000000"/>
              </w:rPr>
              <w:t xml:space="preserve"> hộp điều khiển trên cửa sổ. Các chức năng trong hộp điều khiển là: phóng to, thu nhỏ, phục hồi,…</w:t>
            </w:r>
          </w:p>
        </w:tc>
      </w:tr>
      <w:tr w:rsidR="0011768B" w14:paraId="65B5564D" w14:textId="77777777">
        <w:tc>
          <w:tcPr>
            <w:tcW w:w="2088" w:type="dxa"/>
          </w:tcPr>
          <w:p w14:paraId="198E74D5" w14:textId="77777777" w:rsidR="0011768B" w:rsidRPr="00797D48" w:rsidRDefault="0011768B" w:rsidP="00A93A68">
            <w:pPr>
              <w:autoSpaceDE w:val="0"/>
              <w:autoSpaceDN w:val="0"/>
              <w:adjustRightInd w:val="0"/>
              <w:jc w:val="both"/>
              <w:rPr>
                <w:i/>
                <w:color w:val="000000"/>
              </w:rPr>
            </w:pPr>
            <w:r w:rsidRPr="00797D48">
              <w:rPr>
                <w:i/>
                <w:color w:val="000000"/>
              </w:rPr>
              <w:t>Max Min Buttons</w:t>
            </w:r>
          </w:p>
        </w:tc>
        <w:tc>
          <w:tcPr>
            <w:tcW w:w="6768" w:type="dxa"/>
          </w:tcPr>
          <w:p w14:paraId="0924D969" w14:textId="77777777" w:rsidR="0011768B" w:rsidRDefault="0011768B" w:rsidP="00A93A68">
            <w:pPr>
              <w:autoSpaceDE w:val="0"/>
              <w:autoSpaceDN w:val="0"/>
              <w:adjustRightInd w:val="0"/>
              <w:jc w:val="both"/>
              <w:rPr>
                <w:color w:val="000000"/>
              </w:rPr>
            </w:pPr>
            <w:r>
              <w:rPr>
                <w:color w:val="000000"/>
              </w:rPr>
              <w:t xml:space="preserve">Hiện/giấu  nút phóng to, thu nhỏ trên cửa sổ biểu mẫu </w:t>
            </w:r>
          </w:p>
        </w:tc>
      </w:tr>
      <w:tr w:rsidR="0011768B" w14:paraId="7DBABAA1" w14:textId="77777777">
        <w:tc>
          <w:tcPr>
            <w:tcW w:w="2088" w:type="dxa"/>
          </w:tcPr>
          <w:p w14:paraId="78BCBAE9" w14:textId="77777777" w:rsidR="0011768B" w:rsidRPr="00797D48" w:rsidRDefault="0011768B" w:rsidP="00A93A68">
            <w:pPr>
              <w:autoSpaceDE w:val="0"/>
              <w:autoSpaceDN w:val="0"/>
              <w:adjustRightInd w:val="0"/>
              <w:jc w:val="both"/>
              <w:rPr>
                <w:i/>
                <w:color w:val="000000"/>
              </w:rPr>
            </w:pPr>
            <w:r w:rsidRPr="00797D48">
              <w:rPr>
                <w:i/>
                <w:color w:val="000000"/>
              </w:rPr>
              <w:t>Close buttons</w:t>
            </w:r>
          </w:p>
        </w:tc>
        <w:tc>
          <w:tcPr>
            <w:tcW w:w="6768" w:type="dxa"/>
          </w:tcPr>
          <w:p w14:paraId="7B5B6EE8" w14:textId="77777777" w:rsidR="0011768B" w:rsidRDefault="0011768B" w:rsidP="00A93A68">
            <w:pPr>
              <w:autoSpaceDE w:val="0"/>
              <w:autoSpaceDN w:val="0"/>
              <w:adjustRightInd w:val="0"/>
              <w:jc w:val="both"/>
              <w:rPr>
                <w:color w:val="000000"/>
              </w:rPr>
            </w:pPr>
            <w:r>
              <w:rPr>
                <w:color w:val="000000"/>
              </w:rPr>
              <w:t>Hiện/giấu  nút đóng cửa sổ</w:t>
            </w:r>
          </w:p>
        </w:tc>
      </w:tr>
      <w:tr w:rsidR="0011768B" w14:paraId="2599AA44" w14:textId="77777777">
        <w:tc>
          <w:tcPr>
            <w:tcW w:w="2088" w:type="dxa"/>
          </w:tcPr>
          <w:p w14:paraId="7F96B888" w14:textId="77777777" w:rsidR="0011768B" w:rsidRPr="00797D48" w:rsidRDefault="0011768B" w:rsidP="00A93A68">
            <w:pPr>
              <w:autoSpaceDE w:val="0"/>
              <w:autoSpaceDN w:val="0"/>
              <w:adjustRightInd w:val="0"/>
              <w:jc w:val="both"/>
              <w:rPr>
                <w:i/>
                <w:color w:val="000000"/>
              </w:rPr>
            </w:pPr>
            <w:r w:rsidRPr="00797D48">
              <w:rPr>
                <w:i/>
                <w:color w:val="000000"/>
              </w:rPr>
              <w:t>Record Source</w:t>
            </w:r>
          </w:p>
        </w:tc>
        <w:tc>
          <w:tcPr>
            <w:tcW w:w="6768" w:type="dxa"/>
          </w:tcPr>
          <w:p w14:paraId="543237F6" w14:textId="77777777" w:rsidR="0011768B" w:rsidRDefault="0011768B" w:rsidP="00A93A68">
            <w:pPr>
              <w:autoSpaceDE w:val="0"/>
              <w:autoSpaceDN w:val="0"/>
              <w:adjustRightInd w:val="0"/>
              <w:jc w:val="both"/>
              <w:rPr>
                <w:color w:val="000000"/>
              </w:rPr>
            </w:pPr>
            <w:r>
              <w:rPr>
                <w:color w:val="000000"/>
              </w:rPr>
              <w:t>Tên của bảng hay truy vấn tuyển chọn dùng làm nguồn dữ liệu cho biểu mẫu khi biểu mẫu hiển thị</w:t>
            </w:r>
          </w:p>
        </w:tc>
      </w:tr>
      <w:tr w:rsidR="0011768B" w14:paraId="257CE925" w14:textId="77777777">
        <w:tc>
          <w:tcPr>
            <w:tcW w:w="2088" w:type="dxa"/>
          </w:tcPr>
          <w:p w14:paraId="1325BAA3" w14:textId="77777777" w:rsidR="0011768B" w:rsidRPr="00797D48" w:rsidRDefault="0011768B" w:rsidP="00A93A68">
            <w:pPr>
              <w:autoSpaceDE w:val="0"/>
              <w:autoSpaceDN w:val="0"/>
              <w:adjustRightInd w:val="0"/>
              <w:jc w:val="both"/>
              <w:rPr>
                <w:i/>
                <w:color w:val="000000"/>
              </w:rPr>
            </w:pPr>
            <w:r w:rsidRPr="00797D48">
              <w:rPr>
                <w:i/>
                <w:color w:val="000000"/>
              </w:rPr>
              <w:t>Filter</w:t>
            </w:r>
          </w:p>
        </w:tc>
        <w:tc>
          <w:tcPr>
            <w:tcW w:w="6768" w:type="dxa"/>
          </w:tcPr>
          <w:p w14:paraId="2975C114" w14:textId="77777777" w:rsidR="0011768B" w:rsidRDefault="0011768B" w:rsidP="00A93A68">
            <w:pPr>
              <w:autoSpaceDE w:val="0"/>
              <w:autoSpaceDN w:val="0"/>
              <w:adjustRightInd w:val="0"/>
              <w:jc w:val="both"/>
              <w:rPr>
                <w:color w:val="000000"/>
              </w:rPr>
            </w:pPr>
            <w:r>
              <w:rPr>
                <w:color w:val="000000"/>
              </w:rPr>
              <w:t>Ấn định một điều kiện lọc dữ liệu để giới hạn các mẫu tin trong tập hợp các mẫu tin khi xem biểu mẫu (giông như mệnh đề Where trong câu truy vấn SQL)</w:t>
            </w:r>
          </w:p>
        </w:tc>
      </w:tr>
      <w:tr w:rsidR="0011768B" w14:paraId="1391EF0D" w14:textId="77777777">
        <w:tc>
          <w:tcPr>
            <w:tcW w:w="2088" w:type="dxa"/>
          </w:tcPr>
          <w:p w14:paraId="4408F1DB" w14:textId="77777777" w:rsidR="0011768B" w:rsidRPr="00797D48" w:rsidRDefault="0011768B" w:rsidP="00A93A68">
            <w:pPr>
              <w:autoSpaceDE w:val="0"/>
              <w:autoSpaceDN w:val="0"/>
              <w:adjustRightInd w:val="0"/>
              <w:jc w:val="both"/>
              <w:rPr>
                <w:i/>
                <w:color w:val="000000"/>
              </w:rPr>
            </w:pPr>
            <w:r w:rsidRPr="00797D48">
              <w:rPr>
                <w:i/>
                <w:color w:val="000000"/>
              </w:rPr>
              <w:t>Oder By</w:t>
            </w:r>
          </w:p>
        </w:tc>
        <w:tc>
          <w:tcPr>
            <w:tcW w:w="6768" w:type="dxa"/>
          </w:tcPr>
          <w:p w14:paraId="263327FD" w14:textId="77777777" w:rsidR="0011768B" w:rsidRDefault="0011768B" w:rsidP="00A93A68">
            <w:pPr>
              <w:autoSpaceDE w:val="0"/>
              <w:autoSpaceDN w:val="0"/>
              <w:adjustRightInd w:val="0"/>
              <w:jc w:val="both"/>
              <w:rPr>
                <w:color w:val="000000"/>
              </w:rPr>
            </w:pPr>
            <w:r>
              <w:rPr>
                <w:color w:val="000000"/>
              </w:rPr>
              <w:t>Tên của một hay nhiều vùng cách nhau bởi dấu “,”dùng để sắp xếp việc trình bày dữ liệu trong biểu mẫu.</w:t>
            </w:r>
          </w:p>
        </w:tc>
      </w:tr>
      <w:tr w:rsidR="0011768B" w14:paraId="0FFE262A" w14:textId="77777777">
        <w:tc>
          <w:tcPr>
            <w:tcW w:w="2088" w:type="dxa"/>
          </w:tcPr>
          <w:p w14:paraId="608C8CE7" w14:textId="77777777" w:rsidR="0011768B" w:rsidRPr="00797D48" w:rsidRDefault="0011768B" w:rsidP="00A93A68">
            <w:pPr>
              <w:autoSpaceDE w:val="0"/>
              <w:autoSpaceDN w:val="0"/>
              <w:adjustRightInd w:val="0"/>
              <w:jc w:val="both"/>
              <w:rPr>
                <w:i/>
                <w:color w:val="000000"/>
              </w:rPr>
            </w:pPr>
            <w:r w:rsidRPr="00797D48">
              <w:rPr>
                <w:i/>
                <w:color w:val="000000"/>
              </w:rPr>
              <w:t>Allow Fiter</w:t>
            </w:r>
          </w:p>
        </w:tc>
        <w:tc>
          <w:tcPr>
            <w:tcW w:w="6768" w:type="dxa"/>
          </w:tcPr>
          <w:p w14:paraId="0B066931" w14:textId="77777777" w:rsidR="0011768B" w:rsidRDefault="0011768B" w:rsidP="00A93A68">
            <w:pPr>
              <w:autoSpaceDE w:val="0"/>
              <w:autoSpaceDN w:val="0"/>
              <w:adjustRightInd w:val="0"/>
              <w:jc w:val="both"/>
              <w:rPr>
                <w:color w:val="000000"/>
              </w:rPr>
            </w:pPr>
            <w:r>
              <w:rPr>
                <w:color w:val="000000"/>
              </w:rPr>
              <w:t xml:space="preserve">Cho / không cho </w:t>
            </w:r>
            <w:r w:rsidRPr="00797D48">
              <w:rPr>
                <w:i/>
                <w:color w:val="000000"/>
              </w:rPr>
              <w:t>(Yes/No)</w:t>
            </w:r>
            <w:r>
              <w:rPr>
                <w:color w:val="000000"/>
              </w:rPr>
              <w:t xml:space="preserve"> lọc dữ liệu trên biểu mẫu.</w:t>
            </w:r>
          </w:p>
        </w:tc>
      </w:tr>
      <w:tr w:rsidR="0011768B" w14:paraId="1D22599E" w14:textId="77777777">
        <w:tc>
          <w:tcPr>
            <w:tcW w:w="2088" w:type="dxa"/>
          </w:tcPr>
          <w:p w14:paraId="240AD6ED" w14:textId="77777777" w:rsidR="0011768B" w:rsidRPr="00797D48" w:rsidRDefault="0011768B" w:rsidP="00A93A68">
            <w:pPr>
              <w:autoSpaceDE w:val="0"/>
              <w:autoSpaceDN w:val="0"/>
              <w:adjustRightInd w:val="0"/>
              <w:jc w:val="both"/>
              <w:rPr>
                <w:i/>
                <w:color w:val="000000"/>
              </w:rPr>
            </w:pPr>
            <w:r w:rsidRPr="00797D48">
              <w:rPr>
                <w:i/>
                <w:color w:val="000000"/>
              </w:rPr>
              <w:t>Allow Edit</w:t>
            </w:r>
          </w:p>
        </w:tc>
        <w:tc>
          <w:tcPr>
            <w:tcW w:w="6768" w:type="dxa"/>
          </w:tcPr>
          <w:p w14:paraId="4EE40861" w14:textId="77777777" w:rsidR="0011768B" w:rsidRDefault="0011768B" w:rsidP="00A93A68">
            <w:pPr>
              <w:autoSpaceDE w:val="0"/>
              <w:autoSpaceDN w:val="0"/>
              <w:adjustRightInd w:val="0"/>
              <w:jc w:val="both"/>
              <w:rPr>
                <w:color w:val="000000"/>
              </w:rPr>
            </w:pPr>
            <w:r>
              <w:rPr>
                <w:color w:val="000000"/>
              </w:rPr>
              <w:t xml:space="preserve">Cho / không cho </w:t>
            </w:r>
            <w:r w:rsidRPr="00797D48">
              <w:rPr>
                <w:i/>
                <w:color w:val="000000"/>
              </w:rPr>
              <w:t xml:space="preserve">(Yes/No) </w:t>
            </w:r>
            <w:r>
              <w:rPr>
                <w:color w:val="000000"/>
              </w:rPr>
              <w:t>sửa đổi dữ liệu trên biểu mẫu.</w:t>
            </w:r>
          </w:p>
        </w:tc>
      </w:tr>
      <w:tr w:rsidR="0011768B" w14:paraId="03D11A55" w14:textId="77777777">
        <w:tc>
          <w:tcPr>
            <w:tcW w:w="2088" w:type="dxa"/>
          </w:tcPr>
          <w:p w14:paraId="49D4B6D9" w14:textId="77777777" w:rsidR="0011768B" w:rsidRPr="00797D48" w:rsidRDefault="0011768B" w:rsidP="00A93A68">
            <w:pPr>
              <w:autoSpaceDE w:val="0"/>
              <w:autoSpaceDN w:val="0"/>
              <w:adjustRightInd w:val="0"/>
              <w:jc w:val="both"/>
              <w:rPr>
                <w:i/>
                <w:color w:val="000000"/>
              </w:rPr>
            </w:pPr>
            <w:r w:rsidRPr="00797D48">
              <w:rPr>
                <w:i/>
                <w:color w:val="000000"/>
              </w:rPr>
              <w:t>Allow Delete</w:t>
            </w:r>
          </w:p>
        </w:tc>
        <w:tc>
          <w:tcPr>
            <w:tcW w:w="6768" w:type="dxa"/>
          </w:tcPr>
          <w:p w14:paraId="0077825F" w14:textId="77777777" w:rsidR="0011768B" w:rsidRDefault="0011768B" w:rsidP="00A93A68">
            <w:pPr>
              <w:autoSpaceDE w:val="0"/>
              <w:autoSpaceDN w:val="0"/>
              <w:adjustRightInd w:val="0"/>
              <w:jc w:val="both"/>
              <w:rPr>
                <w:color w:val="000000"/>
              </w:rPr>
            </w:pPr>
            <w:r>
              <w:rPr>
                <w:color w:val="000000"/>
              </w:rPr>
              <w:t xml:space="preserve">Cho / không cho </w:t>
            </w:r>
            <w:r w:rsidRPr="00797D48">
              <w:rPr>
                <w:i/>
                <w:color w:val="000000"/>
              </w:rPr>
              <w:t>(Yes/No</w:t>
            </w:r>
            <w:r>
              <w:rPr>
                <w:color w:val="000000"/>
              </w:rPr>
              <w:t>) xóa dữ liệu trên biểu mẫu.</w:t>
            </w:r>
          </w:p>
        </w:tc>
      </w:tr>
      <w:tr w:rsidR="0011768B" w14:paraId="1A034954" w14:textId="77777777">
        <w:tc>
          <w:tcPr>
            <w:tcW w:w="2088" w:type="dxa"/>
          </w:tcPr>
          <w:p w14:paraId="07EBDB9E" w14:textId="77777777" w:rsidR="0011768B" w:rsidRPr="00797D48" w:rsidRDefault="0011768B" w:rsidP="00A93A68">
            <w:pPr>
              <w:autoSpaceDE w:val="0"/>
              <w:autoSpaceDN w:val="0"/>
              <w:adjustRightInd w:val="0"/>
              <w:jc w:val="both"/>
              <w:rPr>
                <w:i/>
                <w:color w:val="000000"/>
              </w:rPr>
            </w:pPr>
            <w:r w:rsidRPr="00797D48">
              <w:rPr>
                <w:i/>
                <w:color w:val="000000"/>
              </w:rPr>
              <w:t>Allow Additions</w:t>
            </w:r>
          </w:p>
        </w:tc>
        <w:tc>
          <w:tcPr>
            <w:tcW w:w="6768" w:type="dxa"/>
          </w:tcPr>
          <w:p w14:paraId="7E54E5DD" w14:textId="77777777" w:rsidR="0011768B" w:rsidRDefault="0011768B" w:rsidP="00A93A68">
            <w:pPr>
              <w:autoSpaceDE w:val="0"/>
              <w:autoSpaceDN w:val="0"/>
              <w:adjustRightInd w:val="0"/>
              <w:jc w:val="both"/>
              <w:rPr>
                <w:color w:val="000000"/>
              </w:rPr>
            </w:pPr>
            <w:r>
              <w:rPr>
                <w:color w:val="000000"/>
              </w:rPr>
              <w:t xml:space="preserve">Cho / không cho </w:t>
            </w:r>
            <w:r w:rsidRPr="00797D48">
              <w:rPr>
                <w:i/>
                <w:color w:val="000000"/>
              </w:rPr>
              <w:t>(Yes/No)</w:t>
            </w:r>
            <w:r>
              <w:rPr>
                <w:color w:val="000000"/>
              </w:rPr>
              <w:t xml:space="preserve"> thêm mới dữ liệu trên biểu mẫu.</w:t>
            </w:r>
          </w:p>
        </w:tc>
      </w:tr>
    </w:tbl>
    <w:p w14:paraId="0B20D2BE" w14:textId="77777777" w:rsidR="0011768B" w:rsidRPr="0076029D" w:rsidRDefault="0011768B" w:rsidP="00531895">
      <w:pPr>
        <w:pStyle w:val="Subtitle"/>
      </w:pPr>
      <w:bookmarkStart w:id="289" w:name="_Toc463198675"/>
      <w:bookmarkStart w:id="290" w:name="_Toc463199092"/>
      <w:bookmarkStart w:id="291" w:name="_Toc463200510"/>
      <w:bookmarkStart w:id="292" w:name="_Toc463200987"/>
      <w:r>
        <w:t>II</w:t>
      </w:r>
      <w:r w:rsidRPr="0076029D">
        <w:t xml:space="preserve">. </w:t>
      </w:r>
      <w:r>
        <w:t>Biểu mẫu chính / phụ</w:t>
      </w:r>
      <w:bookmarkEnd w:id="289"/>
      <w:bookmarkEnd w:id="290"/>
      <w:bookmarkEnd w:id="291"/>
      <w:bookmarkEnd w:id="292"/>
    </w:p>
    <w:p w14:paraId="0541717C" w14:textId="77777777" w:rsidR="0011768B" w:rsidRPr="008C3878" w:rsidRDefault="0011768B" w:rsidP="00332B29">
      <w:pPr>
        <w:pStyle w:val="Heading3"/>
      </w:pPr>
      <w:bookmarkStart w:id="293" w:name="_Toc463200511"/>
      <w:bookmarkStart w:id="294" w:name="_Toc463200988"/>
      <w:r>
        <w:t>1</w:t>
      </w:r>
      <w:r w:rsidRPr="008C3878">
        <w:t xml:space="preserve">/ </w:t>
      </w:r>
      <w:r>
        <w:t>Khái niệm</w:t>
      </w:r>
      <w:bookmarkEnd w:id="293"/>
      <w:bookmarkEnd w:id="294"/>
    </w:p>
    <w:p w14:paraId="3AAB46D6" w14:textId="77777777" w:rsidR="0011768B" w:rsidRDefault="0011768B" w:rsidP="0011768B">
      <w:pPr>
        <w:autoSpaceDE w:val="0"/>
        <w:autoSpaceDN w:val="0"/>
        <w:adjustRightInd w:val="0"/>
        <w:ind w:left="420" w:firstLine="300"/>
        <w:jc w:val="both"/>
        <w:rPr>
          <w:color w:val="000000"/>
        </w:rPr>
      </w:pPr>
      <w:r>
        <w:rPr>
          <w:color w:val="000000"/>
        </w:rPr>
        <w:t>Biểu mẫu chính/phụ dùng để trình bày dữ liệu được lấy từ nhiều bảng hay truy vấn có mối quan hệ “một – nhiều”. Trong biểu mẫu chính/phụ, biểu mẫu chính được liên kết với biểu mẫu phụ sao cho khi biểu mẫu chính cho hiển thị một mẫu tin thuộc bảng dữ liệu đó, biểu mẫu phụ sẽ cho hiển thị những mẫu tin thuộc một bảng dữ liệu khác có quan hệ với mẫu tin đó.</w:t>
      </w:r>
    </w:p>
    <w:p w14:paraId="57C960B3" w14:textId="77777777" w:rsidR="0011768B" w:rsidRPr="008C3878" w:rsidRDefault="0011768B" w:rsidP="00332B29">
      <w:pPr>
        <w:pStyle w:val="Heading3"/>
      </w:pPr>
      <w:bookmarkStart w:id="295" w:name="_Toc463200512"/>
      <w:bookmarkStart w:id="296" w:name="_Toc463200989"/>
      <w:r>
        <w:t>2</w:t>
      </w:r>
      <w:r w:rsidRPr="008C3878">
        <w:t xml:space="preserve">/ </w:t>
      </w:r>
      <w:r>
        <w:t>Cách thiết kế biểu mẫu chính/phụ</w:t>
      </w:r>
      <w:bookmarkEnd w:id="295"/>
      <w:bookmarkEnd w:id="296"/>
    </w:p>
    <w:p w14:paraId="638F8E83" w14:textId="77777777" w:rsidR="0011768B" w:rsidRDefault="0011768B" w:rsidP="00332B29">
      <w:r w:rsidRPr="005E7B5F">
        <w:t>Điều kiện:</w:t>
      </w:r>
      <w:r>
        <w:t xml:space="preserve"> </w:t>
      </w:r>
    </w:p>
    <w:p w14:paraId="155B2F7A" w14:textId="77777777" w:rsidR="0011768B" w:rsidRDefault="0011768B" w:rsidP="0011768B">
      <w:pPr>
        <w:numPr>
          <w:ilvl w:val="0"/>
          <w:numId w:val="58"/>
        </w:numPr>
        <w:autoSpaceDE w:val="0"/>
        <w:autoSpaceDN w:val="0"/>
        <w:adjustRightInd w:val="0"/>
        <w:jc w:val="both"/>
        <w:rPr>
          <w:color w:val="000000"/>
        </w:rPr>
      </w:pPr>
      <w:r>
        <w:rPr>
          <w:color w:val="000000"/>
        </w:rPr>
        <w:t>Bảng dữ liệu bên “một” dùng làm cơ sở cho biểu mẫu chính và bảng dữ liệu bên “nhiều” dùng làm cơ sở cho biểu mẫu phụ.</w:t>
      </w:r>
    </w:p>
    <w:p w14:paraId="663926C5" w14:textId="77777777" w:rsidR="0011768B" w:rsidRDefault="0011768B" w:rsidP="0011768B">
      <w:pPr>
        <w:numPr>
          <w:ilvl w:val="0"/>
          <w:numId w:val="58"/>
        </w:numPr>
        <w:autoSpaceDE w:val="0"/>
        <w:autoSpaceDN w:val="0"/>
        <w:adjustRightInd w:val="0"/>
        <w:jc w:val="both"/>
        <w:rPr>
          <w:color w:val="000000"/>
        </w:rPr>
      </w:pPr>
      <w:r>
        <w:rPr>
          <w:color w:val="000000"/>
        </w:rPr>
        <w:t xml:space="preserve">Bảng dữ liệu cơ sở của biểu mẫu chính/phụ có chứa các vùng liên kết </w:t>
      </w:r>
      <w:r w:rsidRPr="00797D48">
        <w:rPr>
          <w:i/>
          <w:color w:val="000000"/>
        </w:rPr>
        <w:t xml:space="preserve">(linking field) </w:t>
      </w:r>
      <w:r>
        <w:rPr>
          <w:color w:val="000000"/>
        </w:rPr>
        <w:t>xác định các mẫu tin được hiển thị trong biểu mẫu phụ.</w:t>
      </w:r>
    </w:p>
    <w:p w14:paraId="39915066" w14:textId="77777777" w:rsidR="0011768B" w:rsidRDefault="0011768B" w:rsidP="0011768B">
      <w:pPr>
        <w:numPr>
          <w:ilvl w:val="0"/>
          <w:numId w:val="58"/>
        </w:numPr>
        <w:autoSpaceDE w:val="0"/>
        <w:autoSpaceDN w:val="0"/>
        <w:adjustRightInd w:val="0"/>
        <w:jc w:val="both"/>
        <w:rPr>
          <w:color w:val="000000"/>
        </w:rPr>
      </w:pPr>
      <w:r>
        <w:rPr>
          <w:color w:val="000000"/>
        </w:rPr>
        <w:t xml:space="preserve">Biểu mẫu chính được thiết kế ở dạng cột đơn </w:t>
      </w:r>
      <w:r w:rsidRPr="00797D48">
        <w:rPr>
          <w:i/>
          <w:color w:val="000000"/>
        </w:rPr>
        <w:t>(Single Columnar)</w:t>
      </w:r>
      <w:r>
        <w:rPr>
          <w:color w:val="000000"/>
        </w:rPr>
        <w:t xml:space="preserve"> còn biểu mẫu phụ được thiết kế ở dạng bảng dữ liệu </w:t>
      </w:r>
      <w:r w:rsidRPr="00797D48">
        <w:rPr>
          <w:i/>
          <w:color w:val="000000"/>
        </w:rPr>
        <w:t xml:space="preserve">(Datasheet) </w:t>
      </w:r>
      <w:r>
        <w:rPr>
          <w:color w:val="000000"/>
        </w:rPr>
        <w:t xml:space="preserve">hoặc danh sách </w:t>
      </w:r>
      <w:r w:rsidRPr="00797D48">
        <w:rPr>
          <w:i/>
          <w:color w:val="000000"/>
        </w:rPr>
        <w:t>(Tabular).</w:t>
      </w:r>
    </w:p>
    <w:p w14:paraId="16C62410" w14:textId="77777777" w:rsidR="0011768B" w:rsidRPr="00432933" w:rsidRDefault="0011768B" w:rsidP="0011768B">
      <w:pPr>
        <w:autoSpaceDE w:val="0"/>
        <w:autoSpaceDN w:val="0"/>
        <w:adjustRightInd w:val="0"/>
        <w:ind w:left="360"/>
        <w:jc w:val="both"/>
        <w:rPr>
          <w:b/>
          <w:i/>
          <w:color w:val="000000"/>
          <w:u w:val="single"/>
        </w:rPr>
      </w:pPr>
      <w:r w:rsidRPr="00432933">
        <w:rPr>
          <w:b/>
          <w:i/>
          <w:color w:val="000000"/>
          <w:u w:val="single"/>
        </w:rPr>
        <w:t>a/ Thiết kế biểu mẫu chính/phụ dùng bộ hướng dẫn Wizard</w:t>
      </w:r>
    </w:p>
    <w:p w14:paraId="4A622678" w14:textId="77777777" w:rsidR="0011768B" w:rsidRPr="00797D48" w:rsidRDefault="0011768B" w:rsidP="0011768B">
      <w:pPr>
        <w:numPr>
          <w:ilvl w:val="0"/>
          <w:numId w:val="59"/>
        </w:numPr>
        <w:tabs>
          <w:tab w:val="clear" w:pos="1620"/>
          <w:tab w:val="num" w:pos="1260"/>
        </w:tabs>
        <w:autoSpaceDE w:val="0"/>
        <w:autoSpaceDN w:val="0"/>
        <w:adjustRightInd w:val="0"/>
        <w:ind w:left="1260" w:hanging="900"/>
        <w:jc w:val="both"/>
        <w:rPr>
          <w:i/>
          <w:color w:val="000000"/>
        </w:rPr>
      </w:pPr>
      <w:r>
        <w:rPr>
          <w:color w:val="000000"/>
        </w:rPr>
        <w:t xml:space="preserve">Tại cửa sổ CSDL chọn </w:t>
      </w:r>
      <w:r w:rsidRPr="00797D48">
        <w:rPr>
          <w:i/>
          <w:color w:val="000000"/>
        </w:rPr>
        <w:t xml:space="preserve">Forms – New </w:t>
      </w:r>
    </w:p>
    <w:p w14:paraId="326AAD53" w14:textId="77777777" w:rsidR="0011768B" w:rsidRDefault="0011768B" w:rsidP="0011768B">
      <w:pPr>
        <w:numPr>
          <w:ilvl w:val="0"/>
          <w:numId w:val="59"/>
        </w:numPr>
        <w:tabs>
          <w:tab w:val="clear" w:pos="1620"/>
          <w:tab w:val="num" w:pos="1260"/>
        </w:tabs>
        <w:autoSpaceDE w:val="0"/>
        <w:autoSpaceDN w:val="0"/>
        <w:adjustRightInd w:val="0"/>
        <w:ind w:left="1260" w:hanging="900"/>
        <w:jc w:val="both"/>
        <w:rPr>
          <w:color w:val="000000"/>
        </w:rPr>
      </w:pPr>
      <w:r>
        <w:rPr>
          <w:color w:val="000000"/>
        </w:rPr>
        <w:t xml:space="preserve">Chọn </w:t>
      </w:r>
      <w:r w:rsidRPr="00797D48">
        <w:rPr>
          <w:i/>
          <w:color w:val="000000"/>
        </w:rPr>
        <w:t>Form Wizard</w:t>
      </w:r>
      <w:r>
        <w:rPr>
          <w:color w:val="000000"/>
        </w:rPr>
        <w:t xml:space="preserve"> và chọn bảng hay truy vấn cơ sở cho biểu mẫu chính (bảng bên “một” trong mối quan hệ “một – nhiều”). Nhấn OK</w:t>
      </w:r>
    </w:p>
    <w:p w14:paraId="418819ED" w14:textId="77777777" w:rsidR="0011768B" w:rsidRPr="005E7B5F" w:rsidRDefault="0011768B" w:rsidP="0011768B">
      <w:pPr>
        <w:autoSpaceDE w:val="0"/>
        <w:autoSpaceDN w:val="0"/>
        <w:adjustRightInd w:val="0"/>
        <w:jc w:val="center"/>
        <w:rPr>
          <w:color w:val="000000"/>
        </w:rPr>
      </w:pPr>
    </w:p>
    <w:p w14:paraId="1D576B99" w14:textId="77777777" w:rsidR="0011768B" w:rsidRDefault="0011768B" w:rsidP="0011768B">
      <w:pPr>
        <w:numPr>
          <w:ilvl w:val="0"/>
          <w:numId w:val="59"/>
        </w:numPr>
        <w:tabs>
          <w:tab w:val="clear" w:pos="1620"/>
          <w:tab w:val="num" w:pos="1260"/>
        </w:tabs>
        <w:autoSpaceDE w:val="0"/>
        <w:autoSpaceDN w:val="0"/>
        <w:adjustRightInd w:val="0"/>
        <w:ind w:left="1260" w:hanging="900"/>
        <w:jc w:val="both"/>
        <w:rPr>
          <w:color w:val="000000"/>
        </w:rPr>
      </w:pPr>
      <w:r>
        <w:rPr>
          <w:color w:val="000000"/>
        </w:rPr>
        <w:lastRenderedPageBreak/>
        <w:t xml:space="preserve">Hộp thoại </w:t>
      </w:r>
      <w:r w:rsidRPr="00797D48">
        <w:rPr>
          <w:i/>
          <w:color w:val="000000"/>
        </w:rPr>
        <w:t>Form Wizard</w:t>
      </w:r>
      <w:r>
        <w:rPr>
          <w:color w:val="000000"/>
        </w:rPr>
        <w:t xml:space="preserve"> xuất hiện. Chọn các vùng sẽ hiển thị trên biểu mẫu chính.</w:t>
      </w:r>
    </w:p>
    <w:p w14:paraId="3DC77F89" w14:textId="77777777" w:rsidR="0011768B" w:rsidRDefault="0011768B" w:rsidP="0011768B">
      <w:pPr>
        <w:autoSpaceDE w:val="0"/>
        <w:autoSpaceDN w:val="0"/>
        <w:adjustRightInd w:val="0"/>
        <w:jc w:val="center"/>
        <w:rPr>
          <w:color w:val="000000"/>
        </w:rPr>
      </w:pPr>
    </w:p>
    <w:p w14:paraId="29747207" w14:textId="77777777" w:rsidR="0011768B" w:rsidRDefault="0011768B" w:rsidP="0011768B">
      <w:pPr>
        <w:numPr>
          <w:ilvl w:val="0"/>
          <w:numId w:val="59"/>
        </w:numPr>
        <w:tabs>
          <w:tab w:val="clear" w:pos="1620"/>
          <w:tab w:val="num" w:pos="1260"/>
        </w:tabs>
        <w:autoSpaceDE w:val="0"/>
        <w:autoSpaceDN w:val="0"/>
        <w:adjustRightInd w:val="0"/>
        <w:ind w:left="1260" w:hanging="900"/>
        <w:jc w:val="both"/>
        <w:rPr>
          <w:color w:val="000000"/>
        </w:rPr>
      </w:pPr>
      <w:r>
        <w:rPr>
          <w:color w:val="000000"/>
        </w:rPr>
        <w:t xml:space="preserve">Trong hộp kéo xuống </w:t>
      </w:r>
      <w:r w:rsidRPr="00797D48">
        <w:rPr>
          <w:i/>
          <w:color w:val="000000"/>
        </w:rPr>
        <w:t>Tables/queríe</w:t>
      </w:r>
      <w:r>
        <w:rPr>
          <w:i/>
          <w:color w:val="000000"/>
        </w:rPr>
        <w:t>s</w:t>
      </w:r>
      <w:r>
        <w:rPr>
          <w:color w:val="000000"/>
        </w:rPr>
        <w:t xml:space="preserve"> chọn tiếp bản truy vấn cở sở cho biểu mẫu phụ (bảng bên “nhiều” của mối quan hệ “một – nhiều”) và cũng chọn các vùng sẽ hiển thị trên biểu mẫu phụ. </w:t>
      </w:r>
    </w:p>
    <w:p w14:paraId="7347466A" w14:textId="77777777" w:rsidR="0011768B" w:rsidRDefault="0011768B" w:rsidP="0011768B">
      <w:pPr>
        <w:autoSpaceDE w:val="0"/>
        <w:autoSpaceDN w:val="0"/>
        <w:adjustRightInd w:val="0"/>
        <w:jc w:val="center"/>
        <w:rPr>
          <w:color w:val="000000"/>
        </w:rPr>
      </w:pPr>
    </w:p>
    <w:p w14:paraId="1065427A" w14:textId="77777777" w:rsidR="0011768B" w:rsidRDefault="0011768B" w:rsidP="0011768B">
      <w:pPr>
        <w:numPr>
          <w:ilvl w:val="0"/>
          <w:numId w:val="59"/>
        </w:numPr>
        <w:tabs>
          <w:tab w:val="clear" w:pos="1620"/>
          <w:tab w:val="num" w:pos="1260"/>
        </w:tabs>
        <w:autoSpaceDE w:val="0"/>
        <w:autoSpaceDN w:val="0"/>
        <w:adjustRightInd w:val="0"/>
        <w:ind w:left="1260" w:hanging="900"/>
        <w:jc w:val="both"/>
        <w:rPr>
          <w:color w:val="000000"/>
        </w:rPr>
      </w:pPr>
      <w:r>
        <w:rPr>
          <w:color w:val="000000"/>
        </w:rPr>
        <w:t xml:space="preserve">Bấm nút </w:t>
      </w:r>
      <w:r w:rsidRPr="00797D48">
        <w:rPr>
          <w:i/>
          <w:color w:val="000000"/>
        </w:rPr>
        <w:t xml:space="preserve">Next </w:t>
      </w:r>
      <w:r>
        <w:rPr>
          <w:color w:val="000000"/>
        </w:rPr>
        <w:t>để tiếp tục, hội thoại xuất hiện yêu cầu chọn bảng dữ liệu dùng để hiển thị dữ liệu trong biểu mẫu chính.</w:t>
      </w:r>
    </w:p>
    <w:p w14:paraId="17B40070" w14:textId="77777777" w:rsidR="0011768B" w:rsidRDefault="0011768B" w:rsidP="0011768B">
      <w:pPr>
        <w:autoSpaceDE w:val="0"/>
        <w:autoSpaceDN w:val="0"/>
        <w:adjustRightInd w:val="0"/>
        <w:jc w:val="center"/>
        <w:rPr>
          <w:color w:val="000000"/>
        </w:rPr>
      </w:pPr>
    </w:p>
    <w:p w14:paraId="6F81926A" w14:textId="77777777" w:rsidR="0011768B" w:rsidRDefault="0011768B" w:rsidP="0011768B">
      <w:pPr>
        <w:numPr>
          <w:ilvl w:val="0"/>
          <w:numId w:val="27"/>
        </w:numPr>
        <w:tabs>
          <w:tab w:val="clear" w:pos="720"/>
          <w:tab w:val="num" w:pos="1260"/>
        </w:tabs>
        <w:autoSpaceDE w:val="0"/>
        <w:autoSpaceDN w:val="0"/>
        <w:adjustRightInd w:val="0"/>
        <w:ind w:left="1260"/>
        <w:rPr>
          <w:color w:val="000000"/>
        </w:rPr>
      </w:pPr>
      <w:r w:rsidRPr="00797D48">
        <w:rPr>
          <w:i/>
          <w:color w:val="000000"/>
        </w:rPr>
        <w:t>Form with subform(s):</w:t>
      </w:r>
      <w:r>
        <w:rPr>
          <w:color w:val="000000"/>
        </w:rPr>
        <w:t xml:space="preserve"> Trình bày biểu mẫu dưới dạng chính/phụ.</w:t>
      </w:r>
    </w:p>
    <w:p w14:paraId="58DAE285" w14:textId="77777777" w:rsidR="0011768B" w:rsidRDefault="0011768B" w:rsidP="0011768B">
      <w:pPr>
        <w:numPr>
          <w:ilvl w:val="0"/>
          <w:numId w:val="27"/>
        </w:numPr>
        <w:tabs>
          <w:tab w:val="clear" w:pos="720"/>
          <w:tab w:val="num" w:pos="1260"/>
        </w:tabs>
        <w:autoSpaceDE w:val="0"/>
        <w:autoSpaceDN w:val="0"/>
        <w:adjustRightInd w:val="0"/>
        <w:ind w:left="1260"/>
        <w:rPr>
          <w:color w:val="000000"/>
        </w:rPr>
      </w:pPr>
      <w:r w:rsidRPr="00797D48">
        <w:rPr>
          <w:i/>
          <w:color w:val="000000"/>
        </w:rPr>
        <w:t>Linked form</w:t>
      </w:r>
      <w:r>
        <w:rPr>
          <w:color w:val="000000"/>
        </w:rPr>
        <w:t>: Trình bày biểu mẫu dưới dạng liên kết.</w:t>
      </w:r>
    </w:p>
    <w:p w14:paraId="6030E573" w14:textId="77777777" w:rsidR="0011768B" w:rsidRDefault="0011768B" w:rsidP="0011768B">
      <w:pPr>
        <w:numPr>
          <w:ilvl w:val="0"/>
          <w:numId w:val="59"/>
        </w:numPr>
        <w:tabs>
          <w:tab w:val="clear" w:pos="1620"/>
          <w:tab w:val="num" w:pos="1260"/>
        </w:tabs>
        <w:autoSpaceDE w:val="0"/>
        <w:autoSpaceDN w:val="0"/>
        <w:adjustRightInd w:val="0"/>
        <w:ind w:left="1260" w:hanging="900"/>
        <w:jc w:val="both"/>
        <w:rPr>
          <w:color w:val="000000"/>
        </w:rPr>
      </w:pPr>
      <w:r>
        <w:rPr>
          <w:color w:val="000000"/>
        </w:rPr>
        <w:t xml:space="preserve">Bấm nút </w:t>
      </w:r>
      <w:r w:rsidRPr="00797D48">
        <w:rPr>
          <w:i/>
          <w:color w:val="000000"/>
        </w:rPr>
        <w:t xml:space="preserve">Next </w:t>
      </w:r>
      <w:r>
        <w:rPr>
          <w:color w:val="000000"/>
        </w:rPr>
        <w:t>hội thoại xuất hiện yêu cầu chọn kiểu trình bày cho biểu mẫu phụ.</w:t>
      </w:r>
    </w:p>
    <w:p w14:paraId="4EDF6483" w14:textId="77777777" w:rsidR="0011768B" w:rsidRDefault="0011768B" w:rsidP="0011768B">
      <w:pPr>
        <w:autoSpaceDE w:val="0"/>
        <w:autoSpaceDN w:val="0"/>
        <w:adjustRightInd w:val="0"/>
        <w:jc w:val="center"/>
        <w:rPr>
          <w:color w:val="000000"/>
        </w:rPr>
      </w:pPr>
    </w:p>
    <w:p w14:paraId="6B1FD978" w14:textId="77777777" w:rsidR="0011768B" w:rsidRDefault="0011768B" w:rsidP="0011768B">
      <w:pPr>
        <w:numPr>
          <w:ilvl w:val="0"/>
          <w:numId w:val="59"/>
        </w:numPr>
        <w:tabs>
          <w:tab w:val="clear" w:pos="1620"/>
          <w:tab w:val="num" w:pos="1260"/>
        </w:tabs>
        <w:autoSpaceDE w:val="0"/>
        <w:autoSpaceDN w:val="0"/>
        <w:adjustRightInd w:val="0"/>
        <w:ind w:left="1260" w:hanging="900"/>
        <w:jc w:val="both"/>
        <w:rPr>
          <w:color w:val="000000"/>
        </w:rPr>
      </w:pPr>
      <w:r>
        <w:rPr>
          <w:color w:val="000000"/>
        </w:rPr>
        <w:t xml:space="preserve">Bấm nút </w:t>
      </w:r>
      <w:r w:rsidRPr="00797D48">
        <w:rPr>
          <w:i/>
          <w:color w:val="000000"/>
        </w:rPr>
        <w:t>Next</w:t>
      </w:r>
      <w:r>
        <w:rPr>
          <w:color w:val="000000"/>
        </w:rPr>
        <w:t xml:space="preserve"> hội thoại xuất hiện yêu cầu chọn kiểu trình bày cho biểu mẫu chính.</w:t>
      </w:r>
    </w:p>
    <w:p w14:paraId="3FE6AF4E" w14:textId="77777777" w:rsidR="0011768B" w:rsidRDefault="0011768B" w:rsidP="0011768B">
      <w:pPr>
        <w:autoSpaceDE w:val="0"/>
        <w:autoSpaceDN w:val="0"/>
        <w:adjustRightInd w:val="0"/>
        <w:jc w:val="center"/>
        <w:rPr>
          <w:color w:val="000000"/>
        </w:rPr>
      </w:pPr>
    </w:p>
    <w:p w14:paraId="0FE00D98" w14:textId="77777777" w:rsidR="0011768B" w:rsidRDefault="0011768B" w:rsidP="0011768B">
      <w:pPr>
        <w:numPr>
          <w:ilvl w:val="0"/>
          <w:numId w:val="59"/>
        </w:numPr>
        <w:tabs>
          <w:tab w:val="clear" w:pos="1620"/>
          <w:tab w:val="num" w:pos="1260"/>
        </w:tabs>
        <w:autoSpaceDE w:val="0"/>
        <w:autoSpaceDN w:val="0"/>
        <w:adjustRightInd w:val="0"/>
        <w:ind w:left="1260" w:hanging="900"/>
        <w:jc w:val="both"/>
        <w:rPr>
          <w:color w:val="000000"/>
        </w:rPr>
      </w:pPr>
      <w:r>
        <w:rPr>
          <w:color w:val="000000"/>
        </w:rPr>
        <w:t xml:space="preserve">Bấm nút </w:t>
      </w:r>
      <w:r w:rsidRPr="00797D48">
        <w:rPr>
          <w:i/>
          <w:color w:val="000000"/>
        </w:rPr>
        <w:t>Next</w:t>
      </w:r>
      <w:r>
        <w:rPr>
          <w:color w:val="000000"/>
        </w:rPr>
        <w:t xml:space="preserve"> hội thoại xuất hiện yêu cầu bạn đặt tiêu đề cho biểu mẫu chính và biểu mẫu phụ.</w:t>
      </w:r>
    </w:p>
    <w:p w14:paraId="217633EC" w14:textId="77777777" w:rsidR="0011768B" w:rsidRDefault="0011768B" w:rsidP="0011768B">
      <w:pPr>
        <w:autoSpaceDE w:val="0"/>
        <w:autoSpaceDN w:val="0"/>
        <w:adjustRightInd w:val="0"/>
        <w:jc w:val="center"/>
        <w:rPr>
          <w:color w:val="000000"/>
        </w:rPr>
      </w:pPr>
    </w:p>
    <w:p w14:paraId="4EB2A4F3" w14:textId="77777777" w:rsidR="0011768B" w:rsidRDefault="0011768B" w:rsidP="0011768B">
      <w:pPr>
        <w:numPr>
          <w:ilvl w:val="0"/>
          <w:numId w:val="59"/>
        </w:numPr>
        <w:tabs>
          <w:tab w:val="clear" w:pos="1620"/>
          <w:tab w:val="num" w:pos="1260"/>
        </w:tabs>
        <w:autoSpaceDE w:val="0"/>
        <w:autoSpaceDN w:val="0"/>
        <w:adjustRightInd w:val="0"/>
        <w:ind w:left="1260" w:hanging="900"/>
        <w:jc w:val="both"/>
        <w:rPr>
          <w:color w:val="000000"/>
        </w:rPr>
      </w:pPr>
      <w:r>
        <w:rPr>
          <w:color w:val="000000"/>
        </w:rPr>
        <w:t xml:space="preserve">Bấm nút </w:t>
      </w:r>
      <w:r w:rsidRPr="00797D48">
        <w:rPr>
          <w:i/>
          <w:color w:val="000000"/>
        </w:rPr>
        <w:t xml:space="preserve">Finish </w:t>
      </w:r>
      <w:r>
        <w:rPr>
          <w:color w:val="000000"/>
        </w:rPr>
        <w:t>để kết thúc việc tạo biểu mẫu.</w:t>
      </w:r>
    </w:p>
    <w:p w14:paraId="366ECB4E" w14:textId="77777777" w:rsidR="0011768B" w:rsidRDefault="0011768B" w:rsidP="0011768B">
      <w:pPr>
        <w:autoSpaceDE w:val="0"/>
        <w:autoSpaceDN w:val="0"/>
        <w:adjustRightInd w:val="0"/>
        <w:jc w:val="center"/>
        <w:rPr>
          <w:color w:val="000000"/>
        </w:rPr>
      </w:pPr>
    </w:p>
    <w:p w14:paraId="537A3EAF" w14:textId="77777777" w:rsidR="0011768B" w:rsidRPr="00432933" w:rsidRDefault="0011768B" w:rsidP="0011768B">
      <w:pPr>
        <w:autoSpaceDE w:val="0"/>
        <w:autoSpaceDN w:val="0"/>
        <w:adjustRightInd w:val="0"/>
        <w:ind w:left="360"/>
        <w:jc w:val="both"/>
        <w:rPr>
          <w:b/>
          <w:i/>
          <w:color w:val="000000"/>
          <w:u w:val="single"/>
        </w:rPr>
      </w:pPr>
      <w:r>
        <w:rPr>
          <w:b/>
          <w:i/>
          <w:color w:val="000000"/>
          <w:u w:val="single"/>
        </w:rPr>
        <w:t>b</w:t>
      </w:r>
      <w:r w:rsidRPr="00432933">
        <w:rPr>
          <w:b/>
          <w:i/>
          <w:color w:val="000000"/>
          <w:u w:val="single"/>
        </w:rPr>
        <w:t xml:space="preserve">/ Thiết kế biểu mẫu chính/phụ </w:t>
      </w:r>
      <w:r>
        <w:rPr>
          <w:b/>
          <w:i/>
          <w:color w:val="000000"/>
          <w:u w:val="single"/>
        </w:rPr>
        <w:t xml:space="preserve">không </w:t>
      </w:r>
      <w:r w:rsidRPr="00432933">
        <w:rPr>
          <w:b/>
          <w:i/>
          <w:color w:val="000000"/>
          <w:u w:val="single"/>
        </w:rPr>
        <w:t>dùng bộ hướng dẫn Wizard</w:t>
      </w:r>
    </w:p>
    <w:p w14:paraId="13C3A721" w14:textId="77777777" w:rsidR="0011768B" w:rsidRDefault="0011768B" w:rsidP="0011768B">
      <w:pPr>
        <w:numPr>
          <w:ilvl w:val="0"/>
          <w:numId w:val="60"/>
        </w:numPr>
        <w:tabs>
          <w:tab w:val="clear" w:pos="1620"/>
          <w:tab w:val="num" w:pos="1260"/>
        </w:tabs>
        <w:autoSpaceDE w:val="0"/>
        <w:autoSpaceDN w:val="0"/>
        <w:adjustRightInd w:val="0"/>
        <w:ind w:left="1260" w:hanging="900"/>
        <w:jc w:val="both"/>
        <w:rPr>
          <w:color w:val="000000"/>
        </w:rPr>
      </w:pPr>
      <w:r>
        <w:rPr>
          <w:color w:val="000000"/>
        </w:rPr>
        <w:t>Tạo biểu mẫu chính dạng cột . Lưu và đóng biểu mẫu chính.</w:t>
      </w:r>
    </w:p>
    <w:p w14:paraId="53EF5183" w14:textId="77777777" w:rsidR="0011768B" w:rsidRDefault="0011768B" w:rsidP="0011768B">
      <w:pPr>
        <w:numPr>
          <w:ilvl w:val="0"/>
          <w:numId w:val="60"/>
        </w:numPr>
        <w:tabs>
          <w:tab w:val="clear" w:pos="1620"/>
          <w:tab w:val="num" w:pos="1260"/>
        </w:tabs>
        <w:autoSpaceDE w:val="0"/>
        <w:autoSpaceDN w:val="0"/>
        <w:adjustRightInd w:val="0"/>
        <w:ind w:left="1260" w:hanging="900"/>
        <w:jc w:val="both"/>
        <w:rPr>
          <w:color w:val="000000"/>
        </w:rPr>
      </w:pPr>
      <w:r>
        <w:rPr>
          <w:color w:val="000000"/>
        </w:rPr>
        <w:t xml:space="preserve">Tạo biểu mẫu phụ dạng bảng (Datasheet) hoặc danh sách (Tabular). Ấn định thuộc tính </w:t>
      </w:r>
      <w:r w:rsidRPr="00797D48">
        <w:rPr>
          <w:i/>
          <w:color w:val="000000"/>
        </w:rPr>
        <w:t>View Allowed</w:t>
      </w:r>
      <w:r>
        <w:rPr>
          <w:color w:val="000000"/>
        </w:rPr>
        <w:t xml:space="preserve"> và </w:t>
      </w:r>
      <w:r w:rsidRPr="00797D48">
        <w:rPr>
          <w:i/>
          <w:color w:val="000000"/>
        </w:rPr>
        <w:t>Default View</w:t>
      </w:r>
      <w:r>
        <w:rPr>
          <w:color w:val="000000"/>
        </w:rPr>
        <w:t xml:space="preserve"> để hiển thị dữ liệu trong biểu mẫu phụ như sau:</w:t>
      </w:r>
    </w:p>
    <w:p w14:paraId="1F16F518" w14:textId="77777777" w:rsidR="0011768B" w:rsidRDefault="0011768B" w:rsidP="0011768B">
      <w:pPr>
        <w:autoSpaceDE w:val="0"/>
        <w:autoSpaceDN w:val="0"/>
        <w:adjustRightInd w:val="0"/>
        <w:ind w:left="1620"/>
        <w:jc w:val="both"/>
        <w:rPr>
          <w:b/>
          <w:color w:val="000000"/>
        </w:rPr>
      </w:pPr>
      <w:r>
        <w:rPr>
          <w:color w:val="000000"/>
        </w:rPr>
        <w:t xml:space="preserve">+ Dạng Datasheet: </w:t>
      </w:r>
      <w:r w:rsidRPr="00D6225B">
        <w:rPr>
          <w:i/>
          <w:color w:val="000000"/>
        </w:rPr>
        <w:t>View Allowed</w:t>
      </w:r>
      <w:r>
        <w:rPr>
          <w:color w:val="000000"/>
        </w:rPr>
        <w:t>:</w:t>
      </w:r>
      <w:r w:rsidRPr="00D6225B">
        <w:rPr>
          <w:color w:val="000000"/>
        </w:rPr>
        <w:t xml:space="preserve"> </w:t>
      </w:r>
      <w:r w:rsidRPr="00D6225B">
        <w:rPr>
          <w:b/>
          <w:color w:val="000000"/>
        </w:rPr>
        <w:t>Datasheet</w:t>
      </w:r>
      <w:r>
        <w:rPr>
          <w:color w:val="000000"/>
        </w:rPr>
        <w:t xml:space="preserve"> và </w:t>
      </w:r>
      <w:r w:rsidRPr="00D6225B">
        <w:rPr>
          <w:i/>
          <w:color w:val="000000"/>
        </w:rPr>
        <w:t>Default View</w:t>
      </w:r>
      <w:r>
        <w:rPr>
          <w:color w:val="000000"/>
        </w:rPr>
        <w:t xml:space="preserve">: </w:t>
      </w:r>
      <w:r w:rsidRPr="00D6225B">
        <w:rPr>
          <w:b/>
          <w:color w:val="000000"/>
        </w:rPr>
        <w:t>Datasheet.</w:t>
      </w:r>
    </w:p>
    <w:p w14:paraId="4EC55FC7" w14:textId="77777777" w:rsidR="0011768B" w:rsidRDefault="0011768B" w:rsidP="0011768B">
      <w:pPr>
        <w:autoSpaceDE w:val="0"/>
        <w:autoSpaceDN w:val="0"/>
        <w:adjustRightInd w:val="0"/>
        <w:ind w:left="1620"/>
        <w:jc w:val="both"/>
        <w:rPr>
          <w:b/>
          <w:color w:val="000000"/>
        </w:rPr>
      </w:pPr>
      <w:r>
        <w:rPr>
          <w:color w:val="000000"/>
        </w:rPr>
        <w:t xml:space="preserve">+ Dạng Tabular: </w:t>
      </w:r>
      <w:r w:rsidRPr="00D6225B">
        <w:rPr>
          <w:i/>
          <w:color w:val="000000"/>
        </w:rPr>
        <w:t>View Allowed</w:t>
      </w:r>
      <w:r>
        <w:rPr>
          <w:color w:val="000000"/>
        </w:rPr>
        <w:t>:</w:t>
      </w:r>
      <w:r w:rsidRPr="00D6225B">
        <w:rPr>
          <w:color w:val="000000"/>
        </w:rPr>
        <w:t xml:space="preserve"> </w:t>
      </w:r>
      <w:r>
        <w:rPr>
          <w:b/>
          <w:color w:val="000000"/>
        </w:rPr>
        <w:t xml:space="preserve">Form </w:t>
      </w:r>
      <w:r>
        <w:rPr>
          <w:color w:val="000000"/>
        </w:rPr>
        <w:t xml:space="preserve">và </w:t>
      </w:r>
      <w:r w:rsidRPr="00D6225B">
        <w:rPr>
          <w:i/>
          <w:color w:val="000000"/>
        </w:rPr>
        <w:t>Default View</w:t>
      </w:r>
      <w:r>
        <w:rPr>
          <w:color w:val="000000"/>
        </w:rPr>
        <w:t xml:space="preserve">: </w:t>
      </w:r>
      <w:r>
        <w:rPr>
          <w:b/>
          <w:color w:val="000000"/>
        </w:rPr>
        <w:t>Continuous Form</w:t>
      </w:r>
      <w:r w:rsidRPr="00D6225B">
        <w:rPr>
          <w:b/>
          <w:color w:val="000000"/>
        </w:rPr>
        <w:t>.</w:t>
      </w:r>
    </w:p>
    <w:p w14:paraId="04F828C4" w14:textId="77777777" w:rsidR="0011768B" w:rsidRPr="00D6225B" w:rsidRDefault="0011768B" w:rsidP="0011768B">
      <w:pPr>
        <w:autoSpaceDE w:val="0"/>
        <w:autoSpaceDN w:val="0"/>
        <w:adjustRightInd w:val="0"/>
        <w:ind w:left="1260"/>
        <w:jc w:val="both"/>
        <w:rPr>
          <w:color w:val="000000"/>
        </w:rPr>
      </w:pPr>
      <w:r w:rsidRPr="00D6225B">
        <w:rPr>
          <w:color w:val="000000"/>
        </w:rPr>
        <w:t>Lưu và đóng biểu mẫu phụ</w:t>
      </w:r>
      <w:r>
        <w:rPr>
          <w:color w:val="000000"/>
        </w:rPr>
        <w:t>.</w:t>
      </w:r>
    </w:p>
    <w:p w14:paraId="3F40A804" w14:textId="77777777" w:rsidR="0011768B" w:rsidRDefault="0011768B" w:rsidP="0011768B">
      <w:pPr>
        <w:numPr>
          <w:ilvl w:val="0"/>
          <w:numId w:val="60"/>
        </w:numPr>
        <w:tabs>
          <w:tab w:val="clear" w:pos="1620"/>
          <w:tab w:val="num" w:pos="1260"/>
        </w:tabs>
        <w:autoSpaceDE w:val="0"/>
        <w:autoSpaceDN w:val="0"/>
        <w:adjustRightInd w:val="0"/>
        <w:ind w:left="1260" w:hanging="900"/>
        <w:jc w:val="both"/>
        <w:rPr>
          <w:color w:val="000000"/>
        </w:rPr>
      </w:pPr>
      <w:r>
        <w:rPr>
          <w:color w:val="000000"/>
        </w:rPr>
        <w:t>Chèn biểu mẫu phụ vào biểu mẫu chính.</w:t>
      </w:r>
    </w:p>
    <w:p w14:paraId="2E7A7FDD" w14:textId="77777777" w:rsidR="0011768B" w:rsidRDefault="0011768B" w:rsidP="0011768B">
      <w:pPr>
        <w:autoSpaceDE w:val="0"/>
        <w:autoSpaceDN w:val="0"/>
        <w:adjustRightInd w:val="0"/>
        <w:ind w:left="1260"/>
        <w:jc w:val="both"/>
        <w:rPr>
          <w:color w:val="000000"/>
        </w:rPr>
      </w:pPr>
      <w:r>
        <w:rPr>
          <w:color w:val="000000"/>
        </w:rPr>
        <w:t xml:space="preserve">+ Mở cửa sổ thiết kế </w:t>
      </w:r>
      <w:r w:rsidRPr="007F1B27">
        <w:rPr>
          <w:i/>
          <w:color w:val="000000"/>
        </w:rPr>
        <w:t xml:space="preserve">(Design View) </w:t>
      </w:r>
      <w:r>
        <w:rPr>
          <w:color w:val="000000"/>
        </w:rPr>
        <w:t>biểu mẫu chính.</w:t>
      </w:r>
    </w:p>
    <w:p w14:paraId="2C881608" w14:textId="77777777" w:rsidR="0011768B" w:rsidRDefault="0011768B" w:rsidP="0011768B">
      <w:pPr>
        <w:autoSpaceDE w:val="0"/>
        <w:autoSpaceDN w:val="0"/>
        <w:adjustRightInd w:val="0"/>
        <w:ind w:left="1260"/>
        <w:jc w:val="both"/>
        <w:rPr>
          <w:color w:val="000000"/>
        </w:rPr>
      </w:pPr>
      <w:r>
        <w:rPr>
          <w:color w:val="000000"/>
        </w:rPr>
        <w:t>+ Nhấn phím F11 để chuyển qua cửa sổ CSDL.</w:t>
      </w:r>
    </w:p>
    <w:p w14:paraId="7BC1F516" w14:textId="77777777" w:rsidR="0011768B" w:rsidRDefault="0011768B" w:rsidP="0011768B">
      <w:pPr>
        <w:autoSpaceDE w:val="0"/>
        <w:autoSpaceDN w:val="0"/>
        <w:adjustRightInd w:val="0"/>
        <w:ind w:left="1260"/>
        <w:jc w:val="both"/>
        <w:rPr>
          <w:color w:val="000000"/>
        </w:rPr>
      </w:pPr>
      <w:r>
        <w:rPr>
          <w:color w:val="000000"/>
        </w:rPr>
        <w:t>+ Bấm và kéo biểu mẫu phụ từ trong cửa sổ dữ liệu và đặt vào một vị trí trên biểu mẫu chinh trong cửa sổ thiết kế.</w:t>
      </w:r>
    </w:p>
    <w:p w14:paraId="5AE4586F" w14:textId="77777777" w:rsidR="0011768B" w:rsidRDefault="0011768B" w:rsidP="0011768B">
      <w:pPr>
        <w:numPr>
          <w:ilvl w:val="0"/>
          <w:numId w:val="60"/>
        </w:numPr>
        <w:tabs>
          <w:tab w:val="clear" w:pos="1620"/>
          <w:tab w:val="num" w:pos="1260"/>
        </w:tabs>
        <w:autoSpaceDE w:val="0"/>
        <w:autoSpaceDN w:val="0"/>
        <w:adjustRightInd w:val="0"/>
        <w:ind w:left="1260" w:hanging="900"/>
        <w:jc w:val="both"/>
        <w:rPr>
          <w:color w:val="000000"/>
        </w:rPr>
      </w:pPr>
      <w:r>
        <w:rPr>
          <w:color w:val="000000"/>
        </w:rPr>
        <w:t>Sửa đổi tên nhãn và thay đổi kích thước của điều khiển biểu mẫu phụ nếu cần.</w:t>
      </w:r>
    </w:p>
    <w:p w14:paraId="05217584" w14:textId="77777777" w:rsidR="0011768B" w:rsidRDefault="0011768B" w:rsidP="0011768B">
      <w:pPr>
        <w:numPr>
          <w:ilvl w:val="0"/>
          <w:numId w:val="60"/>
        </w:numPr>
        <w:tabs>
          <w:tab w:val="clear" w:pos="1620"/>
          <w:tab w:val="num" w:pos="1260"/>
        </w:tabs>
        <w:autoSpaceDE w:val="0"/>
        <w:autoSpaceDN w:val="0"/>
        <w:adjustRightInd w:val="0"/>
        <w:ind w:left="1260" w:hanging="900"/>
        <w:jc w:val="both"/>
        <w:rPr>
          <w:color w:val="000000"/>
        </w:rPr>
      </w:pPr>
      <w:r>
        <w:rPr>
          <w:color w:val="000000"/>
        </w:rPr>
        <w:t xml:space="preserve">Bấm nút </w:t>
      </w:r>
      <w:r w:rsidRPr="00797D48">
        <w:rPr>
          <w:i/>
          <w:color w:val="000000"/>
        </w:rPr>
        <w:t xml:space="preserve">Form View </w:t>
      </w:r>
      <w:r>
        <w:rPr>
          <w:color w:val="000000"/>
        </w:rPr>
        <w:t>để xem kết quả. Nếu cả hai biểu mẫu chính và biểu mẫu phụ không hiển thị dữ liệu theo ý muốn, bạn phải xem lại quy định về sự liên kết biểu mẫu chính và biểu mẫu phụ.</w:t>
      </w:r>
    </w:p>
    <w:p w14:paraId="6FA5FE99" w14:textId="77777777" w:rsidR="0011768B" w:rsidRPr="007F1B27" w:rsidRDefault="0011768B" w:rsidP="0011768B">
      <w:pPr>
        <w:autoSpaceDE w:val="0"/>
        <w:autoSpaceDN w:val="0"/>
        <w:adjustRightInd w:val="0"/>
        <w:ind w:left="720"/>
        <w:jc w:val="both"/>
        <w:rPr>
          <w:b/>
          <w:i/>
          <w:color w:val="000000"/>
        </w:rPr>
      </w:pPr>
      <w:r>
        <w:rPr>
          <w:color w:val="000000"/>
        </w:rPr>
        <w:t xml:space="preserve">* </w:t>
      </w:r>
      <w:r w:rsidRPr="007F1B27">
        <w:rPr>
          <w:b/>
          <w:i/>
          <w:color w:val="000000"/>
        </w:rPr>
        <w:t>Quy định liên kết biểu mẫu chính/phụ:</w:t>
      </w:r>
    </w:p>
    <w:p w14:paraId="4E2535E2" w14:textId="77777777" w:rsidR="0011768B" w:rsidRDefault="0011768B" w:rsidP="0011768B">
      <w:pPr>
        <w:autoSpaceDE w:val="0"/>
        <w:autoSpaceDN w:val="0"/>
        <w:adjustRightInd w:val="0"/>
        <w:ind w:left="1080"/>
        <w:jc w:val="both"/>
        <w:rPr>
          <w:color w:val="000000"/>
        </w:rPr>
      </w:pPr>
      <w:r>
        <w:rPr>
          <w:color w:val="000000"/>
        </w:rPr>
        <w:t xml:space="preserve">Mở bảng thuộc tính </w:t>
      </w:r>
      <w:r w:rsidRPr="007F1B27">
        <w:rPr>
          <w:i/>
          <w:color w:val="000000"/>
        </w:rPr>
        <w:t>(Properties)</w:t>
      </w:r>
      <w:r>
        <w:rPr>
          <w:color w:val="000000"/>
        </w:rPr>
        <w:t xml:space="preserve"> của điều khiển biểu mẫu phụ:</w:t>
      </w:r>
    </w:p>
    <w:p w14:paraId="0490F426" w14:textId="77777777" w:rsidR="0011768B" w:rsidRDefault="0011768B" w:rsidP="0011768B">
      <w:pPr>
        <w:autoSpaceDE w:val="0"/>
        <w:autoSpaceDN w:val="0"/>
        <w:adjustRightInd w:val="0"/>
        <w:ind w:left="1440"/>
        <w:jc w:val="both"/>
        <w:rPr>
          <w:color w:val="000000"/>
        </w:rPr>
      </w:pPr>
      <w:r>
        <w:rPr>
          <w:color w:val="000000"/>
        </w:rPr>
        <w:t xml:space="preserve">+ </w:t>
      </w:r>
      <w:r w:rsidRPr="007F1B27">
        <w:rPr>
          <w:i/>
          <w:color w:val="000000"/>
        </w:rPr>
        <w:t>Link Child Fields</w:t>
      </w:r>
      <w:r>
        <w:rPr>
          <w:color w:val="000000"/>
        </w:rPr>
        <w:t xml:space="preserve">: Nhập tên vùng liên kết ở biểu mẫu phụ. </w:t>
      </w:r>
    </w:p>
    <w:p w14:paraId="47F30F80" w14:textId="77777777" w:rsidR="0011768B" w:rsidRDefault="0011768B" w:rsidP="0011768B">
      <w:pPr>
        <w:autoSpaceDE w:val="0"/>
        <w:autoSpaceDN w:val="0"/>
        <w:adjustRightInd w:val="0"/>
        <w:ind w:left="1440"/>
        <w:jc w:val="both"/>
        <w:rPr>
          <w:color w:val="000000"/>
        </w:rPr>
      </w:pPr>
      <w:r>
        <w:rPr>
          <w:color w:val="000000"/>
        </w:rPr>
        <w:lastRenderedPageBreak/>
        <w:t>+</w:t>
      </w:r>
      <w:r w:rsidRPr="007F1B27">
        <w:rPr>
          <w:i/>
          <w:color w:val="000000"/>
        </w:rPr>
        <w:t xml:space="preserve"> Link Master Fields:</w:t>
      </w:r>
      <w:r>
        <w:rPr>
          <w:color w:val="000000"/>
        </w:rPr>
        <w:t xml:space="preserve"> Nhập tên vùng liên kết ở biểu mẫu chính.</w:t>
      </w:r>
    </w:p>
    <w:p w14:paraId="52A67618" w14:textId="77777777" w:rsidR="0011768B" w:rsidRPr="00A21548" w:rsidRDefault="0011768B" w:rsidP="00332B29">
      <w:pPr>
        <w:pStyle w:val="Heading3"/>
      </w:pPr>
      <w:bookmarkStart w:id="297" w:name="_Toc463200513"/>
      <w:bookmarkStart w:id="298" w:name="_Toc463200990"/>
      <w:r w:rsidRPr="00A21548">
        <w:t>3/ Hiệu chỉnh thiết kế của biểu mẫu phụ khi đang làm việc với biểu mẫu chính</w:t>
      </w:r>
      <w:bookmarkEnd w:id="297"/>
      <w:bookmarkEnd w:id="298"/>
    </w:p>
    <w:p w14:paraId="570D5354" w14:textId="77777777" w:rsidR="0011768B" w:rsidRDefault="0011768B" w:rsidP="0011768B">
      <w:pPr>
        <w:numPr>
          <w:ilvl w:val="0"/>
          <w:numId w:val="61"/>
        </w:numPr>
        <w:tabs>
          <w:tab w:val="clear" w:pos="1620"/>
          <w:tab w:val="num" w:pos="1260"/>
        </w:tabs>
        <w:autoSpaceDE w:val="0"/>
        <w:autoSpaceDN w:val="0"/>
        <w:adjustRightInd w:val="0"/>
        <w:ind w:left="1260" w:hanging="900"/>
        <w:jc w:val="both"/>
        <w:rPr>
          <w:color w:val="000000"/>
        </w:rPr>
      </w:pPr>
      <w:r>
        <w:rPr>
          <w:color w:val="000000"/>
        </w:rPr>
        <w:t xml:space="preserve">Mở cửa sổ thiết kế </w:t>
      </w:r>
      <w:r w:rsidRPr="007F1B27">
        <w:rPr>
          <w:i/>
          <w:color w:val="000000"/>
        </w:rPr>
        <w:t xml:space="preserve">(Design View) </w:t>
      </w:r>
      <w:r>
        <w:rPr>
          <w:color w:val="000000"/>
        </w:rPr>
        <w:t>biểu mẫu chính.</w:t>
      </w:r>
    </w:p>
    <w:p w14:paraId="3542AAD6" w14:textId="77777777" w:rsidR="0011768B" w:rsidRPr="00797D48" w:rsidRDefault="0011768B" w:rsidP="0011768B">
      <w:pPr>
        <w:numPr>
          <w:ilvl w:val="0"/>
          <w:numId w:val="61"/>
        </w:numPr>
        <w:tabs>
          <w:tab w:val="clear" w:pos="1620"/>
          <w:tab w:val="num" w:pos="1260"/>
        </w:tabs>
        <w:autoSpaceDE w:val="0"/>
        <w:autoSpaceDN w:val="0"/>
        <w:adjustRightInd w:val="0"/>
        <w:ind w:left="1260" w:hanging="900"/>
        <w:jc w:val="both"/>
        <w:rPr>
          <w:i/>
          <w:color w:val="000000"/>
        </w:rPr>
      </w:pPr>
      <w:r>
        <w:rPr>
          <w:color w:val="000000"/>
        </w:rPr>
        <w:t xml:space="preserve">Chọn điều khiển biểu mẫu phụ, chọn </w:t>
      </w:r>
      <w:r w:rsidRPr="00797D48">
        <w:rPr>
          <w:i/>
          <w:color w:val="000000"/>
        </w:rPr>
        <w:t>View – Subform in New Window</w:t>
      </w:r>
    </w:p>
    <w:p w14:paraId="59A0AE1B" w14:textId="77777777" w:rsidR="0011768B" w:rsidRDefault="0011768B" w:rsidP="0011768B">
      <w:pPr>
        <w:numPr>
          <w:ilvl w:val="0"/>
          <w:numId w:val="61"/>
        </w:numPr>
        <w:tabs>
          <w:tab w:val="clear" w:pos="1620"/>
          <w:tab w:val="num" w:pos="1260"/>
        </w:tabs>
        <w:autoSpaceDE w:val="0"/>
        <w:autoSpaceDN w:val="0"/>
        <w:adjustRightInd w:val="0"/>
        <w:ind w:left="1260" w:hanging="900"/>
        <w:jc w:val="both"/>
        <w:rPr>
          <w:color w:val="000000"/>
        </w:rPr>
      </w:pPr>
      <w:r>
        <w:rPr>
          <w:color w:val="000000"/>
        </w:rPr>
        <w:t>Tiến hành sửa đổi thiết kế của biểu mẫu phụ.</w:t>
      </w:r>
    </w:p>
    <w:p w14:paraId="04441DE6" w14:textId="77777777" w:rsidR="0011768B" w:rsidRDefault="0011768B" w:rsidP="0011768B">
      <w:pPr>
        <w:numPr>
          <w:ilvl w:val="0"/>
          <w:numId w:val="61"/>
        </w:numPr>
        <w:tabs>
          <w:tab w:val="clear" w:pos="1620"/>
          <w:tab w:val="num" w:pos="1260"/>
        </w:tabs>
        <w:autoSpaceDE w:val="0"/>
        <w:autoSpaceDN w:val="0"/>
        <w:adjustRightInd w:val="0"/>
        <w:ind w:left="1260" w:hanging="900"/>
        <w:jc w:val="both"/>
        <w:rPr>
          <w:color w:val="000000"/>
        </w:rPr>
      </w:pPr>
      <w:r>
        <w:rPr>
          <w:color w:val="000000"/>
        </w:rPr>
        <w:t>Lưu và đóng biểu mẫu phụ.</w:t>
      </w:r>
    </w:p>
    <w:p w14:paraId="443BBD19" w14:textId="77777777" w:rsidR="0011768B" w:rsidRDefault="0011768B" w:rsidP="0011768B">
      <w:pPr>
        <w:numPr>
          <w:ilvl w:val="0"/>
          <w:numId w:val="61"/>
        </w:numPr>
        <w:tabs>
          <w:tab w:val="clear" w:pos="1620"/>
          <w:tab w:val="num" w:pos="1260"/>
        </w:tabs>
        <w:autoSpaceDE w:val="0"/>
        <w:autoSpaceDN w:val="0"/>
        <w:adjustRightInd w:val="0"/>
        <w:ind w:left="1260" w:hanging="900"/>
        <w:jc w:val="both"/>
        <w:rPr>
          <w:color w:val="000000"/>
        </w:rPr>
      </w:pPr>
      <w:r>
        <w:rPr>
          <w:color w:val="000000"/>
        </w:rPr>
        <w:t xml:space="preserve">Chuyển sang cửa sổ biểu mẫu chính, nhấn nút </w:t>
      </w:r>
      <w:r w:rsidRPr="00797D48">
        <w:rPr>
          <w:i/>
          <w:color w:val="000000"/>
        </w:rPr>
        <w:t>Form View</w:t>
      </w:r>
      <w:r>
        <w:rPr>
          <w:color w:val="000000"/>
        </w:rPr>
        <w:t xml:space="preserve"> để xem kết quả.</w:t>
      </w:r>
    </w:p>
    <w:p w14:paraId="42D238EE" w14:textId="77777777" w:rsidR="0011768B" w:rsidRDefault="0011768B" w:rsidP="0011768B">
      <w:pPr>
        <w:autoSpaceDE w:val="0"/>
        <w:autoSpaceDN w:val="0"/>
        <w:adjustRightInd w:val="0"/>
        <w:jc w:val="both"/>
        <w:rPr>
          <w:color w:val="000000"/>
        </w:rPr>
      </w:pPr>
    </w:p>
    <w:p w14:paraId="15DEDBEE" w14:textId="77777777" w:rsidR="0011768B" w:rsidRPr="003836EC" w:rsidRDefault="0011768B" w:rsidP="00372790">
      <w:pPr>
        <w:pStyle w:val="Heading1"/>
      </w:pPr>
      <w:bookmarkStart w:id="299" w:name="_Toc463199093"/>
      <w:bookmarkStart w:id="300" w:name="_Toc463200514"/>
      <w:bookmarkStart w:id="301" w:name="_Toc463200991"/>
      <w:r w:rsidRPr="003836EC">
        <w:t>CHƯƠNG V: BIỂU</w:t>
      </w:r>
      <w:r w:rsidR="008523A6">
        <w:t xml:space="preserve"> BÁO</w:t>
      </w:r>
      <w:r w:rsidRPr="003836EC">
        <w:t xml:space="preserve"> (</w:t>
      </w:r>
      <w:r>
        <w:t>REPORT</w:t>
      </w:r>
      <w:r w:rsidRPr="003836EC">
        <w:t>)</w:t>
      </w:r>
      <w:bookmarkEnd w:id="299"/>
      <w:bookmarkEnd w:id="300"/>
      <w:bookmarkEnd w:id="301"/>
    </w:p>
    <w:p w14:paraId="21A7E84B" w14:textId="77777777" w:rsidR="0011768B" w:rsidRPr="007076E0" w:rsidRDefault="008523A6" w:rsidP="00372790">
      <w:pPr>
        <w:pStyle w:val="Title"/>
      </w:pPr>
      <w:bookmarkStart w:id="302" w:name="_Toc463199094"/>
      <w:bookmarkStart w:id="303" w:name="_Toc463200515"/>
      <w:bookmarkStart w:id="304" w:name="_Toc463200992"/>
      <w:r>
        <w:t>BÀI 8</w:t>
      </w:r>
      <w:r w:rsidR="0011768B" w:rsidRPr="007076E0">
        <w:t xml:space="preserve">: </w:t>
      </w:r>
      <w:r w:rsidR="0011768B">
        <w:t>TẠO BIỂU</w:t>
      </w:r>
      <w:r>
        <w:t xml:space="preserve"> BÁO</w:t>
      </w:r>
      <w:r w:rsidR="0011768B">
        <w:t xml:space="preserve"> DÙNG CÔNG CỤ CÓ SẴN</w:t>
      </w:r>
      <w:bookmarkEnd w:id="302"/>
      <w:bookmarkEnd w:id="303"/>
      <w:bookmarkEnd w:id="304"/>
    </w:p>
    <w:p w14:paraId="41874CE1" w14:textId="77777777" w:rsidR="0011768B" w:rsidRPr="00D94E53" w:rsidRDefault="0011768B" w:rsidP="00531895">
      <w:pPr>
        <w:pStyle w:val="Subtitle"/>
      </w:pPr>
      <w:bookmarkStart w:id="305" w:name="_Toc463198676"/>
      <w:bookmarkStart w:id="306" w:name="_Toc463199095"/>
      <w:bookmarkStart w:id="307" w:name="_Toc463200516"/>
      <w:bookmarkStart w:id="308" w:name="_Toc463200993"/>
      <w:r w:rsidRPr="00D94E53">
        <w:t>I. Khái niệm báo biểu</w:t>
      </w:r>
      <w:bookmarkEnd w:id="305"/>
      <w:bookmarkEnd w:id="306"/>
      <w:bookmarkEnd w:id="307"/>
      <w:bookmarkEnd w:id="308"/>
    </w:p>
    <w:p w14:paraId="7E9D2016" w14:textId="77777777" w:rsidR="0011768B" w:rsidRDefault="0011768B" w:rsidP="0011768B">
      <w:pPr>
        <w:autoSpaceDE w:val="0"/>
        <w:autoSpaceDN w:val="0"/>
        <w:adjustRightInd w:val="0"/>
        <w:ind w:firstLine="720"/>
        <w:jc w:val="both"/>
        <w:rPr>
          <w:color w:val="000000"/>
        </w:rPr>
      </w:pPr>
      <w:r>
        <w:rPr>
          <w:color w:val="000000"/>
        </w:rPr>
        <w:t xml:space="preserve">Báo biểu  là một đối tượng trong CSDL </w:t>
      </w:r>
      <w:r w:rsidRPr="00797D48">
        <w:rPr>
          <w:i/>
          <w:color w:val="000000"/>
        </w:rPr>
        <w:t>Access</w:t>
      </w:r>
      <w:r>
        <w:rPr>
          <w:color w:val="000000"/>
        </w:rPr>
        <w:t xml:space="preserve"> thường được dùng để in hay trình bày dữ liệu dưới dạng thức đầy đủ và dễ hiểu nhất.So với biểu mẫu báo biểu có thêm các công cụ để sắp xếp và trình bày các dữ liệu theo nhu cầu của bạn. Các dữ liệu trình bày trong biểu mẫu không thể được sửa đổi, tuy nhiên bạn luôn sử dụng được cùng một báo biểu với các dữ liệu khác nhau bằng cách sử dụng biểu mẫu đã được tạo như một khuôn mẫu cho các báo biểu khác.</w:t>
      </w:r>
    </w:p>
    <w:p w14:paraId="6CE4EFB7" w14:textId="77777777" w:rsidR="0011768B" w:rsidRPr="00D94E53" w:rsidRDefault="0011768B" w:rsidP="00531895">
      <w:pPr>
        <w:pStyle w:val="Subtitle"/>
      </w:pPr>
      <w:bookmarkStart w:id="309" w:name="_Toc463198677"/>
      <w:bookmarkStart w:id="310" w:name="_Toc463199096"/>
      <w:bookmarkStart w:id="311" w:name="_Toc463200517"/>
      <w:bookmarkStart w:id="312" w:name="_Toc463200994"/>
      <w:r w:rsidRPr="00D94E53">
        <w:t>I</w:t>
      </w:r>
      <w:r>
        <w:t>I</w:t>
      </w:r>
      <w:r w:rsidRPr="00D94E53">
        <w:t xml:space="preserve">. </w:t>
      </w:r>
      <w:r>
        <w:t>Tạo báo biểu dùng công cụ có sẵn</w:t>
      </w:r>
      <w:bookmarkEnd w:id="309"/>
      <w:bookmarkEnd w:id="310"/>
      <w:bookmarkEnd w:id="311"/>
      <w:bookmarkEnd w:id="312"/>
    </w:p>
    <w:p w14:paraId="25CD25E9" w14:textId="77777777" w:rsidR="0011768B" w:rsidRDefault="0011768B" w:rsidP="00332B29">
      <w:pPr>
        <w:pStyle w:val="Heading3"/>
      </w:pPr>
      <w:bookmarkStart w:id="313" w:name="_Toc463200518"/>
      <w:bookmarkStart w:id="314" w:name="_Toc463200995"/>
      <w:r w:rsidRPr="00505F73">
        <w:t>1/</w:t>
      </w:r>
      <w:r>
        <w:t xml:space="preserve"> Dùng AutoReport</w:t>
      </w:r>
      <w:bookmarkEnd w:id="313"/>
      <w:bookmarkEnd w:id="314"/>
    </w:p>
    <w:p w14:paraId="4A341ACF" w14:textId="77777777" w:rsidR="002C67A5" w:rsidRDefault="002C67A5" w:rsidP="0011768B">
      <w:pPr>
        <w:autoSpaceDE w:val="0"/>
        <w:autoSpaceDN w:val="0"/>
        <w:adjustRightInd w:val="0"/>
        <w:ind w:firstLine="180"/>
        <w:jc w:val="both"/>
        <w:rPr>
          <w:color w:val="000000"/>
        </w:rPr>
      </w:pPr>
      <w:r>
        <w:rPr>
          <w:noProof/>
          <w:color w:val="000000"/>
        </w:rPr>
        <w:drawing>
          <wp:inline distT="0" distB="0" distL="0" distR="0" wp14:anchorId="07D8FF3E" wp14:editId="2AC4A6EC">
            <wp:extent cx="3378200" cy="11684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7.36.45 AM.png"/>
                    <pic:cNvPicPr/>
                  </pic:nvPicPr>
                  <pic:blipFill>
                    <a:blip r:embed="rId98">
                      <a:extLst>
                        <a:ext uri="{28A0092B-C50C-407E-A947-70E740481C1C}">
                          <a14:useLocalDpi xmlns:a14="http://schemas.microsoft.com/office/drawing/2010/main" val="0"/>
                        </a:ext>
                      </a:extLst>
                    </a:blip>
                    <a:stretch>
                      <a:fillRect/>
                    </a:stretch>
                  </pic:blipFill>
                  <pic:spPr>
                    <a:xfrm>
                      <a:off x="0" y="0"/>
                      <a:ext cx="3378200" cy="1168400"/>
                    </a:xfrm>
                    <a:prstGeom prst="rect">
                      <a:avLst/>
                    </a:prstGeom>
                  </pic:spPr>
                </pic:pic>
              </a:graphicData>
            </a:graphic>
          </wp:inline>
        </w:drawing>
      </w:r>
    </w:p>
    <w:p w14:paraId="4BF555C2" w14:textId="77777777" w:rsidR="0011768B" w:rsidRDefault="0011768B" w:rsidP="0011768B">
      <w:pPr>
        <w:numPr>
          <w:ilvl w:val="0"/>
          <w:numId w:val="62"/>
        </w:numPr>
        <w:tabs>
          <w:tab w:val="clear" w:pos="1620"/>
          <w:tab w:val="num" w:pos="1260"/>
        </w:tabs>
        <w:autoSpaceDE w:val="0"/>
        <w:autoSpaceDN w:val="0"/>
        <w:adjustRightInd w:val="0"/>
        <w:ind w:left="1260" w:hanging="900"/>
        <w:jc w:val="both"/>
        <w:rPr>
          <w:color w:val="000000"/>
        </w:rPr>
      </w:pPr>
      <w:r>
        <w:rPr>
          <w:color w:val="000000"/>
        </w:rPr>
        <w:t xml:space="preserve">Trong cửa sổ CSDL chọn </w:t>
      </w:r>
      <w:r w:rsidRPr="00797D48">
        <w:rPr>
          <w:i/>
          <w:color w:val="000000"/>
        </w:rPr>
        <w:t>Repor</w:t>
      </w:r>
      <w:r w:rsidR="002965A1">
        <w:rPr>
          <w:i/>
          <w:color w:val="000000"/>
        </w:rPr>
        <w:t xml:space="preserve">t </w:t>
      </w:r>
      <w:r w:rsidR="002965A1" w:rsidRPr="002965A1">
        <w:rPr>
          <w:color w:val="000000"/>
        </w:rPr>
        <w:t>trong nhóm</w:t>
      </w:r>
      <w:r w:rsidR="002965A1">
        <w:rPr>
          <w:i/>
          <w:color w:val="000000"/>
        </w:rPr>
        <w:t xml:space="preserve"> reports</w:t>
      </w:r>
      <w:r w:rsidRPr="00797D48">
        <w:rPr>
          <w:i/>
          <w:color w:val="000000"/>
        </w:rPr>
        <w:t xml:space="preserve"> </w:t>
      </w:r>
      <w:r>
        <w:rPr>
          <w:color w:val="000000"/>
        </w:rPr>
        <w:t>sẽ hiện ra hôp thoại:</w:t>
      </w:r>
    </w:p>
    <w:p w14:paraId="1DE7D629" w14:textId="77777777" w:rsidR="0011768B" w:rsidRDefault="00EE4193" w:rsidP="0011768B">
      <w:pPr>
        <w:autoSpaceDE w:val="0"/>
        <w:autoSpaceDN w:val="0"/>
        <w:adjustRightInd w:val="0"/>
        <w:ind w:firstLine="180"/>
        <w:jc w:val="center"/>
        <w:rPr>
          <w:b/>
          <w:i/>
          <w:color w:val="000000"/>
        </w:rPr>
      </w:pPr>
      <w:r>
        <w:rPr>
          <w:b/>
          <w:i/>
          <w:noProof/>
          <w:color w:val="000000"/>
        </w:rPr>
        <w:drawing>
          <wp:inline distT="0" distB="0" distL="0" distR="0" wp14:anchorId="55446474" wp14:editId="3BCEA33D">
            <wp:extent cx="3429000" cy="2603500"/>
            <wp:effectExtent l="0" t="0" r="0" b="1270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9">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3429000" cy="2603500"/>
                    </a:xfrm>
                    <a:prstGeom prst="rect">
                      <a:avLst/>
                    </a:prstGeom>
                    <a:noFill/>
                    <a:ln>
                      <a:noFill/>
                    </a:ln>
                  </pic:spPr>
                </pic:pic>
              </a:graphicData>
            </a:graphic>
          </wp:inline>
        </w:drawing>
      </w:r>
    </w:p>
    <w:p w14:paraId="620F9ED6" w14:textId="77777777" w:rsidR="0011768B" w:rsidRDefault="0011768B" w:rsidP="0011768B">
      <w:pPr>
        <w:numPr>
          <w:ilvl w:val="0"/>
          <w:numId w:val="62"/>
        </w:numPr>
        <w:tabs>
          <w:tab w:val="clear" w:pos="1620"/>
          <w:tab w:val="num" w:pos="1260"/>
        </w:tabs>
        <w:autoSpaceDE w:val="0"/>
        <w:autoSpaceDN w:val="0"/>
        <w:adjustRightInd w:val="0"/>
        <w:ind w:left="1260" w:hanging="900"/>
        <w:jc w:val="both"/>
        <w:rPr>
          <w:color w:val="000000"/>
        </w:rPr>
      </w:pPr>
      <w:r>
        <w:rPr>
          <w:color w:val="000000"/>
        </w:rPr>
        <w:lastRenderedPageBreak/>
        <w:t xml:space="preserve">Chọn </w:t>
      </w:r>
      <w:r w:rsidRPr="00797D48">
        <w:rPr>
          <w:i/>
          <w:color w:val="000000"/>
        </w:rPr>
        <w:t>AutoReport: Columnar</w:t>
      </w:r>
      <w:r>
        <w:rPr>
          <w:color w:val="000000"/>
        </w:rPr>
        <w:t xml:space="preserve"> hay </w:t>
      </w:r>
      <w:r w:rsidRPr="00797D48">
        <w:rPr>
          <w:i/>
          <w:color w:val="000000"/>
        </w:rPr>
        <w:t>Tabular</w:t>
      </w:r>
      <w:r>
        <w:rPr>
          <w:color w:val="000000"/>
        </w:rPr>
        <w:t xml:space="preserve">. Chọn bảng hay truy vấn cơ sở trong hộp danh sách bên dưới. Nhấn OK </w:t>
      </w:r>
      <w:r w:rsidRPr="00797D48">
        <w:rPr>
          <w:i/>
          <w:color w:val="000000"/>
        </w:rPr>
        <w:t>Access</w:t>
      </w:r>
      <w:r>
        <w:rPr>
          <w:color w:val="000000"/>
        </w:rPr>
        <w:t xml:space="preserve"> sẽ tự động tạo một báo biểu cho bạn.</w:t>
      </w:r>
    </w:p>
    <w:p w14:paraId="0C4D5D93" w14:textId="77777777" w:rsidR="00FC6F6C" w:rsidRDefault="00FC6F6C" w:rsidP="00332B29">
      <w:pPr>
        <w:pStyle w:val="Heading3"/>
      </w:pPr>
      <w:bookmarkStart w:id="315" w:name="_Toc463200519"/>
      <w:bookmarkStart w:id="316" w:name="_Toc463200996"/>
      <w:r>
        <w:t>2</w:t>
      </w:r>
      <w:r w:rsidRPr="00505F73">
        <w:t>/</w:t>
      </w:r>
      <w:r>
        <w:t xml:space="preserve"> Dùng Report Wizard</w:t>
      </w:r>
      <w:bookmarkEnd w:id="315"/>
      <w:bookmarkEnd w:id="316"/>
    </w:p>
    <w:p w14:paraId="0F0B7E1D" w14:textId="77777777" w:rsidR="00FC6F6C" w:rsidRDefault="00FC6F6C" w:rsidP="00FC6F6C">
      <w:pPr>
        <w:numPr>
          <w:ilvl w:val="0"/>
          <w:numId w:val="63"/>
        </w:numPr>
        <w:tabs>
          <w:tab w:val="clear" w:pos="1620"/>
          <w:tab w:val="num" w:pos="1260"/>
        </w:tabs>
        <w:autoSpaceDE w:val="0"/>
        <w:autoSpaceDN w:val="0"/>
        <w:adjustRightInd w:val="0"/>
        <w:ind w:left="1260" w:hanging="900"/>
        <w:jc w:val="both"/>
        <w:rPr>
          <w:color w:val="000000"/>
        </w:rPr>
      </w:pPr>
      <w:r>
        <w:rPr>
          <w:color w:val="000000"/>
        </w:rPr>
        <w:t xml:space="preserve">Trong cửa sổ CSDL chọn </w:t>
      </w:r>
      <w:r w:rsidRPr="00797D48">
        <w:rPr>
          <w:i/>
          <w:color w:val="000000"/>
        </w:rPr>
        <w:t>Reports – New</w:t>
      </w:r>
      <w:r>
        <w:rPr>
          <w:color w:val="000000"/>
        </w:rPr>
        <w:t xml:space="preserve"> sẽ hiện ra hôp thoại:</w:t>
      </w:r>
    </w:p>
    <w:p w14:paraId="46F1CA5E" w14:textId="77777777" w:rsidR="00FC6F6C" w:rsidRDefault="00FC6F6C" w:rsidP="00FC6F6C">
      <w:pPr>
        <w:tabs>
          <w:tab w:val="num" w:pos="1260"/>
        </w:tabs>
        <w:autoSpaceDE w:val="0"/>
        <w:autoSpaceDN w:val="0"/>
        <w:adjustRightInd w:val="0"/>
        <w:jc w:val="center"/>
        <w:rPr>
          <w:color w:val="000000"/>
        </w:rPr>
      </w:pPr>
      <w:r>
        <w:rPr>
          <w:noProof/>
          <w:color w:val="000000"/>
        </w:rPr>
        <w:drawing>
          <wp:inline distT="0" distB="0" distL="0" distR="0" wp14:anchorId="0159209F" wp14:editId="534535D9">
            <wp:extent cx="3111500" cy="2349500"/>
            <wp:effectExtent l="0" t="0" r="12700" b="12700"/>
            <wp:docPr id="2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0">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3111500" cy="2349500"/>
                    </a:xfrm>
                    <a:prstGeom prst="rect">
                      <a:avLst/>
                    </a:prstGeom>
                    <a:noFill/>
                    <a:ln>
                      <a:noFill/>
                    </a:ln>
                  </pic:spPr>
                </pic:pic>
              </a:graphicData>
            </a:graphic>
          </wp:inline>
        </w:drawing>
      </w:r>
    </w:p>
    <w:p w14:paraId="44ED5BF4" w14:textId="77777777" w:rsidR="00FC6F6C" w:rsidRDefault="00FC6F6C" w:rsidP="00FC6F6C">
      <w:pPr>
        <w:numPr>
          <w:ilvl w:val="0"/>
          <w:numId w:val="63"/>
        </w:numPr>
        <w:tabs>
          <w:tab w:val="clear" w:pos="1620"/>
          <w:tab w:val="num" w:pos="1260"/>
        </w:tabs>
        <w:autoSpaceDE w:val="0"/>
        <w:autoSpaceDN w:val="0"/>
        <w:adjustRightInd w:val="0"/>
        <w:ind w:left="1260" w:hanging="900"/>
        <w:jc w:val="both"/>
        <w:rPr>
          <w:color w:val="000000"/>
        </w:rPr>
      </w:pPr>
      <w:r>
        <w:rPr>
          <w:color w:val="000000"/>
        </w:rPr>
        <w:t xml:space="preserve">Chọn </w:t>
      </w:r>
      <w:r w:rsidRPr="00797D48">
        <w:rPr>
          <w:i/>
          <w:color w:val="000000"/>
        </w:rPr>
        <w:t xml:space="preserve">Report Wizard </w:t>
      </w:r>
      <w:r>
        <w:rPr>
          <w:color w:val="000000"/>
        </w:rPr>
        <w:t>để tạo báo biểu dùng bộ hướng dẫn. Chọn bảng hay truy vấn cơ sở trong hộp danh sách bên dưới. Nhấn OK.</w:t>
      </w:r>
    </w:p>
    <w:p w14:paraId="60ED7761" w14:textId="77777777" w:rsidR="00FC6F6C" w:rsidRDefault="00FC6F6C" w:rsidP="00FC6F6C">
      <w:pPr>
        <w:numPr>
          <w:ilvl w:val="0"/>
          <w:numId w:val="63"/>
        </w:numPr>
        <w:tabs>
          <w:tab w:val="clear" w:pos="1620"/>
          <w:tab w:val="num" w:pos="1260"/>
        </w:tabs>
        <w:autoSpaceDE w:val="0"/>
        <w:autoSpaceDN w:val="0"/>
        <w:adjustRightInd w:val="0"/>
        <w:ind w:left="1260" w:hanging="900"/>
        <w:jc w:val="both"/>
        <w:rPr>
          <w:color w:val="000000"/>
        </w:rPr>
      </w:pPr>
      <w:r>
        <w:rPr>
          <w:color w:val="000000"/>
        </w:rPr>
        <w:t xml:space="preserve">Chọn các vùng cần đưa vào báo biểu </w:t>
      </w:r>
    </w:p>
    <w:p w14:paraId="1109B8FB" w14:textId="77777777" w:rsidR="00FC6F6C" w:rsidRDefault="00FC6F6C" w:rsidP="00FC6F6C">
      <w:pPr>
        <w:tabs>
          <w:tab w:val="num" w:pos="1260"/>
        </w:tabs>
        <w:autoSpaceDE w:val="0"/>
        <w:autoSpaceDN w:val="0"/>
        <w:adjustRightInd w:val="0"/>
        <w:jc w:val="center"/>
        <w:rPr>
          <w:color w:val="000000"/>
        </w:rPr>
      </w:pPr>
      <w:r>
        <w:rPr>
          <w:noProof/>
          <w:color w:val="000000"/>
        </w:rPr>
        <w:drawing>
          <wp:inline distT="0" distB="0" distL="0" distR="0" wp14:anchorId="212FA79E" wp14:editId="3C3E18EA">
            <wp:extent cx="4635500" cy="3492500"/>
            <wp:effectExtent l="0" t="0" r="12700" b="12700"/>
            <wp:docPr id="25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1">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635500" cy="3492500"/>
                    </a:xfrm>
                    <a:prstGeom prst="rect">
                      <a:avLst/>
                    </a:prstGeom>
                    <a:noFill/>
                    <a:ln>
                      <a:noFill/>
                    </a:ln>
                  </pic:spPr>
                </pic:pic>
              </a:graphicData>
            </a:graphic>
          </wp:inline>
        </w:drawing>
      </w:r>
    </w:p>
    <w:p w14:paraId="3D0A2883" w14:textId="77777777" w:rsidR="00FC6F6C" w:rsidRDefault="00FC6F6C" w:rsidP="00FC6F6C">
      <w:pPr>
        <w:numPr>
          <w:ilvl w:val="0"/>
          <w:numId w:val="63"/>
        </w:numPr>
        <w:tabs>
          <w:tab w:val="clear" w:pos="1620"/>
          <w:tab w:val="num" w:pos="1260"/>
        </w:tabs>
        <w:autoSpaceDE w:val="0"/>
        <w:autoSpaceDN w:val="0"/>
        <w:adjustRightInd w:val="0"/>
        <w:ind w:left="1260" w:hanging="900"/>
        <w:jc w:val="both"/>
        <w:rPr>
          <w:color w:val="000000"/>
        </w:rPr>
      </w:pPr>
      <w:r>
        <w:rPr>
          <w:color w:val="000000"/>
        </w:rPr>
        <w:t xml:space="preserve">Nhấn </w:t>
      </w:r>
      <w:r w:rsidRPr="00797D48">
        <w:rPr>
          <w:i/>
          <w:color w:val="000000"/>
        </w:rPr>
        <w:t xml:space="preserve">Next </w:t>
      </w:r>
      <w:r>
        <w:rPr>
          <w:color w:val="000000"/>
        </w:rPr>
        <w:t>sẽ hiện ra hộp thoại yêu cầu cho biết bạn cần phân nhóm theo vùng nào.</w:t>
      </w:r>
    </w:p>
    <w:p w14:paraId="49C0ED53" w14:textId="77777777" w:rsidR="00FC6F6C" w:rsidRDefault="00FC6F6C" w:rsidP="00FC6F6C">
      <w:pPr>
        <w:tabs>
          <w:tab w:val="num" w:pos="1260"/>
        </w:tabs>
        <w:autoSpaceDE w:val="0"/>
        <w:autoSpaceDN w:val="0"/>
        <w:adjustRightInd w:val="0"/>
        <w:jc w:val="center"/>
        <w:rPr>
          <w:color w:val="000000"/>
        </w:rPr>
      </w:pPr>
      <w:r>
        <w:rPr>
          <w:noProof/>
          <w:color w:val="000000"/>
        </w:rPr>
        <w:lastRenderedPageBreak/>
        <w:drawing>
          <wp:inline distT="0" distB="0" distL="0" distR="0" wp14:anchorId="354E8B8C" wp14:editId="214C38BA">
            <wp:extent cx="4635500" cy="3492500"/>
            <wp:effectExtent l="0" t="0" r="12700" b="12700"/>
            <wp:docPr id="7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2">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635500" cy="3492500"/>
                    </a:xfrm>
                    <a:prstGeom prst="rect">
                      <a:avLst/>
                    </a:prstGeom>
                    <a:noFill/>
                    <a:ln>
                      <a:noFill/>
                    </a:ln>
                  </pic:spPr>
                </pic:pic>
              </a:graphicData>
            </a:graphic>
          </wp:inline>
        </w:drawing>
      </w:r>
    </w:p>
    <w:p w14:paraId="095D6ACA" w14:textId="77777777" w:rsidR="00FC6F6C" w:rsidRDefault="00FC6F6C" w:rsidP="00FC6F6C">
      <w:pPr>
        <w:autoSpaceDE w:val="0"/>
        <w:autoSpaceDN w:val="0"/>
        <w:adjustRightInd w:val="0"/>
        <w:ind w:left="1080"/>
        <w:jc w:val="both"/>
        <w:rPr>
          <w:color w:val="000000"/>
        </w:rPr>
      </w:pPr>
      <w:r>
        <w:rPr>
          <w:color w:val="000000"/>
        </w:rPr>
        <w:t>- Nếu không cần phân nhóm thì bạn không phải chọn vùng nào cả</w:t>
      </w:r>
    </w:p>
    <w:p w14:paraId="5FD66E7E" w14:textId="77777777" w:rsidR="00FC6F6C" w:rsidRDefault="00FC6F6C" w:rsidP="00FC6F6C">
      <w:pPr>
        <w:autoSpaceDE w:val="0"/>
        <w:autoSpaceDN w:val="0"/>
        <w:adjustRightInd w:val="0"/>
        <w:ind w:left="1080"/>
        <w:jc w:val="both"/>
        <w:rPr>
          <w:i/>
          <w:color w:val="000000"/>
        </w:rPr>
      </w:pPr>
      <w:r>
        <w:rPr>
          <w:color w:val="000000"/>
        </w:rPr>
        <w:t xml:space="preserve">- Nếu muốn phân nhóm hay thêm một phân nhóm nữa thì chọn vùng muốn phân nhóm trong khung </w:t>
      </w:r>
      <w:r w:rsidRPr="00197090">
        <w:rPr>
          <w:i/>
          <w:color w:val="000000"/>
        </w:rPr>
        <w:t>Do you want to add any grouping levels?</w:t>
      </w:r>
    </w:p>
    <w:p w14:paraId="4059D0EF" w14:textId="77777777" w:rsidR="00FC6F6C" w:rsidRDefault="00FC6F6C" w:rsidP="00FC6F6C">
      <w:pPr>
        <w:autoSpaceDE w:val="0"/>
        <w:autoSpaceDN w:val="0"/>
        <w:adjustRightInd w:val="0"/>
        <w:ind w:left="1080"/>
        <w:jc w:val="both"/>
        <w:rPr>
          <w:color w:val="000000"/>
        </w:rPr>
      </w:pPr>
      <w:r>
        <w:rPr>
          <w:color w:val="000000"/>
        </w:rPr>
        <w:t xml:space="preserve">- Nhấn nút </w:t>
      </w:r>
      <w:r w:rsidRPr="00797D48">
        <w:rPr>
          <w:i/>
          <w:color w:val="000000"/>
        </w:rPr>
        <w:t>Grouping Options</w:t>
      </w:r>
      <w:r>
        <w:rPr>
          <w:color w:val="000000"/>
        </w:rPr>
        <w:t xml:space="preserve"> sẽ hiện hộp thoại </w:t>
      </w:r>
      <w:r w:rsidRPr="00797D48">
        <w:rPr>
          <w:i/>
          <w:color w:val="000000"/>
        </w:rPr>
        <w:t>Grouping Interval:</w:t>
      </w:r>
    </w:p>
    <w:p w14:paraId="50B12FA6" w14:textId="77777777" w:rsidR="00FC6F6C" w:rsidRDefault="00FC6F6C" w:rsidP="00FC6F6C">
      <w:pPr>
        <w:autoSpaceDE w:val="0"/>
        <w:autoSpaceDN w:val="0"/>
        <w:adjustRightInd w:val="0"/>
        <w:ind w:left="1080"/>
        <w:jc w:val="center"/>
        <w:rPr>
          <w:color w:val="000000"/>
        </w:rPr>
      </w:pPr>
      <w:r>
        <w:rPr>
          <w:noProof/>
          <w:color w:val="000000"/>
        </w:rPr>
        <w:drawing>
          <wp:inline distT="0" distB="0" distL="0" distR="0" wp14:anchorId="0428FA43" wp14:editId="331582C7">
            <wp:extent cx="4000500" cy="1854200"/>
            <wp:effectExtent l="0" t="0" r="12700" b="0"/>
            <wp:docPr id="7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3">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000500" cy="1854200"/>
                    </a:xfrm>
                    <a:prstGeom prst="rect">
                      <a:avLst/>
                    </a:prstGeom>
                    <a:noFill/>
                    <a:ln>
                      <a:noFill/>
                    </a:ln>
                  </pic:spPr>
                </pic:pic>
              </a:graphicData>
            </a:graphic>
          </wp:inline>
        </w:drawing>
      </w:r>
    </w:p>
    <w:p w14:paraId="387DD071" w14:textId="77777777" w:rsidR="00FC6F6C" w:rsidRDefault="00FC6F6C" w:rsidP="00FC6F6C">
      <w:pPr>
        <w:autoSpaceDE w:val="0"/>
        <w:autoSpaceDN w:val="0"/>
        <w:adjustRightInd w:val="0"/>
        <w:ind w:left="1080"/>
        <w:rPr>
          <w:color w:val="000000"/>
        </w:rPr>
      </w:pPr>
      <w:r>
        <w:rPr>
          <w:color w:val="000000"/>
        </w:rPr>
        <w:t xml:space="preserve">- Nếu chọn </w:t>
      </w:r>
      <w:r w:rsidRPr="00797D48">
        <w:rPr>
          <w:i/>
          <w:color w:val="000000"/>
        </w:rPr>
        <w:t>Normal</w:t>
      </w:r>
      <w:r>
        <w:rPr>
          <w:color w:val="000000"/>
        </w:rPr>
        <w:t xml:space="preserve"> thì những mẫu tin nào có cùng giá trị ở vùng phân nhóm sẽ được nhóm chung với nhau. Ngoài ra bạn có thể nhóm các mẫu tin chung nhau nếu giá trị ở vùng phân nhóm của các mẫu tin đó có cùng ký tự đầu, cùng hai ký tự đầu,…</w:t>
      </w:r>
    </w:p>
    <w:p w14:paraId="4DB2506C" w14:textId="77777777" w:rsidR="00FC6F6C" w:rsidRDefault="00FC6F6C" w:rsidP="00FC6F6C">
      <w:pPr>
        <w:numPr>
          <w:ilvl w:val="0"/>
          <w:numId w:val="63"/>
        </w:numPr>
        <w:tabs>
          <w:tab w:val="clear" w:pos="1620"/>
          <w:tab w:val="num" w:pos="1260"/>
        </w:tabs>
        <w:autoSpaceDE w:val="0"/>
        <w:autoSpaceDN w:val="0"/>
        <w:adjustRightInd w:val="0"/>
        <w:ind w:left="1260" w:hanging="900"/>
        <w:jc w:val="both"/>
        <w:rPr>
          <w:color w:val="000000"/>
        </w:rPr>
      </w:pPr>
      <w:r>
        <w:rPr>
          <w:color w:val="000000"/>
        </w:rPr>
        <w:t xml:space="preserve">Nhấn </w:t>
      </w:r>
      <w:r w:rsidRPr="00797D48">
        <w:rPr>
          <w:i/>
          <w:color w:val="000000"/>
        </w:rPr>
        <w:t>Next</w:t>
      </w:r>
      <w:r>
        <w:rPr>
          <w:color w:val="000000"/>
        </w:rPr>
        <w:t xml:space="preserve"> sẽ hiện ra hộp thoại hỏi bạn muốn sắp xếp các mẫu tin theo thứ tự của vùng nào.</w:t>
      </w:r>
    </w:p>
    <w:p w14:paraId="4CC4231D" w14:textId="77777777" w:rsidR="00FC6F6C" w:rsidRDefault="00FC6F6C" w:rsidP="00FC6F6C">
      <w:pPr>
        <w:autoSpaceDE w:val="0"/>
        <w:autoSpaceDN w:val="0"/>
        <w:adjustRightInd w:val="0"/>
        <w:jc w:val="center"/>
        <w:rPr>
          <w:color w:val="000000"/>
        </w:rPr>
      </w:pPr>
      <w:r>
        <w:rPr>
          <w:noProof/>
          <w:color w:val="000000"/>
        </w:rPr>
        <w:lastRenderedPageBreak/>
        <w:drawing>
          <wp:inline distT="0" distB="0" distL="0" distR="0" wp14:anchorId="5B46ED19" wp14:editId="4B02CBFF">
            <wp:extent cx="4635500" cy="3492500"/>
            <wp:effectExtent l="0" t="0" r="12700" b="12700"/>
            <wp:docPr id="7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4">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635500" cy="3492500"/>
                    </a:xfrm>
                    <a:prstGeom prst="rect">
                      <a:avLst/>
                    </a:prstGeom>
                    <a:noFill/>
                    <a:ln>
                      <a:noFill/>
                    </a:ln>
                  </pic:spPr>
                </pic:pic>
              </a:graphicData>
            </a:graphic>
          </wp:inline>
        </w:drawing>
      </w:r>
    </w:p>
    <w:p w14:paraId="1B83EE3F" w14:textId="77777777" w:rsidR="00FC6F6C" w:rsidRDefault="00FC6F6C" w:rsidP="00FC6F6C">
      <w:pPr>
        <w:autoSpaceDE w:val="0"/>
        <w:autoSpaceDN w:val="0"/>
        <w:adjustRightInd w:val="0"/>
        <w:ind w:left="1080"/>
        <w:rPr>
          <w:color w:val="000000"/>
        </w:rPr>
      </w:pPr>
      <w:r>
        <w:rPr>
          <w:color w:val="000000"/>
        </w:rPr>
        <w:t xml:space="preserve">- Nhấn nút </w:t>
      </w:r>
      <w:r w:rsidRPr="00797D48">
        <w:rPr>
          <w:i/>
          <w:color w:val="000000"/>
        </w:rPr>
        <w:t xml:space="preserve">Summary Options </w:t>
      </w:r>
      <w:r>
        <w:rPr>
          <w:color w:val="000000"/>
        </w:rPr>
        <w:t xml:space="preserve">sẽ hiện hộp thoại </w:t>
      </w:r>
      <w:r w:rsidRPr="00797D48">
        <w:rPr>
          <w:i/>
          <w:color w:val="000000"/>
        </w:rPr>
        <w:t xml:space="preserve">Summary Options </w:t>
      </w:r>
      <w:r>
        <w:rPr>
          <w:color w:val="000000"/>
        </w:rPr>
        <w:t>để  chọn các phép tính tổng cho vùng muốn thực hiện các phép tính tổng số theo từng nhóm.</w:t>
      </w:r>
    </w:p>
    <w:p w14:paraId="2F57B124" w14:textId="77777777" w:rsidR="00FC6F6C" w:rsidRDefault="00FC6F6C" w:rsidP="00FC6F6C">
      <w:pPr>
        <w:autoSpaceDE w:val="0"/>
        <w:autoSpaceDN w:val="0"/>
        <w:adjustRightInd w:val="0"/>
        <w:ind w:left="1080"/>
        <w:rPr>
          <w:color w:val="000000"/>
        </w:rPr>
      </w:pPr>
    </w:p>
    <w:p w14:paraId="52338C24" w14:textId="77777777" w:rsidR="00FC6F6C" w:rsidRDefault="00FC6F6C" w:rsidP="00FC6F6C">
      <w:pPr>
        <w:autoSpaceDE w:val="0"/>
        <w:autoSpaceDN w:val="0"/>
        <w:adjustRightInd w:val="0"/>
        <w:jc w:val="center"/>
        <w:rPr>
          <w:color w:val="000000"/>
        </w:rPr>
      </w:pPr>
      <w:r>
        <w:rPr>
          <w:noProof/>
          <w:color w:val="000000"/>
        </w:rPr>
        <w:drawing>
          <wp:inline distT="0" distB="0" distL="0" distR="0" wp14:anchorId="4558CF67" wp14:editId="7B196D1E">
            <wp:extent cx="4406900" cy="3340100"/>
            <wp:effectExtent l="0" t="0" r="12700" b="12700"/>
            <wp:docPr id="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5">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406900" cy="3340100"/>
                    </a:xfrm>
                    <a:prstGeom prst="rect">
                      <a:avLst/>
                    </a:prstGeom>
                    <a:noFill/>
                    <a:ln>
                      <a:noFill/>
                    </a:ln>
                  </pic:spPr>
                </pic:pic>
              </a:graphicData>
            </a:graphic>
          </wp:inline>
        </w:drawing>
      </w:r>
    </w:p>
    <w:p w14:paraId="1E9427A8" w14:textId="77777777" w:rsidR="00FC6F6C" w:rsidRDefault="00FC6F6C" w:rsidP="00FC6F6C">
      <w:pPr>
        <w:autoSpaceDE w:val="0"/>
        <w:autoSpaceDN w:val="0"/>
        <w:adjustRightInd w:val="0"/>
        <w:ind w:left="1440"/>
        <w:rPr>
          <w:color w:val="000000"/>
        </w:rPr>
      </w:pPr>
      <w:r>
        <w:rPr>
          <w:color w:val="000000"/>
        </w:rPr>
        <w:t xml:space="preserve">+ </w:t>
      </w:r>
      <w:r w:rsidRPr="00797D48">
        <w:rPr>
          <w:i/>
          <w:color w:val="000000"/>
        </w:rPr>
        <w:t>Detail and summary:</w:t>
      </w:r>
      <w:r>
        <w:rPr>
          <w:color w:val="000000"/>
        </w:rPr>
        <w:t xml:space="preserve"> In báo cáo có phần chi tiết các mẫu tin và phần tính tổng theo từng nhóm.</w:t>
      </w:r>
    </w:p>
    <w:p w14:paraId="34C2250F" w14:textId="77777777" w:rsidR="00FC6F6C" w:rsidRDefault="00FC6F6C" w:rsidP="00FC6F6C">
      <w:pPr>
        <w:tabs>
          <w:tab w:val="num" w:pos="1260"/>
        </w:tabs>
        <w:autoSpaceDE w:val="0"/>
        <w:autoSpaceDN w:val="0"/>
        <w:adjustRightInd w:val="0"/>
        <w:ind w:left="1440"/>
        <w:rPr>
          <w:color w:val="000000"/>
        </w:rPr>
      </w:pPr>
      <w:r>
        <w:rPr>
          <w:color w:val="000000"/>
        </w:rPr>
        <w:t xml:space="preserve">+ </w:t>
      </w:r>
      <w:r w:rsidRPr="00797D48">
        <w:rPr>
          <w:i/>
          <w:color w:val="000000"/>
        </w:rPr>
        <w:t>Summary Only:</w:t>
      </w:r>
      <w:r>
        <w:rPr>
          <w:color w:val="000000"/>
        </w:rPr>
        <w:t xml:space="preserve"> In báo cáo chỉ có phần tính tổng ở cuối mỗi nhóm.</w:t>
      </w:r>
    </w:p>
    <w:p w14:paraId="17147FCD" w14:textId="77777777" w:rsidR="00FC6F6C" w:rsidRDefault="00FC6F6C" w:rsidP="00FC6F6C">
      <w:pPr>
        <w:numPr>
          <w:ilvl w:val="0"/>
          <w:numId w:val="63"/>
        </w:numPr>
        <w:tabs>
          <w:tab w:val="clear" w:pos="1620"/>
          <w:tab w:val="num" w:pos="1260"/>
        </w:tabs>
        <w:autoSpaceDE w:val="0"/>
        <w:autoSpaceDN w:val="0"/>
        <w:adjustRightInd w:val="0"/>
        <w:ind w:left="1260" w:hanging="900"/>
        <w:jc w:val="both"/>
        <w:rPr>
          <w:color w:val="000000"/>
        </w:rPr>
      </w:pPr>
      <w:r>
        <w:rPr>
          <w:color w:val="000000"/>
        </w:rPr>
        <w:lastRenderedPageBreak/>
        <w:t xml:space="preserve">Nhấn </w:t>
      </w:r>
      <w:r w:rsidRPr="00797D48">
        <w:rPr>
          <w:i/>
          <w:color w:val="000000"/>
        </w:rPr>
        <w:t>Next</w:t>
      </w:r>
      <w:r>
        <w:rPr>
          <w:color w:val="000000"/>
        </w:rPr>
        <w:t xml:space="preserve"> sẽ hiện ra hộp thoại để chọn loại báo biểu và hướng in</w:t>
      </w:r>
    </w:p>
    <w:p w14:paraId="08779CAA" w14:textId="77777777" w:rsidR="00FC6F6C" w:rsidRDefault="00FC6F6C" w:rsidP="00FC6F6C">
      <w:pPr>
        <w:tabs>
          <w:tab w:val="num" w:pos="1260"/>
        </w:tabs>
        <w:autoSpaceDE w:val="0"/>
        <w:autoSpaceDN w:val="0"/>
        <w:adjustRightInd w:val="0"/>
        <w:jc w:val="center"/>
        <w:rPr>
          <w:color w:val="000000"/>
        </w:rPr>
      </w:pPr>
      <w:r>
        <w:rPr>
          <w:noProof/>
          <w:color w:val="000000"/>
        </w:rPr>
        <w:drawing>
          <wp:inline distT="0" distB="0" distL="0" distR="0" wp14:anchorId="197C1BC6" wp14:editId="494248C8">
            <wp:extent cx="4635500" cy="3492500"/>
            <wp:effectExtent l="0" t="0" r="12700" b="12700"/>
            <wp:docPr id="7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6">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635500" cy="3492500"/>
                    </a:xfrm>
                    <a:prstGeom prst="rect">
                      <a:avLst/>
                    </a:prstGeom>
                    <a:noFill/>
                    <a:ln>
                      <a:noFill/>
                    </a:ln>
                  </pic:spPr>
                </pic:pic>
              </a:graphicData>
            </a:graphic>
          </wp:inline>
        </w:drawing>
      </w:r>
    </w:p>
    <w:p w14:paraId="6FC1DA48" w14:textId="77777777" w:rsidR="00FC6F6C" w:rsidRDefault="00FC6F6C" w:rsidP="00FC6F6C">
      <w:pPr>
        <w:numPr>
          <w:ilvl w:val="0"/>
          <w:numId w:val="63"/>
        </w:numPr>
        <w:tabs>
          <w:tab w:val="clear" w:pos="1620"/>
          <w:tab w:val="num" w:pos="1260"/>
        </w:tabs>
        <w:autoSpaceDE w:val="0"/>
        <w:autoSpaceDN w:val="0"/>
        <w:adjustRightInd w:val="0"/>
        <w:ind w:left="1260" w:hanging="900"/>
        <w:jc w:val="both"/>
        <w:rPr>
          <w:color w:val="000000"/>
        </w:rPr>
      </w:pPr>
      <w:r>
        <w:rPr>
          <w:color w:val="000000"/>
        </w:rPr>
        <w:t xml:space="preserve">Nhấn </w:t>
      </w:r>
      <w:r w:rsidRPr="00797D48">
        <w:rPr>
          <w:i/>
          <w:color w:val="000000"/>
        </w:rPr>
        <w:t>Next</w:t>
      </w:r>
      <w:r>
        <w:rPr>
          <w:color w:val="000000"/>
        </w:rPr>
        <w:t xml:space="preserve"> sẽ hiện ra hộp thoại để chọn kiểu dáng cho báo biểu .</w:t>
      </w:r>
    </w:p>
    <w:p w14:paraId="7ADFE2A8" w14:textId="77777777" w:rsidR="00FC6F6C" w:rsidRDefault="00FC6F6C" w:rsidP="00FC6F6C">
      <w:pPr>
        <w:tabs>
          <w:tab w:val="num" w:pos="1260"/>
        </w:tabs>
        <w:autoSpaceDE w:val="0"/>
        <w:autoSpaceDN w:val="0"/>
        <w:adjustRightInd w:val="0"/>
        <w:jc w:val="center"/>
        <w:rPr>
          <w:color w:val="000000"/>
        </w:rPr>
      </w:pPr>
      <w:r>
        <w:rPr>
          <w:noProof/>
          <w:color w:val="000000"/>
        </w:rPr>
        <w:drawing>
          <wp:inline distT="0" distB="0" distL="0" distR="0" wp14:anchorId="0EEEEFEF" wp14:editId="7F775E0A">
            <wp:extent cx="4635500" cy="3492500"/>
            <wp:effectExtent l="0" t="0" r="12700" b="12700"/>
            <wp:docPr id="25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7">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635500" cy="3492500"/>
                    </a:xfrm>
                    <a:prstGeom prst="rect">
                      <a:avLst/>
                    </a:prstGeom>
                    <a:noFill/>
                    <a:ln>
                      <a:noFill/>
                    </a:ln>
                  </pic:spPr>
                </pic:pic>
              </a:graphicData>
            </a:graphic>
          </wp:inline>
        </w:drawing>
      </w:r>
    </w:p>
    <w:p w14:paraId="7A073373" w14:textId="77777777" w:rsidR="00FC6F6C" w:rsidRDefault="00FC6F6C" w:rsidP="00FC6F6C">
      <w:pPr>
        <w:numPr>
          <w:ilvl w:val="0"/>
          <w:numId w:val="63"/>
        </w:numPr>
        <w:tabs>
          <w:tab w:val="clear" w:pos="1620"/>
          <w:tab w:val="num" w:pos="1260"/>
        </w:tabs>
        <w:autoSpaceDE w:val="0"/>
        <w:autoSpaceDN w:val="0"/>
        <w:adjustRightInd w:val="0"/>
        <w:ind w:left="1260" w:hanging="900"/>
        <w:jc w:val="both"/>
        <w:rPr>
          <w:color w:val="000000"/>
        </w:rPr>
      </w:pPr>
      <w:r>
        <w:rPr>
          <w:color w:val="000000"/>
        </w:rPr>
        <w:t xml:space="preserve">Nhấn </w:t>
      </w:r>
      <w:r w:rsidRPr="00797D48">
        <w:rPr>
          <w:i/>
          <w:color w:val="000000"/>
        </w:rPr>
        <w:t xml:space="preserve">Next </w:t>
      </w:r>
      <w:r>
        <w:rPr>
          <w:color w:val="000000"/>
        </w:rPr>
        <w:t xml:space="preserve">sẽ hiện ra hộp thoại yêu cầu đặt tiêu đề cho báo biểu. Nhấn </w:t>
      </w:r>
      <w:r w:rsidRPr="00797D48">
        <w:rPr>
          <w:i/>
          <w:color w:val="000000"/>
        </w:rPr>
        <w:t xml:space="preserve">Finish </w:t>
      </w:r>
      <w:r>
        <w:rPr>
          <w:color w:val="000000"/>
        </w:rPr>
        <w:t>để kết thúc.</w:t>
      </w:r>
    </w:p>
    <w:p w14:paraId="014DBCB1" w14:textId="77777777" w:rsidR="00FC6F6C" w:rsidRDefault="00FC6F6C" w:rsidP="00FC6F6C">
      <w:pPr>
        <w:autoSpaceDE w:val="0"/>
        <w:autoSpaceDN w:val="0"/>
        <w:adjustRightInd w:val="0"/>
        <w:jc w:val="center"/>
        <w:rPr>
          <w:color w:val="000000"/>
        </w:rPr>
      </w:pPr>
      <w:r>
        <w:rPr>
          <w:noProof/>
          <w:color w:val="000000"/>
        </w:rPr>
        <w:lastRenderedPageBreak/>
        <w:drawing>
          <wp:inline distT="0" distB="0" distL="0" distR="0" wp14:anchorId="215FAB02" wp14:editId="6E302B7D">
            <wp:extent cx="4635500" cy="3492500"/>
            <wp:effectExtent l="0" t="0" r="12700" b="12700"/>
            <wp:docPr id="25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8">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635500" cy="3492500"/>
                    </a:xfrm>
                    <a:prstGeom prst="rect">
                      <a:avLst/>
                    </a:prstGeom>
                    <a:noFill/>
                    <a:ln>
                      <a:noFill/>
                    </a:ln>
                  </pic:spPr>
                </pic:pic>
              </a:graphicData>
            </a:graphic>
          </wp:inline>
        </w:drawing>
      </w:r>
    </w:p>
    <w:p w14:paraId="1E4C73CC" w14:textId="77777777" w:rsidR="0011768B" w:rsidRDefault="0011768B" w:rsidP="0011768B">
      <w:pPr>
        <w:autoSpaceDE w:val="0"/>
        <w:autoSpaceDN w:val="0"/>
        <w:adjustRightInd w:val="0"/>
        <w:jc w:val="center"/>
        <w:rPr>
          <w:color w:val="000000"/>
        </w:rPr>
      </w:pPr>
    </w:p>
    <w:p w14:paraId="76031400" w14:textId="77777777" w:rsidR="0011768B" w:rsidRDefault="0011768B" w:rsidP="0011768B">
      <w:pPr>
        <w:tabs>
          <w:tab w:val="num" w:pos="1260"/>
        </w:tabs>
        <w:autoSpaceDE w:val="0"/>
        <w:autoSpaceDN w:val="0"/>
        <w:adjustRightInd w:val="0"/>
        <w:jc w:val="both"/>
        <w:rPr>
          <w:color w:val="000000"/>
        </w:rPr>
      </w:pPr>
    </w:p>
    <w:p w14:paraId="6F2346DC" w14:textId="77777777" w:rsidR="0011768B" w:rsidRDefault="0011768B" w:rsidP="0011768B">
      <w:pPr>
        <w:autoSpaceDE w:val="0"/>
        <w:autoSpaceDN w:val="0"/>
        <w:adjustRightInd w:val="0"/>
        <w:ind w:firstLine="180"/>
        <w:jc w:val="both"/>
        <w:rPr>
          <w:color w:val="000000"/>
        </w:rPr>
      </w:pPr>
      <w:r>
        <w:rPr>
          <w:color w:val="000000"/>
        </w:rPr>
        <w:t>Chú ý:</w:t>
      </w:r>
    </w:p>
    <w:p w14:paraId="37625C16" w14:textId="77777777" w:rsidR="0011768B" w:rsidRDefault="0011768B" w:rsidP="0011768B">
      <w:pPr>
        <w:autoSpaceDE w:val="0"/>
        <w:autoSpaceDN w:val="0"/>
        <w:adjustRightInd w:val="0"/>
        <w:ind w:firstLine="180"/>
        <w:jc w:val="both"/>
        <w:rPr>
          <w:i/>
          <w:color w:val="000000"/>
        </w:rPr>
      </w:pPr>
      <w:r>
        <w:rPr>
          <w:color w:val="000000"/>
        </w:rPr>
        <w:t xml:space="preserve">Quy định cách thức phân nhóm đối với các kiểu dữ liệu  trong hộp danh sách kéo xuống </w:t>
      </w:r>
      <w:r w:rsidRPr="00483609">
        <w:rPr>
          <w:i/>
          <w:color w:val="000000"/>
        </w:rPr>
        <w:t>Grouping interval</w:t>
      </w:r>
      <w:r>
        <w:rPr>
          <w:i/>
          <w:color w:val="000000"/>
        </w:rPr>
        <w:t>s.</w:t>
      </w:r>
    </w:p>
    <w:p w14:paraId="53737CB3" w14:textId="77777777" w:rsidR="0011768B" w:rsidRPr="00797D48" w:rsidRDefault="0011768B" w:rsidP="0011768B">
      <w:pPr>
        <w:autoSpaceDE w:val="0"/>
        <w:autoSpaceDN w:val="0"/>
        <w:adjustRightInd w:val="0"/>
        <w:ind w:left="360"/>
        <w:jc w:val="both"/>
        <w:rPr>
          <w:b/>
          <w:color w:val="000000"/>
        </w:rPr>
      </w:pPr>
      <w:r>
        <w:rPr>
          <w:color w:val="000000"/>
        </w:rPr>
        <w:t xml:space="preserve">* Đối với vùng kiểu </w:t>
      </w:r>
      <w:r w:rsidRPr="00797D48">
        <w:rPr>
          <w:b/>
          <w:color w:val="000000"/>
        </w:rPr>
        <w:t>Text</w:t>
      </w:r>
    </w:p>
    <w:p w14:paraId="1083CE86"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Normal:</w:t>
      </w:r>
      <w:r>
        <w:rPr>
          <w:color w:val="000000"/>
        </w:rPr>
        <w:t xml:space="preserve"> lấy toàn bộ giá trị của vùng làm điều kiện phân nhóm.</w:t>
      </w:r>
    </w:p>
    <w:p w14:paraId="2B96A8F2"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1st letter:</w:t>
      </w:r>
      <w:r>
        <w:rPr>
          <w:color w:val="000000"/>
        </w:rPr>
        <w:t xml:space="preserve"> lấy một ký tự đầu của vùng làm điều kiện phân nhóm.</w:t>
      </w:r>
    </w:p>
    <w:p w14:paraId="4DDC2394"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2 initial Letters:</w:t>
      </w:r>
      <w:r>
        <w:rPr>
          <w:color w:val="000000"/>
        </w:rPr>
        <w:t xml:space="preserve"> lấy hai ký tự đầu của vùng làm điều kiện phân nhóm.</w:t>
      </w:r>
    </w:p>
    <w:p w14:paraId="114DD28A"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3 initial Letters:</w:t>
      </w:r>
      <w:r>
        <w:rPr>
          <w:color w:val="000000"/>
        </w:rPr>
        <w:t xml:space="preserve"> lấy ba ký tự đầu của vùng làm điều kiện phân nhóm.</w:t>
      </w:r>
    </w:p>
    <w:p w14:paraId="7192AF94"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 xml:space="preserve">4 initial Letters: </w:t>
      </w:r>
      <w:r>
        <w:rPr>
          <w:color w:val="000000"/>
        </w:rPr>
        <w:t>lấy bốn ký tự đầu của vùng làm điều kiện phân nhóm.</w:t>
      </w:r>
    </w:p>
    <w:p w14:paraId="2366AA7E"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5 initial Letters:</w:t>
      </w:r>
      <w:r>
        <w:rPr>
          <w:color w:val="000000"/>
        </w:rPr>
        <w:t xml:space="preserve"> lấy năm ký tự đầu của vùng làm điều kiện phân nhóm.</w:t>
      </w:r>
    </w:p>
    <w:p w14:paraId="34A762A4" w14:textId="77777777" w:rsidR="0011768B" w:rsidRPr="00797D48" w:rsidRDefault="0011768B" w:rsidP="0011768B">
      <w:pPr>
        <w:autoSpaceDE w:val="0"/>
        <w:autoSpaceDN w:val="0"/>
        <w:adjustRightInd w:val="0"/>
        <w:ind w:left="360"/>
        <w:jc w:val="both"/>
        <w:rPr>
          <w:b/>
          <w:color w:val="000000"/>
        </w:rPr>
      </w:pPr>
      <w:r>
        <w:rPr>
          <w:color w:val="000000"/>
        </w:rPr>
        <w:t xml:space="preserve">* Đối với vùng kiểu </w:t>
      </w:r>
      <w:r w:rsidRPr="00797D48">
        <w:rPr>
          <w:b/>
          <w:color w:val="000000"/>
        </w:rPr>
        <w:t>Date/Time</w:t>
      </w:r>
    </w:p>
    <w:p w14:paraId="147FF044"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Normal:</w:t>
      </w:r>
      <w:r>
        <w:rPr>
          <w:color w:val="000000"/>
        </w:rPr>
        <w:t xml:space="preserve"> lấy toàn bộ giá trị của vùng làm điều kiện phân nhóm.</w:t>
      </w:r>
    </w:p>
    <w:p w14:paraId="0B312D82"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Year:</w:t>
      </w:r>
      <w:r>
        <w:rPr>
          <w:color w:val="000000"/>
        </w:rPr>
        <w:t xml:space="preserve"> lấy giá trị là năm của vùng làm điều kiện phân nhóm.</w:t>
      </w:r>
    </w:p>
    <w:p w14:paraId="78AB8EAB"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 xml:space="preserve">Quarter: </w:t>
      </w:r>
      <w:r>
        <w:rPr>
          <w:color w:val="000000"/>
        </w:rPr>
        <w:t>lấy giá trị là quý của vùng làm điều kiện phân nhóm.</w:t>
      </w:r>
    </w:p>
    <w:p w14:paraId="688D2A08"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Month:</w:t>
      </w:r>
      <w:r>
        <w:rPr>
          <w:color w:val="000000"/>
        </w:rPr>
        <w:t xml:space="preserve"> lấy giá trị là tháng của vùng làm điều kiện phân nhóm.</w:t>
      </w:r>
    </w:p>
    <w:p w14:paraId="0A92751D"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Week:</w:t>
      </w:r>
      <w:r>
        <w:rPr>
          <w:color w:val="000000"/>
        </w:rPr>
        <w:t xml:space="preserve"> lấy giá trị là tuần của vùng làm điều kiện phân nhóm.</w:t>
      </w:r>
    </w:p>
    <w:p w14:paraId="2FA384D8"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 xml:space="preserve">Day: </w:t>
      </w:r>
      <w:r>
        <w:rPr>
          <w:color w:val="000000"/>
        </w:rPr>
        <w:t>lấy giá trị là ngày của vùng làm điều kiện phân nhóm.</w:t>
      </w:r>
    </w:p>
    <w:p w14:paraId="2F2C2BDC"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Hour:</w:t>
      </w:r>
      <w:r>
        <w:rPr>
          <w:color w:val="000000"/>
        </w:rPr>
        <w:t xml:space="preserve"> lấy giá trị là giờ của vùng làm điều kiện phân nhóm.</w:t>
      </w:r>
    </w:p>
    <w:p w14:paraId="4C9B6526"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Minute:</w:t>
      </w:r>
      <w:r w:rsidRPr="00C717C7">
        <w:rPr>
          <w:color w:val="000000"/>
        </w:rPr>
        <w:t xml:space="preserve"> </w:t>
      </w:r>
      <w:r>
        <w:rPr>
          <w:color w:val="000000"/>
        </w:rPr>
        <w:t>lấy giá trị là phút của vùng làm điều kiện phân nhóm.</w:t>
      </w:r>
    </w:p>
    <w:p w14:paraId="00842E90" w14:textId="77777777" w:rsidR="0011768B" w:rsidRDefault="0011768B" w:rsidP="0011768B">
      <w:pPr>
        <w:autoSpaceDE w:val="0"/>
        <w:autoSpaceDN w:val="0"/>
        <w:adjustRightInd w:val="0"/>
        <w:ind w:left="360"/>
        <w:jc w:val="both"/>
        <w:rPr>
          <w:color w:val="000000"/>
        </w:rPr>
      </w:pPr>
      <w:r>
        <w:rPr>
          <w:color w:val="000000"/>
        </w:rPr>
        <w:t xml:space="preserve">* Đối với vùng kiểu </w:t>
      </w:r>
      <w:r w:rsidRPr="00797D48">
        <w:rPr>
          <w:b/>
          <w:color w:val="000000"/>
        </w:rPr>
        <w:t>Number</w:t>
      </w:r>
    </w:p>
    <w:p w14:paraId="69FAEFED"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Normal:</w:t>
      </w:r>
      <w:r>
        <w:rPr>
          <w:color w:val="000000"/>
        </w:rPr>
        <w:t xml:space="preserve"> lấy toàn bộ giá trị của vùng làm điều kiện phân nhóm.</w:t>
      </w:r>
    </w:p>
    <w:p w14:paraId="5AD337FB"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10S:</w:t>
      </w:r>
      <w:r>
        <w:rPr>
          <w:color w:val="000000"/>
        </w:rPr>
        <w:t xml:space="preserve"> lập nhóm cho vùng theo những khoảng giá trị: 0-9, 10-19, 20-29,…</w:t>
      </w:r>
    </w:p>
    <w:p w14:paraId="7417782A"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50S:</w:t>
      </w:r>
      <w:r>
        <w:rPr>
          <w:color w:val="000000"/>
        </w:rPr>
        <w:t xml:space="preserve"> lập nhóm cho vùng theo những khoảng giá trị: 0-49, 50-99, 100-149,…</w:t>
      </w:r>
    </w:p>
    <w:p w14:paraId="4369D73F"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100S:</w:t>
      </w:r>
      <w:r>
        <w:rPr>
          <w:color w:val="000000"/>
        </w:rPr>
        <w:t xml:space="preserve"> lập nhóm cho vùng theo những khoảng giá trị: 0-99, 100-199, 200-299,…</w:t>
      </w:r>
    </w:p>
    <w:p w14:paraId="4E736C9E" w14:textId="77777777" w:rsidR="0011768B" w:rsidRDefault="0011768B" w:rsidP="0011768B">
      <w:pPr>
        <w:autoSpaceDE w:val="0"/>
        <w:autoSpaceDN w:val="0"/>
        <w:adjustRightInd w:val="0"/>
        <w:ind w:left="540"/>
        <w:jc w:val="both"/>
        <w:rPr>
          <w:color w:val="000000"/>
        </w:rPr>
      </w:pPr>
      <w:r>
        <w:rPr>
          <w:color w:val="000000"/>
        </w:rPr>
        <w:lastRenderedPageBreak/>
        <w:t xml:space="preserve">- </w:t>
      </w:r>
      <w:r w:rsidRPr="00797D48">
        <w:rPr>
          <w:b/>
          <w:color w:val="000000"/>
        </w:rPr>
        <w:t>500S:</w:t>
      </w:r>
      <w:r>
        <w:rPr>
          <w:color w:val="000000"/>
        </w:rPr>
        <w:t xml:space="preserve"> lập nhóm cho vùng theo những khoảng giá trị: 0-499, 500-999, 1000-1499,…</w:t>
      </w:r>
    </w:p>
    <w:p w14:paraId="3D1AD658" w14:textId="77777777" w:rsidR="0011768B" w:rsidRDefault="0011768B" w:rsidP="0011768B">
      <w:pPr>
        <w:autoSpaceDE w:val="0"/>
        <w:autoSpaceDN w:val="0"/>
        <w:adjustRightInd w:val="0"/>
        <w:ind w:left="540"/>
        <w:jc w:val="both"/>
        <w:rPr>
          <w:color w:val="000000"/>
        </w:rPr>
      </w:pPr>
      <w:r>
        <w:rPr>
          <w:color w:val="000000"/>
        </w:rPr>
        <w:t xml:space="preserve">- </w:t>
      </w:r>
      <w:r w:rsidRPr="00797D48">
        <w:rPr>
          <w:b/>
          <w:color w:val="000000"/>
        </w:rPr>
        <w:t>1000S:</w:t>
      </w:r>
      <w:r>
        <w:rPr>
          <w:color w:val="000000"/>
        </w:rPr>
        <w:t xml:space="preserve"> lập nhóm cho vùng theo những khoảng giá trị: 0-999, 1000-1999, 2000-2999,…</w:t>
      </w:r>
    </w:p>
    <w:p w14:paraId="499DCBDB" w14:textId="77777777" w:rsidR="0011768B" w:rsidRDefault="0011768B" w:rsidP="0011768B">
      <w:pPr>
        <w:autoSpaceDE w:val="0"/>
        <w:autoSpaceDN w:val="0"/>
        <w:adjustRightInd w:val="0"/>
        <w:ind w:left="540"/>
        <w:jc w:val="both"/>
        <w:rPr>
          <w:color w:val="000000"/>
        </w:rPr>
      </w:pPr>
      <w:r>
        <w:rPr>
          <w:color w:val="000000"/>
        </w:rPr>
        <w:t>- …</w:t>
      </w:r>
    </w:p>
    <w:p w14:paraId="45A25AE3" w14:textId="77777777" w:rsidR="0011768B" w:rsidRPr="00483609" w:rsidRDefault="0011768B" w:rsidP="0011768B">
      <w:pPr>
        <w:autoSpaceDE w:val="0"/>
        <w:autoSpaceDN w:val="0"/>
        <w:adjustRightInd w:val="0"/>
        <w:ind w:left="360"/>
        <w:jc w:val="both"/>
        <w:rPr>
          <w:color w:val="000000"/>
        </w:rPr>
      </w:pPr>
    </w:p>
    <w:p w14:paraId="00859780" w14:textId="77777777" w:rsidR="0011768B" w:rsidRPr="008523A6" w:rsidRDefault="0011768B" w:rsidP="00531895">
      <w:pPr>
        <w:pStyle w:val="Title"/>
      </w:pPr>
      <w:bookmarkStart w:id="317" w:name="_Toc463198678"/>
      <w:bookmarkStart w:id="318" w:name="_Toc463199097"/>
      <w:bookmarkStart w:id="319" w:name="_Toc463200520"/>
      <w:bookmarkStart w:id="320" w:name="_Toc463200997"/>
      <w:r w:rsidRPr="007076E0">
        <w:t xml:space="preserve">BÀI </w:t>
      </w:r>
      <w:r w:rsidR="008523A6">
        <w:t>9</w:t>
      </w:r>
      <w:r w:rsidRPr="007076E0">
        <w:t xml:space="preserve">: </w:t>
      </w:r>
      <w:r>
        <w:t xml:space="preserve">TỰ THIẾT KẾ BIỂU </w:t>
      </w:r>
      <w:r w:rsidR="008523A6">
        <w:t>BÁO</w:t>
      </w:r>
      <w:bookmarkEnd w:id="317"/>
      <w:bookmarkEnd w:id="318"/>
      <w:bookmarkEnd w:id="319"/>
      <w:bookmarkEnd w:id="320"/>
    </w:p>
    <w:p w14:paraId="2011C598" w14:textId="77777777" w:rsidR="0011768B" w:rsidRDefault="0011768B" w:rsidP="00531895">
      <w:pPr>
        <w:pStyle w:val="Subtitle"/>
      </w:pPr>
      <w:bookmarkStart w:id="321" w:name="_Toc463198679"/>
      <w:bookmarkStart w:id="322" w:name="_Toc463199098"/>
      <w:bookmarkStart w:id="323" w:name="_Toc463200521"/>
      <w:bookmarkStart w:id="324" w:name="_Toc463200998"/>
      <w:r w:rsidRPr="00D94E53">
        <w:t xml:space="preserve">I. </w:t>
      </w:r>
      <w:r>
        <w:t>Các thao tác thiết kế</w:t>
      </w:r>
      <w:bookmarkEnd w:id="321"/>
      <w:bookmarkEnd w:id="322"/>
      <w:bookmarkEnd w:id="323"/>
      <w:bookmarkEnd w:id="324"/>
    </w:p>
    <w:p w14:paraId="64D6259E" w14:textId="77777777" w:rsidR="0011768B" w:rsidRDefault="0011768B" w:rsidP="00332B29">
      <w:pPr>
        <w:pStyle w:val="Heading3"/>
      </w:pPr>
      <w:bookmarkStart w:id="325" w:name="_Toc463200522"/>
      <w:bookmarkStart w:id="326" w:name="_Toc463200999"/>
      <w:r>
        <w:t>1</w:t>
      </w:r>
      <w:r w:rsidRPr="00505F73">
        <w:t xml:space="preserve">/ </w:t>
      </w:r>
      <w:r>
        <w:t xml:space="preserve">Cấu trúc của biểu </w:t>
      </w:r>
      <w:r w:rsidR="008523A6">
        <w:t>báo</w:t>
      </w:r>
      <w:bookmarkEnd w:id="325"/>
      <w:bookmarkEnd w:id="326"/>
    </w:p>
    <w:p w14:paraId="066E1C18" w14:textId="77777777" w:rsidR="0011768B" w:rsidRPr="00797D48" w:rsidRDefault="0011768B" w:rsidP="0011768B">
      <w:pPr>
        <w:autoSpaceDE w:val="0"/>
        <w:autoSpaceDN w:val="0"/>
        <w:adjustRightInd w:val="0"/>
        <w:ind w:left="360"/>
        <w:jc w:val="both"/>
        <w:rPr>
          <w:b/>
          <w:i/>
          <w:color w:val="000000"/>
          <w:u w:val="single"/>
        </w:rPr>
      </w:pPr>
      <w:r w:rsidRPr="00797D48">
        <w:rPr>
          <w:b/>
          <w:i/>
          <w:color w:val="000000"/>
          <w:u w:val="single"/>
        </w:rPr>
        <w:t>a/ Tiêu đề báo cáo</w:t>
      </w:r>
    </w:p>
    <w:p w14:paraId="49387FE9" w14:textId="77777777" w:rsidR="0011768B" w:rsidRDefault="0011768B" w:rsidP="0011768B">
      <w:pPr>
        <w:numPr>
          <w:ilvl w:val="1"/>
          <w:numId w:val="63"/>
        </w:numPr>
        <w:tabs>
          <w:tab w:val="clear" w:pos="1440"/>
          <w:tab w:val="num" w:pos="1080"/>
        </w:tabs>
        <w:autoSpaceDE w:val="0"/>
        <w:autoSpaceDN w:val="0"/>
        <w:adjustRightInd w:val="0"/>
        <w:ind w:left="1080"/>
        <w:jc w:val="both"/>
        <w:rPr>
          <w:color w:val="000000"/>
        </w:rPr>
      </w:pPr>
      <w:r>
        <w:rPr>
          <w:color w:val="000000"/>
        </w:rPr>
        <w:t xml:space="preserve">Tiêu đề đầu báo cáo </w:t>
      </w:r>
      <w:r w:rsidRPr="00CB1E03">
        <w:rPr>
          <w:i/>
          <w:color w:val="000000"/>
        </w:rPr>
        <w:t>(Report Header)</w:t>
      </w:r>
      <w:r>
        <w:rPr>
          <w:color w:val="000000"/>
        </w:rPr>
        <w:t>: là nội dung được in ra một lần duy nhất ở phần đầu trang (trước tiêu đề đầu trang) của trang in đầu tiên của báo biểu . Phần này thường được dùng để in biểu tượng của công ty, ngày tháng năm in báo biểu hay các trang trí khác.</w:t>
      </w:r>
    </w:p>
    <w:p w14:paraId="178FFA85" w14:textId="77777777" w:rsidR="0011768B" w:rsidRDefault="0011768B" w:rsidP="0011768B">
      <w:pPr>
        <w:numPr>
          <w:ilvl w:val="1"/>
          <w:numId w:val="63"/>
        </w:numPr>
        <w:tabs>
          <w:tab w:val="clear" w:pos="1440"/>
          <w:tab w:val="num" w:pos="1080"/>
        </w:tabs>
        <w:autoSpaceDE w:val="0"/>
        <w:autoSpaceDN w:val="0"/>
        <w:adjustRightInd w:val="0"/>
        <w:ind w:left="1080"/>
        <w:jc w:val="both"/>
        <w:rPr>
          <w:color w:val="000000"/>
        </w:rPr>
      </w:pPr>
      <w:r>
        <w:rPr>
          <w:color w:val="000000"/>
        </w:rPr>
        <w:t xml:space="preserve"> Tiêu đề cuối báo cáo </w:t>
      </w:r>
      <w:r w:rsidRPr="00CB1E03">
        <w:rPr>
          <w:i/>
          <w:color w:val="000000"/>
        </w:rPr>
        <w:t>(Report Footer)</w:t>
      </w:r>
      <w:r>
        <w:rPr>
          <w:color w:val="000000"/>
        </w:rPr>
        <w:t>: là nội dung được in ra một lần duy nhất ở phần cuối  trang (sau tiêu đề cuối trang) của trang cuối cùng của báo biểu. Phần này thường được dùng để in các giá trị tổng cộng hoặc các thông tin tổng kết của báo biểu.</w:t>
      </w:r>
    </w:p>
    <w:p w14:paraId="098A70E0" w14:textId="77777777" w:rsidR="00FC6F6C" w:rsidRDefault="00156C11" w:rsidP="00FC6F6C">
      <w:pPr>
        <w:autoSpaceDE w:val="0"/>
        <w:autoSpaceDN w:val="0"/>
        <w:adjustRightInd w:val="0"/>
        <w:ind w:left="720"/>
        <w:jc w:val="both"/>
        <w:rPr>
          <w:color w:val="000000"/>
        </w:rPr>
      </w:pPr>
      <w:r>
        <w:rPr>
          <w:noProof/>
          <w:color w:val="000000"/>
        </w:rPr>
        <w:drawing>
          <wp:inline distT="0" distB="0" distL="0" distR="0" wp14:anchorId="49014A5A" wp14:editId="518E46EB">
            <wp:extent cx="5486400" cy="2021205"/>
            <wp:effectExtent l="0" t="0" r="0" b="10795"/>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7.47.15 AM.png"/>
                    <pic:cNvPicPr/>
                  </pic:nvPicPr>
                  <pic:blipFill>
                    <a:blip r:embed="rId109">
                      <a:extLst>
                        <a:ext uri="{28A0092B-C50C-407E-A947-70E740481C1C}">
                          <a14:useLocalDpi xmlns:a14="http://schemas.microsoft.com/office/drawing/2010/main" val="0"/>
                        </a:ext>
                      </a:extLst>
                    </a:blip>
                    <a:stretch>
                      <a:fillRect/>
                    </a:stretch>
                  </pic:blipFill>
                  <pic:spPr>
                    <a:xfrm>
                      <a:off x="0" y="0"/>
                      <a:ext cx="5486400" cy="2021205"/>
                    </a:xfrm>
                    <a:prstGeom prst="rect">
                      <a:avLst/>
                    </a:prstGeom>
                  </pic:spPr>
                </pic:pic>
              </a:graphicData>
            </a:graphic>
          </wp:inline>
        </w:drawing>
      </w:r>
    </w:p>
    <w:p w14:paraId="1F18E977" w14:textId="77777777" w:rsidR="0011768B" w:rsidRPr="00804896" w:rsidRDefault="0011768B" w:rsidP="0011768B">
      <w:pPr>
        <w:autoSpaceDE w:val="0"/>
        <w:autoSpaceDN w:val="0"/>
        <w:adjustRightInd w:val="0"/>
        <w:ind w:left="360"/>
        <w:jc w:val="both"/>
        <w:rPr>
          <w:b/>
          <w:i/>
          <w:color w:val="000000"/>
          <w:u w:val="single"/>
        </w:rPr>
      </w:pPr>
      <w:r w:rsidRPr="00804896">
        <w:rPr>
          <w:b/>
          <w:i/>
          <w:color w:val="000000"/>
          <w:u w:val="single"/>
        </w:rPr>
        <w:t>b/ Tiêu đề trang</w:t>
      </w:r>
    </w:p>
    <w:p w14:paraId="19C13487" w14:textId="77777777" w:rsidR="0011768B" w:rsidRDefault="0011768B" w:rsidP="0011768B">
      <w:pPr>
        <w:numPr>
          <w:ilvl w:val="1"/>
          <w:numId w:val="63"/>
        </w:numPr>
        <w:tabs>
          <w:tab w:val="clear" w:pos="1440"/>
          <w:tab w:val="num" w:pos="1080"/>
        </w:tabs>
        <w:autoSpaceDE w:val="0"/>
        <w:autoSpaceDN w:val="0"/>
        <w:adjustRightInd w:val="0"/>
        <w:ind w:left="1080"/>
        <w:jc w:val="both"/>
        <w:rPr>
          <w:color w:val="000000"/>
        </w:rPr>
      </w:pPr>
      <w:r>
        <w:rPr>
          <w:color w:val="000000"/>
        </w:rPr>
        <w:t xml:space="preserve">Tiêu đề đầu trang </w:t>
      </w:r>
      <w:r w:rsidRPr="00797D48">
        <w:rPr>
          <w:i/>
          <w:color w:val="000000"/>
        </w:rPr>
        <w:t>(Page Header)</w:t>
      </w:r>
      <w:r>
        <w:rPr>
          <w:color w:val="000000"/>
        </w:rPr>
        <w:t xml:space="preserve">: là nội dung được in ra ở đầu mỗi trang của báo biểu. Phần này thường được dùng để in các nội dung lặp lại ở đầu mỗi trang như: tựa đề </w:t>
      </w:r>
      <w:r w:rsidRPr="00797D48">
        <w:rPr>
          <w:i/>
          <w:color w:val="000000"/>
        </w:rPr>
        <w:t>(title)</w:t>
      </w:r>
      <w:r>
        <w:rPr>
          <w:color w:val="000000"/>
        </w:rPr>
        <w:t xml:space="preserve"> của báo biểu, tiêu đề cột </w:t>
      </w:r>
      <w:r w:rsidRPr="00797D48">
        <w:rPr>
          <w:i/>
          <w:color w:val="000000"/>
        </w:rPr>
        <w:t>(column headíng)</w:t>
      </w:r>
      <w:r>
        <w:rPr>
          <w:color w:val="000000"/>
        </w:rPr>
        <w:t>, số trang,…</w:t>
      </w:r>
    </w:p>
    <w:p w14:paraId="2408DEA9" w14:textId="77777777" w:rsidR="0011768B" w:rsidRDefault="0011768B" w:rsidP="0011768B">
      <w:pPr>
        <w:numPr>
          <w:ilvl w:val="1"/>
          <w:numId w:val="63"/>
        </w:numPr>
        <w:tabs>
          <w:tab w:val="clear" w:pos="1440"/>
          <w:tab w:val="num" w:pos="1080"/>
        </w:tabs>
        <w:autoSpaceDE w:val="0"/>
        <w:autoSpaceDN w:val="0"/>
        <w:adjustRightInd w:val="0"/>
        <w:ind w:left="1080"/>
        <w:jc w:val="both"/>
        <w:rPr>
          <w:color w:val="000000"/>
        </w:rPr>
      </w:pPr>
      <w:r>
        <w:rPr>
          <w:color w:val="000000"/>
        </w:rPr>
        <w:t xml:space="preserve">Tiêu đề cuối trang </w:t>
      </w:r>
      <w:r w:rsidRPr="00797D48">
        <w:rPr>
          <w:i/>
          <w:color w:val="000000"/>
        </w:rPr>
        <w:t>(Page Footer)</w:t>
      </w:r>
      <w:r>
        <w:rPr>
          <w:color w:val="000000"/>
        </w:rPr>
        <w:t>: là nội dung được in ra ở cuối mỗi trang của báo biểu. Phần này thường được dùng để in số trang,…</w:t>
      </w:r>
    </w:p>
    <w:p w14:paraId="0352B50B" w14:textId="77777777" w:rsidR="0011768B" w:rsidRDefault="0011768B" w:rsidP="0011768B">
      <w:pPr>
        <w:autoSpaceDE w:val="0"/>
        <w:autoSpaceDN w:val="0"/>
        <w:adjustRightInd w:val="0"/>
        <w:ind w:left="360" w:firstLine="360"/>
        <w:jc w:val="both"/>
        <w:rPr>
          <w:color w:val="000000"/>
        </w:rPr>
      </w:pPr>
      <w:r>
        <w:rPr>
          <w:color w:val="000000"/>
        </w:rPr>
        <w:t>Nếu thiết kế báo biểu mà trong đó dữ liệu được in ra theo từng nhóm, bạn phải ấn định nội dung của tiêu đề nhóm.</w:t>
      </w:r>
    </w:p>
    <w:p w14:paraId="16F80A97" w14:textId="77777777" w:rsidR="000A2DC6" w:rsidRDefault="000A2DC6" w:rsidP="0011768B">
      <w:pPr>
        <w:autoSpaceDE w:val="0"/>
        <w:autoSpaceDN w:val="0"/>
        <w:adjustRightInd w:val="0"/>
        <w:ind w:left="360" w:firstLine="360"/>
        <w:jc w:val="both"/>
        <w:rPr>
          <w:color w:val="000000"/>
        </w:rPr>
      </w:pPr>
      <w:r>
        <w:rPr>
          <w:noProof/>
          <w:color w:val="000000"/>
        </w:rPr>
        <w:lastRenderedPageBreak/>
        <w:drawing>
          <wp:inline distT="0" distB="0" distL="0" distR="0" wp14:anchorId="5A43989C" wp14:editId="6E428072">
            <wp:extent cx="2552700" cy="1422400"/>
            <wp:effectExtent l="0" t="0" r="1270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8.21.21 AM.png"/>
                    <pic:cNvPicPr/>
                  </pic:nvPicPr>
                  <pic:blipFill>
                    <a:blip r:embed="rId110">
                      <a:extLst>
                        <a:ext uri="{28A0092B-C50C-407E-A947-70E740481C1C}">
                          <a14:useLocalDpi xmlns:a14="http://schemas.microsoft.com/office/drawing/2010/main" val="0"/>
                        </a:ext>
                      </a:extLst>
                    </a:blip>
                    <a:stretch>
                      <a:fillRect/>
                    </a:stretch>
                  </pic:blipFill>
                  <pic:spPr>
                    <a:xfrm>
                      <a:off x="0" y="0"/>
                      <a:ext cx="2552700" cy="1422400"/>
                    </a:xfrm>
                    <a:prstGeom prst="rect">
                      <a:avLst/>
                    </a:prstGeom>
                  </pic:spPr>
                </pic:pic>
              </a:graphicData>
            </a:graphic>
          </wp:inline>
        </w:drawing>
      </w:r>
    </w:p>
    <w:p w14:paraId="44BB010C" w14:textId="77777777" w:rsidR="0011768B" w:rsidRDefault="0011768B" w:rsidP="0011768B">
      <w:pPr>
        <w:numPr>
          <w:ilvl w:val="0"/>
          <w:numId w:val="64"/>
        </w:numPr>
        <w:autoSpaceDE w:val="0"/>
        <w:autoSpaceDN w:val="0"/>
        <w:adjustRightInd w:val="0"/>
        <w:jc w:val="both"/>
        <w:rPr>
          <w:color w:val="000000"/>
        </w:rPr>
      </w:pPr>
      <w:r>
        <w:rPr>
          <w:color w:val="000000"/>
        </w:rPr>
        <w:t xml:space="preserve">Tiêu đề đầu nhóm </w:t>
      </w:r>
      <w:r w:rsidRPr="00797D48">
        <w:rPr>
          <w:i/>
          <w:color w:val="000000"/>
        </w:rPr>
        <w:t>(Group Header)</w:t>
      </w:r>
      <w:r>
        <w:rPr>
          <w:color w:val="000000"/>
        </w:rPr>
        <w:t>: là nội dung được in ra ở đầu mỗi nhóm (trước các mẫu tin chi tiết của nhóm). Phần này thường được dùng để in tên của mỗi nhóm.</w:t>
      </w:r>
    </w:p>
    <w:p w14:paraId="5524110F" w14:textId="77777777" w:rsidR="0011768B" w:rsidRDefault="0011768B" w:rsidP="0011768B">
      <w:pPr>
        <w:numPr>
          <w:ilvl w:val="0"/>
          <w:numId w:val="64"/>
        </w:numPr>
        <w:autoSpaceDE w:val="0"/>
        <w:autoSpaceDN w:val="0"/>
        <w:adjustRightInd w:val="0"/>
        <w:jc w:val="both"/>
        <w:rPr>
          <w:color w:val="000000"/>
        </w:rPr>
      </w:pPr>
      <w:r>
        <w:rPr>
          <w:color w:val="000000"/>
        </w:rPr>
        <w:t xml:space="preserve"> Tiêu đề cuối nhóm </w:t>
      </w:r>
      <w:r w:rsidRPr="00797D48">
        <w:rPr>
          <w:i/>
          <w:color w:val="000000"/>
        </w:rPr>
        <w:t>(Group Footer)</w:t>
      </w:r>
      <w:r>
        <w:rPr>
          <w:color w:val="000000"/>
        </w:rPr>
        <w:t xml:space="preserve">: là nội dung được in ra ở cuốimỗi nhóm (ngay sau mẫu tin chi tiết cuối cùng của mỗi nhóm). Phần này thường được dùng để in các giá trị tổng phụ </w:t>
      </w:r>
      <w:r w:rsidRPr="00797D48">
        <w:rPr>
          <w:i/>
          <w:color w:val="000000"/>
        </w:rPr>
        <w:t>(subtotals)</w:t>
      </w:r>
      <w:r>
        <w:rPr>
          <w:color w:val="000000"/>
        </w:rPr>
        <w:t xml:space="preserve"> của mỗi nhóm.</w:t>
      </w:r>
    </w:p>
    <w:p w14:paraId="63AF5546" w14:textId="77777777" w:rsidR="00156C11" w:rsidRDefault="00156C11" w:rsidP="00156C11">
      <w:pPr>
        <w:autoSpaceDE w:val="0"/>
        <w:autoSpaceDN w:val="0"/>
        <w:adjustRightInd w:val="0"/>
        <w:jc w:val="both"/>
        <w:rPr>
          <w:color w:val="000000"/>
        </w:rPr>
      </w:pPr>
      <w:r>
        <w:rPr>
          <w:noProof/>
          <w:color w:val="000000"/>
        </w:rPr>
        <w:drawing>
          <wp:inline distT="0" distB="0" distL="0" distR="0" wp14:anchorId="08468536" wp14:editId="14711C65">
            <wp:extent cx="5486400" cy="3526790"/>
            <wp:effectExtent l="0" t="0" r="0" b="381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7.48.07 AM.png"/>
                    <pic:cNvPicPr/>
                  </pic:nvPicPr>
                  <pic:blipFill>
                    <a:blip r:embed="rId111">
                      <a:extLst>
                        <a:ext uri="{28A0092B-C50C-407E-A947-70E740481C1C}">
                          <a14:useLocalDpi xmlns:a14="http://schemas.microsoft.com/office/drawing/2010/main" val="0"/>
                        </a:ext>
                      </a:extLst>
                    </a:blip>
                    <a:stretch>
                      <a:fillRect/>
                    </a:stretch>
                  </pic:blipFill>
                  <pic:spPr>
                    <a:xfrm>
                      <a:off x="0" y="0"/>
                      <a:ext cx="5486400" cy="3526790"/>
                    </a:xfrm>
                    <a:prstGeom prst="rect">
                      <a:avLst/>
                    </a:prstGeom>
                  </pic:spPr>
                </pic:pic>
              </a:graphicData>
            </a:graphic>
          </wp:inline>
        </w:drawing>
      </w:r>
    </w:p>
    <w:p w14:paraId="58673CB0" w14:textId="77777777" w:rsidR="0011768B" w:rsidRPr="00804896" w:rsidRDefault="0011768B" w:rsidP="0011768B">
      <w:pPr>
        <w:autoSpaceDE w:val="0"/>
        <w:autoSpaceDN w:val="0"/>
        <w:adjustRightInd w:val="0"/>
        <w:ind w:left="360"/>
        <w:jc w:val="both"/>
        <w:rPr>
          <w:b/>
          <w:i/>
          <w:color w:val="000000"/>
          <w:u w:val="single"/>
        </w:rPr>
      </w:pPr>
      <w:r w:rsidRPr="00804896">
        <w:rPr>
          <w:b/>
          <w:i/>
          <w:color w:val="000000"/>
          <w:u w:val="single"/>
        </w:rPr>
        <w:t>c/ Phần chi tiết</w:t>
      </w:r>
    </w:p>
    <w:p w14:paraId="0B90191D" w14:textId="77777777" w:rsidR="0011768B" w:rsidRDefault="0011768B" w:rsidP="0011768B">
      <w:pPr>
        <w:autoSpaceDE w:val="0"/>
        <w:autoSpaceDN w:val="0"/>
        <w:adjustRightInd w:val="0"/>
        <w:ind w:left="360" w:firstLine="360"/>
        <w:jc w:val="both"/>
        <w:rPr>
          <w:color w:val="000000"/>
        </w:rPr>
      </w:pPr>
      <w:r>
        <w:rPr>
          <w:color w:val="000000"/>
        </w:rPr>
        <w:t>Là nội dung các dữ liệu thuộc một mẫu tin của bảng cơ sở sẽ được in ra trong báo biểu. Trong phần này bạn tạo lập các điều khiển mà dữ liệu nguồn được lấy từ các vùng thuộc mẫu tin và các dữ liệu có liên quan (như vùng tính toán đối với dữ liệu của mẫu tin đó) sẽ được in ra.</w:t>
      </w:r>
    </w:p>
    <w:p w14:paraId="3220139A" w14:textId="77777777" w:rsidR="0011768B" w:rsidRDefault="0011768B" w:rsidP="0011768B">
      <w:pPr>
        <w:autoSpaceDE w:val="0"/>
        <w:autoSpaceDN w:val="0"/>
        <w:adjustRightInd w:val="0"/>
        <w:ind w:left="360" w:firstLine="360"/>
        <w:jc w:val="both"/>
        <w:rPr>
          <w:color w:val="000000"/>
        </w:rPr>
      </w:pPr>
      <w:r w:rsidRPr="0001772F">
        <w:rPr>
          <w:b/>
          <w:i/>
          <w:color w:val="000000"/>
          <w:u w:val="single"/>
        </w:rPr>
        <w:t>Chú ý</w:t>
      </w:r>
      <w:r>
        <w:rPr>
          <w:b/>
          <w:i/>
          <w:color w:val="000000"/>
          <w:u w:val="single"/>
        </w:rPr>
        <w:t xml:space="preserve">: </w:t>
      </w:r>
      <w:r>
        <w:rPr>
          <w:color w:val="000000"/>
        </w:rPr>
        <w:t xml:space="preserve">Cửa sổ </w:t>
      </w:r>
      <w:r w:rsidRPr="00804896">
        <w:rPr>
          <w:i/>
          <w:color w:val="000000"/>
        </w:rPr>
        <w:t xml:space="preserve">Report </w:t>
      </w:r>
      <w:r>
        <w:rPr>
          <w:color w:val="000000"/>
        </w:rPr>
        <w:t xml:space="preserve">có ba chế độ thể hiện: </w:t>
      </w:r>
    </w:p>
    <w:p w14:paraId="139CB8EA" w14:textId="77777777" w:rsidR="0011768B" w:rsidRDefault="0011768B" w:rsidP="0011768B">
      <w:pPr>
        <w:autoSpaceDE w:val="0"/>
        <w:autoSpaceDN w:val="0"/>
        <w:adjustRightInd w:val="0"/>
        <w:ind w:left="900"/>
        <w:jc w:val="both"/>
        <w:rPr>
          <w:color w:val="000000"/>
        </w:rPr>
      </w:pPr>
      <w:r>
        <w:rPr>
          <w:color w:val="000000"/>
        </w:rPr>
        <w:t xml:space="preserve">+ </w:t>
      </w:r>
      <w:r w:rsidRPr="00804896">
        <w:rPr>
          <w:i/>
          <w:color w:val="000000"/>
        </w:rPr>
        <w:t>Design View</w:t>
      </w:r>
      <w:r>
        <w:rPr>
          <w:color w:val="000000"/>
        </w:rPr>
        <w:t xml:space="preserve"> (chế độ thiết kế): dùng để tạo mới hoặc hiệu chỉnh thiết kế của một báo biểu đã có.</w:t>
      </w:r>
    </w:p>
    <w:p w14:paraId="7E6EA4CC" w14:textId="77777777" w:rsidR="0011768B" w:rsidRDefault="0011768B" w:rsidP="0011768B">
      <w:pPr>
        <w:autoSpaceDE w:val="0"/>
        <w:autoSpaceDN w:val="0"/>
        <w:adjustRightInd w:val="0"/>
        <w:ind w:left="900"/>
        <w:jc w:val="both"/>
        <w:rPr>
          <w:color w:val="000000"/>
        </w:rPr>
      </w:pPr>
      <w:r>
        <w:rPr>
          <w:color w:val="000000"/>
        </w:rPr>
        <w:t xml:space="preserve">+ </w:t>
      </w:r>
      <w:r w:rsidRPr="00804896">
        <w:rPr>
          <w:i/>
          <w:color w:val="000000"/>
        </w:rPr>
        <w:t>Layout Preview</w:t>
      </w:r>
      <w:r>
        <w:rPr>
          <w:color w:val="000000"/>
        </w:rPr>
        <w:t xml:space="preserve"> (chế độ xem thử): dùng để xem thử kết quả thiết kế của báo biểu, kiểm tra cách bố trí các điều khiển, font chữ, kích cở font chữ.</w:t>
      </w:r>
    </w:p>
    <w:p w14:paraId="75B5245C" w14:textId="77777777" w:rsidR="0011768B" w:rsidRPr="0001772F" w:rsidRDefault="0011768B" w:rsidP="0011768B">
      <w:pPr>
        <w:autoSpaceDE w:val="0"/>
        <w:autoSpaceDN w:val="0"/>
        <w:adjustRightInd w:val="0"/>
        <w:ind w:left="900"/>
        <w:jc w:val="both"/>
        <w:rPr>
          <w:color w:val="000000"/>
        </w:rPr>
      </w:pPr>
      <w:r>
        <w:rPr>
          <w:color w:val="000000"/>
        </w:rPr>
        <w:t xml:space="preserve">+ </w:t>
      </w:r>
      <w:r w:rsidRPr="00804896">
        <w:rPr>
          <w:i/>
          <w:color w:val="000000"/>
        </w:rPr>
        <w:t>Print Preview</w:t>
      </w:r>
      <w:r>
        <w:rPr>
          <w:color w:val="000000"/>
        </w:rPr>
        <w:t xml:space="preserve"> (chế độ xem trước khi in): dùng để xem thử và kiểm tra toàn bộ nội dung, cách trình bày của báo biểu trước khi in ra giấy.</w:t>
      </w:r>
    </w:p>
    <w:p w14:paraId="4140E02C" w14:textId="77777777" w:rsidR="0011768B" w:rsidRDefault="0011768B" w:rsidP="00332B29">
      <w:pPr>
        <w:pStyle w:val="Heading3"/>
      </w:pPr>
      <w:bookmarkStart w:id="327" w:name="_Toc463200523"/>
      <w:bookmarkStart w:id="328" w:name="_Toc463201000"/>
      <w:r>
        <w:lastRenderedPageBreak/>
        <w:t>2</w:t>
      </w:r>
      <w:r w:rsidRPr="00505F73">
        <w:t>/ Tạo báo biểu mới</w:t>
      </w:r>
      <w:bookmarkEnd w:id="327"/>
      <w:bookmarkEnd w:id="328"/>
    </w:p>
    <w:p w14:paraId="70E4D079" w14:textId="77777777" w:rsidR="0011768B" w:rsidRDefault="0011768B" w:rsidP="0011768B">
      <w:pPr>
        <w:numPr>
          <w:ilvl w:val="0"/>
          <w:numId w:val="65"/>
        </w:numPr>
        <w:tabs>
          <w:tab w:val="clear" w:pos="1440"/>
          <w:tab w:val="num" w:pos="1260"/>
        </w:tabs>
        <w:autoSpaceDE w:val="0"/>
        <w:autoSpaceDN w:val="0"/>
        <w:adjustRightInd w:val="0"/>
        <w:ind w:left="1260" w:hanging="900"/>
        <w:jc w:val="both"/>
        <w:rPr>
          <w:color w:val="000000"/>
        </w:rPr>
      </w:pPr>
      <w:r>
        <w:rPr>
          <w:color w:val="000000"/>
        </w:rPr>
        <w:t xml:space="preserve">Trong cửa sổ CSDL chọn </w:t>
      </w:r>
      <w:r w:rsidRPr="003D0B26">
        <w:rPr>
          <w:i/>
          <w:color w:val="000000"/>
        </w:rPr>
        <w:t>Reports</w:t>
      </w:r>
      <w:r w:rsidR="00156C11">
        <w:rPr>
          <w:i/>
          <w:color w:val="000000"/>
        </w:rPr>
        <w:t xml:space="preserve"> Design </w:t>
      </w:r>
      <w:r w:rsidR="00156C11">
        <w:rPr>
          <w:color w:val="000000"/>
        </w:rPr>
        <w:t xml:space="preserve"> trong nhóm lệnh Report </w:t>
      </w:r>
      <w:r>
        <w:rPr>
          <w:color w:val="000000"/>
        </w:rPr>
        <w:t>sẽ hiện ra hôp thoại:</w:t>
      </w:r>
    </w:p>
    <w:p w14:paraId="151E9FA8" w14:textId="77777777" w:rsidR="0011768B" w:rsidRDefault="0011768B" w:rsidP="0011768B">
      <w:pPr>
        <w:tabs>
          <w:tab w:val="num" w:pos="1260"/>
        </w:tabs>
        <w:autoSpaceDE w:val="0"/>
        <w:autoSpaceDN w:val="0"/>
        <w:adjustRightInd w:val="0"/>
        <w:ind w:left="1260" w:hanging="900"/>
        <w:jc w:val="center"/>
        <w:rPr>
          <w:color w:val="000000"/>
        </w:rPr>
      </w:pPr>
    </w:p>
    <w:p w14:paraId="52DFA082" w14:textId="77777777" w:rsidR="000A2DC6" w:rsidRDefault="000A2DC6" w:rsidP="0011768B">
      <w:pPr>
        <w:tabs>
          <w:tab w:val="num" w:pos="360"/>
        </w:tabs>
        <w:autoSpaceDE w:val="0"/>
        <w:autoSpaceDN w:val="0"/>
        <w:adjustRightInd w:val="0"/>
        <w:ind w:left="360"/>
        <w:rPr>
          <w:color w:val="000000"/>
        </w:rPr>
      </w:pPr>
      <w:r>
        <w:rPr>
          <w:noProof/>
          <w:color w:val="000000"/>
        </w:rPr>
        <w:drawing>
          <wp:inline distT="0" distB="0" distL="0" distR="0" wp14:anchorId="525B15DF" wp14:editId="0B62FB49">
            <wp:extent cx="5486400" cy="213487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8.23.13 AM.png"/>
                    <pic:cNvPicPr/>
                  </pic:nvPicPr>
                  <pic:blipFill>
                    <a:blip r:embed="rId112">
                      <a:extLst>
                        <a:ext uri="{28A0092B-C50C-407E-A947-70E740481C1C}">
                          <a14:useLocalDpi xmlns:a14="http://schemas.microsoft.com/office/drawing/2010/main" val="0"/>
                        </a:ext>
                      </a:extLst>
                    </a:blip>
                    <a:stretch>
                      <a:fillRect/>
                    </a:stretch>
                  </pic:blipFill>
                  <pic:spPr>
                    <a:xfrm>
                      <a:off x="0" y="0"/>
                      <a:ext cx="5486400" cy="2134870"/>
                    </a:xfrm>
                    <a:prstGeom prst="rect">
                      <a:avLst/>
                    </a:prstGeom>
                  </pic:spPr>
                </pic:pic>
              </a:graphicData>
            </a:graphic>
          </wp:inline>
        </w:drawing>
      </w:r>
    </w:p>
    <w:p w14:paraId="681D8912" w14:textId="77777777" w:rsidR="0011768B" w:rsidRDefault="0011768B" w:rsidP="0011768B">
      <w:pPr>
        <w:autoSpaceDE w:val="0"/>
        <w:autoSpaceDN w:val="0"/>
        <w:adjustRightInd w:val="0"/>
        <w:jc w:val="center"/>
        <w:rPr>
          <w:color w:val="000000"/>
        </w:rPr>
      </w:pPr>
    </w:p>
    <w:p w14:paraId="50205C51" w14:textId="77777777" w:rsidR="0011768B" w:rsidRDefault="0011768B" w:rsidP="0011768B">
      <w:pPr>
        <w:numPr>
          <w:ilvl w:val="0"/>
          <w:numId w:val="65"/>
        </w:numPr>
        <w:tabs>
          <w:tab w:val="clear" w:pos="1440"/>
          <w:tab w:val="num" w:pos="1260"/>
        </w:tabs>
        <w:autoSpaceDE w:val="0"/>
        <w:autoSpaceDN w:val="0"/>
        <w:adjustRightInd w:val="0"/>
        <w:ind w:left="1260" w:hanging="900"/>
        <w:jc w:val="both"/>
        <w:rPr>
          <w:color w:val="000000"/>
        </w:rPr>
      </w:pPr>
      <w:r>
        <w:rPr>
          <w:color w:val="000000"/>
        </w:rPr>
        <w:t>Trong báo biểu trống, lần lượt đặt thêm vào các điều khiển cần thiết để trình bày dữ liệu. Cách thức thêm các điều khiển thuộc loại nối kết, cô lập hay tính toán giống như trong biểu mẫu.</w:t>
      </w:r>
    </w:p>
    <w:p w14:paraId="04827508" w14:textId="77777777" w:rsidR="0011768B" w:rsidRDefault="0011768B" w:rsidP="0011768B">
      <w:pPr>
        <w:autoSpaceDE w:val="0"/>
        <w:autoSpaceDN w:val="0"/>
        <w:adjustRightInd w:val="0"/>
        <w:ind w:left="720"/>
        <w:jc w:val="both"/>
        <w:rPr>
          <w:color w:val="000000"/>
        </w:rPr>
      </w:pPr>
      <w:r>
        <w:rPr>
          <w:color w:val="000000"/>
        </w:rPr>
        <w:t xml:space="preserve">+ </w:t>
      </w:r>
      <w:r w:rsidRPr="003D0B26">
        <w:rPr>
          <w:i/>
          <w:color w:val="000000"/>
        </w:rPr>
        <w:t>Điều khiển nối kết:</w:t>
      </w:r>
      <w:r>
        <w:rPr>
          <w:color w:val="000000"/>
        </w:rPr>
        <w:t xml:space="preserve"> bấm nút </w:t>
      </w:r>
      <w:r w:rsidRPr="003D0B26">
        <w:rPr>
          <w:i/>
          <w:color w:val="000000"/>
        </w:rPr>
        <w:t>Field List</w:t>
      </w:r>
      <w:r>
        <w:rPr>
          <w:color w:val="000000"/>
        </w:rPr>
        <w:t xml:space="preserve">, chọn vùng muốn tạo thành điều khiển nối kết kéo vào biểu mẫu hay bấm chọn các nút trong hộp công cụ </w:t>
      </w:r>
      <w:r w:rsidRPr="003D0B26">
        <w:rPr>
          <w:i/>
          <w:color w:val="000000"/>
        </w:rPr>
        <w:t xml:space="preserve">(Tool Box) </w:t>
      </w:r>
      <w:r>
        <w:rPr>
          <w:color w:val="000000"/>
        </w:rPr>
        <w:t>để tạo chúng.</w:t>
      </w:r>
    </w:p>
    <w:p w14:paraId="1BD07313" w14:textId="77777777" w:rsidR="0011768B" w:rsidRDefault="0011768B" w:rsidP="0011768B">
      <w:pPr>
        <w:autoSpaceDE w:val="0"/>
        <w:autoSpaceDN w:val="0"/>
        <w:adjustRightInd w:val="0"/>
        <w:ind w:left="720"/>
        <w:jc w:val="both"/>
        <w:rPr>
          <w:color w:val="000000"/>
        </w:rPr>
      </w:pPr>
      <w:r>
        <w:rPr>
          <w:color w:val="000000"/>
        </w:rPr>
        <w:t xml:space="preserve">+ </w:t>
      </w:r>
      <w:r w:rsidRPr="003D0B26">
        <w:rPr>
          <w:i/>
          <w:color w:val="000000"/>
        </w:rPr>
        <w:t xml:space="preserve">Điều khiển cô lập: </w:t>
      </w:r>
      <w:r>
        <w:rPr>
          <w:color w:val="000000"/>
        </w:rPr>
        <w:t xml:space="preserve">bấm chọn các nút trong hộp công cụ </w:t>
      </w:r>
      <w:r w:rsidRPr="003D0B26">
        <w:rPr>
          <w:i/>
          <w:color w:val="000000"/>
        </w:rPr>
        <w:t>(Tool Box)</w:t>
      </w:r>
      <w:r>
        <w:rPr>
          <w:color w:val="000000"/>
        </w:rPr>
        <w:t xml:space="preserve"> và loại bỏ chức năng </w:t>
      </w:r>
      <w:r w:rsidRPr="003D0B26">
        <w:rPr>
          <w:i/>
          <w:color w:val="000000"/>
        </w:rPr>
        <w:t xml:space="preserve">Control Wizards </w:t>
      </w:r>
      <w:r>
        <w:rPr>
          <w:color w:val="000000"/>
        </w:rPr>
        <w:t>để tạo chúng.</w:t>
      </w:r>
    </w:p>
    <w:p w14:paraId="26DB581A" w14:textId="77777777" w:rsidR="0011768B" w:rsidRDefault="0011768B" w:rsidP="0011768B">
      <w:pPr>
        <w:autoSpaceDE w:val="0"/>
        <w:autoSpaceDN w:val="0"/>
        <w:adjustRightInd w:val="0"/>
        <w:ind w:left="720"/>
        <w:jc w:val="both"/>
        <w:rPr>
          <w:color w:val="000000"/>
        </w:rPr>
      </w:pPr>
      <w:r>
        <w:rPr>
          <w:color w:val="000000"/>
        </w:rPr>
        <w:t xml:space="preserve">+ </w:t>
      </w:r>
      <w:r w:rsidRPr="003D0B26">
        <w:rPr>
          <w:i/>
          <w:color w:val="000000"/>
        </w:rPr>
        <w:t>Điều khiển tính toán:</w:t>
      </w:r>
      <w:r>
        <w:rPr>
          <w:color w:val="000000"/>
        </w:rPr>
        <w:t xml:space="preserve"> nhập biểu thức trực tiếp vào hộp dữ liệu hoặc vào thuộc tính </w:t>
      </w:r>
      <w:r w:rsidRPr="003D0B26">
        <w:rPr>
          <w:i/>
          <w:color w:val="000000"/>
        </w:rPr>
        <w:t>Control Source</w:t>
      </w:r>
      <w:r>
        <w:rPr>
          <w:color w:val="000000"/>
        </w:rPr>
        <w:t xml:space="preserve"> trong bản thuộc tính (</w:t>
      </w:r>
      <w:r w:rsidRPr="003D0B26">
        <w:rPr>
          <w:i/>
          <w:color w:val="000000"/>
        </w:rPr>
        <w:t>Properties</w:t>
      </w:r>
      <w:r>
        <w:rPr>
          <w:color w:val="000000"/>
        </w:rPr>
        <w:t xml:space="preserve">) của hộp dữ liệu, hoặc sử dụng chức năng </w:t>
      </w:r>
      <w:r w:rsidRPr="003D0B26">
        <w:rPr>
          <w:i/>
          <w:color w:val="000000"/>
        </w:rPr>
        <w:t>Expression Builder</w:t>
      </w:r>
      <w:r>
        <w:rPr>
          <w:color w:val="000000"/>
        </w:rPr>
        <w:t>.</w:t>
      </w:r>
    </w:p>
    <w:p w14:paraId="47CF99C3" w14:textId="77777777" w:rsidR="0011768B" w:rsidRDefault="0011768B" w:rsidP="0011768B">
      <w:pPr>
        <w:numPr>
          <w:ilvl w:val="0"/>
          <w:numId w:val="65"/>
        </w:numPr>
        <w:tabs>
          <w:tab w:val="clear" w:pos="1440"/>
          <w:tab w:val="num" w:pos="1260"/>
        </w:tabs>
        <w:autoSpaceDE w:val="0"/>
        <w:autoSpaceDN w:val="0"/>
        <w:adjustRightInd w:val="0"/>
        <w:ind w:left="1260" w:hanging="900"/>
        <w:jc w:val="both"/>
        <w:rPr>
          <w:color w:val="000000"/>
        </w:rPr>
      </w:pPr>
      <w:r>
        <w:rPr>
          <w:color w:val="000000"/>
        </w:rPr>
        <w:t xml:space="preserve"> Thêm các nhóm và sắp xếp dữ liệu hay thêm các điều khiển trình bày dữ liệu trong các nhóm.</w:t>
      </w:r>
    </w:p>
    <w:p w14:paraId="024AB026" w14:textId="77777777" w:rsidR="0011768B" w:rsidRDefault="0011768B" w:rsidP="0011768B">
      <w:pPr>
        <w:numPr>
          <w:ilvl w:val="0"/>
          <w:numId w:val="65"/>
        </w:numPr>
        <w:tabs>
          <w:tab w:val="clear" w:pos="1440"/>
          <w:tab w:val="num" w:pos="1260"/>
        </w:tabs>
        <w:autoSpaceDE w:val="0"/>
        <w:autoSpaceDN w:val="0"/>
        <w:adjustRightInd w:val="0"/>
        <w:ind w:left="1260" w:hanging="900"/>
        <w:jc w:val="both"/>
        <w:rPr>
          <w:color w:val="000000"/>
        </w:rPr>
      </w:pPr>
      <w:r>
        <w:rPr>
          <w:color w:val="000000"/>
        </w:rPr>
        <w:t>Hiệu chỉnh các thuộc tính, gióng hàng, cột cho các điều khiển trong báo biểu, thiết lập các thuộc tính cho báo biểu, nếu cần thiết.</w:t>
      </w:r>
    </w:p>
    <w:p w14:paraId="06546146" w14:textId="77777777" w:rsidR="0011768B" w:rsidRDefault="0011768B" w:rsidP="0011768B">
      <w:pPr>
        <w:numPr>
          <w:ilvl w:val="0"/>
          <w:numId w:val="65"/>
        </w:numPr>
        <w:tabs>
          <w:tab w:val="clear" w:pos="1440"/>
          <w:tab w:val="num" w:pos="1260"/>
        </w:tabs>
        <w:autoSpaceDE w:val="0"/>
        <w:autoSpaceDN w:val="0"/>
        <w:adjustRightInd w:val="0"/>
        <w:ind w:left="1260" w:hanging="900"/>
        <w:jc w:val="both"/>
        <w:rPr>
          <w:color w:val="000000"/>
        </w:rPr>
      </w:pPr>
      <w:r>
        <w:rPr>
          <w:color w:val="000000"/>
        </w:rPr>
        <w:t xml:space="preserve">Mở báo biểu ở chế độ </w:t>
      </w:r>
      <w:r w:rsidRPr="003D0B26">
        <w:rPr>
          <w:i/>
          <w:color w:val="000000"/>
        </w:rPr>
        <w:t>Print Preview</w:t>
      </w:r>
      <w:r>
        <w:rPr>
          <w:color w:val="000000"/>
        </w:rPr>
        <w:t xml:space="preserve"> hay </w:t>
      </w:r>
      <w:r w:rsidRPr="003D0B26">
        <w:rPr>
          <w:i/>
          <w:color w:val="000000"/>
        </w:rPr>
        <w:t>Layout Preview</w:t>
      </w:r>
      <w:r>
        <w:rPr>
          <w:color w:val="000000"/>
        </w:rPr>
        <w:t xml:space="preserve"> để xem trước kết quả.</w:t>
      </w:r>
    </w:p>
    <w:p w14:paraId="6E246823" w14:textId="77777777" w:rsidR="0011768B" w:rsidRPr="00505F73" w:rsidRDefault="0011768B" w:rsidP="0011768B">
      <w:pPr>
        <w:numPr>
          <w:ilvl w:val="0"/>
          <w:numId w:val="65"/>
        </w:numPr>
        <w:tabs>
          <w:tab w:val="clear" w:pos="1440"/>
          <w:tab w:val="num" w:pos="1260"/>
        </w:tabs>
        <w:autoSpaceDE w:val="0"/>
        <w:autoSpaceDN w:val="0"/>
        <w:adjustRightInd w:val="0"/>
        <w:ind w:left="1260" w:hanging="900"/>
        <w:jc w:val="both"/>
        <w:rPr>
          <w:color w:val="000000"/>
        </w:rPr>
      </w:pPr>
      <w:r>
        <w:rPr>
          <w:color w:val="000000"/>
        </w:rPr>
        <w:t>Đóng và lưu giữ báo biểu đã tạo lập.</w:t>
      </w:r>
    </w:p>
    <w:p w14:paraId="05BBEFE9" w14:textId="77777777" w:rsidR="0011768B" w:rsidRDefault="0011768B" w:rsidP="00332B29">
      <w:pPr>
        <w:pStyle w:val="Heading3"/>
      </w:pPr>
      <w:bookmarkStart w:id="329" w:name="_Toc463200524"/>
      <w:bookmarkStart w:id="330" w:name="_Toc463201001"/>
      <w:r>
        <w:t>3</w:t>
      </w:r>
      <w:r w:rsidRPr="00505F73">
        <w:t xml:space="preserve">/ Tạo </w:t>
      </w:r>
      <w:r>
        <w:t>phân nhóm, sắp xếp dữ liệu</w:t>
      </w:r>
      <w:bookmarkEnd w:id="329"/>
      <w:bookmarkEnd w:id="330"/>
      <w:r>
        <w:t xml:space="preserve"> </w:t>
      </w:r>
    </w:p>
    <w:p w14:paraId="15EF62E3" w14:textId="77777777" w:rsidR="003679D5" w:rsidRDefault="0011768B" w:rsidP="003679D5">
      <w:pPr>
        <w:pStyle w:val="ListParagraph"/>
        <w:numPr>
          <w:ilvl w:val="0"/>
          <w:numId w:val="27"/>
        </w:numPr>
        <w:autoSpaceDE w:val="0"/>
        <w:autoSpaceDN w:val="0"/>
        <w:adjustRightInd w:val="0"/>
        <w:rPr>
          <w:color w:val="000000"/>
        </w:rPr>
      </w:pPr>
      <w:r w:rsidRPr="003679D5">
        <w:rPr>
          <w:color w:val="000000"/>
        </w:rPr>
        <w:t xml:space="preserve">Chọn </w:t>
      </w:r>
      <w:r w:rsidR="003679D5">
        <w:rPr>
          <w:i/>
          <w:color w:val="000000"/>
        </w:rPr>
        <w:t xml:space="preserve">Group &amp;Sort </w:t>
      </w:r>
      <w:r w:rsidR="003679D5" w:rsidRPr="003679D5">
        <w:rPr>
          <w:color w:val="000000"/>
        </w:rPr>
        <w:t>trong nhóm</w:t>
      </w:r>
      <w:r w:rsidR="003679D5">
        <w:rPr>
          <w:i/>
          <w:color w:val="000000"/>
        </w:rPr>
        <w:t xml:space="preserve"> </w:t>
      </w:r>
      <w:r w:rsidRPr="003679D5">
        <w:rPr>
          <w:i/>
          <w:color w:val="000000"/>
        </w:rPr>
        <w:t xml:space="preserve"> Grouping</w:t>
      </w:r>
      <w:r w:rsidR="003679D5">
        <w:rPr>
          <w:i/>
          <w:color w:val="000000"/>
        </w:rPr>
        <w:t xml:space="preserve"> &amp; Total</w:t>
      </w:r>
      <w:r w:rsidRPr="003679D5">
        <w:rPr>
          <w:color w:val="000000"/>
        </w:rPr>
        <w:t>.</w:t>
      </w:r>
    </w:p>
    <w:p w14:paraId="1BB15C82" w14:textId="77777777" w:rsidR="0011768B" w:rsidRPr="003679D5" w:rsidRDefault="0011768B" w:rsidP="003679D5">
      <w:pPr>
        <w:autoSpaceDE w:val="0"/>
        <w:autoSpaceDN w:val="0"/>
        <w:adjustRightInd w:val="0"/>
        <w:ind w:left="360"/>
        <w:rPr>
          <w:color w:val="000000"/>
        </w:rPr>
      </w:pPr>
      <w:r w:rsidRPr="003679D5">
        <w:rPr>
          <w:color w:val="000000"/>
        </w:rPr>
        <w:t xml:space="preserve"> </w:t>
      </w:r>
    </w:p>
    <w:p w14:paraId="7E36A9FC" w14:textId="77777777" w:rsidR="003679D5" w:rsidRPr="003679D5" w:rsidRDefault="003679D5" w:rsidP="003679D5">
      <w:pPr>
        <w:autoSpaceDE w:val="0"/>
        <w:autoSpaceDN w:val="0"/>
        <w:adjustRightInd w:val="0"/>
        <w:ind w:left="360"/>
        <w:rPr>
          <w:color w:val="000000"/>
        </w:rPr>
      </w:pPr>
      <w:r>
        <w:rPr>
          <w:noProof/>
        </w:rPr>
        <w:lastRenderedPageBreak/>
        <w:drawing>
          <wp:inline distT="0" distB="0" distL="0" distR="0" wp14:anchorId="6F4EC8E1" wp14:editId="3C7D43C5">
            <wp:extent cx="2400300" cy="1485900"/>
            <wp:effectExtent l="0" t="0" r="12700" b="1270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8.25.50 AM.png"/>
                    <pic:cNvPicPr/>
                  </pic:nvPicPr>
                  <pic:blipFill>
                    <a:blip r:embed="rId113">
                      <a:extLst>
                        <a:ext uri="{28A0092B-C50C-407E-A947-70E740481C1C}">
                          <a14:useLocalDpi xmlns:a14="http://schemas.microsoft.com/office/drawing/2010/main" val="0"/>
                        </a:ext>
                      </a:extLst>
                    </a:blip>
                    <a:stretch>
                      <a:fillRect/>
                    </a:stretch>
                  </pic:blipFill>
                  <pic:spPr>
                    <a:xfrm>
                      <a:off x="0" y="0"/>
                      <a:ext cx="2400300" cy="1485900"/>
                    </a:xfrm>
                    <a:prstGeom prst="rect">
                      <a:avLst/>
                    </a:prstGeom>
                  </pic:spPr>
                </pic:pic>
              </a:graphicData>
            </a:graphic>
          </wp:inline>
        </w:drawing>
      </w:r>
    </w:p>
    <w:p w14:paraId="122422AF" w14:textId="77777777" w:rsidR="003679D5" w:rsidRPr="003679D5" w:rsidRDefault="003679D5" w:rsidP="003679D5">
      <w:pPr>
        <w:pStyle w:val="ListParagraph"/>
        <w:numPr>
          <w:ilvl w:val="0"/>
          <w:numId w:val="27"/>
        </w:numPr>
        <w:autoSpaceDE w:val="0"/>
        <w:autoSpaceDN w:val="0"/>
        <w:adjustRightInd w:val="0"/>
        <w:rPr>
          <w:color w:val="000000"/>
        </w:rPr>
      </w:pPr>
      <w:r w:rsidRPr="003679D5">
        <w:rPr>
          <w:color w:val="000000"/>
        </w:rPr>
        <w:t>Access hiển thi hôp thoại:</w:t>
      </w:r>
    </w:p>
    <w:p w14:paraId="0F534A0D" w14:textId="77777777" w:rsidR="003679D5" w:rsidRPr="003679D5" w:rsidRDefault="003679D5" w:rsidP="003679D5">
      <w:pPr>
        <w:autoSpaceDE w:val="0"/>
        <w:autoSpaceDN w:val="0"/>
        <w:adjustRightInd w:val="0"/>
        <w:ind w:left="360"/>
        <w:rPr>
          <w:color w:val="000000"/>
        </w:rPr>
      </w:pPr>
    </w:p>
    <w:p w14:paraId="094C8A3A" w14:textId="77777777" w:rsidR="0011768B" w:rsidRDefault="00EE4193" w:rsidP="0011768B">
      <w:pPr>
        <w:autoSpaceDE w:val="0"/>
        <w:autoSpaceDN w:val="0"/>
        <w:adjustRightInd w:val="0"/>
        <w:ind w:left="360"/>
        <w:jc w:val="center"/>
        <w:rPr>
          <w:color w:val="000000"/>
        </w:rPr>
      </w:pPr>
      <w:r>
        <w:rPr>
          <w:noProof/>
          <w:color w:val="000000"/>
        </w:rPr>
        <w:drawing>
          <wp:inline distT="0" distB="0" distL="0" distR="0" wp14:anchorId="2C9DA2ED" wp14:editId="36802714">
            <wp:extent cx="4102100" cy="2197100"/>
            <wp:effectExtent l="0" t="0" r="12700" b="1270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4">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102100" cy="2197100"/>
                    </a:xfrm>
                    <a:prstGeom prst="rect">
                      <a:avLst/>
                    </a:prstGeom>
                    <a:noFill/>
                    <a:ln>
                      <a:noFill/>
                    </a:ln>
                  </pic:spPr>
                </pic:pic>
              </a:graphicData>
            </a:graphic>
          </wp:inline>
        </w:drawing>
      </w:r>
    </w:p>
    <w:p w14:paraId="585F7AB5" w14:textId="77777777" w:rsidR="0011768B" w:rsidRDefault="0011768B" w:rsidP="0011768B">
      <w:pPr>
        <w:autoSpaceDE w:val="0"/>
        <w:autoSpaceDN w:val="0"/>
        <w:adjustRightInd w:val="0"/>
        <w:ind w:left="360"/>
        <w:jc w:val="both"/>
        <w:rPr>
          <w:color w:val="000000"/>
        </w:rPr>
      </w:pPr>
      <w:r w:rsidRPr="00616A87">
        <w:rPr>
          <w:b/>
          <w:color w:val="000000"/>
        </w:rPr>
        <w:t>+ Field/Expression:</w:t>
      </w:r>
      <w:r>
        <w:rPr>
          <w:color w:val="000000"/>
        </w:rPr>
        <w:t xml:space="preserve"> Chọn </w:t>
      </w:r>
      <w:r w:rsidRPr="003D0B26">
        <w:rPr>
          <w:i/>
          <w:color w:val="000000"/>
        </w:rPr>
        <w:t>Field</w:t>
      </w:r>
      <w:r>
        <w:rPr>
          <w:color w:val="000000"/>
        </w:rPr>
        <w:t xml:space="preserve"> (hay gõ biểu thức) làm tiêu chí phân nhóm (hay sắp xếp dữ liệu cho báo biểu).</w:t>
      </w:r>
    </w:p>
    <w:p w14:paraId="61F34EF7" w14:textId="77777777" w:rsidR="0011768B" w:rsidRDefault="0011768B" w:rsidP="0011768B">
      <w:pPr>
        <w:autoSpaceDE w:val="0"/>
        <w:autoSpaceDN w:val="0"/>
        <w:adjustRightInd w:val="0"/>
        <w:ind w:left="720"/>
        <w:jc w:val="both"/>
        <w:rPr>
          <w:color w:val="000000"/>
        </w:rPr>
      </w:pPr>
      <w:r w:rsidRPr="00616A87">
        <w:rPr>
          <w:i/>
          <w:color w:val="000000"/>
          <w:u w:val="single"/>
        </w:rPr>
        <w:t>Lưu ý:</w:t>
      </w:r>
      <w:r>
        <w:rPr>
          <w:color w:val="000000"/>
        </w:rPr>
        <w:t xml:space="preserve"> Nếu là biểu thức phải bắt đầu bởi dấu “=” </w:t>
      </w:r>
    </w:p>
    <w:p w14:paraId="4E293212" w14:textId="77777777" w:rsidR="0011768B" w:rsidRDefault="0011768B" w:rsidP="0011768B">
      <w:pPr>
        <w:autoSpaceDE w:val="0"/>
        <w:autoSpaceDN w:val="0"/>
        <w:adjustRightInd w:val="0"/>
        <w:ind w:left="360"/>
        <w:jc w:val="both"/>
        <w:rPr>
          <w:color w:val="000000"/>
        </w:rPr>
      </w:pPr>
      <w:r w:rsidRPr="00616A87">
        <w:rPr>
          <w:b/>
          <w:color w:val="000000"/>
        </w:rPr>
        <w:t>+ Sort Order:</w:t>
      </w:r>
      <w:r>
        <w:rPr>
          <w:color w:val="000000"/>
        </w:rPr>
        <w:t xml:space="preserve"> Thứ tự sắp xếp dữ liệu:</w:t>
      </w:r>
    </w:p>
    <w:p w14:paraId="1D72BC4D" w14:textId="77777777" w:rsidR="0011768B" w:rsidRDefault="0011768B" w:rsidP="0011768B">
      <w:pPr>
        <w:autoSpaceDE w:val="0"/>
        <w:autoSpaceDN w:val="0"/>
        <w:adjustRightInd w:val="0"/>
        <w:ind w:left="1800"/>
        <w:jc w:val="both"/>
        <w:rPr>
          <w:color w:val="000000"/>
        </w:rPr>
      </w:pPr>
      <w:r w:rsidRPr="003D0B26">
        <w:rPr>
          <w:i/>
          <w:color w:val="000000"/>
        </w:rPr>
        <w:t xml:space="preserve">Ascending: </w:t>
      </w:r>
      <w:r>
        <w:rPr>
          <w:color w:val="000000"/>
        </w:rPr>
        <w:t>Tăng dần</w:t>
      </w:r>
    </w:p>
    <w:p w14:paraId="55AE8EB1" w14:textId="77777777" w:rsidR="0011768B" w:rsidRDefault="0011768B" w:rsidP="0011768B">
      <w:pPr>
        <w:autoSpaceDE w:val="0"/>
        <w:autoSpaceDN w:val="0"/>
        <w:adjustRightInd w:val="0"/>
        <w:ind w:left="1800"/>
        <w:jc w:val="both"/>
        <w:rPr>
          <w:color w:val="000000"/>
        </w:rPr>
      </w:pPr>
      <w:r w:rsidRPr="003D0B26">
        <w:rPr>
          <w:i/>
          <w:color w:val="000000"/>
        </w:rPr>
        <w:t>Descending:</w:t>
      </w:r>
      <w:r>
        <w:rPr>
          <w:color w:val="000000"/>
        </w:rPr>
        <w:t xml:space="preserve"> giảm dần</w:t>
      </w:r>
    </w:p>
    <w:p w14:paraId="24A50966" w14:textId="77777777" w:rsidR="0011768B" w:rsidRDefault="0011768B" w:rsidP="0011768B">
      <w:pPr>
        <w:autoSpaceDE w:val="0"/>
        <w:autoSpaceDN w:val="0"/>
        <w:adjustRightInd w:val="0"/>
        <w:ind w:left="720"/>
        <w:jc w:val="both"/>
        <w:rPr>
          <w:color w:val="000000"/>
        </w:rPr>
      </w:pPr>
      <w:r w:rsidRPr="00616A87">
        <w:rPr>
          <w:b/>
          <w:color w:val="000000"/>
        </w:rPr>
        <w:t>Group Properties:</w:t>
      </w:r>
      <w:r>
        <w:rPr>
          <w:color w:val="000000"/>
        </w:rPr>
        <w:t xml:space="preserve"> Quy định thuộc tính của nhóm:</w:t>
      </w:r>
    </w:p>
    <w:p w14:paraId="6A665383" w14:textId="77777777" w:rsidR="0011768B" w:rsidRDefault="0011768B" w:rsidP="0011768B">
      <w:pPr>
        <w:autoSpaceDE w:val="0"/>
        <w:autoSpaceDN w:val="0"/>
        <w:adjustRightInd w:val="0"/>
        <w:ind w:left="360"/>
        <w:jc w:val="both"/>
        <w:rPr>
          <w:color w:val="000000"/>
        </w:rPr>
      </w:pPr>
      <w:r>
        <w:rPr>
          <w:color w:val="000000"/>
        </w:rPr>
        <w:t xml:space="preserve">+ </w:t>
      </w:r>
      <w:r w:rsidRPr="003D0B26">
        <w:rPr>
          <w:b/>
          <w:color w:val="000000"/>
        </w:rPr>
        <w:t>Group Header:</w:t>
      </w:r>
      <w:r>
        <w:rPr>
          <w:color w:val="000000"/>
        </w:rPr>
        <w:t xml:space="preserve"> hiện/ẩn </w:t>
      </w:r>
      <w:r w:rsidRPr="003D0B26">
        <w:rPr>
          <w:i/>
          <w:color w:val="000000"/>
        </w:rPr>
        <w:t>(Yes/No)</w:t>
      </w:r>
      <w:r>
        <w:rPr>
          <w:color w:val="000000"/>
        </w:rPr>
        <w:t xml:space="preserve"> tiêu đề đầu nhóm trong báo biểu dùng để đặt tiêu đề (tên) cho nhóm.</w:t>
      </w:r>
    </w:p>
    <w:p w14:paraId="729EB10A" w14:textId="77777777" w:rsidR="0011768B" w:rsidRDefault="0011768B" w:rsidP="0011768B">
      <w:pPr>
        <w:autoSpaceDE w:val="0"/>
        <w:autoSpaceDN w:val="0"/>
        <w:adjustRightInd w:val="0"/>
        <w:ind w:left="360"/>
        <w:jc w:val="both"/>
        <w:rPr>
          <w:color w:val="000000"/>
        </w:rPr>
      </w:pPr>
      <w:r>
        <w:rPr>
          <w:color w:val="000000"/>
        </w:rPr>
        <w:t xml:space="preserve">+ </w:t>
      </w:r>
      <w:r w:rsidRPr="003D0B26">
        <w:rPr>
          <w:b/>
          <w:color w:val="000000"/>
        </w:rPr>
        <w:t>Group Footer:</w:t>
      </w:r>
      <w:r>
        <w:rPr>
          <w:color w:val="000000"/>
        </w:rPr>
        <w:t xml:space="preserve"> hiện/ẩn </w:t>
      </w:r>
      <w:r w:rsidRPr="003D0B26">
        <w:rPr>
          <w:i/>
          <w:color w:val="000000"/>
        </w:rPr>
        <w:t>(Yes/No)</w:t>
      </w:r>
      <w:r>
        <w:rPr>
          <w:color w:val="000000"/>
        </w:rPr>
        <w:t xml:space="preserve"> tiêu đề cuối nhóm trong báo biểu dùng để tính tổng trong nhóm, hoặc gạch đường phân cách với nhóm tiếp theo.</w:t>
      </w:r>
    </w:p>
    <w:p w14:paraId="4CFAAE6A" w14:textId="77777777" w:rsidR="0011768B" w:rsidRDefault="0011768B" w:rsidP="0011768B">
      <w:pPr>
        <w:autoSpaceDE w:val="0"/>
        <w:autoSpaceDN w:val="0"/>
        <w:adjustRightInd w:val="0"/>
        <w:ind w:left="360"/>
        <w:jc w:val="both"/>
        <w:rPr>
          <w:color w:val="000000"/>
        </w:rPr>
      </w:pPr>
      <w:r>
        <w:rPr>
          <w:color w:val="000000"/>
        </w:rPr>
        <w:t xml:space="preserve">+ </w:t>
      </w:r>
      <w:r w:rsidRPr="003D0B26">
        <w:rPr>
          <w:b/>
          <w:color w:val="000000"/>
        </w:rPr>
        <w:t>Group on:</w:t>
      </w:r>
      <w:r>
        <w:rPr>
          <w:color w:val="000000"/>
        </w:rPr>
        <w:t xml:space="preserve"> Ấn định cách phân nhóm theo các giá trị, chọn:</w:t>
      </w:r>
    </w:p>
    <w:p w14:paraId="4801F3FF" w14:textId="77777777" w:rsidR="0011768B" w:rsidRDefault="0011768B" w:rsidP="0011768B">
      <w:pPr>
        <w:numPr>
          <w:ilvl w:val="0"/>
          <w:numId w:val="27"/>
        </w:numPr>
        <w:tabs>
          <w:tab w:val="clear" w:pos="720"/>
          <w:tab w:val="num" w:pos="1080"/>
        </w:tabs>
        <w:autoSpaceDE w:val="0"/>
        <w:autoSpaceDN w:val="0"/>
        <w:adjustRightInd w:val="0"/>
        <w:ind w:left="1080"/>
        <w:jc w:val="both"/>
        <w:rPr>
          <w:color w:val="000000"/>
        </w:rPr>
      </w:pPr>
      <w:r w:rsidRPr="003D0B26">
        <w:rPr>
          <w:i/>
          <w:color w:val="000000"/>
        </w:rPr>
        <w:t>Each Value:</w:t>
      </w:r>
      <w:r>
        <w:rPr>
          <w:color w:val="000000"/>
        </w:rPr>
        <w:t xml:space="preserve"> nhóm các mẫu tin chứa cùng giá trị trong vùng nhóm.</w:t>
      </w:r>
    </w:p>
    <w:p w14:paraId="0DFA4F29" w14:textId="77777777" w:rsidR="0011768B" w:rsidRDefault="0011768B" w:rsidP="0011768B">
      <w:pPr>
        <w:numPr>
          <w:ilvl w:val="0"/>
          <w:numId w:val="27"/>
        </w:numPr>
        <w:tabs>
          <w:tab w:val="clear" w:pos="720"/>
          <w:tab w:val="num" w:pos="1080"/>
        </w:tabs>
        <w:autoSpaceDE w:val="0"/>
        <w:autoSpaceDN w:val="0"/>
        <w:adjustRightInd w:val="0"/>
        <w:ind w:left="1080"/>
        <w:jc w:val="both"/>
        <w:rPr>
          <w:color w:val="000000"/>
        </w:rPr>
      </w:pPr>
      <w:r w:rsidRPr="003D0B26">
        <w:rPr>
          <w:i/>
          <w:color w:val="000000"/>
        </w:rPr>
        <w:t>Prefix Character:</w:t>
      </w:r>
      <w:r>
        <w:rPr>
          <w:color w:val="000000"/>
        </w:rPr>
        <w:t xml:space="preserve"> nhóm các mẫu tin chứa </w:t>
      </w:r>
      <w:r w:rsidRPr="003D0B26">
        <w:rPr>
          <w:i/>
          <w:color w:val="000000"/>
        </w:rPr>
        <w:t>n</w:t>
      </w:r>
      <w:r>
        <w:rPr>
          <w:color w:val="000000"/>
        </w:rPr>
        <w:t xml:space="preserve"> ký tự đầu tiên trong vùng nhóm.</w:t>
      </w:r>
    </w:p>
    <w:p w14:paraId="56BBA359" w14:textId="77777777" w:rsidR="0011768B" w:rsidRDefault="0011768B" w:rsidP="0011768B">
      <w:pPr>
        <w:autoSpaceDE w:val="0"/>
        <w:autoSpaceDN w:val="0"/>
        <w:adjustRightInd w:val="0"/>
        <w:ind w:left="360"/>
        <w:jc w:val="both"/>
        <w:rPr>
          <w:color w:val="000000"/>
        </w:rPr>
      </w:pPr>
      <w:r>
        <w:rPr>
          <w:color w:val="000000"/>
        </w:rPr>
        <w:t xml:space="preserve">+ </w:t>
      </w:r>
      <w:r w:rsidRPr="003D0B26">
        <w:rPr>
          <w:b/>
          <w:color w:val="000000"/>
        </w:rPr>
        <w:t>Group Interval:</w:t>
      </w:r>
      <w:r>
        <w:rPr>
          <w:color w:val="000000"/>
        </w:rPr>
        <w:t xml:space="preserve"> ấn định khoảng các giá trị có hiệu lực cho cách phân nhóm tại thuộc tính </w:t>
      </w:r>
      <w:r w:rsidRPr="003D0B26">
        <w:rPr>
          <w:i/>
          <w:color w:val="000000"/>
        </w:rPr>
        <w:t>Group On</w:t>
      </w:r>
      <w:r>
        <w:rPr>
          <w:color w:val="000000"/>
        </w:rPr>
        <w:t xml:space="preserve">, nếu ở thuộc tính </w:t>
      </w:r>
      <w:r w:rsidRPr="003D0B26">
        <w:rPr>
          <w:i/>
          <w:color w:val="000000"/>
        </w:rPr>
        <w:t>Group On</w:t>
      </w:r>
      <w:r>
        <w:rPr>
          <w:color w:val="000000"/>
        </w:rPr>
        <w:t xml:space="preserve"> bạn đặt là </w:t>
      </w:r>
      <w:r w:rsidRPr="003D0B26">
        <w:rPr>
          <w:i/>
          <w:color w:val="000000"/>
        </w:rPr>
        <w:t>Each Value</w:t>
      </w:r>
      <w:r>
        <w:rPr>
          <w:color w:val="000000"/>
        </w:rPr>
        <w:t xml:space="preserve"> thì ở </w:t>
      </w:r>
      <w:r w:rsidRPr="003D0B26">
        <w:rPr>
          <w:i/>
          <w:color w:val="000000"/>
        </w:rPr>
        <w:t>Group Interval</w:t>
      </w:r>
      <w:r>
        <w:rPr>
          <w:color w:val="000000"/>
        </w:rPr>
        <w:t xml:space="preserve"> bạn phải đặt là 1, nếu ở thuộc tính </w:t>
      </w:r>
      <w:r w:rsidRPr="003D0B26">
        <w:rPr>
          <w:i/>
          <w:color w:val="000000"/>
        </w:rPr>
        <w:t xml:space="preserve">Group On </w:t>
      </w:r>
      <w:r>
        <w:rPr>
          <w:color w:val="000000"/>
        </w:rPr>
        <w:t xml:space="preserve">bạn đặt là </w:t>
      </w:r>
      <w:r w:rsidRPr="003D0B26">
        <w:rPr>
          <w:i/>
          <w:color w:val="000000"/>
        </w:rPr>
        <w:t xml:space="preserve">Prefix Character </w:t>
      </w:r>
      <w:r>
        <w:rPr>
          <w:color w:val="000000"/>
        </w:rPr>
        <w:t xml:space="preserve">thì ở </w:t>
      </w:r>
      <w:r w:rsidRPr="003D0B26">
        <w:rPr>
          <w:i/>
          <w:color w:val="000000"/>
        </w:rPr>
        <w:t xml:space="preserve">Group Interval </w:t>
      </w:r>
      <w:r>
        <w:rPr>
          <w:color w:val="000000"/>
        </w:rPr>
        <w:t>bạn phải đặt là 1,2,… tuỳ thuộc cách phân nhóm theo 1,2,… ký tự đầu của giá trị trong vùng nhóm.</w:t>
      </w:r>
    </w:p>
    <w:p w14:paraId="777663CC" w14:textId="77777777" w:rsidR="0011768B" w:rsidRDefault="0011768B" w:rsidP="0011768B">
      <w:pPr>
        <w:autoSpaceDE w:val="0"/>
        <w:autoSpaceDN w:val="0"/>
        <w:adjustRightInd w:val="0"/>
        <w:ind w:left="360"/>
        <w:jc w:val="both"/>
        <w:rPr>
          <w:color w:val="000000"/>
        </w:rPr>
      </w:pPr>
      <w:r>
        <w:rPr>
          <w:color w:val="000000"/>
        </w:rPr>
        <w:t xml:space="preserve">+ </w:t>
      </w:r>
      <w:r w:rsidRPr="003D0B26">
        <w:rPr>
          <w:b/>
          <w:color w:val="000000"/>
        </w:rPr>
        <w:t>Keep Together:</w:t>
      </w:r>
      <w:r>
        <w:rPr>
          <w:color w:val="000000"/>
        </w:rPr>
        <w:t xml:space="preserve"> ấn định in tất cả hay một phần của nhóm trên cùng một trang.</w:t>
      </w:r>
    </w:p>
    <w:p w14:paraId="13DF7A7B" w14:textId="77777777" w:rsidR="0011768B" w:rsidRDefault="0011768B" w:rsidP="0011768B">
      <w:pPr>
        <w:numPr>
          <w:ilvl w:val="0"/>
          <w:numId w:val="66"/>
        </w:numPr>
        <w:tabs>
          <w:tab w:val="clear" w:pos="1440"/>
          <w:tab w:val="num" w:pos="1080"/>
        </w:tabs>
        <w:autoSpaceDE w:val="0"/>
        <w:autoSpaceDN w:val="0"/>
        <w:adjustRightInd w:val="0"/>
        <w:ind w:left="1080"/>
        <w:jc w:val="both"/>
        <w:rPr>
          <w:color w:val="000000"/>
        </w:rPr>
      </w:pPr>
      <w:r w:rsidRPr="003D0B26">
        <w:rPr>
          <w:i/>
          <w:color w:val="000000"/>
        </w:rPr>
        <w:t>No:</w:t>
      </w:r>
      <w:r>
        <w:rPr>
          <w:color w:val="000000"/>
        </w:rPr>
        <w:t xml:space="preserve"> in theo chế độ mặc định</w:t>
      </w:r>
    </w:p>
    <w:p w14:paraId="7F6A6D6A" w14:textId="77777777" w:rsidR="0011768B" w:rsidRDefault="0011768B" w:rsidP="0011768B">
      <w:pPr>
        <w:numPr>
          <w:ilvl w:val="0"/>
          <w:numId w:val="66"/>
        </w:numPr>
        <w:tabs>
          <w:tab w:val="clear" w:pos="1440"/>
          <w:tab w:val="num" w:pos="1080"/>
        </w:tabs>
        <w:autoSpaceDE w:val="0"/>
        <w:autoSpaceDN w:val="0"/>
        <w:adjustRightInd w:val="0"/>
        <w:ind w:left="1080"/>
        <w:jc w:val="both"/>
        <w:rPr>
          <w:color w:val="000000"/>
        </w:rPr>
      </w:pPr>
      <w:r w:rsidRPr="003D0B26">
        <w:rPr>
          <w:i/>
          <w:color w:val="000000"/>
        </w:rPr>
        <w:t>Whole group:</w:t>
      </w:r>
      <w:r>
        <w:rPr>
          <w:color w:val="000000"/>
        </w:rPr>
        <w:t xml:space="preserve"> các mẫu tin trong cùng nhóm được in trên cùng một trang.</w:t>
      </w:r>
    </w:p>
    <w:p w14:paraId="30F46635" w14:textId="77777777" w:rsidR="0011768B" w:rsidRDefault="0011768B" w:rsidP="0011768B">
      <w:pPr>
        <w:numPr>
          <w:ilvl w:val="0"/>
          <w:numId w:val="66"/>
        </w:numPr>
        <w:tabs>
          <w:tab w:val="clear" w:pos="1440"/>
          <w:tab w:val="num" w:pos="1080"/>
        </w:tabs>
        <w:autoSpaceDE w:val="0"/>
        <w:autoSpaceDN w:val="0"/>
        <w:adjustRightInd w:val="0"/>
        <w:ind w:left="1080"/>
        <w:jc w:val="both"/>
        <w:rPr>
          <w:color w:val="000000"/>
        </w:rPr>
      </w:pPr>
      <w:r w:rsidRPr="003D0B26">
        <w:rPr>
          <w:i/>
          <w:color w:val="000000"/>
        </w:rPr>
        <w:lastRenderedPageBreak/>
        <w:t>With Fist Detail:</w:t>
      </w:r>
      <w:r>
        <w:rPr>
          <w:color w:val="000000"/>
        </w:rPr>
        <w:t xml:space="preserve"> tiêu đề nhóm và mẫu tin chi tiết in trên cùng một trang, trước khi qua trang mới.</w:t>
      </w:r>
    </w:p>
    <w:p w14:paraId="2B01CBE8" w14:textId="77777777" w:rsidR="0011768B" w:rsidRDefault="0011768B" w:rsidP="00332B29">
      <w:pPr>
        <w:pStyle w:val="Heading3"/>
      </w:pPr>
      <w:bookmarkStart w:id="331" w:name="_Toc463200525"/>
      <w:bookmarkStart w:id="332" w:name="_Toc463201002"/>
      <w:r>
        <w:t>4</w:t>
      </w:r>
      <w:r w:rsidRPr="00505F73">
        <w:t xml:space="preserve">/ </w:t>
      </w:r>
      <w:r>
        <w:t>Đánh số thứ tự trong báo biểu</w:t>
      </w:r>
      <w:bookmarkEnd w:id="331"/>
      <w:bookmarkEnd w:id="332"/>
      <w:r>
        <w:t xml:space="preserve">  </w:t>
      </w:r>
    </w:p>
    <w:p w14:paraId="7EF85626" w14:textId="77777777" w:rsidR="0011768B" w:rsidRDefault="0011768B" w:rsidP="0011768B">
      <w:pPr>
        <w:autoSpaceDE w:val="0"/>
        <w:autoSpaceDN w:val="0"/>
        <w:adjustRightInd w:val="0"/>
        <w:ind w:left="360"/>
        <w:jc w:val="both"/>
        <w:rPr>
          <w:b/>
          <w:i/>
          <w:color w:val="000000"/>
          <w:u w:val="single"/>
        </w:rPr>
      </w:pPr>
      <w:r>
        <w:rPr>
          <w:b/>
          <w:i/>
          <w:color w:val="000000"/>
          <w:u w:val="single"/>
        </w:rPr>
        <w:t xml:space="preserve">a/ Đánh số thứ tự trong báo biểu </w:t>
      </w:r>
    </w:p>
    <w:p w14:paraId="180DEBF7" w14:textId="77777777" w:rsidR="0011768B" w:rsidRDefault="00EE4193" w:rsidP="0011768B">
      <w:pPr>
        <w:numPr>
          <w:ilvl w:val="0"/>
          <w:numId w:val="67"/>
        </w:numPr>
        <w:tabs>
          <w:tab w:val="clear" w:pos="1440"/>
          <w:tab w:val="num" w:pos="1260"/>
        </w:tabs>
        <w:autoSpaceDE w:val="0"/>
        <w:autoSpaceDN w:val="0"/>
        <w:adjustRightInd w:val="0"/>
        <w:ind w:left="1260" w:hanging="900"/>
        <w:jc w:val="both"/>
        <w:rPr>
          <w:color w:val="000000"/>
        </w:rPr>
      </w:pPr>
      <w:r>
        <w:rPr>
          <w:noProof/>
        </w:rPr>
        <w:drawing>
          <wp:anchor distT="0" distB="0" distL="114300" distR="114300" simplePos="0" relativeHeight="251636224" behindDoc="0" locked="0" layoutInCell="1" allowOverlap="1" wp14:anchorId="6D6800F5" wp14:editId="49F996E9">
            <wp:simplePos x="0" y="0"/>
            <wp:positionH relativeFrom="column">
              <wp:posOffset>2400300</wp:posOffset>
            </wp:positionH>
            <wp:positionV relativeFrom="paragraph">
              <wp:posOffset>225425</wp:posOffset>
            </wp:positionV>
            <wp:extent cx="3095625" cy="1466850"/>
            <wp:effectExtent l="0" t="0" r="3175" b="6350"/>
            <wp:wrapSquare wrapText="bothSides"/>
            <wp:docPr id="22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5">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309562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1768B">
        <w:rPr>
          <w:color w:val="000000"/>
        </w:rPr>
        <w:t xml:space="preserve">Tạo một điều khiển hộp văn bản </w:t>
      </w:r>
      <w:r w:rsidR="0011768B" w:rsidRPr="003D0B26">
        <w:rPr>
          <w:i/>
          <w:color w:val="000000"/>
        </w:rPr>
        <w:t>(Text Box)</w:t>
      </w:r>
      <w:r w:rsidR="0011768B">
        <w:rPr>
          <w:color w:val="000000"/>
        </w:rPr>
        <w:t xml:space="preserve"> cô lập tại phần chi tiết hay tại tiêu đề đầu nhóm của báo biểu.</w:t>
      </w:r>
    </w:p>
    <w:p w14:paraId="69221574" w14:textId="77777777" w:rsidR="0011768B" w:rsidRDefault="0011768B" w:rsidP="0011768B">
      <w:pPr>
        <w:numPr>
          <w:ilvl w:val="0"/>
          <w:numId w:val="67"/>
        </w:numPr>
        <w:tabs>
          <w:tab w:val="clear" w:pos="1440"/>
          <w:tab w:val="num" w:pos="1260"/>
        </w:tabs>
        <w:autoSpaceDE w:val="0"/>
        <w:autoSpaceDN w:val="0"/>
        <w:adjustRightInd w:val="0"/>
        <w:ind w:left="1260" w:hanging="900"/>
        <w:jc w:val="both"/>
        <w:rPr>
          <w:color w:val="000000"/>
        </w:rPr>
      </w:pPr>
      <w:r>
        <w:rPr>
          <w:color w:val="000000"/>
        </w:rPr>
        <w:t xml:space="preserve">Nhập vào hộp văn bản hay thuộc tính </w:t>
      </w:r>
      <w:r w:rsidRPr="003D0B26">
        <w:rPr>
          <w:i/>
          <w:color w:val="000000"/>
        </w:rPr>
        <w:t>Control Source</w:t>
      </w:r>
      <w:r>
        <w:rPr>
          <w:color w:val="000000"/>
        </w:rPr>
        <w:t xml:space="preserve"> của điều khiển vừa tạo giá trị =1.</w:t>
      </w:r>
    </w:p>
    <w:p w14:paraId="5B9E0238" w14:textId="77777777" w:rsidR="0011768B" w:rsidRDefault="0011768B" w:rsidP="0011768B">
      <w:pPr>
        <w:numPr>
          <w:ilvl w:val="0"/>
          <w:numId w:val="67"/>
        </w:numPr>
        <w:tabs>
          <w:tab w:val="clear" w:pos="1440"/>
          <w:tab w:val="num" w:pos="1260"/>
        </w:tabs>
        <w:autoSpaceDE w:val="0"/>
        <w:autoSpaceDN w:val="0"/>
        <w:adjustRightInd w:val="0"/>
        <w:ind w:left="1260" w:hanging="900"/>
        <w:jc w:val="both"/>
        <w:rPr>
          <w:color w:val="000000"/>
        </w:rPr>
      </w:pPr>
      <w:r>
        <w:rPr>
          <w:color w:val="000000"/>
        </w:rPr>
        <w:t xml:space="preserve">Trong bảng thuộc tính </w:t>
      </w:r>
      <w:r w:rsidRPr="003D0B26">
        <w:rPr>
          <w:i/>
          <w:color w:val="000000"/>
        </w:rPr>
        <w:t>Properties</w:t>
      </w:r>
      <w:r>
        <w:rPr>
          <w:color w:val="000000"/>
        </w:rPr>
        <w:t xml:space="preserve">, ấn định thuộc tính </w:t>
      </w:r>
      <w:r w:rsidRPr="003D0B26">
        <w:rPr>
          <w:i/>
          <w:color w:val="000000"/>
        </w:rPr>
        <w:t>Running Sum</w:t>
      </w:r>
      <w:r>
        <w:rPr>
          <w:color w:val="000000"/>
        </w:rPr>
        <w:t xml:space="preserve"> là:</w:t>
      </w:r>
    </w:p>
    <w:p w14:paraId="57C7FA94" w14:textId="77777777" w:rsidR="0011768B" w:rsidRDefault="0011768B" w:rsidP="0011768B">
      <w:pPr>
        <w:autoSpaceDE w:val="0"/>
        <w:autoSpaceDN w:val="0"/>
        <w:adjustRightInd w:val="0"/>
        <w:ind w:left="720"/>
        <w:jc w:val="both"/>
        <w:rPr>
          <w:color w:val="000000"/>
        </w:rPr>
      </w:pPr>
      <w:r>
        <w:rPr>
          <w:color w:val="000000"/>
        </w:rPr>
        <w:t xml:space="preserve">+ </w:t>
      </w:r>
      <w:r w:rsidRPr="003D0B26">
        <w:rPr>
          <w:i/>
          <w:color w:val="000000"/>
        </w:rPr>
        <w:t xml:space="preserve">Over </w:t>
      </w:r>
      <w:r>
        <w:rPr>
          <w:i/>
          <w:color w:val="000000"/>
        </w:rPr>
        <w:t>Group</w:t>
      </w:r>
      <w:r w:rsidRPr="003D0B26">
        <w:rPr>
          <w:i/>
          <w:color w:val="000000"/>
        </w:rPr>
        <w:t>:</w:t>
      </w:r>
      <w:r>
        <w:rPr>
          <w:color w:val="000000"/>
        </w:rPr>
        <w:t xml:space="preserve"> để đánh số thứ tự theo từng nhóm, mỗi khi qua nhóm mới sẽ đánh số thứ tự trở lại từ đầu.</w:t>
      </w:r>
    </w:p>
    <w:p w14:paraId="2DE4F09C" w14:textId="77777777" w:rsidR="0011768B" w:rsidRDefault="0011768B" w:rsidP="0011768B">
      <w:pPr>
        <w:autoSpaceDE w:val="0"/>
        <w:autoSpaceDN w:val="0"/>
        <w:adjustRightInd w:val="0"/>
        <w:ind w:left="720"/>
        <w:jc w:val="both"/>
        <w:rPr>
          <w:color w:val="000000"/>
        </w:rPr>
      </w:pPr>
      <w:r>
        <w:rPr>
          <w:color w:val="000000"/>
        </w:rPr>
        <w:t xml:space="preserve">+ </w:t>
      </w:r>
      <w:r w:rsidRPr="003D0B26">
        <w:rPr>
          <w:i/>
          <w:color w:val="000000"/>
        </w:rPr>
        <w:t>Over All:</w:t>
      </w:r>
      <w:r>
        <w:rPr>
          <w:color w:val="000000"/>
        </w:rPr>
        <w:t xml:space="preserve"> đánh số thứ tự liên tục mỗi khi qua một nhóm mới.</w:t>
      </w:r>
    </w:p>
    <w:p w14:paraId="42EF5947" w14:textId="77777777" w:rsidR="0011768B" w:rsidRDefault="0011768B" w:rsidP="0011768B">
      <w:pPr>
        <w:autoSpaceDE w:val="0"/>
        <w:autoSpaceDN w:val="0"/>
        <w:adjustRightInd w:val="0"/>
        <w:ind w:left="360"/>
        <w:jc w:val="both"/>
        <w:rPr>
          <w:b/>
          <w:i/>
          <w:color w:val="000000"/>
          <w:u w:val="single"/>
        </w:rPr>
      </w:pPr>
      <w:r>
        <w:rPr>
          <w:b/>
          <w:i/>
          <w:color w:val="000000"/>
          <w:u w:val="single"/>
        </w:rPr>
        <w:t xml:space="preserve">b/ Đánh số trang </w:t>
      </w:r>
    </w:p>
    <w:p w14:paraId="7340D301" w14:textId="77777777" w:rsidR="0011768B" w:rsidRDefault="0011768B" w:rsidP="0011768B">
      <w:pPr>
        <w:numPr>
          <w:ilvl w:val="0"/>
          <w:numId w:val="68"/>
        </w:numPr>
        <w:autoSpaceDE w:val="0"/>
        <w:autoSpaceDN w:val="0"/>
        <w:adjustRightInd w:val="0"/>
        <w:ind w:hanging="900"/>
        <w:jc w:val="both"/>
        <w:rPr>
          <w:color w:val="000000"/>
        </w:rPr>
      </w:pPr>
      <w:r>
        <w:rPr>
          <w:color w:val="000000"/>
        </w:rPr>
        <w:t xml:space="preserve">Tạo một điều khiển hộp văn bản </w:t>
      </w:r>
      <w:r w:rsidRPr="003D0B26">
        <w:rPr>
          <w:i/>
          <w:color w:val="000000"/>
        </w:rPr>
        <w:t>(Text Box)</w:t>
      </w:r>
      <w:r>
        <w:rPr>
          <w:color w:val="000000"/>
        </w:rPr>
        <w:t xml:space="preserve"> cô lập tại tiêu đề đầu trang hay cuối trang </w:t>
      </w:r>
      <w:r w:rsidRPr="003D0B26">
        <w:rPr>
          <w:i/>
          <w:color w:val="000000"/>
        </w:rPr>
        <w:t>(Page Header / Footer)</w:t>
      </w:r>
      <w:r>
        <w:rPr>
          <w:color w:val="000000"/>
        </w:rPr>
        <w:t xml:space="preserve"> của báo biểu.</w:t>
      </w:r>
    </w:p>
    <w:p w14:paraId="18EBC1E1" w14:textId="77777777" w:rsidR="0011768B" w:rsidRDefault="0011768B" w:rsidP="0011768B">
      <w:pPr>
        <w:numPr>
          <w:ilvl w:val="0"/>
          <w:numId w:val="68"/>
        </w:numPr>
        <w:autoSpaceDE w:val="0"/>
        <w:autoSpaceDN w:val="0"/>
        <w:adjustRightInd w:val="0"/>
        <w:ind w:hanging="900"/>
        <w:jc w:val="both"/>
        <w:rPr>
          <w:color w:val="000000"/>
        </w:rPr>
      </w:pPr>
      <w:r>
        <w:rPr>
          <w:color w:val="000000"/>
        </w:rPr>
        <w:t xml:space="preserve">Nhập vào hộp văn bản hay thuộc tính </w:t>
      </w:r>
      <w:r w:rsidRPr="003D0B26">
        <w:rPr>
          <w:i/>
          <w:color w:val="000000"/>
        </w:rPr>
        <w:t>Control Source</w:t>
      </w:r>
      <w:r>
        <w:rPr>
          <w:color w:val="000000"/>
        </w:rPr>
        <w:t xml:space="preserve"> của điều khiển vừa tạo giá trị </w:t>
      </w:r>
      <w:r w:rsidRPr="003D0B26">
        <w:rPr>
          <w:i/>
          <w:color w:val="000000"/>
        </w:rPr>
        <w:t>[Page]</w:t>
      </w:r>
      <w:r>
        <w:rPr>
          <w:color w:val="000000"/>
        </w:rPr>
        <w:t>.</w:t>
      </w:r>
    </w:p>
    <w:p w14:paraId="27799999" w14:textId="77777777" w:rsidR="0011768B" w:rsidRDefault="0011768B" w:rsidP="0011768B">
      <w:pPr>
        <w:autoSpaceDE w:val="0"/>
        <w:autoSpaceDN w:val="0"/>
        <w:adjustRightInd w:val="0"/>
        <w:ind w:left="540"/>
        <w:jc w:val="both"/>
        <w:rPr>
          <w:color w:val="000000"/>
        </w:rPr>
      </w:pPr>
      <w:r>
        <w:rPr>
          <w:color w:val="000000"/>
        </w:rPr>
        <w:t xml:space="preserve">* Có thể biết tổng số trang của báo biểu bằng từ khoá </w:t>
      </w:r>
      <w:r w:rsidRPr="003D0B26">
        <w:rPr>
          <w:i/>
          <w:color w:val="000000"/>
        </w:rPr>
        <w:t>Pages</w:t>
      </w:r>
      <w:r>
        <w:rPr>
          <w:color w:val="000000"/>
        </w:rPr>
        <w:t xml:space="preserve"> hay hàm </w:t>
      </w:r>
      <w:r w:rsidRPr="003D0B26">
        <w:rPr>
          <w:i/>
          <w:color w:val="000000"/>
        </w:rPr>
        <w:t>Pages().</w:t>
      </w:r>
    </w:p>
    <w:p w14:paraId="7F0659A5" w14:textId="77777777" w:rsidR="0011768B" w:rsidRDefault="0011768B" w:rsidP="00531895">
      <w:pPr>
        <w:pStyle w:val="Subtitle"/>
      </w:pPr>
      <w:bookmarkStart w:id="333" w:name="_Toc463198680"/>
      <w:bookmarkStart w:id="334" w:name="_Toc463199099"/>
      <w:bookmarkStart w:id="335" w:name="_Toc463200526"/>
      <w:bookmarkStart w:id="336" w:name="_Toc463201003"/>
      <w:r w:rsidRPr="00D94E53">
        <w:t>I</w:t>
      </w:r>
      <w:r>
        <w:t>I</w:t>
      </w:r>
      <w:r w:rsidRPr="00D94E53">
        <w:t xml:space="preserve">. </w:t>
      </w:r>
      <w:r>
        <w:t>Xem và in kết quả báo biểu</w:t>
      </w:r>
      <w:bookmarkEnd w:id="333"/>
      <w:bookmarkEnd w:id="334"/>
      <w:bookmarkEnd w:id="335"/>
      <w:bookmarkEnd w:id="336"/>
      <w:r>
        <w:t xml:space="preserve"> </w:t>
      </w:r>
    </w:p>
    <w:p w14:paraId="31AA11B1" w14:textId="77777777" w:rsidR="0011768B" w:rsidRPr="00772CA4" w:rsidRDefault="0011768B" w:rsidP="00332B29">
      <w:pPr>
        <w:pStyle w:val="Heading3"/>
      </w:pPr>
      <w:bookmarkStart w:id="337" w:name="_Toc463200527"/>
      <w:bookmarkStart w:id="338" w:name="_Toc463201004"/>
      <w:r w:rsidRPr="00772CA4">
        <w:t>1/ Xem kết quả báo biểu</w:t>
      </w:r>
      <w:bookmarkEnd w:id="337"/>
      <w:bookmarkEnd w:id="338"/>
      <w:r w:rsidRPr="00772CA4">
        <w:t xml:space="preserve"> </w:t>
      </w:r>
    </w:p>
    <w:p w14:paraId="64758BCA" w14:textId="77777777" w:rsidR="0011768B" w:rsidRDefault="0011768B" w:rsidP="0011768B">
      <w:pPr>
        <w:autoSpaceDE w:val="0"/>
        <w:autoSpaceDN w:val="0"/>
        <w:adjustRightInd w:val="0"/>
        <w:ind w:left="180"/>
        <w:jc w:val="both"/>
        <w:rPr>
          <w:color w:val="000000"/>
        </w:rPr>
      </w:pPr>
      <w:r>
        <w:rPr>
          <w:color w:val="000000"/>
        </w:rPr>
        <w:t>Tại cửa sổ CSDL chọn báo biểu  cần xem.</w:t>
      </w:r>
    </w:p>
    <w:p w14:paraId="0C80B215" w14:textId="77777777" w:rsidR="0011768B" w:rsidRDefault="0011768B" w:rsidP="0011768B">
      <w:pPr>
        <w:autoSpaceDE w:val="0"/>
        <w:autoSpaceDN w:val="0"/>
        <w:adjustRightInd w:val="0"/>
        <w:ind w:left="900"/>
        <w:jc w:val="both"/>
        <w:rPr>
          <w:color w:val="000000"/>
        </w:rPr>
      </w:pPr>
      <w:r>
        <w:rPr>
          <w:color w:val="000000"/>
        </w:rPr>
        <w:t xml:space="preserve">+ </w:t>
      </w:r>
      <w:r w:rsidRPr="003D0B26">
        <w:rPr>
          <w:i/>
          <w:color w:val="000000"/>
        </w:rPr>
        <w:t>Design</w:t>
      </w:r>
      <w:r>
        <w:rPr>
          <w:color w:val="000000"/>
        </w:rPr>
        <w:t xml:space="preserve"> (chế độ thiết kế): dùng để tạo mới hoặc hiệu chỉnh thiết kế của một báo biểu đã có.</w:t>
      </w:r>
    </w:p>
    <w:p w14:paraId="403C801C" w14:textId="77777777" w:rsidR="0011768B" w:rsidRPr="0001772F" w:rsidRDefault="0011768B" w:rsidP="0011768B">
      <w:pPr>
        <w:autoSpaceDE w:val="0"/>
        <w:autoSpaceDN w:val="0"/>
        <w:adjustRightInd w:val="0"/>
        <w:ind w:left="900"/>
        <w:jc w:val="both"/>
        <w:rPr>
          <w:color w:val="000000"/>
        </w:rPr>
      </w:pPr>
      <w:r>
        <w:rPr>
          <w:color w:val="000000"/>
        </w:rPr>
        <w:t xml:space="preserve">+ </w:t>
      </w:r>
      <w:r w:rsidRPr="003D0B26">
        <w:rPr>
          <w:i/>
          <w:color w:val="000000"/>
        </w:rPr>
        <w:t>Preview</w:t>
      </w:r>
      <w:r>
        <w:rPr>
          <w:color w:val="000000"/>
        </w:rPr>
        <w:t xml:space="preserve"> (chế độ xem trước khi in): dùng để xem thử và kiểm tra toàn bộ nội dung, cách trình bày của báo biểu trước khi in ra giấy.</w:t>
      </w:r>
    </w:p>
    <w:p w14:paraId="6C0B79A7" w14:textId="77777777" w:rsidR="0011768B" w:rsidRPr="00772CA4" w:rsidRDefault="0011768B" w:rsidP="00332B29">
      <w:pPr>
        <w:pStyle w:val="Heading3"/>
      </w:pPr>
      <w:bookmarkStart w:id="339" w:name="_Toc463200528"/>
      <w:bookmarkStart w:id="340" w:name="_Toc463201005"/>
      <w:r>
        <w:t xml:space="preserve">2/ </w:t>
      </w:r>
      <w:r w:rsidRPr="00772CA4">
        <w:t>In kết quả báo biểu</w:t>
      </w:r>
      <w:bookmarkEnd w:id="339"/>
      <w:bookmarkEnd w:id="340"/>
      <w:r w:rsidRPr="00772CA4">
        <w:t xml:space="preserve"> </w:t>
      </w:r>
    </w:p>
    <w:p w14:paraId="0F46E073" w14:textId="77777777" w:rsidR="0011768B" w:rsidRDefault="0011768B" w:rsidP="0011768B">
      <w:pPr>
        <w:autoSpaceDE w:val="0"/>
        <w:autoSpaceDN w:val="0"/>
        <w:adjustRightInd w:val="0"/>
        <w:ind w:left="180"/>
        <w:jc w:val="both"/>
        <w:rPr>
          <w:color w:val="000000"/>
        </w:rPr>
      </w:pPr>
      <w:r>
        <w:rPr>
          <w:color w:val="000000"/>
        </w:rPr>
        <w:t xml:space="preserve">Khi báo biểu đã mở. Chọn </w:t>
      </w:r>
      <w:r w:rsidRPr="003D0B26">
        <w:rPr>
          <w:i/>
          <w:color w:val="000000"/>
        </w:rPr>
        <w:t>File – Print</w:t>
      </w:r>
      <w:r>
        <w:rPr>
          <w:color w:val="000000"/>
        </w:rPr>
        <w:t xml:space="preserve"> hay biểu tượng </w:t>
      </w:r>
      <w:r w:rsidR="00EE4193">
        <w:rPr>
          <w:noProof/>
          <w:color w:val="000000"/>
        </w:rPr>
        <w:drawing>
          <wp:inline distT="0" distB="0" distL="0" distR="0" wp14:anchorId="071F55AB" wp14:editId="58263F9C">
            <wp:extent cx="152400" cy="1524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trên </w:t>
      </w:r>
      <w:r w:rsidRPr="003D0B26">
        <w:rPr>
          <w:i/>
          <w:color w:val="000000"/>
        </w:rPr>
        <w:t>Toolbar</w:t>
      </w:r>
      <w:r>
        <w:rPr>
          <w:color w:val="000000"/>
        </w:rPr>
        <w:t>.</w:t>
      </w:r>
    </w:p>
    <w:p w14:paraId="2D1D5B18" w14:textId="77777777" w:rsidR="0011768B" w:rsidRDefault="0011768B" w:rsidP="0011768B">
      <w:pPr>
        <w:autoSpaceDE w:val="0"/>
        <w:autoSpaceDN w:val="0"/>
        <w:adjustRightInd w:val="0"/>
        <w:ind w:left="180"/>
        <w:jc w:val="center"/>
        <w:rPr>
          <w:color w:val="000000"/>
        </w:rPr>
      </w:pPr>
    </w:p>
    <w:p w14:paraId="5A3C6DDA" w14:textId="77777777" w:rsidR="0011768B" w:rsidRDefault="0011768B" w:rsidP="0011768B">
      <w:pPr>
        <w:autoSpaceDE w:val="0"/>
        <w:autoSpaceDN w:val="0"/>
        <w:adjustRightInd w:val="0"/>
        <w:jc w:val="both"/>
        <w:rPr>
          <w:color w:val="000000"/>
        </w:rPr>
      </w:pPr>
    </w:p>
    <w:p w14:paraId="5B4F1EA2" w14:textId="77777777" w:rsidR="0011768B" w:rsidRDefault="0011768B" w:rsidP="0011768B">
      <w:pPr>
        <w:autoSpaceDE w:val="0"/>
        <w:autoSpaceDN w:val="0"/>
        <w:adjustRightInd w:val="0"/>
        <w:jc w:val="both"/>
        <w:rPr>
          <w:color w:val="000000"/>
        </w:rPr>
      </w:pPr>
    </w:p>
    <w:p w14:paraId="05570FE9" w14:textId="77777777" w:rsidR="0011768B" w:rsidRDefault="0011768B" w:rsidP="0011768B">
      <w:pPr>
        <w:autoSpaceDE w:val="0"/>
        <w:autoSpaceDN w:val="0"/>
        <w:adjustRightInd w:val="0"/>
        <w:jc w:val="both"/>
        <w:rPr>
          <w:color w:val="000000"/>
        </w:rPr>
      </w:pPr>
    </w:p>
    <w:p w14:paraId="780A1610" w14:textId="77777777" w:rsidR="0011768B" w:rsidRPr="00497BED" w:rsidRDefault="0011768B" w:rsidP="00372790">
      <w:pPr>
        <w:pStyle w:val="Heading1"/>
      </w:pPr>
      <w:bookmarkStart w:id="341" w:name="_Toc463199100"/>
      <w:bookmarkStart w:id="342" w:name="_Toc463200529"/>
      <w:bookmarkStart w:id="343" w:name="_Toc463201006"/>
      <w:r w:rsidRPr="00497BED">
        <w:t>CHƯƠNG VI: TẬP LỆNH (MACRO)</w:t>
      </w:r>
      <w:bookmarkEnd w:id="341"/>
      <w:bookmarkEnd w:id="342"/>
      <w:bookmarkEnd w:id="343"/>
    </w:p>
    <w:p w14:paraId="35FD5B66" w14:textId="77777777" w:rsidR="0011768B" w:rsidRPr="007076E0" w:rsidRDefault="008523A6" w:rsidP="00372790">
      <w:pPr>
        <w:pStyle w:val="Title"/>
      </w:pPr>
      <w:bookmarkStart w:id="344" w:name="_Toc463199101"/>
      <w:bookmarkStart w:id="345" w:name="_Toc463200530"/>
      <w:bookmarkStart w:id="346" w:name="_Toc463201007"/>
      <w:r>
        <w:t>BÀI 10</w:t>
      </w:r>
      <w:r w:rsidR="0011768B" w:rsidRPr="007076E0">
        <w:t xml:space="preserve">: </w:t>
      </w:r>
      <w:r w:rsidR="0011768B">
        <w:t>TẠO VÀ THI HÀNH TẬP LỆNH</w:t>
      </w:r>
      <w:bookmarkEnd w:id="344"/>
      <w:bookmarkEnd w:id="345"/>
      <w:bookmarkEnd w:id="346"/>
    </w:p>
    <w:p w14:paraId="53A82DFF" w14:textId="77777777" w:rsidR="0011768B" w:rsidRDefault="0011768B" w:rsidP="0011768B">
      <w:pPr>
        <w:autoSpaceDE w:val="0"/>
        <w:autoSpaceDN w:val="0"/>
        <w:adjustRightInd w:val="0"/>
        <w:jc w:val="both"/>
        <w:rPr>
          <w:color w:val="000000"/>
        </w:rPr>
      </w:pPr>
    </w:p>
    <w:p w14:paraId="75F97696" w14:textId="77777777" w:rsidR="0011768B" w:rsidRDefault="0011768B" w:rsidP="00531895">
      <w:pPr>
        <w:pStyle w:val="Subtitle"/>
      </w:pPr>
      <w:bookmarkStart w:id="347" w:name="_Toc463198681"/>
      <w:bookmarkStart w:id="348" w:name="_Toc463199102"/>
      <w:bookmarkStart w:id="349" w:name="_Toc463200531"/>
      <w:bookmarkStart w:id="350" w:name="_Toc463201008"/>
      <w:r>
        <w:t>I</w:t>
      </w:r>
      <w:r w:rsidRPr="00D94E53">
        <w:t xml:space="preserve">. </w:t>
      </w:r>
      <w:r>
        <w:t>Khái niệm tập lệnh</w:t>
      </w:r>
      <w:bookmarkEnd w:id="347"/>
      <w:bookmarkEnd w:id="348"/>
      <w:bookmarkEnd w:id="349"/>
      <w:bookmarkEnd w:id="350"/>
    </w:p>
    <w:p w14:paraId="7E47485B" w14:textId="77777777" w:rsidR="0011768B" w:rsidRDefault="0011768B" w:rsidP="0011768B">
      <w:pPr>
        <w:autoSpaceDE w:val="0"/>
        <w:autoSpaceDN w:val="0"/>
        <w:adjustRightInd w:val="0"/>
        <w:ind w:firstLine="360"/>
        <w:jc w:val="both"/>
        <w:rPr>
          <w:color w:val="000000"/>
        </w:rPr>
      </w:pPr>
      <w:r>
        <w:rPr>
          <w:color w:val="000000"/>
        </w:rPr>
        <w:lastRenderedPageBreak/>
        <w:t>Tập lệnh (macro) là một tập hợp gồm các tác vụ được định sẵn và gọi thực hiện bằng cách bấm phím quy định hay bấm một nút lệnh, các tác vụ này sẽ được tự động thực hiện một cách liên tiếp. Mỗi tác vụ được thi hành trong tập lệnh gọi là một hành động (action).</w:t>
      </w:r>
    </w:p>
    <w:p w14:paraId="0FAFD29B" w14:textId="77777777" w:rsidR="0011768B" w:rsidRDefault="0011768B" w:rsidP="0011768B">
      <w:pPr>
        <w:autoSpaceDE w:val="0"/>
        <w:autoSpaceDN w:val="0"/>
        <w:adjustRightInd w:val="0"/>
        <w:ind w:firstLine="360"/>
        <w:jc w:val="both"/>
        <w:rPr>
          <w:color w:val="000000"/>
        </w:rPr>
      </w:pPr>
      <w:r>
        <w:rPr>
          <w:color w:val="000000"/>
        </w:rPr>
        <w:t>Đối tượng tập lênh (macros) là một công cụ dùng để tạo ra các hành động (actions) giúp cho việc thi hành ứng dụng một cách tự động mà không cần đến ngôn ngữ lập trình Visual Basic. Một hành động là một khối lệnh được Access xây dựng sẵn để thực hiện một thao tác chuyên biệt nào đó, chẳng hạn mở một biểu mẫu hay in một báo biểu, tính thành tiền,…</w:t>
      </w:r>
    </w:p>
    <w:p w14:paraId="672F4E69" w14:textId="77777777" w:rsidR="0011768B" w:rsidRDefault="0011768B" w:rsidP="0011768B">
      <w:pPr>
        <w:autoSpaceDE w:val="0"/>
        <w:autoSpaceDN w:val="0"/>
        <w:adjustRightInd w:val="0"/>
        <w:ind w:firstLine="360"/>
        <w:jc w:val="both"/>
        <w:rPr>
          <w:color w:val="000000"/>
        </w:rPr>
      </w:pPr>
      <w:r>
        <w:rPr>
          <w:color w:val="000000"/>
        </w:rPr>
        <w:t>Trong access, các tập lệnh có thể được dùng để thực hiện hầu hết các công việc mà bạn phải thao tác bằng bàn phím hay mouse. Các tập lệnh có thể giúp bạn tự động hoá các công việc thường thực hiện. Thí dụ, bạn có thể thi hành một tập lệnh để in một báo biểu khi người dùng bấm một nút lệnh.</w:t>
      </w:r>
    </w:p>
    <w:p w14:paraId="1CE004A3" w14:textId="77777777" w:rsidR="0011768B" w:rsidRDefault="0011768B" w:rsidP="0011768B">
      <w:pPr>
        <w:autoSpaceDE w:val="0"/>
        <w:autoSpaceDN w:val="0"/>
        <w:adjustRightInd w:val="0"/>
        <w:ind w:firstLine="360"/>
        <w:jc w:val="both"/>
        <w:rPr>
          <w:color w:val="000000"/>
        </w:rPr>
      </w:pPr>
      <w:r>
        <w:rPr>
          <w:color w:val="000000"/>
        </w:rPr>
        <w:t>Các tập lệnh có khả năng đấp ứng lại một cách tự động khi có một biến cố (event) nào đó xảy ra. Biến cố đó có thể là một sự sửa đổi dữ liệu trong một biểu mẫu của điều khiển của biểu mẫu, mở hay đóng một biểu mẫu hay báo biểu, di chuyển focus từ một điều khiển dữ liệu này sang một điều khiển dữ liệu khác, bấm vào một nút lệnh ở trong một biểu mẫu, kiểm tra tính hợp lệ của dữ liệu hoặc phản ứng với dữ liệu theo một cách thức riêng biệt nào đó… Trong một tập lệnh, bạn có thể ấn định một hay nhiều hành động (actions) và đặt điều kiện thi hành các hành động đó tuỳ thuộc vào các giá trị đặt trong các biểu mẫu hoặc báo biểu.</w:t>
      </w:r>
    </w:p>
    <w:p w14:paraId="591EA9AB" w14:textId="77777777" w:rsidR="0011768B" w:rsidRDefault="0011768B" w:rsidP="0011768B">
      <w:pPr>
        <w:widowControl w:val="0"/>
        <w:autoSpaceDE w:val="0"/>
        <w:autoSpaceDN w:val="0"/>
        <w:adjustRightInd w:val="0"/>
        <w:ind w:left="1080" w:hanging="720"/>
        <w:jc w:val="both"/>
        <w:rPr>
          <w:color w:val="000000"/>
        </w:rPr>
      </w:pPr>
      <w:r>
        <w:rPr>
          <w:color w:val="000000"/>
        </w:rPr>
        <w:t>Chú ý: Một điều khiển nhận được focus có nghĩa là con trỏ đang ở tại điều khiển này.</w:t>
      </w:r>
    </w:p>
    <w:p w14:paraId="085FF7C4" w14:textId="77777777" w:rsidR="0011768B" w:rsidRPr="00531895" w:rsidRDefault="0011768B" w:rsidP="00531895">
      <w:pPr>
        <w:pStyle w:val="Subtitle"/>
        <w:rPr>
          <w:rFonts w:cs="Times New Roman"/>
          <w:b w:val="0"/>
          <w:color w:val="000000"/>
        </w:rPr>
      </w:pPr>
      <w:bookmarkStart w:id="351" w:name="_Toc463198682"/>
      <w:bookmarkStart w:id="352" w:name="_Toc463199103"/>
      <w:bookmarkStart w:id="353" w:name="_Toc463200532"/>
      <w:bookmarkStart w:id="354" w:name="_Toc463201009"/>
      <w:r w:rsidRPr="00531895">
        <w:rPr>
          <w:rFonts w:cs="Times New Roman"/>
          <w:b w:val="0"/>
          <w:color w:val="000000"/>
        </w:rPr>
        <w:t>Các tập lệnh trong CSDL có thể kết hợp lại như là một nhóm tập lệnh (macro group). Việc nhóm các tập lệnh tương tự nhau thành một nhóm tập lệnh làm cho bạn thuận lợi trong việc tìm kiếm và bảo trì chúng.</w:t>
      </w:r>
      <w:bookmarkEnd w:id="351"/>
      <w:bookmarkEnd w:id="352"/>
      <w:bookmarkEnd w:id="353"/>
      <w:bookmarkEnd w:id="354"/>
    </w:p>
    <w:p w14:paraId="64B0CA3B" w14:textId="77777777" w:rsidR="0011768B" w:rsidRDefault="0011768B" w:rsidP="00531895">
      <w:pPr>
        <w:pStyle w:val="Subtitle"/>
      </w:pPr>
      <w:bookmarkStart w:id="355" w:name="_Toc463198683"/>
      <w:bookmarkStart w:id="356" w:name="_Toc463199104"/>
      <w:bookmarkStart w:id="357" w:name="_Toc463200533"/>
      <w:bookmarkStart w:id="358" w:name="_Toc463201010"/>
      <w:r>
        <w:t>II</w:t>
      </w:r>
      <w:r w:rsidRPr="00D94E53">
        <w:t xml:space="preserve">. </w:t>
      </w:r>
      <w:r>
        <w:t>Tạo mới và thi hành một tập lệnh</w:t>
      </w:r>
      <w:bookmarkEnd w:id="355"/>
      <w:bookmarkEnd w:id="356"/>
      <w:bookmarkEnd w:id="357"/>
      <w:bookmarkEnd w:id="358"/>
    </w:p>
    <w:p w14:paraId="6D4B23D4" w14:textId="77777777" w:rsidR="0011768B" w:rsidRPr="00965EE4" w:rsidRDefault="009A4434" w:rsidP="00332B29">
      <w:pPr>
        <w:pStyle w:val="Heading3"/>
      </w:pPr>
      <w:bookmarkStart w:id="359" w:name="_Toc463200534"/>
      <w:bookmarkStart w:id="360" w:name="_Toc463201011"/>
      <w:r>
        <w:rPr>
          <w:noProof/>
        </w:rPr>
        <w:drawing>
          <wp:anchor distT="0" distB="0" distL="114300" distR="114300" simplePos="0" relativeHeight="251682304" behindDoc="0" locked="0" layoutInCell="1" allowOverlap="1" wp14:anchorId="4E63303E" wp14:editId="4E3E9BEE">
            <wp:simplePos x="0" y="0"/>
            <wp:positionH relativeFrom="column">
              <wp:posOffset>3771900</wp:posOffset>
            </wp:positionH>
            <wp:positionV relativeFrom="paragraph">
              <wp:posOffset>83820</wp:posOffset>
            </wp:positionV>
            <wp:extent cx="1689100" cy="1003300"/>
            <wp:effectExtent l="0" t="0" r="12700" b="12700"/>
            <wp:wrapTight wrapText="bothSides">
              <wp:wrapPolygon edited="0">
                <wp:start x="0" y="0"/>
                <wp:lineTo x="0" y="21327"/>
                <wp:lineTo x="21438" y="21327"/>
                <wp:lineTo x="21438" y="0"/>
                <wp:lineTo x="0" y="0"/>
              </wp:wrapPolygon>
            </wp:wrapTight>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8.28.53 AM.png"/>
                    <pic:cNvPicPr/>
                  </pic:nvPicPr>
                  <pic:blipFill>
                    <a:blip r:embed="rId117">
                      <a:extLst>
                        <a:ext uri="{28A0092B-C50C-407E-A947-70E740481C1C}">
                          <a14:useLocalDpi xmlns:a14="http://schemas.microsoft.com/office/drawing/2010/main" val="0"/>
                        </a:ext>
                      </a:extLst>
                    </a:blip>
                    <a:stretch>
                      <a:fillRect/>
                    </a:stretch>
                  </pic:blipFill>
                  <pic:spPr>
                    <a:xfrm>
                      <a:off x="0" y="0"/>
                      <a:ext cx="1689100" cy="10033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11768B">
        <w:t xml:space="preserve">1/ </w:t>
      </w:r>
      <w:r w:rsidR="0011768B" w:rsidRPr="00965EE4">
        <w:t>Tạo tập lệnh</w:t>
      </w:r>
      <w:bookmarkEnd w:id="359"/>
      <w:bookmarkEnd w:id="360"/>
    </w:p>
    <w:p w14:paraId="76AA7984" w14:textId="77777777" w:rsidR="0011768B" w:rsidRPr="009A4434" w:rsidRDefault="0011768B" w:rsidP="0011768B">
      <w:pPr>
        <w:autoSpaceDE w:val="0"/>
        <w:autoSpaceDN w:val="0"/>
        <w:adjustRightInd w:val="0"/>
        <w:ind w:left="360"/>
        <w:jc w:val="both"/>
        <w:rPr>
          <w:i/>
          <w:color w:val="000000"/>
        </w:rPr>
      </w:pPr>
      <w:r>
        <w:rPr>
          <w:color w:val="000000"/>
        </w:rPr>
        <w:t xml:space="preserve">- Chọn </w:t>
      </w:r>
      <w:r w:rsidRPr="009A4434">
        <w:rPr>
          <w:i/>
          <w:color w:val="000000"/>
        </w:rPr>
        <w:t>Macro</w:t>
      </w:r>
      <w:r>
        <w:rPr>
          <w:color w:val="000000"/>
        </w:rPr>
        <w:t xml:space="preserve"> </w:t>
      </w:r>
      <w:r w:rsidR="009A4434">
        <w:rPr>
          <w:color w:val="000000"/>
        </w:rPr>
        <w:t xml:space="preserve">trong nhóm lệnh </w:t>
      </w:r>
      <w:r w:rsidR="009A4434" w:rsidRPr="009A4434">
        <w:rPr>
          <w:i/>
          <w:color w:val="000000"/>
        </w:rPr>
        <w:t>Macro &amp; Code</w:t>
      </w:r>
    </w:p>
    <w:p w14:paraId="0504C6C0" w14:textId="77777777" w:rsidR="003679D5" w:rsidRPr="009A4434" w:rsidRDefault="003679D5" w:rsidP="0011768B">
      <w:pPr>
        <w:autoSpaceDE w:val="0"/>
        <w:autoSpaceDN w:val="0"/>
        <w:adjustRightInd w:val="0"/>
        <w:ind w:left="360"/>
        <w:jc w:val="both"/>
        <w:rPr>
          <w:i/>
          <w:color w:val="000000"/>
        </w:rPr>
      </w:pPr>
    </w:p>
    <w:p w14:paraId="234968BA" w14:textId="77777777" w:rsidR="003679D5" w:rsidRDefault="003679D5" w:rsidP="0011768B">
      <w:pPr>
        <w:autoSpaceDE w:val="0"/>
        <w:autoSpaceDN w:val="0"/>
        <w:adjustRightInd w:val="0"/>
        <w:ind w:left="360"/>
        <w:jc w:val="both"/>
        <w:rPr>
          <w:color w:val="000000"/>
        </w:rPr>
      </w:pPr>
    </w:p>
    <w:p w14:paraId="52436B28" w14:textId="77777777" w:rsidR="009A4434" w:rsidRDefault="009A4434" w:rsidP="0011768B">
      <w:pPr>
        <w:autoSpaceDE w:val="0"/>
        <w:autoSpaceDN w:val="0"/>
        <w:adjustRightInd w:val="0"/>
        <w:ind w:left="360"/>
        <w:jc w:val="both"/>
        <w:rPr>
          <w:color w:val="000000"/>
        </w:rPr>
      </w:pPr>
    </w:p>
    <w:p w14:paraId="7F72B139" w14:textId="77777777" w:rsidR="009A4434" w:rsidRDefault="009A4434" w:rsidP="0011768B">
      <w:pPr>
        <w:autoSpaceDE w:val="0"/>
        <w:autoSpaceDN w:val="0"/>
        <w:adjustRightInd w:val="0"/>
        <w:ind w:left="360"/>
        <w:jc w:val="both"/>
        <w:rPr>
          <w:color w:val="000000"/>
        </w:rPr>
      </w:pPr>
    </w:p>
    <w:p w14:paraId="6E05D3C9" w14:textId="77777777" w:rsidR="0011768B" w:rsidRPr="009A4434" w:rsidRDefault="009A4434" w:rsidP="009A4434">
      <w:pPr>
        <w:autoSpaceDE w:val="0"/>
        <w:autoSpaceDN w:val="0"/>
        <w:adjustRightInd w:val="0"/>
        <w:ind w:left="360"/>
        <w:jc w:val="both"/>
        <w:rPr>
          <w:color w:val="000000"/>
        </w:rPr>
      </w:pPr>
      <w:r>
        <w:rPr>
          <w:color w:val="000000"/>
        </w:rPr>
        <w:t xml:space="preserve">- </w:t>
      </w:r>
      <w:r w:rsidRPr="009A4434">
        <w:rPr>
          <w:color w:val="000000"/>
        </w:rPr>
        <w:t>Xuất hiện cửa sổ Macro</w:t>
      </w:r>
    </w:p>
    <w:p w14:paraId="709ABE6D" w14:textId="77777777" w:rsidR="009A4434" w:rsidRPr="009A4434" w:rsidRDefault="009A4434" w:rsidP="009A4434">
      <w:pPr>
        <w:autoSpaceDE w:val="0"/>
        <w:autoSpaceDN w:val="0"/>
        <w:adjustRightInd w:val="0"/>
        <w:ind w:left="1080"/>
        <w:jc w:val="both"/>
        <w:rPr>
          <w:b/>
          <w:i/>
          <w:color w:val="000000"/>
        </w:rPr>
      </w:pPr>
      <w:r>
        <w:rPr>
          <w:noProof/>
        </w:rPr>
        <w:drawing>
          <wp:inline distT="0" distB="0" distL="0" distR="0" wp14:anchorId="52F0D865" wp14:editId="7CAA79D9">
            <wp:extent cx="5486400" cy="231711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8.32.12 AM.png"/>
                    <pic:cNvPicPr/>
                  </pic:nvPicPr>
                  <pic:blipFill>
                    <a:blip r:embed="rId118">
                      <a:extLst>
                        <a:ext uri="{28A0092B-C50C-407E-A947-70E740481C1C}">
                          <a14:useLocalDpi xmlns:a14="http://schemas.microsoft.com/office/drawing/2010/main" val="0"/>
                        </a:ext>
                      </a:extLst>
                    </a:blip>
                    <a:stretch>
                      <a:fillRect/>
                    </a:stretch>
                  </pic:blipFill>
                  <pic:spPr>
                    <a:xfrm>
                      <a:off x="0" y="0"/>
                      <a:ext cx="5486400" cy="2317115"/>
                    </a:xfrm>
                    <a:prstGeom prst="rect">
                      <a:avLst/>
                    </a:prstGeom>
                  </pic:spPr>
                </pic:pic>
              </a:graphicData>
            </a:graphic>
          </wp:inline>
        </w:drawing>
      </w:r>
    </w:p>
    <w:p w14:paraId="7B8857E6" w14:textId="77777777" w:rsidR="0011768B" w:rsidRDefault="0011768B" w:rsidP="0011768B">
      <w:pPr>
        <w:autoSpaceDE w:val="0"/>
        <w:autoSpaceDN w:val="0"/>
        <w:adjustRightInd w:val="0"/>
        <w:ind w:left="720"/>
        <w:jc w:val="both"/>
        <w:rPr>
          <w:color w:val="000000"/>
        </w:rPr>
      </w:pPr>
    </w:p>
    <w:p w14:paraId="38A11FF2" w14:textId="77777777" w:rsidR="0011768B" w:rsidRDefault="009A4434" w:rsidP="0011768B">
      <w:pPr>
        <w:numPr>
          <w:ilvl w:val="0"/>
          <w:numId w:val="71"/>
        </w:numPr>
        <w:autoSpaceDE w:val="0"/>
        <w:autoSpaceDN w:val="0"/>
        <w:adjustRightInd w:val="0"/>
        <w:jc w:val="both"/>
        <w:rPr>
          <w:color w:val="000000"/>
        </w:rPr>
      </w:pPr>
      <w:r>
        <w:rPr>
          <w:color w:val="000000"/>
        </w:rPr>
        <w:t>Khung bên trái c</w:t>
      </w:r>
      <w:r w:rsidR="0011768B">
        <w:rPr>
          <w:color w:val="000000"/>
        </w:rPr>
        <w:t>ho phép chọn các hành động trong hộp danh sách các hành động chuẩn của access.</w:t>
      </w:r>
    </w:p>
    <w:p w14:paraId="18535777" w14:textId="77777777" w:rsidR="0011768B" w:rsidRDefault="009A4434" w:rsidP="0011768B">
      <w:pPr>
        <w:numPr>
          <w:ilvl w:val="0"/>
          <w:numId w:val="71"/>
        </w:numPr>
        <w:autoSpaceDE w:val="0"/>
        <w:autoSpaceDN w:val="0"/>
        <w:adjustRightInd w:val="0"/>
        <w:jc w:val="both"/>
        <w:rPr>
          <w:color w:val="000000"/>
        </w:rPr>
      </w:pPr>
      <w:r>
        <w:rPr>
          <w:color w:val="000000"/>
        </w:rPr>
        <w:t>Khung bên phải chứa các Action theo nhóm và các đối tượng trong CSDL đã được gán Macro.</w:t>
      </w:r>
    </w:p>
    <w:p w14:paraId="504F2DD2" w14:textId="77777777" w:rsidR="009A4434" w:rsidRDefault="009A4434" w:rsidP="009A4434">
      <w:pPr>
        <w:autoSpaceDE w:val="0"/>
        <w:autoSpaceDN w:val="0"/>
        <w:adjustRightInd w:val="0"/>
        <w:ind w:left="426"/>
        <w:jc w:val="both"/>
        <w:rPr>
          <w:color w:val="000000"/>
        </w:rPr>
      </w:pPr>
      <w:r>
        <w:rPr>
          <w:color w:val="000000"/>
        </w:rPr>
        <w:t>- Chọn Action trong Add New Action.</w:t>
      </w:r>
    </w:p>
    <w:p w14:paraId="089DB6F8" w14:textId="77777777" w:rsidR="009A4434" w:rsidRDefault="009A4434" w:rsidP="009A4434">
      <w:pPr>
        <w:autoSpaceDE w:val="0"/>
        <w:autoSpaceDN w:val="0"/>
        <w:adjustRightInd w:val="0"/>
        <w:ind w:left="426"/>
        <w:jc w:val="both"/>
        <w:rPr>
          <w:color w:val="000000"/>
        </w:rPr>
      </w:pPr>
      <w:r>
        <w:rPr>
          <w:color w:val="000000"/>
        </w:rPr>
        <w:t>- Ứng với những action khác nhau chọn những Argument tương ứng.</w:t>
      </w:r>
    </w:p>
    <w:p w14:paraId="25810E3B" w14:textId="77777777" w:rsidR="009A4434" w:rsidRDefault="009A4434" w:rsidP="009A4434">
      <w:pPr>
        <w:autoSpaceDE w:val="0"/>
        <w:autoSpaceDN w:val="0"/>
        <w:adjustRightInd w:val="0"/>
        <w:ind w:left="426"/>
        <w:jc w:val="both"/>
        <w:rPr>
          <w:color w:val="000000"/>
        </w:rPr>
      </w:pPr>
      <w:r>
        <w:rPr>
          <w:color w:val="000000"/>
        </w:rPr>
        <w:t>- Tiếp tục chọn các action tiếp theo bằng cách chọn Add New Action.</w:t>
      </w:r>
    </w:p>
    <w:p w14:paraId="630BA182" w14:textId="77777777" w:rsidR="0011768B" w:rsidRPr="00772CA4" w:rsidRDefault="0011768B" w:rsidP="0011768B">
      <w:pPr>
        <w:autoSpaceDE w:val="0"/>
        <w:autoSpaceDN w:val="0"/>
        <w:adjustRightInd w:val="0"/>
        <w:ind w:left="423"/>
        <w:jc w:val="both"/>
        <w:rPr>
          <w:b/>
          <w:i/>
          <w:color w:val="000000"/>
        </w:rPr>
      </w:pPr>
      <w:r w:rsidRPr="00965EE4">
        <w:rPr>
          <w:b/>
          <w:i/>
          <w:color w:val="000000"/>
          <w:u w:val="single"/>
        </w:rPr>
        <w:t>a/ Dùng</w:t>
      </w:r>
      <w:r>
        <w:rPr>
          <w:b/>
          <w:i/>
          <w:color w:val="000000"/>
          <w:u w:val="single"/>
        </w:rPr>
        <w:t xml:space="preserve"> phương pháp kéo thả</w:t>
      </w:r>
    </w:p>
    <w:p w14:paraId="503FDB48" w14:textId="77777777" w:rsidR="0011768B" w:rsidRPr="00973D4F" w:rsidRDefault="0011768B" w:rsidP="0011768B">
      <w:pPr>
        <w:autoSpaceDE w:val="0"/>
        <w:autoSpaceDN w:val="0"/>
        <w:adjustRightInd w:val="0"/>
        <w:ind w:left="360"/>
        <w:jc w:val="both"/>
        <w:rPr>
          <w:i/>
          <w:color w:val="000000"/>
        </w:rPr>
      </w:pPr>
      <w:r w:rsidRPr="00973D4F">
        <w:rPr>
          <w:i/>
          <w:color w:val="000000"/>
        </w:rPr>
        <w:t>Chỉ sử dụng cho các thao tác như mở bảng, truy vấn, biểu mẫu, báo biểu.</w:t>
      </w:r>
    </w:p>
    <w:p w14:paraId="3CCC37F1" w14:textId="77777777" w:rsidR="0011768B" w:rsidRDefault="0011768B" w:rsidP="0011768B">
      <w:pPr>
        <w:autoSpaceDE w:val="0"/>
        <w:autoSpaceDN w:val="0"/>
        <w:adjustRightInd w:val="0"/>
        <w:ind w:left="360"/>
        <w:jc w:val="both"/>
        <w:rPr>
          <w:color w:val="000000"/>
        </w:rPr>
      </w:pPr>
      <w:r>
        <w:rPr>
          <w:color w:val="000000"/>
        </w:rPr>
        <w:t>- Chọn Macros - New</w:t>
      </w:r>
    </w:p>
    <w:p w14:paraId="018AE9C7" w14:textId="77777777" w:rsidR="0011768B" w:rsidRDefault="0011768B" w:rsidP="0011768B">
      <w:pPr>
        <w:autoSpaceDE w:val="0"/>
        <w:autoSpaceDN w:val="0"/>
        <w:adjustRightInd w:val="0"/>
        <w:ind w:left="360"/>
        <w:jc w:val="both"/>
        <w:rPr>
          <w:color w:val="000000"/>
        </w:rPr>
      </w:pPr>
      <w:r>
        <w:rPr>
          <w:color w:val="000000"/>
        </w:rPr>
        <w:t>- Sắp xếp lại cửa sổ thiết kế tập lệnh và cửa sổ  CSDL sao cho có thể nhìn thấy cả hai cửa sổ trên màn hình.</w:t>
      </w:r>
    </w:p>
    <w:p w14:paraId="493726DF" w14:textId="77777777" w:rsidR="0011768B" w:rsidRDefault="0011768B" w:rsidP="0011768B">
      <w:pPr>
        <w:autoSpaceDE w:val="0"/>
        <w:autoSpaceDN w:val="0"/>
        <w:adjustRightInd w:val="0"/>
        <w:ind w:left="360"/>
        <w:jc w:val="both"/>
        <w:rPr>
          <w:color w:val="000000"/>
        </w:rPr>
      </w:pPr>
      <w:r>
        <w:rPr>
          <w:color w:val="000000"/>
        </w:rPr>
        <w:t>- Chọn tên đối tượng muốn mở trong cửa sổ CSDL và kéo đối tượng này sang cửa sổ thiết kế tập lệnh sau đó thả ra.</w:t>
      </w:r>
    </w:p>
    <w:p w14:paraId="63DB1FF6" w14:textId="77777777" w:rsidR="0011768B" w:rsidRDefault="0011768B" w:rsidP="0011768B">
      <w:pPr>
        <w:autoSpaceDE w:val="0"/>
        <w:autoSpaceDN w:val="0"/>
        <w:adjustRightInd w:val="0"/>
        <w:ind w:left="360"/>
        <w:jc w:val="both"/>
        <w:rPr>
          <w:color w:val="000000"/>
        </w:rPr>
      </w:pPr>
      <w:r>
        <w:rPr>
          <w:color w:val="000000"/>
        </w:rPr>
        <w:t>- Khi đó access sẽ tự động chọn thao tác tương ứng trên cột action và điền các tham số cần thiết trên cột Action Arguments.</w:t>
      </w:r>
    </w:p>
    <w:p w14:paraId="68661BB2" w14:textId="77777777" w:rsidR="0011768B" w:rsidRDefault="0011768B" w:rsidP="0011768B">
      <w:pPr>
        <w:autoSpaceDE w:val="0"/>
        <w:autoSpaceDN w:val="0"/>
        <w:adjustRightInd w:val="0"/>
        <w:ind w:left="360"/>
        <w:jc w:val="both"/>
        <w:rPr>
          <w:color w:val="000000"/>
        </w:rPr>
      </w:pPr>
    </w:p>
    <w:p w14:paraId="30417B1E" w14:textId="77777777" w:rsidR="0011768B" w:rsidRPr="00772CA4" w:rsidRDefault="0011768B" w:rsidP="0011768B">
      <w:pPr>
        <w:autoSpaceDE w:val="0"/>
        <w:autoSpaceDN w:val="0"/>
        <w:adjustRightInd w:val="0"/>
        <w:ind w:left="423"/>
        <w:jc w:val="both"/>
        <w:rPr>
          <w:b/>
          <w:i/>
          <w:color w:val="000000"/>
        </w:rPr>
      </w:pPr>
      <w:r>
        <w:rPr>
          <w:b/>
          <w:i/>
          <w:color w:val="000000"/>
          <w:u w:val="single"/>
        </w:rPr>
        <w:t>b</w:t>
      </w:r>
      <w:r w:rsidRPr="00965EE4">
        <w:rPr>
          <w:b/>
          <w:i/>
          <w:color w:val="000000"/>
          <w:u w:val="single"/>
        </w:rPr>
        <w:t>/</w:t>
      </w:r>
      <w:r>
        <w:rPr>
          <w:b/>
          <w:i/>
          <w:color w:val="000000"/>
          <w:u w:val="single"/>
        </w:rPr>
        <w:t>Tự thiết kế</w:t>
      </w:r>
    </w:p>
    <w:p w14:paraId="5B1D069D" w14:textId="77777777" w:rsidR="0011768B" w:rsidRDefault="0011768B" w:rsidP="0011768B">
      <w:pPr>
        <w:autoSpaceDE w:val="0"/>
        <w:autoSpaceDN w:val="0"/>
        <w:adjustRightInd w:val="0"/>
        <w:ind w:left="360"/>
        <w:jc w:val="both"/>
        <w:rPr>
          <w:color w:val="000000"/>
        </w:rPr>
      </w:pPr>
      <w:r>
        <w:rPr>
          <w:color w:val="000000"/>
        </w:rPr>
        <w:t>- Chọn Macros - New</w:t>
      </w:r>
    </w:p>
    <w:p w14:paraId="03939147" w14:textId="77777777" w:rsidR="0011768B" w:rsidRDefault="0011768B" w:rsidP="0011768B">
      <w:pPr>
        <w:autoSpaceDE w:val="0"/>
        <w:autoSpaceDN w:val="0"/>
        <w:adjustRightInd w:val="0"/>
        <w:ind w:left="360"/>
        <w:jc w:val="both"/>
        <w:rPr>
          <w:color w:val="000000"/>
        </w:rPr>
      </w:pPr>
      <w:r>
        <w:rPr>
          <w:color w:val="000000"/>
        </w:rPr>
        <w:t>- Trong hàng Action của cửa sổ thiết kế tập lệnh, chọn hành động mong muốn trong danh sách  mà Access cung cấp.</w:t>
      </w:r>
    </w:p>
    <w:p w14:paraId="4F38F4E8" w14:textId="77777777" w:rsidR="0011768B" w:rsidRDefault="0011768B" w:rsidP="0011768B">
      <w:pPr>
        <w:autoSpaceDE w:val="0"/>
        <w:autoSpaceDN w:val="0"/>
        <w:adjustRightInd w:val="0"/>
        <w:ind w:left="360"/>
        <w:jc w:val="both"/>
        <w:rPr>
          <w:color w:val="000000"/>
        </w:rPr>
      </w:pPr>
      <w:r>
        <w:rPr>
          <w:color w:val="000000"/>
        </w:rPr>
        <w:t>- Trong khung Action Arguments, nhập hoặc chọn các đối số của hành động.</w:t>
      </w:r>
    </w:p>
    <w:p w14:paraId="57185740" w14:textId="77777777" w:rsidR="0011768B" w:rsidRPr="00965EE4" w:rsidRDefault="0011768B" w:rsidP="00332B29">
      <w:pPr>
        <w:pStyle w:val="Heading3"/>
      </w:pPr>
      <w:bookmarkStart w:id="361" w:name="_Toc463200535"/>
      <w:bookmarkStart w:id="362" w:name="_Toc463201012"/>
      <w:r>
        <w:t xml:space="preserve">2/ </w:t>
      </w:r>
      <w:r w:rsidRPr="00973D4F">
        <w:t xml:space="preserve">Lưu </w:t>
      </w:r>
      <w:r w:rsidRPr="00965EE4">
        <w:t>tập lệnh</w:t>
      </w:r>
      <w:bookmarkEnd w:id="361"/>
      <w:bookmarkEnd w:id="362"/>
    </w:p>
    <w:p w14:paraId="5BD80C76" w14:textId="77777777" w:rsidR="0011768B" w:rsidRDefault="0011768B" w:rsidP="0011768B">
      <w:pPr>
        <w:autoSpaceDE w:val="0"/>
        <w:autoSpaceDN w:val="0"/>
        <w:adjustRightInd w:val="0"/>
        <w:ind w:left="360"/>
        <w:jc w:val="both"/>
        <w:rPr>
          <w:color w:val="000000"/>
        </w:rPr>
      </w:pPr>
      <w:r>
        <w:rPr>
          <w:color w:val="000000"/>
        </w:rPr>
        <w:t>- File - Save</w:t>
      </w:r>
    </w:p>
    <w:p w14:paraId="0A62FF62" w14:textId="77777777" w:rsidR="0011768B" w:rsidRPr="00965EE4" w:rsidRDefault="0011768B" w:rsidP="00332B29">
      <w:pPr>
        <w:pStyle w:val="Heading3"/>
      </w:pPr>
      <w:bookmarkStart w:id="363" w:name="_Toc463200536"/>
      <w:bookmarkStart w:id="364" w:name="_Toc463201013"/>
      <w:r>
        <w:t>3/ Thi hành</w:t>
      </w:r>
      <w:r w:rsidRPr="00965EE4">
        <w:t xml:space="preserve"> tập lệnh</w:t>
      </w:r>
      <w:bookmarkEnd w:id="363"/>
      <w:bookmarkEnd w:id="364"/>
    </w:p>
    <w:p w14:paraId="12EC1764" w14:textId="77777777" w:rsidR="0011768B" w:rsidRDefault="0011768B" w:rsidP="0011768B">
      <w:pPr>
        <w:autoSpaceDE w:val="0"/>
        <w:autoSpaceDN w:val="0"/>
        <w:adjustRightInd w:val="0"/>
        <w:ind w:left="360"/>
        <w:jc w:val="both"/>
        <w:rPr>
          <w:color w:val="000000"/>
        </w:rPr>
      </w:pPr>
      <w:r>
        <w:rPr>
          <w:color w:val="000000"/>
        </w:rPr>
        <w:t xml:space="preserve">- Chọn </w:t>
      </w:r>
      <w:r w:rsidR="00936A47">
        <w:rPr>
          <w:color w:val="000000"/>
        </w:rPr>
        <w:t xml:space="preserve">Macro </w:t>
      </w:r>
      <w:r>
        <w:rPr>
          <w:color w:val="000000"/>
        </w:rPr>
        <w:t>nhấn nút</w:t>
      </w:r>
      <w:r w:rsidR="00936A47">
        <w:rPr>
          <w:color w:val="000000"/>
        </w:rPr>
        <w:t xml:space="preserve"> Run</w:t>
      </w:r>
      <w:r>
        <w:rPr>
          <w:color w:val="000000"/>
        </w:rPr>
        <w:t xml:space="preserve"> </w:t>
      </w:r>
      <w:r w:rsidR="00EE4193">
        <w:rPr>
          <w:noProof/>
          <w:color w:val="000000"/>
        </w:rPr>
        <w:drawing>
          <wp:inline distT="0" distB="0" distL="0" distR="0" wp14:anchorId="33116DE6" wp14:editId="3EB1D1F8">
            <wp:extent cx="152400" cy="1524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5">
                      <a:clrChange>
                        <a:clrFrom>
                          <a:srgbClr val="00FF00"/>
                        </a:clrFrom>
                        <a:clrTo>
                          <a:srgbClr val="00FF00">
                            <a:alpha val="0"/>
                          </a:srgbClr>
                        </a:clrTo>
                      </a:clrChange>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color w:val="000000"/>
        </w:rPr>
        <w:t xml:space="preserve"> </w:t>
      </w:r>
    </w:p>
    <w:p w14:paraId="064A0111" w14:textId="77777777" w:rsidR="0011768B" w:rsidRDefault="0011768B" w:rsidP="0011768B">
      <w:pPr>
        <w:autoSpaceDE w:val="0"/>
        <w:autoSpaceDN w:val="0"/>
        <w:adjustRightInd w:val="0"/>
        <w:jc w:val="both"/>
        <w:rPr>
          <w:b/>
          <w:color w:val="000000"/>
        </w:rPr>
      </w:pPr>
    </w:p>
    <w:p w14:paraId="6017A352" w14:textId="77777777" w:rsidR="0011768B" w:rsidRDefault="0011768B" w:rsidP="0011768B">
      <w:pPr>
        <w:autoSpaceDE w:val="0"/>
        <w:autoSpaceDN w:val="0"/>
        <w:adjustRightInd w:val="0"/>
        <w:jc w:val="both"/>
        <w:rPr>
          <w:b/>
          <w:color w:val="000000"/>
        </w:rPr>
      </w:pPr>
    </w:p>
    <w:p w14:paraId="05E158D5" w14:textId="77777777" w:rsidR="0011768B" w:rsidRDefault="0011768B" w:rsidP="00531895">
      <w:pPr>
        <w:pStyle w:val="Subtitle"/>
      </w:pPr>
      <w:bookmarkStart w:id="365" w:name="_Toc463198684"/>
      <w:bookmarkStart w:id="366" w:name="_Toc463199105"/>
      <w:bookmarkStart w:id="367" w:name="_Toc463200537"/>
      <w:bookmarkStart w:id="368" w:name="_Toc463201014"/>
      <w:r>
        <w:t>III</w:t>
      </w:r>
      <w:r w:rsidRPr="00D94E53">
        <w:t xml:space="preserve">. </w:t>
      </w:r>
      <w:r>
        <w:t>Các thao tác chỉnh sửa  tập lệnh</w:t>
      </w:r>
      <w:bookmarkEnd w:id="365"/>
      <w:bookmarkEnd w:id="366"/>
      <w:bookmarkEnd w:id="367"/>
      <w:bookmarkEnd w:id="368"/>
    </w:p>
    <w:p w14:paraId="3119A744" w14:textId="77777777" w:rsidR="0011768B" w:rsidRPr="00772CA4" w:rsidRDefault="0011768B" w:rsidP="00332B29">
      <w:pPr>
        <w:pStyle w:val="Heading3"/>
      </w:pPr>
      <w:bookmarkStart w:id="369" w:name="_Toc463200538"/>
      <w:bookmarkStart w:id="370" w:name="_Toc463201015"/>
      <w:r w:rsidRPr="00782D08">
        <w:t xml:space="preserve">1/ </w:t>
      </w:r>
      <w:r>
        <w:t>Thao tác chọn</w:t>
      </w:r>
      <w:bookmarkEnd w:id="369"/>
      <w:bookmarkEnd w:id="370"/>
    </w:p>
    <w:p w14:paraId="4032A4E9" w14:textId="77777777" w:rsidR="0011768B" w:rsidRDefault="0011768B" w:rsidP="0011768B">
      <w:pPr>
        <w:autoSpaceDE w:val="0"/>
        <w:autoSpaceDN w:val="0"/>
        <w:adjustRightInd w:val="0"/>
        <w:ind w:left="720"/>
        <w:jc w:val="both"/>
        <w:rPr>
          <w:color w:val="000000"/>
        </w:rPr>
      </w:pPr>
      <w:r>
        <w:rPr>
          <w:b/>
          <w:color w:val="000000"/>
        </w:rPr>
        <w:t xml:space="preserve">- </w:t>
      </w:r>
      <w:r w:rsidRPr="00782D08">
        <w:rPr>
          <w:i/>
          <w:color w:val="000000"/>
        </w:rPr>
        <w:t>Chọn một hoặc nhiều thao tác:</w:t>
      </w:r>
      <w:r>
        <w:rPr>
          <w:b/>
          <w:color w:val="000000"/>
        </w:rPr>
        <w:t xml:space="preserve"> </w:t>
      </w:r>
      <w:r>
        <w:rPr>
          <w:color w:val="000000"/>
        </w:rPr>
        <w:t>Nhấn và kéo chuột tại vị trí đầu dòng của các hành động muốn chọn.</w:t>
      </w:r>
    </w:p>
    <w:p w14:paraId="71ED43E0" w14:textId="77777777" w:rsidR="0011768B" w:rsidRDefault="0011768B" w:rsidP="00332B29">
      <w:pPr>
        <w:pStyle w:val="Heading3"/>
      </w:pPr>
      <w:bookmarkStart w:id="371" w:name="_Toc463200539"/>
      <w:bookmarkStart w:id="372" w:name="_Toc463201016"/>
      <w:r>
        <w:t>2</w:t>
      </w:r>
      <w:r w:rsidRPr="00782D08">
        <w:t xml:space="preserve">/ </w:t>
      </w:r>
      <w:r>
        <w:t>Thay đổi các lệnh trong tập lệnh</w:t>
      </w:r>
      <w:bookmarkEnd w:id="371"/>
      <w:bookmarkEnd w:id="372"/>
    </w:p>
    <w:p w14:paraId="3651E249" w14:textId="77777777" w:rsidR="0011768B" w:rsidRDefault="0011768B" w:rsidP="0011768B">
      <w:pPr>
        <w:autoSpaceDE w:val="0"/>
        <w:autoSpaceDN w:val="0"/>
        <w:adjustRightInd w:val="0"/>
        <w:ind w:left="720"/>
        <w:jc w:val="both"/>
        <w:rPr>
          <w:color w:val="000000"/>
        </w:rPr>
      </w:pPr>
      <w:r>
        <w:rPr>
          <w:color w:val="000000"/>
        </w:rPr>
        <w:t>- Chọn tên tập lệnh cần thay đổi.</w:t>
      </w:r>
    </w:p>
    <w:p w14:paraId="7E62D25F" w14:textId="77777777" w:rsidR="0011768B" w:rsidRDefault="0011768B" w:rsidP="0011768B">
      <w:pPr>
        <w:autoSpaceDE w:val="0"/>
        <w:autoSpaceDN w:val="0"/>
        <w:adjustRightInd w:val="0"/>
        <w:ind w:left="720"/>
        <w:jc w:val="both"/>
        <w:rPr>
          <w:color w:val="000000"/>
        </w:rPr>
      </w:pPr>
      <w:r>
        <w:rPr>
          <w:color w:val="000000"/>
        </w:rPr>
        <w:t>- Nhấn nút Design.</w:t>
      </w:r>
    </w:p>
    <w:p w14:paraId="302D8E22" w14:textId="77777777" w:rsidR="0011768B" w:rsidRPr="00782D08" w:rsidRDefault="0011768B" w:rsidP="00332B29">
      <w:pPr>
        <w:pStyle w:val="Heading3"/>
      </w:pPr>
      <w:bookmarkStart w:id="373" w:name="_Toc463200540"/>
      <w:bookmarkStart w:id="374" w:name="_Toc463201017"/>
      <w:r>
        <w:t>3</w:t>
      </w:r>
      <w:r w:rsidRPr="00782D08">
        <w:t>/ Xoá một hay nhiều lệnh trong tập lệnh</w:t>
      </w:r>
      <w:bookmarkEnd w:id="373"/>
      <w:bookmarkEnd w:id="374"/>
    </w:p>
    <w:p w14:paraId="5EB27F7F" w14:textId="77777777" w:rsidR="0011768B" w:rsidRDefault="0011768B" w:rsidP="0011768B">
      <w:pPr>
        <w:autoSpaceDE w:val="0"/>
        <w:autoSpaceDN w:val="0"/>
        <w:adjustRightInd w:val="0"/>
        <w:ind w:left="540"/>
        <w:jc w:val="both"/>
        <w:rPr>
          <w:color w:val="000000"/>
        </w:rPr>
      </w:pPr>
      <w:r>
        <w:rPr>
          <w:color w:val="000000"/>
        </w:rPr>
        <w:t>- Chọn tên tập lệnh, nhấn nút Design.</w:t>
      </w:r>
    </w:p>
    <w:p w14:paraId="00D2207B" w14:textId="77777777" w:rsidR="0011768B" w:rsidRDefault="0011768B" w:rsidP="0011768B">
      <w:pPr>
        <w:autoSpaceDE w:val="0"/>
        <w:autoSpaceDN w:val="0"/>
        <w:adjustRightInd w:val="0"/>
        <w:ind w:left="540"/>
        <w:jc w:val="both"/>
        <w:rPr>
          <w:color w:val="000000"/>
        </w:rPr>
      </w:pPr>
      <w:r>
        <w:rPr>
          <w:color w:val="000000"/>
        </w:rPr>
        <w:t>- Chọn các lệnh cần xoá.</w:t>
      </w:r>
    </w:p>
    <w:p w14:paraId="1834AD08" w14:textId="77777777" w:rsidR="0011768B" w:rsidRDefault="0011768B" w:rsidP="0011768B">
      <w:pPr>
        <w:autoSpaceDE w:val="0"/>
        <w:autoSpaceDN w:val="0"/>
        <w:adjustRightInd w:val="0"/>
        <w:ind w:left="540"/>
        <w:jc w:val="both"/>
        <w:rPr>
          <w:color w:val="000000"/>
        </w:rPr>
      </w:pPr>
      <w:r>
        <w:rPr>
          <w:color w:val="000000"/>
        </w:rPr>
        <w:t>- Chọn Edit – Delete/nhấn phím Delete.</w:t>
      </w:r>
    </w:p>
    <w:p w14:paraId="37DED50A" w14:textId="77777777" w:rsidR="0011768B" w:rsidRPr="00782D08" w:rsidRDefault="0011768B" w:rsidP="00332B29">
      <w:pPr>
        <w:pStyle w:val="Heading3"/>
      </w:pPr>
      <w:bookmarkStart w:id="375" w:name="_Toc463200541"/>
      <w:bookmarkStart w:id="376" w:name="_Toc463201018"/>
      <w:r>
        <w:lastRenderedPageBreak/>
        <w:t>4</w:t>
      </w:r>
      <w:r w:rsidRPr="00782D08">
        <w:t xml:space="preserve">/ </w:t>
      </w:r>
      <w:r>
        <w:t>Chèn thêm một lệnh trong tập lệnh</w:t>
      </w:r>
      <w:bookmarkEnd w:id="375"/>
      <w:bookmarkEnd w:id="376"/>
      <w:r>
        <w:t xml:space="preserve"> </w:t>
      </w:r>
    </w:p>
    <w:p w14:paraId="7A9FAA65" w14:textId="77777777" w:rsidR="0011768B" w:rsidRDefault="0011768B" w:rsidP="0011768B">
      <w:pPr>
        <w:autoSpaceDE w:val="0"/>
        <w:autoSpaceDN w:val="0"/>
        <w:adjustRightInd w:val="0"/>
        <w:ind w:left="540"/>
        <w:jc w:val="both"/>
        <w:rPr>
          <w:color w:val="000000"/>
        </w:rPr>
      </w:pPr>
      <w:r>
        <w:rPr>
          <w:color w:val="000000"/>
        </w:rPr>
        <w:t>- Chọn tên tập lệnh, nhấn nút Design.</w:t>
      </w:r>
    </w:p>
    <w:p w14:paraId="5A58F168" w14:textId="77777777" w:rsidR="0011768B" w:rsidRDefault="0011768B" w:rsidP="0011768B">
      <w:pPr>
        <w:autoSpaceDE w:val="0"/>
        <w:autoSpaceDN w:val="0"/>
        <w:adjustRightInd w:val="0"/>
        <w:ind w:left="540"/>
        <w:jc w:val="both"/>
        <w:rPr>
          <w:color w:val="000000"/>
        </w:rPr>
      </w:pPr>
      <w:r>
        <w:rPr>
          <w:color w:val="000000"/>
        </w:rPr>
        <w:t>- Di chuyển con trỏ đến dòng muốn chèn thêm lệnh vào.</w:t>
      </w:r>
    </w:p>
    <w:p w14:paraId="2132016B" w14:textId="77777777" w:rsidR="0011768B" w:rsidRDefault="0011768B" w:rsidP="0011768B">
      <w:pPr>
        <w:autoSpaceDE w:val="0"/>
        <w:autoSpaceDN w:val="0"/>
        <w:adjustRightInd w:val="0"/>
        <w:ind w:left="540"/>
        <w:jc w:val="both"/>
        <w:rPr>
          <w:color w:val="000000"/>
        </w:rPr>
      </w:pPr>
      <w:r>
        <w:rPr>
          <w:color w:val="000000"/>
        </w:rPr>
        <w:t>- Chọn Insert – Rows</w:t>
      </w:r>
    </w:p>
    <w:p w14:paraId="166D2929" w14:textId="77777777" w:rsidR="0011768B" w:rsidRDefault="0011768B" w:rsidP="0011768B">
      <w:pPr>
        <w:autoSpaceDE w:val="0"/>
        <w:autoSpaceDN w:val="0"/>
        <w:adjustRightInd w:val="0"/>
        <w:ind w:left="540"/>
        <w:jc w:val="both"/>
        <w:rPr>
          <w:color w:val="000000"/>
        </w:rPr>
      </w:pPr>
      <w:r>
        <w:rPr>
          <w:color w:val="000000"/>
        </w:rPr>
        <w:t>- Chọn hành động trên dòng trống vừa thêm vào.</w:t>
      </w:r>
    </w:p>
    <w:p w14:paraId="74D0C1B7" w14:textId="77777777" w:rsidR="0011768B" w:rsidRDefault="0011768B" w:rsidP="00531895">
      <w:pPr>
        <w:pStyle w:val="Subtitle"/>
      </w:pPr>
      <w:bookmarkStart w:id="377" w:name="_Toc463198685"/>
      <w:bookmarkStart w:id="378" w:name="_Toc463199106"/>
      <w:bookmarkStart w:id="379" w:name="_Toc463200542"/>
      <w:bookmarkStart w:id="380" w:name="_Toc463201019"/>
      <w:r>
        <w:t>IV</w:t>
      </w:r>
      <w:r w:rsidRPr="00D94E53">
        <w:t xml:space="preserve">. </w:t>
      </w:r>
      <w:r>
        <w:t>Một số lệnh thường dùng</w:t>
      </w:r>
      <w:bookmarkEnd w:id="377"/>
      <w:bookmarkEnd w:id="378"/>
      <w:bookmarkEnd w:id="379"/>
      <w:bookmarkEnd w:id="380"/>
    </w:p>
    <w:tbl>
      <w:tblPr>
        <w:tblStyle w:val="TableGrid"/>
        <w:tblW w:w="0" w:type="auto"/>
        <w:tblLook w:val="01E0" w:firstRow="1" w:lastRow="1" w:firstColumn="1" w:lastColumn="1" w:noHBand="0" w:noVBand="0"/>
      </w:tblPr>
      <w:tblGrid>
        <w:gridCol w:w="2189"/>
        <w:gridCol w:w="6336"/>
      </w:tblGrid>
      <w:tr w:rsidR="0011768B" w:rsidRPr="00226836" w14:paraId="7ACA5236" w14:textId="77777777">
        <w:tc>
          <w:tcPr>
            <w:tcW w:w="2189" w:type="dxa"/>
          </w:tcPr>
          <w:p w14:paraId="07A46FB0" w14:textId="77777777" w:rsidR="0011768B" w:rsidRPr="00226836" w:rsidRDefault="0011768B" w:rsidP="00A93A68">
            <w:pPr>
              <w:autoSpaceDE w:val="0"/>
              <w:autoSpaceDN w:val="0"/>
              <w:adjustRightInd w:val="0"/>
              <w:jc w:val="center"/>
              <w:rPr>
                <w:b/>
                <w:color w:val="000000"/>
              </w:rPr>
            </w:pPr>
            <w:r w:rsidRPr="00226836">
              <w:rPr>
                <w:b/>
                <w:color w:val="000000"/>
              </w:rPr>
              <w:t>Hành động</w:t>
            </w:r>
          </w:p>
        </w:tc>
        <w:tc>
          <w:tcPr>
            <w:tcW w:w="6336" w:type="dxa"/>
          </w:tcPr>
          <w:p w14:paraId="4A5D5D1F" w14:textId="77777777" w:rsidR="0011768B" w:rsidRPr="00226836" w:rsidRDefault="0011768B" w:rsidP="00A93A68">
            <w:pPr>
              <w:autoSpaceDE w:val="0"/>
              <w:autoSpaceDN w:val="0"/>
              <w:adjustRightInd w:val="0"/>
              <w:jc w:val="center"/>
              <w:rPr>
                <w:b/>
                <w:color w:val="000000"/>
              </w:rPr>
            </w:pPr>
            <w:r w:rsidRPr="00226836">
              <w:rPr>
                <w:b/>
                <w:color w:val="000000"/>
              </w:rPr>
              <w:t>Công dụng và các đối số</w:t>
            </w:r>
          </w:p>
        </w:tc>
      </w:tr>
      <w:tr w:rsidR="0011768B" w14:paraId="6D729110" w14:textId="77777777">
        <w:tc>
          <w:tcPr>
            <w:tcW w:w="2189" w:type="dxa"/>
          </w:tcPr>
          <w:p w14:paraId="3EC0EDA9" w14:textId="77777777" w:rsidR="0011768B" w:rsidRDefault="0011768B" w:rsidP="00A93A68">
            <w:pPr>
              <w:autoSpaceDE w:val="0"/>
              <w:autoSpaceDN w:val="0"/>
              <w:adjustRightInd w:val="0"/>
              <w:jc w:val="both"/>
              <w:rPr>
                <w:color w:val="000000"/>
              </w:rPr>
            </w:pPr>
            <w:r>
              <w:rPr>
                <w:color w:val="000000"/>
              </w:rPr>
              <w:t>AddMenu</w:t>
            </w:r>
          </w:p>
        </w:tc>
        <w:tc>
          <w:tcPr>
            <w:tcW w:w="6336" w:type="dxa"/>
          </w:tcPr>
          <w:p w14:paraId="0A6A329B"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Liên kết các trình đơn nhóm đã được tạo bằng công cụ nhóm tập lênh vào thanh trình đơn ngang tạo thành một thanh trình đơn chính.</w:t>
            </w:r>
          </w:p>
          <w:p w14:paraId="27241F5B" w14:textId="77777777" w:rsidR="0011768B" w:rsidRPr="00E80A4C" w:rsidRDefault="0011768B" w:rsidP="00A93A68">
            <w:pPr>
              <w:autoSpaceDE w:val="0"/>
              <w:autoSpaceDN w:val="0"/>
              <w:adjustRightInd w:val="0"/>
              <w:jc w:val="both"/>
              <w:rPr>
                <w:i/>
                <w:color w:val="000000"/>
                <w:u w:val="single"/>
              </w:rPr>
            </w:pPr>
            <w:r w:rsidRPr="00E80A4C">
              <w:rPr>
                <w:i/>
                <w:color w:val="000000"/>
                <w:u w:val="single"/>
              </w:rPr>
              <w:t xml:space="preserve">Các </w:t>
            </w:r>
            <w:r>
              <w:rPr>
                <w:i/>
                <w:color w:val="000000"/>
                <w:u w:val="single"/>
              </w:rPr>
              <w:t>tham</w:t>
            </w:r>
            <w:r w:rsidRPr="00E80A4C">
              <w:rPr>
                <w:i/>
                <w:color w:val="000000"/>
                <w:u w:val="single"/>
              </w:rPr>
              <w:t xml:space="preserve"> số:</w:t>
            </w:r>
          </w:p>
          <w:p w14:paraId="2FD39EA1" w14:textId="77777777" w:rsidR="0011768B" w:rsidRDefault="0011768B" w:rsidP="00A93A68">
            <w:pPr>
              <w:autoSpaceDE w:val="0"/>
              <w:autoSpaceDN w:val="0"/>
              <w:adjustRightInd w:val="0"/>
              <w:jc w:val="both"/>
              <w:rPr>
                <w:color w:val="000000"/>
              </w:rPr>
            </w:pPr>
            <w:r w:rsidRPr="00043AC6">
              <w:rPr>
                <w:b/>
                <w:color w:val="000000"/>
              </w:rPr>
              <w:t>Menu Name:</w:t>
            </w:r>
            <w:r>
              <w:rPr>
                <w:color w:val="000000"/>
              </w:rPr>
              <w:t xml:space="preserve"> Tên chức năng xuất hiện trên thanh trình đơn ngang.</w:t>
            </w:r>
          </w:p>
          <w:p w14:paraId="647965A5" w14:textId="77777777" w:rsidR="0011768B" w:rsidRDefault="0011768B" w:rsidP="00A93A68">
            <w:pPr>
              <w:autoSpaceDE w:val="0"/>
              <w:autoSpaceDN w:val="0"/>
              <w:adjustRightInd w:val="0"/>
              <w:jc w:val="both"/>
              <w:rPr>
                <w:color w:val="000000"/>
              </w:rPr>
            </w:pPr>
            <w:r w:rsidRPr="00043AC6">
              <w:rPr>
                <w:b/>
                <w:color w:val="000000"/>
              </w:rPr>
              <w:t>Menu Macro Name:</w:t>
            </w:r>
            <w:r>
              <w:rPr>
                <w:color w:val="000000"/>
              </w:rPr>
              <w:t xml:space="preserve"> Tên tập lệnh làm trình đơn nhóm cho một mục chọn (chức năng trên thanh trình dơn ngang).</w:t>
            </w:r>
          </w:p>
          <w:p w14:paraId="203D5F02" w14:textId="77777777" w:rsidR="0011768B" w:rsidRDefault="0011768B" w:rsidP="00A93A68">
            <w:pPr>
              <w:autoSpaceDE w:val="0"/>
              <w:autoSpaceDN w:val="0"/>
              <w:adjustRightInd w:val="0"/>
              <w:jc w:val="both"/>
              <w:rPr>
                <w:color w:val="000000"/>
              </w:rPr>
            </w:pPr>
            <w:r>
              <w:rPr>
                <w:color w:val="000000"/>
              </w:rPr>
              <w:t>Status Bar Text: Chuỗi văn bản ghi chú sẽ xuất hiện trên thanh trạng thái khi trình đơn được chọn.</w:t>
            </w:r>
          </w:p>
        </w:tc>
      </w:tr>
      <w:tr w:rsidR="0011768B" w14:paraId="793FCC44" w14:textId="77777777">
        <w:tc>
          <w:tcPr>
            <w:tcW w:w="2189" w:type="dxa"/>
          </w:tcPr>
          <w:p w14:paraId="5F33FBA3" w14:textId="77777777" w:rsidR="0011768B" w:rsidRDefault="0011768B" w:rsidP="00A93A68">
            <w:pPr>
              <w:autoSpaceDE w:val="0"/>
              <w:autoSpaceDN w:val="0"/>
              <w:adjustRightInd w:val="0"/>
              <w:jc w:val="both"/>
              <w:rPr>
                <w:color w:val="000000"/>
              </w:rPr>
            </w:pPr>
            <w:r>
              <w:rPr>
                <w:color w:val="000000"/>
              </w:rPr>
              <w:t>Applyfilter</w:t>
            </w:r>
          </w:p>
        </w:tc>
        <w:tc>
          <w:tcPr>
            <w:tcW w:w="6336" w:type="dxa"/>
          </w:tcPr>
          <w:p w14:paraId="68497A8C" w14:textId="77777777" w:rsidR="0011768B" w:rsidRPr="00E80A4C" w:rsidRDefault="0011768B" w:rsidP="00A93A68">
            <w:pPr>
              <w:autoSpaceDE w:val="0"/>
              <w:autoSpaceDN w:val="0"/>
              <w:adjustRightInd w:val="0"/>
              <w:jc w:val="both"/>
              <w:rPr>
                <w:color w:val="000000"/>
              </w:rPr>
            </w:pPr>
            <w:r w:rsidRPr="00E80A4C">
              <w:rPr>
                <w:i/>
                <w:color w:val="000000"/>
                <w:u w:val="single"/>
              </w:rPr>
              <w:t>Công dụng:</w:t>
            </w:r>
            <w:r w:rsidRPr="00E80A4C">
              <w:rPr>
                <w:color w:val="000000"/>
              </w:rPr>
              <w:t xml:space="preserve"> Cho phép lọc dữ liệu trên biểu mẫu khi hiển thị trên màn hình</w:t>
            </w:r>
          </w:p>
          <w:p w14:paraId="65EF40FF" w14:textId="77777777" w:rsidR="0011768B"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r>
              <w:rPr>
                <w:i/>
                <w:color w:val="000000"/>
                <w:u w:val="single"/>
              </w:rPr>
              <w:t xml:space="preserve"> </w:t>
            </w:r>
          </w:p>
          <w:p w14:paraId="269D654F" w14:textId="77777777" w:rsidR="0011768B" w:rsidRDefault="0011768B" w:rsidP="00A93A68">
            <w:pPr>
              <w:autoSpaceDE w:val="0"/>
              <w:autoSpaceDN w:val="0"/>
              <w:adjustRightInd w:val="0"/>
              <w:jc w:val="both"/>
              <w:rPr>
                <w:color w:val="000000"/>
              </w:rPr>
            </w:pPr>
            <w:r w:rsidRPr="00043AC6">
              <w:rPr>
                <w:b/>
                <w:color w:val="000000"/>
              </w:rPr>
              <w:t>Filter name:</w:t>
            </w:r>
            <w:r>
              <w:rPr>
                <w:color w:val="000000"/>
              </w:rPr>
              <w:t xml:space="preserve"> Tên của truy vấn dùng lọc dữ liệu.</w:t>
            </w:r>
          </w:p>
          <w:p w14:paraId="7F444609" w14:textId="77777777" w:rsidR="0011768B" w:rsidRDefault="0011768B" w:rsidP="00A93A68">
            <w:pPr>
              <w:autoSpaceDE w:val="0"/>
              <w:autoSpaceDN w:val="0"/>
              <w:adjustRightInd w:val="0"/>
              <w:jc w:val="both"/>
              <w:rPr>
                <w:color w:val="000000"/>
              </w:rPr>
            </w:pPr>
            <w:r w:rsidRPr="00043AC6">
              <w:rPr>
                <w:b/>
                <w:color w:val="000000"/>
              </w:rPr>
              <w:t>Where Condition:</w:t>
            </w:r>
            <w:r>
              <w:rPr>
                <w:color w:val="000000"/>
              </w:rPr>
              <w:t xml:space="preserve"> Biểu thức điều kiện lọc dữ liệu (giống như điều kiện trong mệnh đề WHERE của câu lệnh SQL).</w:t>
            </w:r>
          </w:p>
        </w:tc>
      </w:tr>
      <w:tr w:rsidR="0011768B" w14:paraId="5E5AFFB3" w14:textId="77777777">
        <w:tc>
          <w:tcPr>
            <w:tcW w:w="2189" w:type="dxa"/>
          </w:tcPr>
          <w:p w14:paraId="1F8C366E" w14:textId="77777777" w:rsidR="0011768B" w:rsidRDefault="0011768B" w:rsidP="00A93A68">
            <w:pPr>
              <w:autoSpaceDE w:val="0"/>
              <w:autoSpaceDN w:val="0"/>
              <w:adjustRightInd w:val="0"/>
              <w:jc w:val="both"/>
              <w:rPr>
                <w:color w:val="000000"/>
              </w:rPr>
            </w:pPr>
            <w:r>
              <w:rPr>
                <w:color w:val="000000"/>
              </w:rPr>
              <w:t>Beep</w:t>
            </w:r>
          </w:p>
        </w:tc>
        <w:tc>
          <w:tcPr>
            <w:tcW w:w="6336" w:type="dxa"/>
          </w:tcPr>
          <w:p w14:paraId="6110D8D3" w14:textId="77777777" w:rsidR="0011768B" w:rsidRPr="00E80A4C"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Phát ra loa tiếng kêu bíp.</w:t>
            </w:r>
          </w:p>
        </w:tc>
      </w:tr>
      <w:tr w:rsidR="0011768B" w14:paraId="7733F738" w14:textId="77777777">
        <w:tc>
          <w:tcPr>
            <w:tcW w:w="2189" w:type="dxa"/>
          </w:tcPr>
          <w:p w14:paraId="64106931" w14:textId="77777777" w:rsidR="0011768B" w:rsidRDefault="0011768B" w:rsidP="00A93A68">
            <w:pPr>
              <w:autoSpaceDE w:val="0"/>
              <w:autoSpaceDN w:val="0"/>
              <w:adjustRightInd w:val="0"/>
              <w:jc w:val="both"/>
              <w:rPr>
                <w:color w:val="000000"/>
              </w:rPr>
            </w:pPr>
            <w:r>
              <w:rPr>
                <w:color w:val="000000"/>
              </w:rPr>
              <w:t>CancelEvent</w:t>
            </w:r>
          </w:p>
        </w:tc>
        <w:tc>
          <w:tcPr>
            <w:tcW w:w="6336" w:type="dxa"/>
          </w:tcPr>
          <w:p w14:paraId="64A05D9B" w14:textId="77777777" w:rsidR="0011768B" w:rsidRPr="00E80A4C"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Huỷ bỏ một biến cố đang được thực hiện</w:t>
            </w:r>
          </w:p>
        </w:tc>
      </w:tr>
      <w:tr w:rsidR="0011768B" w14:paraId="658BA293" w14:textId="77777777">
        <w:tc>
          <w:tcPr>
            <w:tcW w:w="2189" w:type="dxa"/>
          </w:tcPr>
          <w:p w14:paraId="1FA01F79" w14:textId="77777777" w:rsidR="0011768B" w:rsidRDefault="0011768B" w:rsidP="00A93A68">
            <w:pPr>
              <w:autoSpaceDE w:val="0"/>
              <w:autoSpaceDN w:val="0"/>
              <w:adjustRightInd w:val="0"/>
              <w:jc w:val="both"/>
              <w:rPr>
                <w:color w:val="000000"/>
              </w:rPr>
            </w:pPr>
            <w:r>
              <w:rPr>
                <w:color w:val="000000"/>
              </w:rPr>
              <w:t>Close</w:t>
            </w:r>
          </w:p>
        </w:tc>
        <w:tc>
          <w:tcPr>
            <w:tcW w:w="6336" w:type="dxa"/>
          </w:tcPr>
          <w:p w14:paraId="5CE42FCF" w14:textId="77777777" w:rsidR="0011768B" w:rsidRDefault="0011768B" w:rsidP="00A93A68">
            <w:pPr>
              <w:autoSpaceDE w:val="0"/>
              <w:autoSpaceDN w:val="0"/>
              <w:adjustRightInd w:val="0"/>
              <w:jc w:val="both"/>
              <w:rPr>
                <w:color w:val="000000"/>
              </w:rPr>
            </w:pPr>
            <w:r w:rsidRPr="00E80A4C">
              <w:rPr>
                <w:i/>
                <w:color w:val="000000"/>
                <w:u w:val="single"/>
              </w:rPr>
              <w:t>Công dụng:</w:t>
            </w:r>
            <w:r w:rsidRPr="00D51037">
              <w:rPr>
                <w:i/>
                <w:color w:val="000000"/>
              </w:rPr>
              <w:t xml:space="preserve">  </w:t>
            </w:r>
            <w:r>
              <w:rPr>
                <w:color w:val="000000"/>
              </w:rPr>
              <w:t>Đóng một đối tượng chỉ định hiện đang mở (biểu mẫu, báo biểu, bảng, truy vấn,…)</w:t>
            </w:r>
          </w:p>
          <w:p w14:paraId="390B03A6" w14:textId="77777777" w:rsidR="0011768B"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r>
              <w:rPr>
                <w:i/>
                <w:color w:val="000000"/>
                <w:u w:val="single"/>
              </w:rPr>
              <w:t xml:space="preserve"> </w:t>
            </w:r>
          </w:p>
          <w:p w14:paraId="7697BCE9" w14:textId="77777777" w:rsidR="0011768B" w:rsidRDefault="0011768B" w:rsidP="00A93A68">
            <w:pPr>
              <w:autoSpaceDE w:val="0"/>
              <w:autoSpaceDN w:val="0"/>
              <w:adjustRightInd w:val="0"/>
              <w:jc w:val="both"/>
              <w:rPr>
                <w:color w:val="000000"/>
              </w:rPr>
            </w:pPr>
            <w:r w:rsidRPr="00043AC6">
              <w:rPr>
                <w:b/>
                <w:color w:val="000000"/>
              </w:rPr>
              <w:t>Object Type:</w:t>
            </w:r>
            <w:r>
              <w:rPr>
                <w:color w:val="000000"/>
              </w:rPr>
              <w:t xml:space="preserve"> Kiểu đối tượng (Table, Query, Form, Report, Module).</w:t>
            </w:r>
          </w:p>
          <w:p w14:paraId="36372D08" w14:textId="77777777" w:rsidR="0011768B" w:rsidRDefault="0011768B" w:rsidP="00A93A68">
            <w:pPr>
              <w:autoSpaceDE w:val="0"/>
              <w:autoSpaceDN w:val="0"/>
              <w:adjustRightInd w:val="0"/>
              <w:jc w:val="both"/>
              <w:rPr>
                <w:color w:val="000000"/>
              </w:rPr>
            </w:pPr>
            <w:r w:rsidRPr="00043AC6">
              <w:rPr>
                <w:b/>
                <w:color w:val="000000"/>
              </w:rPr>
              <w:t>Qbject Name:</w:t>
            </w:r>
            <w:r>
              <w:rPr>
                <w:color w:val="000000"/>
              </w:rPr>
              <w:t xml:space="preserve"> Tên đối tượng.</w:t>
            </w:r>
          </w:p>
          <w:p w14:paraId="7DC76571" w14:textId="77777777" w:rsidR="0011768B" w:rsidRPr="00E80A4C" w:rsidRDefault="0011768B" w:rsidP="00A93A68">
            <w:pPr>
              <w:autoSpaceDE w:val="0"/>
              <w:autoSpaceDN w:val="0"/>
              <w:adjustRightInd w:val="0"/>
              <w:jc w:val="both"/>
              <w:rPr>
                <w:color w:val="000000"/>
              </w:rPr>
            </w:pPr>
            <w:r w:rsidRPr="00043AC6">
              <w:rPr>
                <w:b/>
                <w:color w:val="000000"/>
              </w:rPr>
              <w:t xml:space="preserve">Save: </w:t>
            </w:r>
            <w:r>
              <w:rPr>
                <w:color w:val="000000"/>
              </w:rPr>
              <w:t>Có lưu lại các thay đổi khi đóng đối tượng.</w:t>
            </w:r>
          </w:p>
        </w:tc>
      </w:tr>
      <w:tr w:rsidR="0011768B" w14:paraId="390992E2" w14:textId="77777777">
        <w:tc>
          <w:tcPr>
            <w:tcW w:w="2189" w:type="dxa"/>
          </w:tcPr>
          <w:p w14:paraId="38E8CB6D" w14:textId="77777777" w:rsidR="0011768B" w:rsidRDefault="0011768B" w:rsidP="00A93A68">
            <w:pPr>
              <w:autoSpaceDE w:val="0"/>
              <w:autoSpaceDN w:val="0"/>
              <w:adjustRightInd w:val="0"/>
              <w:jc w:val="both"/>
              <w:rPr>
                <w:color w:val="000000"/>
              </w:rPr>
            </w:pPr>
            <w:r>
              <w:rPr>
                <w:color w:val="000000"/>
              </w:rPr>
              <w:t>CopyObject</w:t>
            </w:r>
          </w:p>
        </w:tc>
        <w:tc>
          <w:tcPr>
            <w:tcW w:w="6336" w:type="dxa"/>
          </w:tcPr>
          <w:p w14:paraId="55D0EF43" w14:textId="77777777" w:rsidR="0011768B" w:rsidRPr="00D51037"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Sao chép một đối tượng trong tập tin CSDL Access vào một đối tượng khác của tập tin CSDL khác.</w:t>
            </w:r>
          </w:p>
          <w:p w14:paraId="4B77AEF0" w14:textId="77777777" w:rsidR="0011768B" w:rsidRDefault="0011768B" w:rsidP="00A93A68">
            <w:pPr>
              <w:autoSpaceDE w:val="0"/>
              <w:autoSpaceDN w:val="0"/>
              <w:adjustRightInd w:val="0"/>
              <w:jc w:val="both"/>
              <w:rPr>
                <w:b/>
                <w:color w:val="000000"/>
                <w:u w:val="single"/>
              </w:rPr>
            </w:pPr>
            <w:r w:rsidRPr="00E80A4C">
              <w:rPr>
                <w:i/>
                <w:color w:val="000000"/>
                <w:u w:val="single"/>
              </w:rPr>
              <w:t xml:space="preserve">Các </w:t>
            </w:r>
            <w:r>
              <w:rPr>
                <w:i/>
                <w:color w:val="000000"/>
                <w:u w:val="single"/>
              </w:rPr>
              <w:t>tham</w:t>
            </w:r>
            <w:r w:rsidRPr="00E80A4C">
              <w:rPr>
                <w:i/>
                <w:color w:val="000000"/>
                <w:u w:val="single"/>
              </w:rPr>
              <w:t xml:space="preserve"> số:</w:t>
            </w:r>
            <w:r>
              <w:rPr>
                <w:i/>
                <w:color w:val="000000"/>
                <w:u w:val="single"/>
              </w:rPr>
              <w:t xml:space="preserve"> </w:t>
            </w:r>
            <w:r>
              <w:rPr>
                <w:b/>
                <w:color w:val="000000"/>
                <w:u w:val="single"/>
              </w:rPr>
              <w:t xml:space="preserve"> </w:t>
            </w:r>
          </w:p>
          <w:p w14:paraId="497EFF9C" w14:textId="77777777" w:rsidR="0011768B" w:rsidRDefault="0011768B" w:rsidP="00A93A68">
            <w:pPr>
              <w:autoSpaceDE w:val="0"/>
              <w:autoSpaceDN w:val="0"/>
              <w:adjustRightInd w:val="0"/>
              <w:jc w:val="both"/>
              <w:rPr>
                <w:color w:val="000000"/>
              </w:rPr>
            </w:pPr>
            <w:r w:rsidRPr="00043AC6">
              <w:rPr>
                <w:b/>
                <w:color w:val="000000"/>
              </w:rPr>
              <w:t>Destination Database:</w:t>
            </w:r>
            <w:r>
              <w:rPr>
                <w:color w:val="000000"/>
              </w:rPr>
              <w:t xml:space="preserve"> tên tập tin CSDL Access muốn sao chép vào.</w:t>
            </w:r>
          </w:p>
          <w:p w14:paraId="2820D605" w14:textId="77777777" w:rsidR="0011768B" w:rsidRDefault="0011768B" w:rsidP="00A93A68">
            <w:pPr>
              <w:autoSpaceDE w:val="0"/>
              <w:autoSpaceDN w:val="0"/>
              <w:adjustRightInd w:val="0"/>
              <w:jc w:val="both"/>
              <w:rPr>
                <w:color w:val="000000"/>
              </w:rPr>
            </w:pPr>
            <w:r w:rsidRPr="00043AC6">
              <w:rPr>
                <w:b/>
                <w:color w:val="000000"/>
              </w:rPr>
              <w:t>New Name:</w:t>
            </w:r>
            <w:r>
              <w:rPr>
                <w:color w:val="000000"/>
              </w:rPr>
              <w:t xml:space="preserve"> tên mới của dối tượng sau khi sao chép.</w:t>
            </w:r>
          </w:p>
          <w:p w14:paraId="0EBF4933" w14:textId="77777777" w:rsidR="0011768B" w:rsidRPr="00D51037" w:rsidRDefault="0011768B" w:rsidP="00A93A68">
            <w:pPr>
              <w:autoSpaceDE w:val="0"/>
              <w:autoSpaceDN w:val="0"/>
              <w:adjustRightInd w:val="0"/>
              <w:jc w:val="both"/>
              <w:rPr>
                <w:color w:val="000000"/>
              </w:rPr>
            </w:pPr>
            <w:r w:rsidRPr="00043AC6">
              <w:rPr>
                <w:b/>
                <w:color w:val="000000"/>
              </w:rPr>
              <w:t xml:space="preserve">Source Object Type: </w:t>
            </w:r>
            <w:r>
              <w:rPr>
                <w:color w:val="000000"/>
              </w:rPr>
              <w:t xml:space="preserve">Kiểu đối tượng nguồn. </w:t>
            </w:r>
          </w:p>
          <w:p w14:paraId="5B67D2A9" w14:textId="77777777" w:rsidR="0011768B" w:rsidRPr="00E80A4C" w:rsidRDefault="0011768B" w:rsidP="00A93A68">
            <w:pPr>
              <w:autoSpaceDE w:val="0"/>
              <w:autoSpaceDN w:val="0"/>
              <w:adjustRightInd w:val="0"/>
              <w:jc w:val="both"/>
              <w:rPr>
                <w:i/>
                <w:color w:val="000000"/>
                <w:u w:val="single"/>
              </w:rPr>
            </w:pPr>
            <w:r w:rsidRPr="00043AC6">
              <w:rPr>
                <w:b/>
                <w:color w:val="000000"/>
              </w:rPr>
              <w:t>Source Object Name:</w:t>
            </w:r>
            <w:r>
              <w:rPr>
                <w:color w:val="000000"/>
              </w:rPr>
              <w:t xml:space="preserve"> Tên đối tượng nguồn.</w:t>
            </w:r>
          </w:p>
        </w:tc>
      </w:tr>
      <w:tr w:rsidR="0011768B" w14:paraId="19B5661A" w14:textId="77777777">
        <w:tc>
          <w:tcPr>
            <w:tcW w:w="2189" w:type="dxa"/>
          </w:tcPr>
          <w:p w14:paraId="3F54BABF" w14:textId="77777777" w:rsidR="0011768B" w:rsidRDefault="0011768B" w:rsidP="00A93A68">
            <w:pPr>
              <w:autoSpaceDE w:val="0"/>
              <w:autoSpaceDN w:val="0"/>
              <w:adjustRightInd w:val="0"/>
              <w:jc w:val="both"/>
              <w:rPr>
                <w:color w:val="000000"/>
              </w:rPr>
            </w:pPr>
            <w:r>
              <w:rPr>
                <w:color w:val="000000"/>
              </w:rPr>
              <w:t>Echo</w:t>
            </w:r>
          </w:p>
        </w:tc>
        <w:tc>
          <w:tcPr>
            <w:tcW w:w="6336" w:type="dxa"/>
          </w:tcPr>
          <w:p w14:paraId="308D18A4" w14:textId="77777777" w:rsidR="0011768B" w:rsidRPr="00D51037"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Cho phép che hay hiện kết quả thực hiện tập lệnh trên thanh trạng thái.</w:t>
            </w:r>
          </w:p>
          <w:p w14:paraId="2FF70A98" w14:textId="77777777" w:rsidR="0011768B" w:rsidRDefault="0011768B" w:rsidP="00A93A68">
            <w:pPr>
              <w:autoSpaceDE w:val="0"/>
              <w:autoSpaceDN w:val="0"/>
              <w:adjustRightInd w:val="0"/>
              <w:jc w:val="both"/>
              <w:rPr>
                <w:b/>
                <w:color w:val="000000"/>
                <w:u w:val="single"/>
              </w:rPr>
            </w:pPr>
            <w:r w:rsidRPr="00E80A4C">
              <w:rPr>
                <w:i/>
                <w:color w:val="000000"/>
                <w:u w:val="single"/>
              </w:rPr>
              <w:t xml:space="preserve">Các </w:t>
            </w:r>
            <w:r>
              <w:rPr>
                <w:i/>
                <w:color w:val="000000"/>
                <w:u w:val="single"/>
              </w:rPr>
              <w:t>tham</w:t>
            </w:r>
            <w:r w:rsidRPr="00E80A4C">
              <w:rPr>
                <w:i/>
                <w:color w:val="000000"/>
                <w:u w:val="single"/>
              </w:rPr>
              <w:t xml:space="preserve"> số:</w:t>
            </w:r>
            <w:r>
              <w:rPr>
                <w:i/>
                <w:color w:val="000000"/>
                <w:u w:val="single"/>
              </w:rPr>
              <w:t xml:space="preserve"> </w:t>
            </w:r>
            <w:r>
              <w:rPr>
                <w:b/>
                <w:color w:val="000000"/>
                <w:u w:val="single"/>
              </w:rPr>
              <w:t xml:space="preserve"> </w:t>
            </w:r>
          </w:p>
          <w:p w14:paraId="335E39D8" w14:textId="77777777" w:rsidR="0011768B" w:rsidRDefault="0011768B" w:rsidP="00A93A68">
            <w:pPr>
              <w:autoSpaceDE w:val="0"/>
              <w:autoSpaceDN w:val="0"/>
              <w:adjustRightInd w:val="0"/>
              <w:jc w:val="both"/>
              <w:rPr>
                <w:color w:val="000000"/>
              </w:rPr>
            </w:pPr>
            <w:r w:rsidRPr="00043AC6">
              <w:rPr>
                <w:b/>
                <w:color w:val="000000"/>
              </w:rPr>
              <w:t>Echo On:</w:t>
            </w:r>
            <w:r w:rsidRPr="00096469">
              <w:rPr>
                <w:color w:val="000000"/>
              </w:rPr>
              <w:t xml:space="preserve"> </w:t>
            </w:r>
            <w:r>
              <w:rPr>
                <w:color w:val="000000"/>
              </w:rPr>
              <w:t>Yes:Hiện kết quả. No: Không hiện kết quả.</w:t>
            </w:r>
          </w:p>
          <w:p w14:paraId="40DDD807" w14:textId="77777777" w:rsidR="0011768B" w:rsidRPr="00E80A4C" w:rsidRDefault="0011768B" w:rsidP="00A93A68">
            <w:pPr>
              <w:autoSpaceDE w:val="0"/>
              <w:autoSpaceDN w:val="0"/>
              <w:adjustRightInd w:val="0"/>
              <w:jc w:val="both"/>
              <w:rPr>
                <w:i/>
                <w:color w:val="000000"/>
                <w:u w:val="single"/>
              </w:rPr>
            </w:pPr>
            <w:r w:rsidRPr="00043AC6">
              <w:rPr>
                <w:b/>
                <w:color w:val="000000"/>
              </w:rPr>
              <w:t>Status Bar Text:</w:t>
            </w:r>
            <w:r>
              <w:rPr>
                <w:color w:val="000000"/>
              </w:rPr>
              <w:t xml:space="preserve"> Chuỗi văn bản sẽ xuất hiện trên thanh trạng thái khi đối số Echo On là Yes.</w:t>
            </w:r>
          </w:p>
        </w:tc>
      </w:tr>
      <w:tr w:rsidR="0011768B" w14:paraId="3EEEE866" w14:textId="77777777">
        <w:tc>
          <w:tcPr>
            <w:tcW w:w="2189" w:type="dxa"/>
          </w:tcPr>
          <w:p w14:paraId="5F1AB9F4" w14:textId="77777777" w:rsidR="0011768B" w:rsidRDefault="0011768B" w:rsidP="00A93A68">
            <w:pPr>
              <w:autoSpaceDE w:val="0"/>
              <w:autoSpaceDN w:val="0"/>
              <w:adjustRightInd w:val="0"/>
              <w:jc w:val="both"/>
              <w:rPr>
                <w:color w:val="000000"/>
              </w:rPr>
            </w:pPr>
            <w:r>
              <w:rPr>
                <w:color w:val="000000"/>
              </w:rPr>
              <w:lastRenderedPageBreak/>
              <w:t>FindNext</w:t>
            </w:r>
          </w:p>
        </w:tc>
        <w:tc>
          <w:tcPr>
            <w:tcW w:w="6336" w:type="dxa"/>
          </w:tcPr>
          <w:p w14:paraId="1F5C9C8F" w14:textId="77777777" w:rsidR="0011768B" w:rsidRPr="00096469"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Tìm mẫu tin kế tiếp thỏa một điều kiện dò tìm trong hành động FindRecord trước đó.</w:t>
            </w:r>
          </w:p>
        </w:tc>
      </w:tr>
      <w:tr w:rsidR="0011768B" w14:paraId="2890DAAE" w14:textId="77777777">
        <w:tc>
          <w:tcPr>
            <w:tcW w:w="2189" w:type="dxa"/>
          </w:tcPr>
          <w:p w14:paraId="6E5671B6" w14:textId="77777777" w:rsidR="0011768B" w:rsidRDefault="0011768B" w:rsidP="00A93A68">
            <w:pPr>
              <w:autoSpaceDE w:val="0"/>
              <w:autoSpaceDN w:val="0"/>
              <w:adjustRightInd w:val="0"/>
              <w:jc w:val="both"/>
              <w:rPr>
                <w:color w:val="000000"/>
              </w:rPr>
            </w:pPr>
            <w:r>
              <w:rPr>
                <w:color w:val="000000"/>
              </w:rPr>
              <w:t>FindRecord</w:t>
            </w:r>
          </w:p>
        </w:tc>
        <w:tc>
          <w:tcPr>
            <w:tcW w:w="6336" w:type="dxa"/>
          </w:tcPr>
          <w:p w14:paraId="05553919" w14:textId="77777777" w:rsidR="0011768B" w:rsidRPr="00D51037"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Tìm kiếm mẫu tin đầu tiên thỏa một điều kiện.</w:t>
            </w:r>
          </w:p>
          <w:p w14:paraId="317C2FCD" w14:textId="77777777" w:rsidR="0011768B" w:rsidRDefault="0011768B" w:rsidP="00A93A68">
            <w:pPr>
              <w:autoSpaceDE w:val="0"/>
              <w:autoSpaceDN w:val="0"/>
              <w:adjustRightInd w:val="0"/>
              <w:jc w:val="both"/>
              <w:rPr>
                <w:b/>
                <w:color w:val="000000"/>
                <w:u w:val="single"/>
              </w:rPr>
            </w:pPr>
            <w:r w:rsidRPr="00E80A4C">
              <w:rPr>
                <w:i/>
                <w:color w:val="000000"/>
                <w:u w:val="single"/>
              </w:rPr>
              <w:t xml:space="preserve">Các </w:t>
            </w:r>
            <w:r>
              <w:rPr>
                <w:i/>
                <w:color w:val="000000"/>
                <w:u w:val="single"/>
              </w:rPr>
              <w:t>tham</w:t>
            </w:r>
            <w:r w:rsidRPr="00E80A4C">
              <w:rPr>
                <w:i/>
                <w:color w:val="000000"/>
                <w:u w:val="single"/>
              </w:rPr>
              <w:t xml:space="preserve"> số:</w:t>
            </w:r>
            <w:r>
              <w:rPr>
                <w:i/>
                <w:color w:val="000000"/>
                <w:u w:val="single"/>
              </w:rPr>
              <w:t xml:space="preserve"> </w:t>
            </w:r>
            <w:r>
              <w:rPr>
                <w:b/>
                <w:color w:val="000000"/>
                <w:u w:val="single"/>
              </w:rPr>
              <w:t xml:space="preserve"> </w:t>
            </w:r>
          </w:p>
          <w:p w14:paraId="04429C66" w14:textId="77777777" w:rsidR="0011768B" w:rsidRDefault="0011768B" w:rsidP="00A93A68">
            <w:pPr>
              <w:autoSpaceDE w:val="0"/>
              <w:autoSpaceDN w:val="0"/>
              <w:adjustRightInd w:val="0"/>
              <w:jc w:val="both"/>
              <w:rPr>
                <w:color w:val="000000"/>
              </w:rPr>
            </w:pPr>
            <w:r w:rsidRPr="00043AC6">
              <w:rPr>
                <w:b/>
                <w:color w:val="000000"/>
              </w:rPr>
              <w:t>Find What:</w:t>
            </w:r>
            <w:r>
              <w:rPr>
                <w:color w:val="000000"/>
              </w:rPr>
              <w:t xml:space="preserve"> Giá trị cần tìm kiếm.</w:t>
            </w:r>
          </w:p>
          <w:p w14:paraId="0A76AF21" w14:textId="77777777" w:rsidR="0011768B" w:rsidRDefault="0011768B" w:rsidP="00A93A68">
            <w:pPr>
              <w:autoSpaceDE w:val="0"/>
              <w:autoSpaceDN w:val="0"/>
              <w:adjustRightInd w:val="0"/>
              <w:jc w:val="both"/>
              <w:rPr>
                <w:color w:val="000000"/>
              </w:rPr>
            </w:pPr>
            <w:r w:rsidRPr="00043AC6">
              <w:rPr>
                <w:b/>
                <w:color w:val="000000"/>
              </w:rPr>
              <w:t>Where:</w:t>
            </w:r>
            <w:r>
              <w:rPr>
                <w:color w:val="000000"/>
              </w:rPr>
              <w:t xml:space="preserve"> Xác định vị trí dò tìm của dữ liệu trong vùng có thể là một phần bất kỳ của vùng (Any Part of Field), cả một vùng (Match Whole Field)hoặc phần bắt đầu của vùng (Star of Field).</w:t>
            </w:r>
          </w:p>
          <w:p w14:paraId="06292FB4" w14:textId="77777777" w:rsidR="0011768B" w:rsidRDefault="0011768B" w:rsidP="00A93A68">
            <w:pPr>
              <w:autoSpaceDE w:val="0"/>
              <w:autoSpaceDN w:val="0"/>
              <w:adjustRightInd w:val="0"/>
              <w:jc w:val="both"/>
              <w:rPr>
                <w:color w:val="000000"/>
              </w:rPr>
            </w:pPr>
            <w:r w:rsidRPr="00043AC6">
              <w:rPr>
                <w:b/>
                <w:color w:val="000000"/>
              </w:rPr>
              <w:t>Direction:</w:t>
            </w:r>
            <w:r>
              <w:rPr>
                <w:color w:val="000000"/>
              </w:rPr>
              <w:t xml:space="preserve"> Phạm vi dò tìm bắt đầu từ vị trí mẫu tin hiện hành đi lên (Up) đến mẫu tin đầu tiên hoặ đi xuống (Down) đến mẫu tin cuối cùng.</w:t>
            </w:r>
          </w:p>
          <w:p w14:paraId="7517AE08" w14:textId="77777777" w:rsidR="0011768B" w:rsidRDefault="0011768B" w:rsidP="00A93A68">
            <w:pPr>
              <w:autoSpaceDE w:val="0"/>
              <w:autoSpaceDN w:val="0"/>
              <w:adjustRightInd w:val="0"/>
              <w:jc w:val="both"/>
              <w:rPr>
                <w:color w:val="000000"/>
              </w:rPr>
            </w:pPr>
            <w:r w:rsidRPr="00043AC6">
              <w:rPr>
                <w:b/>
                <w:color w:val="000000"/>
              </w:rPr>
              <w:t>Search As Formated:</w:t>
            </w:r>
            <w:r>
              <w:rPr>
                <w:color w:val="000000"/>
              </w:rPr>
              <w:t xml:space="preserve"> Có (Yes) hay không (No) phân biệt tìm đúng theo dạng thức dữ liệu đã được định dạng  khi hiển thị.</w:t>
            </w:r>
          </w:p>
          <w:p w14:paraId="287C581A" w14:textId="77777777" w:rsidR="0011768B" w:rsidRDefault="0011768B" w:rsidP="00A93A68">
            <w:pPr>
              <w:autoSpaceDE w:val="0"/>
              <w:autoSpaceDN w:val="0"/>
              <w:adjustRightInd w:val="0"/>
              <w:jc w:val="both"/>
              <w:rPr>
                <w:color w:val="000000"/>
              </w:rPr>
            </w:pPr>
            <w:r w:rsidRPr="00043AC6">
              <w:rPr>
                <w:b/>
                <w:color w:val="000000"/>
              </w:rPr>
              <w:t>Search in:</w:t>
            </w:r>
            <w:r>
              <w:rPr>
                <w:color w:val="000000"/>
              </w:rPr>
              <w:t xml:space="preserve"> Tìm trên vùng hiện hành (Current Field) hay tìm trên tất cả các vùng (All Field) của một mẫu tin.</w:t>
            </w:r>
          </w:p>
          <w:p w14:paraId="454CA633" w14:textId="77777777" w:rsidR="0011768B" w:rsidRPr="00E80A4C" w:rsidRDefault="0011768B" w:rsidP="00A93A68">
            <w:pPr>
              <w:autoSpaceDE w:val="0"/>
              <w:autoSpaceDN w:val="0"/>
              <w:adjustRightInd w:val="0"/>
              <w:jc w:val="both"/>
              <w:rPr>
                <w:i/>
                <w:color w:val="000000"/>
                <w:u w:val="single"/>
              </w:rPr>
            </w:pPr>
            <w:r w:rsidRPr="00043AC6">
              <w:rPr>
                <w:b/>
                <w:color w:val="000000"/>
              </w:rPr>
              <w:t>Find First:</w:t>
            </w:r>
            <w:r>
              <w:rPr>
                <w:color w:val="000000"/>
              </w:rPr>
              <w:t xml:space="preserve"> Vị trí tìm kiếm bắt đầu từ mẫu tin đầu tiên (Yes) hay mẫu tin hiện hành (No).</w:t>
            </w:r>
          </w:p>
        </w:tc>
      </w:tr>
      <w:tr w:rsidR="0011768B" w14:paraId="0BAE1B29" w14:textId="77777777">
        <w:tc>
          <w:tcPr>
            <w:tcW w:w="2189" w:type="dxa"/>
          </w:tcPr>
          <w:p w14:paraId="58220B1E" w14:textId="77777777" w:rsidR="0011768B" w:rsidRDefault="0011768B" w:rsidP="00A93A68">
            <w:pPr>
              <w:autoSpaceDE w:val="0"/>
              <w:autoSpaceDN w:val="0"/>
              <w:adjustRightInd w:val="0"/>
              <w:jc w:val="both"/>
              <w:rPr>
                <w:color w:val="000000"/>
              </w:rPr>
            </w:pPr>
            <w:r>
              <w:rPr>
                <w:color w:val="000000"/>
              </w:rPr>
              <w:t>GoToControl</w:t>
            </w:r>
          </w:p>
        </w:tc>
        <w:tc>
          <w:tcPr>
            <w:tcW w:w="6336" w:type="dxa"/>
          </w:tcPr>
          <w:p w14:paraId="2D1169CC" w14:textId="77777777" w:rsidR="0011768B" w:rsidRPr="00D51037"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Cho phép di chuyển con trỏ đến một điều khiển (Control) chỉ định trước trên biểu mẫu.</w:t>
            </w:r>
          </w:p>
          <w:p w14:paraId="1014802B" w14:textId="77777777" w:rsidR="0011768B" w:rsidRDefault="0011768B" w:rsidP="00A93A68">
            <w:pPr>
              <w:autoSpaceDE w:val="0"/>
              <w:autoSpaceDN w:val="0"/>
              <w:adjustRightInd w:val="0"/>
              <w:jc w:val="both"/>
              <w:rPr>
                <w:b/>
                <w:color w:val="000000"/>
                <w:u w:val="single"/>
              </w:rPr>
            </w:pPr>
            <w:r w:rsidRPr="00E80A4C">
              <w:rPr>
                <w:i/>
                <w:color w:val="000000"/>
                <w:u w:val="single"/>
              </w:rPr>
              <w:t xml:space="preserve">Các </w:t>
            </w:r>
            <w:r>
              <w:rPr>
                <w:i/>
                <w:color w:val="000000"/>
                <w:u w:val="single"/>
              </w:rPr>
              <w:t>tham</w:t>
            </w:r>
            <w:r w:rsidRPr="00E80A4C">
              <w:rPr>
                <w:i/>
                <w:color w:val="000000"/>
                <w:u w:val="single"/>
              </w:rPr>
              <w:t xml:space="preserve"> số:</w:t>
            </w:r>
            <w:r>
              <w:rPr>
                <w:i/>
                <w:color w:val="000000"/>
                <w:u w:val="single"/>
              </w:rPr>
              <w:t xml:space="preserve"> </w:t>
            </w:r>
            <w:r>
              <w:rPr>
                <w:b/>
                <w:color w:val="000000"/>
                <w:u w:val="single"/>
              </w:rPr>
              <w:t xml:space="preserve"> </w:t>
            </w:r>
          </w:p>
          <w:p w14:paraId="7D85A8EA" w14:textId="77777777" w:rsidR="0011768B" w:rsidRPr="00E80A4C" w:rsidRDefault="0011768B" w:rsidP="00A93A68">
            <w:pPr>
              <w:autoSpaceDE w:val="0"/>
              <w:autoSpaceDN w:val="0"/>
              <w:adjustRightInd w:val="0"/>
              <w:jc w:val="both"/>
              <w:rPr>
                <w:i/>
                <w:color w:val="000000"/>
                <w:u w:val="single"/>
              </w:rPr>
            </w:pPr>
            <w:r w:rsidRPr="00043AC6">
              <w:rPr>
                <w:b/>
                <w:color w:val="000000"/>
              </w:rPr>
              <w:t>Control Name:</w:t>
            </w:r>
            <w:r>
              <w:rPr>
                <w:color w:val="000000"/>
              </w:rPr>
              <w:t xml:space="preserve"> tên điều khiển.</w:t>
            </w:r>
          </w:p>
        </w:tc>
      </w:tr>
      <w:tr w:rsidR="0011768B" w14:paraId="64AC38FD" w14:textId="77777777">
        <w:tc>
          <w:tcPr>
            <w:tcW w:w="2189" w:type="dxa"/>
          </w:tcPr>
          <w:p w14:paraId="3154BB01" w14:textId="77777777" w:rsidR="0011768B" w:rsidRDefault="0011768B" w:rsidP="00A93A68">
            <w:pPr>
              <w:autoSpaceDE w:val="0"/>
              <w:autoSpaceDN w:val="0"/>
              <w:adjustRightInd w:val="0"/>
              <w:jc w:val="both"/>
              <w:rPr>
                <w:color w:val="000000"/>
              </w:rPr>
            </w:pPr>
            <w:r>
              <w:rPr>
                <w:color w:val="000000"/>
              </w:rPr>
              <w:t>GoToPage</w:t>
            </w:r>
          </w:p>
        </w:tc>
        <w:tc>
          <w:tcPr>
            <w:tcW w:w="6336" w:type="dxa"/>
          </w:tcPr>
          <w:p w14:paraId="1A96D74E" w14:textId="77777777" w:rsidR="0011768B" w:rsidRPr="00D51037"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Cho phép di chuyển đến một trang chỉ định trong biểu mẫu có nhiều trang.</w:t>
            </w:r>
          </w:p>
          <w:p w14:paraId="27CE78D2" w14:textId="77777777" w:rsidR="0011768B" w:rsidRPr="00D043C3"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r>
              <w:rPr>
                <w:i/>
                <w:color w:val="000000"/>
                <w:u w:val="single"/>
              </w:rPr>
              <w:t xml:space="preserve"> </w:t>
            </w:r>
            <w:r>
              <w:rPr>
                <w:b/>
                <w:color w:val="000000"/>
                <w:u w:val="single"/>
              </w:rPr>
              <w:t xml:space="preserve"> </w:t>
            </w:r>
          </w:p>
          <w:p w14:paraId="36FDCD95" w14:textId="77777777" w:rsidR="0011768B" w:rsidRDefault="0011768B" w:rsidP="00A93A68">
            <w:pPr>
              <w:autoSpaceDE w:val="0"/>
              <w:autoSpaceDN w:val="0"/>
              <w:adjustRightInd w:val="0"/>
              <w:jc w:val="both"/>
              <w:rPr>
                <w:color w:val="000000"/>
              </w:rPr>
            </w:pPr>
            <w:r w:rsidRPr="00043AC6">
              <w:rPr>
                <w:b/>
                <w:color w:val="000000"/>
              </w:rPr>
              <w:t xml:space="preserve">Page Number: </w:t>
            </w:r>
            <w:r>
              <w:rPr>
                <w:color w:val="000000"/>
              </w:rPr>
              <w:t>Số thứ tự trang muốn di chuyển đến.</w:t>
            </w:r>
          </w:p>
          <w:p w14:paraId="41C496EF" w14:textId="77777777" w:rsidR="0011768B" w:rsidRDefault="0011768B" w:rsidP="00A93A68">
            <w:pPr>
              <w:autoSpaceDE w:val="0"/>
              <w:autoSpaceDN w:val="0"/>
              <w:adjustRightInd w:val="0"/>
              <w:jc w:val="both"/>
              <w:rPr>
                <w:color w:val="000000"/>
              </w:rPr>
            </w:pPr>
            <w:r w:rsidRPr="00043AC6">
              <w:rPr>
                <w:b/>
                <w:color w:val="000000"/>
              </w:rPr>
              <w:t>Right:</w:t>
            </w:r>
            <w:r>
              <w:rPr>
                <w:color w:val="000000"/>
              </w:rPr>
              <w:t xml:space="preserve"> khoảng cách so với lề trên.</w:t>
            </w:r>
          </w:p>
          <w:p w14:paraId="2DDF2571" w14:textId="77777777" w:rsidR="0011768B" w:rsidRPr="00D043C3" w:rsidRDefault="0011768B" w:rsidP="00A93A68">
            <w:pPr>
              <w:autoSpaceDE w:val="0"/>
              <w:autoSpaceDN w:val="0"/>
              <w:adjustRightInd w:val="0"/>
              <w:jc w:val="both"/>
              <w:rPr>
                <w:color w:val="000000"/>
              </w:rPr>
            </w:pPr>
            <w:r w:rsidRPr="00043AC6">
              <w:rPr>
                <w:b/>
                <w:color w:val="000000"/>
              </w:rPr>
              <w:t>Down:</w:t>
            </w:r>
            <w:r>
              <w:rPr>
                <w:color w:val="000000"/>
              </w:rPr>
              <w:t xml:space="preserve"> khoảng cách so với lề trái.</w:t>
            </w:r>
          </w:p>
        </w:tc>
      </w:tr>
      <w:tr w:rsidR="0011768B" w14:paraId="2A3BA97F" w14:textId="77777777">
        <w:tc>
          <w:tcPr>
            <w:tcW w:w="2189" w:type="dxa"/>
          </w:tcPr>
          <w:p w14:paraId="3E13330D" w14:textId="77777777" w:rsidR="0011768B" w:rsidRDefault="0011768B" w:rsidP="00A93A68">
            <w:pPr>
              <w:autoSpaceDE w:val="0"/>
              <w:autoSpaceDN w:val="0"/>
              <w:adjustRightInd w:val="0"/>
              <w:jc w:val="both"/>
              <w:rPr>
                <w:color w:val="000000"/>
              </w:rPr>
            </w:pPr>
            <w:r>
              <w:rPr>
                <w:color w:val="000000"/>
              </w:rPr>
              <w:t>GotoRecord</w:t>
            </w:r>
          </w:p>
        </w:tc>
        <w:tc>
          <w:tcPr>
            <w:tcW w:w="6336" w:type="dxa"/>
          </w:tcPr>
          <w:p w14:paraId="019A5E35"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Di chuyển tương đối mẫu tin hiện hành trên biểu mẫu hoặc truy vấn.</w:t>
            </w:r>
          </w:p>
          <w:p w14:paraId="1A1CBA9F"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5B303569" w14:textId="77777777" w:rsidR="0011768B" w:rsidRDefault="0011768B" w:rsidP="00A93A68">
            <w:pPr>
              <w:autoSpaceDE w:val="0"/>
              <w:autoSpaceDN w:val="0"/>
              <w:adjustRightInd w:val="0"/>
              <w:jc w:val="both"/>
              <w:rPr>
                <w:color w:val="000000"/>
              </w:rPr>
            </w:pPr>
            <w:r w:rsidRPr="00043AC6">
              <w:rPr>
                <w:b/>
                <w:color w:val="000000"/>
              </w:rPr>
              <w:t>Object Type:</w:t>
            </w:r>
            <w:r>
              <w:rPr>
                <w:b/>
                <w:color w:val="000000"/>
              </w:rPr>
              <w:t xml:space="preserve"> </w:t>
            </w:r>
            <w:r>
              <w:rPr>
                <w:color w:val="000000"/>
              </w:rPr>
              <w:t>Kiểu đối tượng.</w:t>
            </w:r>
          </w:p>
          <w:p w14:paraId="637DE5B5" w14:textId="77777777" w:rsidR="0011768B" w:rsidRDefault="0011768B" w:rsidP="00A93A68">
            <w:pPr>
              <w:autoSpaceDE w:val="0"/>
              <w:autoSpaceDN w:val="0"/>
              <w:adjustRightInd w:val="0"/>
              <w:jc w:val="both"/>
              <w:rPr>
                <w:color w:val="000000"/>
              </w:rPr>
            </w:pPr>
            <w:r w:rsidRPr="00043AC6">
              <w:rPr>
                <w:b/>
                <w:color w:val="000000"/>
              </w:rPr>
              <w:t>Object Name:</w:t>
            </w:r>
            <w:r>
              <w:rPr>
                <w:color w:val="000000"/>
              </w:rPr>
              <w:t xml:space="preserve"> Tên đối tượng.</w:t>
            </w:r>
          </w:p>
          <w:p w14:paraId="6FE229C4" w14:textId="77777777" w:rsidR="0011768B" w:rsidRDefault="0011768B" w:rsidP="00A93A68">
            <w:pPr>
              <w:autoSpaceDE w:val="0"/>
              <w:autoSpaceDN w:val="0"/>
              <w:adjustRightInd w:val="0"/>
              <w:jc w:val="both"/>
              <w:rPr>
                <w:color w:val="000000"/>
              </w:rPr>
            </w:pPr>
            <w:r w:rsidRPr="00043AC6">
              <w:rPr>
                <w:b/>
                <w:color w:val="000000"/>
              </w:rPr>
              <w:t>Record:</w:t>
            </w:r>
            <w:r>
              <w:rPr>
                <w:color w:val="000000"/>
              </w:rPr>
              <w:t xml:space="preserve"> Vị trí di chuyển là trước (Previous), sau (Next), đầu (Top), cuối (Last), mẫu tin mới (New), tại một mẫu tin số mấy (Goto).</w:t>
            </w:r>
          </w:p>
          <w:p w14:paraId="52693C50" w14:textId="77777777" w:rsidR="0011768B" w:rsidRPr="002E1024" w:rsidRDefault="0011768B" w:rsidP="00A93A68">
            <w:pPr>
              <w:autoSpaceDE w:val="0"/>
              <w:autoSpaceDN w:val="0"/>
              <w:adjustRightInd w:val="0"/>
              <w:jc w:val="both"/>
              <w:rPr>
                <w:color w:val="000000"/>
              </w:rPr>
            </w:pPr>
            <w:r w:rsidRPr="00043AC6">
              <w:rPr>
                <w:b/>
                <w:color w:val="000000"/>
              </w:rPr>
              <w:t>Offset:</w:t>
            </w:r>
            <w:r>
              <w:rPr>
                <w:color w:val="000000"/>
              </w:rPr>
              <w:t xml:space="preserve"> Vị trí thứ mấy của mẫu tin trên dãy nút di chuyển (Navigation Buttons )</w:t>
            </w:r>
          </w:p>
        </w:tc>
      </w:tr>
      <w:tr w:rsidR="0011768B" w14:paraId="055C68B5" w14:textId="77777777">
        <w:tc>
          <w:tcPr>
            <w:tcW w:w="2189" w:type="dxa"/>
          </w:tcPr>
          <w:p w14:paraId="4DE23E35" w14:textId="77777777" w:rsidR="0011768B" w:rsidRDefault="0011768B" w:rsidP="00A93A68">
            <w:pPr>
              <w:autoSpaceDE w:val="0"/>
              <w:autoSpaceDN w:val="0"/>
              <w:adjustRightInd w:val="0"/>
              <w:jc w:val="both"/>
              <w:rPr>
                <w:color w:val="000000"/>
              </w:rPr>
            </w:pPr>
            <w:r>
              <w:rPr>
                <w:color w:val="000000"/>
              </w:rPr>
              <w:t>Hourlass</w:t>
            </w:r>
          </w:p>
        </w:tc>
        <w:tc>
          <w:tcPr>
            <w:tcW w:w="6336" w:type="dxa"/>
          </w:tcPr>
          <w:p w14:paraId="7B79659F"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Cho phép thay đổi biểu tượng của mouse</w:t>
            </w:r>
          </w:p>
          <w:p w14:paraId="7B3C73F4"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593946C2" w14:textId="77777777" w:rsidR="0011768B" w:rsidRPr="000B40C0" w:rsidRDefault="0011768B" w:rsidP="00A93A68">
            <w:pPr>
              <w:autoSpaceDE w:val="0"/>
              <w:autoSpaceDN w:val="0"/>
              <w:adjustRightInd w:val="0"/>
              <w:jc w:val="both"/>
              <w:rPr>
                <w:color w:val="000000"/>
              </w:rPr>
            </w:pPr>
            <w:r>
              <w:rPr>
                <w:color w:val="000000"/>
              </w:rPr>
              <w:t>Hourlass On: Bật (Yes) hoặc tắt (No) việc thay đổi biểu tượng mouse</w:t>
            </w:r>
          </w:p>
        </w:tc>
      </w:tr>
      <w:tr w:rsidR="0011768B" w14:paraId="66EF3C07" w14:textId="77777777">
        <w:tc>
          <w:tcPr>
            <w:tcW w:w="2189" w:type="dxa"/>
          </w:tcPr>
          <w:p w14:paraId="45298E44" w14:textId="77777777" w:rsidR="0011768B" w:rsidRDefault="0011768B" w:rsidP="00A93A68">
            <w:pPr>
              <w:autoSpaceDE w:val="0"/>
              <w:autoSpaceDN w:val="0"/>
              <w:adjustRightInd w:val="0"/>
              <w:jc w:val="both"/>
              <w:rPr>
                <w:color w:val="000000"/>
              </w:rPr>
            </w:pPr>
            <w:r>
              <w:rPr>
                <w:color w:val="000000"/>
              </w:rPr>
              <w:t>Maximize</w:t>
            </w:r>
          </w:p>
          <w:p w14:paraId="6643AE7A" w14:textId="77777777" w:rsidR="0011768B" w:rsidRDefault="0011768B" w:rsidP="00A93A68">
            <w:pPr>
              <w:autoSpaceDE w:val="0"/>
              <w:autoSpaceDN w:val="0"/>
              <w:adjustRightInd w:val="0"/>
              <w:jc w:val="both"/>
              <w:rPr>
                <w:color w:val="000000"/>
              </w:rPr>
            </w:pPr>
            <w:r>
              <w:rPr>
                <w:color w:val="000000"/>
              </w:rPr>
              <w:t>Minimize</w:t>
            </w:r>
          </w:p>
          <w:p w14:paraId="4D896E1D" w14:textId="77777777" w:rsidR="0011768B" w:rsidRDefault="0011768B" w:rsidP="00A93A68">
            <w:pPr>
              <w:autoSpaceDE w:val="0"/>
              <w:autoSpaceDN w:val="0"/>
              <w:adjustRightInd w:val="0"/>
              <w:jc w:val="both"/>
              <w:rPr>
                <w:color w:val="000000"/>
              </w:rPr>
            </w:pPr>
            <w:r>
              <w:rPr>
                <w:color w:val="000000"/>
              </w:rPr>
              <w:t>Restore</w:t>
            </w:r>
          </w:p>
        </w:tc>
        <w:tc>
          <w:tcPr>
            <w:tcW w:w="6336" w:type="dxa"/>
          </w:tcPr>
          <w:p w14:paraId="2C5228AD" w14:textId="77777777" w:rsidR="0011768B" w:rsidRPr="00E80A4C" w:rsidRDefault="0011768B" w:rsidP="00A93A68">
            <w:pPr>
              <w:autoSpaceDE w:val="0"/>
              <w:autoSpaceDN w:val="0"/>
              <w:adjustRightInd w:val="0"/>
              <w:jc w:val="both"/>
              <w:rPr>
                <w:i/>
                <w:color w:val="000000"/>
                <w:u w:val="single"/>
              </w:rPr>
            </w:pPr>
            <w:r w:rsidRPr="00E80A4C">
              <w:rPr>
                <w:i/>
                <w:color w:val="000000"/>
                <w:u w:val="single"/>
              </w:rPr>
              <w:t>Công dụng:</w:t>
            </w:r>
            <w:r>
              <w:rPr>
                <w:color w:val="000000"/>
              </w:rPr>
              <w:t xml:space="preserve">  Phóng to, thu nhỏ, trả lại kích thước của cửa sổ hiện hành.</w:t>
            </w:r>
          </w:p>
        </w:tc>
      </w:tr>
      <w:tr w:rsidR="0011768B" w14:paraId="00A683BD" w14:textId="77777777">
        <w:tc>
          <w:tcPr>
            <w:tcW w:w="2189" w:type="dxa"/>
          </w:tcPr>
          <w:p w14:paraId="02DEC7D1" w14:textId="77777777" w:rsidR="0011768B" w:rsidRDefault="0011768B" w:rsidP="00A93A68">
            <w:pPr>
              <w:autoSpaceDE w:val="0"/>
              <w:autoSpaceDN w:val="0"/>
              <w:adjustRightInd w:val="0"/>
              <w:jc w:val="both"/>
              <w:rPr>
                <w:color w:val="000000"/>
              </w:rPr>
            </w:pPr>
            <w:r>
              <w:rPr>
                <w:color w:val="000000"/>
              </w:rPr>
              <w:t>MoveSize</w:t>
            </w:r>
          </w:p>
        </w:tc>
        <w:tc>
          <w:tcPr>
            <w:tcW w:w="6336" w:type="dxa"/>
          </w:tcPr>
          <w:p w14:paraId="37A44649"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Di chuyển và thay đổi kích thước của cửa sổ hiện </w:t>
            </w:r>
            <w:r>
              <w:rPr>
                <w:color w:val="000000"/>
              </w:rPr>
              <w:lastRenderedPageBreak/>
              <w:t>hành.</w:t>
            </w:r>
          </w:p>
          <w:p w14:paraId="3429428D"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2DEAF883" w14:textId="77777777" w:rsidR="0011768B" w:rsidRDefault="0011768B" w:rsidP="00A93A68">
            <w:pPr>
              <w:autoSpaceDE w:val="0"/>
              <w:autoSpaceDN w:val="0"/>
              <w:adjustRightInd w:val="0"/>
              <w:jc w:val="both"/>
              <w:rPr>
                <w:color w:val="000000"/>
              </w:rPr>
            </w:pPr>
            <w:r w:rsidRPr="00043AC6">
              <w:rPr>
                <w:b/>
                <w:color w:val="000000"/>
              </w:rPr>
              <w:t xml:space="preserve">Right: </w:t>
            </w:r>
            <w:r>
              <w:rPr>
                <w:color w:val="000000"/>
              </w:rPr>
              <w:t>Vị trí theo phương ngang mới của góc trên trái của cửa sổ tính từ cạnh trái .</w:t>
            </w:r>
          </w:p>
          <w:p w14:paraId="2A4C7289" w14:textId="77777777" w:rsidR="0011768B" w:rsidRDefault="0011768B" w:rsidP="00A93A68">
            <w:pPr>
              <w:autoSpaceDE w:val="0"/>
              <w:autoSpaceDN w:val="0"/>
              <w:adjustRightInd w:val="0"/>
              <w:jc w:val="both"/>
              <w:rPr>
                <w:color w:val="000000"/>
              </w:rPr>
            </w:pPr>
            <w:r w:rsidRPr="00043AC6">
              <w:rPr>
                <w:b/>
                <w:color w:val="000000"/>
              </w:rPr>
              <w:t>Down:</w:t>
            </w:r>
            <w:r>
              <w:rPr>
                <w:color w:val="000000"/>
              </w:rPr>
              <w:t xml:space="preserve"> Vị trí theo phương dọc mới của góc trên trái của cửa sổ tính từ cạnh trên .</w:t>
            </w:r>
          </w:p>
          <w:p w14:paraId="51D2CD68" w14:textId="77777777" w:rsidR="0011768B" w:rsidRDefault="0011768B" w:rsidP="00A93A68">
            <w:pPr>
              <w:autoSpaceDE w:val="0"/>
              <w:autoSpaceDN w:val="0"/>
              <w:adjustRightInd w:val="0"/>
              <w:jc w:val="both"/>
              <w:rPr>
                <w:color w:val="000000"/>
              </w:rPr>
            </w:pPr>
            <w:r w:rsidRPr="00043AC6">
              <w:rPr>
                <w:b/>
                <w:color w:val="000000"/>
              </w:rPr>
              <w:t xml:space="preserve">Width: </w:t>
            </w:r>
            <w:r>
              <w:rPr>
                <w:color w:val="000000"/>
              </w:rPr>
              <w:t>Chiều rộng của cửa sổ.</w:t>
            </w:r>
          </w:p>
          <w:p w14:paraId="1F1EEE3E" w14:textId="77777777" w:rsidR="0011768B" w:rsidRPr="00E80A4C" w:rsidRDefault="0011768B" w:rsidP="00A93A68">
            <w:pPr>
              <w:autoSpaceDE w:val="0"/>
              <w:autoSpaceDN w:val="0"/>
              <w:adjustRightInd w:val="0"/>
              <w:jc w:val="both"/>
              <w:rPr>
                <w:i/>
                <w:color w:val="000000"/>
                <w:u w:val="single"/>
              </w:rPr>
            </w:pPr>
            <w:r w:rsidRPr="00043AC6">
              <w:rPr>
                <w:b/>
                <w:color w:val="000000"/>
              </w:rPr>
              <w:t>Height:</w:t>
            </w:r>
            <w:r>
              <w:rPr>
                <w:color w:val="000000"/>
              </w:rPr>
              <w:t xml:space="preserve"> Chiều cao cửa sổ</w:t>
            </w:r>
          </w:p>
        </w:tc>
      </w:tr>
      <w:tr w:rsidR="0011768B" w14:paraId="7ECEEC6B" w14:textId="77777777">
        <w:tc>
          <w:tcPr>
            <w:tcW w:w="2189" w:type="dxa"/>
          </w:tcPr>
          <w:p w14:paraId="0F189A84" w14:textId="77777777" w:rsidR="0011768B" w:rsidRDefault="0011768B" w:rsidP="00A93A68">
            <w:pPr>
              <w:autoSpaceDE w:val="0"/>
              <w:autoSpaceDN w:val="0"/>
              <w:adjustRightInd w:val="0"/>
              <w:jc w:val="both"/>
              <w:rPr>
                <w:color w:val="000000"/>
              </w:rPr>
            </w:pPr>
            <w:r>
              <w:rPr>
                <w:color w:val="000000"/>
              </w:rPr>
              <w:lastRenderedPageBreak/>
              <w:t>MsgBox</w:t>
            </w:r>
          </w:p>
        </w:tc>
        <w:tc>
          <w:tcPr>
            <w:tcW w:w="6336" w:type="dxa"/>
          </w:tcPr>
          <w:p w14:paraId="3DEC7DEA"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Hiển thị hộp thông báo ra màn hình</w:t>
            </w:r>
          </w:p>
          <w:p w14:paraId="34A755AF"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128EEA4D" w14:textId="77777777" w:rsidR="0011768B" w:rsidRDefault="0011768B" w:rsidP="00A93A68">
            <w:pPr>
              <w:autoSpaceDE w:val="0"/>
              <w:autoSpaceDN w:val="0"/>
              <w:adjustRightInd w:val="0"/>
              <w:jc w:val="both"/>
              <w:rPr>
                <w:color w:val="000000"/>
              </w:rPr>
            </w:pPr>
            <w:r w:rsidRPr="00043AC6">
              <w:rPr>
                <w:b/>
                <w:color w:val="000000"/>
              </w:rPr>
              <w:t>Message:</w:t>
            </w:r>
            <w:r>
              <w:rPr>
                <w:color w:val="000000"/>
              </w:rPr>
              <w:t xml:space="preserve"> Nội dung thông báo.</w:t>
            </w:r>
          </w:p>
          <w:p w14:paraId="0FBF49A4" w14:textId="77777777" w:rsidR="0011768B" w:rsidRDefault="0011768B" w:rsidP="00A93A68">
            <w:pPr>
              <w:autoSpaceDE w:val="0"/>
              <w:autoSpaceDN w:val="0"/>
              <w:adjustRightInd w:val="0"/>
              <w:jc w:val="both"/>
              <w:rPr>
                <w:color w:val="000000"/>
              </w:rPr>
            </w:pPr>
            <w:r w:rsidRPr="00043AC6">
              <w:rPr>
                <w:b/>
                <w:color w:val="000000"/>
              </w:rPr>
              <w:t>Beep:</w:t>
            </w:r>
            <w:r>
              <w:rPr>
                <w:color w:val="000000"/>
              </w:rPr>
              <w:t>Có (Yes) hay không (No) phát ra loa tiếng bíp.</w:t>
            </w:r>
          </w:p>
          <w:p w14:paraId="3878DEDD" w14:textId="77777777" w:rsidR="0011768B" w:rsidRDefault="0011768B" w:rsidP="00A93A68">
            <w:pPr>
              <w:autoSpaceDE w:val="0"/>
              <w:autoSpaceDN w:val="0"/>
              <w:adjustRightInd w:val="0"/>
              <w:jc w:val="both"/>
              <w:rPr>
                <w:color w:val="000000"/>
              </w:rPr>
            </w:pPr>
            <w:r w:rsidRPr="00043AC6">
              <w:rPr>
                <w:b/>
                <w:color w:val="000000"/>
              </w:rPr>
              <w:t>Type:</w:t>
            </w:r>
            <w:r>
              <w:rPr>
                <w:color w:val="000000"/>
              </w:rPr>
              <w:t xml:space="preserve"> Biểu tượng kèm theo hộp thoại (x,?,!,i).</w:t>
            </w:r>
          </w:p>
          <w:p w14:paraId="100A864D" w14:textId="77777777" w:rsidR="0011768B" w:rsidRPr="00E80A4C" w:rsidRDefault="0011768B" w:rsidP="00A93A68">
            <w:pPr>
              <w:autoSpaceDE w:val="0"/>
              <w:autoSpaceDN w:val="0"/>
              <w:adjustRightInd w:val="0"/>
              <w:jc w:val="both"/>
              <w:rPr>
                <w:i/>
                <w:color w:val="000000"/>
                <w:u w:val="single"/>
              </w:rPr>
            </w:pPr>
            <w:r w:rsidRPr="00043AC6">
              <w:rPr>
                <w:b/>
                <w:color w:val="000000"/>
              </w:rPr>
              <w:t xml:space="preserve">Tile: </w:t>
            </w:r>
            <w:r>
              <w:rPr>
                <w:color w:val="000000"/>
              </w:rPr>
              <w:t>Chuỗi văn bản dùng làm tiêu đề cho hộp thoại.</w:t>
            </w:r>
          </w:p>
        </w:tc>
      </w:tr>
      <w:tr w:rsidR="0011768B" w14:paraId="604070E1" w14:textId="77777777">
        <w:tc>
          <w:tcPr>
            <w:tcW w:w="2189" w:type="dxa"/>
          </w:tcPr>
          <w:p w14:paraId="6350CAC4" w14:textId="77777777" w:rsidR="0011768B" w:rsidRDefault="0011768B" w:rsidP="00A93A68">
            <w:pPr>
              <w:autoSpaceDE w:val="0"/>
              <w:autoSpaceDN w:val="0"/>
              <w:adjustRightInd w:val="0"/>
              <w:jc w:val="both"/>
              <w:rPr>
                <w:color w:val="000000"/>
              </w:rPr>
            </w:pPr>
            <w:r>
              <w:rPr>
                <w:color w:val="000000"/>
              </w:rPr>
              <w:t>OpenForm</w:t>
            </w:r>
          </w:p>
        </w:tc>
        <w:tc>
          <w:tcPr>
            <w:tcW w:w="6336" w:type="dxa"/>
          </w:tcPr>
          <w:p w14:paraId="2D7FB1D2"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Mở một biểu mẫu</w:t>
            </w:r>
          </w:p>
          <w:p w14:paraId="16D59F5B"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1C4F2646" w14:textId="77777777" w:rsidR="0011768B" w:rsidRDefault="0011768B" w:rsidP="00A93A68">
            <w:pPr>
              <w:autoSpaceDE w:val="0"/>
              <w:autoSpaceDN w:val="0"/>
              <w:adjustRightInd w:val="0"/>
              <w:jc w:val="both"/>
              <w:rPr>
                <w:color w:val="000000"/>
              </w:rPr>
            </w:pPr>
            <w:r w:rsidRPr="00043AC6">
              <w:rPr>
                <w:b/>
                <w:color w:val="000000"/>
              </w:rPr>
              <w:t>Form Name:</w:t>
            </w:r>
            <w:r>
              <w:rPr>
                <w:color w:val="000000"/>
              </w:rPr>
              <w:t xml:space="preserve"> tên biểu mẫu muốn mở.</w:t>
            </w:r>
          </w:p>
          <w:p w14:paraId="237C1875" w14:textId="77777777" w:rsidR="0011768B" w:rsidRDefault="0011768B" w:rsidP="00A93A68">
            <w:pPr>
              <w:autoSpaceDE w:val="0"/>
              <w:autoSpaceDN w:val="0"/>
              <w:adjustRightInd w:val="0"/>
              <w:jc w:val="both"/>
              <w:rPr>
                <w:color w:val="000000"/>
              </w:rPr>
            </w:pPr>
            <w:r w:rsidRPr="00043AC6">
              <w:rPr>
                <w:b/>
                <w:color w:val="000000"/>
              </w:rPr>
              <w:t>View:</w:t>
            </w:r>
            <w:r>
              <w:rPr>
                <w:color w:val="000000"/>
              </w:rPr>
              <w:t>Hiển thị biểu mẫu  ở chế độ nào: biểu mẫu (form), thiết kế (design), xem trước khi in (print Preview), bảng dữ liệu (datasheet).</w:t>
            </w:r>
          </w:p>
          <w:p w14:paraId="6AC30FDA" w14:textId="77777777" w:rsidR="0011768B" w:rsidRDefault="0011768B" w:rsidP="00A93A68">
            <w:pPr>
              <w:autoSpaceDE w:val="0"/>
              <w:autoSpaceDN w:val="0"/>
              <w:adjustRightInd w:val="0"/>
              <w:jc w:val="both"/>
              <w:rPr>
                <w:color w:val="000000"/>
              </w:rPr>
            </w:pPr>
            <w:r w:rsidRPr="00043AC6">
              <w:rPr>
                <w:b/>
                <w:color w:val="000000"/>
              </w:rPr>
              <w:t>Filter name:</w:t>
            </w:r>
            <w:r>
              <w:rPr>
                <w:color w:val="000000"/>
              </w:rPr>
              <w:t xml:space="preserve"> Tên truy vấn dùng làm bộ lọc dữ liệu nguồn cho biểu mẫu.</w:t>
            </w:r>
          </w:p>
          <w:p w14:paraId="584405BF" w14:textId="77777777" w:rsidR="0011768B" w:rsidRDefault="0011768B" w:rsidP="00A93A68">
            <w:pPr>
              <w:autoSpaceDE w:val="0"/>
              <w:autoSpaceDN w:val="0"/>
              <w:adjustRightInd w:val="0"/>
              <w:jc w:val="both"/>
              <w:rPr>
                <w:color w:val="000000"/>
              </w:rPr>
            </w:pPr>
            <w:r w:rsidRPr="00043AC6">
              <w:rPr>
                <w:b/>
                <w:color w:val="000000"/>
              </w:rPr>
              <w:t xml:space="preserve">Where Condition: </w:t>
            </w:r>
            <w:r>
              <w:rPr>
                <w:color w:val="000000"/>
              </w:rPr>
              <w:t>biểu thức điều kiện lọc dữ liệu (giống như điều kiện trong mệnh đề WHERE của câu lệnh SQL).</w:t>
            </w:r>
          </w:p>
          <w:p w14:paraId="449D4B46" w14:textId="77777777" w:rsidR="0011768B" w:rsidRDefault="0011768B" w:rsidP="00A93A68">
            <w:pPr>
              <w:autoSpaceDE w:val="0"/>
              <w:autoSpaceDN w:val="0"/>
              <w:adjustRightInd w:val="0"/>
              <w:jc w:val="both"/>
              <w:rPr>
                <w:color w:val="000000"/>
              </w:rPr>
            </w:pPr>
            <w:r w:rsidRPr="00043AC6">
              <w:rPr>
                <w:b/>
                <w:color w:val="000000"/>
              </w:rPr>
              <w:t>Data Mode:</w:t>
            </w:r>
            <w:r>
              <w:rPr>
                <w:color w:val="000000"/>
              </w:rPr>
              <w:t xml:space="preserve"> Chế độ hiển thị dữ liệu là: Thêm mới (Add), sửa đổi (Edit), chỉ đọc (Read Only).</w:t>
            </w:r>
          </w:p>
          <w:p w14:paraId="615DA2EE" w14:textId="77777777" w:rsidR="0011768B" w:rsidRPr="00E80A4C" w:rsidRDefault="0011768B" w:rsidP="00A93A68">
            <w:pPr>
              <w:autoSpaceDE w:val="0"/>
              <w:autoSpaceDN w:val="0"/>
              <w:adjustRightInd w:val="0"/>
              <w:jc w:val="both"/>
              <w:rPr>
                <w:i/>
                <w:color w:val="000000"/>
                <w:u w:val="single"/>
              </w:rPr>
            </w:pPr>
            <w:r>
              <w:rPr>
                <w:color w:val="000000"/>
              </w:rPr>
              <w:t>Window Mode: Chế độ trình bày cửa sổ là bình thường (Normal), ẩn (Hide), thu nhỏ (Minimize), hộp thoại (Dialog).</w:t>
            </w:r>
          </w:p>
        </w:tc>
      </w:tr>
      <w:tr w:rsidR="0011768B" w14:paraId="74D5F411" w14:textId="77777777">
        <w:tc>
          <w:tcPr>
            <w:tcW w:w="2189" w:type="dxa"/>
          </w:tcPr>
          <w:p w14:paraId="23376193" w14:textId="77777777" w:rsidR="0011768B" w:rsidRDefault="0011768B" w:rsidP="00A93A68">
            <w:pPr>
              <w:autoSpaceDE w:val="0"/>
              <w:autoSpaceDN w:val="0"/>
              <w:adjustRightInd w:val="0"/>
              <w:jc w:val="both"/>
              <w:rPr>
                <w:color w:val="000000"/>
              </w:rPr>
            </w:pPr>
            <w:r>
              <w:rPr>
                <w:color w:val="000000"/>
              </w:rPr>
              <w:t>Open Module</w:t>
            </w:r>
          </w:p>
        </w:tc>
        <w:tc>
          <w:tcPr>
            <w:tcW w:w="6336" w:type="dxa"/>
          </w:tcPr>
          <w:p w14:paraId="1EA70538"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Mở cửa sổ sọan thảo tập chương trình (Module, Code:bộ mã lệnh) ở chế độ thiết kế và xem các lệnh bên trong một hàm hoặc một thủ tục chỉ định.</w:t>
            </w:r>
          </w:p>
          <w:p w14:paraId="087FED65"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2EC2EA13" w14:textId="77777777" w:rsidR="0011768B" w:rsidRDefault="0011768B" w:rsidP="00A93A68">
            <w:pPr>
              <w:autoSpaceDE w:val="0"/>
              <w:autoSpaceDN w:val="0"/>
              <w:adjustRightInd w:val="0"/>
              <w:jc w:val="both"/>
              <w:rPr>
                <w:color w:val="000000"/>
              </w:rPr>
            </w:pPr>
            <w:r w:rsidRPr="00043AC6">
              <w:rPr>
                <w:b/>
                <w:color w:val="000000"/>
              </w:rPr>
              <w:t>Module Name:</w:t>
            </w:r>
            <w:r>
              <w:rPr>
                <w:color w:val="000000"/>
              </w:rPr>
              <w:t xml:space="preserve"> Tên của tập chương trình.</w:t>
            </w:r>
          </w:p>
          <w:p w14:paraId="069A9F17" w14:textId="77777777" w:rsidR="0011768B" w:rsidRPr="00E80A4C" w:rsidRDefault="0011768B" w:rsidP="00A93A68">
            <w:pPr>
              <w:autoSpaceDE w:val="0"/>
              <w:autoSpaceDN w:val="0"/>
              <w:adjustRightInd w:val="0"/>
              <w:jc w:val="both"/>
              <w:rPr>
                <w:i/>
                <w:color w:val="000000"/>
                <w:u w:val="single"/>
              </w:rPr>
            </w:pPr>
            <w:r w:rsidRPr="00043AC6">
              <w:rPr>
                <w:b/>
                <w:color w:val="000000"/>
              </w:rPr>
              <w:t>Procedure Name:</w:t>
            </w:r>
            <w:r>
              <w:rPr>
                <w:color w:val="000000"/>
              </w:rPr>
              <w:t xml:space="preserve"> Tên của thủ tục hay hàm.</w:t>
            </w:r>
          </w:p>
        </w:tc>
      </w:tr>
      <w:tr w:rsidR="0011768B" w14:paraId="7BA3B47D" w14:textId="77777777">
        <w:tc>
          <w:tcPr>
            <w:tcW w:w="2189" w:type="dxa"/>
          </w:tcPr>
          <w:p w14:paraId="4F0131A7" w14:textId="77777777" w:rsidR="0011768B" w:rsidRDefault="0011768B" w:rsidP="00A93A68">
            <w:pPr>
              <w:autoSpaceDE w:val="0"/>
              <w:autoSpaceDN w:val="0"/>
              <w:adjustRightInd w:val="0"/>
              <w:jc w:val="both"/>
              <w:rPr>
                <w:color w:val="000000"/>
              </w:rPr>
            </w:pPr>
            <w:r>
              <w:rPr>
                <w:color w:val="000000"/>
              </w:rPr>
              <w:t>OpenQuery</w:t>
            </w:r>
          </w:p>
        </w:tc>
        <w:tc>
          <w:tcPr>
            <w:tcW w:w="6336" w:type="dxa"/>
          </w:tcPr>
          <w:p w14:paraId="7BDAA8B5"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Mở hoặc thực thi một truy vấn.</w:t>
            </w:r>
          </w:p>
          <w:p w14:paraId="0E872E2E" w14:textId="77777777" w:rsidR="0011768B"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73034917" w14:textId="77777777" w:rsidR="0011768B" w:rsidRDefault="0011768B" w:rsidP="00A93A68">
            <w:pPr>
              <w:autoSpaceDE w:val="0"/>
              <w:autoSpaceDN w:val="0"/>
              <w:adjustRightInd w:val="0"/>
              <w:jc w:val="both"/>
              <w:rPr>
                <w:color w:val="000000"/>
              </w:rPr>
            </w:pPr>
            <w:r w:rsidRPr="00043AC6">
              <w:rPr>
                <w:b/>
                <w:color w:val="000000"/>
              </w:rPr>
              <w:t>Query Name:</w:t>
            </w:r>
            <w:r>
              <w:rPr>
                <w:color w:val="000000"/>
              </w:rPr>
              <w:t xml:space="preserve"> Tên truy vấn.</w:t>
            </w:r>
          </w:p>
          <w:p w14:paraId="6017E1E7" w14:textId="77777777" w:rsidR="0011768B" w:rsidRDefault="0011768B" w:rsidP="00A93A68">
            <w:pPr>
              <w:autoSpaceDE w:val="0"/>
              <w:autoSpaceDN w:val="0"/>
              <w:adjustRightInd w:val="0"/>
              <w:jc w:val="both"/>
              <w:rPr>
                <w:color w:val="000000"/>
              </w:rPr>
            </w:pPr>
            <w:r w:rsidRPr="00043AC6">
              <w:rPr>
                <w:b/>
                <w:color w:val="000000"/>
              </w:rPr>
              <w:t>View:</w:t>
            </w:r>
            <w:r>
              <w:rPr>
                <w:color w:val="000000"/>
              </w:rPr>
              <w:t xml:space="preserve"> Hiển thị truy vấn ở chế độ nào: bảng dữ liệu (cập nhật dữ liệu) (Datasheet), thiết kế (Design), xem trước khi in (Print Preview).</w:t>
            </w:r>
          </w:p>
          <w:p w14:paraId="0F424026" w14:textId="77777777" w:rsidR="0011768B" w:rsidRPr="00A7322A" w:rsidRDefault="0011768B" w:rsidP="00A93A68">
            <w:pPr>
              <w:autoSpaceDE w:val="0"/>
              <w:autoSpaceDN w:val="0"/>
              <w:adjustRightInd w:val="0"/>
              <w:jc w:val="both"/>
              <w:rPr>
                <w:color w:val="000000"/>
              </w:rPr>
            </w:pPr>
            <w:r w:rsidRPr="00043AC6">
              <w:rPr>
                <w:b/>
                <w:color w:val="000000"/>
              </w:rPr>
              <w:t>Data Mode:</w:t>
            </w:r>
            <w:r>
              <w:rPr>
                <w:color w:val="000000"/>
              </w:rPr>
              <w:t xml:space="preserve"> Chế độ hiển thị dữ liệu là: thêm mới (Add), sửa đổi (Edit), chỉ đọc (Read Only).</w:t>
            </w:r>
          </w:p>
        </w:tc>
      </w:tr>
      <w:tr w:rsidR="0011768B" w14:paraId="3E316FD2" w14:textId="77777777">
        <w:tc>
          <w:tcPr>
            <w:tcW w:w="2189" w:type="dxa"/>
          </w:tcPr>
          <w:p w14:paraId="52501293" w14:textId="77777777" w:rsidR="0011768B" w:rsidRDefault="0011768B" w:rsidP="00A93A68">
            <w:pPr>
              <w:autoSpaceDE w:val="0"/>
              <w:autoSpaceDN w:val="0"/>
              <w:adjustRightInd w:val="0"/>
              <w:jc w:val="both"/>
              <w:rPr>
                <w:color w:val="000000"/>
              </w:rPr>
            </w:pPr>
            <w:r>
              <w:rPr>
                <w:color w:val="000000"/>
              </w:rPr>
              <w:t>Open Report</w:t>
            </w:r>
          </w:p>
        </w:tc>
        <w:tc>
          <w:tcPr>
            <w:tcW w:w="6336" w:type="dxa"/>
          </w:tcPr>
          <w:p w14:paraId="64E57248"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Mở một báo biểu.</w:t>
            </w:r>
          </w:p>
          <w:p w14:paraId="515E2F0A"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253F6847" w14:textId="77777777" w:rsidR="0011768B" w:rsidRDefault="0011768B" w:rsidP="00A93A68">
            <w:pPr>
              <w:autoSpaceDE w:val="0"/>
              <w:autoSpaceDN w:val="0"/>
              <w:adjustRightInd w:val="0"/>
              <w:jc w:val="both"/>
              <w:rPr>
                <w:color w:val="000000"/>
              </w:rPr>
            </w:pPr>
            <w:r w:rsidRPr="00043AC6">
              <w:rPr>
                <w:b/>
                <w:color w:val="000000"/>
              </w:rPr>
              <w:t>Report Name:</w:t>
            </w:r>
            <w:r>
              <w:rPr>
                <w:color w:val="000000"/>
              </w:rPr>
              <w:t xml:space="preserve"> tên báo biểu muốn mở.</w:t>
            </w:r>
          </w:p>
          <w:p w14:paraId="0C9036E0" w14:textId="77777777" w:rsidR="0011768B" w:rsidRDefault="0011768B" w:rsidP="00A93A68">
            <w:pPr>
              <w:autoSpaceDE w:val="0"/>
              <w:autoSpaceDN w:val="0"/>
              <w:adjustRightInd w:val="0"/>
              <w:jc w:val="both"/>
              <w:rPr>
                <w:color w:val="000000"/>
              </w:rPr>
            </w:pPr>
            <w:r w:rsidRPr="00043AC6">
              <w:rPr>
                <w:b/>
                <w:color w:val="000000"/>
              </w:rPr>
              <w:t xml:space="preserve">View: </w:t>
            </w:r>
            <w:r>
              <w:rPr>
                <w:color w:val="000000"/>
              </w:rPr>
              <w:t xml:space="preserve">Hiển thị biểu mẫu ở chế độ nào: in ra máy in (Print), </w:t>
            </w:r>
            <w:r>
              <w:rPr>
                <w:color w:val="000000"/>
              </w:rPr>
              <w:lastRenderedPageBreak/>
              <w:t>thiết kế (Design), xem trước khi in (Print Preview).</w:t>
            </w:r>
          </w:p>
          <w:p w14:paraId="1395E301" w14:textId="77777777" w:rsidR="0011768B" w:rsidRDefault="0011768B" w:rsidP="00A93A68">
            <w:pPr>
              <w:autoSpaceDE w:val="0"/>
              <w:autoSpaceDN w:val="0"/>
              <w:adjustRightInd w:val="0"/>
              <w:jc w:val="both"/>
              <w:rPr>
                <w:color w:val="000000"/>
              </w:rPr>
            </w:pPr>
            <w:r w:rsidRPr="00043AC6">
              <w:rPr>
                <w:b/>
                <w:color w:val="000000"/>
              </w:rPr>
              <w:t>Filter name:</w:t>
            </w:r>
            <w:r>
              <w:rPr>
                <w:color w:val="000000"/>
              </w:rPr>
              <w:t xml:space="preserve"> Tên truy vấn dùng làm bộ lọc dữ liệu nguồn cho báo biểu.</w:t>
            </w:r>
          </w:p>
          <w:p w14:paraId="7832569B" w14:textId="77777777" w:rsidR="0011768B" w:rsidRPr="0041024B" w:rsidRDefault="0011768B" w:rsidP="00A93A68">
            <w:pPr>
              <w:autoSpaceDE w:val="0"/>
              <w:autoSpaceDN w:val="0"/>
              <w:adjustRightInd w:val="0"/>
              <w:jc w:val="both"/>
              <w:rPr>
                <w:color w:val="000000"/>
              </w:rPr>
            </w:pPr>
            <w:r w:rsidRPr="00043AC6">
              <w:rPr>
                <w:b/>
                <w:color w:val="000000"/>
              </w:rPr>
              <w:t>Where Condition:</w:t>
            </w:r>
            <w:r>
              <w:rPr>
                <w:color w:val="000000"/>
              </w:rPr>
              <w:t xml:space="preserve"> biểu thức điều kiện lọc dữ liệu (giống như điều kiện trong mệnh đề WHERE của câu lệnh SQL).</w:t>
            </w:r>
          </w:p>
        </w:tc>
      </w:tr>
      <w:tr w:rsidR="0011768B" w14:paraId="6CA9E239" w14:textId="77777777">
        <w:tc>
          <w:tcPr>
            <w:tcW w:w="2189" w:type="dxa"/>
          </w:tcPr>
          <w:p w14:paraId="099B9A58" w14:textId="77777777" w:rsidR="0011768B" w:rsidRDefault="0011768B" w:rsidP="00A93A68">
            <w:pPr>
              <w:autoSpaceDE w:val="0"/>
              <w:autoSpaceDN w:val="0"/>
              <w:adjustRightInd w:val="0"/>
              <w:jc w:val="both"/>
              <w:rPr>
                <w:color w:val="000000"/>
              </w:rPr>
            </w:pPr>
            <w:r>
              <w:rPr>
                <w:color w:val="000000"/>
              </w:rPr>
              <w:lastRenderedPageBreak/>
              <w:t>Open Table</w:t>
            </w:r>
          </w:p>
        </w:tc>
        <w:tc>
          <w:tcPr>
            <w:tcW w:w="6336" w:type="dxa"/>
          </w:tcPr>
          <w:p w14:paraId="317CC749"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Mở một bảng.</w:t>
            </w:r>
          </w:p>
          <w:p w14:paraId="1AF60088"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6A7F200B" w14:textId="77777777" w:rsidR="0011768B" w:rsidRDefault="0011768B" w:rsidP="00A93A68">
            <w:pPr>
              <w:autoSpaceDE w:val="0"/>
              <w:autoSpaceDN w:val="0"/>
              <w:adjustRightInd w:val="0"/>
              <w:jc w:val="both"/>
              <w:rPr>
                <w:color w:val="000000"/>
              </w:rPr>
            </w:pPr>
            <w:r w:rsidRPr="00043AC6">
              <w:rPr>
                <w:b/>
                <w:color w:val="000000"/>
              </w:rPr>
              <w:t xml:space="preserve">Table Name: </w:t>
            </w:r>
            <w:r>
              <w:rPr>
                <w:color w:val="000000"/>
              </w:rPr>
              <w:t>Tên bảng.</w:t>
            </w:r>
          </w:p>
          <w:p w14:paraId="29FD4081" w14:textId="77777777" w:rsidR="0011768B" w:rsidRDefault="0011768B" w:rsidP="00A93A68">
            <w:pPr>
              <w:autoSpaceDE w:val="0"/>
              <w:autoSpaceDN w:val="0"/>
              <w:adjustRightInd w:val="0"/>
              <w:jc w:val="both"/>
              <w:rPr>
                <w:color w:val="000000"/>
              </w:rPr>
            </w:pPr>
            <w:r w:rsidRPr="00043AC6">
              <w:rPr>
                <w:b/>
                <w:color w:val="000000"/>
              </w:rPr>
              <w:t>View:</w:t>
            </w:r>
            <w:r>
              <w:rPr>
                <w:color w:val="000000"/>
              </w:rPr>
              <w:t xml:space="preserve"> Hiển thị bảng ở chế độ nào: bảng dữ liệu (cập nhật dữ liệu) (Datasheet), thiết kế (Design), xem trước khi in (Print Preview).</w:t>
            </w:r>
          </w:p>
          <w:p w14:paraId="73A06E06" w14:textId="77777777" w:rsidR="0011768B" w:rsidRPr="00E80A4C" w:rsidRDefault="0011768B" w:rsidP="00A93A68">
            <w:pPr>
              <w:autoSpaceDE w:val="0"/>
              <w:autoSpaceDN w:val="0"/>
              <w:adjustRightInd w:val="0"/>
              <w:jc w:val="both"/>
              <w:rPr>
                <w:i/>
                <w:color w:val="000000"/>
                <w:u w:val="single"/>
              </w:rPr>
            </w:pPr>
            <w:r w:rsidRPr="00043AC6">
              <w:rPr>
                <w:b/>
                <w:color w:val="000000"/>
              </w:rPr>
              <w:t>Data Mode:</w:t>
            </w:r>
            <w:r>
              <w:rPr>
                <w:color w:val="000000"/>
              </w:rPr>
              <w:t xml:space="preserve"> Chế độ hiển thị dữ liệu là: thêm mới (Add), sửa đổi (Edit), chỉ đọc (Read Only).</w:t>
            </w:r>
          </w:p>
        </w:tc>
      </w:tr>
      <w:tr w:rsidR="0011768B" w14:paraId="43D9D5FD" w14:textId="77777777">
        <w:tc>
          <w:tcPr>
            <w:tcW w:w="2189" w:type="dxa"/>
          </w:tcPr>
          <w:p w14:paraId="4C58A343" w14:textId="77777777" w:rsidR="0011768B" w:rsidRDefault="0011768B" w:rsidP="00A93A68">
            <w:pPr>
              <w:autoSpaceDE w:val="0"/>
              <w:autoSpaceDN w:val="0"/>
              <w:adjustRightInd w:val="0"/>
              <w:jc w:val="both"/>
              <w:rPr>
                <w:color w:val="000000"/>
              </w:rPr>
            </w:pPr>
            <w:r>
              <w:rPr>
                <w:color w:val="000000"/>
              </w:rPr>
              <w:t>Output To</w:t>
            </w:r>
          </w:p>
        </w:tc>
        <w:tc>
          <w:tcPr>
            <w:tcW w:w="6336" w:type="dxa"/>
          </w:tcPr>
          <w:p w14:paraId="7F7C133C"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Xuất dữ liệu của microsoft Access ra bên ngoài dưới dạng Excel,Word, HTML (Access)</w:t>
            </w:r>
          </w:p>
          <w:p w14:paraId="55FAD317"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12810195" w14:textId="77777777" w:rsidR="0011768B" w:rsidRDefault="0011768B" w:rsidP="00A93A68">
            <w:pPr>
              <w:autoSpaceDE w:val="0"/>
              <w:autoSpaceDN w:val="0"/>
              <w:adjustRightInd w:val="0"/>
              <w:jc w:val="both"/>
              <w:rPr>
                <w:color w:val="000000"/>
              </w:rPr>
            </w:pPr>
            <w:r w:rsidRPr="00043AC6">
              <w:rPr>
                <w:b/>
                <w:color w:val="000000"/>
              </w:rPr>
              <w:t>Object Type:</w:t>
            </w:r>
            <w:r>
              <w:rPr>
                <w:color w:val="000000"/>
              </w:rPr>
              <w:t xml:space="preserve"> Kiểu đối tượng (Table, Query, Form, Report, Macro, Module).</w:t>
            </w:r>
          </w:p>
          <w:p w14:paraId="7A267E01" w14:textId="77777777" w:rsidR="0011768B" w:rsidRDefault="0011768B" w:rsidP="00A93A68">
            <w:pPr>
              <w:autoSpaceDE w:val="0"/>
              <w:autoSpaceDN w:val="0"/>
              <w:adjustRightInd w:val="0"/>
              <w:jc w:val="both"/>
              <w:rPr>
                <w:color w:val="000000"/>
              </w:rPr>
            </w:pPr>
            <w:r w:rsidRPr="00043AC6">
              <w:rPr>
                <w:b/>
                <w:color w:val="000000"/>
              </w:rPr>
              <w:t>Object Name:</w:t>
            </w:r>
            <w:r>
              <w:rPr>
                <w:color w:val="000000"/>
              </w:rPr>
              <w:t xml:space="preserve"> Tên đối tượng.</w:t>
            </w:r>
          </w:p>
          <w:p w14:paraId="31BCD424" w14:textId="77777777" w:rsidR="0011768B" w:rsidRDefault="0011768B" w:rsidP="00A93A68">
            <w:pPr>
              <w:autoSpaceDE w:val="0"/>
              <w:autoSpaceDN w:val="0"/>
              <w:adjustRightInd w:val="0"/>
              <w:jc w:val="both"/>
              <w:rPr>
                <w:color w:val="000000"/>
              </w:rPr>
            </w:pPr>
            <w:r w:rsidRPr="00043AC6">
              <w:rPr>
                <w:b/>
                <w:color w:val="000000"/>
              </w:rPr>
              <w:t>Output Format:</w:t>
            </w:r>
            <w:r>
              <w:rPr>
                <w:color w:val="000000"/>
              </w:rPr>
              <w:t xml:space="preserve"> Xuất dữ liệu vào dạng nào: Bảng tính (Microsoft Excel (*.xls)), văn bản (Rich text Format (*.rtf)), (MS-DOS Text (*.txt)).</w:t>
            </w:r>
          </w:p>
          <w:p w14:paraId="34233295" w14:textId="77777777" w:rsidR="0011768B" w:rsidRDefault="0011768B" w:rsidP="00A93A68">
            <w:pPr>
              <w:autoSpaceDE w:val="0"/>
              <w:autoSpaceDN w:val="0"/>
              <w:adjustRightInd w:val="0"/>
              <w:jc w:val="both"/>
              <w:rPr>
                <w:color w:val="000000"/>
              </w:rPr>
            </w:pPr>
            <w:r w:rsidRPr="00043AC6">
              <w:rPr>
                <w:b/>
                <w:color w:val="000000"/>
              </w:rPr>
              <w:t>Output File:</w:t>
            </w:r>
            <w:r>
              <w:rPr>
                <w:color w:val="000000"/>
              </w:rPr>
              <w:t xml:space="preserve"> Tên tập tin chứa kết xuất dữ liệu vào bao gồm cả tên ổ đĩa, đường dẫn.</w:t>
            </w:r>
          </w:p>
          <w:p w14:paraId="45585F3C" w14:textId="77777777" w:rsidR="0011768B" w:rsidRDefault="0011768B" w:rsidP="00A93A68">
            <w:pPr>
              <w:autoSpaceDE w:val="0"/>
              <w:autoSpaceDN w:val="0"/>
              <w:adjustRightInd w:val="0"/>
              <w:jc w:val="both"/>
              <w:rPr>
                <w:color w:val="000000"/>
              </w:rPr>
            </w:pPr>
            <w:r w:rsidRPr="00043AC6">
              <w:rPr>
                <w:b/>
                <w:color w:val="000000"/>
              </w:rPr>
              <w:t xml:space="preserve">Auto Start: </w:t>
            </w:r>
            <w:r>
              <w:rPr>
                <w:color w:val="000000"/>
              </w:rPr>
              <w:t>Có (Yes) hay không (No) tự động mở ứng dụng (tương ứng với dạng kết xuất) cùng với tập tin chứa kết xuất sau khi hành động Output thi hành xong.</w:t>
            </w:r>
          </w:p>
          <w:p w14:paraId="6A4A6A38" w14:textId="77777777" w:rsidR="0011768B" w:rsidRPr="00E80A4C" w:rsidRDefault="0011768B" w:rsidP="00A93A68">
            <w:pPr>
              <w:autoSpaceDE w:val="0"/>
              <w:autoSpaceDN w:val="0"/>
              <w:adjustRightInd w:val="0"/>
              <w:jc w:val="both"/>
              <w:rPr>
                <w:i/>
                <w:color w:val="000000"/>
                <w:u w:val="single"/>
              </w:rPr>
            </w:pPr>
            <w:r w:rsidRPr="00043AC6">
              <w:rPr>
                <w:b/>
                <w:color w:val="000000"/>
              </w:rPr>
              <w:t>Temporate File:</w:t>
            </w:r>
            <w:r>
              <w:rPr>
                <w:color w:val="000000"/>
              </w:rPr>
              <w:t xml:space="preserve"> Tên tập tin sử dụng tạm trong quá trình xuất dữ liệu ra ngoài.</w:t>
            </w:r>
          </w:p>
        </w:tc>
      </w:tr>
      <w:tr w:rsidR="0011768B" w14:paraId="14EC51CB" w14:textId="77777777">
        <w:tc>
          <w:tcPr>
            <w:tcW w:w="2189" w:type="dxa"/>
          </w:tcPr>
          <w:p w14:paraId="16F3171D" w14:textId="77777777" w:rsidR="0011768B" w:rsidRDefault="0011768B" w:rsidP="00A93A68">
            <w:pPr>
              <w:autoSpaceDE w:val="0"/>
              <w:autoSpaceDN w:val="0"/>
              <w:adjustRightInd w:val="0"/>
              <w:jc w:val="both"/>
              <w:rPr>
                <w:color w:val="000000"/>
              </w:rPr>
            </w:pPr>
            <w:r>
              <w:rPr>
                <w:color w:val="000000"/>
              </w:rPr>
              <w:t>Print</w:t>
            </w:r>
          </w:p>
        </w:tc>
        <w:tc>
          <w:tcPr>
            <w:tcW w:w="6336" w:type="dxa"/>
          </w:tcPr>
          <w:p w14:paraId="06CA82F7"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In đối tượng hiện hành ra máy in.</w:t>
            </w:r>
          </w:p>
          <w:p w14:paraId="220EDF86"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2FA1EE73" w14:textId="77777777" w:rsidR="0011768B" w:rsidRDefault="0011768B" w:rsidP="00A93A68">
            <w:pPr>
              <w:autoSpaceDE w:val="0"/>
              <w:autoSpaceDN w:val="0"/>
              <w:adjustRightInd w:val="0"/>
              <w:jc w:val="both"/>
              <w:rPr>
                <w:color w:val="000000"/>
              </w:rPr>
            </w:pPr>
            <w:r w:rsidRPr="00043AC6">
              <w:rPr>
                <w:b/>
                <w:color w:val="000000"/>
              </w:rPr>
              <w:t>Print Range:</w:t>
            </w:r>
            <w:r>
              <w:rPr>
                <w:color w:val="000000"/>
              </w:rPr>
              <w:t xml:space="preserve"> Phạm vi in là tất cả (All) hoặc các đối tượng được chọn (Selection) hoặc theo trang (Pages).</w:t>
            </w:r>
          </w:p>
          <w:p w14:paraId="7245724A" w14:textId="77777777" w:rsidR="0011768B" w:rsidRDefault="0011768B" w:rsidP="00A93A68">
            <w:pPr>
              <w:autoSpaceDE w:val="0"/>
              <w:autoSpaceDN w:val="0"/>
              <w:adjustRightInd w:val="0"/>
              <w:jc w:val="both"/>
              <w:rPr>
                <w:color w:val="000000"/>
              </w:rPr>
            </w:pPr>
            <w:r w:rsidRPr="00043AC6">
              <w:rPr>
                <w:b/>
                <w:color w:val="000000"/>
              </w:rPr>
              <w:t>Page Form:</w:t>
            </w:r>
            <w:r>
              <w:rPr>
                <w:color w:val="000000"/>
              </w:rPr>
              <w:t xml:space="preserve"> Trang bắt đầu in.</w:t>
            </w:r>
          </w:p>
          <w:p w14:paraId="6D3E69C8" w14:textId="77777777" w:rsidR="0011768B" w:rsidRDefault="0011768B" w:rsidP="00A93A68">
            <w:pPr>
              <w:autoSpaceDE w:val="0"/>
              <w:autoSpaceDN w:val="0"/>
              <w:adjustRightInd w:val="0"/>
              <w:jc w:val="both"/>
              <w:rPr>
                <w:color w:val="000000"/>
              </w:rPr>
            </w:pPr>
            <w:r w:rsidRPr="00043AC6">
              <w:rPr>
                <w:b/>
                <w:color w:val="000000"/>
              </w:rPr>
              <w:t>Page To:</w:t>
            </w:r>
            <w:r>
              <w:rPr>
                <w:color w:val="000000"/>
              </w:rPr>
              <w:t xml:space="preserve"> Trang cuối cùng.</w:t>
            </w:r>
          </w:p>
          <w:p w14:paraId="0E6D02E3" w14:textId="77777777" w:rsidR="0011768B" w:rsidRDefault="0011768B" w:rsidP="00A93A68">
            <w:pPr>
              <w:autoSpaceDE w:val="0"/>
              <w:autoSpaceDN w:val="0"/>
              <w:adjustRightInd w:val="0"/>
              <w:jc w:val="both"/>
              <w:rPr>
                <w:color w:val="000000"/>
              </w:rPr>
            </w:pPr>
            <w:r w:rsidRPr="00043AC6">
              <w:rPr>
                <w:b/>
                <w:color w:val="000000"/>
              </w:rPr>
              <w:t xml:space="preserve">Print Quality: </w:t>
            </w:r>
            <w:r>
              <w:rPr>
                <w:color w:val="000000"/>
              </w:rPr>
              <w:t>Chất lượng in cao (Hight), trung bình (Medium), thấp (Low) nháp (Draft).</w:t>
            </w:r>
          </w:p>
          <w:p w14:paraId="0714813B" w14:textId="77777777" w:rsidR="0011768B" w:rsidRDefault="0011768B" w:rsidP="00A93A68">
            <w:pPr>
              <w:autoSpaceDE w:val="0"/>
              <w:autoSpaceDN w:val="0"/>
              <w:adjustRightInd w:val="0"/>
              <w:jc w:val="both"/>
              <w:rPr>
                <w:color w:val="000000"/>
              </w:rPr>
            </w:pPr>
            <w:r w:rsidRPr="00043AC6">
              <w:rPr>
                <w:b/>
                <w:color w:val="000000"/>
              </w:rPr>
              <w:t>Copies:</w:t>
            </w:r>
            <w:r>
              <w:rPr>
                <w:color w:val="000000"/>
              </w:rPr>
              <w:t xml:space="preserve"> Số lượng bản in.</w:t>
            </w:r>
          </w:p>
          <w:p w14:paraId="38AE61D7" w14:textId="77777777" w:rsidR="0011768B" w:rsidRPr="00E80A4C" w:rsidRDefault="0011768B" w:rsidP="00A93A68">
            <w:pPr>
              <w:autoSpaceDE w:val="0"/>
              <w:autoSpaceDN w:val="0"/>
              <w:adjustRightInd w:val="0"/>
              <w:jc w:val="both"/>
              <w:rPr>
                <w:i/>
                <w:color w:val="000000"/>
                <w:u w:val="single"/>
              </w:rPr>
            </w:pPr>
            <w:r w:rsidRPr="00043AC6">
              <w:rPr>
                <w:b/>
                <w:color w:val="000000"/>
              </w:rPr>
              <w:t>Collapse Copies:</w:t>
            </w:r>
            <w:r>
              <w:rPr>
                <w:b/>
                <w:color w:val="000000"/>
              </w:rPr>
              <w:t xml:space="preserve"> </w:t>
            </w:r>
            <w:r>
              <w:rPr>
                <w:color w:val="000000"/>
              </w:rPr>
              <w:t>Khi in nhiều bản, chọn Yes để in từ trang đầu đến trang cuối sau đó quay trở lại tiếp tục in như vậy cho đủ số bản in hay chọn No để in cùng một trang nhiều lần cho đến khi đủ số bản in thì chuyển sang in trang khác.</w:t>
            </w:r>
          </w:p>
        </w:tc>
      </w:tr>
      <w:tr w:rsidR="0011768B" w14:paraId="1FC4B17E" w14:textId="77777777">
        <w:tc>
          <w:tcPr>
            <w:tcW w:w="2189" w:type="dxa"/>
          </w:tcPr>
          <w:p w14:paraId="490AA6AC" w14:textId="77777777" w:rsidR="0011768B" w:rsidRDefault="0011768B" w:rsidP="00A93A68">
            <w:pPr>
              <w:autoSpaceDE w:val="0"/>
              <w:autoSpaceDN w:val="0"/>
              <w:adjustRightInd w:val="0"/>
              <w:jc w:val="both"/>
              <w:rPr>
                <w:color w:val="000000"/>
              </w:rPr>
            </w:pPr>
            <w:r>
              <w:rPr>
                <w:color w:val="000000"/>
              </w:rPr>
              <w:t>Quit</w:t>
            </w:r>
          </w:p>
        </w:tc>
        <w:tc>
          <w:tcPr>
            <w:tcW w:w="6336" w:type="dxa"/>
          </w:tcPr>
          <w:p w14:paraId="38A8EABA"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Thoát ra khỏi Microsoft Access.</w:t>
            </w:r>
          </w:p>
          <w:p w14:paraId="4341BE08"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4C24184A" w14:textId="77777777" w:rsidR="0011768B" w:rsidRPr="00E80A4C" w:rsidRDefault="0011768B" w:rsidP="00A93A68">
            <w:pPr>
              <w:autoSpaceDE w:val="0"/>
              <w:autoSpaceDN w:val="0"/>
              <w:adjustRightInd w:val="0"/>
              <w:jc w:val="both"/>
              <w:rPr>
                <w:i/>
                <w:color w:val="000000"/>
                <w:u w:val="single"/>
              </w:rPr>
            </w:pPr>
            <w:r w:rsidRPr="00043AC6">
              <w:rPr>
                <w:b/>
                <w:color w:val="000000"/>
              </w:rPr>
              <w:t>Options:</w:t>
            </w:r>
            <w:r>
              <w:rPr>
                <w:color w:val="000000"/>
              </w:rPr>
              <w:t xml:space="preserve"> Các tùy chọn khi thoát là: nhắc nhở lưu lại những gì chưa lưu (Prompt), lưu lại tất cả mà không hỏi (Save All), </w:t>
            </w:r>
            <w:r>
              <w:rPr>
                <w:color w:val="000000"/>
              </w:rPr>
              <w:lastRenderedPageBreak/>
              <w:t>không lưu và thoát (Exit).</w:t>
            </w:r>
          </w:p>
        </w:tc>
      </w:tr>
      <w:tr w:rsidR="0011768B" w14:paraId="70CD3AA9" w14:textId="77777777">
        <w:tc>
          <w:tcPr>
            <w:tcW w:w="2189" w:type="dxa"/>
          </w:tcPr>
          <w:p w14:paraId="57D9E3BF" w14:textId="77777777" w:rsidR="0011768B" w:rsidRDefault="0011768B" w:rsidP="00A93A68">
            <w:pPr>
              <w:autoSpaceDE w:val="0"/>
              <w:autoSpaceDN w:val="0"/>
              <w:adjustRightInd w:val="0"/>
              <w:jc w:val="both"/>
              <w:rPr>
                <w:color w:val="000000"/>
              </w:rPr>
            </w:pPr>
            <w:r>
              <w:rPr>
                <w:color w:val="000000"/>
              </w:rPr>
              <w:lastRenderedPageBreak/>
              <w:t>Rename</w:t>
            </w:r>
          </w:p>
        </w:tc>
        <w:tc>
          <w:tcPr>
            <w:tcW w:w="6336" w:type="dxa"/>
          </w:tcPr>
          <w:p w14:paraId="5D030055"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Đổi tên đối tượng.</w:t>
            </w:r>
          </w:p>
          <w:p w14:paraId="5730B6F0"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02E6EAE9" w14:textId="77777777" w:rsidR="0011768B" w:rsidRDefault="0011768B" w:rsidP="00A93A68">
            <w:pPr>
              <w:autoSpaceDE w:val="0"/>
              <w:autoSpaceDN w:val="0"/>
              <w:adjustRightInd w:val="0"/>
              <w:jc w:val="both"/>
              <w:rPr>
                <w:color w:val="000000"/>
              </w:rPr>
            </w:pPr>
            <w:r w:rsidRPr="00043AC6">
              <w:rPr>
                <w:b/>
                <w:color w:val="000000"/>
              </w:rPr>
              <w:t>New Name:</w:t>
            </w:r>
            <w:r>
              <w:rPr>
                <w:color w:val="000000"/>
              </w:rPr>
              <w:t xml:space="preserve"> Tên mới.</w:t>
            </w:r>
          </w:p>
          <w:p w14:paraId="6FCE9853" w14:textId="77777777" w:rsidR="0011768B" w:rsidRDefault="0011768B" w:rsidP="00A93A68">
            <w:pPr>
              <w:autoSpaceDE w:val="0"/>
              <w:autoSpaceDN w:val="0"/>
              <w:adjustRightInd w:val="0"/>
              <w:jc w:val="both"/>
              <w:rPr>
                <w:color w:val="000000"/>
              </w:rPr>
            </w:pPr>
            <w:r w:rsidRPr="00043AC6">
              <w:rPr>
                <w:b/>
                <w:color w:val="000000"/>
              </w:rPr>
              <w:t>Object Type:</w:t>
            </w:r>
            <w:r>
              <w:rPr>
                <w:color w:val="000000"/>
              </w:rPr>
              <w:t xml:space="preserve"> Kiểu đối tượng (Table, Query, Form, Report, Module).</w:t>
            </w:r>
          </w:p>
          <w:p w14:paraId="63B6A462" w14:textId="77777777" w:rsidR="0011768B" w:rsidRPr="00E80A4C" w:rsidRDefault="0011768B" w:rsidP="00A93A68">
            <w:pPr>
              <w:autoSpaceDE w:val="0"/>
              <w:autoSpaceDN w:val="0"/>
              <w:adjustRightInd w:val="0"/>
              <w:jc w:val="both"/>
              <w:rPr>
                <w:i/>
                <w:color w:val="000000"/>
                <w:u w:val="single"/>
              </w:rPr>
            </w:pPr>
            <w:r w:rsidRPr="00043AC6">
              <w:rPr>
                <w:b/>
                <w:color w:val="000000"/>
              </w:rPr>
              <w:t>Old Name:</w:t>
            </w:r>
            <w:r>
              <w:rPr>
                <w:color w:val="000000"/>
              </w:rPr>
              <w:t xml:space="preserve"> Tên cũ.</w:t>
            </w:r>
          </w:p>
        </w:tc>
      </w:tr>
      <w:tr w:rsidR="0011768B" w14:paraId="6C772B97" w14:textId="77777777">
        <w:tc>
          <w:tcPr>
            <w:tcW w:w="2189" w:type="dxa"/>
          </w:tcPr>
          <w:p w14:paraId="0C50574A" w14:textId="77777777" w:rsidR="0011768B" w:rsidRDefault="0011768B" w:rsidP="00A93A68">
            <w:pPr>
              <w:autoSpaceDE w:val="0"/>
              <w:autoSpaceDN w:val="0"/>
              <w:adjustRightInd w:val="0"/>
              <w:jc w:val="both"/>
              <w:rPr>
                <w:color w:val="000000"/>
              </w:rPr>
            </w:pPr>
            <w:r>
              <w:rPr>
                <w:color w:val="000000"/>
              </w:rPr>
              <w:t>Requery</w:t>
            </w:r>
          </w:p>
        </w:tc>
        <w:tc>
          <w:tcPr>
            <w:tcW w:w="6336" w:type="dxa"/>
          </w:tcPr>
          <w:p w14:paraId="013168F6"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Cập nhật lại dữ liệu nguồn của một điều khiển.</w:t>
            </w:r>
          </w:p>
          <w:p w14:paraId="5F9445E2"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5649E8DC" w14:textId="77777777" w:rsidR="0011768B" w:rsidRPr="00E80A4C" w:rsidRDefault="0011768B" w:rsidP="00A93A68">
            <w:pPr>
              <w:autoSpaceDE w:val="0"/>
              <w:autoSpaceDN w:val="0"/>
              <w:adjustRightInd w:val="0"/>
              <w:jc w:val="both"/>
              <w:rPr>
                <w:i/>
                <w:color w:val="000000"/>
                <w:u w:val="single"/>
              </w:rPr>
            </w:pPr>
            <w:r w:rsidRPr="00043AC6">
              <w:rPr>
                <w:b/>
                <w:color w:val="000000"/>
              </w:rPr>
              <w:t>Control Name:</w:t>
            </w:r>
            <w:r>
              <w:rPr>
                <w:color w:val="000000"/>
              </w:rPr>
              <w:t xml:space="preserve"> Tên điều khiển.</w:t>
            </w:r>
          </w:p>
        </w:tc>
      </w:tr>
      <w:tr w:rsidR="0011768B" w14:paraId="132BF616" w14:textId="77777777">
        <w:tc>
          <w:tcPr>
            <w:tcW w:w="2189" w:type="dxa"/>
          </w:tcPr>
          <w:p w14:paraId="32D040BC" w14:textId="77777777" w:rsidR="0011768B" w:rsidRDefault="0011768B" w:rsidP="00A93A68">
            <w:pPr>
              <w:autoSpaceDE w:val="0"/>
              <w:autoSpaceDN w:val="0"/>
              <w:adjustRightInd w:val="0"/>
              <w:jc w:val="both"/>
              <w:rPr>
                <w:color w:val="000000"/>
              </w:rPr>
            </w:pPr>
            <w:r>
              <w:rPr>
                <w:color w:val="000000"/>
              </w:rPr>
              <w:t>RunApp</w:t>
            </w:r>
          </w:p>
        </w:tc>
        <w:tc>
          <w:tcPr>
            <w:tcW w:w="6336" w:type="dxa"/>
          </w:tcPr>
          <w:p w14:paraId="7A502FF4"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Thực thi một ứng dụng nào đó trong môi trường Windows.</w:t>
            </w:r>
          </w:p>
          <w:p w14:paraId="714CA4AA"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245605DF" w14:textId="77777777" w:rsidR="0011768B" w:rsidRPr="00E80A4C" w:rsidRDefault="0011768B" w:rsidP="00A93A68">
            <w:pPr>
              <w:autoSpaceDE w:val="0"/>
              <w:autoSpaceDN w:val="0"/>
              <w:adjustRightInd w:val="0"/>
              <w:jc w:val="both"/>
              <w:rPr>
                <w:i/>
                <w:color w:val="000000"/>
                <w:u w:val="single"/>
              </w:rPr>
            </w:pPr>
            <w:r w:rsidRPr="00043AC6">
              <w:rPr>
                <w:b/>
                <w:color w:val="000000"/>
              </w:rPr>
              <w:t>Command Line:</w:t>
            </w:r>
            <w:r>
              <w:rPr>
                <w:color w:val="000000"/>
              </w:rPr>
              <w:t xml:space="preserve"> Tên ứng dụng muốn thực thi, bao gồm cả tên ổ đĩa, đường dẫn.</w:t>
            </w:r>
          </w:p>
        </w:tc>
      </w:tr>
      <w:tr w:rsidR="0011768B" w14:paraId="48057792" w14:textId="77777777">
        <w:tc>
          <w:tcPr>
            <w:tcW w:w="2189" w:type="dxa"/>
          </w:tcPr>
          <w:p w14:paraId="188C54B4" w14:textId="77777777" w:rsidR="0011768B" w:rsidRDefault="0011768B" w:rsidP="00A93A68">
            <w:pPr>
              <w:autoSpaceDE w:val="0"/>
              <w:autoSpaceDN w:val="0"/>
              <w:adjustRightInd w:val="0"/>
              <w:jc w:val="both"/>
              <w:rPr>
                <w:color w:val="000000"/>
              </w:rPr>
            </w:pPr>
            <w:r>
              <w:rPr>
                <w:color w:val="000000"/>
              </w:rPr>
              <w:t>RunCode</w:t>
            </w:r>
          </w:p>
        </w:tc>
        <w:tc>
          <w:tcPr>
            <w:tcW w:w="6336" w:type="dxa"/>
          </w:tcPr>
          <w:p w14:paraId="5A9A4565"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Thực hiện một hàm có trong tập chương trình (Module) của tập tin CSDL.</w:t>
            </w:r>
          </w:p>
          <w:p w14:paraId="6B6522E2"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21F82739" w14:textId="77777777" w:rsidR="0011768B" w:rsidRPr="00E80A4C" w:rsidRDefault="0011768B" w:rsidP="00A93A68">
            <w:pPr>
              <w:autoSpaceDE w:val="0"/>
              <w:autoSpaceDN w:val="0"/>
              <w:adjustRightInd w:val="0"/>
              <w:jc w:val="both"/>
              <w:rPr>
                <w:i/>
                <w:color w:val="000000"/>
                <w:u w:val="single"/>
              </w:rPr>
            </w:pPr>
            <w:r w:rsidRPr="00043AC6">
              <w:rPr>
                <w:b/>
                <w:color w:val="000000"/>
              </w:rPr>
              <w:t>Funtion Name:</w:t>
            </w:r>
            <w:r>
              <w:rPr>
                <w:color w:val="000000"/>
              </w:rPr>
              <w:t xml:space="preserve"> Tên hàm bao gồm cả các đối số trong dấu ngoặc.</w:t>
            </w:r>
          </w:p>
        </w:tc>
      </w:tr>
      <w:tr w:rsidR="0011768B" w14:paraId="3D41078E" w14:textId="77777777">
        <w:tc>
          <w:tcPr>
            <w:tcW w:w="2189" w:type="dxa"/>
          </w:tcPr>
          <w:p w14:paraId="14C8E8EB" w14:textId="77777777" w:rsidR="0011768B" w:rsidRDefault="0011768B" w:rsidP="00A93A68">
            <w:pPr>
              <w:autoSpaceDE w:val="0"/>
              <w:autoSpaceDN w:val="0"/>
              <w:adjustRightInd w:val="0"/>
              <w:jc w:val="both"/>
              <w:rPr>
                <w:color w:val="000000"/>
              </w:rPr>
            </w:pPr>
            <w:r>
              <w:rPr>
                <w:color w:val="000000"/>
              </w:rPr>
              <w:t>RunCommand</w:t>
            </w:r>
          </w:p>
        </w:tc>
        <w:tc>
          <w:tcPr>
            <w:tcW w:w="6336" w:type="dxa"/>
          </w:tcPr>
          <w:p w14:paraId="7A9C40C8"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Thực hiện một số lệnh tương ứng với các lệnh trong thanh trình đơn hệ thống của Access.</w:t>
            </w:r>
          </w:p>
          <w:p w14:paraId="576E2873"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38129DEB" w14:textId="77777777" w:rsidR="0011768B" w:rsidRPr="00E80A4C" w:rsidRDefault="0011768B" w:rsidP="00A93A68">
            <w:pPr>
              <w:autoSpaceDE w:val="0"/>
              <w:autoSpaceDN w:val="0"/>
              <w:adjustRightInd w:val="0"/>
              <w:jc w:val="both"/>
              <w:rPr>
                <w:i/>
                <w:color w:val="000000"/>
                <w:u w:val="single"/>
              </w:rPr>
            </w:pPr>
            <w:r w:rsidRPr="00043AC6">
              <w:rPr>
                <w:b/>
                <w:color w:val="000000"/>
              </w:rPr>
              <w:t>Command:</w:t>
            </w:r>
            <w:r>
              <w:rPr>
                <w:color w:val="000000"/>
              </w:rPr>
              <w:t xml:space="preserve"> Tên của lệnh (mục chọn) trong trình đơn sẽ thực hiện.</w:t>
            </w:r>
          </w:p>
        </w:tc>
      </w:tr>
      <w:tr w:rsidR="0011768B" w14:paraId="2AA2FA3C" w14:textId="77777777">
        <w:tc>
          <w:tcPr>
            <w:tcW w:w="2189" w:type="dxa"/>
          </w:tcPr>
          <w:p w14:paraId="02CB9B7F" w14:textId="77777777" w:rsidR="0011768B" w:rsidRDefault="0011768B" w:rsidP="00A93A68">
            <w:pPr>
              <w:autoSpaceDE w:val="0"/>
              <w:autoSpaceDN w:val="0"/>
              <w:adjustRightInd w:val="0"/>
              <w:jc w:val="both"/>
              <w:rPr>
                <w:color w:val="000000"/>
              </w:rPr>
            </w:pPr>
            <w:r>
              <w:rPr>
                <w:color w:val="000000"/>
              </w:rPr>
              <w:t>RunMacro</w:t>
            </w:r>
          </w:p>
        </w:tc>
        <w:tc>
          <w:tcPr>
            <w:tcW w:w="6336" w:type="dxa"/>
          </w:tcPr>
          <w:p w14:paraId="5819007F"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Thực hiện một tập lệnh.</w:t>
            </w:r>
          </w:p>
          <w:p w14:paraId="5234EC2B"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53550AE8" w14:textId="77777777" w:rsidR="0011768B" w:rsidRDefault="0011768B" w:rsidP="00A93A68">
            <w:pPr>
              <w:autoSpaceDE w:val="0"/>
              <w:autoSpaceDN w:val="0"/>
              <w:adjustRightInd w:val="0"/>
              <w:jc w:val="both"/>
              <w:rPr>
                <w:color w:val="000000"/>
              </w:rPr>
            </w:pPr>
            <w:r w:rsidRPr="00043AC6">
              <w:rPr>
                <w:b/>
                <w:color w:val="000000"/>
              </w:rPr>
              <w:t>Macro Name:</w:t>
            </w:r>
            <w:r>
              <w:rPr>
                <w:color w:val="000000"/>
              </w:rPr>
              <w:t xml:space="preserve"> Tên tập lệnh.</w:t>
            </w:r>
          </w:p>
          <w:p w14:paraId="00904598" w14:textId="77777777" w:rsidR="0011768B" w:rsidRDefault="0011768B" w:rsidP="00A93A68">
            <w:pPr>
              <w:autoSpaceDE w:val="0"/>
              <w:autoSpaceDN w:val="0"/>
              <w:adjustRightInd w:val="0"/>
              <w:jc w:val="both"/>
              <w:rPr>
                <w:color w:val="000000"/>
              </w:rPr>
            </w:pPr>
            <w:r w:rsidRPr="00043AC6">
              <w:rPr>
                <w:b/>
                <w:color w:val="000000"/>
              </w:rPr>
              <w:t>Repeat Count:</w:t>
            </w:r>
            <w:r>
              <w:rPr>
                <w:color w:val="000000"/>
              </w:rPr>
              <w:t xml:space="preserve"> Số lần lặp lại.</w:t>
            </w:r>
          </w:p>
          <w:p w14:paraId="39CA8D7E" w14:textId="77777777" w:rsidR="0011768B" w:rsidRPr="00C809B9" w:rsidRDefault="0011768B" w:rsidP="00A93A68">
            <w:pPr>
              <w:autoSpaceDE w:val="0"/>
              <w:autoSpaceDN w:val="0"/>
              <w:adjustRightInd w:val="0"/>
              <w:jc w:val="both"/>
              <w:rPr>
                <w:color w:val="000000"/>
              </w:rPr>
            </w:pPr>
            <w:r w:rsidRPr="00043AC6">
              <w:rPr>
                <w:b/>
                <w:color w:val="000000"/>
              </w:rPr>
              <w:t>Repeat Expression:</w:t>
            </w:r>
            <w:r>
              <w:rPr>
                <w:color w:val="000000"/>
              </w:rPr>
              <w:t xml:space="preserve"> Biểu thức chỉ định điều kiện tập lệnh tiếp tục thực hiện.</w:t>
            </w:r>
          </w:p>
        </w:tc>
      </w:tr>
      <w:tr w:rsidR="0011768B" w14:paraId="43F7900F" w14:textId="77777777">
        <w:tc>
          <w:tcPr>
            <w:tcW w:w="2189" w:type="dxa"/>
          </w:tcPr>
          <w:p w14:paraId="49669E79" w14:textId="77777777" w:rsidR="0011768B" w:rsidRDefault="0011768B" w:rsidP="00A93A68">
            <w:pPr>
              <w:autoSpaceDE w:val="0"/>
              <w:autoSpaceDN w:val="0"/>
              <w:adjustRightInd w:val="0"/>
              <w:jc w:val="both"/>
              <w:rPr>
                <w:color w:val="000000"/>
              </w:rPr>
            </w:pPr>
            <w:r>
              <w:rPr>
                <w:color w:val="000000"/>
              </w:rPr>
              <w:t>RunSQL</w:t>
            </w:r>
          </w:p>
        </w:tc>
        <w:tc>
          <w:tcPr>
            <w:tcW w:w="6336" w:type="dxa"/>
          </w:tcPr>
          <w:p w14:paraId="00DA5729"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Thực hiện câu lệnh SQL như: Thêm (Append), xóa (Delete), tạo bảng (Make – Table), cập nhật (Update).</w:t>
            </w:r>
          </w:p>
          <w:p w14:paraId="534E7325"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03A43594" w14:textId="77777777" w:rsidR="0011768B" w:rsidRDefault="0011768B" w:rsidP="00A93A68">
            <w:pPr>
              <w:autoSpaceDE w:val="0"/>
              <w:autoSpaceDN w:val="0"/>
              <w:adjustRightInd w:val="0"/>
              <w:jc w:val="both"/>
              <w:rPr>
                <w:color w:val="000000"/>
              </w:rPr>
            </w:pPr>
            <w:r w:rsidRPr="00043AC6">
              <w:rPr>
                <w:b/>
                <w:color w:val="000000"/>
              </w:rPr>
              <w:t>SQL Statement:</w:t>
            </w:r>
            <w:r>
              <w:rPr>
                <w:color w:val="000000"/>
              </w:rPr>
              <w:t xml:space="preserve"> Nội dung câu lệnh SQL.</w:t>
            </w:r>
          </w:p>
          <w:p w14:paraId="4DA81341" w14:textId="77777777" w:rsidR="0011768B" w:rsidRPr="00E80A4C" w:rsidRDefault="0011768B" w:rsidP="00A93A68">
            <w:pPr>
              <w:autoSpaceDE w:val="0"/>
              <w:autoSpaceDN w:val="0"/>
              <w:adjustRightInd w:val="0"/>
              <w:jc w:val="both"/>
              <w:rPr>
                <w:i/>
                <w:color w:val="000000"/>
                <w:u w:val="single"/>
              </w:rPr>
            </w:pPr>
            <w:r w:rsidRPr="00043AC6">
              <w:rPr>
                <w:b/>
                <w:color w:val="000000"/>
              </w:rPr>
              <w:t>Use Transaction:</w:t>
            </w:r>
            <w:r>
              <w:rPr>
                <w:color w:val="000000"/>
              </w:rPr>
              <w:t xml:space="preserve"> Có sử dụng cơ chế giao tác (Transaction) hay không (Yes/No)</w:t>
            </w:r>
          </w:p>
        </w:tc>
      </w:tr>
      <w:tr w:rsidR="0011768B" w14:paraId="040D05E0" w14:textId="77777777">
        <w:tc>
          <w:tcPr>
            <w:tcW w:w="2189" w:type="dxa"/>
          </w:tcPr>
          <w:p w14:paraId="0B5E7B6D" w14:textId="77777777" w:rsidR="0011768B" w:rsidRDefault="0011768B" w:rsidP="00A93A68">
            <w:pPr>
              <w:autoSpaceDE w:val="0"/>
              <w:autoSpaceDN w:val="0"/>
              <w:adjustRightInd w:val="0"/>
              <w:jc w:val="both"/>
              <w:rPr>
                <w:color w:val="000000"/>
              </w:rPr>
            </w:pPr>
            <w:r>
              <w:rPr>
                <w:color w:val="000000"/>
              </w:rPr>
              <w:t>Save</w:t>
            </w:r>
          </w:p>
        </w:tc>
        <w:tc>
          <w:tcPr>
            <w:tcW w:w="6336" w:type="dxa"/>
          </w:tcPr>
          <w:p w14:paraId="42B1AE42"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Lưu giữ một đối tượng.</w:t>
            </w:r>
          </w:p>
          <w:p w14:paraId="3576F384"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2F68EB1E" w14:textId="77777777" w:rsidR="0011768B" w:rsidRDefault="0011768B" w:rsidP="00A93A68">
            <w:pPr>
              <w:autoSpaceDE w:val="0"/>
              <w:autoSpaceDN w:val="0"/>
              <w:adjustRightInd w:val="0"/>
              <w:jc w:val="both"/>
              <w:rPr>
                <w:color w:val="000000"/>
              </w:rPr>
            </w:pPr>
            <w:r w:rsidRPr="00043AC6">
              <w:rPr>
                <w:b/>
                <w:color w:val="000000"/>
              </w:rPr>
              <w:t>Object Type:</w:t>
            </w:r>
            <w:r>
              <w:rPr>
                <w:color w:val="000000"/>
              </w:rPr>
              <w:t xml:space="preserve"> Kiểu đối tượng (Table, Query, Form, Report, Module).</w:t>
            </w:r>
          </w:p>
          <w:p w14:paraId="6710A168" w14:textId="77777777" w:rsidR="0011768B" w:rsidRPr="00E80A4C" w:rsidRDefault="0011768B" w:rsidP="00A93A68">
            <w:pPr>
              <w:autoSpaceDE w:val="0"/>
              <w:autoSpaceDN w:val="0"/>
              <w:adjustRightInd w:val="0"/>
              <w:jc w:val="both"/>
              <w:rPr>
                <w:i/>
                <w:color w:val="000000"/>
                <w:u w:val="single"/>
              </w:rPr>
            </w:pPr>
            <w:r w:rsidRPr="00043AC6">
              <w:rPr>
                <w:b/>
                <w:color w:val="000000"/>
              </w:rPr>
              <w:t>Object Name:</w:t>
            </w:r>
            <w:r>
              <w:rPr>
                <w:color w:val="000000"/>
              </w:rPr>
              <w:t xml:space="preserve"> Tên đối tượng.</w:t>
            </w:r>
          </w:p>
        </w:tc>
      </w:tr>
      <w:tr w:rsidR="0011768B" w14:paraId="36AB78C9" w14:textId="77777777">
        <w:tc>
          <w:tcPr>
            <w:tcW w:w="2189" w:type="dxa"/>
          </w:tcPr>
          <w:p w14:paraId="02A715DB" w14:textId="77777777" w:rsidR="0011768B" w:rsidRDefault="0011768B" w:rsidP="00A93A68">
            <w:pPr>
              <w:autoSpaceDE w:val="0"/>
              <w:autoSpaceDN w:val="0"/>
              <w:adjustRightInd w:val="0"/>
              <w:jc w:val="both"/>
              <w:rPr>
                <w:color w:val="000000"/>
              </w:rPr>
            </w:pPr>
            <w:r>
              <w:rPr>
                <w:color w:val="000000"/>
              </w:rPr>
              <w:t>SelectOject</w:t>
            </w:r>
          </w:p>
        </w:tc>
        <w:tc>
          <w:tcPr>
            <w:tcW w:w="6336" w:type="dxa"/>
          </w:tcPr>
          <w:p w14:paraId="5EFE1DDE"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Chọn lựa một đối tượng.</w:t>
            </w:r>
          </w:p>
          <w:p w14:paraId="55CCA70A"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27310FDD" w14:textId="77777777" w:rsidR="0011768B" w:rsidRDefault="0011768B" w:rsidP="00A93A68">
            <w:pPr>
              <w:autoSpaceDE w:val="0"/>
              <w:autoSpaceDN w:val="0"/>
              <w:adjustRightInd w:val="0"/>
              <w:jc w:val="both"/>
              <w:rPr>
                <w:color w:val="000000"/>
              </w:rPr>
            </w:pPr>
            <w:r w:rsidRPr="00043AC6">
              <w:rPr>
                <w:b/>
                <w:color w:val="000000"/>
              </w:rPr>
              <w:t>Object Type:</w:t>
            </w:r>
            <w:r>
              <w:rPr>
                <w:color w:val="000000"/>
              </w:rPr>
              <w:t xml:space="preserve"> Kiểu đối tượng (Table, Query, Form, Report, Module).</w:t>
            </w:r>
          </w:p>
          <w:p w14:paraId="203A53F9" w14:textId="77777777" w:rsidR="0011768B" w:rsidRDefault="0011768B" w:rsidP="00A93A68">
            <w:pPr>
              <w:autoSpaceDE w:val="0"/>
              <w:autoSpaceDN w:val="0"/>
              <w:adjustRightInd w:val="0"/>
              <w:jc w:val="both"/>
              <w:rPr>
                <w:color w:val="000000"/>
              </w:rPr>
            </w:pPr>
            <w:r w:rsidRPr="00043AC6">
              <w:rPr>
                <w:b/>
                <w:color w:val="000000"/>
              </w:rPr>
              <w:lastRenderedPageBreak/>
              <w:t>Object Name:</w:t>
            </w:r>
            <w:r>
              <w:rPr>
                <w:color w:val="000000"/>
              </w:rPr>
              <w:t xml:space="preserve"> Tên đối tượng.</w:t>
            </w:r>
          </w:p>
          <w:p w14:paraId="78B44441" w14:textId="77777777" w:rsidR="0011768B" w:rsidRPr="00E80A4C" w:rsidRDefault="0011768B" w:rsidP="00A93A68">
            <w:pPr>
              <w:autoSpaceDE w:val="0"/>
              <w:autoSpaceDN w:val="0"/>
              <w:adjustRightInd w:val="0"/>
              <w:jc w:val="both"/>
              <w:rPr>
                <w:i/>
                <w:color w:val="000000"/>
                <w:u w:val="single"/>
              </w:rPr>
            </w:pPr>
            <w:r w:rsidRPr="00043AC6">
              <w:rPr>
                <w:b/>
                <w:color w:val="000000"/>
              </w:rPr>
              <w:t>In Data Windows:</w:t>
            </w:r>
            <w:r>
              <w:rPr>
                <w:color w:val="000000"/>
              </w:rPr>
              <w:t xml:space="preserve"> Cho phép chọn đối tượng nằm trong cửa sổ CSDL, nếu đối tượng chưa được mở hay không (Yes/No).</w:t>
            </w:r>
          </w:p>
        </w:tc>
      </w:tr>
      <w:tr w:rsidR="0011768B" w14:paraId="39C2646D" w14:textId="77777777">
        <w:tc>
          <w:tcPr>
            <w:tcW w:w="2189" w:type="dxa"/>
          </w:tcPr>
          <w:p w14:paraId="6B458491" w14:textId="77777777" w:rsidR="0011768B" w:rsidRDefault="0011768B" w:rsidP="00A93A68">
            <w:pPr>
              <w:autoSpaceDE w:val="0"/>
              <w:autoSpaceDN w:val="0"/>
              <w:adjustRightInd w:val="0"/>
              <w:jc w:val="both"/>
              <w:rPr>
                <w:color w:val="000000"/>
              </w:rPr>
            </w:pPr>
            <w:r>
              <w:rPr>
                <w:color w:val="000000"/>
              </w:rPr>
              <w:lastRenderedPageBreak/>
              <w:t>SendKeys</w:t>
            </w:r>
          </w:p>
        </w:tc>
        <w:tc>
          <w:tcPr>
            <w:tcW w:w="6336" w:type="dxa"/>
          </w:tcPr>
          <w:p w14:paraId="64FBAECD"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Gở ra màn hình các thao tác phím nhấn.</w:t>
            </w:r>
          </w:p>
          <w:p w14:paraId="266DDFB1"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602B4E62" w14:textId="77777777" w:rsidR="0011768B" w:rsidRDefault="0011768B" w:rsidP="00A93A68">
            <w:pPr>
              <w:autoSpaceDE w:val="0"/>
              <w:autoSpaceDN w:val="0"/>
              <w:adjustRightInd w:val="0"/>
              <w:jc w:val="both"/>
              <w:rPr>
                <w:color w:val="000000"/>
              </w:rPr>
            </w:pPr>
            <w:r w:rsidRPr="00043AC6">
              <w:rPr>
                <w:b/>
                <w:color w:val="000000"/>
              </w:rPr>
              <w:t>KeyStrokes:</w:t>
            </w:r>
            <w:r>
              <w:rPr>
                <w:color w:val="000000"/>
              </w:rPr>
              <w:t xml:space="preserve"> Tên các phím nhấn.</w:t>
            </w:r>
          </w:p>
          <w:p w14:paraId="786AF192" w14:textId="77777777" w:rsidR="0011768B" w:rsidRPr="00D61C2D" w:rsidRDefault="0011768B" w:rsidP="00A93A68">
            <w:pPr>
              <w:autoSpaceDE w:val="0"/>
              <w:autoSpaceDN w:val="0"/>
              <w:adjustRightInd w:val="0"/>
              <w:jc w:val="both"/>
              <w:rPr>
                <w:color w:val="000000"/>
              </w:rPr>
            </w:pPr>
            <w:r>
              <w:rPr>
                <w:color w:val="000000"/>
              </w:rPr>
              <w:t>Wait: Có ngừng lại trong khi phím được nhấn hay không (Yes/No).</w:t>
            </w:r>
          </w:p>
        </w:tc>
      </w:tr>
      <w:tr w:rsidR="0011768B" w14:paraId="02983838" w14:textId="77777777">
        <w:tc>
          <w:tcPr>
            <w:tcW w:w="2189" w:type="dxa"/>
          </w:tcPr>
          <w:p w14:paraId="71938322" w14:textId="77777777" w:rsidR="0011768B" w:rsidRDefault="0011768B" w:rsidP="00A93A68">
            <w:pPr>
              <w:autoSpaceDE w:val="0"/>
              <w:autoSpaceDN w:val="0"/>
              <w:adjustRightInd w:val="0"/>
              <w:jc w:val="both"/>
              <w:rPr>
                <w:color w:val="000000"/>
              </w:rPr>
            </w:pPr>
            <w:r>
              <w:rPr>
                <w:color w:val="000000"/>
              </w:rPr>
              <w:t>SetValue</w:t>
            </w:r>
          </w:p>
        </w:tc>
        <w:tc>
          <w:tcPr>
            <w:tcW w:w="6336" w:type="dxa"/>
          </w:tcPr>
          <w:p w14:paraId="431AB1E0"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Gán giá trị vào các điều khiển hay thuộc tính của điều khiển..</w:t>
            </w:r>
          </w:p>
          <w:p w14:paraId="7226C865" w14:textId="77777777" w:rsidR="0011768B" w:rsidRPr="00D61C2D"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54E2CBB8" w14:textId="77777777" w:rsidR="0011768B" w:rsidRDefault="0011768B" w:rsidP="00A93A68">
            <w:pPr>
              <w:autoSpaceDE w:val="0"/>
              <w:autoSpaceDN w:val="0"/>
              <w:adjustRightInd w:val="0"/>
              <w:jc w:val="both"/>
              <w:rPr>
                <w:color w:val="000000"/>
              </w:rPr>
            </w:pPr>
            <w:r w:rsidRPr="00043AC6">
              <w:rPr>
                <w:b/>
                <w:color w:val="000000"/>
              </w:rPr>
              <w:t>Item:</w:t>
            </w:r>
            <w:r>
              <w:rPr>
                <w:color w:val="000000"/>
              </w:rPr>
              <w:t xml:space="preserve"> Tên điều khiển hay thuộc tính của điều khiển.</w:t>
            </w:r>
          </w:p>
          <w:p w14:paraId="1BAE2398" w14:textId="77777777" w:rsidR="0011768B" w:rsidRPr="00E80A4C" w:rsidRDefault="0011768B" w:rsidP="00A93A68">
            <w:pPr>
              <w:autoSpaceDE w:val="0"/>
              <w:autoSpaceDN w:val="0"/>
              <w:adjustRightInd w:val="0"/>
              <w:jc w:val="both"/>
              <w:rPr>
                <w:i/>
                <w:color w:val="000000"/>
                <w:u w:val="single"/>
              </w:rPr>
            </w:pPr>
            <w:r w:rsidRPr="00043AC6">
              <w:rPr>
                <w:b/>
                <w:color w:val="000000"/>
              </w:rPr>
              <w:t>Expression:</w:t>
            </w:r>
            <w:r>
              <w:rPr>
                <w:color w:val="000000"/>
              </w:rPr>
              <w:t>Giá trị cần gán vào.</w:t>
            </w:r>
          </w:p>
        </w:tc>
      </w:tr>
      <w:tr w:rsidR="0011768B" w14:paraId="5AEE6816" w14:textId="77777777">
        <w:tc>
          <w:tcPr>
            <w:tcW w:w="2189" w:type="dxa"/>
          </w:tcPr>
          <w:p w14:paraId="24B16016" w14:textId="77777777" w:rsidR="0011768B" w:rsidRDefault="0011768B" w:rsidP="00A93A68">
            <w:pPr>
              <w:autoSpaceDE w:val="0"/>
              <w:autoSpaceDN w:val="0"/>
              <w:adjustRightInd w:val="0"/>
              <w:jc w:val="both"/>
              <w:rPr>
                <w:color w:val="000000"/>
              </w:rPr>
            </w:pPr>
            <w:r>
              <w:rPr>
                <w:color w:val="000000"/>
              </w:rPr>
              <w:t>SetWarning</w:t>
            </w:r>
          </w:p>
        </w:tc>
        <w:tc>
          <w:tcPr>
            <w:tcW w:w="6336" w:type="dxa"/>
          </w:tcPr>
          <w:p w14:paraId="43BFF81F"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Bật hoặc tắt chế độ thông báo của hệ thống.</w:t>
            </w:r>
          </w:p>
          <w:p w14:paraId="369E9CB9"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7DEF286A" w14:textId="77777777" w:rsidR="0011768B" w:rsidRPr="00D61C2D" w:rsidRDefault="0011768B" w:rsidP="00A93A68">
            <w:pPr>
              <w:autoSpaceDE w:val="0"/>
              <w:autoSpaceDN w:val="0"/>
              <w:adjustRightInd w:val="0"/>
              <w:jc w:val="both"/>
              <w:rPr>
                <w:color w:val="000000"/>
              </w:rPr>
            </w:pPr>
            <w:r w:rsidRPr="00043AC6">
              <w:rPr>
                <w:b/>
                <w:color w:val="000000"/>
              </w:rPr>
              <w:t>Warning On:</w:t>
            </w:r>
            <w:r>
              <w:rPr>
                <w:color w:val="000000"/>
              </w:rPr>
              <w:t xml:space="preserve"> Bật hoặc tắt (Yes/No).</w:t>
            </w:r>
          </w:p>
        </w:tc>
      </w:tr>
      <w:tr w:rsidR="0011768B" w14:paraId="68C68A0E" w14:textId="77777777">
        <w:tc>
          <w:tcPr>
            <w:tcW w:w="2189" w:type="dxa"/>
          </w:tcPr>
          <w:p w14:paraId="071BFE52" w14:textId="77777777" w:rsidR="0011768B" w:rsidRDefault="0011768B" w:rsidP="00A93A68">
            <w:pPr>
              <w:autoSpaceDE w:val="0"/>
              <w:autoSpaceDN w:val="0"/>
              <w:adjustRightInd w:val="0"/>
              <w:jc w:val="both"/>
              <w:rPr>
                <w:color w:val="000000"/>
              </w:rPr>
            </w:pPr>
            <w:r>
              <w:rPr>
                <w:color w:val="000000"/>
              </w:rPr>
              <w:t>ShowAllRecord</w:t>
            </w:r>
          </w:p>
        </w:tc>
        <w:tc>
          <w:tcPr>
            <w:tcW w:w="6336" w:type="dxa"/>
          </w:tcPr>
          <w:p w14:paraId="57F83999" w14:textId="77777777" w:rsidR="0011768B" w:rsidRPr="00F54ED6"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Hiển thị tất cả các mẫu tin của bảng, truy vấn. Hủy bỏ chế độ lọc dữ liệu.</w:t>
            </w:r>
          </w:p>
        </w:tc>
      </w:tr>
      <w:tr w:rsidR="0011768B" w14:paraId="3DB65EAF" w14:textId="77777777">
        <w:tc>
          <w:tcPr>
            <w:tcW w:w="2189" w:type="dxa"/>
          </w:tcPr>
          <w:p w14:paraId="23AB355F" w14:textId="77777777" w:rsidR="0011768B" w:rsidRDefault="0011768B" w:rsidP="00A93A68">
            <w:pPr>
              <w:autoSpaceDE w:val="0"/>
              <w:autoSpaceDN w:val="0"/>
              <w:adjustRightInd w:val="0"/>
              <w:jc w:val="both"/>
              <w:rPr>
                <w:color w:val="000000"/>
              </w:rPr>
            </w:pPr>
            <w:r>
              <w:rPr>
                <w:color w:val="000000"/>
              </w:rPr>
              <w:t>ShowTooolbar</w:t>
            </w:r>
          </w:p>
        </w:tc>
        <w:tc>
          <w:tcPr>
            <w:tcW w:w="6336" w:type="dxa"/>
          </w:tcPr>
          <w:p w14:paraId="7A2B41C5"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Hiện hoặc ẩn thanh công cụ của hệ thống hay của riêng bạn.</w:t>
            </w:r>
          </w:p>
          <w:p w14:paraId="68870E9C"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2048742E" w14:textId="77777777" w:rsidR="0011768B" w:rsidRDefault="0011768B" w:rsidP="00A93A68">
            <w:pPr>
              <w:autoSpaceDE w:val="0"/>
              <w:autoSpaceDN w:val="0"/>
              <w:adjustRightInd w:val="0"/>
              <w:jc w:val="both"/>
              <w:rPr>
                <w:color w:val="000000"/>
              </w:rPr>
            </w:pPr>
            <w:r w:rsidRPr="00043AC6">
              <w:rPr>
                <w:b/>
                <w:color w:val="000000"/>
              </w:rPr>
              <w:t>Tool bar Name:</w:t>
            </w:r>
            <w:r>
              <w:rPr>
                <w:color w:val="000000"/>
              </w:rPr>
              <w:t xml:space="preserve"> Tên thanh công cụ.</w:t>
            </w:r>
          </w:p>
          <w:p w14:paraId="169DC5B5" w14:textId="77777777" w:rsidR="0011768B" w:rsidRPr="00F54ED6" w:rsidRDefault="0011768B" w:rsidP="00A93A68">
            <w:pPr>
              <w:autoSpaceDE w:val="0"/>
              <w:autoSpaceDN w:val="0"/>
              <w:adjustRightInd w:val="0"/>
              <w:jc w:val="both"/>
              <w:rPr>
                <w:color w:val="000000"/>
              </w:rPr>
            </w:pPr>
            <w:r w:rsidRPr="00043AC6">
              <w:rPr>
                <w:b/>
                <w:color w:val="000000"/>
              </w:rPr>
              <w:t>Show:</w:t>
            </w:r>
            <w:r>
              <w:rPr>
                <w:color w:val="000000"/>
              </w:rPr>
              <w:t xml:space="preserve"> Hiện hoặc ẩn (Yes/No).</w:t>
            </w:r>
          </w:p>
        </w:tc>
      </w:tr>
      <w:tr w:rsidR="0011768B" w14:paraId="759D19BF" w14:textId="77777777">
        <w:tc>
          <w:tcPr>
            <w:tcW w:w="2189" w:type="dxa"/>
          </w:tcPr>
          <w:p w14:paraId="185B46AE" w14:textId="77777777" w:rsidR="0011768B" w:rsidRDefault="0011768B" w:rsidP="00A93A68">
            <w:pPr>
              <w:autoSpaceDE w:val="0"/>
              <w:autoSpaceDN w:val="0"/>
              <w:adjustRightInd w:val="0"/>
              <w:jc w:val="both"/>
              <w:rPr>
                <w:color w:val="000000"/>
              </w:rPr>
            </w:pPr>
            <w:r>
              <w:rPr>
                <w:color w:val="000000"/>
              </w:rPr>
              <w:t>StopAllMacro</w:t>
            </w:r>
          </w:p>
        </w:tc>
        <w:tc>
          <w:tcPr>
            <w:tcW w:w="6336" w:type="dxa"/>
          </w:tcPr>
          <w:p w14:paraId="00B3324B" w14:textId="77777777" w:rsidR="0011768B" w:rsidRPr="00F54ED6"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Dừng lại tất cả các tập lệnh đang thi hành.</w:t>
            </w:r>
          </w:p>
        </w:tc>
      </w:tr>
      <w:tr w:rsidR="0011768B" w14:paraId="6877C288" w14:textId="77777777">
        <w:tc>
          <w:tcPr>
            <w:tcW w:w="2189" w:type="dxa"/>
          </w:tcPr>
          <w:p w14:paraId="26F19E90" w14:textId="77777777" w:rsidR="0011768B" w:rsidRDefault="0011768B" w:rsidP="00A93A68">
            <w:pPr>
              <w:autoSpaceDE w:val="0"/>
              <w:autoSpaceDN w:val="0"/>
              <w:adjustRightInd w:val="0"/>
              <w:jc w:val="both"/>
              <w:rPr>
                <w:color w:val="000000"/>
              </w:rPr>
            </w:pPr>
            <w:r>
              <w:rPr>
                <w:color w:val="000000"/>
              </w:rPr>
              <w:t>StopMacro</w:t>
            </w:r>
          </w:p>
        </w:tc>
        <w:tc>
          <w:tcPr>
            <w:tcW w:w="6336" w:type="dxa"/>
          </w:tcPr>
          <w:p w14:paraId="1E5CC82A" w14:textId="77777777" w:rsidR="0011768B" w:rsidRPr="00E80A4C" w:rsidRDefault="0011768B" w:rsidP="00A93A68">
            <w:pPr>
              <w:autoSpaceDE w:val="0"/>
              <w:autoSpaceDN w:val="0"/>
              <w:adjustRightInd w:val="0"/>
              <w:jc w:val="both"/>
              <w:rPr>
                <w:i/>
                <w:color w:val="000000"/>
                <w:u w:val="single"/>
              </w:rPr>
            </w:pPr>
            <w:r w:rsidRPr="00E80A4C">
              <w:rPr>
                <w:i/>
                <w:color w:val="000000"/>
                <w:u w:val="single"/>
              </w:rPr>
              <w:t>Công dụng:</w:t>
            </w:r>
            <w:r>
              <w:rPr>
                <w:color w:val="000000"/>
              </w:rPr>
              <w:t xml:space="preserve">  Dừng lại  tập lệnh đang thi hành.</w:t>
            </w:r>
          </w:p>
        </w:tc>
      </w:tr>
      <w:tr w:rsidR="0011768B" w14:paraId="3A92D381" w14:textId="77777777">
        <w:tc>
          <w:tcPr>
            <w:tcW w:w="2189" w:type="dxa"/>
          </w:tcPr>
          <w:p w14:paraId="556EBBFD" w14:textId="77777777" w:rsidR="0011768B" w:rsidRDefault="0011768B" w:rsidP="00A93A68">
            <w:pPr>
              <w:autoSpaceDE w:val="0"/>
              <w:autoSpaceDN w:val="0"/>
              <w:adjustRightInd w:val="0"/>
              <w:jc w:val="both"/>
              <w:rPr>
                <w:color w:val="000000"/>
              </w:rPr>
            </w:pPr>
            <w:r>
              <w:rPr>
                <w:color w:val="000000"/>
              </w:rPr>
              <w:t>TransferDatabase</w:t>
            </w:r>
          </w:p>
        </w:tc>
        <w:tc>
          <w:tcPr>
            <w:tcW w:w="6336" w:type="dxa"/>
          </w:tcPr>
          <w:p w14:paraId="142EB7EC"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Chuyển đổi (xuất, nhập, gắn kết) dữ liệu qua lại giữa tập tin CSDL hiện tại của access và các tập tin CSDL của các ứng dụng khác.</w:t>
            </w:r>
          </w:p>
          <w:p w14:paraId="5F52987F"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7EB13013" w14:textId="77777777" w:rsidR="0011768B" w:rsidRDefault="0011768B" w:rsidP="00A93A68">
            <w:pPr>
              <w:autoSpaceDE w:val="0"/>
              <w:autoSpaceDN w:val="0"/>
              <w:adjustRightInd w:val="0"/>
              <w:jc w:val="both"/>
              <w:rPr>
                <w:color w:val="000000"/>
              </w:rPr>
            </w:pPr>
            <w:r w:rsidRPr="00043AC6">
              <w:rPr>
                <w:b/>
                <w:color w:val="000000"/>
              </w:rPr>
              <w:t>Transfer Type</w:t>
            </w:r>
            <w:r>
              <w:rPr>
                <w:color w:val="000000"/>
              </w:rPr>
              <w:t>: Kiểu chuyển đổi: nhập (Import), xuất (Export), gắn kết (Attach).</w:t>
            </w:r>
          </w:p>
          <w:p w14:paraId="6E8E5757" w14:textId="77777777" w:rsidR="0011768B" w:rsidRDefault="0011768B" w:rsidP="00A93A68">
            <w:pPr>
              <w:autoSpaceDE w:val="0"/>
              <w:autoSpaceDN w:val="0"/>
              <w:adjustRightInd w:val="0"/>
              <w:jc w:val="both"/>
              <w:rPr>
                <w:color w:val="000000"/>
              </w:rPr>
            </w:pPr>
            <w:r w:rsidRPr="00043AC6">
              <w:rPr>
                <w:b/>
                <w:color w:val="000000"/>
              </w:rPr>
              <w:t>Database Type:</w:t>
            </w:r>
            <w:r>
              <w:rPr>
                <w:color w:val="000000"/>
              </w:rPr>
              <w:t xml:space="preserve"> kiểu CSDL: Microsoft Access, Paradox, Foxpro, dBase, SQL database.</w:t>
            </w:r>
          </w:p>
          <w:p w14:paraId="65B989FB" w14:textId="77777777" w:rsidR="0011768B" w:rsidRDefault="0011768B" w:rsidP="00A93A68">
            <w:pPr>
              <w:autoSpaceDE w:val="0"/>
              <w:autoSpaceDN w:val="0"/>
              <w:adjustRightInd w:val="0"/>
              <w:jc w:val="both"/>
              <w:rPr>
                <w:color w:val="000000"/>
              </w:rPr>
            </w:pPr>
            <w:r w:rsidRPr="00043AC6">
              <w:rPr>
                <w:b/>
                <w:color w:val="000000"/>
              </w:rPr>
              <w:t>Database Name:</w:t>
            </w:r>
            <w:r>
              <w:rPr>
                <w:color w:val="000000"/>
              </w:rPr>
              <w:t xml:space="preserve"> Tên tập tin CSDL bao gồm cả tên ổ đĩa, đường dẫn.</w:t>
            </w:r>
          </w:p>
          <w:p w14:paraId="19EF593F" w14:textId="77777777" w:rsidR="0011768B" w:rsidRDefault="0011768B" w:rsidP="00A93A68">
            <w:pPr>
              <w:autoSpaceDE w:val="0"/>
              <w:autoSpaceDN w:val="0"/>
              <w:adjustRightInd w:val="0"/>
              <w:jc w:val="both"/>
              <w:rPr>
                <w:color w:val="000000"/>
              </w:rPr>
            </w:pPr>
            <w:r w:rsidRPr="00043AC6">
              <w:rPr>
                <w:b/>
                <w:color w:val="000000"/>
              </w:rPr>
              <w:t>Object Type:</w:t>
            </w:r>
            <w:r>
              <w:rPr>
                <w:color w:val="000000"/>
              </w:rPr>
              <w:t xml:space="preserve"> Kiểu đối tượng (Table, Query, Form, Report, Module).</w:t>
            </w:r>
          </w:p>
          <w:p w14:paraId="0E3F916B" w14:textId="77777777" w:rsidR="0011768B" w:rsidRDefault="0011768B" w:rsidP="00A93A68">
            <w:pPr>
              <w:autoSpaceDE w:val="0"/>
              <w:autoSpaceDN w:val="0"/>
              <w:adjustRightInd w:val="0"/>
              <w:jc w:val="both"/>
              <w:rPr>
                <w:color w:val="000000"/>
              </w:rPr>
            </w:pPr>
            <w:r w:rsidRPr="00043AC6">
              <w:rPr>
                <w:b/>
                <w:color w:val="000000"/>
              </w:rPr>
              <w:t>Source:</w:t>
            </w:r>
            <w:r>
              <w:rPr>
                <w:color w:val="000000"/>
              </w:rPr>
              <w:t xml:space="preserve"> Tên bảng, truy vấn hay đối tượng của  Access muốn nhập, xuất, gắn kết. Nếu CSDL thuộc loại Foxpro, dBase thì ghi tên tập tin dữ liệu kể cả phần mở rộng.</w:t>
            </w:r>
          </w:p>
          <w:p w14:paraId="37BA6CF2" w14:textId="77777777" w:rsidR="0011768B" w:rsidRDefault="0011768B" w:rsidP="00A93A68">
            <w:pPr>
              <w:autoSpaceDE w:val="0"/>
              <w:autoSpaceDN w:val="0"/>
              <w:adjustRightInd w:val="0"/>
              <w:jc w:val="both"/>
              <w:rPr>
                <w:color w:val="000000"/>
              </w:rPr>
            </w:pPr>
            <w:r w:rsidRPr="00043AC6">
              <w:rPr>
                <w:b/>
                <w:color w:val="000000"/>
              </w:rPr>
              <w:t>Destination:</w:t>
            </w:r>
            <w:r>
              <w:rPr>
                <w:color w:val="000000"/>
              </w:rPr>
              <w:t xml:space="preserve"> Tên bảng, truy vấn hay đối tượng của  Access được nhập, xuất, gắn kết vào CSDL đích.</w:t>
            </w:r>
          </w:p>
          <w:p w14:paraId="05F246CD" w14:textId="77777777" w:rsidR="0011768B" w:rsidRPr="006824AF" w:rsidRDefault="0011768B" w:rsidP="00A93A68">
            <w:pPr>
              <w:autoSpaceDE w:val="0"/>
              <w:autoSpaceDN w:val="0"/>
              <w:adjustRightInd w:val="0"/>
              <w:jc w:val="both"/>
              <w:rPr>
                <w:color w:val="000000"/>
              </w:rPr>
            </w:pPr>
            <w:r w:rsidRPr="00043AC6">
              <w:rPr>
                <w:b/>
                <w:color w:val="000000"/>
              </w:rPr>
              <w:t>Structure Only:</w:t>
            </w:r>
            <w:r>
              <w:rPr>
                <w:color w:val="000000"/>
              </w:rPr>
              <w:t xml:space="preserve"> Chỉ định chỉ nhập/xuất cấu trúc của bảng dữ liệu (Yes) hay gồm cả cấu trúc và dữ liệu chứa trong bảng (No).</w:t>
            </w:r>
          </w:p>
        </w:tc>
      </w:tr>
      <w:tr w:rsidR="0011768B" w14:paraId="606A328E" w14:textId="77777777">
        <w:tc>
          <w:tcPr>
            <w:tcW w:w="2189" w:type="dxa"/>
          </w:tcPr>
          <w:p w14:paraId="2DC8DC13" w14:textId="77777777" w:rsidR="0011768B" w:rsidRDefault="0011768B" w:rsidP="00A93A68">
            <w:pPr>
              <w:autoSpaceDE w:val="0"/>
              <w:autoSpaceDN w:val="0"/>
              <w:adjustRightInd w:val="0"/>
              <w:jc w:val="both"/>
              <w:rPr>
                <w:color w:val="000000"/>
              </w:rPr>
            </w:pPr>
            <w:r>
              <w:rPr>
                <w:color w:val="000000"/>
              </w:rPr>
              <w:t>TransferSpreadsheet</w:t>
            </w:r>
          </w:p>
        </w:tc>
        <w:tc>
          <w:tcPr>
            <w:tcW w:w="6336" w:type="dxa"/>
          </w:tcPr>
          <w:p w14:paraId="0DAF8113" w14:textId="77777777" w:rsidR="0011768B" w:rsidRDefault="0011768B" w:rsidP="00A93A68">
            <w:pPr>
              <w:autoSpaceDE w:val="0"/>
              <w:autoSpaceDN w:val="0"/>
              <w:adjustRightInd w:val="0"/>
              <w:jc w:val="both"/>
              <w:rPr>
                <w:color w:val="000000"/>
              </w:rPr>
            </w:pPr>
            <w:r w:rsidRPr="00E80A4C">
              <w:rPr>
                <w:i/>
                <w:color w:val="000000"/>
                <w:u w:val="single"/>
              </w:rPr>
              <w:t>Công dụng:</w:t>
            </w:r>
            <w:r>
              <w:rPr>
                <w:color w:val="000000"/>
              </w:rPr>
              <w:t xml:space="preserve">  Nhập và xuất dữ liệu qua lại giữa tập tin CSDL </w:t>
            </w:r>
            <w:r>
              <w:rPr>
                <w:color w:val="000000"/>
              </w:rPr>
              <w:lastRenderedPageBreak/>
              <w:t>hiện tại của Access và các tập tin bảng tính.</w:t>
            </w:r>
          </w:p>
          <w:p w14:paraId="20F763E9"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4DC0A95A" w14:textId="77777777" w:rsidR="0011768B" w:rsidRDefault="0011768B" w:rsidP="00A93A68">
            <w:pPr>
              <w:autoSpaceDE w:val="0"/>
              <w:autoSpaceDN w:val="0"/>
              <w:adjustRightInd w:val="0"/>
              <w:jc w:val="both"/>
              <w:rPr>
                <w:color w:val="000000"/>
              </w:rPr>
            </w:pPr>
            <w:r w:rsidRPr="00043AC6">
              <w:rPr>
                <w:b/>
                <w:color w:val="000000"/>
              </w:rPr>
              <w:t>Transfer Type</w:t>
            </w:r>
            <w:r>
              <w:rPr>
                <w:color w:val="000000"/>
              </w:rPr>
              <w:t>: Kiểu chuyển đổi: nhập (Import), xuất (Export) dữ liệu.</w:t>
            </w:r>
          </w:p>
          <w:p w14:paraId="732DB503" w14:textId="77777777" w:rsidR="0011768B" w:rsidRDefault="0011768B" w:rsidP="00A93A68">
            <w:pPr>
              <w:autoSpaceDE w:val="0"/>
              <w:autoSpaceDN w:val="0"/>
              <w:adjustRightInd w:val="0"/>
              <w:jc w:val="both"/>
              <w:rPr>
                <w:color w:val="000000"/>
              </w:rPr>
            </w:pPr>
            <w:r w:rsidRPr="00043AC6">
              <w:rPr>
                <w:b/>
                <w:color w:val="000000"/>
              </w:rPr>
              <w:t>Spreasheet Type:</w:t>
            </w:r>
            <w:r>
              <w:rPr>
                <w:color w:val="000000"/>
              </w:rPr>
              <w:t xml:space="preserve"> kiểu bảng tính: Microsoft Excel, Lotus.</w:t>
            </w:r>
          </w:p>
          <w:p w14:paraId="3B8633B1" w14:textId="77777777" w:rsidR="0011768B" w:rsidRDefault="0011768B" w:rsidP="00A93A68">
            <w:pPr>
              <w:autoSpaceDE w:val="0"/>
              <w:autoSpaceDN w:val="0"/>
              <w:adjustRightInd w:val="0"/>
              <w:jc w:val="both"/>
              <w:rPr>
                <w:color w:val="000000"/>
              </w:rPr>
            </w:pPr>
            <w:r w:rsidRPr="00043AC6">
              <w:rPr>
                <w:b/>
                <w:color w:val="000000"/>
              </w:rPr>
              <w:t>Table Name:</w:t>
            </w:r>
            <w:r>
              <w:rPr>
                <w:color w:val="000000"/>
              </w:rPr>
              <w:t xml:space="preserve"> Tên bảng của Access sẽ nhập dữ liệu vào từ bảng tính hay xuất thành một bảng tính từ bảng tính này.</w:t>
            </w:r>
          </w:p>
          <w:p w14:paraId="2679F408" w14:textId="77777777" w:rsidR="0011768B" w:rsidRDefault="0011768B" w:rsidP="00A93A68">
            <w:pPr>
              <w:autoSpaceDE w:val="0"/>
              <w:autoSpaceDN w:val="0"/>
              <w:adjustRightInd w:val="0"/>
              <w:jc w:val="both"/>
              <w:rPr>
                <w:color w:val="000000"/>
              </w:rPr>
            </w:pPr>
            <w:r w:rsidRPr="00043AC6">
              <w:rPr>
                <w:b/>
                <w:color w:val="000000"/>
              </w:rPr>
              <w:t>Object Type:</w:t>
            </w:r>
            <w:r>
              <w:rPr>
                <w:color w:val="000000"/>
              </w:rPr>
              <w:t xml:space="preserve"> Kiểu đối tượng (Table, Query, Form, Report, Module).</w:t>
            </w:r>
          </w:p>
          <w:p w14:paraId="2F938B82" w14:textId="77777777" w:rsidR="0011768B" w:rsidRDefault="0011768B" w:rsidP="00A93A68">
            <w:pPr>
              <w:autoSpaceDE w:val="0"/>
              <w:autoSpaceDN w:val="0"/>
              <w:adjustRightInd w:val="0"/>
              <w:jc w:val="both"/>
              <w:rPr>
                <w:color w:val="000000"/>
              </w:rPr>
            </w:pPr>
            <w:r w:rsidRPr="00043AC6">
              <w:rPr>
                <w:b/>
                <w:color w:val="000000"/>
              </w:rPr>
              <w:t>File Name:</w:t>
            </w:r>
            <w:r>
              <w:rPr>
                <w:color w:val="000000"/>
              </w:rPr>
              <w:t xml:space="preserve"> Tên tập tin bảng tính dùng để nhập dữ liệu vào hay chứa dữ liệu xuất ra, bao gồm cả tên ổ đĩa và đường dẫn.</w:t>
            </w:r>
          </w:p>
          <w:p w14:paraId="4A5BC155" w14:textId="77777777" w:rsidR="0011768B" w:rsidRDefault="0011768B" w:rsidP="00A93A68">
            <w:pPr>
              <w:autoSpaceDE w:val="0"/>
              <w:autoSpaceDN w:val="0"/>
              <w:adjustRightInd w:val="0"/>
              <w:jc w:val="both"/>
              <w:rPr>
                <w:color w:val="000000"/>
              </w:rPr>
            </w:pPr>
            <w:r w:rsidRPr="00043AC6">
              <w:rPr>
                <w:b/>
                <w:color w:val="000000"/>
              </w:rPr>
              <w:t>Has Field Names:</w:t>
            </w:r>
            <w:r>
              <w:rPr>
                <w:color w:val="000000"/>
              </w:rPr>
              <w:t xml:space="preserve"> Chỉ định hàng đầu tiên của bảng tính là tên các vùng dữ liệu (Yes/No).</w:t>
            </w:r>
          </w:p>
          <w:p w14:paraId="3D14C22E" w14:textId="77777777" w:rsidR="0011768B" w:rsidRPr="00E80A4C" w:rsidRDefault="0011768B" w:rsidP="00A93A68">
            <w:pPr>
              <w:autoSpaceDE w:val="0"/>
              <w:autoSpaceDN w:val="0"/>
              <w:adjustRightInd w:val="0"/>
              <w:jc w:val="both"/>
              <w:rPr>
                <w:i/>
                <w:color w:val="000000"/>
                <w:u w:val="single"/>
              </w:rPr>
            </w:pPr>
            <w:r>
              <w:rPr>
                <w:color w:val="000000"/>
              </w:rPr>
              <w:t>Range: Phạm vi các ô nhập dữ liệu.</w:t>
            </w:r>
          </w:p>
        </w:tc>
      </w:tr>
      <w:tr w:rsidR="0011768B" w14:paraId="10200E45" w14:textId="77777777">
        <w:tc>
          <w:tcPr>
            <w:tcW w:w="2189" w:type="dxa"/>
          </w:tcPr>
          <w:p w14:paraId="6522553D" w14:textId="77777777" w:rsidR="0011768B" w:rsidRDefault="0011768B" w:rsidP="00A93A68">
            <w:pPr>
              <w:autoSpaceDE w:val="0"/>
              <w:autoSpaceDN w:val="0"/>
              <w:adjustRightInd w:val="0"/>
              <w:jc w:val="both"/>
              <w:rPr>
                <w:color w:val="000000"/>
              </w:rPr>
            </w:pPr>
            <w:r>
              <w:rPr>
                <w:color w:val="000000"/>
              </w:rPr>
              <w:lastRenderedPageBreak/>
              <w:t>TransferText</w:t>
            </w:r>
          </w:p>
        </w:tc>
        <w:tc>
          <w:tcPr>
            <w:tcW w:w="6336" w:type="dxa"/>
          </w:tcPr>
          <w:p w14:paraId="712CF553" w14:textId="77777777" w:rsidR="0011768B" w:rsidRDefault="0011768B" w:rsidP="00A93A68">
            <w:pPr>
              <w:autoSpaceDE w:val="0"/>
              <w:autoSpaceDN w:val="0"/>
              <w:adjustRightInd w:val="0"/>
              <w:jc w:val="both"/>
              <w:rPr>
                <w:color w:val="000000"/>
              </w:rPr>
            </w:pPr>
            <w:r w:rsidRPr="001A639A">
              <w:rPr>
                <w:i/>
                <w:color w:val="000000"/>
                <w:u w:val="single"/>
              </w:rPr>
              <w:t>Công dụng:</w:t>
            </w:r>
            <w:r w:rsidRPr="001A639A">
              <w:rPr>
                <w:i/>
                <w:color w:val="000000"/>
              </w:rPr>
              <w:t xml:space="preserve"> </w:t>
            </w:r>
            <w:r>
              <w:rPr>
                <w:color w:val="000000"/>
              </w:rPr>
              <w:t>Nhập và xuất văn bản qua lại giữa tập tin CSDL của access và các tập tin văn bản.</w:t>
            </w:r>
          </w:p>
          <w:p w14:paraId="64CC6E21" w14:textId="77777777" w:rsidR="0011768B" w:rsidRPr="002E1024" w:rsidRDefault="0011768B" w:rsidP="00A93A68">
            <w:pPr>
              <w:autoSpaceDE w:val="0"/>
              <w:autoSpaceDN w:val="0"/>
              <w:adjustRightInd w:val="0"/>
              <w:jc w:val="both"/>
              <w:rPr>
                <w:color w:val="000000"/>
              </w:rPr>
            </w:pPr>
            <w:r w:rsidRPr="00E80A4C">
              <w:rPr>
                <w:i/>
                <w:color w:val="000000"/>
                <w:u w:val="single"/>
              </w:rPr>
              <w:t xml:space="preserve">Các </w:t>
            </w:r>
            <w:r>
              <w:rPr>
                <w:i/>
                <w:color w:val="000000"/>
                <w:u w:val="single"/>
              </w:rPr>
              <w:t>tham</w:t>
            </w:r>
            <w:r w:rsidRPr="00E80A4C">
              <w:rPr>
                <w:i/>
                <w:color w:val="000000"/>
                <w:u w:val="single"/>
              </w:rPr>
              <w:t xml:space="preserve"> số:</w:t>
            </w:r>
          </w:p>
          <w:p w14:paraId="11A9E74B" w14:textId="77777777" w:rsidR="0011768B" w:rsidRDefault="0011768B" w:rsidP="00A93A68">
            <w:pPr>
              <w:autoSpaceDE w:val="0"/>
              <w:autoSpaceDN w:val="0"/>
              <w:adjustRightInd w:val="0"/>
              <w:jc w:val="both"/>
              <w:rPr>
                <w:color w:val="000000"/>
              </w:rPr>
            </w:pPr>
            <w:r w:rsidRPr="00E34E48">
              <w:rPr>
                <w:b/>
                <w:color w:val="000000"/>
              </w:rPr>
              <w:t>Transfer Type:</w:t>
            </w:r>
            <w:r>
              <w:rPr>
                <w:color w:val="000000"/>
              </w:rPr>
              <w:t xml:space="preserve"> Kiểu chuyển đổi: nhập (import) hay xuất (export) dữ liệu.</w:t>
            </w:r>
          </w:p>
          <w:p w14:paraId="3E1AF306" w14:textId="77777777" w:rsidR="0011768B" w:rsidRDefault="0011768B" w:rsidP="00A93A68">
            <w:pPr>
              <w:autoSpaceDE w:val="0"/>
              <w:autoSpaceDN w:val="0"/>
              <w:adjustRightInd w:val="0"/>
              <w:ind w:left="151"/>
              <w:jc w:val="both"/>
              <w:rPr>
                <w:color w:val="000000"/>
              </w:rPr>
            </w:pPr>
            <w:r>
              <w:rPr>
                <w:color w:val="000000"/>
              </w:rPr>
              <w:t>* Delimitied: Nhập hay xuất dữ liệu thành văn bản có kèm cả dấu phân cách giữa các cột dữ liệu.</w:t>
            </w:r>
          </w:p>
          <w:p w14:paraId="2AEA11A9" w14:textId="77777777" w:rsidR="0011768B" w:rsidRDefault="0011768B" w:rsidP="00A93A68">
            <w:pPr>
              <w:autoSpaceDE w:val="0"/>
              <w:autoSpaceDN w:val="0"/>
              <w:adjustRightInd w:val="0"/>
              <w:ind w:left="151"/>
              <w:jc w:val="both"/>
              <w:rPr>
                <w:color w:val="000000"/>
              </w:rPr>
            </w:pPr>
            <w:r>
              <w:rPr>
                <w:color w:val="000000"/>
              </w:rPr>
              <w:t>* Fixed Width: Nhập hay xuất dữ liệu thành văn bản có chiẹu dài cột dữ liệu cố định.</w:t>
            </w:r>
          </w:p>
          <w:p w14:paraId="70B44A1F" w14:textId="77777777" w:rsidR="0011768B" w:rsidRDefault="0011768B" w:rsidP="00A93A68">
            <w:pPr>
              <w:autoSpaceDE w:val="0"/>
              <w:autoSpaceDN w:val="0"/>
              <w:adjustRightInd w:val="0"/>
              <w:ind w:left="151"/>
              <w:jc w:val="both"/>
              <w:rPr>
                <w:color w:val="000000"/>
              </w:rPr>
            </w:pPr>
            <w:r>
              <w:rPr>
                <w:color w:val="000000"/>
              </w:rPr>
              <w:t>* Export Word for Windows Merge: xuất dữ liệu thành một tập tin văn bản dùng làm dữ liệu nguồn cho chức năng trộn in (Mail Merge) của Word.</w:t>
            </w:r>
          </w:p>
          <w:p w14:paraId="4F8C7D46" w14:textId="77777777" w:rsidR="0011768B" w:rsidRDefault="0011768B" w:rsidP="00A93A68">
            <w:pPr>
              <w:autoSpaceDE w:val="0"/>
              <w:autoSpaceDN w:val="0"/>
              <w:adjustRightInd w:val="0"/>
              <w:ind w:left="151"/>
              <w:jc w:val="both"/>
              <w:rPr>
                <w:color w:val="000000"/>
              </w:rPr>
            </w:pPr>
            <w:r w:rsidRPr="00E34E48">
              <w:rPr>
                <w:b/>
                <w:color w:val="000000"/>
              </w:rPr>
              <w:t>Specification Name:</w:t>
            </w:r>
            <w:r>
              <w:rPr>
                <w:b/>
                <w:color w:val="000000"/>
              </w:rPr>
              <w:t xml:space="preserve"> </w:t>
            </w:r>
            <w:r>
              <w:rPr>
                <w:color w:val="000000"/>
              </w:rPr>
              <w:t>Chỉ định ký tự được dùng làm dấu phân cách trong văn bản khi tiến hành nhập hay xuất dữ liệu. Nếu là dữ liệu nguồn cho mail merge thì để trống đối số này.</w:t>
            </w:r>
          </w:p>
          <w:p w14:paraId="5BAEC390" w14:textId="77777777" w:rsidR="0011768B" w:rsidRDefault="0011768B" w:rsidP="00A93A68">
            <w:pPr>
              <w:autoSpaceDE w:val="0"/>
              <w:autoSpaceDN w:val="0"/>
              <w:adjustRightInd w:val="0"/>
              <w:ind w:left="151"/>
              <w:jc w:val="both"/>
              <w:rPr>
                <w:color w:val="000000"/>
              </w:rPr>
            </w:pPr>
            <w:r w:rsidRPr="00E34E48">
              <w:rPr>
                <w:b/>
                <w:color w:val="000000"/>
              </w:rPr>
              <w:t>Table Name:</w:t>
            </w:r>
            <w:r>
              <w:rPr>
                <w:color w:val="000000"/>
              </w:rPr>
              <w:t xml:space="preserve"> Tên bảng của Access sẽ nhập văn bản vào từ tập tin văn bản hay xuất ra thành một tập tin văn bản từ bảng này.</w:t>
            </w:r>
          </w:p>
          <w:p w14:paraId="5A91630C" w14:textId="77777777" w:rsidR="0011768B" w:rsidRDefault="0011768B" w:rsidP="00A93A68">
            <w:pPr>
              <w:autoSpaceDE w:val="0"/>
              <w:autoSpaceDN w:val="0"/>
              <w:adjustRightInd w:val="0"/>
              <w:ind w:left="151"/>
              <w:jc w:val="both"/>
              <w:rPr>
                <w:color w:val="000000"/>
              </w:rPr>
            </w:pPr>
            <w:r w:rsidRPr="00E34E48">
              <w:rPr>
                <w:b/>
                <w:color w:val="000000"/>
              </w:rPr>
              <w:t>File Name:</w:t>
            </w:r>
            <w:r>
              <w:rPr>
                <w:color w:val="000000"/>
              </w:rPr>
              <w:t xml:space="preserve"> Tên tập tin văn bản để nhập dữ liệu hay chứa dữ liệu xuất ra bao gồm cả tên ổ đĩa và đường dẫn.</w:t>
            </w:r>
          </w:p>
          <w:p w14:paraId="1691A73E" w14:textId="77777777" w:rsidR="0011768B" w:rsidRDefault="0011768B" w:rsidP="00A93A68">
            <w:pPr>
              <w:autoSpaceDE w:val="0"/>
              <w:autoSpaceDN w:val="0"/>
              <w:adjustRightInd w:val="0"/>
              <w:ind w:left="151"/>
              <w:jc w:val="both"/>
              <w:rPr>
                <w:color w:val="000000"/>
              </w:rPr>
            </w:pPr>
            <w:r w:rsidRPr="00E34E48">
              <w:rPr>
                <w:b/>
                <w:color w:val="000000"/>
              </w:rPr>
              <w:t>Has Field Names:</w:t>
            </w:r>
            <w:r>
              <w:rPr>
                <w:color w:val="000000"/>
              </w:rPr>
              <w:t xml:space="preserve"> Chỉ định hàng đầu tiên của tập tin văn bản là tên các vùng dữ liệu.</w:t>
            </w:r>
          </w:p>
          <w:p w14:paraId="6CC9ADDE" w14:textId="77777777" w:rsidR="0011768B" w:rsidRPr="001A639A" w:rsidRDefault="0011768B" w:rsidP="00A93A68">
            <w:pPr>
              <w:autoSpaceDE w:val="0"/>
              <w:autoSpaceDN w:val="0"/>
              <w:adjustRightInd w:val="0"/>
              <w:ind w:left="151"/>
              <w:jc w:val="both"/>
              <w:rPr>
                <w:color w:val="000000"/>
              </w:rPr>
            </w:pPr>
            <w:r w:rsidRPr="00E34E48">
              <w:rPr>
                <w:b/>
                <w:color w:val="000000"/>
              </w:rPr>
              <w:t>Range:</w:t>
            </w:r>
            <w:r>
              <w:rPr>
                <w:color w:val="000000"/>
              </w:rPr>
              <w:t xml:space="preserve"> Phạm vi các ô nhập dữ liệu.</w:t>
            </w:r>
          </w:p>
        </w:tc>
      </w:tr>
    </w:tbl>
    <w:p w14:paraId="38D020D8" w14:textId="77777777" w:rsidR="0011768B" w:rsidRDefault="0011768B" w:rsidP="00531895">
      <w:pPr>
        <w:pStyle w:val="Title"/>
      </w:pPr>
      <w:bookmarkStart w:id="381" w:name="_Toc463198686"/>
      <w:bookmarkStart w:id="382" w:name="_Toc463199107"/>
      <w:bookmarkStart w:id="383" w:name="_Toc463200543"/>
      <w:bookmarkStart w:id="384" w:name="_Toc463201020"/>
      <w:r w:rsidRPr="007076E0">
        <w:t xml:space="preserve">BÀI </w:t>
      </w:r>
      <w:r>
        <w:t>2</w:t>
      </w:r>
      <w:r w:rsidRPr="007076E0">
        <w:t>:</w:t>
      </w:r>
      <w:r w:rsidR="00531895">
        <w:t xml:space="preserve"> </w:t>
      </w:r>
      <w:r>
        <w:t>TẬP LỆNH CÓ ĐIỀU KIỆN – NHÓM TẬP LỆNH – CÁCH LIÊN KẾT VÀ SỬ DỤNG TẬP LỆNH</w:t>
      </w:r>
      <w:bookmarkEnd w:id="381"/>
      <w:bookmarkEnd w:id="382"/>
      <w:bookmarkEnd w:id="383"/>
      <w:bookmarkEnd w:id="384"/>
    </w:p>
    <w:p w14:paraId="2388C5A7" w14:textId="77777777" w:rsidR="0011768B" w:rsidRPr="007076E0" w:rsidRDefault="0011768B" w:rsidP="0011768B">
      <w:pPr>
        <w:autoSpaceDE w:val="0"/>
        <w:autoSpaceDN w:val="0"/>
        <w:adjustRightInd w:val="0"/>
        <w:jc w:val="center"/>
        <w:rPr>
          <w:b/>
          <w:color w:val="000000"/>
          <w:sz w:val="36"/>
          <w:szCs w:val="36"/>
        </w:rPr>
      </w:pPr>
    </w:p>
    <w:p w14:paraId="51136093" w14:textId="77777777" w:rsidR="0011768B" w:rsidRDefault="0011768B" w:rsidP="00531895">
      <w:pPr>
        <w:pStyle w:val="Subtitle"/>
      </w:pPr>
      <w:bookmarkStart w:id="385" w:name="_Toc463198687"/>
      <w:bookmarkStart w:id="386" w:name="_Toc463199108"/>
      <w:bookmarkStart w:id="387" w:name="_Toc463200544"/>
      <w:bookmarkStart w:id="388" w:name="_Toc463201021"/>
      <w:r>
        <w:t>I</w:t>
      </w:r>
      <w:r w:rsidRPr="00D94E53">
        <w:t xml:space="preserve">. </w:t>
      </w:r>
      <w:r>
        <w:t>Tập lệnh có điều kiện</w:t>
      </w:r>
      <w:bookmarkEnd w:id="385"/>
      <w:bookmarkEnd w:id="386"/>
      <w:bookmarkEnd w:id="387"/>
      <w:bookmarkEnd w:id="388"/>
    </w:p>
    <w:p w14:paraId="6F6CB720" w14:textId="77777777" w:rsidR="0011768B" w:rsidRPr="00965EE4" w:rsidRDefault="0011768B" w:rsidP="00332B29">
      <w:pPr>
        <w:pStyle w:val="Heading3"/>
      </w:pPr>
      <w:bookmarkStart w:id="389" w:name="_Toc463200545"/>
      <w:bookmarkStart w:id="390" w:name="_Toc463201022"/>
      <w:r>
        <w:lastRenderedPageBreak/>
        <w:t>1/ Ý nghĩa</w:t>
      </w:r>
      <w:bookmarkEnd w:id="389"/>
      <w:bookmarkEnd w:id="390"/>
    </w:p>
    <w:p w14:paraId="38BA2AA8" w14:textId="77777777" w:rsidR="0011768B" w:rsidRDefault="0011768B" w:rsidP="0011768B">
      <w:pPr>
        <w:autoSpaceDE w:val="0"/>
        <w:autoSpaceDN w:val="0"/>
        <w:adjustRightInd w:val="0"/>
        <w:ind w:left="360"/>
        <w:jc w:val="both"/>
        <w:rPr>
          <w:i/>
          <w:color w:val="000000"/>
        </w:rPr>
      </w:pPr>
      <w:r>
        <w:rPr>
          <w:color w:val="000000"/>
        </w:rPr>
        <w:t xml:space="preserve">Trong tập lệnh bạn có thể phải đặt điều kiện để thi hành 1 hay nhiều hành động nếu một điều kiện nào đó được thỏa, ngược lại nếu không thỏa điều kiện thì sẽ thi hành một chuỗi các hành động khác hay không có hành động nào được thi hành. Trong đó, điều kiện là một biểu thức luận lý mà kết quả trả về sẽ là đúng hay sai </w:t>
      </w:r>
      <w:r w:rsidRPr="00913E08">
        <w:rPr>
          <w:i/>
          <w:color w:val="000000"/>
        </w:rPr>
        <w:t>(True/Falsse, -1/0)</w:t>
      </w:r>
      <w:r>
        <w:rPr>
          <w:i/>
          <w:color w:val="000000"/>
        </w:rPr>
        <w:t>.</w:t>
      </w:r>
    </w:p>
    <w:p w14:paraId="59033563" w14:textId="77777777" w:rsidR="0011768B" w:rsidRPr="00965EE4" w:rsidRDefault="0011768B" w:rsidP="00332B29">
      <w:pPr>
        <w:pStyle w:val="Heading3"/>
      </w:pPr>
      <w:bookmarkStart w:id="391" w:name="_Toc463200546"/>
      <w:bookmarkStart w:id="392" w:name="_Toc463201023"/>
      <w:r>
        <w:t xml:space="preserve">2/ </w:t>
      </w:r>
      <w:r w:rsidRPr="00965EE4">
        <w:t>Tạo tập lệnh</w:t>
      </w:r>
      <w:bookmarkEnd w:id="391"/>
      <w:bookmarkEnd w:id="392"/>
    </w:p>
    <w:p w14:paraId="6B24064E" w14:textId="77777777" w:rsidR="0011768B" w:rsidRDefault="0011768B" w:rsidP="0011768B">
      <w:pPr>
        <w:autoSpaceDE w:val="0"/>
        <w:autoSpaceDN w:val="0"/>
        <w:adjustRightInd w:val="0"/>
        <w:ind w:left="360"/>
        <w:jc w:val="both"/>
        <w:rPr>
          <w:color w:val="000000"/>
        </w:rPr>
      </w:pPr>
      <w:r>
        <w:rPr>
          <w:color w:val="000000"/>
        </w:rPr>
        <w:t>Bước 1: Mở cửa sổ thiết kế của tập lệnh muốn đặt điều kiện.</w:t>
      </w:r>
    </w:p>
    <w:p w14:paraId="6012DB64" w14:textId="77777777" w:rsidR="0011768B" w:rsidRDefault="0011768B" w:rsidP="0011768B">
      <w:pPr>
        <w:autoSpaceDE w:val="0"/>
        <w:autoSpaceDN w:val="0"/>
        <w:adjustRightInd w:val="0"/>
        <w:ind w:left="360"/>
        <w:jc w:val="both"/>
        <w:rPr>
          <w:color w:val="000000"/>
        </w:rPr>
      </w:pPr>
      <w:r>
        <w:rPr>
          <w:color w:val="000000"/>
        </w:rPr>
        <w:t xml:space="preserve">Bước 2: Chọn </w:t>
      </w:r>
      <w:r w:rsidRPr="00F206A5">
        <w:rPr>
          <w:i/>
          <w:color w:val="000000"/>
        </w:rPr>
        <w:t>View – Conditions</w:t>
      </w:r>
      <w:r>
        <w:rPr>
          <w:color w:val="000000"/>
        </w:rPr>
        <w:t xml:space="preserve"> hay nhấn nút Conditions  </w:t>
      </w:r>
      <w:r w:rsidR="00EE4193">
        <w:rPr>
          <w:noProof/>
        </w:rPr>
        <w:drawing>
          <wp:inline distT="0" distB="0" distL="0" distR="0" wp14:anchorId="46D0E086" wp14:editId="56424ED1">
            <wp:extent cx="254000" cy="2540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9">
                      <a:clrChange>
                        <a:clrFrom>
                          <a:srgbClr val="FF00FF"/>
                        </a:clrFrom>
                        <a:clrTo>
                          <a:srgbClr val="FF00FF">
                            <a:alpha val="0"/>
                          </a:srgbClr>
                        </a:clrTo>
                      </a:clrChange>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Pr>
          <w:color w:val="000000"/>
        </w:rPr>
        <w:t xml:space="preserve"> . Cột </w:t>
      </w:r>
      <w:r w:rsidRPr="00017339">
        <w:rPr>
          <w:i/>
          <w:color w:val="000000"/>
        </w:rPr>
        <w:t>Conditons</w:t>
      </w:r>
      <w:r>
        <w:rPr>
          <w:color w:val="000000"/>
        </w:rPr>
        <w:t xml:space="preserve"> xuất hiện bên cạnh cột </w:t>
      </w:r>
      <w:r w:rsidRPr="00017339">
        <w:rPr>
          <w:i/>
          <w:color w:val="000000"/>
        </w:rPr>
        <w:t>Action</w:t>
      </w:r>
      <w:r>
        <w:rPr>
          <w:color w:val="000000"/>
        </w:rPr>
        <w:t xml:space="preserve"> trong cửa sổ thiết kế tập lệnh.</w:t>
      </w:r>
    </w:p>
    <w:p w14:paraId="4E776B50" w14:textId="77777777" w:rsidR="0011768B" w:rsidRDefault="0011768B" w:rsidP="0011768B">
      <w:pPr>
        <w:autoSpaceDE w:val="0"/>
        <w:autoSpaceDN w:val="0"/>
        <w:adjustRightInd w:val="0"/>
        <w:jc w:val="both"/>
        <w:rPr>
          <w:color w:val="000000"/>
        </w:rPr>
      </w:pPr>
    </w:p>
    <w:p w14:paraId="565CA9B0" w14:textId="77777777" w:rsidR="0011768B" w:rsidRDefault="00EE4193" w:rsidP="0011768B">
      <w:pPr>
        <w:autoSpaceDE w:val="0"/>
        <w:autoSpaceDN w:val="0"/>
        <w:adjustRightInd w:val="0"/>
        <w:jc w:val="both"/>
        <w:rPr>
          <w:color w:val="000000"/>
        </w:rPr>
      </w:pPr>
      <w:r>
        <w:rPr>
          <w:noProof/>
          <w:color w:val="000000"/>
        </w:rPr>
        <w:drawing>
          <wp:inline distT="0" distB="0" distL="0" distR="0" wp14:anchorId="48D69579" wp14:editId="6B310BDC">
            <wp:extent cx="4267200" cy="25146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0">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267200" cy="2514600"/>
                    </a:xfrm>
                    <a:prstGeom prst="rect">
                      <a:avLst/>
                    </a:prstGeom>
                    <a:noFill/>
                    <a:ln>
                      <a:noFill/>
                    </a:ln>
                  </pic:spPr>
                </pic:pic>
              </a:graphicData>
            </a:graphic>
          </wp:inline>
        </w:drawing>
      </w:r>
    </w:p>
    <w:p w14:paraId="3BE6A5AC" w14:textId="77777777" w:rsidR="0011768B" w:rsidRDefault="0011768B" w:rsidP="0011768B">
      <w:pPr>
        <w:autoSpaceDE w:val="0"/>
        <w:autoSpaceDN w:val="0"/>
        <w:adjustRightInd w:val="0"/>
        <w:jc w:val="both"/>
        <w:rPr>
          <w:color w:val="000000"/>
        </w:rPr>
      </w:pPr>
      <w:r>
        <w:rPr>
          <w:color w:val="000000"/>
        </w:rPr>
        <w:t xml:space="preserve">Bước 3: Nhập biểu thức điều kiện vào hàng </w:t>
      </w:r>
      <w:r w:rsidRPr="00017339">
        <w:rPr>
          <w:i/>
          <w:color w:val="000000"/>
        </w:rPr>
        <w:t>Condition</w:t>
      </w:r>
      <w:r>
        <w:rPr>
          <w:color w:val="000000"/>
        </w:rPr>
        <w:t xml:space="preserve"> tương ứng với hành động bạn muốn thi hành. Nếu điều kiện tương ứng với một chuỗi nhiều hành động, các hành động kế tiếp phải có dấu “…” ở hàng </w:t>
      </w:r>
      <w:r w:rsidRPr="00017339">
        <w:rPr>
          <w:i/>
          <w:color w:val="000000"/>
        </w:rPr>
        <w:t>Co</w:t>
      </w:r>
      <w:r>
        <w:rPr>
          <w:i/>
          <w:color w:val="000000"/>
        </w:rPr>
        <w:t>n</w:t>
      </w:r>
      <w:r w:rsidRPr="00017339">
        <w:rPr>
          <w:i/>
          <w:color w:val="000000"/>
        </w:rPr>
        <w:t>dition</w:t>
      </w:r>
      <w:r>
        <w:rPr>
          <w:color w:val="000000"/>
        </w:rPr>
        <w:t xml:space="preserve"> tương ứng thay vì lặp lại điều kiện này.</w:t>
      </w:r>
    </w:p>
    <w:p w14:paraId="1A6E7E12" w14:textId="77777777" w:rsidR="0011768B" w:rsidRDefault="0011768B" w:rsidP="0011768B">
      <w:pPr>
        <w:autoSpaceDE w:val="0"/>
        <w:autoSpaceDN w:val="0"/>
        <w:adjustRightInd w:val="0"/>
        <w:ind w:left="360"/>
        <w:jc w:val="both"/>
        <w:rPr>
          <w:color w:val="000000"/>
        </w:rPr>
      </w:pPr>
      <w:r>
        <w:rPr>
          <w:color w:val="000000"/>
        </w:rPr>
        <w:t>Xét một tập lệnh có đặt các điều kiện thi hành cho một chuỗi các hành động như sau:</w:t>
      </w:r>
    </w:p>
    <w:tbl>
      <w:tblPr>
        <w:tblStyle w:val="TableGrid"/>
        <w:tblW w:w="0" w:type="auto"/>
        <w:tblInd w:w="2268" w:type="dxa"/>
        <w:tblLook w:val="01E0" w:firstRow="1" w:lastRow="1" w:firstColumn="1" w:lastColumn="1" w:noHBand="0" w:noVBand="0"/>
      </w:tblPr>
      <w:tblGrid>
        <w:gridCol w:w="1994"/>
        <w:gridCol w:w="1966"/>
      </w:tblGrid>
      <w:tr w:rsidR="0011768B" w:rsidRPr="007718EC" w14:paraId="17AB661D" w14:textId="77777777">
        <w:tc>
          <w:tcPr>
            <w:tcW w:w="1994" w:type="dxa"/>
          </w:tcPr>
          <w:p w14:paraId="1BE73010" w14:textId="77777777" w:rsidR="0011768B" w:rsidRPr="007718EC" w:rsidRDefault="0011768B" w:rsidP="00A93A68">
            <w:pPr>
              <w:autoSpaceDE w:val="0"/>
              <w:autoSpaceDN w:val="0"/>
              <w:adjustRightInd w:val="0"/>
              <w:jc w:val="center"/>
              <w:rPr>
                <w:b/>
                <w:color w:val="000000"/>
              </w:rPr>
            </w:pPr>
            <w:r w:rsidRPr="007718EC">
              <w:rPr>
                <w:b/>
                <w:color w:val="000000"/>
              </w:rPr>
              <w:t>Condition</w:t>
            </w:r>
          </w:p>
        </w:tc>
        <w:tc>
          <w:tcPr>
            <w:tcW w:w="1966" w:type="dxa"/>
          </w:tcPr>
          <w:p w14:paraId="0F2BA025" w14:textId="77777777" w:rsidR="0011768B" w:rsidRPr="007718EC" w:rsidRDefault="0011768B" w:rsidP="00A93A68">
            <w:pPr>
              <w:autoSpaceDE w:val="0"/>
              <w:autoSpaceDN w:val="0"/>
              <w:adjustRightInd w:val="0"/>
              <w:jc w:val="center"/>
              <w:rPr>
                <w:b/>
                <w:color w:val="000000"/>
              </w:rPr>
            </w:pPr>
            <w:r w:rsidRPr="007718EC">
              <w:rPr>
                <w:b/>
                <w:color w:val="000000"/>
              </w:rPr>
              <w:t>Action</w:t>
            </w:r>
          </w:p>
        </w:tc>
      </w:tr>
      <w:tr w:rsidR="0011768B" w14:paraId="2AFCC1A8" w14:textId="77777777">
        <w:tc>
          <w:tcPr>
            <w:tcW w:w="1994" w:type="dxa"/>
          </w:tcPr>
          <w:p w14:paraId="257922A1" w14:textId="77777777" w:rsidR="0011768B" w:rsidRPr="00BE1904" w:rsidRDefault="0011768B" w:rsidP="00A93A68">
            <w:pPr>
              <w:autoSpaceDE w:val="0"/>
              <w:autoSpaceDN w:val="0"/>
              <w:adjustRightInd w:val="0"/>
              <w:jc w:val="both"/>
              <w:rPr>
                <w:b/>
                <w:color w:val="000000"/>
              </w:rPr>
            </w:pPr>
            <w:r w:rsidRPr="00BE1904">
              <w:rPr>
                <w:b/>
                <w:color w:val="000000"/>
              </w:rPr>
              <w:t>Đk1</w:t>
            </w:r>
          </w:p>
        </w:tc>
        <w:tc>
          <w:tcPr>
            <w:tcW w:w="1966" w:type="dxa"/>
          </w:tcPr>
          <w:p w14:paraId="333247E4" w14:textId="77777777" w:rsidR="0011768B" w:rsidRDefault="0011768B" w:rsidP="00A93A68">
            <w:pPr>
              <w:autoSpaceDE w:val="0"/>
              <w:autoSpaceDN w:val="0"/>
              <w:adjustRightInd w:val="0"/>
              <w:jc w:val="both"/>
              <w:rPr>
                <w:color w:val="000000"/>
              </w:rPr>
            </w:pPr>
            <w:r>
              <w:rPr>
                <w:color w:val="000000"/>
              </w:rPr>
              <w:t>Hđ11</w:t>
            </w:r>
          </w:p>
        </w:tc>
      </w:tr>
      <w:tr w:rsidR="0011768B" w14:paraId="748D4C05" w14:textId="77777777">
        <w:tc>
          <w:tcPr>
            <w:tcW w:w="1994" w:type="dxa"/>
          </w:tcPr>
          <w:p w14:paraId="3D9E1CFA" w14:textId="77777777" w:rsidR="0011768B" w:rsidRPr="00BE1904" w:rsidRDefault="0011768B" w:rsidP="00A93A68">
            <w:pPr>
              <w:autoSpaceDE w:val="0"/>
              <w:autoSpaceDN w:val="0"/>
              <w:adjustRightInd w:val="0"/>
              <w:jc w:val="both"/>
              <w:rPr>
                <w:b/>
                <w:color w:val="000000"/>
              </w:rPr>
            </w:pPr>
            <w:r w:rsidRPr="00BE1904">
              <w:rPr>
                <w:b/>
                <w:color w:val="000000"/>
              </w:rPr>
              <w:t>…</w:t>
            </w:r>
          </w:p>
        </w:tc>
        <w:tc>
          <w:tcPr>
            <w:tcW w:w="1966" w:type="dxa"/>
          </w:tcPr>
          <w:p w14:paraId="75CA7F94" w14:textId="77777777" w:rsidR="0011768B" w:rsidRDefault="0011768B" w:rsidP="00A93A68">
            <w:pPr>
              <w:autoSpaceDE w:val="0"/>
              <w:autoSpaceDN w:val="0"/>
              <w:adjustRightInd w:val="0"/>
              <w:jc w:val="both"/>
              <w:rPr>
                <w:color w:val="000000"/>
              </w:rPr>
            </w:pPr>
            <w:r>
              <w:rPr>
                <w:color w:val="000000"/>
              </w:rPr>
              <w:t>Hđ12</w:t>
            </w:r>
          </w:p>
        </w:tc>
      </w:tr>
      <w:tr w:rsidR="0011768B" w14:paraId="75362CE5" w14:textId="77777777">
        <w:tc>
          <w:tcPr>
            <w:tcW w:w="1994" w:type="dxa"/>
          </w:tcPr>
          <w:p w14:paraId="6BAA5460" w14:textId="77777777" w:rsidR="0011768B" w:rsidRPr="00BE1904" w:rsidRDefault="0011768B" w:rsidP="00A93A68">
            <w:pPr>
              <w:autoSpaceDE w:val="0"/>
              <w:autoSpaceDN w:val="0"/>
              <w:adjustRightInd w:val="0"/>
              <w:jc w:val="both"/>
              <w:rPr>
                <w:b/>
                <w:color w:val="000000"/>
              </w:rPr>
            </w:pPr>
            <w:r w:rsidRPr="00BE1904">
              <w:rPr>
                <w:b/>
                <w:color w:val="000000"/>
              </w:rPr>
              <w:t>…</w:t>
            </w:r>
          </w:p>
        </w:tc>
        <w:tc>
          <w:tcPr>
            <w:tcW w:w="1966" w:type="dxa"/>
          </w:tcPr>
          <w:p w14:paraId="0073CAC2" w14:textId="77777777" w:rsidR="0011768B" w:rsidRDefault="0011768B" w:rsidP="00A93A68">
            <w:pPr>
              <w:autoSpaceDE w:val="0"/>
              <w:autoSpaceDN w:val="0"/>
              <w:adjustRightInd w:val="0"/>
              <w:jc w:val="both"/>
              <w:rPr>
                <w:color w:val="000000"/>
              </w:rPr>
            </w:pPr>
            <w:r>
              <w:rPr>
                <w:color w:val="000000"/>
              </w:rPr>
              <w:t>Hđ13</w:t>
            </w:r>
          </w:p>
        </w:tc>
      </w:tr>
      <w:tr w:rsidR="0011768B" w14:paraId="28F5FCD5" w14:textId="77777777">
        <w:tc>
          <w:tcPr>
            <w:tcW w:w="1994" w:type="dxa"/>
          </w:tcPr>
          <w:p w14:paraId="3A6544C7" w14:textId="77777777" w:rsidR="0011768B" w:rsidRPr="00BE1904" w:rsidRDefault="0011768B" w:rsidP="00A93A68">
            <w:pPr>
              <w:autoSpaceDE w:val="0"/>
              <w:autoSpaceDN w:val="0"/>
              <w:adjustRightInd w:val="0"/>
              <w:jc w:val="both"/>
              <w:rPr>
                <w:b/>
                <w:color w:val="000000"/>
              </w:rPr>
            </w:pPr>
            <w:r w:rsidRPr="00BE1904">
              <w:rPr>
                <w:b/>
                <w:color w:val="000000"/>
              </w:rPr>
              <w:t>Đk2</w:t>
            </w:r>
          </w:p>
        </w:tc>
        <w:tc>
          <w:tcPr>
            <w:tcW w:w="1966" w:type="dxa"/>
          </w:tcPr>
          <w:p w14:paraId="5A0C67C6" w14:textId="77777777" w:rsidR="0011768B" w:rsidRDefault="0011768B" w:rsidP="00A93A68">
            <w:pPr>
              <w:autoSpaceDE w:val="0"/>
              <w:autoSpaceDN w:val="0"/>
              <w:adjustRightInd w:val="0"/>
              <w:jc w:val="both"/>
              <w:rPr>
                <w:color w:val="000000"/>
              </w:rPr>
            </w:pPr>
            <w:r>
              <w:rPr>
                <w:color w:val="000000"/>
              </w:rPr>
              <w:t>Hđ21</w:t>
            </w:r>
          </w:p>
        </w:tc>
      </w:tr>
      <w:tr w:rsidR="0011768B" w14:paraId="0872483F" w14:textId="77777777">
        <w:tc>
          <w:tcPr>
            <w:tcW w:w="1994" w:type="dxa"/>
          </w:tcPr>
          <w:p w14:paraId="7FF1526A" w14:textId="77777777" w:rsidR="0011768B" w:rsidRPr="00BE1904" w:rsidRDefault="0011768B" w:rsidP="00A93A68">
            <w:pPr>
              <w:autoSpaceDE w:val="0"/>
              <w:autoSpaceDN w:val="0"/>
              <w:adjustRightInd w:val="0"/>
              <w:jc w:val="both"/>
              <w:rPr>
                <w:b/>
                <w:color w:val="000000"/>
              </w:rPr>
            </w:pPr>
            <w:r w:rsidRPr="00BE1904">
              <w:rPr>
                <w:b/>
                <w:color w:val="000000"/>
              </w:rPr>
              <w:t>…</w:t>
            </w:r>
          </w:p>
        </w:tc>
        <w:tc>
          <w:tcPr>
            <w:tcW w:w="1966" w:type="dxa"/>
          </w:tcPr>
          <w:p w14:paraId="67F3A0F2" w14:textId="77777777" w:rsidR="0011768B" w:rsidRDefault="0011768B" w:rsidP="00A93A68">
            <w:pPr>
              <w:autoSpaceDE w:val="0"/>
              <w:autoSpaceDN w:val="0"/>
              <w:adjustRightInd w:val="0"/>
              <w:jc w:val="both"/>
              <w:rPr>
                <w:color w:val="000000"/>
              </w:rPr>
            </w:pPr>
            <w:r>
              <w:rPr>
                <w:color w:val="000000"/>
              </w:rPr>
              <w:t>Hđ22</w:t>
            </w:r>
          </w:p>
        </w:tc>
      </w:tr>
      <w:tr w:rsidR="0011768B" w14:paraId="007614C3" w14:textId="77777777">
        <w:tc>
          <w:tcPr>
            <w:tcW w:w="1994" w:type="dxa"/>
          </w:tcPr>
          <w:p w14:paraId="234A54AE" w14:textId="77777777" w:rsidR="0011768B" w:rsidRDefault="0011768B" w:rsidP="00A93A68">
            <w:pPr>
              <w:autoSpaceDE w:val="0"/>
              <w:autoSpaceDN w:val="0"/>
              <w:adjustRightInd w:val="0"/>
              <w:jc w:val="both"/>
              <w:rPr>
                <w:color w:val="000000"/>
              </w:rPr>
            </w:pPr>
          </w:p>
        </w:tc>
        <w:tc>
          <w:tcPr>
            <w:tcW w:w="1966" w:type="dxa"/>
          </w:tcPr>
          <w:p w14:paraId="759F6F19" w14:textId="77777777" w:rsidR="0011768B" w:rsidRDefault="0011768B" w:rsidP="00A93A68">
            <w:pPr>
              <w:autoSpaceDE w:val="0"/>
              <w:autoSpaceDN w:val="0"/>
              <w:adjustRightInd w:val="0"/>
              <w:jc w:val="both"/>
              <w:rPr>
                <w:color w:val="000000"/>
              </w:rPr>
            </w:pPr>
            <w:r>
              <w:rPr>
                <w:color w:val="000000"/>
              </w:rPr>
              <w:t>Hđ31</w:t>
            </w:r>
          </w:p>
        </w:tc>
      </w:tr>
      <w:tr w:rsidR="0011768B" w14:paraId="01C6012F" w14:textId="77777777">
        <w:tc>
          <w:tcPr>
            <w:tcW w:w="1994" w:type="dxa"/>
          </w:tcPr>
          <w:p w14:paraId="4D0727EC" w14:textId="77777777" w:rsidR="0011768B" w:rsidRDefault="0011768B" w:rsidP="00A93A68">
            <w:pPr>
              <w:autoSpaceDE w:val="0"/>
              <w:autoSpaceDN w:val="0"/>
              <w:adjustRightInd w:val="0"/>
              <w:jc w:val="both"/>
              <w:rPr>
                <w:color w:val="000000"/>
              </w:rPr>
            </w:pPr>
          </w:p>
        </w:tc>
        <w:tc>
          <w:tcPr>
            <w:tcW w:w="1966" w:type="dxa"/>
          </w:tcPr>
          <w:p w14:paraId="26937396" w14:textId="77777777" w:rsidR="0011768B" w:rsidRDefault="0011768B" w:rsidP="00A93A68">
            <w:pPr>
              <w:autoSpaceDE w:val="0"/>
              <w:autoSpaceDN w:val="0"/>
              <w:adjustRightInd w:val="0"/>
              <w:jc w:val="both"/>
              <w:rPr>
                <w:color w:val="000000"/>
              </w:rPr>
            </w:pPr>
            <w:r>
              <w:rPr>
                <w:color w:val="000000"/>
              </w:rPr>
              <w:t>Hđ32</w:t>
            </w:r>
          </w:p>
        </w:tc>
      </w:tr>
      <w:tr w:rsidR="0011768B" w14:paraId="286BEC80" w14:textId="77777777">
        <w:tc>
          <w:tcPr>
            <w:tcW w:w="1994" w:type="dxa"/>
          </w:tcPr>
          <w:p w14:paraId="24282AB0" w14:textId="77777777" w:rsidR="0011768B" w:rsidRDefault="0011768B" w:rsidP="00A93A68">
            <w:pPr>
              <w:autoSpaceDE w:val="0"/>
              <w:autoSpaceDN w:val="0"/>
              <w:adjustRightInd w:val="0"/>
              <w:jc w:val="both"/>
              <w:rPr>
                <w:color w:val="000000"/>
              </w:rPr>
            </w:pPr>
          </w:p>
        </w:tc>
        <w:tc>
          <w:tcPr>
            <w:tcW w:w="1966" w:type="dxa"/>
          </w:tcPr>
          <w:p w14:paraId="33FA67C6" w14:textId="77777777" w:rsidR="0011768B" w:rsidRDefault="0011768B" w:rsidP="00A93A68">
            <w:pPr>
              <w:autoSpaceDE w:val="0"/>
              <w:autoSpaceDN w:val="0"/>
              <w:adjustRightInd w:val="0"/>
              <w:jc w:val="both"/>
              <w:rPr>
                <w:color w:val="000000"/>
              </w:rPr>
            </w:pPr>
            <w:r>
              <w:rPr>
                <w:color w:val="000000"/>
              </w:rPr>
              <w:t>Hđ33</w:t>
            </w:r>
          </w:p>
        </w:tc>
      </w:tr>
      <w:tr w:rsidR="0011768B" w14:paraId="66C3FBE3" w14:textId="77777777">
        <w:tc>
          <w:tcPr>
            <w:tcW w:w="1994" w:type="dxa"/>
          </w:tcPr>
          <w:p w14:paraId="4F5CAE9C" w14:textId="77777777" w:rsidR="0011768B" w:rsidRDefault="0011768B" w:rsidP="00A93A68">
            <w:pPr>
              <w:autoSpaceDE w:val="0"/>
              <w:autoSpaceDN w:val="0"/>
              <w:adjustRightInd w:val="0"/>
              <w:jc w:val="both"/>
              <w:rPr>
                <w:color w:val="000000"/>
              </w:rPr>
            </w:pPr>
          </w:p>
        </w:tc>
        <w:tc>
          <w:tcPr>
            <w:tcW w:w="1966" w:type="dxa"/>
          </w:tcPr>
          <w:p w14:paraId="31A374C8" w14:textId="77777777" w:rsidR="0011768B" w:rsidRDefault="0011768B" w:rsidP="00A93A68">
            <w:pPr>
              <w:autoSpaceDE w:val="0"/>
              <w:autoSpaceDN w:val="0"/>
              <w:adjustRightInd w:val="0"/>
              <w:jc w:val="both"/>
              <w:rPr>
                <w:color w:val="000000"/>
              </w:rPr>
            </w:pPr>
            <w:r>
              <w:rPr>
                <w:color w:val="000000"/>
              </w:rPr>
              <w:t>Hđ34</w:t>
            </w:r>
          </w:p>
        </w:tc>
      </w:tr>
    </w:tbl>
    <w:p w14:paraId="07A32E80" w14:textId="77777777" w:rsidR="0011768B" w:rsidRDefault="0011768B" w:rsidP="0011768B">
      <w:pPr>
        <w:autoSpaceDE w:val="0"/>
        <w:autoSpaceDN w:val="0"/>
        <w:adjustRightInd w:val="0"/>
        <w:ind w:left="360"/>
        <w:jc w:val="both"/>
        <w:rPr>
          <w:color w:val="000000"/>
        </w:rPr>
      </w:pPr>
      <w:r>
        <w:rPr>
          <w:color w:val="000000"/>
        </w:rPr>
        <w:t>Khi thi hành tập lệnh có điều kiện này, Access sẽ làm theo thứ tự như sau:</w:t>
      </w:r>
    </w:p>
    <w:p w14:paraId="1A3BA1B8" w14:textId="77777777" w:rsidR="0011768B" w:rsidRDefault="0011768B" w:rsidP="0011768B">
      <w:pPr>
        <w:autoSpaceDE w:val="0"/>
        <w:autoSpaceDN w:val="0"/>
        <w:adjustRightInd w:val="0"/>
        <w:ind w:left="360"/>
        <w:jc w:val="both"/>
        <w:rPr>
          <w:b/>
          <w:color w:val="000000"/>
        </w:rPr>
      </w:pPr>
      <w:r>
        <w:rPr>
          <w:color w:val="000000"/>
        </w:rPr>
        <w:t xml:space="preserve">Đầu tiên Access sẽ xét biểu thức điều kiện </w:t>
      </w:r>
      <w:r w:rsidRPr="00BE1904">
        <w:rPr>
          <w:b/>
          <w:color w:val="000000"/>
        </w:rPr>
        <w:t>Đk1</w:t>
      </w:r>
      <w:r>
        <w:rPr>
          <w:b/>
          <w:color w:val="000000"/>
        </w:rPr>
        <w:t xml:space="preserve"> </w:t>
      </w:r>
      <w:r w:rsidRPr="00BE1904">
        <w:rPr>
          <w:color w:val="000000"/>
        </w:rPr>
        <w:t>và:</w:t>
      </w:r>
    </w:p>
    <w:p w14:paraId="7CB7D2AD" w14:textId="77777777" w:rsidR="0011768B" w:rsidRDefault="0011768B" w:rsidP="0011768B">
      <w:pPr>
        <w:numPr>
          <w:ilvl w:val="0"/>
          <w:numId w:val="72"/>
        </w:numPr>
        <w:tabs>
          <w:tab w:val="clear" w:pos="1440"/>
          <w:tab w:val="num" w:pos="1080"/>
        </w:tabs>
        <w:autoSpaceDE w:val="0"/>
        <w:autoSpaceDN w:val="0"/>
        <w:adjustRightInd w:val="0"/>
        <w:ind w:left="1080"/>
        <w:jc w:val="both"/>
        <w:rPr>
          <w:color w:val="000000"/>
        </w:rPr>
      </w:pPr>
      <w:r>
        <w:rPr>
          <w:color w:val="000000"/>
        </w:rPr>
        <w:t xml:space="preserve">Nếu </w:t>
      </w:r>
      <w:r w:rsidRPr="00BE1904">
        <w:rPr>
          <w:b/>
          <w:color w:val="000000"/>
        </w:rPr>
        <w:t>Đk1</w:t>
      </w:r>
      <w:r>
        <w:rPr>
          <w:color w:val="000000"/>
        </w:rPr>
        <w:t xml:space="preserve"> thỏa, Access sẽ cho thi hành các hành động từ Hđ11 đến Hđ13. Sau đó xét đến biểu thức điều kiện </w:t>
      </w:r>
      <w:r w:rsidRPr="00BE1904">
        <w:rPr>
          <w:b/>
          <w:color w:val="000000"/>
        </w:rPr>
        <w:t>Đk2</w:t>
      </w:r>
      <w:r>
        <w:rPr>
          <w:color w:val="000000"/>
        </w:rPr>
        <w:t>.</w:t>
      </w:r>
    </w:p>
    <w:p w14:paraId="331A37F3" w14:textId="77777777" w:rsidR="0011768B" w:rsidRDefault="0011768B" w:rsidP="0011768B">
      <w:pPr>
        <w:numPr>
          <w:ilvl w:val="0"/>
          <w:numId w:val="73"/>
        </w:numPr>
        <w:autoSpaceDE w:val="0"/>
        <w:autoSpaceDN w:val="0"/>
        <w:adjustRightInd w:val="0"/>
        <w:jc w:val="both"/>
        <w:rPr>
          <w:color w:val="000000"/>
        </w:rPr>
      </w:pPr>
      <w:r>
        <w:rPr>
          <w:color w:val="000000"/>
        </w:rPr>
        <w:t>Nếu Đk2 thỏa, Access sẽ cho thi hành các hành động từ Hđ21 đến Hđ34.</w:t>
      </w:r>
    </w:p>
    <w:p w14:paraId="0FE13DEC" w14:textId="77777777" w:rsidR="0011768B" w:rsidRDefault="0011768B" w:rsidP="0011768B">
      <w:pPr>
        <w:numPr>
          <w:ilvl w:val="0"/>
          <w:numId w:val="73"/>
        </w:numPr>
        <w:autoSpaceDE w:val="0"/>
        <w:autoSpaceDN w:val="0"/>
        <w:adjustRightInd w:val="0"/>
        <w:jc w:val="both"/>
        <w:rPr>
          <w:color w:val="000000"/>
        </w:rPr>
      </w:pPr>
      <w:r>
        <w:rPr>
          <w:color w:val="000000"/>
        </w:rPr>
        <w:lastRenderedPageBreak/>
        <w:t>Nếu Đk2 không thỏa, Access sẽ cho thi hành các hành động sau dấu “…” đó là  Hđ31 đến Hđ34.</w:t>
      </w:r>
    </w:p>
    <w:p w14:paraId="4F1135A4" w14:textId="77777777" w:rsidR="0011768B" w:rsidRDefault="0011768B" w:rsidP="0011768B">
      <w:pPr>
        <w:numPr>
          <w:ilvl w:val="0"/>
          <w:numId w:val="74"/>
        </w:numPr>
        <w:tabs>
          <w:tab w:val="clear" w:pos="1440"/>
          <w:tab w:val="num" w:pos="1080"/>
        </w:tabs>
        <w:autoSpaceDE w:val="0"/>
        <w:autoSpaceDN w:val="0"/>
        <w:adjustRightInd w:val="0"/>
        <w:ind w:left="1080"/>
        <w:jc w:val="both"/>
        <w:rPr>
          <w:color w:val="000000"/>
        </w:rPr>
      </w:pPr>
      <w:r>
        <w:rPr>
          <w:color w:val="000000"/>
        </w:rPr>
        <w:t xml:space="preserve">Nếu </w:t>
      </w:r>
      <w:r w:rsidRPr="00BE1904">
        <w:rPr>
          <w:b/>
          <w:color w:val="000000"/>
        </w:rPr>
        <w:t>Đk1</w:t>
      </w:r>
      <w:r>
        <w:rPr>
          <w:color w:val="000000"/>
        </w:rPr>
        <w:t xml:space="preserve"> không thỏa, Access sẽ chuyển đến hành động đầu tiên sau dấu “…”, tại đây access sẽ xét đến điều kiện </w:t>
      </w:r>
      <w:r w:rsidRPr="00BE1904">
        <w:rPr>
          <w:b/>
          <w:color w:val="000000"/>
        </w:rPr>
        <w:t>Đk2</w:t>
      </w:r>
      <w:r>
        <w:rPr>
          <w:b/>
          <w:color w:val="000000"/>
        </w:rPr>
        <w:t xml:space="preserve"> </w:t>
      </w:r>
      <w:r w:rsidRPr="00BE1904">
        <w:rPr>
          <w:color w:val="000000"/>
        </w:rPr>
        <w:t>và</w:t>
      </w:r>
      <w:r>
        <w:rPr>
          <w:color w:val="000000"/>
        </w:rPr>
        <w:t>:</w:t>
      </w:r>
    </w:p>
    <w:p w14:paraId="6243A32D" w14:textId="77777777" w:rsidR="0011768B" w:rsidRDefault="0011768B" w:rsidP="0011768B">
      <w:pPr>
        <w:numPr>
          <w:ilvl w:val="0"/>
          <w:numId w:val="75"/>
        </w:numPr>
        <w:autoSpaceDE w:val="0"/>
        <w:autoSpaceDN w:val="0"/>
        <w:adjustRightInd w:val="0"/>
        <w:jc w:val="both"/>
        <w:rPr>
          <w:color w:val="000000"/>
        </w:rPr>
      </w:pPr>
      <w:r>
        <w:rPr>
          <w:color w:val="000000"/>
        </w:rPr>
        <w:t>Nếu Đk2 thỏa, Access sẽ cho thi hành các hành động từ Hđ21 đến Hđ34.</w:t>
      </w:r>
    </w:p>
    <w:p w14:paraId="57D7E3F1" w14:textId="77777777" w:rsidR="0011768B" w:rsidRDefault="0011768B" w:rsidP="0011768B">
      <w:pPr>
        <w:numPr>
          <w:ilvl w:val="0"/>
          <w:numId w:val="75"/>
        </w:numPr>
        <w:autoSpaceDE w:val="0"/>
        <w:autoSpaceDN w:val="0"/>
        <w:adjustRightInd w:val="0"/>
        <w:jc w:val="both"/>
        <w:rPr>
          <w:color w:val="000000"/>
        </w:rPr>
      </w:pPr>
      <w:r>
        <w:rPr>
          <w:color w:val="000000"/>
        </w:rPr>
        <w:t>Nếu Đk2 không thỏa, Access sẽ cho thi hành các hành động sau dấu “…” đó là  Hđ31 đến Hđ34.</w:t>
      </w:r>
    </w:p>
    <w:p w14:paraId="1050724A" w14:textId="77777777" w:rsidR="0011768B" w:rsidRDefault="0011768B" w:rsidP="0011768B">
      <w:pPr>
        <w:autoSpaceDE w:val="0"/>
        <w:autoSpaceDN w:val="0"/>
        <w:adjustRightInd w:val="0"/>
        <w:ind w:left="360"/>
        <w:jc w:val="both"/>
        <w:rPr>
          <w:color w:val="000000"/>
        </w:rPr>
      </w:pPr>
      <w:r>
        <w:rPr>
          <w:color w:val="000000"/>
        </w:rPr>
        <w:t xml:space="preserve">Chú ý: Muốn ngưng thi hành các hành động còn lại, sau khi thi hành đến hành động  có dấu “…” cuối cùng của điều kiện nào đó, bạn phải thêm 1 hàng mới có dấu “…” và trong cột </w:t>
      </w:r>
      <w:r w:rsidRPr="009A6632">
        <w:rPr>
          <w:i/>
          <w:color w:val="000000"/>
        </w:rPr>
        <w:t>Action</w:t>
      </w:r>
      <w:r>
        <w:rPr>
          <w:color w:val="000000"/>
        </w:rPr>
        <w:t xml:space="preserve"> chọn hành động </w:t>
      </w:r>
      <w:r w:rsidRPr="009A6632">
        <w:rPr>
          <w:b/>
          <w:color w:val="000000"/>
        </w:rPr>
        <w:t>StopMacro</w:t>
      </w:r>
      <w:r>
        <w:rPr>
          <w:color w:val="000000"/>
        </w:rPr>
        <w:t xml:space="preserve"> (ngưng thi hành tập lệnh hiện hành) hay </w:t>
      </w:r>
      <w:r w:rsidRPr="009A6632">
        <w:rPr>
          <w:b/>
          <w:color w:val="000000"/>
        </w:rPr>
        <w:t>StopAllMacro</w:t>
      </w:r>
      <w:r>
        <w:rPr>
          <w:color w:val="000000"/>
        </w:rPr>
        <w:t xml:space="preserve"> (ngưng thi hành tất cả tập lệnh đang thực thi).</w:t>
      </w:r>
    </w:p>
    <w:tbl>
      <w:tblPr>
        <w:tblStyle w:val="TableGrid"/>
        <w:tblW w:w="0" w:type="auto"/>
        <w:tblInd w:w="2268" w:type="dxa"/>
        <w:tblLook w:val="01E0" w:firstRow="1" w:lastRow="1" w:firstColumn="1" w:lastColumn="1" w:noHBand="0" w:noVBand="0"/>
      </w:tblPr>
      <w:tblGrid>
        <w:gridCol w:w="1994"/>
        <w:gridCol w:w="1966"/>
      </w:tblGrid>
      <w:tr w:rsidR="0011768B" w:rsidRPr="007718EC" w14:paraId="55E9CE2C" w14:textId="77777777">
        <w:tc>
          <w:tcPr>
            <w:tcW w:w="1994" w:type="dxa"/>
          </w:tcPr>
          <w:p w14:paraId="793D3D46" w14:textId="77777777" w:rsidR="0011768B" w:rsidRPr="007718EC" w:rsidRDefault="0011768B" w:rsidP="00A93A68">
            <w:pPr>
              <w:autoSpaceDE w:val="0"/>
              <w:autoSpaceDN w:val="0"/>
              <w:adjustRightInd w:val="0"/>
              <w:jc w:val="center"/>
              <w:rPr>
                <w:b/>
                <w:color w:val="000000"/>
              </w:rPr>
            </w:pPr>
            <w:r w:rsidRPr="007718EC">
              <w:rPr>
                <w:b/>
                <w:color w:val="000000"/>
              </w:rPr>
              <w:t>Condition</w:t>
            </w:r>
          </w:p>
        </w:tc>
        <w:tc>
          <w:tcPr>
            <w:tcW w:w="1966" w:type="dxa"/>
          </w:tcPr>
          <w:p w14:paraId="3D648FB4" w14:textId="77777777" w:rsidR="0011768B" w:rsidRPr="007718EC" w:rsidRDefault="0011768B" w:rsidP="00A93A68">
            <w:pPr>
              <w:autoSpaceDE w:val="0"/>
              <w:autoSpaceDN w:val="0"/>
              <w:adjustRightInd w:val="0"/>
              <w:jc w:val="center"/>
              <w:rPr>
                <w:b/>
                <w:color w:val="000000"/>
              </w:rPr>
            </w:pPr>
            <w:r w:rsidRPr="007718EC">
              <w:rPr>
                <w:b/>
                <w:color w:val="000000"/>
              </w:rPr>
              <w:t>Action</w:t>
            </w:r>
          </w:p>
        </w:tc>
      </w:tr>
      <w:tr w:rsidR="0011768B" w14:paraId="2AD6683F" w14:textId="77777777">
        <w:tc>
          <w:tcPr>
            <w:tcW w:w="1994" w:type="dxa"/>
          </w:tcPr>
          <w:p w14:paraId="05974967" w14:textId="77777777" w:rsidR="0011768B" w:rsidRPr="00BE1904" w:rsidRDefault="0011768B" w:rsidP="00A93A68">
            <w:pPr>
              <w:autoSpaceDE w:val="0"/>
              <w:autoSpaceDN w:val="0"/>
              <w:adjustRightInd w:val="0"/>
              <w:jc w:val="both"/>
              <w:rPr>
                <w:b/>
                <w:color w:val="000000"/>
              </w:rPr>
            </w:pPr>
            <w:r w:rsidRPr="00BE1904">
              <w:rPr>
                <w:b/>
                <w:color w:val="000000"/>
              </w:rPr>
              <w:t>Đk1</w:t>
            </w:r>
          </w:p>
        </w:tc>
        <w:tc>
          <w:tcPr>
            <w:tcW w:w="1966" w:type="dxa"/>
          </w:tcPr>
          <w:p w14:paraId="17E7989C" w14:textId="77777777" w:rsidR="0011768B" w:rsidRDefault="0011768B" w:rsidP="00A93A68">
            <w:pPr>
              <w:autoSpaceDE w:val="0"/>
              <w:autoSpaceDN w:val="0"/>
              <w:adjustRightInd w:val="0"/>
              <w:jc w:val="both"/>
              <w:rPr>
                <w:color w:val="000000"/>
              </w:rPr>
            </w:pPr>
            <w:r>
              <w:rPr>
                <w:color w:val="000000"/>
              </w:rPr>
              <w:t>Hđ11</w:t>
            </w:r>
          </w:p>
        </w:tc>
      </w:tr>
      <w:tr w:rsidR="0011768B" w14:paraId="77F5E460" w14:textId="77777777">
        <w:tc>
          <w:tcPr>
            <w:tcW w:w="1994" w:type="dxa"/>
          </w:tcPr>
          <w:p w14:paraId="7E6A0EFA" w14:textId="77777777" w:rsidR="0011768B" w:rsidRPr="00BE1904" w:rsidRDefault="0011768B" w:rsidP="00A93A68">
            <w:pPr>
              <w:autoSpaceDE w:val="0"/>
              <w:autoSpaceDN w:val="0"/>
              <w:adjustRightInd w:val="0"/>
              <w:jc w:val="both"/>
              <w:rPr>
                <w:b/>
                <w:color w:val="000000"/>
              </w:rPr>
            </w:pPr>
            <w:r w:rsidRPr="00BE1904">
              <w:rPr>
                <w:b/>
                <w:color w:val="000000"/>
              </w:rPr>
              <w:t>…</w:t>
            </w:r>
          </w:p>
        </w:tc>
        <w:tc>
          <w:tcPr>
            <w:tcW w:w="1966" w:type="dxa"/>
          </w:tcPr>
          <w:p w14:paraId="45CD81B5" w14:textId="77777777" w:rsidR="0011768B" w:rsidRDefault="0011768B" w:rsidP="00A93A68">
            <w:pPr>
              <w:autoSpaceDE w:val="0"/>
              <w:autoSpaceDN w:val="0"/>
              <w:adjustRightInd w:val="0"/>
              <w:jc w:val="both"/>
              <w:rPr>
                <w:color w:val="000000"/>
              </w:rPr>
            </w:pPr>
            <w:r>
              <w:rPr>
                <w:color w:val="000000"/>
              </w:rPr>
              <w:t>Hđ12</w:t>
            </w:r>
          </w:p>
        </w:tc>
      </w:tr>
      <w:tr w:rsidR="0011768B" w14:paraId="1BC8919F" w14:textId="77777777">
        <w:tc>
          <w:tcPr>
            <w:tcW w:w="1994" w:type="dxa"/>
          </w:tcPr>
          <w:p w14:paraId="2F473F19" w14:textId="77777777" w:rsidR="0011768B" w:rsidRPr="00BE1904" w:rsidRDefault="0011768B" w:rsidP="00A93A68">
            <w:pPr>
              <w:autoSpaceDE w:val="0"/>
              <w:autoSpaceDN w:val="0"/>
              <w:adjustRightInd w:val="0"/>
              <w:jc w:val="both"/>
              <w:rPr>
                <w:b/>
                <w:color w:val="000000"/>
              </w:rPr>
            </w:pPr>
            <w:r w:rsidRPr="00BE1904">
              <w:rPr>
                <w:b/>
                <w:color w:val="000000"/>
              </w:rPr>
              <w:t>…</w:t>
            </w:r>
          </w:p>
        </w:tc>
        <w:tc>
          <w:tcPr>
            <w:tcW w:w="1966" w:type="dxa"/>
          </w:tcPr>
          <w:p w14:paraId="5B4C5E40" w14:textId="77777777" w:rsidR="0011768B" w:rsidRDefault="0011768B" w:rsidP="00A93A68">
            <w:pPr>
              <w:autoSpaceDE w:val="0"/>
              <w:autoSpaceDN w:val="0"/>
              <w:adjustRightInd w:val="0"/>
              <w:jc w:val="both"/>
              <w:rPr>
                <w:color w:val="000000"/>
              </w:rPr>
            </w:pPr>
            <w:r>
              <w:rPr>
                <w:color w:val="000000"/>
              </w:rPr>
              <w:t>Hđ13</w:t>
            </w:r>
          </w:p>
        </w:tc>
      </w:tr>
      <w:tr w:rsidR="0011768B" w14:paraId="4254483F" w14:textId="77777777">
        <w:tc>
          <w:tcPr>
            <w:tcW w:w="1994" w:type="dxa"/>
          </w:tcPr>
          <w:p w14:paraId="78874877" w14:textId="77777777" w:rsidR="0011768B" w:rsidRPr="00BE1904" w:rsidRDefault="0011768B" w:rsidP="00A93A68">
            <w:pPr>
              <w:autoSpaceDE w:val="0"/>
              <w:autoSpaceDN w:val="0"/>
              <w:adjustRightInd w:val="0"/>
              <w:jc w:val="both"/>
              <w:rPr>
                <w:b/>
                <w:color w:val="000000"/>
              </w:rPr>
            </w:pPr>
            <w:r>
              <w:rPr>
                <w:b/>
                <w:color w:val="000000"/>
              </w:rPr>
              <w:t>…</w:t>
            </w:r>
          </w:p>
        </w:tc>
        <w:tc>
          <w:tcPr>
            <w:tcW w:w="1966" w:type="dxa"/>
          </w:tcPr>
          <w:p w14:paraId="78F3F6E9" w14:textId="77777777" w:rsidR="0011768B" w:rsidRDefault="0011768B" w:rsidP="00A93A68">
            <w:pPr>
              <w:autoSpaceDE w:val="0"/>
              <w:autoSpaceDN w:val="0"/>
              <w:adjustRightInd w:val="0"/>
              <w:jc w:val="both"/>
              <w:rPr>
                <w:color w:val="000000"/>
              </w:rPr>
            </w:pPr>
            <w:r>
              <w:rPr>
                <w:color w:val="000000"/>
              </w:rPr>
              <w:t>StopMacro</w:t>
            </w:r>
          </w:p>
        </w:tc>
      </w:tr>
      <w:tr w:rsidR="0011768B" w14:paraId="057B181C" w14:textId="77777777">
        <w:tc>
          <w:tcPr>
            <w:tcW w:w="1994" w:type="dxa"/>
          </w:tcPr>
          <w:p w14:paraId="36647F9D" w14:textId="77777777" w:rsidR="0011768B" w:rsidRPr="00BE1904" w:rsidRDefault="0011768B" w:rsidP="00A93A68">
            <w:pPr>
              <w:autoSpaceDE w:val="0"/>
              <w:autoSpaceDN w:val="0"/>
              <w:adjustRightInd w:val="0"/>
              <w:jc w:val="both"/>
              <w:rPr>
                <w:b/>
                <w:color w:val="000000"/>
              </w:rPr>
            </w:pPr>
            <w:r w:rsidRPr="00BE1904">
              <w:rPr>
                <w:b/>
                <w:color w:val="000000"/>
              </w:rPr>
              <w:t>Đk2</w:t>
            </w:r>
          </w:p>
        </w:tc>
        <w:tc>
          <w:tcPr>
            <w:tcW w:w="1966" w:type="dxa"/>
          </w:tcPr>
          <w:p w14:paraId="488084FF" w14:textId="77777777" w:rsidR="0011768B" w:rsidRDefault="0011768B" w:rsidP="00A93A68">
            <w:pPr>
              <w:autoSpaceDE w:val="0"/>
              <w:autoSpaceDN w:val="0"/>
              <w:adjustRightInd w:val="0"/>
              <w:jc w:val="both"/>
              <w:rPr>
                <w:color w:val="000000"/>
              </w:rPr>
            </w:pPr>
            <w:r>
              <w:rPr>
                <w:color w:val="000000"/>
              </w:rPr>
              <w:t>Hđ21</w:t>
            </w:r>
          </w:p>
        </w:tc>
      </w:tr>
      <w:tr w:rsidR="0011768B" w14:paraId="55BBB71B" w14:textId="77777777">
        <w:tc>
          <w:tcPr>
            <w:tcW w:w="1994" w:type="dxa"/>
          </w:tcPr>
          <w:p w14:paraId="5E58AC1B" w14:textId="77777777" w:rsidR="0011768B" w:rsidRPr="00BE1904" w:rsidRDefault="0011768B" w:rsidP="00A93A68">
            <w:pPr>
              <w:autoSpaceDE w:val="0"/>
              <w:autoSpaceDN w:val="0"/>
              <w:adjustRightInd w:val="0"/>
              <w:jc w:val="both"/>
              <w:rPr>
                <w:b/>
                <w:color w:val="000000"/>
              </w:rPr>
            </w:pPr>
            <w:r w:rsidRPr="00BE1904">
              <w:rPr>
                <w:b/>
                <w:color w:val="000000"/>
              </w:rPr>
              <w:t>…</w:t>
            </w:r>
          </w:p>
        </w:tc>
        <w:tc>
          <w:tcPr>
            <w:tcW w:w="1966" w:type="dxa"/>
          </w:tcPr>
          <w:p w14:paraId="0ACF8205" w14:textId="77777777" w:rsidR="0011768B" w:rsidRDefault="0011768B" w:rsidP="00A93A68">
            <w:pPr>
              <w:autoSpaceDE w:val="0"/>
              <w:autoSpaceDN w:val="0"/>
              <w:adjustRightInd w:val="0"/>
              <w:jc w:val="both"/>
              <w:rPr>
                <w:color w:val="000000"/>
              </w:rPr>
            </w:pPr>
            <w:r>
              <w:rPr>
                <w:color w:val="000000"/>
              </w:rPr>
              <w:t>Hđ22</w:t>
            </w:r>
          </w:p>
        </w:tc>
      </w:tr>
      <w:tr w:rsidR="0011768B" w14:paraId="2B1840A1" w14:textId="77777777">
        <w:tc>
          <w:tcPr>
            <w:tcW w:w="1994" w:type="dxa"/>
          </w:tcPr>
          <w:p w14:paraId="1D6C76FB" w14:textId="77777777" w:rsidR="0011768B" w:rsidRPr="00BE1904" w:rsidRDefault="0011768B" w:rsidP="00A93A68">
            <w:pPr>
              <w:autoSpaceDE w:val="0"/>
              <w:autoSpaceDN w:val="0"/>
              <w:adjustRightInd w:val="0"/>
              <w:jc w:val="both"/>
              <w:rPr>
                <w:b/>
                <w:color w:val="000000"/>
              </w:rPr>
            </w:pPr>
            <w:r>
              <w:rPr>
                <w:b/>
                <w:color w:val="000000"/>
              </w:rPr>
              <w:t>…</w:t>
            </w:r>
          </w:p>
        </w:tc>
        <w:tc>
          <w:tcPr>
            <w:tcW w:w="1966" w:type="dxa"/>
          </w:tcPr>
          <w:p w14:paraId="651D2B6F" w14:textId="77777777" w:rsidR="0011768B" w:rsidRDefault="0011768B" w:rsidP="00A93A68">
            <w:pPr>
              <w:autoSpaceDE w:val="0"/>
              <w:autoSpaceDN w:val="0"/>
              <w:adjustRightInd w:val="0"/>
              <w:jc w:val="both"/>
              <w:rPr>
                <w:color w:val="000000"/>
              </w:rPr>
            </w:pPr>
            <w:r>
              <w:rPr>
                <w:color w:val="000000"/>
              </w:rPr>
              <w:t>StopMacro</w:t>
            </w:r>
          </w:p>
        </w:tc>
      </w:tr>
      <w:tr w:rsidR="0011768B" w14:paraId="4F8938CE" w14:textId="77777777">
        <w:tc>
          <w:tcPr>
            <w:tcW w:w="1994" w:type="dxa"/>
          </w:tcPr>
          <w:p w14:paraId="5C742B44" w14:textId="77777777" w:rsidR="0011768B" w:rsidRDefault="0011768B" w:rsidP="00A93A68">
            <w:pPr>
              <w:autoSpaceDE w:val="0"/>
              <w:autoSpaceDN w:val="0"/>
              <w:adjustRightInd w:val="0"/>
              <w:jc w:val="both"/>
              <w:rPr>
                <w:color w:val="000000"/>
              </w:rPr>
            </w:pPr>
          </w:p>
        </w:tc>
        <w:tc>
          <w:tcPr>
            <w:tcW w:w="1966" w:type="dxa"/>
          </w:tcPr>
          <w:p w14:paraId="6FACB42E" w14:textId="77777777" w:rsidR="0011768B" w:rsidRDefault="0011768B" w:rsidP="00A93A68">
            <w:pPr>
              <w:autoSpaceDE w:val="0"/>
              <w:autoSpaceDN w:val="0"/>
              <w:adjustRightInd w:val="0"/>
              <w:jc w:val="both"/>
              <w:rPr>
                <w:color w:val="000000"/>
              </w:rPr>
            </w:pPr>
            <w:r>
              <w:rPr>
                <w:color w:val="000000"/>
              </w:rPr>
              <w:t>Hđ31</w:t>
            </w:r>
          </w:p>
        </w:tc>
      </w:tr>
      <w:tr w:rsidR="0011768B" w14:paraId="70991C93" w14:textId="77777777">
        <w:tc>
          <w:tcPr>
            <w:tcW w:w="1994" w:type="dxa"/>
          </w:tcPr>
          <w:p w14:paraId="5E55067C" w14:textId="77777777" w:rsidR="0011768B" w:rsidRDefault="0011768B" w:rsidP="00A93A68">
            <w:pPr>
              <w:autoSpaceDE w:val="0"/>
              <w:autoSpaceDN w:val="0"/>
              <w:adjustRightInd w:val="0"/>
              <w:jc w:val="both"/>
              <w:rPr>
                <w:color w:val="000000"/>
              </w:rPr>
            </w:pPr>
          </w:p>
        </w:tc>
        <w:tc>
          <w:tcPr>
            <w:tcW w:w="1966" w:type="dxa"/>
          </w:tcPr>
          <w:p w14:paraId="7EE6A01B" w14:textId="77777777" w:rsidR="0011768B" w:rsidRDefault="0011768B" w:rsidP="00A93A68">
            <w:pPr>
              <w:autoSpaceDE w:val="0"/>
              <w:autoSpaceDN w:val="0"/>
              <w:adjustRightInd w:val="0"/>
              <w:jc w:val="both"/>
              <w:rPr>
                <w:color w:val="000000"/>
              </w:rPr>
            </w:pPr>
            <w:r>
              <w:rPr>
                <w:color w:val="000000"/>
              </w:rPr>
              <w:t>Hđ32</w:t>
            </w:r>
          </w:p>
        </w:tc>
      </w:tr>
      <w:tr w:rsidR="0011768B" w14:paraId="64E72FA6" w14:textId="77777777">
        <w:tc>
          <w:tcPr>
            <w:tcW w:w="1994" w:type="dxa"/>
          </w:tcPr>
          <w:p w14:paraId="3CEA1B7A" w14:textId="77777777" w:rsidR="0011768B" w:rsidRDefault="0011768B" w:rsidP="00A93A68">
            <w:pPr>
              <w:autoSpaceDE w:val="0"/>
              <w:autoSpaceDN w:val="0"/>
              <w:adjustRightInd w:val="0"/>
              <w:jc w:val="both"/>
              <w:rPr>
                <w:color w:val="000000"/>
              </w:rPr>
            </w:pPr>
          </w:p>
        </w:tc>
        <w:tc>
          <w:tcPr>
            <w:tcW w:w="1966" w:type="dxa"/>
          </w:tcPr>
          <w:p w14:paraId="7C2CFCB2" w14:textId="77777777" w:rsidR="0011768B" w:rsidRDefault="0011768B" w:rsidP="00A93A68">
            <w:pPr>
              <w:autoSpaceDE w:val="0"/>
              <w:autoSpaceDN w:val="0"/>
              <w:adjustRightInd w:val="0"/>
              <w:jc w:val="both"/>
              <w:rPr>
                <w:color w:val="000000"/>
              </w:rPr>
            </w:pPr>
            <w:r>
              <w:rPr>
                <w:color w:val="000000"/>
              </w:rPr>
              <w:t>Hđ33</w:t>
            </w:r>
          </w:p>
        </w:tc>
      </w:tr>
      <w:tr w:rsidR="0011768B" w14:paraId="246E3EFF" w14:textId="77777777">
        <w:tc>
          <w:tcPr>
            <w:tcW w:w="1994" w:type="dxa"/>
          </w:tcPr>
          <w:p w14:paraId="141BDE3B" w14:textId="77777777" w:rsidR="0011768B" w:rsidRDefault="0011768B" w:rsidP="00A93A68">
            <w:pPr>
              <w:autoSpaceDE w:val="0"/>
              <w:autoSpaceDN w:val="0"/>
              <w:adjustRightInd w:val="0"/>
              <w:jc w:val="both"/>
              <w:rPr>
                <w:color w:val="000000"/>
              </w:rPr>
            </w:pPr>
          </w:p>
        </w:tc>
        <w:tc>
          <w:tcPr>
            <w:tcW w:w="1966" w:type="dxa"/>
          </w:tcPr>
          <w:p w14:paraId="0C2938A1" w14:textId="77777777" w:rsidR="0011768B" w:rsidRDefault="0011768B" w:rsidP="00A93A68">
            <w:pPr>
              <w:autoSpaceDE w:val="0"/>
              <w:autoSpaceDN w:val="0"/>
              <w:adjustRightInd w:val="0"/>
              <w:jc w:val="both"/>
              <w:rPr>
                <w:color w:val="000000"/>
              </w:rPr>
            </w:pPr>
            <w:r>
              <w:rPr>
                <w:color w:val="000000"/>
              </w:rPr>
              <w:t>Hđ34</w:t>
            </w:r>
          </w:p>
        </w:tc>
      </w:tr>
    </w:tbl>
    <w:p w14:paraId="3473938E" w14:textId="77777777" w:rsidR="0011768B" w:rsidRDefault="0011768B" w:rsidP="0011768B">
      <w:pPr>
        <w:autoSpaceDE w:val="0"/>
        <w:autoSpaceDN w:val="0"/>
        <w:adjustRightInd w:val="0"/>
        <w:ind w:left="360"/>
        <w:jc w:val="both"/>
        <w:rPr>
          <w:b/>
          <w:color w:val="000000"/>
        </w:rPr>
      </w:pPr>
      <w:r>
        <w:rPr>
          <w:color w:val="000000"/>
        </w:rPr>
        <w:t xml:space="preserve">Đầu tiên Access sẽ xét biểu thức điều kiện </w:t>
      </w:r>
      <w:r w:rsidRPr="00BE1904">
        <w:rPr>
          <w:b/>
          <w:color w:val="000000"/>
        </w:rPr>
        <w:t>Đk1</w:t>
      </w:r>
      <w:r>
        <w:rPr>
          <w:b/>
          <w:color w:val="000000"/>
        </w:rPr>
        <w:t xml:space="preserve"> </w:t>
      </w:r>
      <w:r w:rsidRPr="00BE1904">
        <w:rPr>
          <w:color w:val="000000"/>
        </w:rPr>
        <w:t>và:</w:t>
      </w:r>
    </w:p>
    <w:p w14:paraId="50F07D09" w14:textId="77777777" w:rsidR="0011768B" w:rsidRDefault="0011768B" w:rsidP="0011768B">
      <w:pPr>
        <w:numPr>
          <w:ilvl w:val="0"/>
          <w:numId w:val="72"/>
        </w:numPr>
        <w:tabs>
          <w:tab w:val="clear" w:pos="1440"/>
          <w:tab w:val="num" w:pos="1080"/>
        </w:tabs>
        <w:autoSpaceDE w:val="0"/>
        <w:autoSpaceDN w:val="0"/>
        <w:adjustRightInd w:val="0"/>
        <w:ind w:left="1080"/>
        <w:jc w:val="both"/>
        <w:rPr>
          <w:color w:val="000000"/>
        </w:rPr>
      </w:pPr>
      <w:r>
        <w:rPr>
          <w:color w:val="000000"/>
        </w:rPr>
        <w:t xml:space="preserve">Nếu </w:t>
      </w:r>
      <w:r w:rsidRPr="00BE1904">
        <w:rPr>
          <w:b/>
          <w:color w:val="000000"/>
        </w:rPr>
        <w:t>Đk1</w:t>
      </w:r>
      <w:r>
        <w:rPr>
          <w:color w:val="000000"/>
        </w:rPr>
        <w:t xml:space="preserve"> thỏa, Access sẽ cho thi hành các hành động từ Hđ11 đến Hđ13. Sau đó, khi gặp hành động StopMacro, Access sẽ cho ngưng thi hành tập lệnh này.</w:t>
      </w:r>
    </w:p>
    <w:p w14:paraId="34F9A2EE" w14:textId="77777777" w:rsidR="0011768B" w:rsidRDefault="0011768B" w:rsidP="0011768B">
      <w:pPr>
        <w:numPr>
          <w:ilvl w:val="0"/>
          <w:numId w:val="74"/>
        </w:numPr>
        <w:tabs>
          <w:tab w:val="clear" w:pos="1440"/>
          <w:tab w:val="num" w:pos="1080"/>
        </w:tabs>
        <w:autoSpaceDE w:val="0"/>
        <w:autoSpaceDN w:val="0"/>
        <w:adjustRightInd w:val="0"/>
        <w:ind w:left="1080"/>
        <w:jc w:val="both"/>
        <w:rPr>
          <w:color w:val="000000"/>
        </w:rPr>
      </w:pPr>
      <w:r>
        <w:rPr>
          <w:color w:val="000000"/>
        </w:rPr>
        <w:t xml:space="preserve">Nếu </w:t>
      </w:r>
      <w:r w:rsidRPr="00BE1904">
        <w:rPr>
          <w:b/>
          <w:color w:val="000000"/>
        </w:rPr>
        <w:t>Đk1</w:t>
      </w:r>
      <w:r>
        <w:rPr>
          <w:color w:val="000000"/>
        </w:rPr>
        <w:t xml:space="preserve"> không thỏa, Access sẽ chuyển đến hành động đầu tiên sau dấu “…”, tại đây access sẽ xét đến điều kiện </w:t>
      </w:r>
      <w:r w:rsidRPr="00BE1904">
        <w:rPr>
          <w:b/>
          <w:color w:val="000000"/>
        </w:rPr>
        <w:t>Đk2</w:t>
      </w:r>
      <w:r>
        <w:rPr>
          <w:b/>
          <w:color w:val="000000"/>
        </w:rPr>
        <w:t xml:space="preserve"> </w:t>
      </w:r>
      <w:r w:rsidRPr="00BE1904">
        <w:rPr>
          <w:color w:val="000000"/>
        </w:rPr>
        <w:t>và</w:t>
      </w:r>
      <w:r>
        <w:rPr>
          <w:color w:val="000000"/>
        </w:rPr>
        <w:t>:</w:t>
      </w:r>
    </w:p>
    <w:p w14:paraId="67EC4413" w14:textId="77777777" w:rsidR="0011768B" w:rsidRDefault="0011768B" w:rsidP="0011768B">
      <w:pPr>
        <w:numPr>
          <w:ilvl w:val="0"/>
          <w:numId w:val="76"/>
        </w:numPr>
        <w:autoSpaceDE w:val="0"/>
        <w:autoSpaceDN w:val="0"/>
        <w:adjustRightInd w:val="0"/>
        <w:jc w:val="both"/>
        <w:rPr>
          <w:color w:val="000000"/>
        </w:rPr>
      </w:pPr>
      <w:r>
        <w:rPr>
          <w:color w:val="000000"/>
        </w:rPr>
        <w:t>Nếu Đk2 thỏa, Access sẽ cho thi hành các hành động từ Hđ21 đến Hđ22. Sau đó, khi gặp hành động StopMacro, Access sẽ cho ngưng thi hành tập lệnh này.</w:t>
      </w:r>
    </w:p>
    <w:p w14:paraId="6DFC6EE8" w14:textId="77777777" w:rsidR="0011768B" w:rsidRDefault="0011768B" w:rsidP="0011768B">
      <w:pPr>
        <w:numPr>
          <w:ilvl w:val="0"/>
          <w:numId w:val="75"/>
        </w:numPr>
        <w:autoSpaceDE w:val="0"/>
        <w:autoSpaceDN w:val="0"/>
        <w:adjustRightInd w:val="0"/>
        <w:jc w:val="both"/>
        <w:rPr>
          <w:color w:val="000000"/>
        </w:rPr>
      </w:pPr>
      <w:r>
        <w:rPr>
          <w:color w:val="000000"/>
        </w:rPr>
        <w:t>Nếu Đk2 không thỏa, Access sẽ cho thi hành các hành động sau dấu “…” đó là  Hđ31 đến Hđ34.</w:t>
      </w:r>
    </w:p>
    <w:p w14:paraId="0837AA9A" w14:textId="77777777" w:rsidR="0011768B" w:rsidRDefault="0011768B" w:rsidP="00332B29">
      <w:pPr>
        <w:pStyle w:val="Heading3"/>
      </w:pPr>
      <w:bookmarkStart w:id="393" w:name="_Toc463200547"/>
      <w:bookmarkStart w:id="394" w:name="_Toc463201024"/>
      <w:r>
        <w:t>3/ Hàm MsgBox</w:t>
      </w:r>
      <w:bookmarkEnd w:id="393"/>
      <w:bookmarkEnd w:id="394"/>
    </w:p>
    <w:p w14:paraId="5A989436" w14:textId="77777777" w:rsidR="0011768B" w:rsidRDefault="0011768B" w:rsidP="0011768B">
      <w:pPr>
        <w:autoSpaceDE w:val="0"/>
        <w:autoSpaceDN w:val="0"/>
        <w:adjustRightInd w:val="0"/>
        <w:ind w:left="180"/>
        <w:jc w:val="both"/>
        <w:rPr>
          <w:b/>
          <w:i/>
          <w:color w:val="000000"/>
          <w:u w:val="single"/>
        </w:rPr>
      </w:pPr>
      <w:r w:rsidRPr="00DD477A">
        <w:rPr>
          <w:b/>
          <w:i/>
          <w:color w:val="000000"/>
          <w:u w:val="single"/>
        </w:rPr>
        <w:t>Cú pháp:</w:t>
      </w:r>
    </w:p>
    <w:p w14:paraId="2A7AB349" w14:textId="77777777" w:rsidR="0011768B" w:rsidRDefault="0011768B" w:rsidP="0011768B">
      <w:pPr>
        <w:autoSpaceDE w:val="0"/>
        <w:autoSpaceDN w:val="0"/>
        <w:adjustRightInd w:val="0"/>
        <w:ind w:left="180"/>
        <w:jc w:val="center"/>
        <w:rPr>
          <w:b/>
          <w:color w:val="000000"/>
        </w:rPr>
      </w:pPr>
      <w:r w:rsidRPr="00DD477A">
        <w:rPr>
          <w:b/>
          <w:color w:val="000000"/>
        </w:rPr>
        <w:t>MsgBox(chuỗi 1, số</w:t>
      </w:r>
      <w:r>
        <w:rPr>
          <w:b/>
          <w:color w:val="000000"/>
        </w:rPr>
        <w:t xml:space="preserve"> </w:t>
      </w:r>
      <w:r w:rsidRPr="00DD477A">
        <w:rPr>
          <w:b/>
          <w:color w:val="000000"/>
        </w:rPr>
        <w:t>1[, chuỗi 2])</w:t>
      </w:r>
    </w:p>
    <w:p w14:paraId="403CBEED" w14:textId="77777777" w:rsidR="0011768B" w:rsidRDefault="0011768B" w:rsidP="0011768B">
      <w:pPr>
        <w:autoSpaceDE w:val="0"/>
        <w:autoSpaceDN w:val="0"/>
        <w:adjustRightInd w:val="0"/>
        <w:ind w:left="180"/>
        <w:rPr>
          <w:color w:val="000000"/>
        </w:rPr>
      </w:pPr>
      <w:r w:rsidRPr="007E4090">
        <w:rPr>
          <w:b/>
          <w:i/>
          <w:color w:val="000000"/>
        </w:rPr>
        <w:t>Công dụng:</w:t>
      </w:r>
      <w:r>
        <w:rPr>
          <w:color w:val="000000"/>
        </w:rPr>
        <w:t xml:space="preserve"> Trình bày một thông báo ra một hộp thoại và chờ người sử dụng chọn một nút bấm. Hàm MsgBox trả về một giá trị cho biết nút nào đã được chọn.</w:t>
      </w:r>
    </w:p>
    <w:p w14:paraId="757567E8" w14:textId="77777777" w:rsidR="0011768B" w:rsidRDefault="0011768B" w:rsidP="0011768B">
      <w:pPr>
        <w:numPr>
          <w:ilvl w:val="0"/>
          <w:numId w:val="66"/>
        </w:numPr>
        <w:autoSpaceDE w:val="0"/>
        <w:autoSpaceDN w:val="0"/>
        <w:adjustRightInd w:val="0"/>
        <w:rPr>
          <w:color w:val="000000"/>
        </w:rPr>
      </w:pPr>
      <w:r>
        <w:rPr>
          <w:color w:val="000000"/>
        </w:rPr>
        <w:t>Chuỗi 1: là biểu thức chuỗi sẽ được xuất hiện trong hộp thoại.</w:t>
      </w:r>
    </w:p>
    <w:p w14:paraId="34201902" w14:textId="77777777" w:rsidR="0011768B" w:rsidRDefault="0011768B" w:rsidP="0011768B">
      <w:pPr>
        <w:numPr>
          <w:ilvl w:val="0"/>
          <w:numId w:val="66"/>
        </w:numPr>
        <w:autoSpaceDE w:val="0"/>
        <w:autoSpaceDN w:val="0"/>
        <w:adjustRightInd w:val="0"/>
        <w:rPr>
          <w:color w:val="000000"/>
        </w:rPr>
      </w:pPr>
      <w:r>
        <w:rPr>
          <w:color w:val="000000"/>
        </w:rPr>
        <w:t xml:space="preserve">Số 1: là một </w:t>
      </w:r>
      <w:r w:rsidRPr="00855E28">
        <w:rPr>
          <w:i/>
          <w:color w:val="000000"/>
        </w:rPr>
        <w:t>tổng các giá trị kiểu số</w:t>
      </w:r>
      <w:r>
        <w:rPr>
          <w:color w:val="000000"/>
        </w:rPr>
        <w:t xml:space="preserve"> dùng để xác định:</w:t>
      </w:r>
    </w:p>
    <w:p w14:paraId="4E6C2097" w14:textId="77777777" w:rsidR="0011768B" w:rsidRDefault="0011768B" w:rsidP="0011768B">
      <w:pPr>
        <w:numPr>
          <w:ilvl w:val="0"/>
          <w:numId w:val="74"/>
        </w:numPr>
        <w:tabs>
          <w:tab w:val="clear" w:pos="1440"/>
          <w:tab w:val="num" w:pos="1800"/>
        </w:tabs>
        <w:autoSpaceDE w:val="0"/>
        <w:autoSpaceDN w:val="0"/>
        <w:adjustRightInd w:val="0"/>
        <w:ind w:left="1800"/>
        <w:rPr>
          <w:color w:val="000000"/>
        </w:rPr>
      </w:pPr>
      <w:r>
        <w:rPr>
          <w:color w:val="000000"/>
        </w:rPr>
        <w:t>Số lượng nút và laọi nút sẽ hiển thị</w:t>
      </w:r>
    </w:p>
    <w:p w14:paraId="252B29E8" w14:textId="77777777" w:rsidR="0011768B" w:rsidRDefault="0011768B" w:rsidP="0011768B">
      <w:pPr>
        <w:numPr>
          <w:ilvl w:val="0"/>
          <w:numId w:val="74"/>
        </w:numPr>
        <w:tabs>
          <w:tab w:val="clear" w:pos="1440"/>
          <w:tab w:val="num" w:pos="1800"/>
        </w:tabs>
        <w:autoSpaceDE w:val="0"/>
        <w:autoSpaceDN w:val="0"/>
        <w:adjustRightInd w:val="0"/>
        <w:ind w:left="1800"/>
        <w:rPr>
          <w:color w:val="000000"/>
        </w:rPr>
      </w:pPr>
      <w:r>
        <w:rPr>
          <w:color w:val="000000"/>
        </w:rPr>
        <w:t>Kiểu biểu tượng được dùng</w:t>
      </w:r>
    </w:p>
    <w:p w14:paraId="03F37616" w14:textId="77777777" w:rsidR="0011768B" w:rsidRDefault="0011768B" w:rsidP="0011768B">
      <w:pPr>
        <w:numPr>
          <w:ilvl w:val="0"/>
          <w:numId w:val="74"/>
        </w:numPr>
        <w:tabs>
          <w:tab w:val="clear" w:pos="1440"/>
          <w:tab w:val="num" w:pos="1800"/>
        </w:tabs>
        <w:autoSpaceDE w:val="0"/>
        <w:autoSpaceDN w:val="0"/>
        <w:adjustRightInd w:val="0"/>
        <w:ind w:left="1800"/>
        <w:rPr>
          <w:color w:val="000000"/>
        </w:rPr>
      </w:pPr>
      <w:r>
        <w:rPr>
          <w:color w:val="000000"/>
        </w:rPr>
        <w:t>Nút mặc định được chọn</w:t>
      </w:r>
    </w:p>
    <w:tbl>
      <w:tblPr>
        <w:tblStyle w:val="TableGrid"/>
        <w:tblW w:w="0" w:type="auto"/>
        <w:tblLook w:val="01E0" w:firstRow="1" w:lastRow="1" w:firstColumn="1" w:lastColumn="1" w:noHBand="0" w:noVBand="0"/>
      </w:tblPr>
      <w:tblGrid>
        <w:gridCol w:w="1908"/>
        <w:gridCol w:w="6617"/>
      </w:tblGrid>
      <w:tr w:rsidR="0011768B" w:rsidRPr="007E4090" w14:paraId="710D7FEC" w14:textId="77777777">
        <w:tc>
          <w:tcPr>
            <w:tcW w:w="1908" w:type="dxa"/>
          </w:tcPr>
          <w:p w14:paraId="2E05E470" w14:textId="77777777" w:rsidR="0011768B" w:rsidRPr="007E4090" w:rsidRDefault="0011768B" w:rsidP="00A93A68">
            <w:pPr>
              <w:autoSpaceDE w:val="0"/>
              <w:autoSpaceDN w:val="0"/>
              <w:adjustRightInd w:val="0"/>
              <w:jc w:val="center"/>
              <w:rPr>
                <w:b/>
                <w:color w:val="000000"/>
              </w:rPr>
            </w:pPr>
            <w:r w:rsidRPr="007E4090">
              <w:rPr>
                <w:b/>
                <w:color w:val="000000"/>
              </w:rPr>
              <w:t>Giá trị số</w:t>
            </w:r>
          </w:p>
        </w:tc>
        <w:tc>
          <w:tcPr>
            <w:tcW w:w="6617" w:type="dxa"/>
          </w:tcPr>
          <w:p w14:paraId="33196A3D" w14:textId="77777777" w:rsidR="0011768B" w:rsidRPr="007E4090" w:rsidRDefault="0011768B" w:rsidP="00A93A68">
            <w:pPr>
              <w:autoSpaceDE w:val="0"/>
              <w:autoSpaceDN w:val="0"/>
              <w:adjustRightInd w:val="0"/>
              <w:jc w:val="center"/>
              <w:rPr>
                <w:b/>
                <w:color w:val="000000"/>
              </w:rPr>
            </w:pPr>
            <w:r>
              <w:rPr>
                <w:b/>
                <w:color w:val="000000"/>
              </w:rPr>
              <w:t>Ý nghĩa</w:t>
            </w:r>
          </w:p>
        </w:tc>
      </w:tr>
      <w:tr w:rsidR="0011768B" w:rsidRPr="007E4090" w14:paraId="22A7A30F" w14:textId="77777777">
        <w:tc>
          <w:tcPr>
            <w:tcW w:w="8525" w:type="dxa"/>
            <w:gridSpan w:val="2"/>
          </w:tcPr>
          <w:p w14:paraId="2DF171CD" w14:textId="77777777" w:rsidR="0011768B" w:rsidRPr="007E4090" w:rsidRDefault="0011768B" w:rsidP="00A93A68">
            <w:pPr>
              <w:autoSpaceDE w:val="0"/>
              <w:autoSpaceDN w:val="0"/>
              <w:adjustRightInd w:val="0"/>
              <w:rPr>
                <w:b/>
                <w:color w:val="000000"/>
              </w:rPr>
            </w:pPr>
            <w:r w:rsidRPr="007E4090">
              <w:rPr>
                <w:b/>
                <w:color w:val="000000"/>
              </w:rPr>
              <w:lastRenderedPageBreak/>
              <w:t>a/ Số lượng và loại nút</w:t>
            </w:r>
          </w:p>
        </w:tc>
      </w:tr>
      <w:tr w:rsidR="0011768B" w14:paraId="2BC1824D" w14:textId="77777777">
        <w:tc>
          <w:tcPr>
            <w:tcW w:w="1908" w:type="dxa"/>
          </w:tcPr>
          <w:p w14:paraId="14274B45" w14:textId="77777777" w:rsidR="0011768B" w:rsidRDefault="0011768B" w:rsidP="00A93A68">
            <w:pPr>
              <w:autoSpaceDE w:val="0"/>
              <w:autoSpaceDN w:val="0"/>
              <w:adjustRightInd w:val="0"/>
              <w:rPr>
                <w:color w:val="000000"/>
              </w:rPr>
            </w:pPr>
            <w:r>
              <w:rPr>
                <w:color w:val="000000"/>
              </w:rPr>
              <w:t>0</w:t>
            </w:r>
          </w:p>
        </w:tc>
        <w:tc>
          <w:tcPr>
            <w:tcW w:w="6617" w:type="dxa"/>
          </w:tcPr>
          <w:p w14:paraId="427F6138" w14:textId="77777777" w:rsidR="0011768B" w:rsidRDefault="0011768B" w:rsidP="00A93A68">
            <w:pPr>
              <w:autoSpaceDE w:val="0"/>
              <w:autoSpaceDN w:val="0"/>
              <w:adjustRightInd w:val="0"/>
              <w:rPr>
                <w:color w:val="000000"/>
              </w:rPr>
            </w:pPr>
            <w:r>
              <w:rPr>
                <w:color w:val="000000"/>
              </w:rPr>
              <w:t>Chỉ hiển thị nút OK.</w:t>
            </w:r>
          </w:p>
        </w:tc>
      </w:tr>
      <w:tr w:rsidR="0011768B" w14:paraId="4E401EC8" w14:textId="77777777">
        <w:tc>
          <w:tcPr>
            <w:tcW w:w="1908" w:type="dxa"/>
          </w:tcPr>
          <w:p w14:paraId="39B09F76" w14:textId="77777777" w:rsidR="0011768B" w:rsidRDefault="0011768B" w:rsidP="00A93A68">
            <w:pPr>
              <w:autoSpaceDE w:val="0"/>
              <w:autoSpaceDN w:val="0"/>
              <w:adjustRightInd w:val="0"/>
              <w:rPr>
                <w:color w:val="000000"/>
              </w:rPr>
            </w:pPr>
            <w:r>
              <w:rPr>
                <w:color w:val="000000"/>
              </w:rPr>
              <w:t>1</w:t>
            </w:r>
          </w:p>
        </w:tc>
        <w:tc>
          <w:tcPr>
            <w:tcW w:w="6617" w:type="dxa"/>
          </w:tcPr>
          <w:p w14:paraId="47E24364" w14:textId="77777777" w:rsidR="0011768B" w:rsidRDefault="0011768B" w:rsidP="00A93A68">
            <w:pPr>
              <w:autoSpaceDE w:val="0"/>
              <w:autoSpaceDN w:val="0"/>
              <w:adjustRightInd w:val="0"/>
              <w:rPr>
                <w:color w:val="000000"/>
              </w:rPr>
            </w:pPr>
            <w:r>
              <w:rPr>
                <w:color w:val="000000"/>
              </w:rPr>
              <w:t>Hiển thị nút OK và nút Cancel.</w:t>
            </w:r>
          </w:p>
        </w:tc>
      </w:tr>
      <w:tr w:rsidR="0011768B" w14:paraId="45EC8E82" w14:textId="77777777">
        <w:tc>
          <w:tcPr>
            <w:tcW w:w="1908" w:type="dxa"/>
          </w:tcPr>
          <w:p w14:paraId="0CE9B520" w14:textId="77777777" w:rsidR="0011768B" w:rsidRDefault="0011768B" w:rsidP="00A93A68">
            <w:pPr>
              <w:autoSpaceDE w:val="0"/>
              <w:autoSpaceDN w:val="0"/>
              <w:adjustRightInd w:val="0"/>
              <w:rPr>
                <w:color w:val="000000"/>
              </w:rPr>
            </w:pPr>
            <w:r>
              <w:rPr>
                <w:color w:val="000000"/>
              </w:rPr>
              <w:t>2</w:t>
            </w:r>
          </w:p>
        </w:tc>
        <w:tc>
          <w:tcPr>
            <w:tcW w:w="6617" w:type="dxa"/>
          </w:tcPr>
          <w:p w14:paraId="7CD657A0" w14:textId="77777777" w:rsidR="0011768B" w:rsidRDefault="0011768B" w:rsidP="00A93A68">
            <w:pPr>
              <w:autoSpaceDE w:val="0"/>
              <w:autoSpaceDN w:val="0"/>
              <w:adjustRightInd w:val="0"/>
              <w:rPr>
                <w:color w:val="000000"/>
              </w:rPr>
            </w:pPr>
            <w:r>
              <w:rPr>
                <w:color w:val="000000"/>
              </w:rPr>
              <w:t>Hiển thị nút Abort, Retry và Ignore.</w:t>
            </w:r>
          </w:p>
        </w:tc>
      </w:tr>
      <w:tr w:rsidR="0011768B" w14:paraId="609143CA" w14:textId="77777777">
        <w:tc>
          <w:tcPr>
            <w:tcW w:w="1908" w:type="dxa"/>
          </w:tcPr>
          <w:p w14:paraId="1F23F4F5" w14:textId="77777777" w:rsidR="0011768B" w:rsidRDefault="0011768B" w:rsidP="00A93A68">
            <w:pPr>
              <w:autoSpaceDE w:val="0"/>
              <w:autoSpaceDN w:val="0"/>
              <w:adjustRightInd w:val="0"/>
              <w:rPr>
                <w:color w:val="000000"/>
              </w:rPr>
            </w:pPr>
            <w:r>
              <w:rPr>
                <w:color w:val="000000"/>
              </w:rPr>
              <w:t>3</w:t>
            </w:r>
          </w:p>
        </w:tc>
        <w:tc>
          <w:tcPr>
            <w:tcW w:w="6617" w:type="dxa"/>
          </w:tcPr>
          <w:p w14:paraId="41792BC7" w14:textId="77777777" w:rsidR="0011768B" w:rsidRDefault="0011768B" w:rsidP="00A93A68">
            <w:pPr>
              <w:autoSpaceDE w:val="0"/>
              <w:autoSpaceDN w:val="0"/>
              <w:adjustRightInd w:val="0"/>
              <w:rPr>
                <w:color w:val="000000"/>
              </w:rPr>
            </w:pPr>
            <w:r>
              <w:rPr>
                <w:color w:val="000000"/>
              </w:rPr>
              <w:t>Hiển thị nút Yes, No và Cancel.</w:t>
            </w:r>
          </w:p>
        </w:tc>
      </w:tr>
      <w:tr w:rsidR="0011768B" w14:paraId="7D858F64" w14:textId="77777777">
        <w:tc>
          <w:tcPr>
            <w:tcW w:w="1908" w:type="dxa"/>
          </w:tcPr>
          <w:p w14:paraId="3FE275B3" w14:textId="77777777" w:rsidR="0011768B" w:rsidRDefault="0011768B" w:rsidP="00A93A68">
            <w:pPr>
              <w:autoSpaceDE w:val="0"/>
              <w:autoSpaceDN w:val="0"/>
              <w:adjustRightInd w:val="0"/>
              <w:rPr>
                <w:color w:val="000000"/>
              </w:rPr>
            </w:pPr>
            <w:r>
              <w:rPr>
                <w:color w:val="000000"/>
              </w:rPr>
              <w:t>4</w:t>
            </w:r>
          </w:p>
        </w:tc>
        <w:tc>
          <w:tcPr>
            <w:tcW w:w="6617" w:type="dxa"/>
          </w:tcPr>
          <w:p w14:paraId="6DCA1B48" w14:textId="77777777" w:rsidR="0011768B" w:rsidRDefault="0011768B" w:rsidP="00A93A68">
            <w:pPr>
              <w:autoSpaceDE w:val="0"/>
              <w:autoSpaceDN w:val="0"/>
              <w:adjustRightInd w:val="0"/>
              <w:rPr>
                <w:color w:val="000000"/>
              </w:rPr>
            </w:pPr>
            <w:r>
              <w:rPr>
                <w:color w:val="000000"/>
              </w:rPr>
              <w:t>Hiển thị nút Yes và No.</w:t>
            </w:r>
          </w:p>
        </w:tc>
      </w:tr>
      <w:tr w:rsidR="0011768B" w14:paraId="06572316" w14:textId="77777777">
        <w:tc>
          <w:tcPr>
            <w:tcW w:w="1908" w:type="dxa"/>
          </w:tcPr>
          <w:p w14:paraId="07DAE173" w14:textId="77777777" w:rsidR="0011768B" w:rsidRDefault="0011768B" w:rsidP="00A93A68">
            <w:pPr>
              <w:autoSpaceDE w:val="0"/>
              <w:autoSpaceDN w:val="0"/>
              <w:adjustRightInd w:val="0"/>
              <w:rPr>
                <w:color w:val="000000"/>
              </w:rPr>
            </w:pPr>
            <w:r>
              <w:rPr>
                <w:color w:val="000000"/>
              </w:rPr>
              <w:t>5</w:t>
            </w:r>
          </w:p>
        </w:tc>
        <w:tc>
          <w:tcPr>
            <w:tcW w:w="6617" w:type="dxa"/>
          </w:tcPr>
          <w:p w14:paraId="73079E77" w14:textId="77777777" w:rsidR="0011768B" w:rsidRDefault="0011768B" w:rsidP="00A93A68">
            <w:pPr>
              <w:autoSpaceDE w:val="0"/>
              <w:autoSpaceDN w:val="0"/>
              <w:adjustRightInd w:val="0"/>
              <w:rPr>
                <w:color w:val="000000"/>
              </w:rPr>
            </w:pPr>
            <w:r>
              <w:rPr>
                <w:color w:val="000000"/>
              </w:rPr>
              <w:t>Hiển thị nút Retry và Cancel.</w:t>
            </w:r>
          </w:p>
        </w:tc>
      </w:tr>
      <w:tr w:rsidR="0011768B" w:rsidRPr="00F30283" w14:paraId="3AA57B4D" w14:textId="77777777">
        <w:tc>
          <w:tcPr>
            <w:tcW w:w="8525" w:type="dxa"/>
            <w:gridSpan w:val="2"/>
          </w:tcPr>
          <w:p w14:paraId="57E9AD2D" w14:textId="77777777" w:rsidR="0011768B" w:rsidRPr="00F30283" w:rsidRDefault="0011768B" w:rsidP="00A93A68">
            <w:pPr>
              <w:autoSpaceDE w:val="0"/>
              <w:autoSpaceDN w:val="0"/>
              <w:adjustRightInd w:val="0"/>
              <w:rPr>
                <w:b/>
                <w:color w:val="000000"/>
              </w:rPr>
            </w:pPr>
            <w:r w:rsidRPr="00F30283">
              <w:rPr>
                <w:b/>
                <w:color w:val="000000"/>
              </w:rPr>
              <w:t>b/ Kiểu biểu tượng</w:t>
            </w:r>
          </w:p>
        </w:tc>
      </w:tr>
      <w:tr w:rsidR="0011768B" w14:paraId="03A43CEA" w14:textId="77777777">
        <w:tc>
          <w:tcPr>
            <w:tcW w:w="1908" w:type="dxa"/>
          </w:tcPr>
          <w:p w14:paraId="79781EA6" w14:textId="77777777" w:rsidR="0011768B" w:rsidRDefault="0011768B" w:rsidP="00A93A68">
            <w:pPr>
              <w:autoSpaceDE w:val="0"/>
              <w:autoSpaceDN w:val="0"/>
              <w:adjustRightInd w:val="0"/>
              <w:rPr>
                <w:color w:val="000000"/>
              </w:rPr>
            </w:pPr>
            <w:r>
              <w:rPr>
                <w:color w:val="000000"/>
              </w:rPr>
              <w:t>0</w:t>
            </w:r>
          </w:p>
        </w:tc>
        <w:tc>
          <w:tcPr>
            <w:tcW w:w="6617" w:type="dxa"/>
          </w:tcPr>
          <w:p w14:paraId="103CB2CE" w14:textId="77777777" w:rsidR="0011768B" w:rsidRDefault="0011768B" w:rsidP="00A93A68">
            <w:pPr>
              <w:autoSpaceDE w:val="0"/>
              <w:autoSpaceDN w:val="0"/>
              <w:adjustRightInd w:val="0"/>
              <w:rPr>
                <w:color w:val="000000"/>
              </w:rPr>
            </w:pPr>
            <w:r>
              <w:rPr>
                <w:color w:val="000000"/>
              </w:rPr>
              <w:t>Không hiển thị biểu tượng.</w:t>
            </w:r>
          </w:p>
        </w:tc>
      </w:tr>
      <w:tr w:rsidR="0011768B" w14:paraId="47D36AC9" w14:textId="77777777">
        <w:tc>
          <w:tcPr>
            <w:tcW w:w="1908" w:type="dxa"/>
          </w:tcPr>
          <w:p w14:paraId="4EC199B3" w14:textId="77777777" w:rsidR="0011768B" w:rsidRDefault="0011768B" w:rsidP="00A93A68">
            <w:pPr>
              <w:autoSpaceDE w:val="0"/>
              <w:autoSpaceDN w:val="0"/>
              <w:adjustRightInd w:val="0"/>
              <w:rPr>
                <w:color w:val="000000"/>
              </w:rPr>
            </w:pPr>
            <w:r>
              <w:rPr>
                <w:color w:val="000000"/>
              </w:rPr>
              <w:t>16</w:t>
            </w:r>
          </w:p>
        </w:tc>
        <w:tc>
          <w:tcPr>
            <w:tcW w:w="6617" w:type="dxa"/>
          </w:tcPr>
          <w:p w14:paraId="743246CF" w14:textId="77777777" w:rsidR="0011768B" w:rsidRDefault="0011768B" w:rsidP="00A93A68">
            <w:pPr>
              <w:autoSpaceDE w:val="0"/>
              <w:autoSpaceDN w:val="0"/>
              <w:adjustRightInd w:val="0"/>
              <w:rPr>
                <w:color w:val="000000"/>
              </w:rPr>
            </w:pPr>
            <w:r>
              <w:rPr>
                <w:color w:val="000000"/>
              </w:rPr>
              <w:t>Hiển thị biểu tượng của thông báo nguy cấp (Stop).</w:t>
            </w:r>
          </w:p>
        </w:tc>
      </w:tr>
      <w:tr w:rsidR="0011768B" w14:paraId="6613ED4B" w14:textId="77777777">
        <w:tc>
          <w:tcPr>
            <w:tcW w:w="1908" w:type="dxa"/>
          </w:tcPr>
          <w:p w14:paraId="14B476F7" w14:textId="77777777" w:rsidR="0011768B" w:rsidRDefault="0011768B" w:rsidP="00A93A68">
            <w:pPr>
              <w:autoSpaceDE w:val="0"/>
              <w:autoSpaceDN w:val="0"/>
              <w:adjustRightInd w:val="0"/>
              <w:rPr>
                <w:color w:val="000000"/>
              </w:rPr>
            </w:pPr>
            <w:r>
              <w:rPr>
                <w:color w:val="000000"/>
              </w:rPr>
              <w:t>32</w:t>
            </w:r>
          </w:p>
        </w:tc>
        <w:tc>
          <w:tcPr>
            <w:tcW w:w="6617" w:type="dxa"/>
          </w:tcPr>
          <w:p w14:paraId="6A44A251" w14:textId="77777777" w:rsidR="0011768B" w:rsidRDefault="0011768B" w:rsidP="00A93A68">
            <w:pPr>
              <w:autoSpaceDE w:val="0"/>
              <w:autoSpaceDN w:val="0"/>
              <w:adjustRightInd w:val="0"/>
              <w:rPr>
                <w:color w:val="000000"/>
              </w:rPr>
            </w:pPr>
            <w:r>
              <w:rPr>
                <w:color w:val="000000"/>
              </w:rPr>
              <w:t>Hiển thị biểu tượng là dấu hỏi (Question).</w:t>
            </w:r>
          </w:p>
        </w:tc>
      </w:tr>
      <w:tr w:rsidR="0011768B" w14:paraId="3B6DAB8B" w14:textId="77777777">
        <w:tc>
          <w:tcPr>
            <w:tcW w:w="1908" w:type="dxa"/>
          </w:tcPr>
          <w:p w14:paraId="2583375B" w14:textId="77777777" w:rsidR="0011768B" w:rsidRDefault="0011768B" w:rsidP="00A93A68">
            <w:pPr>
              <w:autoSpaceDE w:val="0"/>
              <w:autoSpaceDN w:val="0"/>
              <w:adjustRightInd w:val="0"/>
              <w:rPr>
                <w:color w:val="000000"/>
              </w:rPr>
            </w:pPr>
            <w:r>
              <w:rPr>
                <w:color w:val="000000"/>
              </w:rPr>
              <w:t>48</w:t>
            </w:r>
          </w:p>
        </w:tc>
        <w:tc>
          <w:tcPr>
            <w:tcW w:w="6617" w:type="dxa"/>
          </w:tcPr>
          <w:p w14:paraId="35EF611F" w14:textId="77777777" w:rsidR="0011768B" w:rsidRDefault="0011768B" w:rsidP="00A93A68">
            <w:pPr>
              <w:autoSpaceDE w:val="0"/>
              <w:autoSpaceDN w:val="0"/>
              <w:adjustRightInd w:val="0"/>
              <w:rPr>
                <w:color w:val="000000"/>
              </w:rPr>
            </w:pPr>
            <w:r>
              <w:rPr>
                <w:color w:val="000000"/>
              </w:rPr>
              <w:t>Hiển thị biểu tượng là dấu cảm thán (Exclamation).</w:t>
            </w:r>
          </w:p>
        </w:tc>
      </w:tr>
      <w:tr w:rsidR="0011768B" w14:paraId="22D2FB4C" w14:textId="77777777">
        <w:tc>
          <w:tcPr>
            <w:tcW w:w="1908" w:type="dxa"/>
          </w:tcPr>
          <w:p w14:paraId="795ABFB2" w14:textId="77777777" w:rsidR="0011768B" w:rsidRDefault="0011768B" w:rsidP="00A93A68">
            <w:pPr>
              <w:autoSpaceDE w:val="0"/>
              <w:autoSpaceDN w:val="0"/>
              <w:adjustRightInd w:val="0"/>
              <w:rPr>
                <w:color w:val="000000"/>
              </w:rPr>
            </w:pPr>
            <w:r>
              <w:rPr>
                <w:color w:val="000000"/>
              </w:rPr>
              <w:t>64</w:t>
            </w:r>
          </w:p>
        </w:tc>
        <w:tc>
          <w:tcPr>
            <w:tcW w:w="6617" w:type="dxa"/>
          </w:tcPr>
          <w:p w14:paraId="29790574" w14:textId="77777777" w:rsidR="0011768B" w:rsidRDefault="0011768B" w:rsidP="00A93A68">
            <w:pPr>
              <w:autoSpaceDE w:val="0"/>
              <w:autoSpaceDN w:val="0"/>
              <w:adjustRightInd w:val="0"/>
              <w:rPr>
                <w:color w:val="000000"/>
              </w:rPr>
            </w:pPr>
            <w:r>
              <w:rPr>
                <w:color w:val="000000"/>
              </w:rPr>
              <w:t>Hiển thị biểu tượng thông báo thông tin (Ìnormation).</w:t>
            </w:r>
          </w:p>
        </w:tc>
      </w:tr>
      <w:tr w:rsidR="0011768B" w:rsidRPr="00F30283" w14:paraId="6B7A6EC0" w14:textId="77777777">
        <w:tc>
          <w:tcPr>
            <w:tcW w:w="8525" w:type="dxa"/>
            <w:gridSpan w:val="2"/>
          </w:tcPr>
          <w:p w14:paraId="12FF6961" w14:textId="77777777" w:rsidR="0011768B" w:rsidRPr="00F30283" w:rsidRDefault="0011768B" w:rsidP="00A93A68">
            <w:pPr>
              <w:autoSpaceDE w:val="0"/>
              <w:autoSpaceDN w:val="0"/>
              <w:adjustRightInd w:val="0"/>
              <w:rPr>
                <w:b/>
                <w:color w:val="000000"/>
              </w:rPr>
            </w:pPr>
            <w:r w:rsidRPr="00F30283">
              <w:rPr>
                <w:b/>
                <w:color w:val="000000"/>
              </w:rPr>
              <w:t>c/ Nút mặc định</w:t>
            </w:r>
          </w:p>
        </w:tc>
      </w:tr>
      <w:tr w:rsidR="0011768B" w14:paraId="679B9F74" w14:textId="77777777">
        <w:tc>
          <w:tcPr>
            <w:tcW w:w="1908" w:type="dxa"/>
          </w:tcPr>
          <w:p w14:paraId="52F7A4A6" w14:textId="77777777" w:rsidR="0011768B" w:rsidRDefault="0011768B" w:rsidP="00A93A68">
            <w:pPr>
              <w:autoSpaceDE w:val="0"/>
              <w:autoSpaceDN w:val="0"/>
              <w:adjustRightInd w:val="0"/>
              <w:rPr>
                <w:color w:val="000000"/>
              </w:rPr>
            </w:pPr>
            <w:r>
              <w:rPr>
                <w:color w:val="000000"/>
              </w:rPr>
              <w:t>0</w:t>
            </w:r>
          </w:p>
        </w:tc>
        <w:tc>
          <w:tcPr>
            <w:tcW w:w="6617" w:type="dxa"/>
          </w:tcPr>
          <w:p w14:paraId="01745989" w14:textId="77777777" w:rsidR="0011768B" w:rsidRDefault="0011768B" w:rsidP="00A93A68">
            <w:pPr>
              <w:autoSpaceDE w:val="0"/>
              <w:autoSpaceDN w:val="0"/>
              <w:adjustRightInd w:val="0"/>
              <w:rPr>
                <w:color w:val="000000"/>
              </w:rPr>
            </w:pPr>
            <w:r>
              <w:rPr>
                <w:color w:val="000000"/>
              </w:rPr>
              <w:t>Nút đầu tiên</w:t>
            </w:r>
          </w:p>
        </w:tc>
      </w:tr>
      <w:tr w:rsidR="0011768B" w14:paraId="5C10AA34" w14:textId="77777777">
        <w:tc>
          <w:tcPr>
            <w:tcW w:w="1908" w:type="dxa"/>
          </w:tcPr>
          <w:p w14:paraId="5841184E" w14:textId="77777777" w:rsidR="0011768B" w:rsidRDefault="0011768B" w:rsidP="00A93A68">
            <w:pPr>
              <w:autoSpaceDE w:val="0"/>
              <w:autoSpaceDN w:val="0"/>
              <w:adjustRightInd w:val="0"/>
              <w:rPr>
                <w:color w:val="000000"/>
              </w:rPr>
            </w:pPr>
            <w:r>
              <w:rPr>
                <w:color w:val="000000"/>
              </w:rPr>
              <w:t>256</w:t>
            </w:r>
          </w:p>
        </w:tc>
        <w:tc>
          <w:tcPr>
            <w:tcW w:w="6617" w:type="dxa"/>
          </w:tcPr>
          <w:p w14:paraId="544E549B" w14:textId="77777777" w:rsidR="0011768B" w:rsidRDefault="0011768B" w:rsidP="00A93A68">
            <w:pPr>
              <w:autoSpaceDE w:val="0"/>
              <w:autoSpaceDN w:val="0"/>
              <w:adjustRightInd w:val="0"/>
              <w:rPr>
                <w:color w:val="000000"/>
              </w:rPr>
            </w:pPr>
            <w:r>
              <w:rPr>
                <w:color w:val="000000"/>
              </w:rPr>
              <w:t>Nút thứ hai.</w:t>
            </w:r>
          </w:p>
        </w:tc>
      </w:tr>
      <w:tr w:rsidR="0011768B" w14:paraId="63876535" w14:textId="77777777">
        <w:tc>
          <w:tcPr>
            <w:tcW w:w="1908" w:type="dxa"/>
          </w:tcPr>
          <w:p w14:paraId="065E7C50" w14:textId="77777777" w:rsidR="0011768B" w:rsidRDefault="0011768B" w:rsidP="00A93A68">
            <w:pPr>
              <w:autoSpaceDE w:val="0"/>
              <w:autoSpaceDN w:val="0"/>
              <w:adjustRightInd w:val="0"/>
              <w:rPr>
                <w:color w:val="000000"/>
              </w:rPr>
            </w:pPr>
            <w:r>
              <w:rPr>
                <w:color w:val="000000"/>
              </w:rPr>
              <w:t>512</w:t>
            </w:r>
          </w:p>
        </w:tc>
        <w:tc>
          <w:tcPr>
            <w:tcW w:w="6617" w:type="dxa"/>
          </w:tcPr>
          <w:p w14:paraId="71D3C05B" w14:textId="77777777" w:rsidR="0011768B" w:rsidRDefault="0011768B" w:rsidP="00A93A68">
            <w:pPr>
              <w:autoSpaceDE w:val="0"/>
              <w:autoSpaceDN w:val="0"/>
              <w:adjustRightInd w:val="0"/>
              <w:rPr>
                <w:color w:val="000000"/>
              </w:rPr>
            </w:pPr>
            <w:r>
              <w:rPr>
                <w:color w:val="000000"/>
              </w:rPr>
              <w:t>Nút thứ ba.</w:t>
            </w:r>
          </w:p>
        </w:tc>
      </w:tr>
    </w:tbl>
    <w:p w14:paraId="5C428FB9" w14:textId="77777777" w:rsidR="0011768B" w:rsidRDefault="0011768B" w:rsidP="0011768B">
      <w:pPr>
        <w:numPr>
          <w:ilvl w:val="0"/>
          <w:numId w:val="77"/>
        </w:numPr>
        <w:autoSpaceDE w:val="0"/>
        <w:autoSpaceDN w:val="0"/>
        <w:adjustRightInd w:val="0"/>
        <w:jc w:val="both"/>
        <w:rPr>
          <w:i/>
          <w:color w:val="000000"/>
        </w:rPr>
      </w:pPr>
      <w:r>
        <w:rPr>
          <w:color w:val="000000"/>
        </w:rPr>
        <w:t>Chuỗi 2: là biểu thức chuỗi tiêu đề của hộp thoại, nếu không ghi thì tiêu đề của hộp thọai là chữ Micrsoft Access.</w:t>
      </w:r>
    </w:p>
    <w:p w14:paraId="00909483" w14:textId="77777777" w:rsidR="0011768B" w:rsidRDefault="0011768B" w:rsidP="0011768B">
      <w:pPr>
        <w:numPr>
          <w:ilvl w:val="0"/>
          <w:numId w:val="77"/>
        </w:numPr>
        <w:autoSpaceDE w:val="0"/>
        <w:autoSpaceDN w:val="0"/>
        <w:adjustRightInd w:val="0"/>
        <w:rPr>
          <w:color w:val="000000"/>
        </w:rPr>
      </w:pPr>
      <w:r>
        <w:rPr>
          <w:color w:val="000000"/>
        </w:rPr>
        <w:t>Giá trị trả về của hàm MsgBox cho biết nút nào đã được bấm chọn:</w:t>
      </w:r>
    </w:p>
    <w:p w14:paraId="459E1312" w14:textId="77777777" w:rsidR="0011768B" w:rsidRDefault="0011768B" w:rsidP="0011768B">
      <w:pPr>
        <w:autoSpaceDE w:val="0"/>
        <w:autoSpaceDN w:val="0"/>
        <w:adjustRightInd w:val="0"/>
        <w:ind w:left="720"/>
        <w:rPr>
          <w:color w:val="000000"/>
        </w:rPr>
      </w:pPr>
    </w:p>
    <w:tbl>
      <w:tblPr>
        <w:tblStyle w:val="TableGrid"/>
        <w:tblW w:w="0" w:type="auto"/>
        <w:tblLook w:val="01E0" w:firstRow="1" w:lastRow="1" w:firstColumn="1" w:lastColumn="1" w:noHBand="0" w:noVBand="0"/>
      </w:tblPr>
      <w:tblGrid>
        <w:gridCol w:w="2131"/>
        <w:gridCol w:w="2131"/>
        <w:gridCol w:w="2131"/>
        <w:gridCol w:w="2132"/>
      </w:tblGrid>
      <w:tr w:rsidR="0011768B" w:rsidRPr="007A7E5C" w14:paraId="1E56AC41" w14:textId="77777777">
        <w:tc>
          <w:tcPr>
            <w:tcW w:w="2131" w:type="dxa"/>
          </w:tcPr>
          <w:p w14:paraId="5C4E7D32" w14:textId="77777777" w:rsidR="0011768B" w:rsidRPr="007A7E5C" w:rsidRDefault="0011768B" w:rsidP="00A93A68">
            <w:pPr>
              <w:autoSpaceDE w:val="0"/>
              <w:autoSpaceDN w:val="0"/>
              <w:adjustRightInd w:val="0"/>
              <w:jc w:val="center"/>
              <w:rPr>
                <w:b/>
                <w:color w:val="000000"/>
              </w:rPr>
            </w:pPr>
            <w:r w:rsidRPr="007A7E5C">
              <w:rPr>
                <w:b/>
                <w:color w:val="000000"/>
              </w:rPr>
              <w:t>Giá trị trả về</w:t>
            </w:r>
          </w:p>
        </w:tc>
        <w:tc>
          <w:tcPr>
            <w:tcW w:w="2131" w:type="dxa"/>
            <w:shd w:val="clear" w:color="auto" w:fill="auto"/>
          </w:tcPr>
          <w:p w14:paraId="4A25BC6F" w14:textId="77777777" w:rsidR="0011768B" w:rsidRPr="007A7E5C" w:rsidRDefault="0011768B" w:rsidP="00A93A68">
            <w:pPr>
              <w:autoSpaceDE w:val="0"/>
              <w:autoSpaceDN w:val="0"/>
              <w:adjustRightInd w:val="0"/>
              <w:jc w:val="center"/>
              <w:rPr>
                <w:b/>
                <w:color w:val="000000"/>
              </w:rPr>
            </w:pPr>
            <w:r w:rsidRPr="007A7E5C">
              <w:rPr>
                <w:b/>
                <w:color w:val="000000"/>
              </w:rPr>
              <w:t>Nút được chọn</w:t>
            </w:r>
          </w:p>
        </w:tc>
        <w:tc>
          <w:tcPr>
            <w:tcW w:w="2131" w:type="dxa"/>
            <w:shd w:val="clear" w:color="auto" w:fill="auto"/>
          </w:tcPr>
          <w:p w14:paraId="24BABCED" w14:textId="77777777" w:rsidR="0011768B" w:rsidRPr="007A7E5C" w:rsidRDefault="0011768B" w:rsidP="00A93A68">
            <w:pPr>
              <w:autoSpaceDE w:val="0"/>
              <w:autoSpaceDN w:val="0"/>
              <w:adjustRightInd w:val="0"/>
              <w:jc w:val="center"/>
              <w:rPr>
                <w:b/>
                <w:color w:val="000000"/>
              </w:rPr>
            </w:pPr>
            <w:r w:rsidRPr="007A7E5C">
              <w:rPr>
                <w:b/>
                <w:color w:val="000000"/>
              </w:rPr>
              <w:t>Giá trị trả về</w:t>
            </w:r>
          </w:p>
        </w:tc>
        <w:tc>
          <w:tcPr>
            <w:tcW w:w="2132" w:type="dxa"/>
            <w:shd w:val="clear" w:color="auto" w:fill="auto"/>
          </w:tcPr>
          <w:p w14:paraId="2AEE9855" w14:textId="77777777" w:rsidR="0011768B" w:rsidRPr="007A7E5C" w:rsidRDefault="0011768B" w:rsidP="00A93A68">
            <w:pPr>
              <w:autoSpaceDE w:val="0"/>
              <w:autoSpaceDN w:val="0"/>
              <w:adjustRightInd w:val="0"/>
              <w:jc w:val="center"/>
              <w:rPr>
                <w:b/>
                <w:color w:val="000000"/>
              </w:rPr>
            </w:pPr>
            <w:r w:rsidRPr="007A7E5C">
              <w:rPr>
                <w:b/>
                <w:color w:val="000000"/>
              </w:rPr>
              <w:t>Nút được chọn</w:t>
            </w:r>
          </w:p>
        </w:tc>
      </w:tr>
      <w:tr w:rsidR="0011768B" w14:paraId="43218626" w14:textId="77777777">
        <w:tc>
          <w:tcPr>
            <w:tcW w:w="2131" w:type="dxa"/>
          </w:tcPr>
          <w:p w14:paraId="7E1AF601" w14:textId="77777777" w:rsidR="0011768B" w:rsidRDefault="0011768B" w:rsidP="00A93A68">
            <w:pPr>
              <w:autoSpaceDE w:val="0"/>
              <w:autoSpaceDN w:val="0"/>
              <w:adjustRightInd w:val="0"/>
              <w:rPr>
                <w:color w:val="000000"/>
              </w:rPr>
            </w:pPr>
            <w:r>
              <w:rPr>
                <w:color w:val="000000"/>
              </w:rPr>
              <w:t>1</w:t>
            </w:r>
          </w:p>
        </w:tc>
        <w:tc>
          <w:tcPr>
            <w:tcW w:w="2131" w:type="dxa"/>
            <w:shd w:val="clear" w:color="auto" w:fill="auto"/>
          </w:tcPr>
          <w:p w14:paraId="6B5C6DA3" w14:textId="77777777" w:rsidR="0011768B" w:rsidRDefault="0011768B" w:rsidP="00A93A68">
            <w:pPr>
              <w:autoSpaceDE w:val="0"/>
              <w:autoSpaceDN w:val="0"/>
              <w:adjustRightInd w:val="0"/>
              <w:rPr>
                <w:color w:val="000000"/>
              </w:rPr>
            </w:pPr>
            <w:r>
              <w:rPr>
                <w:color w:val="000000"/>
              </w:rPr>
              <w:t>OK</w:t>
            </w:r>
          </w:p>
        </w:tc>
        <w:tc>
          <w:tcPr>
            <w:tcW w:w="2131" w:type="dxa"/>
            <w:shd w:val="clear" w:color="auto" w:fill="auto"/>
          </w:tcPr>
          <w:p w14:paraId="53E6E7FF" w14:textId="77777777" w:rsidR="0011768B" w:rsidRDefault="0011768B" w:rsidP="00A93A68">
            <w:pPr>
              <w:autoSpaceDE w:val="0"/>
              <w:autoSpaceDN w:val="0"/>
              <w:adjustRightInd w:val="0"/>
              <w:rPr>
                <w:color w:val="000000"/>
              </w:rPr>
            </w:pPr>
            <w:r>
              <w:rPr>
                <w:color w:val="000000"/>
              </w:rPr>
              <w:t>5</w:t>
            </w:r>
          </w:p>
        </w:tc>
        <w:tc>
          <w:tcPr>
            <w:tcW w:w="2132" w:type="dxa"/>
            <w:shd w:val="clear" w:color="auto" w:fill="auto"/>
          </w:tcPr>
          <w:p w14:paraId="5C5EFD1F" w14:textId="77777777" w:rsidR="0011768B" w:rsidRDefault="0011768B" w:rsidP="00A93A68">
            <w:pPr>
              <w:autoSpaceDE w:val="0"/>
              <w:autoSpaceDN w:val="0"/>
              <w:adjustRightInd w:val="0"/>
              <w:rPr>
                <w:color w:val="000000"/>
              </w:rPr>
            </w:pPr>
            <w:r>
              <w:rPr>
                <w:color w:val="000000"/>
              </w:rPr>
              <w:t>Ignore</w:t>
            </w:r>
          </w:p>
        </w:tc>
      </w:tr>
      <w:tr w:rsidR="0011768B" w14:paraId="2C240E7E" w14:textId="77777777">
        <w:tc>
          <w:tcPr>
            <w:tcW w:w="2131" w:type="dxa"/>
          </w:tcPr>
          <w:p w14:paraId="78242B41" w14:textId="77777777" w:rsidR="0011768B" w:rsidRDefault="0011768B" w:rsidP="00A93A68">
            <w:pPr>
              <w:autoSpaceDE w:val="0"/>
              <w:autoSpaceDN w:val="0"/>
              <w:adjustRightInd w:val="0"/>
              <w:rPr>
                <w:color w:val="000000"/>
              </w:rPr>
            </w:pPr>
            <w:r>
              <w:rPr>
                <w:color w:val="000000"/>
              </w:rPr>
              <w:t>2</w:t>
            </w:r>
          </w:p>
        </w:tc>
        <w:tc>
          <w:tcPr>
            <w:tcW w:w="2131" w:type="dxa"/>
            <w:shd w:val="clear" w:color="auto" w:fill="auto"/>
          </w:tcPr>
          <w:p w14:paraId="1E9C5972" w14:textId="77777777" w:rsidR="0011768B" w:rsidRDefault="0011768B" w:rsidP="00A93A68">
            <w:pPr>
              <w:autoSpaceDE w:val="0"/>
              <w:autoSpaceDN w:val="0"/>
              <w:adjustRightInd w:val="0"/>
              <w:rPr>
                <w:color w:val="000000"/>
              </w:rPr>
            </w:pPr>
            <w:r>
              <w:rPr>
                <w:color w:val="000000"/>
              </w:rPr>
              <w:t>Cancel</w:t>
            </w:r>
          </w:p>
        </w:tc>
        <w:tc>
          <w:tcPr>
            <w:tcW w:w="2131" w:type="dxa"/>
            <w:shd w:val="clear" w:color="auto" w:fill="auto"/>
          </w:tcPr>
          <w:p w14:paraId="6F203591" w14:textId="77777777" w:rsidR="0011768B" w:rsidRDefault="0011768B" w:rsidP="00A93A68">
            <w:pPr>
              <w:autoSpaceDE w:val="0"/>
              <w:autoSpaceDN w:val="0"/>
              <w:adjustRightInd w:val="0"/>
              <w:rPr>
                <w:color w:val="000000"/>
              </w:rPr>
            </w:pPr>
            <w:r>
              <w:rPr>
                <w:color w:val="000000"/>
              </w:rPr>
              <w:t>6</w:t>
            </w:r>
          </w:p>
        </w:tc>
        <w:tc>
          <w:tcPr>
            <w:tcW w:w="2132" w:type="dxa"/>
            <w:shd w:val="clear" w:color="auto" w:fill="auto"/>
          </w:tcPr>
          <w:p w14:paraId="41B3DCA2" w14:textId="77777777" w:rsidR="0011768B" w:rsidRDefault="0011768B" w:rsidP="00A93A68">
            <w:pPr>
              <w:autoSpaceDE w:val="0"/>
              <w:autoSpaceDN w:val="0"/>
              <w:adjustRightInd w:val="0"/>
              <w:rPr>
                <w:color w:val="000000"/>
              </w:rPr>
            </w:pPr>
            <w:r>
              <w:rPr>
                <w:color w:val="000000"/>
              </w:rPr>
              <w:t>Yes</w:t>
            </w:r>
          </w:p>
        </w:tc>
      </w:tr>
      <w:tr w:rsidR="0011768B" w14:paraId="7D386082" w14:textId="77777777">
        <w:tc>
          <w:tcPr>
            <w:tcW w:w="2131" w:type="dxa"/>
          </w:tcPr>
          <w:p w14:paraId="7E4CB0DE" w14:textId="77777777" w:rsidR="0011768B" w:rsidRDefault="0011768B" w:rsidP="00A93A68">
            <w:pPr>
              <w:autoSpaceDE w:val="0"/>
              <w:autoSpaceDN w:val="0"/>
              <w:adjustRightInd w:val="0"/>
              <w:rPr>
                <w:color w:val="000000"/>
              </w:rPr>
            </w:pPr>
            <w:r>
              <w:rPr>
                <w:color w:val="000000"/>
              </w:rPr>
              <w:t>3</w:t>
            </w:r>
          </w:p>
        </w:tc>
        <w:tc>
          <w:tcPr>
            <w:tcW w:w="2131" w:type="dxa"/>
            <w:shd w:val="clear" w:color="auto" w:fill="auto"/>
          </w:tcPr>
          <w:p w14:paraId="5F2A1E39" w14:textId="77777777" w:rsidR="0011768B" w:rsidRDefault="0011768B" w:rsidP="00A93A68">
            <w:pPr>
              <w:autoSpaceDE w:val="0"/>
              <w:autoSpaceDN w:val="0"/>
              <w:adjustRightInd w:val="0"/>
              <w:rPr>
                <w:color w:val="000000"/>
              </w:rPr>
            </w:pPr>
            <w:r>
              <w:rPr>
                <w:color w:val="000000"/>
              </w:rPr>
              <w:t>Abort</w:t>
            </w:r>
          </w:p>
        </w:tc>
        <w:tc>
          <w:tcPr>
            <w:tcW w:w="2131" w:type="dxa"/>
            <w:shd w:val="clear" w:color="auto" w:fill="auto"/>
          </w:tcPr>
          <w:p w14:paraId="6DD647FF" w14:textId="77777777" w:rsidR="0011768B" w:rsidRDefault="0011768B" w:rsidP="00A93A68">
            <w:pPr>
              <w:autoSpaceDE w:val="0"/>
              <w:autoSpaceDN w:val="0"/>
              <w:adjustRightInd w:val="0"/>
              <w:rPr>
                <w:color w:val="000000"/>
              </w:rPr>
            </w:pPr>
            <w:r>
              <w:rPr>
                <w:color w:val="000000"/>
              </w:rPr>
              <w:t>7</w:t>
            </w:r>
          </w:p>
        </w:tc>
        <w:tc>
          <w:tcPr>
            <w:tcW w:w="2132" w:type="dxa"/>
            <w:shd w:val="clear" w:color="auto" w:fill="auto"/>
          </w:tcPr>
          <w:p w14:paraId="5094F2ED" w14:textId="77777777" w:rsidR="0011768B" w:rsidRDefault="0011768B" w:rsidP="00A93A68">
            <w:pPr>
              <w:autoSpaceDE w:val="0"/>
              <w:autoSpaceDN w:val="0"/>
              <w:adjustRightInd w:val="0"/>
              <w:rPr>
                <w:color w:val="000000"/>
              </w:rPr>
            </w:pPr>
            <w:r>
              <w:rPr>
                <w:color w:val="000000"/>
              </w:rPr>
              <w:t>No</w:t>
            </w:r>
          </w:p>
        </w:tc>
      </w:tr>
      <w:tr w:rsidR="0011768B" w14:paraId="2C4F91CD" w14:textId="77777777">
        <w:tc>
          <w:tcPr>
            <w:tcW w:w="2131" w:type="dxa"/>
          </w:tcPr>
          <w:p w14:paraId="76DB6970" w14:textId="77777777" w:rsidR="0011768B" w:rsidRDefault="0011768B" w:rsidP="00A93A68">
            <w:pPr>
              <w:autoSpaceDE w:val="0"/>
              <w:autoSpaceDN w:val="0"/>
              <w:adjustRightInd w:val="0"/>
              <w:rPr>
                <w:color w:val="000000"/>
              </w:rPr>
            </w:pPr>
            <w:r>
              <w:rPr>
                <w:color w:val="000000"/>
              </w:rPr>
              <w:t>4</w:t>
            </w:r>
          </w:p>
        </w:tc>
        <w:tc>
          <w:tcPr>
            <w:tcW w:w="2131" w:type="dxa"/>
            <w:shd w:val="clear" w:color="auto" w:fill="auto"/>
          </w:tcPr>
          <w:p w14:paraId="5A68E499" w14:textId="77777777" w:rsidR="0011768B" w:rsidRDefault="0011768B" w:rsidP="00A93A68">
            <w:pPr>
              <w:autoSpaceDE w:val="0"/>
              <w:autoSpaceDN w:val="0"/>
              <w:adjustRightInd w:val="0"/>
              <w:rPr>
                <w:color w:val="000000"/>
              </w:rPr>
            </w:pPr>
            <w:r>
              <w:rPr>
                <w:color w:val="000000"/>
              </w:rPr>
              <w:t>Retry</w:t>
            </w:r>
          </w:p>
        </w:tc>
        <w:tc>
          <w:tcPr>
            <w:tcW w:w="2131" w:type="dxa"/>
            <w:shd w:val="clear" w:color="auto" w:fill="auto"/>
          </w:tcPr>
          <w:p w14:paraId="0516A59D" w14:textId="77777777" w:rsidR="0011768B" w:rsidRDefault="0011768B" w:rsidP="00A93A68">
            <w:pPr>
              <w:autoSpaceDE w:val="0"/>
              <w:autoSpaceDN w:val="0"/>
              <w:adjustRightInd w:val="0"/>
              <w:rPr>
                <w:color w:val="000000"/>
              </w:rPr>
            </w:pPr>
          </w:p>
        </w:tc>
        <w:tc>
          <w:tcPr>
            <w:tcW w:w="2132" w:type="dxa"/>
            <w:shd w:val="clear" w:color="auto" w:fill="auto"/>
          </w:tcPr>
          <w:p w14:paraId="50DC3E51" w14:textId="77777777" w:rsidR="0011768B" w:rsidRDefault="0011768B" w:rsidP="00A93A68">
            <w:pPr>
              <w:autoSpaceDE w:val="0"/>
              <w:autoSpaceDN w:val="0"/>
              <w:adjustRightInd w:val="0"/>
              <w:rPr>
                <w:color w:val="000000"/>
              </w:rPr>
            </w:pPr>
          </w:p>
        </w:tc>
      </w:tr>
    </w:tbl>
    <w:p w14:paraId="0399404A" w14:textId="77777777" w:rsidR="0011768B" w:rsidRPr="009032B8" w:rsidRDefault="0011768B" w:rsidP="0011768B">
      <w:pPr>
        <w:autoSpaceDE w:val="0"/>
        <w:autoSpaceDN w:val="0"/>
        <w:adjustRightInd w:val="0"/>
        <w:ind w:left="360"/>
        <w:jc w:val="both"/>
        <w:rPr>
          <w:color w:val="000000"/>
        </w:rPr>
      </w:pPr>
      <w:r w:rsidRPr="009032B8">
        <w:rPr>
          <w:i/>
          <w:color w:val="000000"/>
        </w:rPr>
        <w:t>Ví dụ:</w:t>
      </w:r>
      <w:r w:rsidRPr="009032B8">
        <w:rPr>
          <w:color w:val="000000"/>
        </w:rPr>
        <w:t xml:space="preserve"> Trước khi xóa dữ liệu trong một bảng</w:t>
      </w:r>
      <w:r>
        <w:rPr>
          <w:color w:val="000000"/>
        </w:rPr>
        <w:t>, chúng ta sẽ thông báo đến người sử dụng một câu hỏi và yêu cầu người sử dụng xác nhận có đồng ý hay không. Nếu người sử dụng đồng ý xóa thì chúng ta cho thực hiện hành động xóa mẫu tin hiện hành, ngược lại thì không thực hiện gì cả.</w:t>
      </w:r>
    </w:p>
    <w:p w14:paraId="2944100E" w14:textId="77777777" w:rsidR="0011768B" w:rsidRDefault="0011768B" w:rsidP="0011768B">
      <w:pPr>
        <w:autoSpaceDE w:val="0"/>
        <w:autoSpaceDN w:val="0"/>
        <w:adjustRightInd w:val="0"/>
        <w:ind w:left="720"/>
        <w:rPr>
          <w:color w:val="000000"/>
        </w:rPr>
      </w:pPr>
    </w:p>
    <w:p w14:paraId="3328B344" w14:textId="77777777" w:rsidR="0011768B" w:rsidRDefault="00EE4193" w:rsidP="0011768B">
      <w:pPr>
        <w:autoSpaceDE w:val="0"/>
        <w:autoSpaceDN w:val="0"/>
        <w:adjustRightInd w:val="0"/>
        <w:ind w:left="720"/>
        <w:jc w:val="center"/>
        <w:rPr>
          <w:color w:val="000000"/>
        </w:rPr>
      </w:pPr>
      <w:r>
        <w:rPr>
          <w:noProof/>
          <w:color w:val="000000"/>
        </w:rPr>
        <w:drawing>
          <wp:inline distT="0" distB="0" distL="0" distR="0" wp14:anchorId="53A0ED02" wp14:editId="5FB149C1">
            <wp:extent cx="4940300" cy="2082800"/>
            <wp:effectExtent l="0" t="0" r="1270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1">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940300" cy="2082800"/>
                    </a:xfrm>
                    <a:prstGeom prst="rect">
                      <a:avLst/>
                    </a:prstGeom>
                    <a:noFill/>
                    <a:ln>
                      <a:noFill/>
                    </a:ln>
                  </pic:spPr>
                </pic:pic>
              </a:graphicData>
            </a:graphic>
          </wp:inline>
        </w:drawing>
      </w:r>
    </w:p>
    <w:p w14:paraId="3B720ACD" w14:textId="77777777" w:rsidR="0011768B" w:rsidRDefault="0011768B" w:rsidP="0011768B">
      <w:pPr>
        <w:autoSpaceDE w:val="0"/>
        <w:autoSpaceDN w:val="0"/>
        <w:adjustRightInd w:val="0"/>
        <w:ind w:left="720"/>
        <w:rPr>
          <w:color w:val="000000"/>
        </w:rPr>
      </w:pPr>
      <w:r>
        <w:rPr>
          <w:color w:val="000000"/>
        </w:rPr>
        <w:t>Khi thực hiện xuất hiện hộp thoại có dạng như sau:</w:t>
      </w:r>
    </w:p>
    <w:p w14:paraId="21151ECF" w14:textId="77777777" w:rsidR="0011768B" w:rsidRDefault="00EE4193" w:rsidP="0011768B">
      <w:pPr>
        <w:autoSpaceDE w:val="0"/>
        <w:autoSpaceDN w:val="0"/>
        <w:adjustRightInd w:val="0"/>
        <w:ind w:left="720"/>
        <w:jc w:val="center"/>
        <w:rPr>
          <w:color w:val="000000"/>
        </w:rPr>
      </w:pPr>
      <w:r>
        <w:rPr>
          <w:noProof/>
          <w:color w:val="000000"/>
        </w:rPr>
        <w:lastRenderedPageBreak/>
        <w:drawing>
          <wp:inline distT="0" distB="0" distL="0" distR="0" wp14:anchorId="2F675DC3" wp14:editId="2B84C3DA">
            <wp:extent cx="2235200" cy="1206500"/>
            <wp:effectExtent l="0" t="0" r="0" b="1270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2">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2235200" cy="1206500"/>
                    </a:xfrm>
                    <a:prstGeom prst="rect">
                      <a:avLst/>
                    </a:prstGeom>
                    <a:noFill/>
                    <a:ln>
                      <a:noFill/>
                    </a:ln>
                  </pic:spPr>
                </pic:pic>
              </a:graphicData>
            </a:graphic>
          </wp:inline>
        </w:drawing>
      </w:r>
    </w:p>
    <w:p w14:paraId="424BB7DA" w14:textId="77777777" w:rsidR="0011768B" w:rsidRDefault="0011768B" w:rsidP="00531895">
      <w:pPr>
        <w:pStyle w:val="Subtitle"/>
      </w:pPr>
      <w:bookmarkStart w:id="395" w:name="_Toc463198688"/>
      <w:bookmarkStart w:id="396" w:name="_Toc463199109"/>
      <w:bookmarkStart w:id="397" w:name="_Toc463200548"/>
      <w:bookmarkStart w:id="398" w:name="_Toc463201025"/>
      <w:r>
        <w:t>II</w:t>
      </w:r>
      <w:r w:rsidRPr="00D94E53">
        <w:t xml:space="preserve">. </w:t>
      </w:r>
      <w:r>
        <w:t>Nhóm tập lệnh</w:t>
      </w:r>
      <w:bookmarkEnd w:id="395"/>
      <w:bookmarkEnd w:id="396"/>
      <w:bookmarkEnd w:id="397"/>
      <w:bookmarkEnd w:id="398"/>
    </w:p>
    <w:p w14:paraId="6DD8F910" w14:textId="77777777" w:rsidR="0011768B" w:rsidRPr="00965EE4" w:rsidRDefault="0011768B" w:rsidP="00332B29">
      <w:pPr>
        <w:pStyle w:val="Heading3"/>
      </w:pPr>
      <w:bookmarkStart w:id="399" w:name="_Toc463200549"/>
      <w:bookmarkStart w:id="400" w:name="_Toc463201026"/>
      <w:r>
        <w:t>1/ Ý nghĩa</w:t>
      </w:r>
      <w:bookmarkEnd w:id="399"/>
      <w:bookmarkEnd w:id="400"/>
    </w:p>
    <w:p w14:paraId="37D7D6F8" w14:textId="77777777" w:rsidR="0011768B" w:rsidRDefault="0011768B" w:rsidP="0011768B">
      <w:pPr>
        <w:autoSpaceDE w:val="0"/>
        <w:autoSpaceDN w:val="0"/>
        <w:adjustRightInd w:val="0"/>
        <w:ind w:firstLine="360"/>
        <w:jc w:val="both"/>
        <w:rPr>
          <w:color w:val="000000"/>
        </w:rPr>
      </w:pPr>
      <w:r>
        <w:rPr>
          <w:color w:val="000000"/>
        </w:rPr>
        <w:t>Nhóm tập lệnh là một tập hợp gồm nhiều tập lệnh được đặt tên và chứa trong cùng một tập lệnh, do đó khi mở cửa sổ CSDL của thẻ Macros, bạn chỉ nhìn thấy tên của nhóm mà không nhìn thấy các tập lệnh nằm trong nhóm. Thế nhưng, khi gọi thực hiện, các tập lệnh sẽ thi hành độc lập với nhau. Như vậy, khi tạo nhóm tập lệnh sẽ không ảnh hưởng đến cách hoạt động của các tập lệnh, giúp bạn quản lý sử dụng dễ dàng và nhanh chóng.</w:t>
      </w:r>
    </w:p>
    <w:p w14:paraId="6E5EC12E" w14:textId="77777777" w:rsidR="0011768B" w:rsidRDefault="0011768B" w:rsidP="0011768B">
      <w:pPr>
        <w:autoSpaceDE w:val="0"/>
        <w:autoSpaceDN w:val="0"/>
        <w:adjustRightInd w:val="0"/>
        <w:ind w:firstLine="360"/>
        <w:jc w:val="both"/>
        <w:rPr>
          <w:color w:val="000000"/>
        </w:rPr>
      </w:pPr>
      <w:r>
        <w:rPr>
          <w:color w:val="000000"/>
        </w:rPr>
        <w:t xml:space="preserve">Tóm lại, nếu bạn có nhiều tập lệnh, hãy phân nhóm các tập lệnh có liên quan với nhau thành một nhóm, giúp bạn dễ quản lý và bảo trì CSDL hơn. </w:t>
      </w:r>
    </w:p>
    <w:p w14:paraId="442600CA" w14:textId="77777777" w:rsidR="0011768B" w:rsidRDefault="0011768B" w:rsidP="00332B29">
      <w:pPr>
        <w:pStyle w:val="Heading3"/>
      </w:pPr>
      <w:bookmarkStart w:id="401" w:name="_Toc463200550"/>
      <w:bookmarkStart w:id="402" w:name="_Toc463201027"/>
      <w:r>
        <w:t>2/ Tạo nhóm tập lệnh</w:t>
      </w:r>
      <w:bookmarkEnd w:id="401"/>
      <w:bookmarkEnd w:id="402"/>
    </w:p>
    <w:p w14:paraId="00F921A0" w14:textId="77777777" w:rsidR="00BF24BC" w:rsidRDefault="00BF24BC" w:rsidP="0011768B">
      <w:pPr>
        <w:autoSpaceDE w:val="0"/>
        <w:autoSpaceDN w:val="0"/>
        <w:adjustRightInd w:val="0"/>
        <w:ind w:left="180"/>
        <w:jc w:val="both"/>
        <w:rPr>
          <w:b/>
          <w:i/>
          <w:color w:val="000000"/>
          <w:u w:val="single"/>
        </w:rPr>
      </w:pPr>
      <w:r>
        <w:rPr>
          <w:b/>
          <w:noProof/>
          <w:color w:val="000000"/>
        </w:rPr>
        <w:drawing>
          <wp:inline distT="0" distB="0" distL="0" distR="0" wp14:anchorId="1F5A5D03" wp14:editId="68AEF542">
            <wp:extent cx="2362200" cy="1028700"/>
            <wp:effectExtent l="0" t="0" r="0" b="1270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8.41.24 AM.png"/>
                    <pic:cNvPicPr/>
                  </pic:nvPicPr>
                  <pic:blipFill>
                    <a:blip r:embed="rId123">
                      <a:extLst>
                        <a:ext uri="{28A0092B-C50C-407E-A947-70E740481C1C}">
                          <a14:useLocalDpi xmlns:a14="http://schemas.microsoft.com/office/drawing/2010/main" val="0"/>
                        </a:ext>
                      </a:extLst>
                    </a:blip>
                    <a:stretch>
                      <a:fillRect/>
                    </a:stretch>
                  </pic:blipFill>
                  <pic:spPr>
                    <a:xfrm>
                      <a:off x="0" y="0"/>
                      <a:ext cx="2362200" cy="1028700"/>
                    </a:xfrm>
                    <a:prstGeom prst="rect">
                      <a:avLst/>
                    </a:prstGeom>
                  </pic:spPr>
                </pic:pic>
              </a:graphicData>
            </a:graphic>
          </wp:inline>
        </w:drawing>
      </w:r>
    </w:p>
    <w:p w14:paraId="708B9B3D" w14:textId="77777777" w:rsidR="00BF24BC" w:rsidRDefault="00BF24BC" w:rsidP="0011768B">
      <w:pPr>
        <w:autoSpaceDE w:val="0"/>
        <w:autoSpaceDN w:val="0"/>
        <w:adjustRightInd w:val="0"/>
        <w:ind w:left="180"/>
        <w:jc w:val="both"/>
        <w:rPr>
          <w:color w:val="000000"/>
        </w:rPr>
      </w:pPr>
      <w:r>
        <w:rPr>
          <w:color w:val="000000"/>
        </w:rPr>
        <w:t xml:space="preserve">- </w:t>
      </w:r>
      <w:r w:rsidRPr="00BF24BC">
        <w:rPr>
          <w:color w:val="000000"/>
        </w:rPr>
        <w:t>Trong cửa sổ thiết kế Macro, mở khung Action Catalog</w:t>
      </w:r>
    </w:p>
    <w:p w14:paraId="36CF6222" w14:textId="77777777" w:rsidR="00BF24BC" w:rsidRDefault="00BF24BC" w:rsidP="0011768B">
      <w:pPr>
        <w:autoSpaceDE w:val="0"/>
        <w:autoSpaceDN w:val="0"/>
        <w:adjustRightInd w:val="0"/>
        <w:ind w:left="180"/>
        <w:jc w:val="both"/>
        <w:rPr>
          <w:color w:val="000000"/>
        </w:rPr>
      </w:pPr>
      <w:r>
        <w:rPr>
          <w:noProof/>
          <w:color w:val="000000"/>
        </w:rPr>
        <w:drawing>
          <wp:inline distT="0" distB="0" distL="0" distR="0" wp14:anchorId="1B03D585" wp14:editId="7D232269">
            <wp:extent cx="5486400" cy="292417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8.43.51 AM.png"/>
                    <pic:cNvPicPr/>
                  </pic:nvPicPr>
                  <pic:blipFill>
                    <a:blip r:embed="rId124">
                      <a:extLst>
                        <a:ext uri="{28A0092B-C50C-407E-A947-70E740481C1C}">
                          <a14:useLocalDpi xmlns:a14="http://schemas.microsoft.com/office/drawing/2010/main" val="0"/>
                        </a:ext>
                      </a:extLst>
                    </a:blip>
                    <a:stretch>
                      <a:fillRect/>
                    </a:stretch>
                  </pic:blipFill>
                  <pic:spPr>
                    <a:xfrm>
                      <a:off x="0" y="0"/>
                      <a:ext cx="5486400" cy="2924175"/>
                    </a:xfrm>
                    <a:prstGeom prst="rect">
                      <a:avLst/>
                    </a:prstGeom>
                  </pic:spPr>
                </pic:pic>
              </a:graphicData>
            </a:graphic>
          </wp:inline>
        </w:drawing>
      </w:r>
    </w:p>
    <w:p w14:paraId="4CF471D1" w14:textId="77777777" w:rsidR="00BF24BC" w:rsidRPr="00BF24BC" w:rsidRDefault="00BF24BC" w:rsidP="00BF24BC">
      <w:pPr>
        <w:autoSpaceDE w:val="0"/>
        <w:autoSpaceDN w:val="0"/>
        <w:adjustRightInd w:val="0"/>
        <w:ind w:left="142"/>
        <w:jc w:val="both"/>
        <w:rPr>
          <w:color w:val="000000"/>
        </w:rPr>
      </w:pPr>
      <w:r>
        <w:rPr>
          <w:color w:val="000000"/>
        </w:rPr>
        <w:t xml:space="preserve">- </w:t>
      </w:r>
      <w:r w:rsidRPr="00BF24BC">
        <w:rPr>
          <w:color w:val="000000"/>
        </w:rPr>
        <w:t>Dùng chuột kéo Submacro thả vào trong màn hình thiết kế.</w:t>
      </w:r>
    </w:p>
    <w:p w14:paraId="58BF32FF" w14:textId="77777777" w:rsidR="00BF24BC" w:rsidRDefault="00BF24BC" w:rsidP="00BF24BC">
      <w:pPr>
        <w:autoSpaceDE w:val="0"/>
        <w:autoSpaceDN w:val="0"/>
        <w:adjustRightInd w:val="0"/>
        <w:ind w:left="142"/>
        <w:jc w:val="both"/>
        <w:rPr>
          <w:color w:val="000000"/>
        </w:rPr>
      </w:pPr>
      <w:r>
        <w:rPr>
          <w:color w:val="000000"/>
        </w:rPr>
        <w:t>- T</w:t>
      </w:r>
      <w:r w:rsidRPr="00BF24BC">
        <w:rPr>
          <w:color w:val="000000"/>
        </w:rPr>
        <w:t>rong cửa sổ mà</w:t>
      </w:r>
      <w:r>
        <w:rPr>
          <w:color w:val="000000"/>
        </w:rPr>
        <w:t>n hình thiết kế xuất hiện khung Submacro, nhập tên cho Submacro.</w:t>
      </w:r>
    </w:p>
    <w:p w14:paraId="3A1432D5" w14:textId="77777777" w:rsidR="00BF24BC" w:rsidRPr="00BF24BC" w:rsidRDefault="00BF24BC" w:rsidP="00BF24BC">
      <w:pPr>
        <w:autoSpaceDE w:val="0"/>
        <w:autoSpaceDN w:val="0"/>
        <w:adjustRightInd w:val="0"/>
        <w:ind w:left="142"/>
        <w:jc w:val="both"/>
        <w:rPr>
          <w:color w:val="000000"/>
        </w:rPr>
      </w:pPr>
      <w:r>
        <w:rPr>
          <w:color w:val="000000"/>
        </w:rPr>
        <w:t>- Chọn Action cho Submacro</w:t>
      </w:r>
    </w:p>
    <w:p w14:paraId="33EEF92F" w14:textId="77777777" w:rsidR="00BF24BC" w:rsidRPr="00BF24BC" w:rsidRDefault="00BF24BC" w:rsidP="00BF24BC">
      <w:pPr>
        <w:autoSpaceDE w:val="0"/>
        <w:autoSpaceDN w:val="0"/>
        <w:adjustRightInd w:val="0"/>
        <w:ind w:left="1080"/>
        <w:jc w:val="both"/>
        <w:rPr>
          <w:color w:val="000000"/>
        </w:rPr>
      </w:pPr>
    </w:p>
    <w:p w14:paraId="71DA57D0" w14:textId="77777777" w:rsidR="00BF24BC" w:rsidRDefault="00BF24BC" w:rsidP="0011768B">
      <w:pPr>
        <w:autoSpaceDE w:val="0"/>
        <w:autoSpaceDN w:val="0"/>
        <w:adjustRightInd w:val="0"/>
        <w:ind w:left="180"/>
        <w:jc w:val="both"/>
        <w:rPr>
          <w:color w:val="000000"/>
        </w:rPr>
      </w:pPr>
      <w:r>
        <w:rPr>
          <w:noProof/>
          <w:color w:val="000000"/>
        </w:rPr>
        <w:lastRenderedPageBreak/>
        <w:drawing>
          <wp:inline distT="0" distB="0" distL="0" distR="0" wp14:anchorId="47EC00D8" wp14:editId="43E92B1F">
            <wp:extent cx="4787900" cy="2133600"/>
            <wp:effectExtent l="0" t="0" r="1270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8.45.32 AM.png"/>
                    <pic:cNvPicPr/>
                  </pic:nvPicPr>
                  <pic:blipFill>
                    <a:blip r:embed="rId125">
                      <a:extLst>
                        <a:ext uri="{28A0092B-C50C-407E-A947-70E740481C1C}">
                          <a14:useLocalDpi xmlns:a14="http://schemas.microsoft.com/office/drawing/2010/main" val="0"/>
                        </a:ext>
                      </a:extLst>
                    </a:blip>
                    <a:stretch>
                      <a:fillRect/>
                    </a:stretch>
                  </pic:blipFill>
                  <pic:spPr>
                    <a:xfrm>
                      <a:off x="0" y="0"/>
                      <a:ext cx="4787900" cy="2133600"/>
                    </a:xfrm>
                    <a:prstGeom prst="rect">
                      <a:avLst/>
                    </a:prstGeom>
                  </pic:spPr>
                </pic:pic>
              </a:graphicData>
            </a:graphic>
          </wp:inline>
        </w:drawing>
      </w:r>
    </w:p>
    <w:p w14:paraId="6067BB4D" w14:textId="77777777" w:rsidR="0011768B" w:rsidRPr="00965EE4" w:rsidRDefault="0011768B" w:rsidP="00332B29">
      <w:pPr>
        <w:pStyle w:val="Heading3"/>
      </w:pPr>
      <w:bookmarkStart w:id="403" w:name="_Toc463200551"/>
      <w:bookmarkStart w:id="404" w:name="_Toc463201028"/>
      <w:r>
        <w:t>3/ Gọi thi hành một tập lệnh trong nhóm</w:t>
      </w:r>
      <w:bookmarkEnd w:id="403"/>
      <w:bookmarkEnd w:id="404"/>
    </w:p>
    <w:p w14:paraId="068952D1" w14:textId="77777777" w:rsidR="0011768B" w:rsidRDefault="0011768B" w:rsidP="0011768B">
      <w:pPr>
        <w:autoSpaceDE w:val="0"/>
        <w:autoSpaceDN w:val="0"/>
        <w:adjustRightInd w:val="0"/>
        <w:ind w:firstLine="360"/>
        <w:jc w:val="both"/>
        <w:rPr>
          <w:color w:val="000000"/>
        </w:rPr>
      </w:pPr>
      <w:r>
        <w:rPr>
          <w:color w:val="000000"/>
        </w:rPr>
        <w:t xml:space="preserve">Để thi hành một tập lệnh trong một nhóm tập lệnh, bạn dùng tên của nhóm tập lệnh theo sau bởi dấu chấm và đến tên tập lệnh: </w:t>
      </w:r>
    </w:p>
    <w:p w14:paraId="5D3AC73C" w14:textId="77777777" w:rsidR="0011768B" w:rsidRPr="003A1951" w:rsidRDefault="0011768B" w:rsidP="0011768B">
      <w:pPr>
        <w:autoSpaceDE w:val="0"/>
        <w:autoSpaceDN w:val="0"/>
        <w:adjustRightInd w:val="0"/>
        <w:ind w:firstLine="360"/>
        <w:jc w:val="center"/>
        <w:rPr>
          <w:b/>
          <w:color w:val="000000"/>
        </w:rPr>
      </w:pPr>
      <w:r w:rsidRPr="003A1951">
        <w:rPr>
          <w:b/>
          <w:color w:val="000000"/>
        </w:rPr>
        <w:t>Tên nhóm tập lệnh . Tên tập lệnh</w:t>
      </w:r>
    </w:p>
    <w:p w14:paraId="32FA2230" w14:textId="77777777" w:rsidR="0011768B" w:rsidRDefault="0011768B" w:rsidP="0011768B">
      <w:pPr>
        <w:numPr>
          <w:ilvl w:val="0"/>
          <w:numId w:val="79"/>
        </w:numPr>
        <w:tabs>
          <w:tab w:val="clear" w:pos="1080"/>
          <w:tab w:val="num" w:pos="720"/>
        </w:tabs>
        <w:autoSpaceDE w:val="0"/>
        <w:autoSpaceDN w:val="0"/>
        <w:adjustRightInd w:val="0"/>
        <w:ind w:left="720"/>
        <w:rPr>
          <w:color w:val="000000"/>
        </w:rPr>
      </w:pPr>
      <w:r>
        <w:rPr>
          <w:color w:val="000000"/>
        </w:rPr>
        <w:t>Khi gọi thi hành một tập lệnh trong nhóm, chỉ có tập lệnh này là được thi hành, mặc dù trong nhóm còn nhiều tập lệnh khác.</w:t>
      </w:r>
    </w:p>
    <w:p w14:paraId="40FE59AA" w14:textId="77777777" w:rsidR="0011768B" w:rsidRDefault="0011768B" w:rsidP="0011768B">
      <w:pPr>
        <w:numPr>
          <w:ilvl w:val="0"/>
          <w:numId w:val="79"/>
        </w:numPr>
        <w:tabs>
          <w:tab w:val="clear" w:pos="1080"/>
          <w:tab w:val="num" w:pos="720"/>
        </w:tabs>
        <w:autoSpaceDE w:val="0"/>
        <w:autoSpaceDN w:val="0"/>
        <w:adjustRightInd w:val="0"/>
        <w:ind w:left="720"/>
        <w:rPr>
          <w:color w:val="000000"/>
        </w:rPr>
      </w:pPr>
      <w:r>
        <w:rPr>
          <w:color w:val="000000"/>
        </w:rPr>
        <w:t xml:space="preserve">Trong cửa sổ CSDL của thẻ </w:t>
      </w:r>
      <w:r w:rsidRPr="00F83C27">
        <w:rPr>
          <w:i/>
          <w:color w:val="000000"/>
        </w:rPr>
        <w:t>Macros</w:t>
      </w:r>
      <w:r>
        <w:rPr>
          <w:color w:val="000000"/>
        </w:rPr>
        <w:t xml:space="preserve"> bạn chỉ thấy tên nhóm tập lệnh. Tuy nhiên, trong cửa sổ thiết kế tập lệnh sẽ liệt kê danh sách các tập lệnh có trong nhóm.</w:t>
      </w:r>
    </w:p>
    <w:p w14:paraId="78C29A82" w14:textId="77777777" w:rsidR="0011768B" w:rsidRDefault="0011768B" w:rsidP="0011768B">
      <w:pPr>
        <w:numPr>
          <w:ilvl w:val="0"/>
          <w:numId w:val="79"/>
        </w:numPr>
        <w:tabs>
          <w:tab w:val="clear" w:pos="1080"/>
          <w:tab w:val="num" w:pos="720"/>
        </w:tabs>
        <w:autoSpaceDE w:val="0"/>
        <w:autoSpaceDN w:val="0"/>
        <w:adjustRightInd w:val="0"/>
        <w:ind w:left="720"/>
        <w:rPr>
          <w:color w:val="000000"/>
        </w:rPr>
      </w:pPr>
      <w:r>
        <w:rPr>
          <w:color w:val="000000"/>
        </w:rPr>
        <w:t xml:space="preserve">Nếu gọi  thi hành một nhóm tập lệnh (gọi tên nhóm), </w:t>
      </w:r>
      <w:r w:rsidRPr="00F83C27">
        <w:rPr>
          <w:i/>
          <w:color w:val="000000"/>
        </w:rPr>
        <w:t>Access</w:t>
      </w:r>
      <w:r>
        <w:rPr>
          <w:color w:val="000000"/>
        </w:rPr>
        <w:t xml:space="preserve"> chỉ thực hiện tập lệnh đầu tiên trong nhóm. </w:t>
      </w:r>
    </w:p>
    <w:p w14:paraId="5CAE5F91" w14:textId="77777777" w:rsidR="0011768B" w:rsidRDefault="0011768B" w:rsidP="009B67A7">
      <w:pPr>
        <w:pStyle w:val="Subtitle"/>
      </w:pPr>
      <w:bookmarkStart w:id="405" w:name="_Toc463201029"/>
      <w:r>
        <w:t>III</w:t>
      </w:r>
      <w:r w:rsidRPr="00D94E53">
        <w:t xml:space="preserve">. </w:t>
      </w:r>
      <w:r>
        <w:t>Kết tập lệnh vào các biến cố</w:t>
      </w:r>
      <w:bookmarkEnd w:id="405"/>
    </w:p>
    <w:p w14:paraId="28951EB6" w14:textId="77777777" w:rsidR="0011768B" w:rsidRPr="00F83C27" w:rsidRDefault="0011768B" w:rsidP="00332B29">
      <w:pPr>
        <w:pStyle w:val="Heading3"/>
      </w:pPr>
      <w:bookmarkStart w:id="406" w:name="_Toc463200552"/>
      <w:bookmarkStart w:id="407" w:name="_Toc463201030"/>
      <w:r w:rsidRPr="00F83C27">
        <w:t xml:space="preserve">1/ </w:t>
      </w:r>
      <w:r>
        <w:t>Biến cố</w:t>
      </w:r>
      <w:bookmarkEnd w:id="406"/>
      <w:bookmarkEnd w:id="407"/>
    </w:p>
    <w:p w14:paraId="7BC7E835" w14:textId="77777777" w:rsidR="0011768B" w:rsidRDefault="0011768B" w:rsidP="0011768B">
      <w:pPr>
        <w:autoSpaceDE w:val="0"/>
        <w:autoSpaceDN w:val="0"/>
        <w:adjustRightInd w:val="0"/>
        <w:ind w:left="180" w:firstLine="360"/>
        <w:jc w:val="both"/>
        <w:rPr>
          <w:color w:val="000000"/>
        </w:rPr>
      </w:pPr>
      <w:r>
        <w:rPr>
          <w:color w:val="000000"/>
        </w:rPr>
        <w:t>Là những sự kiện được tác động phát sinh khi có các thao tác như ấn phím, nhấn chuột, di chuyển chuột,… được xảy ra trên biểu mẫu hay báo cáo trong suốt quá trình từ khi mớ biễu mẫu hay báo cáo ra để thực hiện các thao tác cập nhật dữ liệu cho đến khi đóng lại.</w:t>
      </w:r>
    </w:p>
    <w:p w14:paraId="3F242D05" w14:textId="77777777" w:rsidR="0011768B" w:rsidRPr="00F83C27" w:rsidRDefault="0011768B" w:rsidP="00332B29">
      <w:pPr>
        <w:pStyle w:val="Heading3"/>
      </w:pPr>
      <w:bookmarkStart w:id="408" w:name="_Toc463200553"/>
      <w:bookmarkStart w:id="409" w:name="_Toc463201031"/>
      <w:r>
        <w:t>2</w:t>
      </w:r>
      <w:r w:rsidRPr="00F83C27">
        <w:t>/</w:t>
      </w:r>
      <w:r>
        <w:t xml:space="preserve"> Cách kết một tập lệnh vào một biến cố</w:t>
      </w:r>
      <w:bookmarkEnd w:id="408"/>
      <w:bookmarkEnd w:id="409"/>
      <w:r>
        <w:t xml:space="preserve">  </w:t>
      </w:r>
    </w:p>
    <w:p w14:paraId="69DFE4B7" w14:textId="77777777" w:rsidR="0011768B" w:rsidRDefault="0011768B" w:rsidP="0011768B">
      <w:pPr>
        <w:numPr>
          <w:ilvl w:val="0"/>
          <w:numId w:val="80"/>
        </w:numPr>
        <w:tabs>
          <w:tab w:val="clear" w:pos="1260"/>
          <w:tab w:val="num" w:pos="720"/>
        </w:tabs>
        <w:autoSpaceDE w:val="0"/>
        <w:autoSpaceDN w:val="0"/>
        <w:adjustRightInd w:val="0"/>
        <w:ind w:left="720" w:hanging="540"/>
        <w:jc w:val="both"/>
        <w:rPr>
          <w:color w:val="000000"/>
        </w:rPr>
      </w:pPr>
      <w:r>
        <w:rPr>
          <w:color w:val="000000"/>
        </w:rPr>
        <w:t>Mở biểu mẫu hay báo biểu ở chế độ thiết kế</w:t>
      </w:r>
    </w:p>
    <w:p w14:paraId="4D5640C2" w14:textId="77777777" w:rsidR="0011768B" w:rsidRDefault="0011768B" w:rsidP="0011768B">
      <w:pPr>
        <w:numPr>
          <w:ilvl w:val="0"/>
          <w:numId w:val="80"/>
        </w:numPr>
        <w:tabs>
          <w:tab w:val="clear" w:pos="1260"/>
          <w:tab w:val="num" w:pos="720"/>
        </w:tabs>
        <w:autoSpaceDE w:val="0"/>
        <w:autoSpaceDN w:val="0"/>
        <w:adjustRightInd w:val="0"/>
        <w:ind w:left="720" w:hanging="540"/>
        <w:jc w:val="both"/>
        <w:rPr>
          <w:color w:val="000000"/>
        </w:rPr>
      </w:pPr>
      <w:r>
        <w:rPr>
          <w:color w:val="000000"/>
        </w:rPr>
        <w:t>Mở bảng thuộc tính của điều khiển hoặc biểu mẫu, báo biểu.</w:t>
      </w:r>
    </w:p>
    <w:p w14:paraId="00FF2B1F" w14:textId="77777777" w:rsidR="0011768B" w:rsidRDefault="0011768B" w:rsidP="0011768B">
      <w:pPr>
        <w:numPr>
          <w:ilvl w:val="0"/>
          <w:numId w:val="80"/>
        </w:numPr>
        <w:tabs>
          <w:tab w:val="clear" w:pos="1260"/>
          <w:tab w:val="num" w:pos="720"/>
        </w:tabs>
        <w:autoSpaceDE w:val="0"/>
        <w:autoSpaceDN w:val="0"/>
        <w:adjustRightInd w:val="0"/>
        <w:ind w:left="720" w:hanging="540"/>
        <w:jc w:val="both"/>
        <w:rPr>
          <w:color w:val="000000"/>
        </w:rPr>
      </w:pPr>
      <w:r>
        <w:rPr>
          <w:color w:val="000000"/>
        </w:rPr>
        <w:t xml:space="preserve">Tại thuộc tính tương ứng với biến cố nào đó, bạn nhập vào (hoặc nhấn nút </w:t>
      </w:r>
      <w:r w:rsidR="00EE4193">
        <w:rPr>
          <w:noProof/>
          <w:color w:val="000000"/>
        </w:rPr>
        <w:drawing>
          <wp:inline distT="0" distB="0" distL="0" distR="0" wp14:anchorId="63281721" wp14:editId="140C4926">
            <wp:extent cx="165100" cy="101600"/>
            <wp:effectExtent l="0" t="0" r="1270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65100" cy="101600"/>
                    </a:xfrm>
                    <a:prstGeom prst="rect">
                      <a:avLst/>
                    </a:prstGeom>
                    <a:noFill/>
                    <a:ln>
                      <a:noFill/>
                    </a:ln>
                  </pic:spPr>
                </pic:pic>
              </a:graphicData>
            </a:graphic>
          </wp:inline>
        </w:drawing>
      </w:r>
      <w:r>
        <w:rPr>
          <w:color w:val="000000"/>
        </w:rPr>
        <w:t xml:space="preserve"> và chọn từ danh sách)  một tên tập lệnh có chứa hành động đáp ứng tương ứng.</w:t>
      </w:r>
    </w:p>
    <w:p w14:paraId="5825F32A" w14:textId="77777777" w:rsidR="0011768B" w:rsidRDefault="0011768B" w:rsidP="0011768B">
      <w:pPr>
        <w:autoSpaceDE w:val="0"/>
        <w:autoSpaceDN w:val="0"/>
        <w:adjustRightInd w:val="0"/>
        <w:jc w:val="both"/>
        <w:rPr>
          <w:color w:val="000000"/>
        </w:rPr>
      </w:pPr>
      <w:r>
        <w:rPr>
          <w:color w:val="000000"/>
        </w:rPr>
        <w:t>Ví dụ: Chúng ta tạo ra nút lệnh cho phép người sử dụng di chuyển về mẫu tin đầu khi người sử dụng nhấn vào. Khi đó chúng ta sẽ tạo  một nút lệnh trên biểu mẫu và kết nhóm tập lệnh di chuyển mẫu tin về đầu vào biến cố On Click của nút lệnh đó.</w:t>
      </w:r>
    </w:p>
    <w:p w14:paraId="42EE8739" w14:textId="77777777" w:rsidR="0011768B" w:rsidRPr="007E4090" w:rsidRDefault="00EE4193" w:rsidP="0011768B">
      <w:pPr>
        <w:autoSpaceDE w:val="0"/>
        <w:autoSpaceDN w:val="0"/>
        <w:adjustRightInd w:val="0"/>
        <w:jc w:val="center"/>
        <w:rPr>
          <w:color w:val="000000"/>
        </w:rPr>
      </w:pPr>
      <w:r>
        <w:rPr>
          <w:noProof/>
          <w:color w:val="000000"/>
        </w:rPr>
        <w:lastRenderedPageBreak/>
        <w:drawing>
          <wp:inline distT="0" distB="0" distL="0" distR="0" wp14:anchorId="365EE975" wp14:editId="722EFF3F">
            <wp:extent cx="5270500" cy="2527300"/>
            <wp:effectExtent l="0" t="0" r="12700" b="1270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7">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5270500" cy="2527300"/>
                    </a:xfrm>
                    <a:prstGeom prst="rect">
                      <a:avLst/>
                    </a:prstGeom>
                    <a:noFill/>
                    <a:ln>
                      <a:noFill/>
                    </a:ln>
                  </pic:spPr>
                </pic:pic>
              </a:graphicData>
            </a:graphic>
          </wp:inline>
        </w:drawing>
      </w:r>
    </w:p>
    <w:p w14:paraId="53C66967" w14:textId="77777777" w:rsidR="0011768B" w:rsidRPr="00F83C27" w:rsidRDefault="0011768B" w:rsidP="0011768B">
      <w:pPr>
        <w:autoSpaceDE w:val="0"/>
        <w:autoSpaceDN w:val="0"/>
        <w:adjustRightInd w:val="0"/>
        <w:ind w:left="180"/>
        <w:jc w:val="both"/>
        <w:rPr>
          <w:b/>
          <w:i/>
          <w:color w:val="000000"/>
          <w:u w:val="single"/>
        </w:rPr>
      </w:pPr>
      <w:r>
        <w:rPr>
          <w:b/>
          <w:i/>
          <w:color w:val="000000"/>
          <w:u w:val="single"/>
        </w:rPr>
        <w:t>3</w:t>
      </w:r>
      <w:r w:rsidRPr="00F83C27">
        <w:rPr>
          <w:b/>
          <w:i/>
          <w:color w:val="000000"/>
          <w:u w:val="single"/>
        </w:rPr>
        <w:t>/</w:t>
      </w:r>
      <w:r>
        <w:rPr>
          <w:b/>
          <w:i/>
          <w:color w:val="000000"/>
          <w:u w:val="single"/>
        </w:rPr>
        <w:t xml:space="preserve"> Sử dụng Macro Buider  </w:t>
      </w:r>
    </w:p>
    <w:p w14:paraId="7DC66A22" w14:textId="77777777" w:rsidR="0011768B" w:rsidRDefault="0011768B" w:rsidP="0011768B">
      <w:pPr>
        <w:autoSpaceDE w:val="0"/>
        <w:autoSpaceDN w:val="0"/>
        <w:adjustRightInd w:val="0"/>
        <w:ind w:left="180" w:firstLine="540"/>
        <w:jc w:val="both"/>
        <w:rPr>
          <w:bCs/>
        </w:rPr>
      </w:pPr>
      <w:r w:rsidRPr="009E3C43">
        <w:rPr>
          <w:bCs/>
        </w:rPr>
        <w:t>Là thao tác cho phép chúng ta cùng một lúc tạo ra các thao tác trong một tập lệnh mới và sau đó kết tập lệnh này</w:t>
      </w:r>
      <w:r>
        <w:rPr>
          <w:bCs/>
        </w:rPr>
        <w:t xml:space="preserve"> vào trong một biến cố đã được chỉ định trước.</w:t>
      </w:r>
    </w:p>
    <w:p w14:paraId="3FE292C3" w14:textId="77777777" w:rsidR="0011768B" w:rsidRDefault="00EE4193" w:rsidP="0011768B">
      <w:pPr>
        <w:autoSpaceDE w:val="0"/>
        <w:autoSpaceDN w:val="0"/>
        <w:adjustRightInd w:val="0"/>
        <w:ind w:left="180" w:firstLine="540"/>
        <w:jc w:val="both"/>
        <w:rPr>
          <w:bCs/>
        </w:rPr>
      </w:pPr>
      <w:r>
        <w:rPr>
          <w:noProof/>
        </w:rPr>
        <w:drawing>
          <wp:anchor distT="0" distB="0" distL="114300" distR="114300" simplePos="0" relativeHeight="251641344" behindDoc="0" locked="0" layoutInCell="1" allowOverlap="1" wp14:anchorId="10031A9C" wp14:editId="62209CED">
            <wp:simplePos x="0" y="0"/>
            <wp:positionH relativeFrom="column">
              <wp:posOffset>3314700</wp:posOffset>
            </wp:positionH>
            <wp:positionV relativeFrom="paragraph">
              <wp:posOffset>272415</wp:posOffset>
            </wp:positionV>
            <wp:extent cx="2400300" cy="1609725"/>
            <wp:effectExtent l="0" t="0" r="12700" b="0"/>
            <wp:wrapSquare wrapText="bothSides"/>
            <wp:docPr id="22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8">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2400300"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0011768B">
        <w:rPr>
          <w:bCs/>
        </w:rPr>
        <w:t>Chúng ta chỉ sử dụng công cụ này khi chúng ta chưa xây dựng tập lệnh. Các bước thực hiện:</w:t>
      </w:r>
    </w:p>
    <w:p w14:paraId="722518C8" w14:textId="77777777" w:rsidR="0011768B" w:rsidRDefault="0011768B" w:rsidP="0011768B">
      <w:pPr>
        <w:numPr>
          <w:ilvl w:val="0"/>
          <w:numId w:val="81"/>
        </w:numPr>
        <w:tabs>
          <w:tab w:val="clear" w:pos="1440"/>
          <w:tab w:val="num" w:pos="1080"/>
        </w:tabs>
        <w:autoSpaceDE w:val="0"/>
        <w:autoSpaceDN w:val="0"/>
        <w:adjustRightInd w:val="0"/>
        <w:ind w:left="1080"/>
        <w:jc w:val="both"/>
        <w:rPr>
          <w:bCs/>
        </w:rPr>
      </w:pPr>
      <w:r>
        <w:rPr>
          <w:bCs/>
        </w:rPr>
        <w:t>Nhấn vào dấu ba chấm “…” tại biến cố cần tạo tập lệnh.</w:t>
      </w:r>
    </w:p>
    <w:p w14:paraId="1434979C" w14:textId="77777777" w:rsidR="0011768B" w:rsidRDefault="0011768B" w:rsidP="0011768B">
      <w:pPr>
        <w:numPr>
          <w:ilvl w:val="0"/>
          <w:numId w:val="81"/>
        </w:numPr>
        <w:tabs>
          <w:tab w:val="clear" w:pos="1440"/>
          <w:tab w:val="num" w:pos="1080"/>
        </w:tabs>
        <w:autoSpaceDE w:val="0"/>
        <w:autoSpaceDN w:val="0"/>
        <w:adjustRightInd w:val="0"/>
        <w:ind w:left="1080"/>
        <w:jc w:val="both"/>
        <w:rPr>
          <w:bCs/>
        </w:rPr>
      </w:pPr>
      <w:r>
        <w:rPr>
          <w:bCs/>
        </w:rPr>
        <w:t>Trong hộp thoại chọn bộ thiết kế (Choose Buider), chọn Macro Buider để thiết kế một tập lệnh mới.</w:t>
      </w:r>
    </w:p>
    <w:p w14:paraId="40A90554" w14:textId="77777777" w:rsidR="0011768B" w:rsidRDefault="0011768B" w:rsidP="0011768B">
      <w:pPr>
        <w:numPr>
          <w:ilvl w:val="0"/>
          <w:numId w:val="81"/>
        </w:numPr>
        <w:tabs>
          <w:tab w:val="clear" w:pos="1440"/>
          <w:tab w:val="num" w:pos="1080"/>
        </w:tabs>
        <w:autoSpaceDE w:val="0"/>
        <w:autoSpaceDN w:val="0"/>
        <w:adjustRightInd w:val="0"/>
        <w:ind w:left="1080"/>
        <w:jc w:val="both"/>
        <w:rPr>
          <w:bCs/>
        </w:rPr>
      </w:pPr>
      <w:r>
        <w:rPr>
          <w:bCs/>
        </w:rPr>
        <w:t>Gõ tên tập lệnh sẽ tạo, chọn OK</w:t>
      </w:r>
    </w:p>
    <w:p w14:paraId="2F3E3033" w14:textId="77777777" w:rsidR="0011768B" w:rsidRDefault="00EE4193" w:rsidP="0011768B">
      <w:pPr>
        <w:numPr>
          <w:ilvl w:val="0"/>
          <w:numId w:val="81"/>
        </w:numPr>
        <w:tabs>
          <w:tab w:val="clear" w:pos="1440"/>
          <w:tab w:val="num" w:pos="1080"/>
        </w:tabs>
        <w:autoSpaceDE w:val="0"/>
        <w:autoSpaceDN w:val="0"/>
        <w:adjustRightInd w:val="0"/>
        <w:ind w:left="1080"/>
        <w:jc w:val="both"/>
        <w:rPr>
          <w:bCs/>
        </w:rPr>
      </w:pPr>
      <w:r>
        <w:rPr>
          <w:noProof/>
        </w:rPr>
        <w:drawing>
          <wp:anchor distT="0" distB="0" distL="114300" distR="114300" simplePos="0" relativeHeight="251640320" behindDoc="0" locked="0" layoutInCell="1" allowOverlap="1" wp14:anchorId="18310A2A" wp14:editId="2C5FAD79">
            <wp:simplePos x="0" y="0"/>
            <wp:positionH relativeFrom="column">
              <wp:posOffset>3314700</wp:posOffset>
            </wp:positionH>
            <wp:positionV relativeFrom="paragraph">
              <wp:posOffset>584835</wp:posOffset>
            </wp:positionV>
            <wp:extent cx="2400300" cy="838200"/>
            <wp:effectExtent l="0" t="0" r="12700" b="0"/>
            <wp:wrapSquare wrapText="bothSides"/>
            <wp:docPr id="22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9">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24003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768B">
        <w:rPr>
          <w:bCs/>
        </w:rPr>
        <w:t>Chọn các hành động cần thiết và ghi vào tham số trên màn hình thiết kế tập lệnh, lưu lại tập lệnh và thoát trở về biến cố trước đó mà ta đã chọn trong cửa sổ thuộc tính. Lúc bấy giờ chúng ta sẽ thấy tên của tập lệnh vừa mới tạo được kết vào biến cố.</w:t>
      </w:r>
    </w:p>
    <w:p w14:paraId="7FCBCF58" w14:textId="77777777" w:rsidR="0011768B" w:rsidRDefault="0011768B" w:rsidP="0011768B">
      <w:pPr>
        <w:autoSpaceDE w:val="0"/>
        <w:autoSpaceDN w:val="0"/>
        <w:adjustRightInd w:val="0"/>
        <w:jc w:val="both"/>
        <w:rPr>
          <w:bCs/>
        </w:rPr>
      </w:pPr>
    </w:p>
    <w:p w14:paraId="48DE535C" w14:textId="77777777" w:rsidR="0011768B" w:rsidRDefault="00EE4193" w:rsidP="0011768B">
      <w:pPr>
        <w:autoSpaceDE w:val="0"/>
        <w:autoSpaceDN w:val="0"/>
        <w:adjustRightInd w:val="0"/>
        <w:jc w:val="both"/>
        <w:rPr>
          <w:bCs/>
        </w:rPr>
      </w:pPr>
      <w:r>
        <w:rPr>
          <w:bCs/>
          <w:noProof/>
        </w:rPr>
        <w:lastRenderedPageBreak/>
        <w:drawing>
          <wp:inline distT="0" distB="0" distL="0" distR="0" wp14:anchorId="6D8EC7FB" wp14:editId="199ADDE6">
            <wp:extent cx="3098800" cy="23876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0">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3098800" cy="2387600"/>
                    </a:xfrm>
                    <a:prstGeom prst="rect">
                      <a:avLst/>
                    </a:prstGeom>
                    <a:noFill/>
                    <a:ln>
                      <a:noFill/>
                    </a:ln>
                  </pic:spPr>
                </pic:pic>
              </a:graphicData>
            </a:graphic>
          </wp:inline>
        </w:drawing>
      </w:r>
    </w:p>
    <w:p w14:paraId="1430DBF2" w14:textId="77777777" w:rsidR="0011768B" w:rsidRDefault="0011768B" w:rsidP="009B67A7">
      <w:pPr>
        <w:pStyle w:val="Subtitle"/>
      </w:pPr>
      <w:bookmarkStart w:id="410" w:name="_Toc463201032"/>
      <w:r>
        <w:t>IV</w:t>
      </w:r>
      <w:r w:rsidRPr="00D94E53">
        <w:t xml:space="preserve">. </w:t>
      </w:r>
      <w:r>
        <w:t>Các tập lệnh đặc biệt</w:t>
      </w:r>
      <w:bookmarkEnd w:id="410"/>
    </w:p>
    <w:p w14:paraId="31729F7E" w14:textId="77777777" w:rsidR="0011768B" w:rsidRDefault="0011768B" w:rsidP="0011768B">
      <w:pPr>
        <w:autoSpaceDE w:val="0"/>
        <w:autoSpaceDN w:val="0"/>
        <w:adjustRightInd w:val="0"/>
        <w:ind w:firstLine="360"/>
        <w:jc w:val="both"/>
        <w:rPr>
          <w:i/>
          <w:color w:val="000000"/>
        </w:rPr>
      </w:pPr>
      <w:r>
        <w:rPr>
          <w:color w:val="000000"/>
        </w:rPr>
        <w:t xml:space="preserve">Đó là hai tập lệnh </w:t>
      </w:r>
      <w:r w:rsidRPr="00A564F1">
        <w:rPr>
          <w:i/>
          <w:color w:val="000000"/>
        </w:rPr>
        <w:t>Auto</w:t>
      </w:r>
      <w:r>
        <w:rPr>
          <w:i/>
          <w:color w:val="000000"/>
        </w:rPr>
        <w:t>E</w:t>
      </w:r>
      <w:r w:rsidRPr="00A564F1">
        <w:rPr>
          <w:i/>
          <w:color w:val="000000"/>
        </w:rPr>
        <w:t>xec</w:t>
      </w:r>
      <w:r>
        <w:rPr>
          <w:color w:val="000000"/>
        </w:rPr>
        <w:t xml:space="preserve"> và </w:t>
      </w:r>
      <w:r w:rsidRPr="00A564F1">
        <w:rPr>
          <w:i/>
          <w:color w:val="000000"/>
        </w:rPr>
        <w:t>Auto</w:t>
      </w:r>
      <w:r>
        <w:rPr>
          <w:i/>
          <w:color w:val="000000"/>
        </w:rPr>
        <w:t>K</w:t>
      </w:r>
      <w:r w:rsidRPr="00A564F1">
        <w:rPr>
          <w:i/>
          <w:color w:val="000000"/>
        </w:rPr>
        <w:t>ey</w:t>
      </w:r>
      <w:r>
        <w:rPr>
          <w:i/>
          <w:color w:val="000000"/>
        </w:rPr>
        <w:t>s.</w:t>
      </w:r>
    </w:p>
    <w:p w14:paraId="155D70AE" w14:textId="77777777" w:rsidR="0011768B" w:rsidRPr="00F83C27" w:rsidRDefault="0011768B" w:rsidP="00332B29">
      <w:pPr>
        <w:pStyle w:val="Heading3"/>
      </w:pPr>
      <w:bookmarkStart w:id="411" w:name="_Toc463200554"/>
      <w:bookmarkStart w:id="412" w:name="_Toc463201033"/>
      <w:r>
        <w:t>1</w:t>
      </w:r>
      <w:r w:rsidRPr="00F83C27">
        <w:t>/</w:t>
      </w:r>
      <w:r>
        <w:t xml:space="preserve"> Tập lệnh </w:t>
      </w:r>
      <w:r w:rsidRPr="00A564F1">
        <w:t>Auto</w:t>
      </w:r>
      <w:r>
        <w:t>E</w:t>
      </w:r>
      <w:r w:rsidRPr="00A564F1">
        <w:t>xec</w:t>
      </w:r>
      <w:bookmarkEnd w:id="411"/>
      <w:bookmarkEnd w:id="412"/>
      <w:r w:rsidRPr="00A564F1">
        <w:t xml:space="preserve">  </w:t>
      </w:r>
      <w:r>
        <w:t xml:space="preserve"> </w:t>
      </w:r>
    </w:p>
    <w:p w14:paraId="3CB876C3" w14:textId="77777777" w:rsidR="0011768B" w:rsidRDefault="0011768B" w:rsidP="0011768B">
      <w:pPr>
        <w:autoSpaceDE w:val="0"/>
        <w:autoSpaceDN w:val="0"/>
        <w:adjustRightInd w:val="0"/>
        <w:ind w:firstLine="360"/>
        <w:jc w:val="both"/>
        <w:rPr>
          <w:color w:val="000000"/>
        </w:rPr>
      </w:pPr>
      <w:r>
        <w:rPr>
          <w:color w:val="000000"/>
        </w:rPr>
        <w:t xml:space="preserve">Tập lệnh này sẽ tự động thực thi mỗi khi bạn mở một CSDL, nếu trong danh sách các tập lệnh của CSDL có tập lệnh </w:t>
      </w:r>
      <w:r w:rsidRPr="00A564F1">
        <w:rPr>
          <w:i/>
          <w:color w:val="000000"/>
        </w:rPr>
        <w:t>Auto</w:t>
      </w:r>
      <w:r>
        <w:rPr>
          <w:i/>
          <w:color w:val="000000"/>
        </w:rPr>
        <w:t>E</w:t>
      </w:r>
      <w:r w:rsidRPr="00A564F1">
        <w:rPr>
          <w:i/>
          <w:color w:val="000000"/>
        </w:rPr>
        <w:t>xec</w:t>
      </w:r>
      <w:r>
        <w:rPr>
          <w:i/>
          <w:color w:val="000000"/>
        </w:rPr>
        <w:t xml:space="preserve"> </w:t>
      </w:r>
      <w:r w:rsidRPr="00A564F1">
        <w:rPr>
          <w:color w:val="000000"/>
        </w:rPr>
        <w:t>này</w:t>
      </w:r>
      <w:r>
        <w:rPr>
          <w:color w:val="000000"/>
        </w:rPr>
        <w:t>. Vì vậy, tập lệnh này thường dùng để khởi động một biểu mẫu chính dùng để điều khiển tòan bộ các tác vụ trong CSDL.</w:t>
      </w:r>
    </w:p>
    <w:p w14:paraId="0BB0EF7C" w14:textId="77777777" w:rsidR="0011768B" w:rsidRPr="00D76EC1" w:rsidRDefault="0011768B" w:rsidP="0011768B">
      <w:pPr>
        <w:autoSpaceDE w:val="0"/>
        <w:autoSpaceDN w:val="0"/>
        <w:adjustRightInd w:val="0"/>
        <w:ind w:firstLine="360"/>
        <w:jc w:val="both"/>
        <w:rPr>
          <w:color w:val="000000"/>
        </w:rPr>
      </w:pPr>
      <w:r>
        <w:rPr>
          <w:color w:val="000000"/>
        </w:rPr>
        <w:t xml:space="preserve">Thí dụ: Một tập lệnh </w:t>
      </w:r>
      <w:r w:rsidRPr="00A564F1">
        <w:rPr>
          <w:i/>
          <w:color w:val="000000"/>
        </w:rPr>
        <w:t>Auto</w:t>
      </w:r>
      <w:r>
        <w:rPr>
          <w:i/>
          <w:color w:val="000000"/>
        </w:rPr>
        <w:t>E</w:t>
      </w:r>
      <w:r w:rsidRPr="00A564F1">
        <w:rPr>
          <w:i/>
          <w:color w:val="000000"/>
        </w:rPr>
        <w:t>xec</w:t>
      </w:r>
      <w:r>
        <w:rPr>
          <w:color w:val="000000"/>
        </w:rPr>
        <w:t xml:space="preserve"> có thể gồm các hành động sau:</w:t>
      </w:r>
    </w:p>
    <w:tbl>
      <w:tblPr>
        <w:tblStyle w:val="TableGrid"/>
        <w:tblW w:w="0" w:type="auto"/>
        <w:tblLook w:val="01E0" w:firstRow="1" w:lastRow="1" w:firstColumn="1" w:lastColumn="1" w:noHBand="0" w:noVBand="0"/>
      </w:tblPr>
      <w:tblGrid>
        <w:gridCol w:w="2088"/>
        <w:gridCol w:w="2700"/>
        <w:gridCol w:w="3737"/>
      </w:tblGrid>
      <w:tr w:rsidR="0011768B" w:rsidRPr="00D76EC1" w14:paraId="2F5158DA" w14:textId="77777777">
        <w:tc>
          <w:tcPr>
            <w:tcW w:w="2088" w:type="dxa"/>
          </w:tcPr>
          <w:p w14:paraId="1DE016F4" w14:textId="77777777" w:rsidR="0011768B" w:rsidRPr="00D76EC1" w:rsidRDefault="0011768B" w:rsidP="00A93A68">
            <w:pPr>
              <w:autoSpaceDE w:val="0"/>
              <w:autoSpaceDN w:val="0"/>
              <w:adjustRightInd w:val="0"/>
              <w:jc w:val="center"/>
              <w:rPr>
                <w:b/>
                <w:color w:val="000000"/>
              </w:rPr>
            </w:pPr>
            <w:r w:rsidRPr="00D76EC1">
              <w:rPr>
                <w:b/>
                <w:color w:val="000000"/>
              </w:rPr>
              <w:t>Hành động</w:t>
            </w:r>
          </w:p>
        </w:tc>
        <w:tc>
          <w:tcPr>
            <w:tcW w:w="2700" w:type="dxa"/>
          </w:tcPr>
          <w:p w14:paraId="38DD5D3E" w14:textId="77777777" w:rsidR="0011768B" w:rsidRPr="00D76EC1" w:rsidRDefault="0011768B" w:rsidP="00A93A68">
            <w:pPr>
              <w:autoSpaceDE w:val="0"/>
              <w:autoSpaceDN w:val="0"/>
              <w:adjustRightInd w:val="0"/>
              <w:jc w:val="center"/>
              <w:rPr>
                <w:b/>
                <w:color w:val="000000"/>
              </w:rPr>
            </w:pPr>
            <w:r w:rsidRPr="00D76EC1">
              <w:rPr>
                <w:b/>
                <w:color w:val="000000"/>
              </w:rPr>
              <w:t>Đối số</w:t>
            </w:r>
          </w:p>
        </w:tc>
        <w:tc>
          <w:tcPr>
            <w:tcW w:w="3737" w:type="dxa"/>
          </w:tcPr>
          <w:p w14:paraId="1F4EDBC2" w14:textId="77777777" w:rsidR="0011768B" w:rsidRPr="00D76EC1" w:rsidRDefault="0011768B" w:rsidP="00A93A68">
            <w:pPr>
              <w:autoSpaceDE w:val="0"/>
              <w:autoSpaceDN w:val="0"/>
              <w:adjustRightInd w:val="0"/>
              <w:jc w:val="center"/>
              <w:rPr>
                <w:b/>
                <w:color w:val="000000"/>
              </w:rPr>
            </w:pPr>
            <w:r w:rsidRPr="00D76EC1">
              <w:rPr>
                <w:b/>
                <w:color w:val="000000"/>
              </w:rPr>
              <w:t>Công dụng</w:t>
            </w:r>
          </w:p>
        </w:tc>
      </w:tr>
      <w:tr w:rsidR="0011768B" w14:paraId="4C149517" w14:textId="77777777">
        <w:tc>
          <w:tcPr>
            <w:tcW w:w="2088" w:type="dxa"/>
          </w:tcPr>
          <w:p w14:paraId="5ECA5F96" w14:textId="77777777" w:rsidR="0011768B" w:rsidRDefault="0011768B" w:rsidP="00A93A68">
            <w:pPr>
              <w:autoSpaceDE w:val="0"/>
              <w:autoSpaceDN w:val="0"/>
              <w:adjustRightInd w:val="0"/>
              <w:jc w:val="both"/>
              <w:rPr>
                <w:color w:val="000000"/>
              </w:rPr>
            </w:pPr>
            <w:r>
              <w:rPr>
                <w:color w:val="000000"/>
              </w:rPr>
              <w:t>Hourglass</w:t>
            </w:r>
          </w:p>
        </w:tc>
        <w:tc>
          <w:tcPr>
            <w:tcW w:w="2700" w:type="dxa"/>
          </w:tcPr>
          <w:p w14:paraId="14C1E6C5" w14:textId="77777777" w:rsidR="0011768B" w:rsidRDefault="0011768B" w:rsidP="00A93A68">
            <w:pPr>
              <w:autoSpaceDE w:val="0"/>
              <w:autoSpaceDN w:val="0"/>
              <w:adjustRightInd w:val="0"/>
              <w:jc w:val="both"/>
              <w:rPr>
                <w:color w:val="000000"/>
              </w:rPr>
            </w:pPr>
            <w:r>
              <w:rPr>
                <w:color w:val="000000"/>
              </w:rPr>
              <w:t xml:space="preserve">Hourglass On: Yes </w:t>
            </w:r>
          </w:p>
        </w:tc>
        <w:tc>
          <w:tcPr>
            <w:tcW w:w="3737" w:type="dxa"/>
          </w:tcPr>
          <w:p w14:paraId="6DBECEE8" w14:textId="77777777" w:rsidR="0011768B" w:rsidRDefault="0011768B" w:rsidP="00A93A68">
            <w:pPr>
              <w:autoSpaceDE w:val="0"/>
              <w:autoSpaceDN w:val="0"/>
              <w:adjustRightInd w:val="0"/>
              <w:jc w:val="both"/>
              <w:rPr>
                <w:color w:val="000000"/>
              </w:rPr>
            </w:pPr>
            <w:r>
              <w:rPr>
                <w:color w:val="000000"/>
              </w:rPr>
              <w:t>Thiết lập con trỏ mouse ở chế độ chờ (đồng hồ cát)</w:t>
            </w:r>
          </w:p>
        </w:tc>
      </w:tr>
      <w:tr w:rsidR="0011768B" w14:paraId="5ADE0FA4" w14:textId="77777777">
        <w:tc>
          <w:tcPr>
            <w:tcW w:w="2088" w:type="dxa"/>
          </w:tcPr>
          <w:p w14:paraId="4CA8621B" w14:textId="77777777" w:rsidR="0011768B" w:rsidRDefault="0011768B" w:rsidP="00A93A68">
            <w:pPr>
              <w:autoSpaceDE w:val="0"/>
              <w:autoSpaceDN w:val="0"/>
              <w:adjustRightInd w:val="0"/>
              <w:jc w:val="both"/>
              <w:rPr>
                <w:color w:val="000000"/>
              </w:rPr>
            </w:pPr>
            <w:r>
              <w:rPr>
                <w:color w:val="000000"/>
              </w:rPr>
              <w:t>Echo</w:t>
            </w:r>
          </w:p>
        </w:tc>
        <w:tc>
          <w:tcPr>
            <w:tcW w:w="2700" w:type="dxa"/>
          </w:tcPr>
          <w:p w14:paraId="72C87BF9" w14:textId="77777777" w:rsidR="0011768B" w:rsidRDefault="0011768B" w:rsidP="00A93A68">
            <w:pPr>
              <w:autoSpaceDE w:val="0"/>
              <w:autoSpaceDN w:val="0"/>
              <w:adjustRightInd w:val="0"/>
              <w:jc w:val="both"/>
              <w:rPr>
                <w:color w:val="000000"/>
              </w:rPr>
            </w:pPr>
            <w:r>
              <w:rPr>
                <w:color w:val="000000"/>
              </w:rPr>
              <w:t>Echo On: No</w:t>
            </w:r>
          </w:p>
        </w:tc>
        <w:tc>
          <w:tcPr>
            <w:tcW w:w="3737" w:type="dxa"/>
          </w:tcPr>
          <w:p w14:paraId="1048FB51" w14:textId="77777777" w:rsidR="0011768B" w:rsidRDefault="0011768B" w:rsidP="00A93A68">
            <w:pPr>
              <w:autoSpaceDE w:val="0"/>
              <w:autoSpaceDN w:val="0"/>
              <w:adjustRightInd w:val="0"/>
              <w:jc w:val="both"/>
              <w:rPr>
                <w:color w:val="000000"/>
              </w:rPr>
            </w:pPr>
            <w:r>
              <w:rPr>
                <w:color w:val="000000"/>
              </w:rPr>
              <w:t>Giấu các thao tác trung gian như đóng, mở biểu mẫu.</w:t>
            </w:r>
          </w:p>
        </w:tc>
      </w:tr>
      <w:tr w:rsidR="0011768B" w14:paraId="5A046F42" w14:textId="77777777">
        <w:tc>
          <w:tcPr>
            <w:tcW w:w="2088" w:type="dxa"/>
          </w:tcPr>
          <w:p w14:paraId="140AEFC8" w14:textId="77777777" w:rsidR="0011768B" w:rsidRDefault="0011768B" w:rsidP="00A93A68">
            <w:pPr>
              <w:autoSpaceDE w:val="0"/>
              <w:autoSpaceDN w:val="0"/>
              <w:adjustRightInd w:val="0"/>
              <w:jc w:val="both"/>
              <w:rPr>
                <w:color w:val="000000"/>
              </w:rPr>
            </w:pPr>
            <w:r>
              <w:rPr>
                <w:color w:val="000000"/>
              </w:rPr>
              <w:t>RunCommand</w:t>
            </w:r>
          </w:p>
        </w:tc>
        <w:tc>
          <w:tcPr>
            <w:tcW w:w="2700" w:type="dxa"/>
          </w:tcPr>
          <w:p w14:paraId="029D8009" w14:textId="77777777" w:rsidR="0011768B" w:rsidRDefault="0011768B" w:rsidP="00A93A68">
            <w:pPr>
              <w:autoSpaceDE w:val="0"/>
              <w:autoSpaceDN w:val="0"/>
              <w:adjustRightInd w:val="0"/>
              <w:jc w:val="both"/>
              <w:rPr>
                <w:color w:val="000000"/>
              </w:rPr>
            </w:pPr>
            <w:r>
              <w:rPr>
                <w:color w:val="000000"/>
              </w:rPr>
              <w:t>Command: WindowHide</w:t>
            </w:r>
          </w:p>
        </w:tc>
        <w:tc>
          <w:tcPr>
            <w:tcW w:w="3737" w:type="dxa"/>
          </w:tcPr>
          <w:p w14:paraId="6F458B78" w14:textId="77777777" w:rsidR="0011768B" w:rsidRDefault="0011768B" w:rsidP="00A93A68">
            <w:pPr>
              <w:autoSpaceDE w:val="0"/>
              <w:autoSpaceDN w:val="0"/>
              <w:adjustRightInd w:val="0"/>
              <w:jc w:val="both"/>
              <w:rPr>
                <w:color w:val="000000"/>
              </w:rPr>
            </w:pPr>
            <w:r>
              <w:rPr>
                <w:color w:val="000000"/>
              </w:rPr>
              <w:t>Giấu cửa sổ CSDL.</w:t>
            </w:r>
          </w:p>
        </w:tc>
      </w:tr>
      <w:tr w:rsidR="0011768B" w14:paraId="42AD0269" w14:textId="77777777">
        <w:tc>
          <w:tcPr>
            <w:tcW w:w="2088" w:type="dxa"/>
          </w:tcPr>
          <w:p w14:paraId="772D20B3" w14:textId="77777777" w:rsidR="0011768B" w:rsidRDefault="0011768B" w:rsidP="00A93A68">
            <w:pPr>
              <w:autoSpaceDE w:val="0"/>
              <w:autoSpaceDN w:val="0"/>
              <w:adjustRightInd w:val="0"/>
              <w:jc w:val="both"/>
              <w:rPr>
                <w:color w:val="000000"/>
              </w:rPr>
            </w:pPr>
            <w:r>
              <w:rPr>
                <w:color w:val="000000"/>
              </w:rPr>
              <w:t>Openform</w:t>
            </w:r>
          </w:p>
        </w:tc>
        <w:tc>
          <w:tcPr>
            <w:tcW w:w="2700" w:type="dxa"/>
          </w:tcPr>
          <w:p w14:paraId="194C582F" w14:textId="77777777" w:rsidR="0011768B" w:rsidRDefault="0011768B" w:rsidP="00A93A68">
            <w:pPr>
              <w:autoSpaceDE w:val="0"/>
              <w:autoSpaceDN w:val="0"/>
              <w:adjustRightInd w:val="0"/>
              <w:jc w:val="both"/>
              <w:rPr>
                <w:color w:val="000000"/>
              </w:rPr>
            </w:pPr>
            <w:r>
              <w:rPr>
                <w:color w:val="000000"/>
              </w:rPr>
              <w:t>Form Name:  tên form</w:t>
            </w:r>
          </w:p>
        </w:tc>
        <w:tc>
          <w:tcPr>
            <w:tcW w:w="3737" w:type="dxa"/>
          </w:tcPr>
          <w:p w14:paraId="20DFBEF2" w14:textId="77777777" w:rsidR="0011768B" w:rsidRDefault="0011768B" w:rsidP="00A93A68">
            <w:pPr>
              <w:autoSpaceDE w:val="0"/>
              <w:autoSpaceDN w:val="0"/>
              <w:adjustRightInd w:val="0"/>
              <w:jc w:val="both"/>
              <w:rPr>
                <w:color w:val="000000"/>
              </w:rPr>
            </w:pPr>
            <w:r>
              <w:rPr>
                <w:color w:val="000000"/>
              </w:rPr>
              <w:t>Mở biểu mẫu chính dùng để quản lý các tác vụ.</w:t>
            </w:r>
          </w:p>
        </w:tc>
      </w:tr>
      <w:tr w:rsidR="0011768B" w14:paraId="241ADE11" w14:textId="77777777">
        <w:tc>
          <w:tcPr>
            <w:tcW w:w="2088" w:type="dxa"/>
          </w:tcPr>
          <w:p w14:paraId="02424E57" w14:textId="77777777" w:rsidR="0011768B" w:rsidRDefault="0011768B" w:rsidP="00A93A68">
            <w:pPr>
              <w:autoSpaceDE w:val="0"/>
              <w:autoSpaceDN w:val="0"/>
              <w:adjustRightInd w:val="0"/>
              <w:jc w:val="both"/>
              <w:rPr>
                <w:color w:val="000000"/>
              </w:rPr>
            </w:pPr>
            <w:r>
              <w:rPr>
                <w:color w:val="000000"/>
              </w:rPr>
              <w:t>Maximize</w:t>
            </w:r>
          </w:p>
        </w:tc>
        <w:tc>
          <w:tcPr>
            <w:tcW w:w="2700" w:type="dxa"/>
          </w:tcPr>
          <w:p w14:paraId="44C40B10" w14:textId="77777777" w:rsidR="0011768B" w:rsidRDefault="0011768B" w:rsidP="00A93A68">
            <w:pPr>
              <w:autoSpaceDE w:val="0"/>
              <w:autoSpaceDN w:val="0"/>
              <w:adjustRightInd w:val="0"/>
              <w:jc w:val="both"/>
              <w:rPr>
                <w:color w:val="000000"/>
              </w:rPr>
            </w:pPr>
          </w:p>
        </w:tc>
        <w:tc>
          <w:tcPr>
            <w:tcW w:w="3737" w:type="dxa"/>
          </w:tcPr>
          <w:p w14:paraId="2FE94C24" w14:textId="77777777" w:rsidR="0011768B" w:rsidRDefault="0011768B" w:rsidP="00A93A68">
            <w:pPr>
              <w:autoSpaceDE w:val="0"/>
              <w:autoSpaceDN w:val="0"/>
              <w:adjustRightInd w:val="0"/>
              <w:jc w:val="both"/>
              <w:rPr>
                <w:color w:val="000000"/>
              </w:rPr>
            </w:pPr>
            <w:r>
              <w:rPr>
                <w:color w:val="000000"/>
              </w:rPr>
              <w:t>Phóng lớn biểu mẫu toan màn hình.</w:t>
            </w:r>
          </w:p>
        </w:tc>
      </w:tr>
    </w:tbl>
    <w:p w14:paraId="35C5F59D" w14:textId="77777777" w:rsidR="0011768B" w:rsidRPr="00F83C27" w:rsidRDefault="0011768B" w:rsidP="00332B29">
      <w:pPr>
        <w:pStyle w:val="Heading3"/>
      </w:pPr>
      <w:bookmarkStart w:id="413" w:name="_Toc463200555"/>
      <w:bookmarkStart w:id="414" w:name="_Toc463201034"/>
      <w:r>
        <w:t>2</w:t>
      </w:r>
      <w:r w:rsidRPr="00F83C27">
        <w:t>/</w:t>
      </w:r>
      <w:r>
        <w:t xml:space="preserve"> Tập lệnh </w:t>
      </w:r>
      <w:r w:rsidRPr="00A564F1">
        <w:t>Auto</w:t>
      </w:r>
      <w:r>
        <w:t>Keys</w:t>
      </w:r>
      <w:bookmarkEnd w:id="413"/>
      <w:bookmarkEnd w:id="414"/>
      <w:r w:rsidRPr="00A564F1">
        <w:t xml:space="preserve">  </w:t>
      </w:r>
      <w:r>
        <w:t xml:space="preserve"> </w:t>
      </w:r>
    </w:p>
    <w:p w14:paraId="066C4DCC" w14:textId="77777777" w:rsidR="0011768B" w:rsidRDefault="0011768B" w:rsidP="0011768B">
      <w:pPr>
        <w:autoSpaceDE w:val="0"/>
        <w:autoSpaceDN w:val="0"/>
        <w:adjustRightInd w:val="0"/>
        <w:ind w:firstLine="360"/>
        <w:jc w:val="both"/>
        <w:rPr>
          <w:color w:val="000000"/>
        </w:rPr>
      </w:pPr>
      <w:r>
        <w:rPr>
          <w:color w:val="000000"/>
        </w:rPr>
        <w:t xml:space="preserve">Tập lệnh AutoKey dùng để định nghĩa các tổ hợp phím tắt (Shorcut key) cho ứng dụng của riêng bạn. Khi mở một CSDL, nếu người sử dụng nhấn một tổ hợp phím nào đó, thì </w:t>
      </w:r>
      <w:r w:rsidRPr="00B50583">
        <w:rPr>
          <w:i/>
          <w:color w:val="000000"/>
        </w:rPr>
        <w:t>Access</w:t>
      </w:r>
      <w:r>
        <w:rPr>
          <w:color w:val="000000"/>
        </w:rPr>
        <w:t xml:space="preserve"> sẽ tìm kiếm tập lệnh có tên tương ứng trong tập lệnh </w:t>
      </w:r>
      <w:r w:rsidRPr="00B50583">
        <w:rPr>
          <w:i/>
          <w:color w:val="000000"/>
        </w:rPr>
        <w:t>AutoKeys</w:t>
      </w:r>
      <w:r>
        <w:rPr>
          <w:color w:val="000000"/>
        </w:rPr>
        <w:t xml:space="preserve"> và sẽ thực thi nếu tìm thấy.</w:t>
      </w:r>
    </w:p>
    <w:p w14:paraId="03F142B6" w14:textId="77777777" w:rsidR="0011768B" w:rsidRDefault="0011768B" w:rsidP="0011768B">
      <w:pPr>
        <w:autoSpaceDE w:val="0"/>
        <w:autoSpaceDN w:val="0"/>
        <w:adjustRightInd w:val="0"/>
        <w:ind w:firstLine="360"/>
        <w:jc w:val="both"/>
        <w:rPr>
          <w:color w:val="000000"/>
        </w:rPr>
      </w:pPr>
      <w:r>
        <w:rPr>
          <w:color w:val="000000"/>
        </w:rPr>
        <w:t xml:space="preserve">Cách tạo tập lệnh </w:t>
      </w:r>
      <w:r w:rsidRPr="00B50583">
        <w:rPr>
          <w:i/>
          <w:color w:val="000000"/>
        </w:rPr>
        <w:t>AutoKeys</w:t>
      </w:r>
      <w:r>
        <w:rPr>
          <w:color w:val="000000"/>
        </w:rPr>
        <w:t xml:space="preserve"> như sau:</w:t>
      </w:r>
    </w:p>
    <w:p w14:paraId="5998EB0D" w14:textId="77777777" w:rsidR="0011768B" w:rsidRDefault="0011768B" w:rsidP="0011768B">
      <w:pPr>
        <w:numPr>
          <w:ilvl w:val="0"/>
          <w:numId w:val="82"/>
        </w:numPr>
        <w:tabs>
          <w:tab w:val="clear" w:pos="1440"/>
          <w:tab w:val="num" w:pos="1080"/>
        </w:tabs>
        <w:autoSpaceDE w:val="0"/>
        <w:autoSpaceDN w:val="0"/>
        <w:adjustRightInd w:val="0"/>
        <w:ind w:left="1080"/>
        <w:jc w:val="both"/>
        <w:rPr>
          <w:color w:val="000000"/>
        </w:rPr>
      </w:pPr>
      <w:r>
        <w:rPr>
          <w:color w:val="000000"/>
        </w:rPr>
        <w:t>Tạo một tập lệnh mới.</w:t>
      </w:r>
    </w:p>
    <w:p w14:paraId="5A7E2EA2" w14:textId="77777777" w:rsidR="0011768B" w:rsidRDefault="0011768B" w:rsidP="0011768B">
      <w:pPr>
        <w:numPr>
          <w:ilvl w:val="0"/>
          <w:numId w:val="82"/>
        </w:numPr>
        <w:tabs>
          <w:tab w:val="clear" w:pos="1440"/>
          <w:tab w:val="num" w:pos="1080"/>
        </w:tabs>
        <w:autoSpaceDE w:val="0"/>
        <w:autoSpaceDN w:val="0"/>
        <w:adjustRightInd w:val="0"/>
        <w:ind w:left="1080"/>
        <w:jc w:val="both"/>
        <w:rPr>
          <w:color w:val="000000"/>
        </w:rPr>
      </w:pPr>
      <w:r>
        <w:rPr>
          <w:color w:val="000000"/>
        </w:rPr>
        <w:t xml:space="preserve">Nhấn tổ hợp phím tắt mà bạn muốn sử dụng trong chọn </w:t>
      </w:r>
      <w:r w:rsidRPr="00B50583">
        <w:rPr>
          <w:i/>
          <w:color w:val="000000"/>
        </w:rPr>
        <w:t>Macro name</w:t>
      </w:r>
      <w:r>
        <w:rPr>
          <w:color w:val="000000"/>
        </w:rPr>
        <w:t xml:space="preserve"> theo quy định của bảng </w:t>
      </w:r>
      <w:r w:rsidRPr="00B50583">
        <w:rPr>
          <w:b/>
          <w:i/>
          <w:color w:val="000000"/>
        </w:rPr>
        <w:t>SendKeys Code</w:t>
      </w:r>
      <w:r>
        <w:rPr>
          <w:color w:val="000000"/>
        </w:rPr>
        <w:t>.</w:t>
      </w:r>
    </w:p>
    <w:p w14:paraId="35CFDFAF" w14:textId="77777777" w:rsidR="0011768B" w:rsidRDefault="0011768B" w:rsidP="0011768B">
      <w:pPr>
        <w:numPr>
          <w:ilvl w:val="0"/>
          <w:numId w:val="82"/>
        </w:numPr>
        <w:tabs>
          <w:tab w:val="clear" w:pos="1440"/>
          <w:tab w:val="num" w:pos="1080"/>
        </w:tabs>
        <w:autoSpaceDE w:val="0"/>
        <w:autoSpaceDN w:val="0"/>
        <w:adjustRightInd w:val="0"/>
        <w:ind w:left="1080"/>
        <w:jc w:val="both"/>
        <w:rPr>
          <w:color w:val="000000"/>
        </w:rPr>
      </w:pPr>
      <w:r>
        <w:rPr>
          <w:color w:val="000000"/>
        </w:rPr>
        <w:t xml:space="preserve">Ở hàng tương ứng của cột </w:t>
      </w:r>
      <w:r w:rsidRPr="00B50583">
        <w:rPr>
          <w:i/>
          <w:color w:val="000000"/>
        </w:rPr>
        <w:t>Action</w:t>
      </w:r>
      <w:r>
        <w:rPr>
          <w:color w:val="000000"/>
        </w:rPr>
        <w:t>, bạn thiết lập tập lệnh mà tổ hợp phím này sẽ thực thi.</w:t>
      </w:r>
    </w:p>
    <w:p w14:paraId="02C50675" w14:textId="77777777" w:rsidR="0011768B" w:rsidRPr="001741BC" w:rsidRDefault="0011768B" w:rsidP="0011768B">
      <w:pPr>
        <w:numPr>
          <w:ilvl w:val="0"/>
          <w:numId w:val="82"/>
        </w:numPr>
        <w:tabs>
          <w:tab w:val="clear" w:pos="1440"/>
          <w:tab w:val="num" w:pos="1080"/>
        </w:tabs>
        <w:autoSpaceDE w:val="0"/>
        <w:autoSpaceDN w:val="0"/>
        <w:adjustRightInd w:val="0"/>
        <w:ind w:left="1080"/>
        <w:jc w:val="both"/>
        <w:rPr>
          <w:color w:val="000000"/>
        </w:rPr>
      </w:pPr>
      <w:r>
        <w:rPr>
          <w:color w:val="000000"/>
        </w:rPr>
        <w:t xml:space="preserve">Lưu giữ tập lệnh với tên là </w:t>
      </w:r>
      <w:r w:rsidRPr="00B50583">
        <w:rPr>
          <w:i/>
          <w:color w:val="000000"/>
        </w:rPr>
        <w:t>AutoKeys.</w:t>
      </w:r>
    </w:p>
    <w:p w14:paraId="5B956DBA" w14:textId="77777777" w:rsidR="0011768B" w:rsidRDefault="0011768B" w:rsidP="0011768B">
      <w:pPr>
        <w:autoSpaceDE w:val="0"/>
        <w:autoSpaceDN w:val="0"/>
        <w:adjustRightInd w:val="0"/>
        <w:ind w:left="180"/>
        <w:jc w:val="both"/>
        <w:rPr>
          <w:color w:val="000000"/>
        </w:rPr>
      </w:pPr>
      <w:r>
        <w:rPr>
          <w:color w:val="000000"/>
        </w:rPr>
        <w:t xml:space="preserve">Ví dụ: Một tập lệnh </w:t>
      </w:r>
      <w:r w:rsidRPr="00B50583">
        <w:rPr>
          <w:i/>
          <w:color w:val="000000"/>
        </w:rPr>
        <w:t>AutoKeys</w:t>
      </w:r>
      <w:r>
        <w:rPr>
          <w:i/>
          <w:color w:val="000000"/>
        </w:rPr>
        <w:t xml:space="preserve"> </w:t>
      </w:r>
      <w:r>
        <w:rPr>
          <w:color w:val="000000"/>
        </w:rPr>
        <w:t>có thể gồm tổ hợp các phím tắt sau:</w:t>
      </w:r>
    </w:p>
    <w:p w14:paraId="0E9F4D65" w14:textId="77777777" w:rsidR="0011768B" w:rsidRDefault="00EE4193" w:rsidP="0011768B">
      <w:pPr>
        <w:autoSpaceDE w:val="0"/>
        <w:autoSpaceDN w:val="0"/>
        <w:adjustRightInd w:val="0"/>
        <w:ind w:left="180"/>
        <w:jc w:val="both"/>
        <w:rPr>
          <w:color w:val="000000"/>
        </w:rPr>
      </w:pPr>
      <w:r>
        <w:rPr>
          <w:noProof/>
          <w:color w:val="000000"/>
        </w:rPr>
        <w:lastRenderedPageBreak/>
        <w:drawing>
          <wp:inline distT="0" distB="0" distL="0" distR="0" wp14:anchorId="653F81D1" wp14:editId="506410C8">
            <wp:extent cx="4127500" cy="2705100"/>
            <wp:effectExtent l="0" t="0" r="12700" b="1270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1">
                      <a:clrChange>
                        <a:clrFrom>
                          <a:srgbClr val="ECE9D8"/>
                        </a:clrFrom>
                        <a:clrTo>
                          <a:srgbClr val="ECE9D8">
                            <a:alpha val="0"/>
                          </a:srgbClr>
                        </a:clrTo>
                      </a:clrChange>
                      <a:extLst>
                        <a:ext uri="{28A0092B-C50C-407E-A947-70E740481C1C}">
                          <a14:useLocalDpi xmlns:a14="http://schemas.microsoft.com/office/drawing/2010/main" val="0"/>
                        </a:ext>
                      </a:extLst>
                    </a:blip>
                    <a:srcRect/>
                    <a:stretch>
                      <a:fillRect/>
                    </a:stretch>
                  </pic:blipFill>
                  <pic:spPr bwMode="auto">
                    <a:xfrm>
                      <a:off x="0" y="0"/>
                      <a:ext cx="4127500" cy="2705100"/>
                    </a:xfrm>
                    <a:prstGeom prst="rect">
                      <a:avLst/>
                    </a:prstGeom>
                    <a:noFill/>
                    <a:ln>
                      <a:noFill/>
                    </a:ln>
                  </pic:spPr>
                </pic:pic>
              </a:graphicData>
            </a:graphic>
          </wp:inline>
        </w:drawing>
      </w:r>
    </w:p>
    <w:p w14:paraId="1068D77D" w14:textId="77777777" w:rsidR="0011768B" w:rsidRDefault="0011768B" w:rsidP="00332B29">
      <w:pPr>
        <w:pStyle w:val="Heading3"/>
      </w:pPr>
      <w:bookmarkStart w:id="415" w:name="_Toc463200556"/>
      <w:bookmarkStart w:id="416" w:name="_Toc463201035"/>
      <w:r>
        <w:t>3</w:t>
      </w:r>
      <w:r w:rsidRPr="00F83C27">
        <w:t>/</w:t>
      </w:r>
      <w:r>
        <w:t xml:space="preserve"> Bảng SendKeys Code</w:t>
      </w:r>
      <w:bookmarkEnd w:id="415"/>
      <w:bookmarkEnd w:id="416"/>
      <w:r w:rsidRPr="00A564F1">
        <w:t xml:space="preserve">  </w:t>
      </w:r>
      <w:r>
        <w:t xml:space="preserve"> </w:t>
      </w:r>
    </w:p>
    <w:p w14:paraId="211F87F1" w14:textId="77777777" w:rsidR="0011768B" w:rsidRPr="00F83C27" w:rsidRDefault="0011768B" w:rsidP="0011768B">
      <w:pPr>
        <w:autoSpaceDE w:val="0"/>
        <w:autoSpaceDN w:val="0"/>
        <w:adjustRightInd w:val="0"/>
        <w:ind w:left="180"/>
        <w:jc w:val="both"/>
        <w:rPr>
          <w:b/>
          <w:i/>
          <w:color w:val="000000"/>
          <w:u w:val="single"/>
        </w:rPr>
      </w:pPr>
    </w:p>
    <w:tbl>
      <w:tblPr>
        <w:tblStyle w:val="TableGrid"/>
        <w:tblW w:w="0" w:type="auto"/>
        <w:tblLook w:val="01E0" w:firstRow="1" w:lastRow="1" w:firstColumn="1" w:lastColumn="1" w:noHBand="0" w:noVBand="0"/>
      </w:tblPr>
      <w:tblGrid>
        <w:gridCol w:w="4262"/>
        <w:gridCol w:w="4263"/>
      </w:tblGrid>
      <w:tr w:rsidR="0011768B" w:rsidRPr="001741BC" w14:paraId="13DD1FC4" w14:textId="77777777">
        <w:tc>
          <w:tcPr>
            <w:tcW w:w="4262" w:type="dxa"/>
          </w:tcPr>
          <w:p w14:paraId="51AEDE80" w14:textId="77777777" w:rsidR="0011768B" w:rsidRPr="001741BC" w:rsidRDefault="0011768B" w:rsidP="00A93A68">
            <w:pPr>
              <w:autoSpaceDE w:val="0"/>
              <w:autoSpaceDN w:val="0"/>
              <w:adjustRightInd w:val="0"/>
              <w:jc w:val="center"/>
              <w:rPr>
                <w:b/>
                <w:color w:val="000000"/>
              </w:rPr>
            </w:pPr>
            <w:r w:rsidRPr="001741BC">
              <w:rPr>
                <w:b/>
                <w:color w:val="000000"/>
              </w:rPr>
              <w:t>Tổ hợp phím tắt</w:t>
            </w:r>
          </w:p>
        </w:tc>
        <w:tc>
          <w:tcPr>
            <w:tcW w:w="4263" w:type="dxa"/>
          </w:tcPr>
          <w:p w14:paraId="3C9AA5F3" w14:textId="77777777" w:rsidR="0011768B" w:rsidRPr="001741BC" w:rsidRDefault="0011768B" w:rsidP="00A93A68">
            <w:pPr>
              <w:autoSpaceDE w:val="0"/>
              <w:autoSpaceDN w:val="0"/>
              <w:adjustRightInd w:val="0"/>
              <w:jc w:val="center"/>
              <w:rPr>
                <w:b/>
                <w:color w:val="000000"/>
              </w:rPr>
            </w:pPr>
            <w:r w:rsidRPr="001741BC">
              <w:rPr>
                <w:b/>
                <w:color w:val="000000"/>
              </w:rPr>
              <w:t>Cách nhập</w:t>
            </w:r>
          </w:p>
        </w:tc>
      </w:tr>
      <w:tr w:rsidR="0011768B" w14:paraId="0EC36B67" w14:textId="77777777">
        <w:tc>
          <w:tcPr>
            <w:tcW w:w="4262" w:type="dxa"/>
          </w:tcPr>
          <w:p w14:paraId="2518566E" w14:textId="77777777" w:rsidR="0011768B" w:rsidRDefault="0011768B" w:rsidP="00A93A68">
            <w:pPr>
              <w:autoSpaceDE w:val="0"/>
              <w:autoSpaceDN w:val="0"/>
              <w:adjustRightInd w:val="0"/>
              <w:jc w:val="both"/>
              <w:rPr>
                <w:color w:val="000000"/>
              </w:rPr>
            </w:pPr>
            <w:r>
              <w:rPr>
                <w:color w:val="000000"/>
              </w:rPr>
              <w:t>Ctrl +{Ký tự chữ hoặc số}</w:t>
            </w:r>
          </w:p>
        </w:tc>
        <w:tc>
          <w:tcPr>
            <w:tcW w:w="4263" w:type="dxa"/>
          </w:tcPr>
          <w:p w14:paraId="31B88497" w14:textId="77777777" w:rsidR="0011768B" w:rsidRDefault="0011768B" w:rsidP="00A93A68">
            <w:pPr>
              <w:autoSpaceDE w:val="0"/>
              <w:autoSpaceDN w:val="0"/>
              <w:adjustRightInd w:val="0"/>
              <w:jc w:val="both"/>
              <w:rPr>
                <w:color w:val="000000"/>
              </w:rPr>
            </w:pPr>
            <w:r>
              <w:rPr>
                <w:color w:val="000000"/>
              </w:rPr>
              <w:t>^ {Ký tự chữ hoặc số}</w:t>
            </w:r>
          </w:p>
        </w:tc>
      </w:tr>
      <w:tr w:rsidR="0011768B" w14:paraId="5211AC3B" w14:textId="77777777">
        <w:tc>
          <w:tcPr>
            <w:tcW w:w="4262" w:type="dxa"/>
          </w:tcPr>
          <w:p w14:paraId="79FBFA06" w14:textId="77777777" w:rsidR="0011768B" w:rsidRDefault="0011768B" w:rsidP="00A93A68">
            <w:pPr>
              <w:autoSpaceDE w:val="0"/>
              <w:autoSpaceDN w:val="0"/>
              <w:adjustRightInd w:val="0"/>
              <w:jc w:val="both"/>
              <w:rPr>
                <w:color w:val="000000"/>
              </w:rPr>
            </w:pPr>
            <w:r>
              <w:rPr>
                <w:color w:val="000000"/>
              </w:rPr>
              <w:t>Fn (n=1,2,…)</w:t>
            </w:r>
          </w:p>
        </w:tc>
        <w:tc>
          <w:tcPr>
            <w:tcW w:w="4263" w:type="dxa"/>
          </w:tcPr>
          <w:p w14:paraId="52B3AD71" w14:textId="77777777" w:rsidR="0011768B" w:rsidRDefault="0011768B" w:rsidP="00A93A68">
            <w:pPr>
              <w:autoSpaceDE w:val="0"/>
              <w:autoSpaceDN w:val="0"/>
              <w:adjustRightInd w:val="0"/>
              <w:jc w:val="both"/>
              <w:rPr>
                <w:color w:val="000000"/>
              </w:rPr>
            </w:pPr>
            <w:r>
              <w:rPr>
                <w:color w:val="000000"/>
              </w:rPr>
              <w:t>{Fn} (n=1,2,…)</w:t>
            </w:r>
          </w:p>
        </w:tc>
      </w:tr>
      <w:tr w:rsidR="0011768B" w14:paraId="1D0EC10A" w14:textId="77777777">
        <w:tc>
          <w:tcPr>
            <w:tcW w:w="4262" w:type="dxa"/>
          </w:tcPr>
          <w:p w14:paraId="0B0927A8" w14:textId="77777777" w:rsidR="0011768B" w:rsidRDefault="0011768B" w:rsidP="00A93A68">
            <w:pPr>
              <w:autoSpaceDE w:val="0"/>
              <w:autoSpaceDN w:val="0"/>
              <w:adjustRightInd w:val="0"/>
              <w:jc w:val="both"/>
              <w:rPr>
                <w:color w:val="000000"/>
              </w:rPr>
            </w:pPr>
            <w:r>
              <w:rPr>
                <w:color w:val="000000"/>
              </w:rPr>
              <w:t>Ctrl + Fn (n=1,2,…)</w:t>
            </w:r>
          </w:p>
        </w:tc>
        <w:tc>
          <w:tcPr>
            <w:tcW w:w="4263" w:type="dxa"/>
          </w:tcPr>
          <w:p w14:paraId="794311CC" w14:textId="77777777" w:rsidR="0011768B" w:rsidRDefault="0011768B" w:rsidP="00A93A68">
            <w:pPr>
              <w:autoSpaceDE w:val="0"/>
              <w:autoSpaceDN w:val="0"/>
              <w:adjustRightInd w:val="0"/>
              <w:jc w:val="both"/>
              <w:rPr>
                <w:color w:val="000000"/>
              </w:rPr>
            </w:pPr>
            <w:r>
              <w:rPr>
                <w:color w:val="000000"/>
              </w:rPr>
              <w:t>^ {Fn} (n=1,2,…)</w:t>
            </w:r>
          </w:p>
        </w:tc>
      </w:tr>
      <w:tr w:rsidR="0011768B" w14:paraId="0445809D" w14:textId="77777777">
        <w:tc>
          <w:tcPr>
            <w:tcW w:w="4262" w:type="dxa"/>
          </w:tcPr>
          <w:p w14:paraId="5A104EE9" w14:textId="77777777" w:rsidR="0011768B" w:rsidRDefault="0011768B" w:rsidP="00A93A68">
            <w:pPr>
              <w:autoSpaceDE w:val="0"/>
              <w:autoSpaceDN w:val="0"/>
              <w:adjustRightInd w:val="0"/>
              <w:jc w:val="both"/>
              <w:rPr>
                <w:color w:val="000000"/>
              </w:rPr>
            </w:pPr>
            <w:r>
              <w:rPr>
                <w:color w:val="000000"/>
              </w:rPr>
              <w:t>Shift + Fn (n=1,2,…)</w:t>
            </w:r>
          </w:p>
        </w:tc>
        <w:tc>
          <w:tcPr>
            <w:tcW w:w="4263" w:type="dxa"/>
          </w:tcPr>
          <w:p w14:paraId="3EB015EA" w14:textId="77777777" w:rsidR="0011768B" w:rsidRDefault="0011768B" w:rsidP="00A93A68">
            <w:pPr>
              <w:autoSpaceDE w:val="0"/>
              <w:autoSpaceDN w:val="0"/>
              <w:adjustRightInd w:val="0"/>
              <w:jc w:val="both"/>
              <w:rPr>
                <w:color w:val="000000"/>
              </w:rPr>
            </w:pPr>
            <w:r>
              <w:rPr>
                <w:color w:val="000000"/>
              </w:rPr>
              <w:t>+ {Fn} (n=1,2,…)</w:t>
            </w:r>
          </w:p>
        </w:tc>
      </w:tr>
      <w:tr w:rsidR="0011768B" w14:paraId="41EE8080" w14:textId="77777777">
        <w:tc>
          <w:tcPr>
            <w:tcW w:w="4262" w:type="dxa"/>
          </w:tcPr>
          <w:p w14:paraId="7963A8E6" w14:textId="77777777" w:rsidR="0011768B" w:rsidRDefault="0011768B" w:rsidP="00A93A68">
            <w:pPr>
              <w:autoSpaceDE w:val="0"/>
              <w:autoSpaceDN w:val="0"/>
              <w:adjustRightInd w:val="0"/>
              <w:jc w:val="both"/>
              <w:rPr>
                <w:color w:val="000000"/>
              </w:rPr>
            </w:pPr>
            <w:r>
              <w:rPr>
                <w:color w:val="000000"/>
              </w:rPr>
              <w:t>Alt + Fn (n=1,2,…)</w:t>
            </w:r>
          </w:p>
        </w:tc>
        <w:tc>
          <w:tcPr>
            <w:tcW w:w="4263" w:type="dxa"/>
          </w:tcPr>
          <w:p w14:paraId="7F5383A6" w14:textId="77777777" w:rsidR="0011768B" w:rsidRDefault="0011768B" w:rsidP="00A93A68">
            <w:pPr>
              <w:autoSpaceDE w:val="0"/>
              <w:autoSpaceDN w:val="0"/>
              <w:adjustRightInd w:val="0"/>
              <w:jc w:val="both"/>
              <w:rPr>
                <w:color w:val="000000"/>
              </w:rPr>
            </w:pPr>
            <w:r>
              <w:rPr>
                <w:color w:val="000000"/>
              </w:rPr>
              <w:t>% {Fn} (n=1,2,…)</w:t>
            </w:r>
          </w:p>
        </w:tc>
      </w:tr>
      <w:tr w:rsidR="0011768B" w14:paraId="7F652382" w14:textId="77777777">
        <w:tc>
          <w:tcPr>
            <w:tcW w:w="4262" w:type="dxa"/>
          </w:tcPr>
          <w:p w14:paraId="75C47874" w14:textId="77777777" w:rsidR="0011768B" w:rsidRDefault="0011768B" w:rsidP="00A93A68">
            <w:pPr>
              <w:autoSpaceDE w:val="0"/>
              <w:autoSpaceDN w:val="0"/>
              <w:adjustRightInd w:val="0"/>
              <w:jc w:val="both"/>
              <w:rPr>
                <w:color w:val="000000"/>
              </w:rPr>
            </w:pPr>
            <w:r>
              <w:rPr>
                <w:color w:val="000000"/>
              </w:rPr>
              <w:t>Phím Insert</w:t>
            </w:r>
          </w:p>
        </w:tc>
        <w:tc>
          <w:tcPr>
            <w:tcW w:w="4263" w:type="dxa"/>
          </w:tcPr>
          <w:p w14:paraId="0D4DDEB3" w14:textId="77777777" w:rsidR="0011768B" w:rsidRDefault="0011768B" w:rsidP="00A93A68">
            <w:pPr>
              <w:autoSpaceDE w:val="0"/>
              <w:autoSpaceDN w:val="0"/>
              <w:adjustRightInd w:val="0"/>
              <w:jc w:val="both"/>
              <w:rPr>
                <w:color w:val="000000"/>
              </w:rPr>
            </w:pPr>
            <w:r>
              <w:rPr>
                <w:color w:val="000000"/>
              </w:rPr>
              <w:t>{INSERT}</w:t>
            </w:r>
          </w:p>
        </w:tc>
      </w:tr>
      <w:tr w:rsidR="0011768B" w14:paraId="0C7F0988" w14:textId="77777777">
        <w:tc>
          <w:tcPr>
            <w:tcW w:w="4262" w:type="dxa"/>
          </w:tcPr>
          <w:p w14:paraId="6610320D" w14:textId="77777777" w:rsidR="0011768B" w:rsidRDefault="0011768B" w:rsidP="00A93A68">
            <w:pPr>
              <w:autoSpaceDE w:val="0"/>
              <w:autoSpaceDN w:val="0"/>
              <w:adjustRightInd w:val="0"/>
              <w:jc w:val="both"/>
              <w:rPr>
                <w:color w:val="000000"/>
              </w:rPr>
            </w:pPr>
            <w:r>
              <w:rPr>
                <w:color w:val="000000"/>
              </w:rPr>
              <w:t>Phím Delete</w:t>
            </w:r>
          </w:p>
        </w:tc>
        <w:tc>
          <w:tcPr>
            <w:tcW w:w="4263" w:type="dxa"/>
          </w:tcPr>
          <w:p w14:paraId="165D186F" w14:textId="77777777" w:rsidR="0011768B" w:rsidRDefault="0011768B" w:rsidP="00A93A68">
            <w:pPr>
              <w:autoSpaceDE w:val="0"/>
              <w:autoSpaceDN w:val="0"/>
              <w:adjustRightInd w:val="0"/>
              <w:jc w:val="both"/>
              <w:rPr>
                <w:color w:val="000000"/>
              </w:rPr>
            </w:pPr>
            <w:r>
              <w:rPr>
                <w:color w:val="000000"/>
              </w:rPr>
              <w:t>{DELETE} hay {DEL}</w:t>
            </w:r>
          </w:p>
        </w:tc>
      </w:tr>
      <w:tr w:rsidR="0011768B" w14:paraId="1769CD0D" w14:textId="77777777">
        <w:tc>
          <w:tcPr>
            <w:tcW w:w="4262" w:type="dxa"/>
          </w:tcPr>
          <w:p w14:paraId="009D6A85" w14:textId="77777777" w:rsidR="0011768B" w:rsidRDefault="0011768B" w:rsidP="00A93A68">
            <w:pPr>
              <w:autoSpaceDE w:val="0"/>
              <w:autoSpaceDN w:val="0"/>
              <w:adjustRightInd w:val="0"/>
              <w:jc w:val="both"/>
              <w:rPr>
                <w:color w:val="000000"/>
              </w:rPr>
            </w:pPr>
            <w:r>
              <w:rPr>
                <w:color w:val="000000"/>
              </w:rPr>
              <w:t>Mũi tên xuống</w:t>
            </w:r>
          </w:p>
        </w:tc>
        <w:tc>
          <w:tcPr>
            <w:tcW w:w="4263" w:type="dxa"/>
          </w:tcPr>
          <w:p w14:paraId="320C2810" w14:textId="77777777" w:rsidR="0011768B" w:rsidRDefault="0011768B" w:rsidP="00A93A68">
            <w:pPr>
              <w:autoSpaceDE w:val="0"/>
              <w:autoSpaceDN w:val="0"/>
              <w:adjustRightInd w:val="0"/>
              <w:jc w:val="both"/>
              <w:rPr>
                <w:color w:val="000000"/>
              </w:rPr>
            </w:pPr>
            <w:r>
              <w:rPr>
                <w:color w:val="000000"/>
              </w:rPr>
              <w:t>{DOWN}</w:t>
            </w:r>
          </w:p>
        </w:tc>
      </w:tr>
      <w:tr w:rsidR="0011768B" w14:paraId="5E8CA6B7" w14:textId="77777777">
        <w:tc>
          <w:tcPr>
            <w:tcW w:w="4262" w:type="dxa"/>
          </w:tcPr>
          <w:p w14:paraId="50EC2587" w14:textId="77777777" w:rsidR="0011768B" w:rsidRDefault="0011768B" w:rsidP="00A93A68">
            <w:pPr>
              <w:autoSpaceDE w:val="0"/>
              <w:autoSpaceDN w:val="0"/>
              <w:adjustRightInd w:val="0"/>
              <w:jc w:val="both"/>
              <w:rPr>
                <w:color w:val="000000"/>
              </w:rPr>
            </w:pPr>
            <w:r>
              <w:rPr>
                <w:color w:val="000000"/>
              </w:rPr>
              <w:t>Mũi tên lên</w:t>
            </w:r>
          </w:p>
        </w:tc>
        <w:tc>
          <w:tcPr>
            <w:tcW w:w="4263" w:type="dxa"/>
          </w:tcPr>
          <w:p w14:paraId="0E689E46" w14:textId="77777777" w:rsidR="0011768B" w:rsidRDefault="0011768B" w:rsidP="00A93A68">
            <w:pPr>
              <w:autoSpaceDE w:val="0"/>
              <w:autoSpaceDN w:val="0"/>
              <w:adjustRightInd w:val="0"/>
              <w:jc w:val="both"/>
              <w:rPr>
                <w:color w:val="000000"/>
              </w:rPr>
            </w:pPr>
            <w:r>
              <w:rPr>
                <w:color w:val="000000"/>
              </w:rPr>
              <w:t>{UP}</w:t>
            </w:r>
          </w:p>
        </w:tc>
      </w:tr>
      <w:tr w:rsidR="0011768B" w14:paraId="7DEF88E9" w14:textId="77777777">
        <w:tc>
          <w:tcPr>
            <w:tcW w:w="4262" w:type="dxa"/>
          </w:tcPr>
          <w:p w14:paraId="54E498AA" w14:textId="77777777" w:rsidR="0011768B" w:rsidRDefault="0011768B" w:rsidP="00A93A68">
            <w:pPr>
              <w:autoSpaceDE w:val="0"/>
              <w:autoSpaceDN w:val="0"/>
              <w:adjustRightInd w:val="0"/>
              <w:jc w:val="both"/>
              <w:rPr>
                <w:color w:val="000000"/>
              </w:rPr>
            </w:pPr>
            <w:r>
              <w:rPr>
                <w:color w:val="000000"/>
              </w:rPr>
              <w:t>Mũi tên phải</w:t>
            </w:r>
          </w:p>
        </w:tc>
        <w:tc>
          <w:tcPr>
            <w:tcW w:w="4263" w:type="dxa"/>
          </w:tcPr>
          <w:p w14:paraId="60C197F5" w14:textId="77777777" w:rsidR="0011768B" w:rsidRDefault="0011768B" w:rsidP="00A93A68">
            <w:pPr>
              <w:autoSpaceDE w:val="0"/>
              <w:autoSpaceDN w:val="0"/>
              <w:adjustRightInd w:val="0"/>
              <w:jc w:val="both"/>
              <w:rPr>
                <w:color w:val="000000"/>
              </w:rPr>
            </w:pPr>
            <w:r>
              <w:rPr>
                <w:color w:val="000000"/>
              </w:rPr>
              <w:t>{RIGHT}</w:t>
            </w:r>
          </w:p>
        </w:tc>
      </w:tr>
      <w:tr w:rsidR="0011768B" w14:paraId="5AD2653B" w14:textId="77777777">
        <w:tc>
          <w:tcPr>
            <w:tcW w:w="4262" w:type="dxa"/>
          </w:tcPr>
          <w:p w14:paraId="69645CF6" w14:textId="77777777" w:rsidR="0011768B" w:rsidRDefault="0011768B" w:rsidP="00A93A68">
            <w:pPr>
              <w:autoSpaceDE w:val="0"/>
              <w:autoSpaceDN w:val="0"/>
              <w:adjustRightInd w:val="0"/>
              <w:jc w:val="both"/>
              <w:rPr>
                <w:color w:val="000000"/>
              </w:rPr>
            </w:pPr>
            <w:r>
              <w:rPr>
                <w:color w:val="000000"/>
              </w:rPr>
              <w:t>Mũi tên trái</w:t>
            </w:r>
          </w:p>
        </w:tc>
        <w:tc>
          <w:tcPr>
            <w:tcW w:w="4263" w:type="dxa"/>
          </w:tcPr>
          <w:p w14:paraId="4A4F2F32" w14:textId="77777777" w:rsidR="0011768B" w:rsidRDefault="0011768B" w:rsidP="00A93A68">
            <w:pPr>
              <w:autoSpaceDE w:val="0"/>
              <w:autoSpaceDN w:val="0"/>
              <w:adjustRightInd w:val="0"/>
              <w:jc w:val="both"/>
              <w:rPr>
                <w:color w:val="000000"/>
              </w:rPr>
            </w:pPr>
            <w:r>
              <w:rPr>
                <w:color w:val="000000"/>
              </w:rPr>
              <w:t>{LEFT}</w:t>
            </w:r>
          </w:p>
        </w:tc>
      </w:tr>
      <w:tr w:rsidR="0011768B" w14:paraId="3FC0FB02" w14:textId="77777777">
        <w:tc>
          <w:tcPr>
            <w:tcW w:w="4262" w:type="dxa"/>
          </w:tcPr>
          <w:p w14:paraId="548280FE" w14:textId="77777777" w:rsidR="0011768B" w:rsidRDefault="0011768B" w:rsidP="00A93A68">
            <w:pPr>
              <w:autoSpaceDE w:val="0"/>
              <w:autoSpaceDN w:val="0"/>
              <w:adjustRightInd w:val="0"/>
              <w:jc w:val="both"/>
              <w:rPr>
                <w:color w:val="000000"/>
              </w:rPr>
            </w:pPr>
            <w:r>
              <w:rPr>
                <w:color w:val="000000"/>
              </w:rPr>
              <w:t>Enter</w:t>
            </w:r>
          </w:p>
        </w:tc>
        <w:tc>
          <w:tcPr>
            <w:tcW w:w="4263" w:type="dxa"/>
          </w:tcPr>
          <w:p w14:paraId="2D9B7414" w14:textId="77777777" w:rsidR="0011768B" w:rsidRDefault="0011768B" w:rsidP="00A93A68">
            <w:pPr>
              <w:autoSpaceDE w:val="0"/>
              <w:autoSpaceDN w:val="0"/>
              <w:adjustRightInd w:val="0"/>
              <w:jc w:val="both"/>
              <w:rPr>
                <w:color w:val="000000"/>
              </w:rPr>
            </w:pPr>
            <w:r>
              <w:rPr>
                <w:color w:val="000000"/>
              </w:rPr>
              <w:t>{ENTER}</w:t>
            </w:r>
          </w:p>
        </w:tc>
      </w:tr>
      <w:tr w:rsidR="0011768B" w14:paraId="5F977F73" w14:textId="77777777">
        <w:tc>
          <w:tcPr>
            <w:tcW w:w="4262" w:type="dxa"/>
          </w:tcPr>
          <w:p w14:paraId="696A4A19" w14:textId="77777777" w:rsidR="0011768B" w:rsidRDefault="0011768B" w:rsidP="00A93A68">
            <w:pPr>
              <w:autoSpaceDE w:val="0"/>
              <w:autoSpaceDN w:val="0"/>
              <w:adjustRightInd w:val="0"/>
              <w:jc w:val="both"/>
              <w:rPr>
                <w:color w:val="000000"/>
              </w:rPr>
            </w:pPr>
            <w:r>
              <w:rPr>
                <w:color w:val="000000"/>
              </w:rPr>
              <w:t>Escape</w:t>
            </w:r>
          </w:p>
        </w:tc>
        <w:tc>
          <w:tcPr>
            <w:tcW w:w="4263" w:type="dxa"/>
          </w:tcPr>
          <w:p w14:paraId="2DA9A123" w14:textId="77777777" w:rsidR="0011768B" w:rsidRDefault="0011768B" w:rsidP="00A93A68">
            <w:pPr>
              <w:autoSpaceDE w:val="0"/>
              <w:autoSpaceDN w:val="0"/>
              <w:adjustRightInd w:val="0"/>
              <w:jc w:val="both"/>
              <w:rPr>
                <w:color w:val="000000"/>
              </w:rPr>
            </w:pPr>
            <w:r>
              <w:rPr>
                <w:color w:val="000000"/>
              </w:rPr>
              <w:t>{ESC}</w:t>
            </w:r>
          </w:p>
        </w:tc>
      </w:tr>
      <w:tr w:rsidR="0011768B" w14:paraId="4013AB8F" w14:textId="77777777">
        <w:tc>
          <w:tcPr>
            <w:tcW w:w="4262" w:type="dxa"/>
          </w:tcPr>
          <w:p w14:paraId="52014068" w14:textId="77777777" w:rsidR="0011768B" w:rsidRDefault="0011768B" w:rsidP="00A93A68">
            <w:pPr>
              <w:autoSpaceDE w:val="0"/>
              <w:autoSpaceDN w:val="0"/>
              <w:adjustRightInd w:val="0"/>
              <w:jc w:val="both"/>
              <w:rPr>
                <w:color w:val="000000"/>
              </w:rPr>
            </w:pPr>
            <w:r>
              <w:rPr>
                <w:color w:val="000000"/>
              </w:rPr>
              <w:t>Tab</w:t>
            </w:r>
          </w:p>
        </w:tc>
        <w:tc>
          <w:tcPr>
            <w:tcW w:w="4263" w:type="dxa"/>
          </w:tcPr>
          <w:p w14:paraId="1510C9A0" w14:textId="77777777" w:rsidR="0011768B" w:rsidRDefault="0011768B" w:rsidP="00A93A68">
            <w:pPr>
              <w:autoSpaceDE w:val="0"/>
              <w:autoSpaceDN w:val="0"/>
              <w:adjustRightInd w:val="0"/>
              <w:jc w:val="both"/>
              <w:rPr>
                <w:color w:val="000000"/>
              </w:rPr>
            </w:pPr>
            <w:r>
              <w:rPr>
                <w:color w:val="000000"/>
              </w:rPr>
              <w:t>{TAB}</w:t>
            </w:r>
          </w:p>
        </w:tc>
      </w:tr>
      <w:tr w:rsidR="0011768B" w14:paraId="3100958D" w14:textId="77777777">
        <w:tc>
          <w:tcPr>
            <w:tcW w:w="4262" w:type="dxa"/>
          </w:tcPr>
          <w:p w14:paraId="4DA95BC6" w14:textId="77777777" w:rsidR="0011768B" w:rsidRDefault="0011768B" w:rsidP="00A93A68">
            <w:pPr>
              <w:autoSpaceDE w:val="0"/>
              <w:autoSpaceDN w:val="0"/>
              <w:adjustRightInd w:val="0"/>
              <w:jc w:val="both"/>
              <w:rPr>
                <w:color w:val="000000"/>
              </w:rPr>
            </w:pPr>
            <w:r>
              <w:rPr>
                <w:color w:val="000000"/>
              </w:rPr>
              <w:t>Page Up</w:t>
            </w:r>
          </w:p>
        </w:tc>
        <w:tc>
          <w:tcPr>
            <w:tcW w:w="4263" w:type="dxa"/>
          </w:tcPr>
          <w:p w14:paraId="75329810" w14:textId="77777777" w:rsidR="0011768B" w:rsidRDefault="0011768B" w:rsidP="00A93A68">
            <w:pPr>
              <w:autoSpaceDE w:val="0"/>
              <w:autoSpaceDN w:val="0"/>
              <w:adjustRightInd w:val="0"/>
              <w:jc w:val="both"/>
              <w:rPr>
                <w:color w:val="000000"/>
              </w:rPr>
            </w:pPr>
            <w:r>
              <w:rPr>
                <w:color w:val="000000"/>
              </w:rPr>
              <w:t>{PGUP}</w:t>
            </w:r>
          </w:p>
        </w:tc>
      </w:tr>
      <w:tr w:rsidR="0011768B" w14:paraId="1BCCDEB3" w14:textId="77777777">
        <w:tc>
          <w:tcPr>
            <w:tcW w:w="4262" w:type="dxa"/>
          </w:tcPr>
          <w:p w14:paraId="7E75FFE3" w14:textId="77777777" w:rsidR="0011768B" w:rsidRDefault="0011768B" w:rsidP="00A93A68">
            <w:pPr>
              <w:autoSpaceDE w:val="0"/>
              <w:autoSpaceDN w:val="0"/>
              <w:adjustRightInd w:val="0"/>
              <w:jc w:val="both"/>
              <w:rPr>
                <w:color w:val="000000"/>
              </w:rPr>
            </w:pPr>
            <w:r>
              <w:rPr>
                <w:color w:val="000000"/>
              </w:rPr>
              <w:t>Page Down</w:t>
            </w:r>
          </w:p>
        </w:tc>
        <w:tc>
          <w:tcPr>
            <w:tcW w:w="4263" w:type="dxa"/>
          </w:tcPr>
          <w:p w14:paraId="0FE6941D" w14:textId="77777777" w:rsidR="0011768B" w:rsidRDefault="0011768B" w:rsidP="00A93A68">
            <w:pPr>
              <w:autoSpaceDE w:val="0"/>
              <w:autoSpaceDN w:val="0"/>
              <w:adjustRightInd w:val="0"/>
              <w:jc w:val="both"/>
              <w:rPr>
                <w:color w:val="000000"/>
              </w:rPr>
            </w:pPr>
            <w:r>
              <w:rPr>
                <w:color w:val="000000"/>
              </w:rPr>
              <w:t>{PGDW}</w:t>
            </w:r>
          </w:p>
        </w:tc>
      </w:tr>
    </w:tbl>
    <w:p w14:paraId="1D883B6B" w14:textId="77777777" w:rsidR="0011768B" w:rsidRDefault="0011768B" w:rsidP="009B67A7">
      <w:pPr>
        <w:pStyle w:val="Subtitle"/>
      </w:pPr>
      <w:bookmarkStart w:id="417" w:name="_Toc463201036"/>
      <w:r>
        <w:t>V</w:t>
      </w:r>
      <w:r w:rsidRPr="00D94E53">
        <w:t xml:space="preserve">. </w:t>
      </w:r>
      <w:r>
        <w:t>Sử dụng biến cố trong ứng dụng</w:t>
      </w:r>
      <w:bookmarkEnd w:id="417"/>
      <w:r>
        <w:t xml:space="preserve"> </w:t>
      </w:r>
    </w:p>
    <w:p w14:paraId="0E5C28CD" w14:textId="77777777" w:rsidR="0011768B" w:rsidRPr="00F83C27" w:rsidRDefault="0011768B" w:rsidP="0011768B">
      <w:pPr>
        <w:autoSpaceDE w:val="0"/>
        <w:autoSpaceDN w:val="0"/>
        <w:adjustRightInd w:val="0"/>
        <w:ind w:left="180"/>
        <w:jc w:val="both"/>
        <w:rPr>
          <w:b/>
          <w:i/>
          <w:color w:val="000000"/>
          <w:u w:val="single"/>
        </w:rPr>
      </w:pPr>
      <w:r>
        <w:rPr>
          <w:b/>
          <w:i/>
          <w:color w:val="000000"/>
          <w:u w:val="single"/>
        </w:rPr>
        <w:t>1</w:t>
      </w:r>
      <w:r w:rsidRPr="00F83C27">
        <w:rPr>
          <w:b/>
          <w:i/>
          <w:color w:val="000000"/>
          <w:u w:val="single"/>
        </w:rPr>
        <w:t>/</w:t>
      </w:r>
      <w:r>
        <w:rPr>
          <w:b/>
          <w:i/>
          <w:color w:val="000000"/>
          <w:u w:val="single"/>
        </w:rPr>
        <w:t xml:space="preserve"> Làm việc với các biến cố</w:t>
      </w:r>
    </w:p>
    <w:p w14:paraId="00960B68" w14:textId="77777777" w:rsidR="0011768B" w:rsidRDefault="0011768B" w:rsidP="0011768B">
      <w:pPr>
        <w:autoSpaceDE w:val="0"/>
        <w:autoSpaceDN w:val="0"/>
        <w:adjustRightInd w:val="0"/>
        <w:ind w:left="180" w:firstLine="360"/>
        <w:jc w:val="both"/>
        <w:rPr>
          <w:color w:val="000000"/>
        </w:rPr>
      </w:pPr>
      <w:r>
        <w:rPr>
          <w:color w:val="000000"/>
        </w:rPr>
        <w:t>Khi ứng dụng trong Microsoft Access được kích hoạt thì nó sẽ làm việc cùng với các biến cố của nó. Bên trong Microsoft Access có các biến cố cơ bản sau:</w:t>
      </w:r>
    </w:p>
    <w:p w14:paraId="17403A79" w14:textId="77777777" w:rsidR="0011768B" w:rsidRDefault="0011768B" w:rsidP="0011768B">
      <w:pPr>
        <w:numPr>
          <w:ilvl w:val="0"/>
          <w:numId w:val="83"/>
        </w:numPr>
        <w:tabs>
          <w:tab w:val="clear" w:pos="1260"/>
          <w:tab w:val="num" w:pos="900"/>
        </w:tabs>
        <w:autoSpaceDE w:val="0"/>
        <w:autoSpaceDN w:val="0"/>
        <w:adjustRightInd w:val="0"/>
        <w:ind w:left="900"/>
        <w:jc w:val="both"/>
        <w:rPr>
          <w:color w:val="000000"/>
        </w:rPr>
      </w:pPr>
      <w:r>
        <w:rPr>
          <w:color w:val="000000"/>
        </w:rPr>
        <w:t>Nhấn chuột.</w:t>
      </w:r>
    </w:p>
    <w:p w14:paraId="160FF573" w14:textId="77777777" w:rsidR="0011768B" w:rsidRDefault="0011768B" w:rsidP="0011768B">
      <w:pPr>
        <w:numPr>
          <w:ilvl w:val="0"/>
          <w:numId w:val="83"/>
        </w:numPr>
        <w:tabs>
          <w:tab w:val="clear" w:pos="1260"/>
          <w:tab w:val="num" w:pos="900"/>
        </w:tabs>
        <w:autoSpaceDE w:val="0"/>
        <w:autoSpaceDN w:val="0"/>
        <w:adjustRightInd w:val="0"/>
        <w:ind w:left="900"/>
        <w:jc w:val="both"/>
        <w:rPr>
          <w:color w:val="000000"/>
        </w:rPr>
      </w:pPr>
      <w:r>
        <w:rPr>
          <w:color w:val="000000"/>
        </w:rPr>
        <w:t>Thay đổi dữ liệu.</w:t>
      </w:r>
    </w:p>
    <w:p w14:paraId="7D47F24F" w14:textId="77777777" w:rsidR="0011768B" w:rsidRDefault="0011768B" w:rsidP="0011768B">
      <w:pPr>
        <w:numPr>
          <w:ilvl w:val="0"/>
          <w:numId w:val="83"/>
        </w:numPr>
        <w:tabs>
          <w:tab w:val="clear" w:pos="1260"/>
          <w:tab w:val="num" w:pos="900"/>
        </w:tabs>
        <w:autoSpaceDE w:val="0"/>
        <w:autoSpaceDN w:val="0"/>
        <w:adjustRightInd w:val="0"/>
        <w:ind w:left="900"/>
        <w:jc w:val="both"/>
        <w:rPr>
          <w:color w:val="000000"/>
        </w:rPr>
      </w:pPr>
      <w:r>
        <w:rPr>
          <w:color w:val="000000"/>
        </w:rPr>
        <w:t>Các hành động nhấn phím của người sử dụng.</w:t>
      </w:r>
    </w:p>
    <w:p w14:paraId="4C27CBBA" w14:textId="77777777" w:rsidR="0011768B" w:rsidRDefault="0011768B" w:rsidP="0011768B">
      <w:pPr>
        <w:numPr>
          <w:ilvl w:val="0"/>
          <w:numId w:val="83"/>
        </w:numPr>
        <w:tabs>
          <w:tab w:val="clear" w:pos="1260"/>
          <w:tab w:val="num" w:pos="900"/>
        </w:tabs>
        <w:autoSpaceDE w:val="0"/>
        <w:autoSpaceDN w:val="0"/>
        <w:adjustRightInd w:val="0"/>
        <w:ind w:left="900"/>
        <w:jc w:val="both"/>
        <w:rPr>
          <w:color w:val="000000"/>
        </w:rPr>
      </w:pPr>
      <w:r>
        <w:rPr>
          <w:color w:val="000000"/>
        </w:rPr>
        <w:t>Các đối tượng nhận hoặc mất đi sự tập trung (focus).</w:t>
      </w:r>
    </w:p>
    <w:p w14:paraId="2DBF8CF1" w14:textId="77777777" w:rsidR="0011768B" w:rsidRDefault="0011768B" w:rsidP="0011768B">
      <w:pPr>
        <w:numPr>
          <w:ilvl w:val="0"/>
          <w:numId w:val="83"/>
        </w:numPr>
        <w:tabs>
          <w:tab w:val="clear" w:pos="1260"/>
          <w:tab w:val="num" w:pos="900"/>
        </w:tabs>
        <w:autoSpaceDE w:val="0"/>
        <w:autoSpaceDN w:val="0"/>
        <w:adjustRightInd w:val="0"/>
        <w:ind w:left="900"/>
        <w:jc w:val="both"/>
        <w:rPr>
          <w:color w:val="000000"/>
        </w:rPr>
      </w:pPr>
      <w:r>
        <w:rPr>
          <w:color w:val="000000"/>
        </w:rPr>
        <w:t>Biểu mẫu được mở, đóng và thay đổi kích thước.</w:t>
      </w:r>
    </w:p>
    <w:p w14:paraId="288EC262" w14:textId="77777777" w:rsidR="0011768B" w:rsidRDefault="0011768B" w:rsidP="0011768B">
      <w:pPr>
        <w:numPr>
          <w:ilvl w:val="0"/>
          <w:numId w:val="83"/>
        </w:numPr>
        <w:tabs>
          <w:tab w:val="clear" w:pos="1260"/>
          <w:tab w:val="num" w:pos="900"/>
        </w:tabs>
        <w:autoSpaceDE w:val="0"/>
        <w:autoSpaceDN w:val="0"/>
        <w:adjustRightInd w:val="0"/>
        <w:ind w:left="900"/>
        <w:jc w:val="both"/>
        <w:rPr>
          <w:color w:val="000000"/>
        </w:rPr>
      </w:pPr>
      <w:r>
        <w:rPr>
          <w:color w:val="000000"/>
        </w:rPr>
        <w:t>Báo cáo được in và định dạng.</w:t>
      </w:r>
    </w:p>
    <w:p w14:paraId="07C3F25C" w14:textId="77777777" w:rsidR="0011768B" w:rsidRDefault="0011768B" w:rsidP="0011768B">
      <w:pPr>
        <w:numPr>
          <w:ilvl w:val="0"/>
          <w:numId w:val="83"/>
        </w:numPr>
        <w:tabs>
          <w:tab w:val="clear" w:pos="1260"/>
          <w:tab w:val="num" w:pos="900"/>
        </w:tabs>
        <w:autoSpaceDE w:val="0"/>
        <w:autoSpaceDN w:val="0"/>
        <w:adjustRightInd w:val="0"/>
        <w:ind w:left="900"/>
        <w:jc w:val="both"/>
        <w:rPr>
          <w:color w:val="000000"/>
        </w:rPr>
      </w:pPr>
      <w:r>
        <w:rPr>
          <w:color w:val="000000"/>
        </w:rPr>
        <w:lastRenderedPageBreak/>
        <w:t>Các lỗi khi chương trình đang chạy.</w:t>
      </w:r>
    </w:p>
    <w:p w14:paraId="03357537" w14:textId="77777777" w:rsidR="0011768B" w:rsidRDefault="0011768B" w:rsidP="0011768B">
      <w:pPr>
        <w:autoSpaceDE w:val="0"/>
        <w:autoSpaceDN w:val="0"/>
        <w:adjustRightInd w:val="0"/>
        <w:ind w:left="180" w:firstLine="360"/>
        <w:jc w:val="both"/>
        <w:rPr>
          <w:color w:val="000000"/>
        </w:rPr>
      </w:pPr>
      <w:r>
        <w:rPr>
          <w:color w:val="000000"/>
        </w:rPr>
        <w:t>Sự tập trung (focus) là việc người sử dụng thực hiện các hành động bằng phím hoặc chuột để đưa con trỏ vào trong một đối tượng nào đó.</w:t>
      </w:r>
    </w:p>
    <w:p w14:paraId="34DE5E87" w14:textId="77777777" w:rsidR="0011768B" w:rsidRDefault="0011768B" w:rsidP="0011768B">
      <w:pPr>
        <w:autoSpaceDE w:val="0"/>
        <w:autoSpaceDN w:val="0"/>
        <w:adjustRightInd w:val="0"/>
        <w:ind w:left="180" w:firstLine="360"/>
        <w:jc w:val="both"/>
        <w:rPr>
          <w:color w:val="000000"/>
        </w:rPr>
      </w:pPr>
      <w:r>
        <w:rPr>
          <w:color w:val="000000"/>
        </w:rPr>
        <w:t>Thông thường thì mỗi đối tượng sẽ có một tập hợp các biến cố và các biến cố này sẽ liên quan đến một thuộc tính tương ứng của đối tượng.</w:t>
      </w:r>
    </w:p>
    <w:p w14:paraId="51DD2694" w14:textId="77777777" w:rsidR="0011768B" w:rsidRDefault="0011768B" w:rsidP="0011768B">
      <w:pPr>
        <w:autoSpaceDE w:val="0"/>
        <w:autoSpaceDN w:val="0"/>
        <w:adjustRightInd w:val="0"/>
        <w:ind w:left="180" w:firstLine="360"/>
        <w:jc w:val="both"/>
        <w:rPr>
          <w:color w:val="000000"/>
        </w:rPr>
      </w:pPr>
      <w:r w:rsidRPr="004F7713">
        <w:rPr>
          <w:i/>
          <w:color w:val="000000"/>
        </w:rPr>
        <w:t>Thí dụ:</w:t>
      </w:r>
      <w:r>
        <w:rPr>
          <w:color w:val="000000"/>
        </w:rPr>
        <w:t xml:space="preserve"> bảng mô tả các thuộc tính liên quan đến các biến cố.</w:t>
      </w:r>
    </w:p>
    <w:tbl>
      <w:tblPr>
        <w:tblStyle w:val="TableGrid"/>
        <w:tblW w:w="0" w:type="auto"/>
        <w:tblLook w:val="01E0" w:firstRow="1" w:lastRow="1" w:firstColumn="1" w:lastColumn="1" w:noHBand="0" w:noVBand="0"/>
      </w:tblPr>
      <w:tblGrid>
        <w:gridCol w:w="2841"/>
        <w:gridCol w:w="2307"/>
        <w:gridCol w:w="3377"/>
      </w:tblGrid>
      <w:tr w:rsidR="0011768B" w14:paraId="66228075" w14:textId="77777777">
        <w:tc>
          <w:tcPr>
            <w:tcW w:w="2841" w:type="dxa"/>
          </w:tcPr>
          <w:p w14:paraId="2C1DDBD3" w14:textId="77777777" w:rsidR="0011768B" w:rsidRDefault="0011768B" w:rsidP="00A93A68">
            <w:pPr>
              <w:autoSpaceDE w:val="0"/>
              <w:autoSpaceDN w:val="0"/>
              <w:adjustRightInd w:val="0"/>
              <w:jc w:val="both"/>
              <w:rPr>
                <w:color w:val="000000"/>
              </w:rPr>
            </w:pPr>
            <w:r>
              <w:rPr>
                <w:color w:val="000000"/>
              </w:rPr>
              <w:t>Thuộc tính biến cố</w:t>
            </w:r>
          </w:p>
        </w:tc>
        <w:tc>
          <w:tcPr>
            <w:tcW w:w="2307" w:type="dxa"/>
          </w:tcPr>
          <w:p w14:paraId="10870240" w14:textId="77777777" w:rsidR="0011768B" w:rsidRDefault="0011768B" w:rsidP="00A93A68">
            <w:pPr>
              <w:autoSpaceDE w:val="0"/>
              <w:autoSpaceDN w:val="0"/>
              <w:adjustRightInd w:val="0"/>
              <w:jc w:val="both"/>
              <w:rPr>
                <w:color w:val="000000"/>
              </w:rPr>
            </w:pPr>
            <w:r>
              <w:rPr>
                <w:color w:val="000000"/>
              </w:rPr>
              <w:t>Biến cố liên quan</w:t>
            </w:r>
          </w:p>
        </w:tc>
        <w:tc>
          <w:tcPr>
            <w:tcW w:w="3377" w:type="dxa"/>
          </w:tcPr>
          <w:p w14:paraId="266E0780" w14:textId="77777777" w:rsidR="0011768B" w:rsidRDefault="0011768B" w:rsidP="00A93A68">
            <w:pPr>
              <w:autoSpaceDE w:val="0"/>
              <w:autoSpaceDN w:val="0"/>
              <w:adjustRightInd w:val="0"/>
              <w:jc w:val="both"/>
              <w:rPr>
                <w:color w:val="000000"/>
              </w:rPr>
            </w:pPr>
            <w:r>
              <w:rPr>
                <w:color w:val="000000"/>
              </w:rPr>
              <w:t>Xảy ra khi</w:t>
            </w:r>
          </w:p>
        </w:tc>
      </w:tr>
      <w:tr w:rsidR="0011768B" w14:paraId="23E298BE" w14:textId="77777777">
        <w:tc>
          <w:tcPr>
            <w:tcW w:w="2841" w:type="dxa"/>
          </w:tcPr>
          <w:p w14:paraId="54A6E2DE" w14:textId="77777777" w:rsidR="0011768B" w:rsidRDefault="0011768B" w:rsidP="00A93A68">
            <w:pPr>
              <w:autoSpaceDE w:val="0"/>
              <w:autoSpaceDN w:val="0"/>
              <w:adjustRightInd w:val="0"/>
              <w:jc w:val="both"/>
              <w:rPr>
                <w:color w:val="000000"/>
              </w:rPr>
            </w:pPr>
            <w:r>
              <w:rPr>
                <w:color w:val="000000"/>
              </w:rPr>
              <w:t>OnGotFocus</w:t>
            </w:r>
          </w:p>
        </w:tc>
        <w:tc>
          <w:tcPr>
            <w:tcW w:w="2307" w:type="dxa"/>
          </w:tcPr>
          <w:p w14:paraId="215A3ABD" w14:textId="77777777" w:rsidR="0011768B" w:rsidRDefault="0011768B" w:rsidP="00A93A68">
            <w:pPr>
              <w:autoSpaceDE w:val="0"/>
              <w:autoSpaceDN w:val="0"/>
              <w:adjustRightInd w:val="0"/>
              <w:jc w:val="both"/>
              <w:rPr>
                <w:color w:val="000000"/>
              </w:rPr>
            </w:pPr>
            <w:r>
              <w:rPr>
                <w:color w:val="000000"/>
              </w:rPr>
              <w:t>GotFocus</w:t>
            </w:r>
          </w:p>
        </w:tc>
        <w:tc>
          <w:tcPr>
            <w:tcW w:w="3377" w:type="dxa"/>
          </w:tcPr>
          <w:p w14:paraId="1D8C2134" w14:textId="77777777" w:rsidR="0011768B" w:rsidRDefault="0011768B" w:rsidP="00A93A68">
            <w:pPr>
              <w:autoSpaceDE w:val="0"/>
              <w:autoSpaceDN w:val="0"/>
              <w:adjustRightInd w:val="0"/>
              <w:jc w:val="both"/>
              <w:rPr>
                <w:color w:val="000000"/>
              </w:rPr>
            </w:pPr>
            <w:r>
              <w:rPr>
                <w:color w:val="000000"/>
              </w:rPr>
              <w:t>Nhận được sự tập trung (focus)</w:t>
            </w:r>
          </w:p>
        </w:tc>
      </w:tr>
      <w:tr w:rsidR="0011768B" w14:paraId="1CE7A117" w14:textId="77777777">
        <w:tc>
          <w:tcPr>
            <w:tcW w:w="2841" w:type="dxa"/>
          </w:tcPr>
          <w:p w14:paraId="470A6420" w14:textId="77777777" w:rsidR="0011768B" w:rsidRDefault="0011768B" w:rsidP="00A93A68">
            <w:pPr>
              <w:autoSpaceDE w:val="0"/>
              <w:autoSpaceDN w:val="0"/>
              <w:adjustRightInd w:val="0"/>
              <w:jc w:val="both"/>
              <w:rPr>
                <w:color w:val="000000"/>
              </w:rPr>
            </w:pPr>
            <w:r>
              <w:rPr>
                <w:color w:val="000000"/>
              </w:rPr>
              <w:t>OnKeyDown</w:t>
            </w:r>
          </w:p>
        </w:tc>
        <w:tc>
          <w:tcPr>
            <w:tcW w:w="2307" w:type="dxa"/>
          </w:tcPr>
          <w:p w14:paraId="74AFF4D1" w14:textId="77777777" w:rsidR="0011768B" w:rsidRDefault="0011768B" w:rsidP="00A93A68">
            <w:pPr>
              <w:autoSpaceDE w:val="0"/>
              <w:autoSpaceDN w:val="0"/>
              <w:adjustRightInd w:val="0"/>
              <w:jc w:val="both"/>
              <w:rPr>
                <w:color w:val="000000"/>
              </w:rPr>
            </w:pPr>
            <w:r>
              <w:rPr>
                <w:color w:val="000000"/>
              </w:rPr>
              <w:t>KeyDown</w:t>
            </w:r>
          </w:p>
        </w:tc>
        <w:tc>
          <w:tcPr>
            <w:tcW w:w="3377" w:type="dxa"/>
          </w:tcPr>
          <w:p w14:paraId="1D4FE3EC" w14:textId="77777777" w:rsidR="0011768B" w:rsidRDefault="0011768B" w:rsidP="00A93A68">
            <w:pPr>
              <w:autoSpaceDE w:val="0"/>
              <w:autoSpaceDN w:val="0"/>
              <w:adjustRightInd w:val="0"/>
              <w:jc w:val="both"/>
              <w:rPr>
                <w:color w:val="000000"/>
              </w:rPr>
            </w:pPr>
            <w:r>
              <w:rPr>
                <w:color w:val="000000"/>
              </w:rPr>
              <w:t>Phím được nhấn xuống</w:t>
            </w:r>
          </w:p>
        </w:tc>
      </w:tr>
      <w:tr w:rsidR="0011768B" w14:paraId="2B826B2A" w14:textId="77777777">
        <w:tc>
          <w:tcPr>
            <w:tcW w:w="2841" w:type="dxa"/>
          </w:tcPr>
          <w:p w14:paraId="7D1BA659" w14:textId="77777777" w:rsidR="0011768B" w:rsidRDefault="0011768B" w:rsidP="00A93A68">
            <w:pPr>
              <w:autoSpaceDE w:val="0"/>
              <w:autoSpaceDN w:val="0"/>
              <w:adjustRightInd w:val="0"/>
              <w:jc w:val="both"/>
              <w:rPr>
                <w:color w:val="000000"/>
              </w:rPr>
            </w:pPr>
            <w:r>
              <w:rPr>
                <w:color w:val="000000"/>
              </w:rPr>
              <w:t>OnKeyPress</w:t>
            </w:r>
          </w:p>
        </w:tc>
        <w:tc>
          <w:tcPr>
            <w:tcW w:w="2307" w:type="dxa"/>
          </w:tcPr>
          <w:p w14:paraId="28C9B0F9" w14:textId="77777777" w:rsidR="0011768B" w:rsidRDefault="0011768B" w:rsidP="00A93A68">
            <w:pPr>
              <w:autoSpaceDE w:val="0"/>
              <w:autoSpaceDN w:val="0"/>
              <w:adjustRightInd w:val="0"/>
              <w:jc w:val="both"/>
              <w:rPr>
                <w:color w:val="000000"/>
              </w:rPr>
            </w:pPr>
            <w:r>
              <w:rPr>
                <w:color w:val="000000"/>
              </w:rPr>
              <w:t>KeyPress</w:t>
            </w:r>
          </w:p>
        </w:tc>
        <w:tc>
          <w:tcPr>
            <w:tcW w:w="3377" w:type="dxa"/>
          </w:tcPr>
          <w:p w14:paraId="5C97180C" w14:textId="77777777" w:rsidR="0011768B" w:rsidRDefault="0011768B" w:rsidP="00A93A68">
            <w:pPr>
              <w:autoSpaceDE w:val="0"/>
              <w:autoSpaceDN w:val="0"/>
              <w:adjustRightInd w:val="0"/>
              <w:jc w:val="both"/>
              <w:rPr>
                <w:color w:val="000000"/>
              </w:rPr>
            </w:pPr>
            <w:r>
              <w:rPr>
                <w:color w:val="000000"/>
              </w:rPr>
              <w:t>Phím được nhấn</w:t>
            </w:r>
          </w:p>
        </w:tc>
      </w:tr>
      <w:tr w:rsidR="0011768B" w14:paraId="3C3B462C" w14:textId="77777777">
        <w:tc>
          <w:tcPr>
            <w:tcW w:w="2841" w:type="dxa"/>
          </w:tcPr>
          <w:p w14:paraId="4555E5D3" w14:textId="77777777" w:rsidR="0011768B" w:rsidRDefault="0011768B" w:rsidP="00A93A68">
            <w:pPr>
              <w:autoSpaceDE w:val="0"/>
              <w:autoSpaceDN w:val="0"/>
              <w:adjustRightInd w:val="0"/>
              <w:jc w:val="both"/>
              <w:rPr>
                <w:color w:val="000000"/>
              </w:rPr>
            </w:pPr>
            <w:r>
              <w:rPr>
                <w:color w:val="000000"/>
              </w:rPr>
              <w:t>OnKeyUp</w:t>
            </w:r>
          </w:p>
        </w:tc>
        <w:tc>
          <w:tcPr>
            <w:tcW w:w="2307" w:type="dxa"/>
          </w:tcPr>
          <w:p w14:paraId="0B5EB901" w14:textId="77777777" w:rsidR="0011768B" w:rsidRDefault="0011768B" w:rsidP="00A93A68">
            <w:pPr>
              <w:autoSpaceDE w:val="0"/>
              <w:autoSpaceDN w:val="0"/>
              <w:adjustRightInd w:val="0"/>
              <w:jc w:val="both"/>
              <w:rPr>
                <w:color w:val="000000"/>
              </w:rPr>
            </w:pPr>
            <w:r>
              <w:rPr>
                <w:color w:val="000000"/>
              </w:rPr>
              <w:t>KeyUp</w:t>
            </w:r>
          </w:p>
        </w:tc>
        <w:tc>
          <w:tcPr>
            <w:tcW w:w="3377" w:type="dxa"/>
          </w:tcPr>
          <w:p w14:paraId="4BEC1DAD" w14:textId="77777777" w:rsidR="0011768B" w:rsidRDefault="0011768B" w:rsidP="00A93A68">
            <w:pPr>
              <w:autoSpaceDE w:val="0"/>
              <w:autoSpaceDN w:val="0"/>
              <w:adjustRightInd w:val="0"/>
              <w:jc w:val="both"/>
              <w:rPr>
                <w:color w:val="000000"/>
              </w:rPr>
            </w:pPr>
            <w:r>
              <w:rPr>
                <w:color w:val="000000"/>
              </w:rPr>
              <w:t>Phím được buông lên</w:t>
            </w:r>
          </w:p>
        </w:tc>
      </w:tr>
      <w:tr w:rsidR="0011768B" w14:paraId="2E055586" w14:textId="77777777">
        <w:tc>
          <w:tcPr>
            <w:tcW w:w="2841" w:type="dxa"/>
          </w:tcPr>
          <w:p w14:paraId="48FFD509" w14:textId="77777777" w:rsidR="0011768B" w:rsidRDefault="0011768B" w:rsidP="00A93A68">
            <w:pPr>
              <w:autoSpaceDE w:val="0"/>
              <w:autoSpaceDN w:val="0"/>
              <w:adjustRightInd w:val="0"/>
              <w:jc w:val="both"/>
              <w:rPr>
                <w:color w:val="000000"/>
              </w:rPr>
            </w:pPr>
            <w:r>
              <w:rPr>
                <w:color w:val="000000"/>
              </w:rPr>
              <w:t>OnLostFocus</w:t>
            </w:r>
          </w:p>
        </w:tc>
        <w:tc>
          <w:tcPr>
            <w:tcW w:w="2307" w:type="dxa"/>
          </w:tcPr>
          <w:p w14:paraId="199C85F3" w14:textId="77777777" w:rsidR="0011768B" w:rsidRDefault="0011768B" w:rsidP="00A93A68">
            <w:pPr>
              <w:autoSpaceDE w:val="0"/>
              <w:autoSpaceDN w:val="0"/>
              <w:adjustRightInd w:val="0"/>
              <w:jc w:val="both"/>
              <w:rPr>
                <w:color w:val="000000"/>
              </w:rPr>
            </w:pPr>
            <w:r>
              <w:rPr>
                <w:color w:val="000000"/>
              </w:rPr>
              <w:t>LostFocus</w:t>
            </w:r>
          </w:p>
        </w:tc>
        <w:tc>
          <w:tcPr>
            <w:tcW w:w="3377" w:type="dxa"/>
          </w:tcPr>
          <w:p w14:paraId="24CB804A" w14:textId="77777777" w:rsidR="0011768B" w:rsidRDefault="0011768B" w:rsidP="00A93A68">
            <w:pPr>
              <w:autoSpaceDE w:val="0"/>
              <w:autoSpaceDN w:val="0"/>
              <w:adjustRightInd w:val="0"/>
              <w:jc w:val="both"/>
              <w:rPr>
                <w:color w:val="000000"/>
              </w:rPr>
            </w:pPr>
            <w:r>
              <w:rPr>
                <w:color w:val="000000"/>
              </w:rPr>
              <w:t xml:space="preserve">Mất đi sự tập trung </w:t>
            </w:r>
          </w:p>
        </w:tc>
      </w:tr>
      <w:tr w:rsidR="0011768B" w14:paraId="48AE61CA" w14:textId="77777777">
        <w:tc>
          <w:tcPr>
            <w:tcW w:w="2841" w:type="dxa"/>
          </w:tcPr>
          <w:p w14:paraId="1DAEC9D4" w14:textId="77777777" w:rsidR="0011768B" w:rsidRDefault="0011768B" w:rsidP="00A93A68">
            <w:pPr>
              <w:autoSpaceDE w:val="0"/>
              <w:autoSpaceDN w:val="0"/>
              <w:adjustRightInd w:val="0"/>
              <w:jc w:val="both"/>
              <w:rPr>
                <w:color w:val="000000"/>
              </w:rPr>
            </w:pPr>
            <w:r>
              <w:rPr>
                <w:color w:val="000000"/>
              </w:rPr>
              <w:t>OnMouseDown</w:t>
            </w:r>
          </w:p>
        </w:tc>
        <w:tc>
          <w:tcPr>
            <w:tcW w:w="2307" w:type="dxa"/>
          </w:tcPr>
          <w:p w14:paraId="55817CD1" w14:textId="77777777" w:rsidR="0011768B" w:rsidRDefault="0011768B" w:rsidP="00A93A68">
            <w:pPr>
              <w:autoSpaceDE w:val="0"/>
              <w:autoSpaceDN w:val="0"/>
              <w:adjustRightInd w:val="0"/>
              <w:jc w:val="both"/>
              <w:rPr>
                <w:color w:val="000000"/>
              </w:rPr>
            </w:pPr>
            <w:r>
              <w:rPr>
                <w:color w:val="000000"/>
              </w:rPr>
              <w:t>MouseDown</w:t>
            </w:r>
          </w:p>
        </w:tc>
        <w:tc>
          <w:tcPr>
            <w:tcW w:w="3377" w:type="dxa"/>
          </w:tcPr>
          <w:p w14:paraId="639E3D9B" w14:textId="77777777" w:rsidR="0011768B" w:rsidRDefault="0011768B" w:rsidP="00A93A68">
            <w:pPr>
              <w:autoSpaceDE w:val="0"/>
              <w:autoSpaceDN w:val="0"/>
              <w:adjustRightInd w:val="0"/>
              <w:jc w:val="both"/>
              <w:rPr>
                <w:color w:val="000000"/>
              </w:rPr>
            </w:pPr>
            <w:r>
              <w:rPr>
                <w:color w:val="000000"/>
              </w:rPr>
              <w:t>Chuột được nhấn xuống</w:t>
            </w:r>
          </w:p>
        </w:tc>
      </w:tr>
      <w:tr w:rsidR="0011768B" w14:paraId="0229E82A" w14:textId="77777777">
        <w:tc>
          <w:tcPr>
            <w:tcW w:w="2841" w:type="dxa"/>
          </w:tcPr>
          <w:p w14:paraId="64EA4D3C" w14:textId="77777777" w:rsidR="0011768B" w:rsidRDefault="0011768B" w:rsidP="00A93A68">
            <w:pPr>
              <w:autoSpaceDE w:val="0"/>
              <w:autoSpaceDN w:val="0"/>
              <w:adjustRightInd w:val="0"/>
              <w:jc w:val="both"/>
              <w:rPr>
                <w:color w:val="000000"/>
              </w:rPr>
            </w:pPr>
            <w:r>
              <w:rPr>
                <w:color w:val="000000"/>
              </w:rPr>
              <w:t>OnMouseMove</w:t>
            </w:r>
          </w:p>
        </w:tc>
        <w:tc>
          <w:tcPr>
            <w:tcW w:w="2307" w:type="dxa"/>
          </w:tcPr>
          <w:p w14:paraId="0BA1E23F" w14:textId="77777777" w:rsidR="0011768B" w:rsidRDefault="0011768B" w:rsidP="00A93A68">
            <w:pPr>
              <w:autoSpaceDE w:val="0"/>
              <w:autoSpaceDN w:val="0"/>
              <w:adjustRightInd w:val="0"/>
              <w:jc w:val="both"/>
              <w:rPr>
                <w:color w:val="000000"/>
              </w:rPr>
            </w:pPr>
            <w:r>
              <w:rPr>
                <w:color w:val="000000"/>
              </w:rPr>
              <w:t>MouseMove</w:t>
            </w:r>
          </w:p>
        </w:tc>
        <w:tc>
          <w:tcPr>
            <w:tcW w:w="3377" w:type="dxa"/>
          </w:tcPr>
          <w:p w14:paraId="5C71507E" w14:textId="77777777" w:rsidR="0011768B" w:rsidRDefault="0011768B" w:rsidP="00A93A68">
            <w:pPr>
              <w:autoSpaceDE w:val="0"/>
              <w:autoSpaceDN w:val="0"/>
              <w:adjustRightInd w:val="0"/>
              <w:jc w:val="both"/>
              <w:rPr>
                <w:color w:val="000000"/>
              </w:rPr>
            </w:pPr>
            <w:r>
              <w:rPr>
                <w:color w:val="000000"/>
              </w:rPr>
              <w:t>Chuột di chuyển</w:t>
            </w:r>
          </w:p>
        </w:tc>
      </w:tr>
      <w:tr w:rsidR="0011768B" w14:paraId="1052B4C3" w14:textId="77777777">
        <w:tc>
          <w:tcPr>
            <w:tcW w:w="2841" w:type="dxa"/>
          </w:tcPr>
          <w:p w14:paraId="1CBC4670" w14:textId="77777777" w:rsidR="0011768B" w:rsidRDefault="0011768B" w:rsidP="00A93A68">
            <w:pPr>
              <w:autoSpaceDE w:val="0"/>
              <w:autoSpaceDN w:val="0"/>
              <w:adjustRightInd w:val="0"/>
              <w:jc w:val="both"/>
              <w:rPr>
                <w:color w:val="000000"/>
              </w:rPr>
            </w:pPr>
            <w:r>
              <w:rPr>
                <w:color w:val="000000"/>
              </w:rPr>
              <w:t>OnMouseUp</w:t>
            </w:r>
          </w:p>
        </w:tc>
        <w:tc>
          <w:tcPr>
            <w:tcW w:w="2307" w:type="dxa"/>
          </w:tcPr>
          <w:p w14:paraId="7DE6EC7C" w14:textId="77777777" w:rsidR="0011768B" w:rsidRDefault="0011768B" w:rsidP="00A93A68">
            <w:pPr>
              <w:autoSpaceDE w:val="0"/>
              <w:autoSpaceDN w:val="0"/>
              <w:adjustRightInd w:val="0"/>
              <w:jc w:val="both"/>
              <w:rPr>
                <w:color w:val="000000"/>
              </w:rPr>
            </w:pPr>
            <w:r>
              <w:rPr>
                <w:color w:val="000000"/>
              </w:rPr>
              <w:t>MouseUp</w:t>
            </w:r>
          </w:p>
        </w:tc>
        <w:tc>
          <w:tcPr>
            <w:tcW w:w="3377" w:type="dxa"/>
          </w:tcPr>
          <w:p w14:paraId="1F0B51ED" w14:textId="77777777" w:rsidR="0011768B" w:rsidRDefault="0011768B" w:rsidP="00A93A68">
            <w:pPr>
              <w:autoSpaceDE w:val="0"/>
              <w:autoSpaceDN w:val="0"/>
              <w:adjustRightInd w:val="0"/>
              <w:jc w:val="both"/>
              <w:rPr>
                <w:color w:val="000000"/>
              </w:rPr>
            </w:pPr>
            <w:r>
              <w:rPr>
                <w:color w:val="000000"/>
              </w:rPr>
              <w:t>Chuột được buông lên</w:t>
            </w:r>
          </w:p>
        </w:tc>
      </w:tr>
    </w:tbl>
    <w:p w14:paraId="4FED5124" w14:textId="77777777" w:rsidR="0011768B" w:rsidRDefault="0011768B" w:rsidP="0011768B">
      <w:pPr>
        <w:autoSpaceDE w:val="0"/>
        <w:autoSpaceDN w:val="0"/>
        <w:adjustRightInd w:val="0"/>
        <w:ind w:left="180" w:firstLine="360"/>
        <w:jc w:val="both"/>
        <w:rPr>
          <w:color w:val="000000"/>
        </w:rPr>
      </w:pPr>
      <w:r>
        <w:rPr>
          <w:color w:val="000000"/>
        </w:rPr>
        <w:t>Khi cần xử lý tại một biến cố nào đó của một đối tượng, chúng ta có hai cách để thực hiện.</w:t>
      </w:r>
    </w:p>
    <w:p w14:paraId="5E4EA3AC" w14:textId="77777777" w:rsidR="0011768B" w:rsidRDefault="0011768B" w:rsidP="0011768B">
      <w:pPr>
        <w:numPr>
          <w:ilvl w:val="0"/>
          <w:numId w:val="84"/>
        </w:numPr>
        <w:autoSpaceDE w:val="0"/>
        <w:autoSpaceDN w:val="0"/>
        <w:adjustRightInd w:val="0"/>
        <w:jc w:val="both"/>
        <w:rPr>
          <w:color w:val="000000"/>
        </w:rPr>
      </w:pPr>
      <w:r>
        <w:rPr>
          <w:color w:val="000000"/>
        </w:rPr>
        <w:t>Sử dụng tập lệnh.</w:t>
      </w:r>
    </w:p>
    <w:p w14:paraId="09E9F646" w14:textId="77777777" w:rsidR="0011768B" w:rsidRDefault="0011768B" w:rsidP="0011768B">
      <w:pPr>
        <w:numPr>
          <w:ilvl w:val="0"/>
          <w:numId w:val="84"/>
        </w:numPr>
        <w:autoSpaceDE w:val="0"/>
        <w:autoSpaceDN w:val="0"/>
        <w:adjustRightInd w:val="0"/>
        <w:jc w:val="both"/>
        <w:rPr>
          <w:color w:val="000000"/>
        </w:rPr>
      </w:pPr>
      <w:r>
        <w:rPr>
          <w:color w:val="000000"/>
        </w:rPr>
        <w:t>Tạo ra các thủ tục biến cố được viết bằng ngôn ngữ Visual Basic.</w:t>
      </w:r>
    </w:p>
    <w:p w14:paraId="6F998769" w14:textId="77777777" w:rsidR="0011768B" w:rsidRPr="00F83C27" w:rsidRDefault="0011768B" w:rsidP="00332B29">
      <w:pPr>
        <w:pStyle w:val="Heading3"/>
      </w:pPr>
      <w:bookmarkStart w:id="418" w:name="_Toc463200557"/>
      <w:bookmarkStart w:id="419" w:name="_Toc463201037"/>
      <w:r>
        <w:t>2</w:t>
      </w:r>
      <w:r w:rsidRPr="00F83C27">
        <w:t>/</w:t>
      </w:r>
      <w:r>
        <w:t xml:space="preserve"> Biến cố mặc định(Default Event)</w:t>
      </w:r>
      <w:bookmarkEnd w:id="418"/>
      <w:bookmarkEnd w:id="419"/>
    </w:p>
    <w:p w14:paraId="6FECB8E2" w14:textId="77777777" w:rsidR="0011768B" w:rsidRDefault="0011768B" w:rsidP="0011768B">
      <w:pPr>
        <w:autoSpaceDE w:val="0"/>
        <w:autoSpaceDN w:val="0"/>
        <w:adjustRightInd w:val="0"/>
        <w:ind w:left="180" w:firstLine="360"/>
        <w:jc w:val="both"/>
        <w:rPr>
          <w:color w:val="000000"/>
        </w:rPr>
      </w:pPr>
      <w:r>
        <w:rPr>
          <w:color w:val="000000"/>
        </w:rPr>
        <w:t>Biến cố mặc định là biến cố mà khi chúng ta tạo nhanh các thủ tục biến cố bằng cách thực hiện chọn chức năng  Build Event trong thực đơn tắt khi chúng ta nhấn chuột phải trên đối tượng hiện hành.</w:t>
      </w:r>
    </w:p>
    <w:p w14:paraId="677DAC1D" w14:textId="77777777" w:rsidR="0011768B" w:rsidRDefault="0011768B" w:rsidP="0011768B">
      <w:pPr>
        <w:autoSpaceDE w:val="0"/>
        <w:autoSpaceDN w:val="0"/>
        <w:adjustRightInd w:val="0"/>
        <w:ind w:left="180" w:firstLine="360"/>
        <w:jc w:val="both"/>
        <w:rPr>
          <w:color w:val="000000"/>
        </w:rPr>
      </w:pPr>
      <w:r>
        <w:rPr>
          <w:color w:val="000000"/>
        </w:rPr>
        <w:t>Thí dụ: Xây dựng biến cố mặc định của nút lệnh.</w:t>
      </w:r>
    </w:p>
    <w:p w14:paraId="5B40B1AB" w14:textId="77777777" w:rsidR="0011768B" w:rsidRDefault="00EE4193" w:rsidP="0011768B">
      <w:pPr>
        <w:autoSpaceDE w:val="0"/>
        <w:autoSpaceDN w:val="0"/>
        <w:adjustRightInd w:val="0"/>
        <w:ind w:left="180" w:firstLine="360"/>
        <w:jc w:val="both"/>
        <w:rPr>
          <w:color w:val="000000"/>
        </w:rPr>
      </w:pPr>
      <w:r>
        <w:rPr>
          <w:noProof/>
        </w:rPr>
        <mc:AlternateContent>
          <mc:Choice Requires="wps">
            <w:drawing>
              <wp:anchor distT="0" distB="0" distL="114300" distR="114300" simplePos="0" relativeHeight="251643392" behindDoc="0" locked="0" layoutInCell="1" allowOverlap="1" wp14:anchorId="29E4AB0A" wp14:editId="44826511">
                <wp:simplePos x="0" y="0"/>
                <wp:positionH relativeFrom="column">
                  <wp:posOffset>1828800</wp:posOffset>
                </wp:positionH>
                <wp:positionV relativeFrom="paragraph">
                  <wp:posOffset>149860</wp:posOffset>
                </wp:positionV>
                <wp:extent cx="800100" cy="914400"/>
                <wp:effectExtent l="12700" t="10160" r="38100" b="78740"/>
                <wp:wrapNone/>
                <wp:docPr id="222"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0100" cy="914400"/>
                        </a:xfrm>
                        <a:custGeom>
                          <a:avLst/>
                          <a:gdLst>
                            <a:gd name="T0" fmla="*/ 0 w 1080"/>
                            <a:gd name="T1" fmla="*/ 0 h 1440"/>
                            <a:gd name="T2" fmla="*/ 360 w 1080"/>
                            <a:gd name="T3" fmla="*/ 0 h 1440"/>
                            <a:gd name="T4" fmla="*/ 360 w 1080"/>
                            <a:gd name="T5" fmla="*/ 1440 h 1440"/>
                            <a:gd name="T6" fmla="*/ 1080 w 1080"/>
                            <a:gd name="T7" fmla="*/ 1440 h 1440"/>
                          </a:gdLst>
                          <a:ahLst/>
                          <a:cxnLst>
                            <a:cxn ang="0">
                              <a:pos x="T0" y="T1"/>
                            </a:cxn>
                            <a:cxn ang="0">
                              <a:pos x="T2" y="T3"/>
                            </a:cxn>
                            <a:cxn ang="0">
                              <a:pos x="T4" y="T5"/>
                            </a:cxn>
                            <a:cxn ang="0">
                              <a:pos x="T6" y="T7"/>
                            </a:cxn>
                          </a:cxnLst>
                          <a:rect l="0" t="0" r="r" b="b"/>
                          <a:pathLst>
                            <a:path w="1080" h="1440">
                              <a:moveTo>
                                <a:pt x="0" y="0"/>
                              </a:moveTo>
                              <a:lnTo>
                                <a:pt x="360" y="0"/>
                              </a:lnTo>
                              <a:lnTo>
                                <a:pt x="360" y="1440"/>
                              </a:lnTo>
                              <a:lnTo>
                                <a:pt x="1080" y="144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8" o:spid="_x0000_s1026" style="position:absolute;margin-left:2in;margin-top:11.8pt;width:63pt;height:1in;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80,144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" path="m0,0l360,,360,1440,1080,1440e" filled="f">
                <v:stroke endarrow="block"/>
                <v:path arrowok="t" o:connecttype="custom" o:connectlocs="0,0;266700,0;266700,914400;800100,914400" o:connectangles="0,0,0,0"/>
              </v:shape>
            </w:pict>
          </mc:Fallback>
        </mc:AlternateContent>
      </w:r>
      <w:r>
        <w:rPr>
          <w:noProof/>
        </w:rPr>
        <w:drawing>
          <wp:anchor distT="0" distB="0" distL="114300" distR="114300" simplePos="0" relativeHeight="251642368" behindDoc="0" locked="0" layoutInCell="1" allowOverlap="1" wp14:anchorId="596C0D1F" wp14:editId="21405733">
            <wp:simplePos x="0" y="0"/>
            <wp:positionH relativeFrom="column">
              <wp:posOffset>2628900</wp:posOffset>
            </wp:positionH>
            <wp:positionV relativeFrom="paragraph">
              <wp:posOffset>378460</wp:posOffset>
            </wp:positionV>
            <wp:extent cx="2705100" cy="1733550"/>
            <wp:effectExtent l="0" t="0" r="12700" b="0"/>
            <wp:wrapNone/>
            <wp:docPr id="22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705100"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rPr>
        <w:drawing>
          <wp:inline distT="0" distB="0" distL="0" distR="0" wp14:anchorId="3C5DF973" wp14:editId="7C3773E9">
            <wp:extent cx="1625600" cy="34036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3">
                      <a:clrChange>
                        <a:clrFrom>
                          <a:srgbClr val="F6F6F6"/>
                        </a:clrFrom>
                        <a:clrTo>
                          <a:srgbClr val="F6F6F6">
                            <a:alpha val="0"/>
                          </a:srgbClr>
                        </a:clrTo>
                      </a:clrChange>
                      <a:extLst>
                        <a:ext uri="{28A0092B-C50C-407E-A947-70E740481C1C}">
                          <a14:useLocalDpi xmlns:a14="http://schemas.microsoft.com/office/drawing/2010/main" val="0"/>
                        </a:ext>
                      </a:extLst>
                    </a:blip>
                    <a:srcRect/>
                    <a:stretch>
                      <a:fillRect/>
                    </a:stretch>
                  </pic:blipFill>
                  <pic:spPr bwMode="auto">
                    <a:xfrm>
                      <a:off x="0" y="0"/>
                      <a:ext cx="1625600" cy="3403600"/>
                    </a:xfrm>
                    <a:prstGeom prst="rect">
                      <a:avLst/>
                    </a:prstGeom>
                    <a:noFill/>
                    <a:ln>
                      <a:noFill/>
                    </a:ln>
                  </pic:spPr>
                </pic:pic>
              </a:graphicData>
            </a:graphic>
          </wp:inline>
        </w:drawing>
      </w:r>
    </w:p>
    <w:p w14:paraId="5BECE4DB" w14:textId="77777777" w:rsidR="0011768B" w:rsidRDefault="0011768B" w:rsidP="0011768B">
      <w:pPr>
        <w:autoSpaceDE w:val="0"/>
        <w:autoSpaceDN w:val="0"/>
        <w:adjustRightInd w:val="0"/>
        <w:ind w:left="180" w:firstLine="360"/>
        <w:jc w:val="both"/>
        <w:rPr>
          <w:color w:val="000000"/>
        </w:rPr>
      </w:pPr>
      <w:r>
        <w:rPr>
          <w:color w:val="000000"/>
        </w:rPr>
        <w:t>Bảng sau đây mô tả các biến cố mặc định của các đôi tượng trong  Access.</w:t>
      </w:r>
    </w:p>
    <w:tbl>
      <w:tblPr>
        <w:tblStyle w:val="TableGrid"/>
        <w:tblW w:w="0" w:type="auto"/>
        <w:tblLook w:val="01E0" w:firstRow="1" w:lastRow="1" w:firstColumn="1" w:lastColumn="1" w:noHBand="0" w:noVBand="0"/>
      </w:tblPr>
      <w:tblGrid>
        <w:gridCol w:w="2268"/>
        <w:gridCol w:w="1620"/>
        <w:gridCol w:w="4637"/>
      </w:tblGrid>
      <w:tr w:rsidR="0011768B" w14:paraId="2F1F63D7" w14:textId="77777777">
        <w:tc>
          <w:tcPr>
            <w:tcW w:w="2268" w:type="dxa"/>
          </w:tcPr>
          <w:p w14:paraId="2A148971" w14:textId="77777777" w:rsidR="0011768B" w:rsidRDefault="0011768B" w:rsidP="00A93A68">
            <w:pPr>
              <w:autoSpaceDE w:val="0"/>
              <w:autoSpaceDN w:val="0"/>
              <w:adjustRightInd w:val="0"/>
              <w:jc w:val="both"/>
              <w:rPr>
                <w:color w:val="000000"/>
              </w:rPr>
            </w:pPr>
            <w:r>
              <w:rPr>
                <w:color w:val="000000"/>
              </w:rPr>
              <w:t>Các đối tượng</w:t>
            </w:r>
          </w:p>
        </w:tc>
        <w:tc>
          <w:tcPr>
            <w:tcW w:w="1620" w:type="dxa"/>
          </w:tcPr>
          <w:p w14:paraId="70E96C65" w14:textId="77777777" w:rsidR="0011768B" w:rsidRDefault="0011768B" w:rsidP="00A93A68">
            <w:pPr>
              <w:autoSpaceDE w:val="0"/>
              <w:autoSpaceDN w:val="0"/>
              <w:adjustRightInd w:val="0"/>
              <w:jc w:val="both"/>
              <w:rPr>
                <w:color w:val="000000"/>
              </w:rPr>
            </w:pPr>
            <w:r>
              <w:rPr>
                <w:color w:val="000000"/>
              </w:rPr>
              <w:t xml:space="preserve">Biến cố mặc </w:t>
            </w:r>
            <w:r>
              <w:rPr>
                <w:color w:val="000000"/>
              </w:rPr>
              <w:lastRenderedPageBreak/>
              <w:t>định</w:t>
            </w:r>
          </w:p>
        </w:tc>
        <w:tc>
          <w:tcPr>
            <w:tcW w:w="4637" w:type="dxa"/>
          </w:tcPr>
          <w:p w14:paraId="45F04F4F" w14:textId="77777777" w:rsidR="0011768B" w:rsidRDefault="0011768B" w:rsidP="00A93A68">
            <w:pPr>
              <w:autoSpaceDE w:val="0"/>
              <w:autoSpaceDN w:val="0"/>
              <w:adjustRightInd w:val="0"/>
              <w:jc w:val="both"/>
              <w:rPr>
                <w:color w:val="000000"/>
              </w:rPr>
            </w:pPr>
            <w:r>
              <w:rPr>
                <w:color w:val="000000"/>
              </w:rPr>
              <w:lastRenderedPageBreak/>
              <w:t>Xảy ra khi</w:t>
            </w:r>
          </w:p>
        </w:tc>
      </w:tr>
      <w:tr w:rsidR="0011768B" w14:paraId="7AC475D6" w14:textId="77777777">
        <w:tc>
          <w:tcPr>
            <w:tcW w:w="2268" w:type="dxa"/>
          </w:tcPr>
          <w:p w14:paraId="6245F649" w14:textId="77777777" w:rsidR="0011768B" w:rsidRDefault="0011768B" w:rsidP="00A93A68">
            <w:pPr>
              <w:autoSpaceDE w:val="0"/>
              <w:autoSpaceDN w:val="0"/>
              <w:adjustRightInd w:val="0"/>
              <w:jc w:val="both"/>
              <w:rPr>
                <w:color w:val="000000"/>
              </w:rPr>
            </w:pPr>
            <w:r>
              <w:rPr>
                <w:color w:val="000000"/>
              </w:rPr>
              <w:lastRenderedPageBreak/>
              <w:t>Biểu mẫu</w:t>
            </w:r>
          </w:p>
        </w:tc>
        <w:tc>
          <w:tcPr>
            <w:tcW w:w="1620" w:type="dxa"/>
          </w:tcPr>
          <w:p w14:paraId="31063DCA" w14:textId="77777777" w:rsidR="0011768B" w:rsidRDefault="0011768B" w:rsidP="00A93A68">
            <w:pPr>
              <w:autoSpaceDE w:val="0"/>
              <w:autoSpaceDN w:val="0"/>
              <w:adjustRightInd w:val="0"/>
              <w:jc w:val="both"/>
              <w:rPr>
                <w:color w:val="000000"/>
              </w:rPr>
            </w:pPr>
            <w:r>
              <w:rPr>
                <w:color w:val="000000"/>
              </w:rPr>
              <w:t>Load</w:t>
            </w:r>
          </w:p>
        </w:tc>
        <w:tc>
          <w:tcPr>
            <w:tcW w:w="4637" w:type="dxa"/>
          </w:tcPr>
          <w:p w14:paraId="577D3E1B" w14:textId="77777777" w:rsidR="0011768B" w:rsidRDefault="0011768B" w:rsidP="00A93A68">
            <w:pPr>
              <w:autoSpaceDE w:val="0"/>
              <w:autoSpaceDN w:val="0"/>
              <w:adjustRightInd w:val="0"/>
              <w:jc w:val="both"/>
              <w:rPr>
                <w:color w:val="000000"/>
              </w:rPr>
            </w:pPr>
            <w:r>
              <w:rPr>
                <w:color w:val="000000"/>
              </w:rPr>
              <w:t>Biểu mẫu mở ra nhưng trước khi mẫu tin đầu tiên được in ra.</w:t>
            </w:r>
          </w:p>
        </w:tc>
      </w:tr>
      <w:tr w:rsidR="0011768B" w14:paraId="1BBF3930" w14:textId="77777777">
        <w:tc>
          <w:tcPr>
            <w:tcW w:w="2268" w:type="dxa"/>
          </w:tcPr>
          <w:p w14:paraId="5DE97F63" w14:textId="77777777" w:rsidR="0011768B" w:rsidRDefault="0011768B" w:rsidP="00A93A68">
            <w:pPr>
              <w:autoSpaceDE w:val="0"/>
              <w:autoSpaceDN w:val="0"/>
              <w:adjustRightInd w:val="0"/>
              <w:jc w:val="both"/>
              <w:rPr>
                <w:color w:val="000000"/>
              </w:rPr>
            </w:pPr>
            <w:r>
              <w:rPr>
                <w:color w:val="000000"/>
              </w:rPr>
              <w:t>Báo cáo</w:t>
            </w:r>
          </w:p>
        </w:tc>
        <w:tc>
          <w:tcPr>
            <w:tcW w:w="1620" w:type="dxa"/>
          </w:tcPr>
          <w:p w14:paraId="61C8E17D" w14:textId="77777777" w:rsidR="0011768B" w:rsidRDefault="0011768B" w:rsidP="00A93A68">
            <w:pPr>
              <w:autoSpaceDE w:val="0"/>
              <w:autoSpaceDN w:val="0"/>
              <w:adjustRightInd w:val="0"/>
              <w:jc w:val="both"/>
              <w:rPr>
                <w:color w:val="000000"/>
              </w:rPr>
            </w:pPr>
            <w:r>
              <w:rPr>
                <w:color w:val="000000"/>
              </w:rPr>
              <w:t>Open</w:t>
            </w:r>
          </w:p>
        </w:tc>
        <w:tc>
          <w:tcPr>
            <w:tcW w:w="4637" w:type="dxa"/>
          </w:tcPr>
          <w:p w14:paraId="727F6128" w14:textId="77777777" w:rsidR="0011768B" w:rsidRDefault="0011768B" w:rsidP="00A93A68">
            <w:pPr>
              <w:autoSpaceDE w:val="0"/>
              <w:autoSpaceDN w:val="0"/>
              <w:adjustRightInd w:val="0"/>
              <w:jc w:val="both"/>
              <w:rPr>
                <w:color w:val="000000"/>
              </w:rPr>
            </w:pPr>
            <w:r>
              <w:rPr>
                <w:color w:val="000000"/>
              </w:rPr>
              <w:t>Báo cáo mở ra.</w:t>
            </w:r>
          </w:p>
        </w:tc>
      </w:tr>
      <w:tr w:rsidR="0011768B" w14:paraId="4FEC6CD7" w14:textId="77777777">
        <w:tc>
          <w:tcPr>
            <w:tcW w:w="2268" w:type="dxa"/>
          </w:tcPr>
          <w:p w14:paraId="1201B172" w14:textId="77777777" w:rsidR="0011768B" w:rsidRDefault="0011768B" w:rsidP="00A93A68">
            <w:pPr>
              <w:autoSpaceDE w:val="0"/>
              <w:autoSpaceDN w:val="0"/>
              <w:adjustRightInd w:val="0"/>
              <w:jc w:val="both"/>
              <w:rPr>
                <w:color w:val="000000"/>
              </w:rPr>
            </w:pPr>
            <w:r>
              <w:rPr>
                <w:color w:val="000000"/>
              </w:rPr>
              <w:t>Bound object Frame</w:t>
            </w:r>
          </w:p>
        </w:tc>
        <w:tc>
          <w:tcPr>
            <w:tcW w:w="1620" w:type="dxa"/>
          </w:tcPr>
          <w:p w14:paraId="66010F12" w14:textId="77777777" w:rsidR="0011768B" w:rsidRDefault="0011768B" w:rsidP="00A93A68">
            <w:pPr>
              <w:autoSpaceDE w:val="0"/>
              <w:autoSpaceDN w:val="0"/>
              <w:adjustRightInd w:val="0"/>
              <w:jc w:val="both"/>
              <w:rPr>
                <w:color w:val="000000"/>
              </w:rPr>
            </w:pPr>
            <w:r>
              <w:rPr>
                <w:color w:val="000000"/>
              </w:rPr>
              <w:t>Updated</w:t>
            </w:r>
          </w:p>
        </w:tc>
        <w:tc>
          <w:tcPr>
            <w:tcW w:w="4637" w:type="dxa"/>
          </w:tcPr>
          <w:p w14:paraId="51AC0945" w14:textId="77777777" w:rsidR="0011768B" w:rsidRDefault="0011768B" w:rsidP="00A93A68">
            <w:pPr>
              <w:autoSpaceDE w:val="0"/>
              <w:autoSpaceDN w:val="0"/>
              <w:adjustRightInd w:val="0"/>
              <w:jc w:val="both"/>
              <w:rPr>
                <w:color w:val="000000"/>
              </w:rPr>
            </w:pPr>
            <w:r>
              <w:rPr>
                <w:color w:val="000000"/>
              </w:rPr>
              <w:t>Cập nhật dữ liệu khung đối tượng có gắn  với dữ liệu.</w:t>
            </w:r>
          </w:p>
        </w:tc>
      </w:tr>
      <w:tr w:rsidR="0011768B" w14:paraId="52CB1D74" w14:textId="77777777">
        <w:tc>
          <w:tcPr>
            <w:tcW w:w="2268" w:type="dxa"/>
          </w:tcPr>
          <w:p w14:paraId="3C18469A" w14:textId="77777777" w:rsidR="0011768B" w:rsidRDefault="0011768B" w:rsidP="00A93A68">
            <w:pPr>
              <w:autoSpaceDE w:val="0"/>
              <w:autoSpaceDN w:val="0"/>
              <w:adjustRightInd w:val="0"/>
              <w:jc w:val="both"/>
              <w:rPr>
                <w:color w:val="000000"/>
              </w:rPr>
            </w:pPr>
            <w:r>
              <w:rPr>
                <w:color w:val="000000"/>
              </w:rPr>
              <w:t>Unbound object Frame</w:t>
            </w:r>
          </w:p>
        </w:tc>
        <w:tc>
          <w:tcPr>
            <w:tcW w:w="1620" w:type="dxa"/>
          </w:tcPr>
          <w:p w14:paraId="0A595B43" w14:textId="77777777" w:rsidR="0011768B" w:rsidRDefault="0011768B" w:rsidP="00A93A68">
            <w:pPr>
              <w:autoSpaceDE w:val="0"/>
              <w:autoSpaceDN w:val="0"/>
              <w:adjustRightInd w:val="0"/>
              <w:jc w:val="both"/>
              <w:rPr>
                <w:color w:val="000000"/>
              </w:rPr>
            </w:pPr>
            <w:r>
              <w:rPr>
                <w:color w:val="000000"/>
              </w:rPr>
              <w:t>Updated</w:t>
            </w:r>
          </w:p>
        </w:tc>
        <w:tc>
          <w:tcPr>
            <w:tcW w:w="4637" w:type="dxa"/>
          </w:tcPr>
          <w:p w14:paraId="210EE099" w14:textId="77777777" w:rsidR="0011768B" w:rsidRDefault="0011768B" w:rsidP="00A93A68">
            <w:pPr>
              <w:autoSpaceDE w:val="0"/>
              <w:autoSpaceDN w:val="0"/>
              <w:adjustRightInd w:val="0"/>
              <w:jc w:val="both"/>
              <w:rPr>
                <w:color w:val="000000"/>
              </w:rPr>
            </w:pPr>
            <w:r>
              <w:rPr>
                <w:color w:val="000000"/>
              </w:rPr>
              <w:t>Cập nhật dữ liệu khung đối tượng không gắn  với dữ liệu.</w:t>
            </w:r>
          </w:p>
        </w:tc>
      </w:tr>
      <w:tr w:rsidR="0011768B" w14:paraId="46FC0DCB" w14:textId="77777777">
        <w:tc>
          <w:tcPr>
            <w:tcW w:w="2268" w:type="dxa"/>
          </w:tcPr>
          <w:p w14:paraId="5535DD1B" w14:textId="77777777" w:rsidR="0011768B" w:rsidRDefault="0011768B" w:rsidP="00A93A68">
            <w:pPr>
              <w:autoSpaceDE w:val="0"/>
              <w:autoSpaceDN w:val="0"/>
              <w:adjustRightInd w:val="0"/>
              <w:jc w:val="both"/>
              <w:rPr>
                <w:color w:val="000000"/>
              </w:rPr>
            </w:pPr>
            <w:r>
              <w:rPr>
                <w:color w:val="000000"/>
              </w:rPr>
              <w:t>Image Control</w:t>
            </w:r>
          </w:p>
        </w:tc>
        <w:tc>
          <w:tcPr>
            <w:tcW w:w="1620" w:type="dxa"/>
          </w:tcPr>
          <w:p w14:paraId="0E703937" w14:textId="77777777" w:rsidR="0011768B" w:rsidRDefault="0011768B" w:rsidP="00A93A68">
            <w:pPr>
              <w:autoSpaceDE w:val="0"/>
              <w:autoSpaceDN w:val="0"/>
              <w:adjustRightInd w:val="0"/>
              <w:jc w:val="both"/>
              <w:rPr>
                <w:color w:val="000000"/>
              </w:rPr>
            </w:pPr>
            <w:r>
              <w:rPr>
                <w:color w:val="000000"/>
              </w:rPr>
              <w:t>Click</w:t>
            </w:r>
          </w:p>
        </w:tc>
        <w:tc>
          <w:tcPr>
            <w:tcW w:w="4637" w:type="dxa"/>
          </w:tcPr>
          <w:p w14:paraId="024FB5BF" w14:textId="77777777" w:rsidR="0011768B" w:rsidRDefault="0011768B" w:rsidP="00A93A68">
            <w:pPr>
              <w:autoSpaceDE w:val="0"/>
              <w:autoSpaceDN w:val="0"/>
              <w:adjustRightInd w:val="0"/>
              <w:jc w:val="both"/>
              <w:rPr>
                <w:color w:val="000000"/>
              </w:rPr>
            </w:pPr>
            <w:r>
              <w:rPr>
                <w:color w:val="000000"/>
              </w:rPr>
              <w:t>Nhấn chuột trên điều khiển hình.</w:t>
            </w:r>
          </w:p>
        </w:tc>
      </w:tr>
      <w:tr w:rsidR="0011768B" w14:paraId="47CB48D1" w14:textId="77777777">
        <w:tc>
          <w:tcPr>
            <w:tcW w:w="2268" w:type="dxa"/>
          </w:tcPr>
          <w:p w14:paraId="4EAA016F" w14:textId="77777777" w:rsidR="0011768B" w:rsidRDefault="0011768B" w:rsidP="00A93A68">
            <w:pPr>
              <w:autoSpaceDE w:val="0"/>
              <w:autoSpaceDN w:val="0"/>
              <w:adjustRightInd w:val="0"/>
              <w:jc w:val="both"/>
              <w:rPr>
                <w:color w:val="000000"/>
              </w:rPr>
            </w:pPr>
            <w:r>
              <w:rPr>
                <w:color w:val="000000"/>
              </w:rPr>
              <w:t>Chart</w:t>
            </w:r>
          </w:p>
        </w:tc>
        <w:tc>
          <w:tcPr>
            <w:tcW w:w="1620" w:type="dxa"/>
          </w:tcPr>
          <w:p w14:paraId="6B05E440" w14:textId="77777777" w:rsidR="0011768B" w:rsidRDefault="0011768B" w:rsidP="00A93A68">
            <w:pPr>
              <w:autoSpaceDE w:val="0"/>
              <w:autoSpaceDN w:val="0"/>
              <w:adjustRightInd w:val="0"/>
              <w:jc w:val="both"/>
              <w:rPr>
                <w:color w:val="000000"/>
              </w:rPr>
            </w:pPr>
            <w:r>
              <w:rPr>
                <w:color w:val="000000"/>
              </w:rPr>
              <w:t>Updated</w:t>
            </w:r>
          </w:p>
        </w:tc>
        <w:tc>
          <w:tcPr>
            <w:tcW w:w="4637" w:type="dxa"/>
          </w:tcPr>
          <w:p w14:paraId="5C125ECA" w14:textId="77777777" w:rsidR="0011768B" w:rsidRDefault="0011768B" w:rsidP="00A93A68">
            <w:pPr>
              <w:autoSpaceDE w:val="0"/>
              <w:autoSpaceDN w:val="0"/>
              <w:adjustRightInd w:val="0"/>
              <w:jc w:val="both"/>
              <w:rPr>
                <w:color w:val="000000"/>
              </w:rPr>
            </w:pPr>
            <w:r>
              <w:rPr>
                <w:color w:val="000000"/>
              </w:rPr>
              <w:t>Cập nhật dữ liệu của một biểu đồ.</w:t>
            </w:r>
          </w:p>
        </w:tc>
      </w:tr>
      <w:tr w:rsidR="0011768B" w14:paraId="5FEA22F1" w14:textId="77777777">
        <w:tc>
          <w:tcPr>
            <w:tcW w:w="2268" w:type="dxa"/>
          </w:tcPr>
          <w:p w14:paraId="5CB5672B" w14:textId="77777777" w:rsidR="0011768B" w:rsidRDefault="0011768B" w:rsidP="00A93A68">
            <w:pPr>
              <w:autoSpaceDE w:val="0"/>
              <w:autoSpaceDN w:val="0"/>
              <w:adjustRightInd w:val="0"/>
              <w:jc w:val="both"/>
              <w:rPr>
                <w:color w:val="000000"/>
              </w:rPr>
            </w:pPr>
            <w:r>
              <w:rPr>
                <w:color w:val="000000"/>
              </w:rPr>
              <w:t>Check Box</w:t>
            </w:r>
          </w:p>
        </w:tc>
        <w:tc>
          <w:tcPr>
            <w:tcW w:w="1620" w:type="dxa"/>
          </w:tcPr>
          <w:p w14:paraId="3643D661" w14:textId="77777777" w:rsidR="0011768B" w:rsidRDefault="0011768B" w:rsidP="00A93A68">
            <w:pPr>
              <w:autoSpaceDE w:val="0"/>
              <w:autoSpaceDN w:val="0"/>
              <w:adjustRightInd w:val="0"/>
              <w:jc w:val="both"/>
              <w:rPr>
                <w:color w:val="000000"/>
              </w:rPr>
            </w:pPr>
            <w:r>
              <w:rPr>
                <w:color w:val="000000"/>
              </w:rPr>
              <w:t>Click</w:t>
            </w:r>
          </w:p>
        </w:tc>
        <w:tc>
          <w:tcPr>
            <w:tcW w:w="4637" w:type="dxa"/>
          </w:tcPr>
          <w:p w14:paraId="63842772" w14:textId="77777777" w:rsidR="0011768B" w:rsidRDefault="0011768B" w:rsidP="00A93A68">
            <w:pPr>
              <w:autoSpaceDE w:val="0"/>
              <w:autoSpaceDN w:val="0"/>
              <w:adjustRightInd w:val="0"/>
              <w:jc w:val="both"/>
              <w:rPr>
                <w:color w:val="000000"/>
              </w:rPr>
            </w:pPr>
            <w:r>
              <w:rPr>
                <w:color w:val="000000"/>
              </w:rPr>
              <w:t>Nhấn chuột trên hộp kiểm.</w:t>
            </w:r>
          </w:p>
        </w:tc>
      </w:tr>
      <w:tr w:rsidR="0011768B" w14:paraId="20857B92" w14:textId="77777777">
        <w:tc>
          <w:tcPr>
            <w:tcW w:w="2268" w:type="dxa"/>
          </w:tcPr>
          <w:p w14:paraId="344B7249" w14:textId="77777777" w:rsidR="0011768B" w:rsidRDefault="0011768B" w:rsidP="00A93A68">
            <w:pPr>
              <w:autoSpaceDE w:val="0"/>
              <w:autoSpaceDN w:val="0"/>
              <w:adjustRightInd w:val="0"/>
              <w:jc w:val="both"/>
              <w:rPr>
                <w:color w:val="000000"/>
              </w:rPr>
            </w:pPr>
            <w:r>
              <w:rPr>
                <w:color w:val="000000"/>
              </w:rPr>
              <w:t>Command Button</w:t>
            </w:r>
          </w:p>
        </w:tc>
        <w:tc>
          <w:tcPr>
            <w:tcW w:w="1620" w:type="dxa"/>
          </w:tcPr>
          <w:p w14:paraId="4D6C223A" w14:textId="77777777" w:rsidR="0011768B" w:rsidRDefault="0011768B" w:rsidP="00A93A68">
            <w:pPr>
              <w:autoSpaceDE w:val="0"/>
              <w:autoSpaceDN w:val="0"/>
              <w:adjustRightInd w:val="0"/>
              <w:jc w:val="both"/>
              <w:rPr>
                <w:color w:val="000000"/>
              </w:rPr>
            </w:pPr>
            <w:r>
              <w:rPr>
                <w:color w:val="000000"/>
              </w:rPr>
              <w:t>Click</w:t>
            </w:r>
          </w:p>
        </w:tc>
        <w:tc>
          <w:tcPr>
            <w:tcW w:w="4637" w:type="dxa"/>
          </w:tcPr>
          <w:p w14:paraId="4869DE64" w14:textId="77777777" w:rsidR="0011768B" w:rsidRDefault="0011768B" w:rsidP="00A93A68">
            <w:pPr>
              <w:autoSpaceDE w:val="0"/>
              <w:autoSpaceDN w:val="0"/>
              <w:adjustRightInd w:val="0"/>
              <w:jc w:val="both"/>
              <w:rPr>
                <w:color w:val="000000"/>
              </w:rPr>
            </w:pPr>
            <w:r>
              <w:rPr>
                <w:color w:val="000000"/>
              </w:rPr>
              <w:t>Nhấn chuột trên nút lệnh</w:t>
            </w:r>
          </w:p>
        </w:tc>
      </w:tr>
      <w:tr w:rsidR="0011768B" w14:paraId="501D3FDA" w14:textId="77777777">
        <w:tc>
          <w:tcPr>
            <w:tcW w:w="2268" w:type="dxa"/>
          </w:tcPr>
          <w:p w14:paraId="3BE25054" w14:textId="77777777" w:rsidR="0011768B" w:rsidRDefault="0011768B" w:rsidP="00A93A68">
            <w:pPr>
              <w:autoSpaceDE w:val="0"/>
              <w:autoSpaceDN w:val="0"/>
              <w:adjustRightInd w:val="0"/>
              <w:jc w:val="both"/>
              <w:rPr>
                <w:color w:val="000000"/>
              </w:rPr>
            </w:pPr>
            <w:r>
              <w:rPr>
                <w:color w:val="000000"/>
              </w:rPr>
              <w:t>Label</w:t>
            </w:r>
          </w:p>
        </w:tc>
        <w:tc>
          <w:tcPr>
            <w:tcW w:w="1620" w:type="dxa"/>
          </w:tcPr>
          <w:p w14:paraId="74307A82" w14:textId="77777777" w:rsidR="0011768B" w:rsidRDefault="0011768B" w:rsidP="00A93A68">
            <w:pPr>
              <w:autoSpaceDE w:val="0"/>
              <w:autoSpaceDN w:val="0"/>
              <w:adjustRightInd w:val="0"/>
              <w:jc w:val="both"/>
              <w:rPr>
                <w:color w:val="000000"/>
              </w:rPr>
            </w:pPr>
            <w:r>
              <w:rPr>
                <w:color w:val="000000"/>
              </w:rPr>
              <w:t>Click</w:t>
            </w:r>
          </w:p>
        </w:tc>
        <w:tc>
          <w:tcPr>
            <w:tcW w:w="4637" w:type="dxa"/>
          </w:tcPr>
          <w:p w14:paraId="02D8BED2" w14:textId="77777777" w:rsidR="0011768B" w:rsidRDefault="0011768B" w:rsidP="00A93A68">
            <w:pPr>
              <w:autoSpaceDE w:val="0"/>
              <w:autoSpaceDN w:val="0"/>
              <w:adjustRightInd w:val="0"/>
              <w:jc w:val="both"/>
              <w:rPr>
                <w:color w:val="000000"/>
              </w:rPr>
            </w:pPr>
            <w:r>
              <w:rPr>
                <w:color w:val="000000"/>
              </w:rPr>
              <w:t>Nhấn chuột trên nhãn</w:t>
            </w:r>
          </w:p>
        </w:tc>
      </w:tr>
      <w:tr w:rsidR="0011768B" w14:paraId="5E3EF184" w14:textId="77777777">
        <w:tc>
          <w:tcPr>
            <w:tcW w:w="2268" w:type="dxa"/>
          </w:tcPr>
          <w:p w14:paraId="0D276591" w14:textId="77777777" w:rsidR="0011768B" w:rsidRDefault="0011768B" w:rsidP="00A93A68">
            <w:pPr>
              <w:autoSpaceDE w:val="0"/>
              <w:autoSpaceDN w:val="0"/>
              <w:adjustRightInd w:val="0"/>
              <w:jc w:val="both"/>
              <w:rPr>
                <w:color w:val="000000"/>
              </w:rPr>
            </w:pPr>
            <w:r>
              <w:rPr>
                <w:color w:val="000000"/>
              </w:rPr>
              <w:t>List Box</w:t>
            </w:r>
          </w:p>
        </w:tc>
        <w:tc>
          <w:tcPr>
            <w:tcW w:w="1620" w:type="dxa"/>
          </w:tcPr>
          <w:p w14:paraId="3B702E36" w14:textId="77777777" w:rsidR="0011768B" w:rsidRDefault="0011768B" w:rsidP="00A93A68">
            <w:pPr>
              <w:autoSpaceDE w:val="0"/>
              <w:autoSpaceDN w:val="0"/>
              <w:adjustRightInd w:val="0"/>
              <w:jc w:val="both"/>
              <w:rPr>
                <w:color w:val="000000"/>
              </w:rPr>
            </w:pPr>
            <w:r>
              <w:rPr>
                <w:color w:val="000000"/>
              </w:rPr>
              <w:t>BeforeUpdate</w:t>
            </w:r>
          </w:p>
        </w:tc>
        <w:tc>
          <w:tcPr>
            <w:tcW w:w="4637" w:type="dxa"/>
          </w:tcPr>
          <w:p w14:paraId="59A9B2D8" w14:textId="77777777" w:rsidR="0011768B" w:rsidRDefault="0011768B" w:rsidP="00A93A68">
            <w:pPr>
              <w:autoSpaceDE w:val="0"/>
              <w:autoSpaceDN w:val="0"/>
              <w:adjustRightInd w:val="0"/>
              <w:jc w:val="both"/>
              <w:rPr>
                <w:color w:val="000000"/>
              </w:rPr>
            </w:pPr>
            <w:r>
              <w:rPr>
                <w:color w:val="000000"/>
              </w:rPr>
              <w:t>Trước khi cập nhật dữ liệu vào trong một danh sách.</w:t>
            </w:r>
          </w:p>
        </w:tc>
      </w:tr>
      <w:tr w:rsidR="0011768B" w14:paraId="79A3A219" w14:textId="77777777">
        <w:tc>
          <w:tcPr>
            <w:tcW w:w="2268" w:type="dxa"/>
          </w:tcPr>
          <w:p w14:paraId="2FC4481F" w14:textId="77777777" w:rsidR="0011768B" w:rsidRDefault="0011768B" w:rsidP="00A93A68">
            <w:pPr>
              <w:autoSpaceDE w:val="0"/>
              <w:autoSpaceDN w:val="0"/>
              <w:adjustRightInd w:val="0"/>
              <w:jc w:val="both"/>
              <w:rPr>
                <w:color w:val="000000"/>
              </w:rPr>
            </w:pPr>
            <w:r>
              <w:rPr>
                <w:color w:val="000000"/>
              </w:rPr>
              <w:t>Option Button</w:t>
            </w:r>
          </w:p>
        </w:tc>
        <w:tc>
          <w:tcPr>
            <w:tcW w:w="1620" w:type="dxa"/>
          </w:tcPr>
          <w:p w14:paraId="180F87B5" w14:textId="77777777" w:rsidR="0011768B" w:rsidRDefault="0011768B" w:rsidP="00A93A68">
            <w:pPr>
              <w:autoSpaceDE w:val="0"/>
              <w:autoSpaceDN w:val="0"/>
              <w:adjustRightInd w:val="0"/>
              <w:jc w:val="both"/>
              <w:rPr>
                <w:color w:val="000000"/>
              </w:rPr>
            </w:pPr>
            <w:r>
              <w:rPr>
                <w:color w:val="000000"/>
              </w:rPr>
              <w:t>Click</w:t>
            </w:r>
          </w:p>
        </w:tc>
        <w:tc>
          <w:tcPr>
            <w:tcW w:w="4637" w:type="dxa"/>
          </w:tcPr>
          <w:p w14:paraId="26D5F84E" w14:textId="77777777" w:rsidR="0011768B" w:rsidRDefault="0011768B" w:rsidP="00A93A68">
            <w:pPr>
              <w:autoSpaceDE w:val="0"/>
              <w:autoSpaceDN w:val="0"/>
              <w:adjustRightInd w:val="0"/>
              <w:jc w:val="both"/>
              <w:rPr>
                <w:color w:val="000000"/>
              </w:rPr>
            </w:pPr>
            <w:r>
              <w:rPr>
                <w:color w:val="000000"/>
              </w:rPr>
              <w:t>Nhấn chuột trên nút chức năng.</w:t>
            </w:r>
          </w:p>
        </w:tc>
      </w:tr>
      <w:tr w:rsidR="0011768B" w14:paraId="40F162F5" w14:textId="77777777">
        <w:tc>
          <w:tcPr>
            <w:tcW w:w="2268" w:type="dxa"/>
          </w:tcPr>
          <w:p w14:paraId="158E8A27" w14:textId="77777777" w:rsidR="0011768B" w:rsidRDefault="0011768B" w:rsidP="00A93A68">
            <w:pPr>
              <w:autoSpaceDE w:val="0"/>
              <w:autoSpaceDN w:val="0"/>
              <w:adjustRightInd w:val="0"/>
              <w:jc w:val="both"/>
              <w:rPr>
                <w:color w:val="000000"/>
              </w:rPr>
            </w:pPr>
            <w:r>
              <w:rPr>
                <w:color w:val="000000"/>
              </w:rPr>
              <w:t>Rectangle</w:t>
            </w:r>
          </w:p>
        </w:tc>
        <w:tc>
          <w:tcPr>
            <w:tcW w:w="1620" w:type="dxa"/>
          </w:tcPr>
          <w:p w14:paraId="1856B165" w14:textId="77777777" w:rsidR="0011768B" w:rsidRDefault="0011768B" w:rsidP="00A93A68">
            <w:pPr>
              <w:autoSpaceDE w:val="0"/>
              <w:autoSpaceDN w:val="0"/>
              <w:adjustRightInd w:val="0"/>
              <w:jc w:val="both"/>
              <w:rPr>
                <w:color w:val="000000"/>
              </w:rPr>
            </w:pPr>
            <w:r>
              <w:rPr>
                <w:color w:val="000000"/>
              </w:rPr>
              <w:t>Click</w:t>
            </w:r>
          </w:p>
        </w:tc>
        <w:tc>
          <w:tcPr>
            <w:tcW w:w="4637" w:type="dxa"/>
          </w:tcPr>
          <w:p w14:paraId="50E01E25" w14:textId="77777777" w:rsidR="0011768B" w:rsidRDefault="0011768B" w:rsidP="00A93A68">
            <w:pPr>
              <w:autoSpaceDE w:val="0"/>
              <w:autoSpaceDN w:val="0"/>
              <w:adjustRightInd w:val="0"/>
              <w:jc w:val="both"/>
              <w:rPr>
                <w:color w:val="000000"/>
              </w:rPr>
            </w:pPr>
            <w:r>
              <w:rPr>
                <w:color w:val="000000"/>
              </w:rPr>
              <w:t>Nhấn chuột trên khung HCN.</w:t>
            </w:r>
          </w:p>
        </w:tc>
      </w:tr>
      <w:tr w:rsidR="0011768B" w14:paraId="36269515" w14:textId="77777777">
        <w:tc>
          <w:tcPr>
            <w:tcW w:w="2268" w:type="dxa"/>
          </w:tcPr>
          <w:p w14:paraId="076E31F7" w14:textId="77777777" w:rsidR="0011768B" w:rsidRDefault="0011768B" w:rsidP="00A93A68">
            <w:pPr>
              <w:autoSpaceDE w:val="0"/>
              <w:autoSpaceDN w:val="0"/>
              <w:adjustRightInd w:val="0"/>
              <w:jc w:val="both"/>
              <w:rPr>
                <w:color w:val="000000"/>
              </w:rPr>
            </w:pPr>
            <w:r>
              <w:rPr>
                <w:color w:val="000000"/>
              </w:rPr>
              <w:t>Option Group</w:t>
            </w:r>
          </w:p>
        </w:tc>
        <w:tc>
          <w:tcPr>
            <w:tcW w:w="1620" w:type="dxa"/>
          </w:tcPr>
          <w:p w14:paraId="297F85DB" w14:textId="77777777" w:rsidR="0011768B" w:rsidRDefault="0011768B" w:rsidP="00A93A68">
            <w:pPr>
              <w:autoSpaceDE w:val="0"/>
              <w:autoSpaceDN w:val="0"/>
              <w:adjustRightInd w:val="0"/>
              <w:jc w:val="both"/>
              <w:rPr>
                <w:color w:val="000000"/>
              </w:rPr>
            </w:pPr>
            <w:r>
              <w:rPr>
                <w:color w:val="000000"/>
              </w:rPr>
              <w:t>BeforeUpDate</w:t>
            </w:r>
          </w:p>
        </w:tc>
        <w:tc>
          <w:tcPr>
            <w:tcW w:w="4637" w:type="dxa"/>
          </w:tcPr>
          <w:p w14:paraId="1C3EF415" w14:textId="77777777" w:rsidR="0011768B" w:rsidRDefault="0011768B" w:rsidP="00A93A68">
            <w:pPr>
              <w:autoSpaceDE w:val="0"/>
              <w:autoSpaceDN w:val="0"/>
              <w:adjustRightInd w:val="0"/>
              <w:jc w:val="both"/>
              <w:rPr>
                <w:color w:val="000000"/>
              </w:rPr>
            </w:pPr>
            <w:r>
              <w:rPr>
                <w:color w:val="000000"/>
              </w:rPr>
              <w:t>Trước khi cập nhật dữ liệu trên nhóm chọn.</w:t>
            </w:r>
          </w:p>
        </w:tc>
      </w:tr>
      <w:tr w:rsidR="0011768B" w14:paraId="5403905C" w14:textId="77777777">
        <w:tc>
          <w:tcPr>
            <w:tcW w:w="2268" w:type="dxa"/>
          </w:tcPr>
          <w:p w14:paraId="01321D1A" w14:textId="77777777" w:rsidR="0011768B" w:rsidRDefault="0011768B" w:rsidP="00A93A68">
            <w:pPr>
              <w:autoSpaceDE w:val="0"/>
              <w:autoSpaceDN w:val="0"/>
              <w:adjustRightInd w:val="0"/>
              <w:jc w:val="both"/>
              <w:rPr>
                <w:color w:val="000000"/>
              </w:rPr>
            </w:pPr>
            <w:r>
              <w:rPr>
                <w:color w:val="000000"/>
              </w:rPr>
              <w:t>Toggle button</w:t>
            </w:r>
          </w:p>
        </w:tc>
        <w:tc>
          <w:tcPr>
            <w:tcW w:w="1620" w:type="dxa"/>
          </w:tcPr>
          <w:p w14:paraId="7A931315" w14:textId="77777777" w:rsidR="0011768B" w:rsidRDefault="0011768B" w:rsidP="00A93A68">
            <w:pPr>
              <w:autoSpaceDE w:val="0"/>
              <w:autoSpaceDN w:val="0"/>
              <w:adjustRightInd w:val="0"/>
              <w:jc w:val="both"/>
              <w:rPr>
                <w:color w:val="000000"/>
              </w:rPr>
            </w:pPr>
            <w:r>
              <w:rPr>
                <w:color w:val="000000"/>
              </w:rPr>
              <w:t>Click</w:t>
            </w:r>
          </w:p>
        </w:tc>
        <w:tc>
          <w:tcPr>
            <w:tcW w:w="4637" w:type="dxa"/>
          </w:tcPr>
          <w:p w14:paraId="77500603" w14:textId="77777777" w:rsidR="0011768B" w:rsidRDefault="0011768B" w:rsidP="00A93A68">
            <w:pPr>
              <w:autoSpaceDE w:val="0"/>
              <w:autoSpaceDN w:val="0"/>
              <w:adjustRightInd w:val="0"/>
              <w:jc w:val="both"/>
              <w:rPr>
                <w:color w:val="000000"/>
              </w:rPr>
            </w:pPr>
            <w:r>
              <w:rPr>
                <w:color w:val="000000"/>
              </w:rPr>
              <w:t>Nhấn chuột trên nút bật tắt</w:t>
            </w:r>
          </w:p>
        </w:tc>
      </w:tr>
      <w:tr w:rsidR="0011768B" w14:paraId="2D5E58D0" w14:textId="77777777">
        <w:tc>
          <w:tcPr>
            <w:tcW w:w="2268" w:type="dxa"/>
          </w:tcPr>
          <w:p w14:paraId="27C5E939" w14:textId="77777777" w:rsidR="0011768B" w:rsidRDefault="0011768B" w:rsidP="00A93A68">
            <w:pPr>
              <w:autoSpaceDE w:val="0"/>
              <w:autoSpaceDN w:val="0"/>
              <w:adjustRightInd w:val="0"/>
              <w:jc w:val="both"/>
              <w:rPr>
                <w:color w:val="000000"/>
              </w:rPr>
            </w:pPr>
            <w:r>
              <w:rPr>
                <w:color w:val="000000"/>
              </w:rPr>
              <w:t>Subform</w:t>
            </w:r>
          </w:p>
        </w:tc>
        <w:tc>
          <w:tcPr>
            <w:tcW w:w="1620" w:type="dxa"/>
          </w:tcPr>
          <w:p w14:paraId="6E90F457" w14:textId="77777777" w:rsidR="0011768B" w:rsidRDefault="0011768B" w:rsidP="00A93A68">
            <w:pPr>
              <w:autoSpaceDE w:val="0"/>
              <w:autoSpaceDN w:val="0"/>
              <w:adjustRightInd w:val="0"/>
              <w:jc w:val="both"/>
              <w:rPr>
                <w:color w:val="000000"/>
              </w:rPr>
            </w:pPr>
            <w:r>
              <w:rPr>
                <w:color w:val="000000"/>
              </w:rPr>
              <w:t>Enter</w:t>
            </w:r>
          </w:p>
        </w:tc>
        <w:tc>
          <w:tcPr>
            <w:tcW w:w="4637" w:type="dxa"/>
          </w:tcPr>
          <w:p w14:paraId="49FA9621" w14:textId="77777777" w:rsidR="0011768B" w:rsidRDefault="0011768B" w:rsidP="00A93A68">
            <w:pPr>
              <w:autoSpaceDE w:val="0"/>
              <w:autoSpaceDN w:val="0"/>
              <w:adjustRightInd w:val="0"/>
              <w:jc w:val="both"/>
              <w:rPr>
                <w:color w:val="000000"/>
              </w:rPr>
            </w:pPr>
            <w:r>
              <w:rPr>
                <w:color w:val="000000"/>
              </w:rPr>
              <w:t>Đi vào một biểu mẫu con.</w:t>
            </w:r>
          </w:p>
        </w:tc>
      </w:tr>
      <w:tr w:rsidR="0011768B" w14:paraId="4C2B2293" w14:textId="77777777">
        <w:tc>
          <w:tcPr>
            <w:tcW w:w="2268" w:type="dxa"/>
          </w:tcPr>
          <w:p w14:paraId="178201D3" w14:textId="77777777" w:rsidR="0011768B" w:rsidRDefault="0011768B" w:rsidP="00A93A68">
            <w:pPr>
              <w:autoSpaceDE w:val="0"/>
              <w:autoSpaceDN w:val="0"/>
              <w:adjustRightInd w:val="0"/>
              <w:jc w:val="both"/>
              <w:rPr>
                <w:color w:val="000000"/>
              </w:rPr>
            </w:pPr>
            <w:r>
              <w:rPr>
                <w:color w:val="000000"/>
              </w:rPr>
              <w:t>Text Box</w:t>
            </w:r>
          </w:p>
        </w:tc>
        <w:tc>
          <w:tcPr>
            <w:tcW w:w="1620" w:type="dxa"/>
          </w:tcPr>
          <w:p w14:paraId="718CC275" w14:textId="77777777" w:rsidR="0011768B" w:rsidRDefault="0011768B" w:rsidP="00A93A68">
            <w:pPr>
              <w:autoSpaceDE w:val="0"/>
              <w:autoSpaceDN w:val="0"/>
              <w:adjustRightInd w:val="0"/>
              <w:jc w:val="both"/>
              <w:rPr>
                <w:color w:val="000000"/>
              </w:rPr>
            </w:pPr>
            <w:r>
              <w:rPr>
                <w:color w:val="000000"/>
              </w:rPr>
              <w:t>BeforeUpdate</w:t>
            </w:r>
          </w:p>
        </w:tc>
        <w:tc>
          <w:tcPr>
            <w:tcW w:w="4637" w:type="dxa"/>
          </w:tcPr>
          <w:p w14:paraId="400CF54B" w14:textId="77777777" w:rsidR="0011768B" w:rsidRDefault="0011768B" w:rsidP="00A93A68">
            <w:pPr>
              <w:autoSpaceDE w:val="0"/>
              <w:autoSpaceDN w:val="0"/>
              <w:adjustRightInd w:val="0"/>
              <w:jc w:val="both"/>
              <w:rPr>
                <w:color w:val="000000"/>
              </w:rPr>
            </w:pPr>
            <w:r>
              <w:rPr>
                <w:color w:val="000000"/>
              </w:rPr>
              <w:t>Trước khi cập nhật dữ liệu trên hôp văn bản.</w:t>
            </w:r>
          </w:p>
        </w:tc>
      </w:tr>
      <w:tr w:rsidR="0011768B" w14:paraId="63E99A51" w14:textId="77777777">
        <w:tc>
          <w:tcPr>
            <w:tcW w:w="2268" w:type="dxa"/>
          </w:tcPr>
          <w:p w14:paraId="2DDA438F" w14:textId="77777777" w:rsidR="0011768B" w:rsidRDefault="0011768B" w:rsidP="00A93A68">
            <w:pPr>
              <w:autoSpaceDE w:val="0"/>
              <w:autoSpaceDN w:val="0"/>
              <w:adjustRightInd w:val="0"/>
              <w:jc w:val="both"/>
              <w:rPr>
                <w:color w:val="000000"/>
              </w:rPr>
            </w:pPr>
            <w:r>
              <w:rPr>
                <w:color w:val="000000"/>
              </w:rPr>
              <w:t>Combo Box</w:t>
            </w:r>
          </w:p>
        </w:tc>
        <w:tc>
          <w:tcPr>
            <w:tcW w:w="1620" w:type="dxa"/>
          </w:tcPr>
          <w:p w14:paraId="295E9CD8" w14:textId="77777777" w:rsidR="0011768B" w:rsidRDefault="0011768B" w:rsidP="00A93A68">
            <w:pPr>
              <w:autoSpaceDE w:val="0"/>
              <w:autoSpaceDN w:val="0"/>
              <w:adjustRightInd w:val="0"/>
              <w:jc w:val="both"/>
              <w:rPr>
                <w:color w:val="000000"/>
              </w:rPr>
            </w:pPr>
            <w:r>
              <w:rPr>
                <w:color w:val="000000"/>
              </w:rPr>
              <w:t>BeforeUpdate</w:t>
            </w:r>
          </w:p>
        </w:tc>
        <w:tc>
          <w:tcPr>
            <w:tcW w:w="4637" w:type="dxa"/>
          </w:tcPr>
          <w:p w14:paraId="2DB3C06B" w14:textId="77777777" w:rsidR="0011768B" w:rsidRDefault="0011768B" w:rsidP="00A93A68">
            <w:pPr>
              <w:autoSpaceDE w:val="0"/>
              <w:autoSpaceDN w:val="0"/>
              <w:adjustRightInd w:val="0"/>
              <w:jc w:val="both"/>
              <w:rPr>
                <w:color w:val="000000"/>
              </w:rPr>
            </w:pPr>
            <w:r>
              <w:rPr>
                <w:color w:val="000000"/>
              </w:rPr>
              <w:t>Trước khi cập nhật dữ liệu trên hộp kéo xuống.</w:t>
            </w:r>
          </w:p>
        </w:tc>
      </w:tr>
      <w:tr w:rsidR="0011768B" w14:paraId="0DEB25F6" w14:textId="77777777">
        <w:tc>
          <w:tcPr>
            <w:tcW w:w="2268" w:type="dxa"/>
          </w:tcPr>
          <w:p w14:paraId="13D20047" w14:textId="77777777" w:rsidR="0011768B" w:rsidRDefault="0011768B" w:rsidP="00A93A68">
            <w:pPr>
              <w:autoSpaceDE w:val="0"/>
              <w:autoSpaceDN w:val="0"/>
              <w:adjustRightInd w:val="0"/>
              <w:jc w:val="both"/>
              <w:rPr>
                <w:color w:val="000000"/>
              </w:rPr>
            </w:pPr>
            <w:r>
              <w:rPr>
                <w:color w:val="000000"/>
              </w:rPr>
              <w:t>Report Section</w:t>
            </w:r>
          </w:p>
        </w:tc>
        <w:tc>
          <w:tcPr>
            <w:tcW w:w="1620" w:type="dxa"/>
          </w:tcPr>
          <w:p w14:paraId="7A615804" w14:textId="77777777" w:rsidR="0011768B" w:rsidRDefault="0011768B" w:rsidP="00A93A68">
            <w:pPr>
              <w:autoSpaceDE w:val="0"/>
              <w:autoSpaceDN w:val="0"/>
              <w:adjustRightInd w:val="0"/>
              <w:jc w:val="both"/>
              <w:rPr>
                <w:color w:val="000000"/>
              </w:rPr>
            </w:pPr>
            <w:r>
              <w:rPr>
                <w:color w:val="000000"/>
              </w:rPr>
              <w:t>Format</w:t>
            </w:r>
          </w:p>
        </w:tc>
        <w:tc>
          <w:tcPr>
            <w:tcW w:w="4637" w:type="dxa"/>
          </w:tcPr>
          <w:p w14:paraId="037A8273" w14:textId="77777777" w:rsidR="0011768B" w:rsidRDefault="0011768B" w:rsidP="00A93A68">
            <w:pPr>
              <w:autoSpaceDE w:val="0"/>
              <w:autoSpaceDN w:val="0"/>
              <w:adjustRightInd w:val="0"/>
              <w:jc w:val="both"/>
              <w:rPr>
                <w:color w:val="000000"/>
              </w:rPr>
            </w:pPr>
            <w:r>
              <w:rPr>
                <w:color w:val="000000"/>
              </w:rPr>
              <w:t>Định dạng dữ liệu trong vùng phân đoạn của báo cáo.</w:t>
            </w:r>
          </w:p>
        </w:tc>
      </w:tr>
      <w:tr w:rsidR="0011768B" w14:paraId="57E51F87" w14:textId="77777777">
        <w:tc>
          <w:tcPr>
            <w:tcW w:w="2268" w:type="dxa"/>
          </w:tcPr>
          <w:p w14:paraId="111BF9FB" w14:textId="77777777" w:rsidR="0011768B" w:rsidRPr="00332B29" w:rsidRDefault="0011768B" w:rsidP="00332B29">
            <w:pPr>
              <w:pStyle w:val="Heading3"/>
              <w:rPr>
                <w:b w:val="0"/>
              </w:rPr>
            </w:pPr>
            <w:bookmarkStart w:id="420" w:name="_Toc463200558"/>
            <w:bookmarkStart w:id="421" w:name="_Toc463201038"/>
            <w:r w:rsidRPr="00332B29">
              <w:rPr>
                <w:b w:val="0"/>
              </w:rPr>
              <w:t>Form Section</w:t>
            </w:r>
            <w:bookmarkEnd w:id="420"/>
            <w:bookmarkEnd w:id="421"/>
          </w:p>
        </w:tc>
        <w:tc>
          <w:tcPr>
            <w:tcW w:w="1620" w:type="dxa"/>
          </w:tcPr>
          <w:p w14:paraId="7951BAB7" w14:textId="77777777" w:rsidR="0011768B" w:rsidRPr="00332B29" w:rsidRDefault="0011768B" w:rsidP="00332B29">
            <w:pPr>
              <w:pStyle w:val="Heading3"/>
              <w:rPr>
                <w:b w:val="0"/>
              </w:rPr>
            </w:pPr>
            <w:bookmarkStart w:id="422" w:name="_Toc463200559"/>
            <w:bookmarkStart w:id="423" w:name="_Toc463201039"/>
            <w:r w:rsidRPr="00332B29">
              <w:rPr>
                <w:b w:val="0"/>
              </w:rPr>
              <w:t>Click</w:t>
            </w:r>
            <w:bookmarkEnd w:id="422"/>
            <w:bookmarkEnd w:id="423"/>
          </w:p>
        </w:tc>
        <w:tc>
          <w:tcPr>
            <w:tcW w:w="4637" w:type="dxa"/>
          </w:tcPr>
          <w:p w14:paraId="4F7508F3" w14:textId="77777777" w:rsidR="0011768B" w:rsidRPr="00332B29" w:rsidRDefault="0011768B" w:rsidP="00332B29">
            <w:pPr>
              <w:pStyle w:val="Heading3"/>
              <w:rPr>
                <w:b w:val="0"/>
              </w:rPr>
            </w:pPr>
            <w:bookmarkStart w:id="424" w:name="_Toc463200560"/>
            <w:bookmarkStart w:id="425" w:name="_Toc463201040"/>
            <w:r w:rsidRPr="00332B29">
              <w:rPr>
                <w:b w:val="0"/>
              </w:rPr>
              <w:t>Nhấn chuột trong vùng phân đoạn của biểu mẫu.</w:t>
            </w:r>
            <w:bookmarkEnd w:id="424"/>
            <w:bookmarkEnd w:id="425"/>
          </w:p>
        </w:tc>
      </w:tr>
    </w:tbl>
    <w:p w14:paraId="0BF7624D" w14:textId="77777777" w:rsidR="0011768B" w:rsidRPr="00F83C27" w:rsidRDefault="0011768B" w:rsidP="002F18BE">
      <w:pPr>
        <w:pStyle w:val="Heading3"/>
      </w:pPr>
      <w:bookmarkStart w:id="426" w:name="_Toc463200561"/>
      <w:bookmarkStart w:id="427" w:name="_Toc463201041"/>
      <w:r>
        <w:t>3</w:t>
      </w:r>
      <w:r w:rsidRPr="00F83C27">
        <w:t>/</w:t>
      </w:r>
      <w:r>
        <w:t xml:space="preserve"> Biến cố hủy bỏ (Cancel Event)</w:t>
      </w:r>
      <w:bookmarkEnd w:id="426"/>
      <w:bookmarkEnd w:id="427"/>
    </w:p>
    <w:p w14:paraId="2C82D8CC" w14:textId="77777777" w:rsidR="0011768B" w:rsidRDefault="0011768B" w:rsidP="0011768B">
      <w:pPr>
        <w:autoSpaceDE w:val="0"/>
        <w:autoSpaceDN w:val="0"/>
        <w:adjustRightInd w:val="0"/>
        <w:ind w:left="180" w:firstLine="360"/>
        <w:jc w:val="both"/>
        <w:rPr>
          <w:color w:val="000000"/>
        </w:rPr>
      </w:pPr>
      <w:r w:rsidRPr="00C7510A">
        <w:rPr>
          <w:color w:val="000000"/>
        </w:rPr>
        <w:t>Đôi khi trong một vài trường hợp, chúng ta có thể ghi các đọan lệnh vào bên trong</w:t>
      </w:r>
      <w:r>
        <w:rPr>
          <w:color w:val="000000"/>
        </w:rPr>
        <w:t xml:space="preserve"> một thủ tục dùng để hủy bỏ các biến cố này.</w:t>
      </w:r>
    </w:p>
    <w:p w14:paraId="32C3E61F" w14:textId="77777777" w:rsidR="0011768B" w:rsidRDefault="0011768B" w:rsidP="0011768B">
      <w:pPr>
        <w:autoSpaceDE w:val="0"/>
        <w:autoSpaceDN w:val="0"/>
        <w:adjustRightInd w:val="0"/>
        <w:ind w:left="180" w:firstLine="360"/>
        <w:jc w:val="both"/>
        <w:rPr>
          <w:color w:val="000000"/>
        </w:rPr>
      </w:pPr>
      <w:r>
        <w:rPr>
          <w:color w:val="000000"/>
        </w:rPr>
        <w:t>Thí dụ chúng ta có thể đưa các đọan lệnh để có thể hủy bỏ biến cố mở một báo cáo, khi mở báo cáo ra mà không có dữ liệu cần xem.</w:t>
      </w:r>
    </w:p>
    <w:p w14:paraId="20600F33" w14:textId="77777777" w:rsidR="0011768B" w:rsidRDefault="0011768B" w:rsidP="0011768B">
      <w:pPr>
        <w:autoSpaceDE w:val="0"/>
        <w:autoSpaceDN w:val="0"/>
        <w:adjustRightInd w:val="0"/>
        <w:ind w:left="180" w:firstLine="360"/>
        <w:jc w:val="both"/>
        <w:rPr>
          <w:color w:val="000000"/>
        </w:rPr>
      </w:pPr>
      <w:r>
        <w:rPr>
          <w:color w:val="000000"/>
        </w:rPr>
        <w:t>Chúng ta chỉ có thể hủy bỏ được các biến cố sau đây:</w:t>
      </w:r>
    </w:p>
    <w:tbl>
      <w:tblPr>
        <w:tblStyle w:val="TableGrid"/>
        <w:tblW w:w="0" w:type="auto"/>
        <w:tblLook w:val="01E0" w:firstRow="1" w:lastRow="1" w:firstColumn="1" w:lastColumn="1" w:noHBand="0" w:noVBand="0"/>
      </w:tblPr>
      <w:tblGrid>
        <w:gridCol w:w="4262"/>
        <w:gridCol w:w="4263"/>
      </w:tblGrid>
      <w:tr w:rsidR="0011768B" w14:paraId="61263ACF" w14:textId="77777777">
        <w:tc>
          <w:tcPr>
            <w:tcW w:w="4262" w:type="dxa"/>
          </w:tcPr>
          <w:p w14:paraId="2033EC80" w14:textId="77777777" w:rsidR="0011768B" w:rsidRDefault="0011768B" w:rsidP="00A93A68">
            <w:pPr>
              <w:autoSpaceDE w:val="0"/>
              <w:autoSpaceDN w:val="0"/>
              <w:adjustRightInd w:val="0"/>
              <w:jc w:val="both"/>
              <w:rPr>
                <w:color w:val="000000"/>
              </w:rPr>
            </w:pPr>
            <w:r>
              <w:rPr>
                <w:color w:val="000000"/>
              </w:rPr>
              <w:t>BeforeDelConfirm</w:t>
            </w:r>
          </w:p>
          <w:p w14:paraId="03049D3B" w14:textId="77777777" w:rsidR="0011768B" w:rsidRDefault="0011768B" w:rsidP="00A93A68">
            <w:pPr>
              <w:autoSpaceDE w:val="0"/>
              <w:autoSpaceDN w:val="0"/>
              <w:adjustRightInd w:val="0"/>
              <w:jc w:val="both"/>
              <w:rPr>
                <w:color w:val="000000"/>
              </w:rPr>
            </w:pPr>
            <w:r>
              <w:rPr>
                <w:color w:val="000000"/>
              </w:rPr>
              <w:t>Format</w:t>
            </w:r>
          </w:p>
          <w:p w14:paraId="631092C9" w14:textId="77777777" w:rsidR="0011768B" w:rsidRDefault="0011768B" w:rsidP="00A93A68">
            <w:pPr>
              <w:autoSpaceDE w:val="0"/>
              <w:autoSpaceDN w:val="0"/>
              <w:adjustRightInd w:val="0"/>
              <w:jc w:val="both"/>
              <w:rPr>
                <w:color w:val="000000"/>
              </w:rPr>
            </w:pPr>
            <w:r>
              <w:rPr>
                <w:color w:val="000000"/>
              </w:rPr>
              <w:t>BeforeInsert</w:t>
            </w:r>
          </w:p>
          <w:p w14:paraId="0DDC0543" w14:textId="77777777" w:rsidR="0011768B" w:rsidRDefault="0011768B" w:rsidP="00A93A68">
            <w:pPr>
              <w:autoSpaceDE w:val="0"/>
              <w:autoSpaceDN w:val="0"/>
              <w:adjustRightInd w:val="0"/>
              <w:jc w:val="both"/>
              <w:rPr>
                <w:color w:val="000000"/>
              </w:rPr>
            </w:pPr>
            <w:r>
              <w:rPr>
                <w:color w:val="000000"/>
              </w:rPr>
              <w:t>Delete</w:t>
            </w:r>
          </w:p>
          <w:p w14:paraId="4CC29675" w14:textId="77777777" w:rsidR="0011768B" w:rsidRDefault="0011768B" w:rsidP="00A93A68">
            <w:pPr>
              <w:autoSpaceDE w:val="0"/>
              <w:autoSpaceDN w:val="0"/>
              <w:adjustRightInd w:val="0"/>
              <w:jc w:val="both"/>
              <w:rPr>
                <w:color w:val="000000"/>
              </w:rPr>
            </w:pPr>
            <w:r>
              <w:rPr>
                <w:color w:val="000000"/>
              </w:rPr>
              <w:t>Print</w:t>
            </w:r>
          </w:p>
          <w:p w14:paraId="6012EC68" w14:textId="77777777" w:rsidR="0011768B" w:rsidRDefault="0011768B" w:rsidP="00A93A68">
            <w:pPr>
              <w:autoSpaceDE w:val="0"/>
              <w:autoSpaceDN w:val="0"/>
              <w:adjustRightInd w:val="0"/>
              <w:jc w:val="both"/>
              <w:rPr>
                <w:color w:val="000000"/>
              </w:rPr>
            </w:pPr>
            <w:r>
              <w:rPr>
                <w:color w:val="000000"/>
              </w:rPr>
              <w:t>Unload</w:t>
            </w:r>
          </w:p>
          <w:p w14:paraId="51042CD2" w14:textId="77777777" w:rsidR="0011768B" w:rsidRDefault="0011768B" w:rsidP="00A93A68">
            <w:pPr>
              <w:autoSpaceDE w:val="0"/>
              <w:autoSpaceDN w:val="0"/>
              <w:adjustRightInd w:val="0"/>
              <w:jc w:val="both"/>
              <w:rPr>
                <w:color w:val="000000"/>
              </w:rPr>
            </w:pPr>
            <w:r>
              <w:rPr>
                <w:color w:val="000000"/>
              </w:rPr>
              <w:t>Exit</w:t>
            </w:r>
          </w:p>
          <w:p w14:paraId="2838425E" w14:textId="77777777" w:rsidR="0011768B" w:rsidRDefault="0011768B" w:rsidP="00A93A68">
            <w:pPr>
              <w:autoSpaceDE w:val="0"/>
              <w:autoSpaceDN w:val="0"/>
              <w:adjustRightInd w:val="0"/>
              <w:jc w:val="both"/>
              <w:rPr>
                <w:color w:val="000000"/>
              </w:rPr>
            </w:pPr>
            <w:r>
              <w:rPr>
                <w:color w:val="000000"/>
              </w:rPr>
              <w:t>Filter</w:t>
            </w:r>
          </w:p>
        </w:tc>
        <w:tc>
          <w:tcPr>
            <w:tcW w:w="4263" w:type="dxa"/>
          </w:tcPr>
          <w:p w14:paraId="1156CDF8" w14:textId="77777777" w:rsidR="0011768B" w:rsidRDefault="0011768B" w:rsidP="00A93A68">
            <w:pPr>
              <w:autoSpaceDE w:val="0"/>
              <w:autoSpaceDN w:val="0"/>
              <w:adjustRightInd w:val="0"/>
              <w:jc w:val="both"/>
              <w:rPr>
                <w:color w:val="000000"/>
              </w:rPr>
            </w:pPr>
            <w:r>
              <w:rPr>
                <w:color w:val="000000"/>
              </w:rPr>
              <w:t>BeforeUpdate</w:t>
            </w:r>
          </w:p>
          <w:p w14:paraId="4A2850F3" w14:textId="77777777" w:rsidR="0011768B" w:rsidRDefault="0011768B" w:rsidP="00A93A68">
            <w:pPr>
              <w:autoSpaceDE w:val="0"/>
              <w:autoSpaceDN w:val="0"/>
              <w:adjustRightInd w:val="0"/>
              <w:jc w:val="both"/>
              <w:rPr>
                <w:color w:val="000000"/>
              </w:rPr>
            </w:pPr>
            <w:r>
              <w:rPr>
                <w:color w:val="000000"/>
              </w:rPr>
              <w:t>DblClick</w:t>
            </w:r>
          </w:p>
          <w:p w14:paraId="07B65A6A" w14:textId="77777777" w:rsidR="0011768B" w:rsidRDefault="0011768B" w:rsidP="00A93A68">
            <w:pPr>
              <w:autoSpaceDE w:val="0"/>
              <w:autoSpaceDN w:val="0"/>
              <w:adjustRightInd w:val="0"/>
              <w:jc w:val="both"/>
              <w:rPr>
                <w:color w:val="000000"/>
              </w:rPr>
            </w:pPr>
            <w:r>
              <w:rPr>
                <w:color w:val="000000"/>
              </w:rPr>
              <w:t>Open</w:t>
            </w:r>
          </w:p>
          <w:p w14:paraId="79B749B4" w14:textId="77777777" w:rsidR="0011768B" w:rsidRDefault="0011768B" w:rsidP="00A93A68">
            <w:pPr>
              <w:autoSpaceDE w:val="0"/>
              <w:autoSpaceDN w:val="0"/>
              <w:adjustRightInd w:val="0"/>
              <w:jc w:val="both"/>
              <w:rPr>
                <w:color w:val="000000"/>
              </w:rPr>
            </w:pPr>
            <w:r>
              <w:rPr>
                <w:color w:val="000000"/>
              </w:rPr>
              <w:t>ApplyFilter</w:t>
            </w:r>
          </w:p>
          <w:p w14:paraId="07937D3F" w14:textId="77777777" w:rsidR="0011768B" w:rsidRDefault="0011768B" w:rsidP="00A93A68">
            <w:pPr>
              <w:autoSpaceDE w:val="0"/>
              <w:autoSpaceDN w:val="0"/>
              <w:adjustRightInd w:val="0"/>
              <w:jc w:val="both"/>
              <w:rPr>
                <w:color w:val="000000"/>
              </w:rPr>
            </w:pPr>
            <w:r>
              <w:rPr>
                <w:color w:val="000000"/>
              </w:rPr>
              <w:t>NoData</w:t>
            </w:r>
          </w:p>
          <w:p w14:paraId="4038A14B" w14:textId="77777777" w:rsidR="0011768B" w:rsidRDefault="0011768B" w:rsidP="00A93A68">
            <w:pPr>
              <w:autoSpaceDE w:val="0"/>
              <w:autoSpaceDN w:val="0"/>
              <w:adjustRightInd w:val="0"/>
              <w:jc w:val="both"/>
              <w:rPr>
                <w:color w:val="000000"/>
              </w:rPr>
            </w:pPr>
            <w:r>
              <w:rPr>
                <w:color w:val="000000"/>
              </w:rPr>
              <w:t>KeyPress</w:t>
            </w:r>
          </w:p>
          <w:p w14:paraId="5790980E" w14:textId="77777777" w:rsidR="0011768B" w:rsidRDefault="0011768B" w:rsidP="00A93A68">
            <w:pPr>
              <w:autoSpaceDE w:val="0"/>
              <w:autoSpaceDN w:val="0"/>
              <w:adjustRightInd w:val="0"/>
              <w:jc w:val="both"/>
              <w:rPr>
                <w:color w:val="000000"/>
              </w:rPr>
            </w:pPr>
            <w:r>
              <w:rPr>
                <w:color w:val="000000"/>
              </w:rPr>
              <w:t>MouseDown</w:t>
            </w:r>
          </w:p>
        </w:tc>
      </w:tr>
    </w:tbl>
    <w:p w14:paraId="12AAFC5B" w14:textId="77777777" w:rsidR="0011768B" w:rsidRDefault="0011768B" w:rsidP="0011768B">
      <w:pPr>
        <w:autoSpaceDE w:val="0"/>
        <w:autoSpaceDN w:val="0"/>
        <w:adjustRightInd w:val="0"/>
        <w:ind w:left="180" w:firstLine="360"/>
        <w:jc w:val="both"/>
        <w:rPr>
          <w:color w:val="000000"/>
        </w:rPr>
      </w:pPr>
      <w:r>
        <w:rPr>
          <w:color w:val="000000"/>
        </w:rPr>
        <w:lastRenderedPageBreak/>
        <w:t>Chúng ta cũng có thể hủy bỏ một biến cố bằng hành động CancelEvent hoặc gán giá trị True vào tham số Cancel trong các thủ tục biến cố (nếu biến cố có tham số Cancel).</w:t>
      </w:r>
    </w:p>
    <w:p w14:paraId="449FEAC7" w14:textId="77777777" w:rsidR="0011768B" w:rsidRDefault="0011768B" w:rsidP="0011768B">
      <w:pPr>
        <w:autoSpaceDE w:val="0"/>
        <w:autoSpaceDN w:val="0"/>
        <w:adjustRightInd w:val="0"/>
        <w:ind w:left="180" w:firstLine="360"/>
        <w:jc w:val="both"/>
        <w:rPr>
          <w:color w:val="000000"/>
        </w:rPr>
      </w:pPr>
      <w:r>
        <w:rPr>
          <w:color w:val="000000"/>
        </w:rPr>
        <w:t>Thí dụ, chúng ta sẽ viết các lệnh trong thủ tục biến cố No Data của báo cáo. Biến cố No Data được xảy ra khi Microsoft Access phát hiện dữ liệu của Access không có và khi đó chúng ta không cần mở báo cáo đó ra.</w:t>
      </w:r>
    </w:p>
    <w:p w14:paraId="45FEA537" w14:textId="77777777" w:rsidR="0011768B" w:rsidRPr="0085017B" w:rsidRDefault="0011768B" w:rsidP="0011768B">
      <w:pPr>
        <w:autoSpaceDE w:val="0"/>
        <w:autoSpaceDN w:val="0"/>
        <w:adjustRightInd w:val="0"/>
        <w:ind w:left="180" w:firstLine="360"/>
        <w:jc w:val="both"/>
        <w:rPr>
          <w:b/>
          <w:i/>
          <w:color w:val="000000"/>
        </w:rPr>
      </w:pPr>
      <w:r w:rsidRPr="0085017B">
        <w:rPr>
          <w:b/>
          <w:i/>
          <w:color w:val="000000"/>
        </w:rPr>
        <w:t>Private Sub Report_NoData(Cancel as Integer)</w:t>
      </w:r>
    </w:p>
    <w:p w14:paraId="55150F6A" w14:textId="77777777" w:rsidR="0011768B" w:rsidRPr="0085017B" w:rsidRDefault="0011768B" w:rsidP="0011768B">
      <w:pPr>
        <w:autoSpaceDE w:val="0"/>
        <w:autoSpaceDN w:val="0"/>
        <w:adjustRightInd w:val="0"/>
        <w:ind w:left="180" w:firstLine="1080"/>
        <w:jc w:val="both"/>
        <w:rPr>
          <w:b/>
          <w:i/>
          <w:color w:val="000000"/>
        </w:rPr>
      </w:pPr>
      <w:r w:rsidRPr="0085017B">
        <w:rPr>
          <w:b/>
          <w:i/>
          <w:color w:val="000000"/>
        </w:rPr>
        <w:t>MsgBox”Không có số liệu để xem báo cáo”, vbCritical</w:t>
      </w:r>
    </w:p>
    <w:p w14:paraId="23FD2695" w14:textId="77777777" w:rsidR="0011768B" w:rsidRPr="0085017B" w:rsidRDefault="0011768B" w:rsidP="0011768B">
      <w:pPr>
        <w:autoSpaceDE w:val="0"/>
        <w:autoSpaceDN w:val="0"/>
        <w:adjustRightInd w:val="0"/>
        <w:ind w:left="180" w:firstLine="1080"/>
        <w:jc w:val="both"/>
        <w:rPr>
          <w:b/>
          <w:i/>
          <w:color w:val="000000"/>
        </w:rPr>
      </w:pPr>
      <w:r w:rsidRPr="0085017B">
        <w:rPr>
          <w:b/>
          <w:i/>
          <w:color w:val="000000"/>
        </w:rPr>
        <w:t>Cancel=True ‘Hủy bỏ biến cố mở báo cáo.</w:t>
      </w:r>
    </w:p>
    <w:p w14:paraId="41BDEA23" w14:textId="77777777" w:rsidR="0011768B" w:rsidRPr="0085017B" w:rsidRDefault="0011768B" w:rsidP="0011768B">
      <w:pPr>
        <w:autoSpaceDE w:val="0"/>
        <w:autoSpaceDN w:val="0"/>
        <w:adjustRightInd w:val="0"/>
        <w:ind w:left="180" w:firstLine="360"/>
        <w:jc w:val="both"/>
        <w:rPr>
          <w:b/>
          <w:i/>
          <w:color w:val="000000"/>
        </w:rPr>
      </w:pPr>
      <w:r w:rsidRPr="0085017B">
        <w:rPr>
          <w:b/>
          <w:i/>
          <w:color w:val="000000"/>
        </w:rPr>
        <w:t>End Sub</w:t>
      </w:r>
    </w:p>
    <w:p w14:paraId="2DCC098C" w14:textId="77777777" w:rsidR="0011768B" w:rsidRDefault="0011768B" w:rsidP="0011768B">
      <w:pPr>
        <w:autoSpaceDE w:val="0"/>
        <w:autoSpaceDN w:val="0"/>
        <w:adjustRightInd w:val="0"/>
        <w:ind w:left="180" w:firstLine="360"/>
        <w:jc w:val="both"/>
        <w:rPr>
          <w:color w:val="000000"/>
        </w:rPr>
      </w:pPr>
      <w:r>
        <w:rPr>
          <w:color w:val="000000"/>
        </w:rPr>
        <w:t>Thí dụ chúng ta muốn khi đóng một số biểu mẫu quan trọng thì hệ thống phải hỏi người sử dụng có thật sự muốn thoát ra hay không. Khi người sử dụng trả lời Yes thì hệ thống sẽ đóng biểu mẫu, ngược lại thì hủy bỏ biến cố đóng biểu mẫu. Để làm điều này chúng ta sử dụng thủ tục biến cố Unload.</w:t>
      </w:r>
    </w:p>
    <w:p w14:paraId="0797089E" w14:textId="77777777" w:rsidR="0011768B" w:rsidRPr="0085017B" w:rsidRDefault="0011768B" w:rsidP="0011768B">
      <w:pPr>
        <w:autoSpaceDE w:val="0"/>
        <w:autoSpaceDN w:val="0"/>
        <w:adjustRightInd w:val="0"/>
        <w:ind w:left="180" w:firstLine="360"/>
        <w:jc w:val="both"/>
        <w:rPr>
          <w:b/>
          <w:i/>
          <w:color w:val="000000"/>
        </w:rPr>
      </w:pPr>
      <w:r w:rsidRPr="0085017B">
        <w:rPr>
          <w:b/>
          <w:i/>
          <w:color w:val="000000"/>
        </w:rPr>
        <w:t>Private Sub Form_UnLoad(Cancel as Integer)</w:t>
      </w:r>
    </w:p>
    <w:p w14:paraId="4832572F" w14:textId="77777777" w:rsidR="0011768B" w:rsidRPr="0085017B" w:rsidRDefault="0011768B" w:rsidP="0011768B">
      <w:pPr>
        <w:autoSpaceDE w:val="0"/>
        <w:autoSpaceDN w:val="0"/>
        <w:adjustRightInd w:val="0"/>
        <w:ind w:left="180" w:firstLine="1080"/>
        <w:jc w:val="both"/>
        <w:rPr>
          <w:b/>
          <w:i/>
          <w:color w:val="000000"/>
        </w:rPr>
      </w:pPr>
      <w:r w:rsidRPr="0085017B">
        <w:rPr>
          <w:b/>
          <w:i/>
          <w:color w:val="000000"/>
        </w:rPr>
        <w:t>Dim n_Reply As Integer</w:t>
      </w:r>
    </w:p>
    <w:p w14:paraId="4E479258" w14:textId="77777777" w:rsidR="0011768B" w:rsidRPr="0085017B" w:rsidRDefault="0011768B" w:rsidP="0011768B">
      <w:pPr>
        <w:autoSpaceDE w:val="0"/>
        <w:autoSpaceDN w:val="0"/>
        <w:adjustRightInd w:val="0"/>
        <w:ind w:left="1260"/>
        <w:jc w:val="both"/>
        <w:rPr>
          <w:b/>
          <w:i/>
          <w:color w:val="000000"/>
        </w:rPr>
      </w:pPr>
      <w:r>
        <w:rPr>
          <w:b/>
          <w:i/>
          <w:color w:val="000000"/>
        </w:rPr>
        <w:t>n</w:t>
      </w:r>
      <w:r w:rsidRPr="0085017B">
        <w:rPr>
          <w:b/>
          <w:i/>
          <w:color w:val="000000"/>
        </w:rPr>
        <w:t>_Reply=MsgBox(“</w:t>
      </w:r>
      <w:r>
        <w:rPr>
          <w:b/>
          <w:i/>
          <w:color w:val="000000"/>
        </w:rPr>
        <w:t>B</w:t>
      </w:r>
      <w:r w:rsidRPr="0085017B">
        <w:rPr>
          <w:b/>
          <w:i/>
          <w:color w:val="000000"/>
        </w:rPr>
        <w:t>ạn thật sự muốn thóat không”, vbQuestion+vbYesNo)</w:t>
      </w:r>
    </w:p>
    <w:p w14:paraId="2AC625DE" w14:textId="77777777" w:rsidR="0011768B" w:rsidRPr="0085017B" w:rsidRDefault="0011768B" w:rsidP="0011768B">
      <w:pPr>
        <w:autoSpaceDE w:val="0"/>
        <w:autoSpaceDN w:val="0"/>
        <w:adjustRightInd w:val="0"/>
        <w:ind w:left="180" w:firstLine="1080"/>
        <w:jc w:val="both"/>
        <w:rPr>
          <w:b/>
          <w:i/>
          <w:color w:val="000000"/>
        </w:rPr>
      </w:pPr>
      <w:r w:rsidRPr="0085017B">
        <w:rPr>
          <w:b/>
          <w:i/>
          <w:color w:val="000000"/>
        </w:rPr>
        <w:t>If n_Reply=vbNo Then</w:t>
      </w:r>
    </w:p>
    <w:p w14:paraId="0EA77EB5" w14:textId="77777777" w:rsidR="0011768B" w:rsidRPr="0085017B" w:rsidRDefault="0011768B" w:rsidP="0011768B">
      <w:pPr>
        <w:autoSpaceDE w:val="0"/>
        <w:autoSpaceDN w:val="0"/>
        <w:adjustRightInd w:val="0"/>
        <w:ind w:left="180" w:firstLine="1080"/>
        <w:jc w:val="both"/>
        <w:rPr>
          <w:b/>
          <w:i/>
          <w:color w:val="000000"/>
        </w:rPr>
      </w:pPr>
      <w:r w:rsidRPr="0085017B">
        <w:rPr>
          <w:b/>
          <w:i/>
          <w:color w:val="000000"/>
        </w:rPr>
        <w:tab/>
      </w:r>
      <w:r w:rsidRPr="0085017B">
        <w:rPr>
          <w:b/>
          <w:i/>
          <w:color w:val="000000"/>
        </w:rPr>
        <w:tab/>
        <w:t>DoCmd.CancelEvent</w:t>
      </w:r>
    </w:p>
    <w:p w14:paraId="4AB49D0D" w14:textId="77777777" w:rsidR="0011768B" w:rsidRPr="0085017B" w:rsidRDefault="0011768B" w:rsidP="0011768B">
      <w:pPr>
        <w:autoSpaceDE w:val="0"/>
        <w:autoSpaceDN w:val="0"/>
        <w:adjustRightInd w:val="0"/>
        <w:ind w:left="180" w:firstLine="1080"/>
        <w:jc w:val="both"/>
        <w:rPr>
          <w:b/>
          <w:i/>
          <w:color w:val="000000"/>
        </w:rPr>
      </w:pPr>
      <w:r w:rsidRPr="0085017B">
        <w:rPr>
          <w:b/>
          <w:i/>
          <w:color w:val="000000"/>
        </w:rPr>
        <w:t>End If</w:t>
      </w:r>
    </w:p>
    <w:p w14:paraId="0DF9D783" w14:textId="77777777" w:rsidR="0011768B" w:rsidRDefault="0011768B" w:rsidP="0011768B">
      <w:pPr>
        <w:autoSpaceDE w:val="0"/>
        <w:autoSpaceDN w:val="0"/>
        <w:adjustRightInd w:val="0"/>
        <w:ind w:left="180" w:firstLine="360"/>
        <w:jc w:val="both"/>
        <w:rPr>
          <w:b/>
          <w:i/>
          <w:color w:val="000000"/>
        </w:rPr>
      </w:pPr>
      <w:r w:rsidRPr="0085017B">
        <w:rPr>
          <w:b/>
          <w:i/>
          <w:color w:val="000000"/>
        </w:rPr>
        <w:t>End Sub</w:t>
      </w:r>
    </w:p>
    <w:p w14:paraId="44CD839F" w14:textId="77777777" w:rsidR="0011768B" w:rsidRPr="00F74DC8" w:rsidRDefault="0011768B" w:rsidP="0011768B">
      <w:pPr>
        <w:autoSpaceDE w:val="0"/>
        <w:autoSpaceDN w:val="0"/>
        <w:adjustRightInd w:val="0"/>
        <w:ind w:left="180" w:firstLine="360"/>
        <w:jc w:val="both"/>
        <w:rPr>
          <w:color w:val="000000"/>
        </w:rPr>
      </w:pPr>
      <w:r>
        <w:rPr>
          <w:color w:val="000000"/>
        </w:rPr>
        <w:t>Trong thủ tục biến cố này chúng ta sử dụng các hằng số vbQuestion, vbYesNo, vbNo là các hằng số của Visual Basic để tạo các biểu tượng dấu hỏi, hai nút lệnh Yes và No và giá trị của  trả về hàm MsgBox khi người sử dụng chọn nút No. Ngoài cách sử dụng giá trị True để gán vào tham biến Cancel (như ví dụ trước) để hủy bỏ biến cố, chúng ta cũng có thể sử dụng phương thức CancelEvent của đối tượng Docmd để hủy bỏ một biến cố.</w:t>
      </w:r>
    </w:p>
    <w:p w14:paraId="1B3F4C19" w14:textId="77777777" w:rsidR="0011768B" w:rsidRPr="00F83C27" w:rsidRDefault="0011768B" w:rsidP="002F18BE">
      <w:pPr>
        <w:pStyle w:val="Heading3"/>
      </w:pPr>
      <w:bookmarkStart w:id="428" w:name="_Toc463200562"/>
      <w:bookmarkStart w:id="429" w:name="_Toc463201042"/>
      <w:r>
        <w:t>4</w:t>
      </w:r>
      <w:r w:rsidRPr="00F83C27">
        <w:t>/</w:t>
      </w:r>
      <w:r>
        <w:t xml:space="preserve"> Quản lý các biến cố</w:t>
      </w:r>
      <w:bookmarkEnd w:id="428"/>
      <w:bookmarkEnd w:id="429"/>
    </w:p>
    <w:p w14:paraId="66570CAF" w14:textId="77777777" w:rsidR="0011768B" w:rsidRDefault="0011768B" w:rsidP="0011768B">
      <w:pPr>
        <w:autoSpaceDE w:val="0"/>
        <w:autoSpaceDN w:val="0"/>
        <w:adjustRightInd w:val="0"/>
        <w:ind w:left="180" w:firstLine="360"/>
        <w:jc w:val="both"/>
        <w:rPr>
          <w:color w:val="000000"/>
        </w:rPr>
      </w:pPr>
      <w:r>
        <w:rPr>
          <w:color w:val="000000"/>
        </w:rPr>
        <w:t>Phần lớn sự hoạt động bên trong ứng dụng của Access sẽ chứa đựng một dãy các biến cố. Thí dụ , khi chúng ta tiến hành mở một biểu mẫu thì bên dưới hành động mở biểu mẫu sẽ có một loạt các biến cố sau đây xảy ra:</w:t>
      </w:r>
    </w:p>
    <w:tbl>
      <w:tblPr>
        <w:tblStyle w:val="TableGrid"/>
        <w:tblW w:w="0" w:type="auto"/>
        <w:tblLook w:val="01E0" w:firstRow="1" w:lastRow="1" w:firstColumn="1" w:lastColumn="1" w:noHBand="0" w:noVBand="0"/>
      </w:tblPr>
      <w:tblGrid>
        <w:gridCol w:w="1728"/>
        <w:gridCol w:w="2520"/>
        <w:gridCol w:w="4277"/>
      </w:tblGrid>
      <w:tr w:rsidR="0011768B" w:rsidRPr="007D370F" w14:paraId="0FEDB239" w14:textId="77777777">
        <w:tc>
          <w:tcPr>
            <w:tcW w:w="1728" w:type="dxa"/>
          </w:tcPr>
          <w:p w14:paraId="348E78DB" w14:textId="77777777" w:rsidR="0011768B" w:rsidRPr="007D370F" w:rsidRDefault="0011768B" w:rsidP="00A93A68">
            <w:pPr>
              <w:autoSpaceDE w:val="0"/>
              <w:autoSpaceDN w:val="0"/>
              <w:adjustRightInd w:val="0"/>
              <w:jc w:val="center"/>
              <w:rPr>
                <w:b/>
                <w:color w:val="000000"/>
              </w:rPr>
            </w:pPr>
            <w:r w:rsidRPr="007D370F">
              <w:rPr>
                <w:b/>
                <w:color w:val="000000"/>
              </w:rPr>
              <w:t>Thứ tự</w:t>
            </w:r>
          </w:p>
        </w:tc>
        <w:tc>
          <w:tcPr>
            <w:tcW w:w="2520" w:type="dxa"/>
          </w:tcPr>
          <w:p w14:paraId="58BF36E2" w14:textId="77777777" w:rsidR="0011768B" w:rsidRPr="007D370F" w:rsidRDefault="0011768B" w:rsidP="00A93A68">
            <w:pPr>
              <w:autoSpaceDE w:val="0"/>
              <w:autoSpaceDN w:val="0"/>
              <w:adjustRightInd w:val="0"/>
              <w:jc w:val="center"/>
              <w:rPr>
                <w:b/>
                <w:color w:val="000000"/>
              </w:rPr>
            </w:pPr>
            <w:r w:rsidRPr="007D370F">
              <w:rPr>
                <w:b/>
                <w:color w:val="000000"/>
              </w:rPr>
              <w:t>Biến cố</w:t>
            </w:r>
          </w:p>
        </w:tc>
        <w:tc>
          <w:tcPr>
            <w:tcW w:w="4277" w:type="dxa"/>
          </w:tcPr>
          <w:p w14:paraId="3AA96753" w14:textId="77777777" w:rsidR="0011768B" w:rsidRPr="007D370F" w:rsidRDefault="0011768B" w:rsidP="00A93A68">
            <w:pPr>
              <w:autoSpaceDE w:val="0"/>
              <w:autoSpaceDN w:val="0"/>
              <w:adjustRightInd w:val="0"/>
              <w:jc w:val="center"/>
              <w:rPr>
                <w:b/>
                <w:color w:val="000000"/>
              </w:rPr>
            </w:pPr>
            <w:r w:rsidRPr="007D370F">
              <w:rPr>
                <w:b/>
                <w:color w:val="000000"/>
              </w:rPr>
              <w:t>Ý nghĩa</w:t>
            </w:r>
          </w:p>
        </w:tc>
      </w:tr>
      <w:tr w:rsidR="0011768B" w14:paraId="3EB8236A" w14:textId="77777777">
        <w:tc>
          <w:tcPr>
            <w:tcW w:w="1728" w:type="dxa"/>
          </w:tcPr>
          <w:p w14:paraId="2CDAEABB" w14:textId="77777777" w:rsidR="0011768B" w:rsidRDefault="0011768B" w:rsidP="00A93A68">
            <w:pPr>
              <w:autoSpaceDE w:val="0"/>
              <w:autoSpaceDN w:val="0"/>
              <w:adjustRightInd w:val="0"/>
              <w:jc w:val="both"/>
              <w:rPr>
                <w:color w:val="000000"/>
              </w:rPr>
            </w:pPr>
            <w:r>
              <w:rPr>
                <w:color w:val="000000"/>
              </w:rPr>
              <w:t>1</w:t>
            </w:r>
          </w:p>
        </w:tc>
        <w:tc>
          <w:tcPr>
            <w:tcW w:w="2520" w:type="dxa"/>
          </w:tcPr>
          <w:p w14:paraId="656BE059" w14:textId="77777777" w:rsidR="0011768B" w:rsidRDefault="0011768B" w:rsidP="00A93A68">
            <w:pPr>
              <w:autoSpaceDE w:val="0"/>
              <w:autoSpaceDN w:val="0"/>
              <w:adjustRightInd w:val="0"/>
              <w:jc w:val="both"/>
              <w:rPr>
                <w:color w:val="000000"/>
              </w:rPr>
            </w:pPr>
            <w:r>
              <w:rPr>
                <w:color w:val="000000"/>
              </w:rPr>
              <w:t>Open</w:t>
            </w:r>
          </w:p>
        </w:tc>
        <w:tc>
          <w:tcPr>
            <w:tcW w:w="4277" w:type="dxa"/>
          </w:tcPr>
          <w:p w14:paraId="768A9D0E" w14:textId="77777777" w:rsidR="0011768B" w:rsidRDefault="0011768B" w:rsidP="00A93A68">
            <w:pPr>
              <w:autoSpaceDE w:val="0"/>
              <w:autoSpaceDN w:val="0"/>
              <w:adjustRightInd w:val="0"/>
              <w:jc w:val="both"/>
              <w:rPr>
                <w:color w:val="000000"/>
              </w:rPr>
            </w:pPr>
            <w:r>
              <w:rPr>
                <w:color w:val="000000"/>
              </w:rPr>
              <w:t>Khi biểu mẫu mở ra nhưng trước khi mẫu tin đầu tiên được hiển thị.</w:t>
            </w:r>
          </w:p>
        </w:tc>
      </w:tr>
      <w:tr w:rsidR="0011768B" w14:paraId="32B9520E" w14:textId="77777777">
        <w:tc>
          <w:tcPr>
            <w:tcW w:w="1728" w:type="dxa"/>
          </w:tcPr>
          <w:p w14:paraId="393360C4" w14:textId="77777777" w:rsidR="0011768B" w:rsidRDefault="0011768B" w:rsidP="00A93A68">
            <w:pPr>
              <w:autoSpaceDE w:val="0"/>
              <w:autoSpaceDN w:val="0"/>
              <w:adjustRightInd w:val="0"/>
              <w:jc w:val="both"/>
              <w:rPr>
                <w:color w:val="000000"/>
              </w:rPr>
            </w:pPr>
            <w:r>
              <w:rPr>
                <w:color w:val="000000"/>
              </w:rPr>
              <w:t>2</w:t>
            </w:r>
          </w:p>
        </w:tc>
        <w:tc>
          <w:tcPr>
            <w:tcW w:w="2520" w:type="dxa"/>
          </w:tcPr>
          <w:p w14:paraId="03140F15" w14:textId="77777777" w:rsidR="0011768B" w:rsidRDefault="0011768B" w:rsidP="00A93A68">
            <w:pPr>
              <w:autoSpaceDE w:val="0"/>
              <w:autoSpaceDN w:val="0"/>
              <w:adjustRightInd w:val="0"/>
              <w:jc w:val="both"/>
              <w:rPr>
                <w:color w:val="000000"/>
              </w:rPr>
            </w:pPr>
            <w:r>
              <w:rPr>
                <w:color w:val="000000"/>
              </w:rPr>
              <w:t>Load</w:t>
            </w:r>
          </w:p>
        </w:tc>
        <w:tc>
          <w:tcPr>
            <w:tcW w:w="4277" w:type="dxa"/>
          </w:tcPr>
          <w:p w14:paraId="33933DDF" w14:textId="77777777" w:rsidR="0011768B" w:rsidRDefault="0011768B" w:rsidP="00A93A68">
            <w:pPr>
              <w:autoSpaceDE w:val="0"/>
              <w:autoSpaceDN w:val="0"/>
              <w:adjustRightInd w:val="0"/>
              <w:jc w:val="both"/>
              <w:rPr>
                <w:color w:val="000000"/>
              </w:rPr>
            </w:pPr>
            <w:r>
              <w:rPr>
                <w:color w:val="000000"/>
              </w:rPr>
              <w:t>Sau khi biểu mẫu mở ra và các mẫu tin được hiển thị.</w:t>
            </w:r>
          </w:p>
        </w:tc>
      </w:tr>
      <w:tr w:rsidR="0011768B" w14:paraId="1695C407" w14:textId="77777777">
        <w:tc>
          <w:tcPr>
            <w:tcW w:w="1728" w:type="dxa"/>
          </w:tcPr>
          <w:p w14:paraId="0A8DBCDB" w14:textId="77777777" w:rsidR="0011768B" w:rsidRDefault="0011768B" w:rsidP="00A93A68">
            <w:pPr>
              <w:autoSpaceDE w:val="0"/>
              <w:autoSpaceDN w:val="0"/>
              <w:adjustRightInd w:val="0"/>
              <w:jc w:val="both"/>
              <w:rPr>
                <w:color w:val="000000"/>
              </w:rPr>
            </w:pPr>
            <w:r>
              <w:rPr>
                <w:color w:val="000000"/>
              </w:rPr>
              <w:t>3</w:t>
            </w:r>
          </w:p>
        </w:tc>
        <w:tc>
          <w:tcPr>
            <w:tcW w:w="2520" w:type="dxa"/>
          </w:tcPr>
          <w:p w14:paraId="7A92C1E5" w14:textId="77777777" w:rsidR="0011768B" w:rsidRDefault="0011768B" w:rsidP="00A93A68">
            <w:pPr>
              <w:autoSpaceDE w:val="0"/>
              <w:autoSpaceDN w:val="0"/>
              <w:adjustRightInd w:val="0"/>
              <w:jc w:val="both"/>
              <w:rPr>
                <w:color w:val="000000"/>
              </w:rPr>
            </w:pPr>
            <w:r>
              <w:rPr>
                <w:color w:val="000000"/>
              </w:rPr>
              <w:t>Active</w:t>
            </w:r>
          </w:p>
        </w:tc>
        <w:tc>
          <w:tcPr>
            <w:tcW w:w="4277" w:type="dxa"/>
          </w:tcPr>
          <w:p w14:paraId="6B257210" w14:textId="77777777" w:rsidR="0011768B" w:rsidRDefault="0011768B" w:rsidP="00A93A68">
            <w:pPr>
              <w:autoSpaceDE w:val="0"/>
              <w:autoSpaceDN w:val="0"/>
              <w:adjustRightInd w:val="0"/>
              <w:jc w:val="both"/>
              <w:rPr>
                <w:color w:val="000000"/>
              </w:rPr>
            </w:pPr>
            <w:r>
              <w:rPr>
                <w:color w:val="000000"/>
              </w:rPr>
              <w:t>Khi biểu mẫu trở thành cửa sổ kích hoạt hiện hành.</w:t>
            </w:r>
          </w:p>
        </w:tc>
      </w:tr>
    </w:tbl>
    <w:p w14:paraId="0A8E0FE5" w14:textId="77777777" w:rsidR="0011768B" w:rsidRDefault="0011768B" w:rsidP="0011768B">
      <w:pPr>
        <w:autoSpaceDE w:val="0"/>
        <w:autoSpaceDN w:val="0"/>
        <w:adjustRightInd w:val="0"/>
        <w:ind w:left="180" w:firstLine="360"/>
        <w:jc w:val="both"/>
        <w:rPr>
          <w:color w:val="000000"/>
        </w:rPr>
      </w:pPr>
    </w:p>
    <w:p w14:paraId="07048562" w14:textId="77777777" w:rsidR="0011768B" w:rsidRDefault="0011768B" w:rsidP="0011768B">
      <w:pPr>
        <w:autoSpaceDE w:val="0"/>
        <w:autoSpaceDN w:val="0"/>
        <w:adjustRightInd w:val="0"/>
        <w:ind w:left="180" w:firstLine="360"/>
        <w:jc w:val="both"/>
        <w:rPr>
          <w:color w:val="000000"/>
        </w:rPr>
      </w:pPr>
      <w:r>
        <w:rPr>
          <w:color w:val="000000"/>
        </w:rPr>
        <w:t>Bảng dưới đây sẽ mô tả các lọai biến cố có trong Access:</w:t>
      </w:r>
    </w:p>
    <w:p w14:paraId="537DB520" w14:textId="77777777" w:rsidR="0011768B" w:rsidRDefault="0011768B" w:rsidP="0011768B">
      <w:pPr>
        <w:autoSpaceDE w:val="0"/>
        <w:autoSpaceDN w:val="0"/>
        <w:adjustRightInd w:val="0"/>
        <w:ind w:left="180" w:firstLine="360"/>
        <w:jc w:val="both"/>
        <w:rPr>
          <w:color w:val="000000"/>
        </w:rPr>
      </w:pPr>
    </w:p>
    <w:tbl>
      <w:tblPr>
        <w:tblStyle w:val="TableGrid"/>
        <w:tblW w:w="0" w:type="auto"/>
        <w:tblLook w:val="01E0" w:firstRow="1" w:lastRow="1" w:firstColumn="1" w:lastColumn="1" w:noHBand="0" w:noVBand="0"/>
      </w:tblPr>
      <w:tblGrid>
        <w:gridCol w:w="1728"/>
        <w:gridCol w:w="2520"/>
        <w:gridCol w:w="4277"/>
      </w:tblGrid>
      <w:tr w:rsidR="0011768B" w:rsidRPr="007D370F" w14:paraId="26B42658" w14:textId="77777777">
        <w:tc>
          <w:tcPr>
            <w:tcW w:w="1728" w:type="dxa"/>
          </w:tcPr>
          <w:p w14:paraId="189A7321" w14:textId="77777777" w:rsidR="0011768B" w:rsidRPr="007D370F" w:rsidRDefault="0011768B" w:rsidP="00A93A68">
            <w:pPr>
              <w:autoSpaceDE w:val="0"/>
              <w:autoSpaceDN w:val="0"/>
              <w:adjustRightInd w:val="0"/>
              <w:jc w:val="center"/>
              <w:rPr>
                <w:b/>
                <w:color w:val="000000"/>
              </w:rPr>
            </w:pPr>
            <w:r>
              <w:rPr>
                <w:b/>
                <w:color w:val="000000"/>
              </w:rPr>
              <w:t>Loại biến cố</w:t>
            </w:r>
          </w:p>
        </w:tc>
        <w:tc>
          <w:tcPr>
            <w:tcW w:w="2520" w:type="dxa"/>
          </w:tcPr>
          <w:p w14:paraId="783F7F0B" w14:textId="77777777" w:rsidR="0011768B" w:rsidRPr="007D370F" w:rsidRDefault="0011768B" w:rsidP="00A93A68">
            <w:pPr>
              <w:autoSpaceDE w:val="0"/>
              <w:autoSpaceDN w:val="0"/>
              <w:adjustRightInd w:val="0"/>
              <w:jc w:val="center"/>
              <w:rPr>
                <w:b/>
                <w:color w:val="000000"/>
              </w:rPr>
            </w:pPr>
            <w:r>
              <w:rPr>
                <w:b/>
                <w:color w:val="000000"/>
              </w:rPr>
              <w:t>Các biến cố</w:t>
            </w:r>
          </w:p>
        </w:tc>
        <w:tc>
          <w:tcPr>
            <w:tcW w:w="4277" w:type="dxa"/>
          </w:tcPr>
          <w:p w14:paraId="36F9C2D5" w14:textId="77777777" w:rsidR="0011768B" w:rsidRPr="007D370F" w:rsidRDefault="0011768B" w:rsidP="00A93A68">
            <w:pPr>
              <w:autoSpaceDE w:val="0"/>
              <w:autoSpaceDN w:val="0"/>
              <w:adjustRightInd w:val="0"/>
              <w:jc w:val="center"/>
              <w:rPr>
                <w:b/>
                <w:color w:val="000000"/>
              </w:rPr>
            </w:pPr>
            <w:r>
              <w:rPr>
                <w:b/>
                <w:color w:val="000000"/>
              </w:rPr>
              <w:t>Xảy ra khi</w:t>
            </w:r>
          </w:p>
        </w:tc>
      </w:tr>
      <w:tr w:rsidR="0011768B" w14:paraId="695424E8" w14:textId="77777777">
        <w:tc>
          <w:tcPr>
            <w:tcW w:w="1728" w:type="dxa"/>
          </w:tcPr>
          <w:p w14:paraId="682FC3F3" w14:textId="77777777" w:rsidR="0011768B" w:rsidRDefault="0011768B" w:rsidP="00A93A68">
            <w:pPr>
              <w:autoSpaceDE w:val="0"/>
              <w:autoSpaceDN w:val="0"/>
              <w:adjustRightInd w:val="0"/>
              <w:jc w:val="both"/>
              <w:rPr>
                <w:color w:val="000000"/>
              </w:rPr>
            </w:pPr>
            <w:r>
              <w:rPr>
                <w:color w:val="000000"/>
              </w:rPr>
              <w:t>Cửa sổ</w:t>
            </w:r>
          </w:p>
        </w:tc>
        <w:tc>
          <w:tcPr>
            <w:tcW w:w="2520" w:type="dxa"/>
          </w:tcPr>
          <w:p w14:paraId="0B7D3425" w14:textId="77777777" w:rsidR="0011768B" w:rsidRDefault="0011768B" w:rsidP="00A93A68">
            <w:pPr>
              <w:autoSpaceDE w:val="0"/>
              <w:autoSpaceDN w:val="0"/>
              <w:adjustRightInd w:val="0"/>
              <w:jc w:val="both"/>
              <w:rPr>
                <w:color w:val="000000"/>
              </w:rPr>
            </w:pPr>
            <w:r>
              <w:rPr>
                <w:color w:val="000000"/>
              </w:rPr>
              <w:t>Close, Load, Open, Resize, Uload</w:t>
            </w:r>
          </w:p>
        </w:tc>
        <w:tc>
          <w:tcPr>
            <w:tcW w:w="4277" w:type="dxa"/>
          </w:tcPr>
          <w:p w14:paraId="5D463460" w14:textId="77777777" w:rsidR="0011768B" w:rsidRDefault="0011768B" w:rsidP="00A93A68">
            <w:pPr>
              <w:autoSpaceDE w:val="0"/>
              <w:autoSpaceDN w:val="0"/>
              <w:adjustRightInd w:val="0"/>
              <w:jc w:val="both"/>
              <w:rPr>
                <w:color w:val="000000"/>
              </w:rPr>
            </w:pPr>
            <w:r>
              <w:rPr>
                <w:color w:val="000000"/>
              </w:rPr>
              <w:t>Khi biểu mẫu mở ra nhưng trước khi mẫu tin đầu tiên được hiển thị.</w:t>
            </w:r>
          </w:p>
        </w:tc>
      </w:tr>
      <w:tr w:rsidR="0011768B" w14:paraId="04BBC1C5" w14:textId="77777777">
        <w:tc>
          <w:tcPr>
            <w:tcW w:w="1728" w:type="dxa"/>
          </w:tcPr>
          <w:p w14:paraId="5C18D6E9" w14:textId="77777777" w:rsidR="0011768B" w:rsidRDefault="0011768B" w:rsidP="00A93A68">
            <w:pPr>
              <w:autoSpaceDE w:val="0"/>
              <w:autoSpaceDN w:val="0"/>
              <w:adjustRightInd w:val="0"/>
              <w:jc w:val="both"/>
              <w:rPr>
                <w:color w:val="000000"/>
              </w:rPr>
            </w:pPr>
            <w:r>
              <w:rPr>
                <w:color w:val="000000"/>
              </w:rPr>
              <w:lastRenderedPageBreak/>
              <w:t>Sự tâp trung</w:t>
            </w:r>
          </w:p>
        </w:tc>
        <w:tc>
          <w:tcPr>
            <w:tcW w:w="2520" w:type="dxa"/>
          </w:tcPr>
          <w:p w14:paraId="3FF9816F" w14:textId="77777777" w:rsidR="0011768B" w:rsidRDefault="0011768B" w:rsidP="00A93A68">
            <w:pPr>
              <w:autoSpaceDE w:val="0"/>
              <w:autoSpaceDN w:val="0"/>
              <w:adjustRightInd w:val="0"/>
              <w:jc w:val="both"/>
              <w:rPr>
                <w:color w:val="000000"/>
              </w:rPr>
            </w:pPr>
            <w:r>
              <w:rPr>
                <w:color w:val="000000"/>
              </w:rPr>
              <w:t>Activate, Deactivate, Enter, Exit, GotFocus, LostFocus</w:t>
            </w:r>
          </w:p>
        </w:tc>
        <w:tc>
          <w:tcPr>
            <w:tcW w:w="4277" w:type="dxa"/>
          </w:tcPr>
          <w:p w14:paraId="61E76287" w14:textId="77777777" w:rsidR="0011768B" w:rsidRDefault="0011768B" w:rsidP="00A93A68">
            <w:pPr>
              <w:autoSpaceDE w:val="0"/>
              <w:autoSpaceDN w:val="0"/>
              <w:adjustRightInd w:val="0"/>
              <w:jc w:val="both"/>
              <w:rPr>
                <w:color w:val="000000"/>
              </w:rPr>
            </w:pPr>
            <w:r>
              <w:rPr>
                <w:color w:val="000000"/>
              </w:rPr>
              <w:t>Các đối tượng nhận được hoặc mất đi sự tập trung hoặc trở nên kích hoạt hoặc ngưng kích hoạt.</w:t>
            </w:r>
          </w:p>
        </w:tc>
      </w:tr>
      <w:tr w:rsidR="0011768B" w14:paraId="047F0432" w14:textId="77777777">
        <w:tc>
          <w:tcPr>
            <w:tcW w:w="1728" w:type="dxa"/>
          </w:tcPr>
          <w:p w14:paraId="3205452F" w14:textId="77777777" w:rsidR="0011768B" w:rsidRDefault="0011768B" w:rsidP="00A93A68">
            <w:pPr>
              <w:autoSpaceDE w:val="0"/>
              <w:autoSpaceDN w:val="0"/>
              <w:adjustRightInd w:val="0"/>
              <w:jc w:val="both"/>
              <w:rPr>
                <w:color w:val="000000"/>
              </w:rPr>
            </w:pPr>
            <w:r>
              <w:rPr>
                <w:color w:val="000000"/>
              </w:rPr>
              <w:t>Dữ liệu</w:t>
            </w:r>
          </w:p>
        </w:tc>
        <w:tc>
          <w:tcPr>
            <w:tcW w:w="2520" w:type="dxa"/>
          </w:tcPr>
          <w:p w14:paraId="0F3BF2C5" w14:textId="77777777" w:rsidR="0011768B" w:rsidRDefault="0011768B" w:rsidP="00A93A68">
            <w:pPr>
              <w:autoSpaceDE w:val="0"/>
              <w:autoSpaceDN w:val="0"/>
              <w:adjustRightInd w:val="0"/>
              <w:rPr>
                <w:color w:val="000000"/>
              </w:rPr>
            </w:pPr>
            <w:r>
              <w:rPr>
                <w:color w:val="000000"/>
              </w:rPr>
              <w:t>AfterDelConfirm, AfterInsert, AfterUpdate, Before                                                                                                                                                                                                                                                                                                                                                                                                                                                                                                                                                                    DelConfirm, BeforeInsert, BeforeUpdate, Change, Current, Delete, NotInList, Updated</w:t>
            </w:r>
          </w:p>
        </w:tc>
        <w:tc>
          <w:tcPr>
            <w:tcW w:w="4277" w:type="dxa"/>
          </w:tcPr>
          <w:p w14:paraId="09DD291D" w14:textId="77777777" w:rsidR="0011768B" w:rsidRDefault="0011768B" w:rsidP="00A93A68">
            <w:pPr>
              <w:autoSpaceDE w:val="0"/>
              <w:autoSpaceDN w:val="0"/>
              <w:adjustRightInd w:val="0"/>
              <w:jc w:val="both"/>
              <w:rPr>
                <w:color w:val="000000"/>
              </w:rPr>
            </w:pPr>
            <w:r>
              <w:rPr>
                <w:color w:val="000000"/>
              </w:rPr>
              <w:t>Người sử dụng hoặc các đọan lệnh thực hiện: nhập, xóa, sửa đổi dữ liệu trên một biểu mẫu, một điều khiển hoặc di chuyển từ mẫu tin này sang mẫu tin khác.</w:t>
            </w:r>
          </w:p>
        </w:tc>
      </w:tr>
      <w:tr w:rsidR="0011768B" w14:paraId="69A6A59C" w14:textId="77777777">
        <w:tc>
          <w:tcPr>
            <w:tcW w:w="1728" w:type="dxa"/>
          </w:tcPr>
          <w:p w14:paraId="17D0B0A8" w14:textId="77777777" w:rsidR="0011768B" w:rsidRDefault="0011768B" w:rsidP="00A93A68">
            <w:pPr>
              <w:autoSpaceDE w:val="0"/>
              <w:autoSpaceDN w:val="0"/>
              <w:adjustRightInd w:val="0"/>
              <w:jc w:val="both"/>
              <w:rPr>
                <w:color w:val="000000"/>
              </w:rPr>
            </w:pPr>
            <w:r>
              <w:rPr>
                <w:color w:val="000000"/>
              </w:rPr>
              <w:t>Chuột</w:t>
            </w:r>
          </w:p>
        </w:tc>
        <w:tc>
          <w:tcPr>
            <w:tcW w:w="2520" w:type="dxa"/>
          </w:tcPr>
          <w:p w14:paraId="3C15E33D" w14:textId="77777777" w:rsidR="0011768B" w:rsidRDefault="0011768B" w:rsidP="00A93A68">
            <w:pPr>
              <w:autoSpaceDE w:val="0"/>
              <w:autoSpaceDN w:val="0"/>
              <w:adjustRightInd w:val="0"/>
              <w:rPr>
                <w:color w:val="000000"/>
              </w:rPr>
            </w:pPr>
            <w:r>
              <w:rPr>
                <w:color w:val="000000"/>
              </w:rPr>
              <w:t>Click, DblClick, MouseDown, MouseMove, MouseUp</w:t>
            </w:r>
          </w:p>
        </w:tc>
        <w:tc>
          <w:tcPr>
            <w:tcW w:w="4277" w:type="dxa"/>
          </w:tcPr>
          <w:p w14:paraId="2EBB7C91" w14:textId="77777777" w:rsidR="0011768B" w:rsidRDefault="0011768B" w:rsidP="00A93A68">
            <w:pPr>
              <w:autoSpaceDE w:val="0"/>
              <w:autoSpaceDN w:val="0"/>
              <w:adjustRightInd w:val="0"/>
              <w:jc w:val="both"/>
              <w:rPr>
                <w:color w:val="000000"/>
              </w:rPr>
            </w:pPr>
            <w:r>
              <w:rPr>
                <w:color w:val="000000"/>
              </w:rPr>
              <w:t>Người sử dụng thực hiện các thao tác trên chuột như nhấn chuột hoăc nhấn dúp.</w:t>
            </w:r>
          </w:p>
        </w:tc>
      </w:tr>
      <w:tr w:rsidR="0011768B" w14:paraId="612BAB8E" w14:textId="77777777">
        <w:tc>
          <w:tcPr>
            <w:tcW w:w="1728" w:type="dxa"/>
          </w:tcPr>
          <w:p w14:paraId="392C30D5" w14:textId="77777777" w:rsidR="0011768B" w:rsidRDefault="0011768B" w:rsidP="00A93A68">
            <w:pPr>
              <w:autoSpaceDE w:val="0"/>
              <w:autoSpaceDN w:val="0"/>
              <w:adjustRightInd w:val="0"/>
              <w:jc w:val="both"/>
              <w:rPr>
                <w:color w:val="000000"/>
              </w:rPr>
            </w:pPr>
            <w:r>
              <w:rPr>
                <w:color w:val="000000"/>
              </w:rPr>
              <w:t>Phím</w:t>
            </w:r>
          </w:p>
        </w:tc>
        <w:tc>
          <w:tcPr>
            <w:tcW w:w="2520" w:type="dxa"/>
          </w:tcPr>
          <w:p w14:paraId="6F5A2914" w14:textId="77777777" w:rsidR="0011768B" w:rsidRDefault="0011768B" w:rsidP="00A93A68">
            <w:pPr>
              <w:autoSpaceDE w:val="0"/>
              <w:autoSpaceDN w:val="0"/>
              <w:adjustRightInd w:val="0"/>
              <w:rPr>
                <w:color w:val="000000"/>
              </w:rPr>
            </w:pPr>
            <w:r>
              <w:rPr>
                <w:color w:val="000000"/>
              </w:rPr>
              <w:t>KeyDown, KeyPress, KeyUp</w:t>
            </w:r>
          </w:p>
        </w:tc>
        <w:tc>
          <w:tcPr>
            <w:tcW w:w="4277" w:type="dxa"/>
          </w:tcPr>
          <w:p w14:paraId="70E6CBF7" w14:textId="77777777" w:rsidR="0011768B" w:rsidRDefault="0011768B" w:rsidP="00A93A68">
            <w:pPr>
              <w:autoSpaceDE w:val="0"/>
              <w:autoSpaceDN w:val="0"/>
              <w:adjustRightInd w:val="0"/>
              <w:jc w:val="both"/>
              <w:rPr>
                <w:color w:val="000000"/>
              </w:rPr>
            </w:pPr>
            <w:r>
              <w:rPr>
                <w:color w:val="000000"/>
              </w:rPr>
              <w:t>Người sử dụng gõ phím, sử dụng hành động SendKeys hoặc câu lệnh SendKeys.</w:t>
            </w:r>
          </w:p>
        </w:tc>
      </w:tr>
      <w:tr w:rsidR="0011768B" w14:paraId="3D2271E5" w14:textId="77777777">
        <w:tc>
          <w:tcPr>
            <w:tcW w:w="1728" w:type="dxa"/>
          </w:tcPr>
          <w:p w14:paraId="636144EB" w14:textId="77777777" w:rsidR="0011768B" w:rsidRDefault="0011768B" w:rsidP="00A93A68">
            <w:pPr>
              <w:autoSpaceDE w:val="0"/>
              <w:autoSpaceDN w:val="0"/>
              <w:adjustRightInd w:val="0"/>
              <w:jc w:val="both"/>
              <w:rPr>
                <w:color w:val="000000"/>
              </w:rPr>
            </w:pPr>
            <w:r>
              <w:rPr>
                <w:color w:val="000000"/>
              </w:rPr>
              <w:t>In ấn</w:t>
            </w:r>
          </w:p>
        </w:tc>
        <w:tc>
          <w:tcPr>
            <w:tcW w:w="2520" w:type="dxa"/>
          </w:tcPr>
          <w:p w14:paraId="259DDF83" w14:textId="77777777" w:rsidR="0011768B" w:rsidRDefault="0011768B" w:rsidP="00A93A68">
            <w:pPr>
              <w:autoSpaceDE w:val="0"/>
              <w:autoSpaceDN w:val="0"/>
              <w:adjustRightInd w:val="0"/>
              <w:rPr>
                <w:color w:val="000000"/>
              </w:rPr>
            </w:pPr>
            <w:r>
              <w:rPr>
                <w:color w:val="000000"/>
              </w:rPr>
              <w:t>Format, Nodata, Page, Print, Retreat</w:t>
            </w:r>
          </w:p>
        </w:tc>
        <w:tc>
          <w:tcPr>
            <w:tcW w:w="4277" w:type="dxa"/>
          </w:tcPr>
          <w:p w14:paraId="34946CE6" w14:textId="77777777" w:rsidR="0011768B" w:rsidRDefault="0011768B" w:rsidP="00A93A68">
            <w:pPr>
              <w:autoSpaceDE w:val="0"/>
              <w:autoSpaceDN w:val="0"/>
              <w:adjustRightInd w:val="0"/>
              <w:jc w:val="both"/>
              <w:rPr>
                <w:color w:val="000000"/>
              </w:rPr>
            </w:pPr>
            <w:r>
              <w:rPr>
                <w:color w:val="000000"/>
              </w:rPr>
              <w:t>Một báo cáo được in, hoặc đang được định dạng để in.</w:t>
            </w:r>
          </w:p>
        </w:tc>
      </w:tr>
      <w:tr w:rsidR="0011768B" w14:paraId="46FE607A" w14:textId="77777777">
        <w:tc>
          <w:tcPr>
            <w:tcW w:w="1728" w:type="dxa"/>
          </w:tcPr>
          <w:p w14:paraId="6D783CD3" w14:textId="77777777" w:rsidR="0011768B" w:rsidRDefault="0011768B" w:rsidP="00A93A68">
            <w:pPr>
              <w:autoSpaceDE w:val="0"/>
              <w:autoSpaceDN w:val="0"/>
              <w:adjustRightInd w:val="0"/>
              <w:jc w:val="both"/>
              <w:rPr>
                <w:color w:val="000000"/>
              </w:rPr>
            </w:pPr>
            <w:r>
              <w:rPr>
                <w:color w:val="000000"/>
              </w:rPr>
              <w:t>Lọc dữ liệu</w:t>
            </w:r>
          </w:p>
        </w:tc>
        <w:tc>
          <w:tcPr>
            <w:tcW w:w="2520" w:type="dxa"/>
          </w:tcPr>
          <w:p w14:paraId="38C2544D" w14:textId="77777777" w:rsidR="0011768B" w:rsidRDefault="0011768B" w:rsidP="00A93A68">
            <w:pPr>
              <w:autoSpaceDE w:val="0"/>
              <w:autoSpaceDN w:val="0"/>
              <w:adjustRightInd w:val="0"/>
              <w:rPr>
                <w:color w:val="000000"/>
              </w:rPr>
            </w:pPr>
            <w:r>
              <w:rPr>
                <w:color w:val="000000"/>
              </w:rPr>
              <w:t>ApplyFilter, Filter</w:t>
            </w:r>
          </w:p>
        </w:tc>
        <w:tc>
          <w:tcPr>
            <w:tcW w:w="4277" w:type="dxa"/>
          </w:tcPr>
          <w:p w14:paraId="1228EC4F" w14:textId="77777777" w:rsidR="0011768B" w:rsidRDefault="0011768B" w:rsidP="00A93A68">
            <w:pPr>
              <w:autoSpaceDE w:val="0"/>
              <w:autoSpaceDN w:val="0"/>
              <w:adjustRightInd w:val="0"/>
              <w:jc w:val="both"/>
              <w:rPr>
                <w:color w:val="000000"/>
              </w:rPr>
            </w:pPr>
            <w:r>
              <w:rPr>
                <w:color w:val="000000"/>
              </w:rPr>
              <w:t>Người sử dụng tạo hoặc thực hiện việc lọc dữ liệu cho biểu mẫu.</w:t>
            </w:r>
          </w:p>
        </w:tc>
      </w:tr>
      <w:tr w:rsidR="0011768B" w14:paraId="0ECEFEF5" w14:textId="77777777">
        <w:tc>
          <w:tcPr>
            <w:tcW w:w="1728" w:type="dxa"/>
          </w:tcPr>
          <w:p w14:paraId="27C7F0A1" w14:textId="77777777" w:rsidR="0011768B" w:rsidRDefault="0011768B" w:rsidP="00A93A68">
            <w:pPr>
              <w:autoSpaceDE w:val="0"/>
              <w:autoSpaceDN w:val="0"/>
              <w:adjustRightInd w:val="0"/>
              <w:jc w:val="both"/>
              <w:rPr>
                <w:color w:val="000000"/>
              </w:rPr>
            </w:pPr>
            <w:r>
              <w:rPr>
                <w:color w:val="000000"/>
              </w:rPr>
              <w:t>Lỗi và thời gian thi hành</w:t>
            </w:r>
          </w:p>
        </w:tc>
        <w:tc>
          <w:tcPr>
            <w:tcW w:w="2520" w:type="dxa"/>
          </w:tcPr>
          <w:p w14:paraId="3C670ED4" w14:textId="77777777" w:rsidR="0011768B" w:rsidRDefault="0011768B" w:rsidP="00A93A68">
            <w:pPr>
              <w:autoSpaceDE w:val="0"/>
              <w:autoSpaceDN w:val="0"/>
              <w:adjustRightInd w:val="0"/>
              <w:rPr>
                <w:color w:val="000000"/>
              </w:rPr>
            </w:pPr>
            <w:r>
              <w:rPr>
                <w:color w:val="000000"/>
              </w:rPr>
              <w:t>Error, Timer</w:t>
            </w:r>
          </w:p>
        </w:tc>
        <w:tc>
          <w:tcPr>
            <w:tcW w:w="4277" w:type="dxa"/>
          </w:tcPr>
          <w:p w14:paraId="58B0B9A6" w14:textId="77777777" w:rsidR="0011768B" w:rsidRDefault="0011768B" w:rsidP="00A93A68">
            <w:pPr>
              <w:autoSpaceDE w:val="0"/>
              <w:autoSpaceDN w:val="0"/>
              <w:adjustRightInd w:val="0"/>
              <w:jc w:val="both"/>
              <w:rPr>
                <w:color w:val="000000"/>
              </w:rPr>
            </w:pPr>
            <w:r>
              <w:rPr>
                <w:color w:val="000000"/>
              </w:rPr>
              <w:t>Có lỗi trong quá trình biểu mẫu hoặc báo cáo đang vận hành.Thực thi tập lệnh hoặc một chương trình của người sử dụng khi khỏang thời gian ấn  định cho biểu mẫu đã hết.</w:t>
            </w:r>
          </w:p>
        </w:tc>
      </w:tr>
    </w:tbl>
    <w:p w14:paraId="3617B4D4" w14:textId="77777777" w:rsidR="0011768B" w:rsidRDefault="0011768B" w:rsidP="009B67A7">
      <w:pPr>
        <w:pStyle w:val="Subtitle"/>
      </w:pPr>
      <w:bookmarkStart w:id="430" w:name="_Toc463201043"/>
      <w:r>
        <w:t>VI</w:t>
      </w:r>
      <w:r w:rsidRPr="00D94E53">
        <w:t xml:space="preserve">. </w:t>
      </w:r>
      <w:r>
        <w:t>Làm việc với các biểu mẫu và các điều khiển</w:t>
      </w:r>
      <w:bookmarkEnd w:id="430"/>
    </w:p>
    <w:p w14:paraId="4680E8DB" w14:textId="77777777" w:rsidR="0011768B" w:rsidRPr="00F83C27" w:rsidRDefault="0011768B" w:rsidP="002F18BE">
      <w:pPr>
        <w:pStyle w:val="Heading3"/>
      </w:pPr>
      <w:bookmarkStart w:id="431" w:name="_Toc463200563"/>
      <w:bookmarkStart w:id="432" w:name="_Toc463201044"/>
      <w:r>
        <w:t>1</w:t>
      </w:r>
      <w:r w:rsidRPr="00F83C27">
        <w:t>/</w:t>
      </w:r>
      <w:r>
        <w:t xml:space="preserve"> Mở và đóng biểu mẫu</w:t>
      </w:r>
      <w:bookmarkEnd w:id="431"/>
      <w:bookmarkEnd w:id="432"/>
    </w:p>
    <w:p w14:paraId="5A71EA1B" w14:textId="77777777" w:rsidR="0011768B" w:rsidRDefault="0011768B" w:rsidP="0011768B">
      <w:pPr>
        <w:autoSpaceDE w:val="0"/>
        <w:autoSpaceDN w:val="0"/>
        <w:adjustRightInd w:val="0"/>
        <w:ind w:left="180" w:firstLine="360"/>
        <w:jc w:val="both"/>
        <w:rPr>
          <w:color w:val="000000"/>
        </w:rPr>
      </w:pPr>
      <w:r>
        <w:rPr>
          <w:color w:val="000000"/>
        </w:rPr>
        <w:t>Đầu tiên khi mở biểu mẫu có chứa một điều khiển, thì điều khiển đó sẽ nhận được sự tập trung. Dãy các biến cố của biểu mẫu sẽ xảy ra:</w:t>
      </w:r>
    </w:p>
    <w:p w14:paraId="5F2EF1C3" w14:textId="77777777" w:rsidR="0011768B" w:rsidRPr="00E53965" w:rsidRDefault="0011768B" w:rsidP="0011768B">
      <w:pPr>
        <w:autoSpaceDE w:val="0"/>
        <w:autoSpaceDN w:val="0"/>
        <w:adjustRightInd w:val="0"/>
        <w:ind w:left="180" w:firstLine="360"/>
        <w:jc w:val="center"/>
        <w:rPr>
          <w:b/>
          <w:color w:val="000000"/>
        </w:rPr>
      </w:pPr>
      <w:r w:rsidRPr="00E53965">
        <w:rPr>
          <w:b/>
          <w:color w:val="000000"/>
        </w:rPr>
        <w:t xml:space="preserve">Open </w:t>
      </w:r>
      <w:r w:rsidRPr="00E53965">
        <w:rPr>
          <w:b/>
          <w:color w:val="000000"/>
        </w:rPr>
        <w:sym w:font="Wingdings" w:char="F0E0"/>
      </w:r>
      <w:r w:rsidRPr="00E53965">
        <w:rPr>
          <w:b/>
          <w:color w:val="000000"/>
        </w:rPr>
        <w:t xml:space="preserve"> Load </w:t>
      </w:r>
      <w:r w:rsidRPr="00E53965">
        <w:rPr>
          <w:b/>
          <w:color w:val="000000"/>
        </w:rPr>
        <w:sym w:font="Wingdings" w:char="F0E0"/>
      </w:r>
      <w:r w:rsidRPr="00E53965">
        <w:rPr>
          <w:b/>
          <w:color w:val="000000"/>
        </w:rPr>
        <w:t xml:space="preserve"> Resize </w:t>
      </w:r>
      <w:r w:rsidRPr="00E53965">
        <w:rPr>
          <w:b/>
          <w:color w:val="000000"/>
        </w:rPr>
        <w:sym w:font="Wingdings" w:char="F0E0"/>
      </w:r>
      <w:r w:rsidRPr="00E53965">
        <w:rPr>
          <w:b/>
          <w:color w:val="000000"/>
        </w:rPr>
        <w:t xml:space="preserve"> Activate </w:t>
      </w:r>
      <w:r w:rsidRPr="00E53965">
        <w:rPr>
          <w:b/>
          <w:color w:val="000000"/>
        </w:rPr>
        <w:sym w:font="Wingdings" w:char="F0E0"/>
      </w:r>
      <w:r w:rsidRPr="00E53965">
        <w:rPr>
          <w:b/>
          <w:color w:val="000000"/>
        </w:rPr>
        <w:t xml:space="preserve"> Current</w:t>
      </w:r>
    </w:p>
    <w:p w14:paraId="26FDAB85" w14:textId="77777777" w:rsidR="0011768B" w:rsidRPr="00E53965" w:rsidRDefault="0011768B" w:rsidP="0011768B">
      <w:pPr>
        <w:autoSpaceDE w:val="0"/>
        <w:autoSpaceDN w:val="0"/>
        <w:adjustRightInd w:val="0"/>
        <w:ind w:left="180" w:firstLine="360"/>
        <w:jc w:val="both"/>
        <w:rPr>
          <w:i/>
          <w:color w:val="000000"/>
        </w:rPr>
      </w:pPr>
      <w:r>
        <w:rPr>
          <w:color w:val="000000"/>
        </w:rPr>
        <w:t xml:space="preserve">Tuy nhiên, nếu không có một điều khiển nào được kích hoạt trên biểu mẫu thì khi mở biểu mẫu biến cố </w:t>
      </w:r>
      <w:r w:rsidRPr="00E53965">
        <w:rPr>
          <w:i/>
          <w:color w:val="000000"/>
        </w:rPr>
        <w:t>GotFocus</w:t>
      </w:r>
      <w:r>
        <w:rPr>
          <w:color w:val="000000"/>
        </w:rPr>
        <w:t xml:space="preserve"> của biểu mẫu sẽ được xảy ra trước biến cố </w:t>
      </w:r>
      <w:r w:rsidRPr="00E53965">
        <w:rPr>
          <w:i/>
          <w:color w:val="000000"/>
        </w:rPr>
        <w:t>Current</w:t>
      </w:r>
      <w:r>
        <w:rPr>
          <w:color w:val="000000"/>
        </w:rPr>
        <w:t xml:space="preserve"> nhưng sau biến cố </w:t>
      </w:r>
      <w:r w:rsidRPr="00E53965">
        <w:rPr>
          <w:i/>
          <w:color w:val="000000"/>
        </w:rPr>
        <w:t>Activate.</w:t>
      </w:r>
    </w:p>
    <w:p w14:paraId="6CA9D372" w14:textId="77777777" w:rsidR="0011768B" w:rsidRDefault="0011768B" w:rsidP="0011768B">
      <w:pPr>
        <w:autoSpaceDE w:val="0"/>
        <w:autoSpaceDN w:val="0"/>
        <w:adjustRightInd w:val="0"/>
        <w:ind w:left="180" w:firstLine="360"/>
        <w:jc w:val="both"/>
        <w:rPr>
          <w:color w:val="000000"/>
        </w:rPr>
      </w:pPr>
      <w:r>
        <w:rPr>
          <w:color w:val="000000"/>
        </w:rPr>
        <w:t>Khi chúng ta đóng một biểu mẫu chứa một điều khiển kích hoạt, dãy các biến cố sau của biểu mẫu sẽ được thực hiện:</w:t>
      </w:r>
    </w:p>
    <w:p w14:paraId="4A21BD37" w14:textId="77777777" w:rsidR="0011768B" w:rsidRPr="00E53965" w:rsidRDefault="0011768B" w:rsidP="0011768B">
      <w:pPr>
        <w:autoSpaceDE w:val="0"/>
        <w:autoSpaceDN w:val="0"/>
        <w:adjustRightInd w:val="0"/>
        <w:ind w:left="180" w:firstLine="360"/>
        <w:jc w:val="center"/>
        <w:rPr>
          <w:b/>
          <w:color w:val="000000"/>
        </w:rPr>
      </w:pPr>
      <w:r w:rsidRPr="00E53965">
        <w:rPr>
          <w:b/>
          <w:color w:val="000000"/>
        </w:rPr>
        <w:t xml:space="preserve">UnLoad </w:t>
      </w:r>
      <w:r w:rsidRPr="00E53965">
        <w:rPr>
          <w:b/>
          <w:color w:val="000000"/>
        </w:rPr>
        <w:sym w:font="Wingdings" w:char="F0E0"/>
      </w:r>
      <w:r w:rsidRPr="00E53965">
        <w:rPr>
          <w:b/>
          <w:color w:val="000000"/>
        </w:rPr>
        <w:t xml:space="preserve"> DeActiva</w:t>
      </w:r>
      <w:r>
        <w:rPr>
          <w:b/>
          <w:color w:val="000000"/>
        </w:rPr>
        <w:t>t</w:t>
      </w:r>
      <w:r w:rsidRPr="00E53965">
        <w:rPr>
          <w:b/>
          <w:color w:val="000000"/>
        </w:rPr>
        <w:t xml:space="preserve">e </w:t>
      </w:r>
      <w:r w:rsidRPr="00E53965">
        <w:rPr>
          <w:b/>
          <w:color w:val="000000"/>
        </w:rPr>
        <w:sym w:font="Wingdings" w:char="F0E0"/>
      </w:r>
      <w:r w:rsidRPr="00E53965">
        <w:rPr>
          <w:b/>
          <w:color w:val="000000"/>
        </w:rPr>
        <w:t>Close</w:t>
      </w:r>
    </w:p>
    <w:p w14:paraId="0B64CA1D" w14:textId="77777777" w:rsidR="0011768B" w:rsidRDefault="0011768B" w:rsidP="0011768B">
      <w:pPr>
        <w:autoSpaceDE w:val="0"/>
        <w:autoSpaceDN w:val="0"/>
        <w:adjustRightInd w:val="0"/>
        <w:ind w:left="180" w:firstLine="360"/>
        <w:jc w:val="both"/>
        <w:rPr>
          <w:i/>
          <w:color w:val="000000"/>
        </w:rPr>
      </w:pPr>
      <w:r>
        <w:rPr>
          <w:color w:val="000000"/>
        </w:rPr>
        <w:t xml:space="preserve">Nếu không có một điều khiển nào được kích hoạt trên biểu mẫu thì khi đóng biểu mẫu biến cố </w:t>
      </w:r>
      <w:r w:rsidRPr="00E53965">
        <w:rPr>
          <w:i/>
          <w:color w:val="000000"/>
        </w:rPr>
        <w:t>LostFocu</w:t>
      </w:r>
      <w:r>
        <w:rPr>
          <w:color w:val="000000"/>
        </w:rPr>
        <w:t xml:space="preserve">s của biểu mẫu sẽ được xảy ra trước biến cố </w:t>
      </w:r>
      <w:r w:rsidRPr="00E53965">
        <w:rPr>
          <w:i/>
          <w:color w:val="000000"/>
        </w:rPr>
        <w:t xml:space="preserve">Deactive </w:t>
      </w:r>
      <w:r>
        <w:rPr>
          <w:color w:val="000000"/>
        </w:rPr>
        <w:t xml:space="preserve">nhưng sau biến cố </w:t>
      </w:r>
      <w:r w:rsidRPr="00E53965">
        <w:rPr>
          <w:i/>
          <w:color w:val="000000"/>
        </w:rPr>
        <w:t>Unload.</w:t>
      </w:r>
    </w:p>
    <w:p w14:paraId="34AA79ED" w14:textId="77777777" w:rsidR="0011768B" w:rsidRPr="00F83C27" w:rsidRDefault="0011768B" w:rsidP="002F18BE">
      <w:pPr>
        <w:pStyle w:val="Heading3"/>
      </w:pPr>
      <w:bookmarkStart w:id="433" w:name="_Toc463200564"/>
      <w:bookmarkStart w:id="434" w:name="_Toc463201045"/>
      <w:r>
        <w:t>2</w:t>
      </w:r>
      <w:r w:rsidRPr="00F83C27">
        <w:t>/</w:t>
      </w:r>
      <w:r>
        <w:t xml:space="preserve"> Vào và ra khỏi một điều khiển</w:t>
      </w:r>
      <w:bookmarkEnd w:id="433"/>
      <w:bookmarkEnd w:id="434"/>
    </w:p>
    <w:p w14:paraId="0B144634" w14:textId="77777777" w:rsidR="0011768B" w:rsidRPr="000A5441" w:rsidRDefault="0011768B" w:rsidP="0011768B">
      <w:pPr>
        <w:autoSpaceDE w:val="0"/>
        <w:autoSpaceDN w:val="0"/>
        <w:adjustRightInd w:val="0"/>
        <w:ind w:left="180" w:firstLine="360"/>
        <w:jc w:val="both"/>
        <w:rPr>
          <w:i/>
          <w:color w:val="000000"/>
        </w:rPr>
      </w:pPr>
      <w:r>
        <w:rPr>
          <w:color w:val="000000"/>
        </w:rPr>
        <w:t xml:space="preserve">Khi chúng ta mở một biểu mẫu có chứa một hoặc nhiều điều khiển đang được kích hoạt, biến cố </w:t>
      </w:r>
      <w:r w:rsidRPr="000A5441">
        <w:rPr>
          <w:i/>
          <w:color w:val="000000"/>
        </w:rPr>
        <w:t>Enter</w:t>
      </w:r>
      <w:r>
        <w:rPr>
          <w:color w:val="000000"/>
        </w:rPr>
        <w:t xml:space="preserve"> sẽ xảy ra, theo sau đó là biến cố </w:t>
      </w:r>
      <w:r w:rsidRPr="000A5441">
        <w:rPr>
          <w:i/>
          <w:color w:val="000000"/>
        </w:rPr>
        <w:t>GotFocus</w:t>
      </w:r>
      <w:r>
        <w:rPr>
          <w:color w:val="000000"/>
        </w:rPr>
        <w:t xml:space="preserve"> của điều khiển nhận được sự tập trung. Các biến cố này xảy ra sau biến cố </w:t>
      </w:r>
      <w:r w:rsidRPr="000A5441">
        <w:rPr>
          <w:i/>
          <w:color w:val="000000"/>
        </w:rPr>
        <w:t xml:space="preserve">Activate </w:t>
      </w:r>
      <w:r>
        <w:rPr>
          <w:color w:val="000000"/>
        </w:rPr>
        <w:t xml:space="preserve">và </w:t>
      </w:r>
      <w:r w:rsidRPr="000A5441">
        <w:rPr>
          <w:i/>
          <w:color w:val="000000"/>
        </w:rPr>
        <w:t>Curent.</w:t>
      </w:r>
    </w:p>
    <w:p w14:paraId="23D5E8D9" w14:textId="77777777" w:rsidR="0011768B" w:rsidRPr="003F08A2" w:rsidRDefault="0011768B" w:rsidP="0011768B">
      <w:pPr>
        <w:autoSpaceDE w:val="0"/>
        <w:autoSpaceDN w:val="0"/>
        <w:adjustRightInd w:val="0"/>
        <w:ind w:left="180" w:firstLine="360"/>
        <w:jc w:val="center"/>
        <w:rPr>
          <w:b/>
          <w:color w:val="000000"/>
        </w:rPr>
      </w:pPr>
      <w:r w:rsidRPr="003F08A2">
        <w:rPr>
          <w:b/>
          <w:color w:val="000000"/>
        </w:rPr>
        <w:t xml:space="preserve">Enter </w:t>
      </w:r>
      <w:r w:rsidRPr="003F08A2">
        <w:rPr>
          <w:b/>
          <w:color w:val="000000"/>
        </w:rPr>
        <w:sym w:font="Wingdings" w:char="F0E0"/>
      </w:r>
      <w:r w:rsidRPr="003F08A2">
        <w:rPr>
          <w:b/>
          <w:color w:val="000000"/>
        </w:rPr>
        <w:t xml:space="preserve"> GotFocus</w:t>
      </w:r>
    </w:p>
    <w:p w14:paraId="605289E6" w14:textId="77777777" w:rsidR="0011768B" w:rsidRDefault="0011768B" w:rsidP="0011768B">
      <w:pPr>
        <w:autoSpaceDE w:val="0"/>
        <w:autoSpaceDN w:val="0"/>
        <w:adjustRightInd w:val="0"/>
        <w:ind w:left="180" w:firstLine="360"/>
        <w:rPr>
          <w:color w:val="000000"/>
        </w:rPr>
      </w:pPr>
      <w:r>
        <w:rPr>
          <w:color w:val="000000"/>
        </w:rPr>
        <w:lastRenderedPageBreak/>
        <w:t xml:space="preserve">Cả hai biến cố này xảy ra khi điều khiển đầu tiên trong biểu mẫu nhận được sự tập trung. Nếu chúng ta chuyển qua một biểu mẫu khác và sau đó quay trở lại điều khiển của biểu mẫu trước đó, </w:t>
      </w:r>
      <w:r w:rsidRPr="000A5441">
        <w:rPr>
          <w:i/>
          <w:color w:val="000000"/>
        </w:rPr>
        <w:t>Access</w:t>
      </w:r>
      <w:r>
        <w:rPr>
          <w:color w:val="000000"/>
        </w:rPr>
        <w:t xml:space="preserve"> sẽ thực hiện biến cố </w:t>
      </w:r>
      <w:r w:rsidRPr="000A5441">
        <w:rPr>
          <w:i/>
          <w:color w:val="000000"/>
        </w:rPr>
        <w:t>GotFocus</w:t>
      </w:r>
      <w:r>
        <w:rPr>
          <w:color w:val="000000"/>
        </w:rPr>
        <w:t xml:space="preserve"> cho điều khiển này, nhưng biến cố </w:t>
      </w:r>
      <w:r w:rsidRPr="000A5441">
        <w:rPr>
          <w:i/>
          <w:color w:val="000000"/>
        </w:rPr>
        <w:t>Enter</w:t>
      </w:r>
      <w:r>
        <w:rPr>
          <w:color w:val="000000"/>
        </w:rPr>
        <w:t xml:space="preserve"> thì không.</w:t>
      </w:r>
    </w:p>
    <w:p w14:paraId="598117D1" w14:textId="77777777" w:rsidR="0011768B" w:rsidRDefault="0011768B" w:rsidP="0011768B">
      <w:pPr>
        <w:autoSpaceDE w:val="0"/>
        <w:autoSpaceDN w:val="0"/>
        <w:adjustRightInd w:val="0"/>
        <w:ind w:left="180" w:firstLine="360"/>
        <w:rPr>
          <w:color w:val="000000"/>
        </w:rPr>
      </w:pPr>
      <w:r>
        <w:rPr>
          <w:color w:val="000000"/>
        </w:rPr>
        <w:t>Khi chúng ta ra khỏi điều khiển. Thí dụ, khi chúng ta di chuyển qua một điều khiển khác trên cùng một biểu mẫu thì các biến cố của điều khiển sẽ được thực hiện:</w:t>
      </w:r>
    </w:p>
    <w:p w14:paraId="487B8FE8" w14:textId="77777777" w:rsidR="0011768B" w:rsidRDefault="0011768B" w:rsidP="0011768B">
      <w:pPr>
        <w:autoSpaceDE w:val="0"/>
        <w:autoSpaceDN w:val="0"/>
        <w:adjustRightInd w:val="0"/>
        <w:ind w:left="180" w:firstLine="360"/>
        <w:jc w:val="center"/>
        <w:rPr>
          <w:b/>
          <w:color w:val="000000"/>
        </w:rPr>
      </w:pPr>
      <w:r w:rsidRPr="003F08A2">
        <w:rPr>
          <w:b/>
          <w:color w:val="000000"/>
        </w:rPr>
        <w:t xml:space="preserve">Exit </w:t>
      </w:r>
      <w:r w:rsidRPr="003F08A2">
        <w:rPr>
          <w:b/>
          <w:color w:val="000000"/>
        </w:rPr>
        <w:sym w:font="Wingdings" w:char="F0E0"/>
      </w:r>
      <w:r w:rsidRPr="003F08A2">
        <w:rPr>
          <w:b/>
          <w:color w:val="000000"/>
        </w:rPr>
        <w:t xml:space="preserve"> LostFocus</w:t>
      </w:r>
    </w:p>
    <w:p w14:paraId="474C8F19" w14:textId="77777777" w:rsidR="0011768B" w:rsidRPr="00F83C27" w:rsidRDefault="0011768B" w:rsidP="002F18BE">
      <w:pPr>
        <w:pStyle w:val="Heading3"/>
      </w:pPr>
      <w:bookmarkStart w:id="435" w:name="_Toc463200565"/>
      <w:bookmarkStart w:id="436" w:name="_Toc463201046"/>
      <w:r>
        <w:t>3</w:t>
      </w:r>
      <w:r w:rsidRPr="00F83C27">
        <w:t>/</w:t>
      </w:r>
      <w:r>
        <w:t xml:space="preserve"> Chuyển đổi qua lại các biểu mẫu đang mở</w:t>
      </w:r>
      <w:bookmarkEnd w:id="435"/>
      <w:bookmarkEnd w:id="436"/>
    </w:p>
    <w:p w14:paraId="5F1A876C" w14:textId="77777777" w:rsidR="0011768B" w:rsidRDefault="0011768B" w:rsidP="0011768B">
      <w:pPr>
        <w:autoSpaceDE w:val="0"/>
        <w:autoSpaceDN w:val="0"/>
        <w:adjustRightInd w:val="0"/>
        <w:ind w:left="180" w:firstLine="360"/>
        <w:rPr>
          <w:color w:val="000000"/>
        </w:rPr>
      </w:pPr>
      <w:r>
        <w:rPr>
          <w:color w:val="000000"/>
        </w:rPr>
        <w:t xml:space="preserve">Khi chúng ta chuyển đổi qua lại giữa hai biểu mẫu </w:t>
      </w:r>
      <w:r w:rsidRPr="000A5441">
        <w:rPr>
          <w:i/>
          <w:color w:val="000000"/>
        </w:rPr>
        <w:t>Form1</w:t>
      </w:r>
      <w:r>
        <w:rPr>
          <w:color w:val="000000"/>
        </w:rPr>
        <w:t xml:space="preserve"> và </w:t>
      </w:r>
      <w:r w:rsidRPr="000A5441">
        <w:rPr>
          <w:i/>
          <w:color w:val="000000"/>
        </w:rPr>
        <w:t>Form2</w:t>
      </w:r>
      <w:r>
        <w:rPr>
          <w:color w:val="000000"/>
        </w:rPr>
        <w:t xml:space="preserve"> đang được mở có chứa các điều khiển, </w:t>
      </w:r>
      <w:r w:rsidRPr="000A5441">
        <w:rPr>
          <w:i/>
          <w:color w:val="000000"/>
        </w:rPr>
        <w:t>Access</w:t>
      </w:r>
      <w:r>
        <w:rPr>
          <w:color w:val="000000"/>
        </w:rPr>
        <w:t xml:space="preserve"> đầu tiên sẽ thực hiện các biến cố Deactivate của biểu mẫu thứ nhất và sau đó đến biến cố </w:t>
      </w:r>
      <w:r w:rsidRPr="000A5441">
        <w:rPr>
          <w:i/>
          <w:color w:val="000000"/>
        </w:rPr>
        <w:t>Activate</w:t>
      </w:r>
      <w:r>
        <w:rPr>
          <w:color w:val="000000"/>
        </w:rPr>
        <w:t xml:space="preserve"> của biểu mẫu thứ hai:</w:t>
      </w:r>
    </w:p>
    <w:p w14:paraId="17CA362B" w14:textId="77777777" w:rsidR="0011768B" w:rsidRPr="00CB56CC" w:rsidRDefault="0011768B" w:rsidP="0011768B">
      <w:pPr>
        <w:autoSpaceDE w:val="0"/>
        <w:autoSpaceDN w:val="0"/>
        <w:adjustRightInd w:val="0"/>
        <w:ind w:left="180" w:firstLine="360"/>
        <w:jc w:val="center"/>
        <w:rPr>
          <w:b/>
          <w:color w:val="000000"/>
        </w:rPr>
      </w:pPr>
      <w:r w:rsidRPr="00CB56CC">
        <w:rPr>
          <w:b/>
          <w:color w:val="000000"/>
        </w:rPr>
        <w:t xml:space="preserve">Deactivate(Form1) </w:t>
      </w:r>
      <w:r w:rsidRPr="00CB56CC">
        <w:rPr>
          <w:b/>
          <w:color w:val="000000"/>
        </w:rPr>
        <w:sym w:font="Wingdings" w:char="F0E0"/>
      </w:r>
      <w:r w:rsidRPr="00CB56CC">
        <w:rPr>
          <w:b/>
          <w:color w:val="000000"/>
        </w:rPr>
        <w:t xml:space="preserve"> Activate(Form2)</w:t>
      </w:r>
    </w:p>
    <w:p w14:paraId="438CD3BB" w14:textId="77777777" w:rsidR="0011768B" w:rsidRDefault="0011768B" w:rsidP="0011768B">
      <w:pPr>
        <w:autoSpaceDE w:val="0"/>
        <w:autoSpaceDN w:val="0"/>
        <w:adjustRightInd w:val="0"/>
        <w:ind w:left="180" w:firstLine="360"/>
        <w:rPr>
          <w:color w:val="000000"/>
        </w:rPr>
      </w:pPr>
      <w:r>
        <w:rPr>
          <w:color w:val="000000"/>
        </w:rPr>
        <w:t xml:space="preserve">Trong trường hợp không có các điều khiển kích hoạt trong các biểu mẫu. </w:t>
      </w:r>
      <w:r w:rsidRPr="000A5441">
        <w:rPr>
          <w:i/>
          <w:color w:val="000000"/>
        </w:rPr>
        <w:t>Access</w:t>
      </w:r>
      <w:r>
        <w:rPr>
          <w:color w:val="000000"/>
        </w:rPr>
        <w:t xml:space="preserve"> sẽ cho thực hiện thêm các biến cố </w:t>
      </w:r>
      <w:r w:rsidRPr="000A5441">
        <w:rPr>
          <w:i/>
          <w:color w:val="000000"/>
        </w:rPr>
        <w:t>LostFocus</w:t>
      </w:r>
      <w:r>
        <w:rPr>
          <w:color w:val="000000"/>
        </w:rPr>
        <w:t xml:space="preserve"> của biểu mẫu thứ nhất và </w:t>
      </w:r>
      <w:r w:rsidRPr="000A5441">
        <w:rPr>
          <w:i/>
          <w:color w:val="000000"/>
        </w:rPr>
        <w:t xml:space="preserve">GotFocus </w:t>
      </w:r>
      <w:r>
        <w:rPr>
          <w:color w:val="000000"/>
        </w:rPr>
        <w:t>của biểu mẫu thứ hai.</w:t>
      </w:r>
    </w:p>
    <w:p w14:paraId="0CA38B0C" w14:textId="77777777" w:rsidR="0011768B" w:rsidRPr="00CB56CC" w:rsidRDefault="00EE4193" w:rsidP="0011768B">
      <w:pPr>
        <w:autoSpaceDE w:val="0"/>
        <w:autoSpaceDN w:val="0"/>
        <w:adjustRightInd w:val="0"/>
        <w:ind w:left="180" w:firstLine="360"/>
        <w:jc w:val="center"/>
        <w:rPr>
          <w:b/>
          <w:color w:val="000000"/>
        </w:rPr>
      </w:pPr>
      <w:r>
        <w:rPr>
          <w:b/>
          <w:noProof/>
          <w:color w:val="000000"/>
        </w:rPr>
        <mc:AlternateContent>
          <mc:Choice Requires="wps">
            <w:drawing>
              <wp:anchor distT="0" distB="0" distL="114300" distR="114300" simplePos="0" relativeHeight="251644416" behindDoc="0" locked="0" layoutInCell="1" allowOverlap="1" wp14:anchorId="7666A841" wp14:editId="5B51B422">
                <wp:simplePos x="0" y="0"/>
                <wp:positionH relativeFrom="column">
                  <wp:posOffset>4063365</wp:posOffset>
                </wp:positionH>
                <wp:positionV relativeFrom="paragraph">
                  <wp:posOffset>123190</wp:posOffset>
                </wp:positionV>
                <wp:extent cx="216535" cy="113665"/>
                <wp:effectExtent l="25400" t="20955" r="38735" b="29210"/>
                <wp:wrapNone/>
                <wp:docPr id="220"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809272">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9" o:spid="_x0000_s1026" style="position:absolute;margin-left:319.95pt;margin-top:9.7pt;width:17.05pt;height:8.95pt;rotation:6345274fd;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" path="m0,180c60,90,120,,180,,240,,300,90,360,180e" filled="f">
                <v:stroke endarrow="block"/>
                <v:path arrowok="t" o:connecttype="custom" o:connectlocs="0,113665;108268,0;216535,113665" o:connectangles="0,0,0"/>
              </v:shape>
            </w:pict>
          </mc:Fallback>
        </mc:AlternateContent>
      </w:r>
      <w:r w:rsidR="0011768B" w:rsidRPr="00CB56CC">
        <w:rPr>
          <w:b/>
          <w:color w:val="000000"/>
        </w:rPr>
        <w:t xml:space="preserve">LostFocus(Form1) </w:t>
      </w:r>
      <w:r w:rsidR="0011768B" w:rsidRPr="00CB56CC">
        <w:rPr>
          <w:b/>
          <w:color w:val="000000"/>
        </w:rPr>
        <w:sym w:font="Wingdings" w:char="F0E0"/>
      </w:r>
      <w:r w:rsidR="0011768B" w:rsidRPr="00CB56CC">
        <w:rPr>
          <w:b/>
          <w:color w:val="000000"/>
        </w:rPr>
        <w:t xml:space="preserve"> Deactive(Form1)</w:t>
      </w:r>
    </w:p>
    <w:p w14:paraId="791A043A" w14:textId="77777777" w:rsidR="0011768B" w:rsidRPr="00CB56CC" w:rsidRDefault="0011768B" w:rsidP="0011768B">
      <w:pPr>
        <w:autoSpaceDE w:val="0"/>
        <w:autoSpaceDN w:val="0"/>
        <w:adjustRightInd w:val="0"/>
        <w:ind w:left="180" w:firstLine="360"/>
        <w:jc w:val="center"/>
        <w:rPr>
          <w:b/>
          <w:color w:val="000000"/>
        </w:rPr>
      </w:pPr>
      <w:r w:rsidRPr="00CB56CC">
        <w:rPr>
          <w:b/>
          <w:color w:val="000000"/>
        </w:rPr>
        <w:t xml:space="preserve">Activate(Form2) </w:t>
      </w:r>
      <w:r w:rsidRPr="00CB56CC">
        <w:rPr>
          <w:b/>
          <w:color w:val="000000"/>
        </w:rPr>
        <w:sym w:font="Wingdings" w:char="F0DF"/>
      </w:r>
      <w:r w:rsidRPr="00CB56CC">
        <w:rPr>
          <w:b/>
          <w:color w:val="000000"/>
        </w:rPr>
        <w:t xml:space="preserve"> GotFocus(Form2)</w:t>
      </w:r>
    </w:p>
    <w:p w14:paraId="76212019" w14:textId="77777777" w:rsidR="0011768B" w:rsidRDefault="0011768B" w:rsidP="0011768B">
      <w:pPr>
        <w:autoSpaceDE w:val="0"/>
        <w:autoSpaceDN w:val="0"/>
        <w:adjustRightInd w:val="0"/>
        <w:ind w:left="180" w:firstLine="360"/>
        <w:rPr>
          <w:color w:val="000000"/>
        </w:rPr>
      </w:pPr>
      <w:r>
        <w:rPr>
          <w:color w:val="000000"/>
        </w:rPr>
        <w:t>Thí dụ bên dưới hiển thị sự kết hợp chuyển đổi qua lại các điều khiển trên các biểu mẩu khác nhau.</w:t>
      </w:r>
    </w:p>
    <w:p w14:paraId="6FD9692C" w14:textId="77777777" w:rsidR="0011768B" w:rsidRDefault="0011768B" w:rsidP="0011768B">
      <w:pPr>
        <w:autoSpaceDE w:val="0"/>
        <w:autoSpaceDN w:val="0"/>
        <w:adjustRightInd w:val="0"/>
        <w:ind w:left="180" w:firstLine="360"/>
        <w:rPr>
          <w:color w:val="000000"/>
        </w:rPr>
      </w:pPr>
      <w:r w:rsidRPr="000A5441">
        <w:rPr>
          <w:b/>
          <w:color w:val="000000"/>
        </w:rPr>
        <w:t>Bước 1:</w:t>
      </w:r>
      <w:r>
        <w:rPr>
          <w:color w:val="000000"/>
        </w:rPr>
        <w:t xml:space="preserve"> Khi mở biểu mẫu 1 mà trong biểu mẫu này có chứa một điều khiển 1 kích hoạt. Thứ tự các biến cố:</w:t>
      </w:r>
    </w:p>
    <w:p w14:paraId="02A4B433" w14:textId="77777777" w:rsidR="0011768B" w:rsidRPr="000A5441" w:rsidRDefault="00EE4193" w:rsidP="0011768B">
      <w:pPr>
        <w:autoSpaceDE w:val="0"/>
        <w:autoSpaceDN w:val="0"/>
        <w:adjustRightInd w:val="0"/>
        <w:ind w:left="180" w:right="569" w:firstLine="360"/>
        <w:jc w:val="right"/>
        <w:rPr>
          <w:b/>
          <w:color w:val="000000"/>
        </w:rPr>
      </w:pPr>
      <w:r>
        <w:rPr>
          <w:b/>
          <w:noProof/>
          <w:color w:val="000000"/>
        </w:rPr>
        <mc:AlternateContent>
          <mc:Choice Requires="wps">
            <w:drawing>
              <wp:anchor distT="0" distB="0" distL="114300" distR="114300" simplePos="0" relativeHeight="251645440" behindDoc="0" locked="0" layoutInCell="1" allowOverlap="1" wp14:anchorId="68785331" wp14:editId="6B1C6CA5">
                <wp:simplePos x="0" y="0"/>
                <wp:positionH relativeFrom="column">
                  <wp:posOffset>4911090</wp:posOffset>
                </wp:positionH>
                <wp:positionV relativeFrom="paragraph">
                  <wp:posOffset>138430</wp:posOffset>
                </wp:positionV>
                <wp:extent cx="216535" cy="113665"/>
                <wp:effectExtent l="22225" t="23495" r="41910" b="26670"/>
                <wp:wrapNone/>
                <wp:docPr id="219"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809272">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0" o:spid="_x0000_s1026" style="position:absolute;margin-left:386.7pt;margin-top:10.9pt;width:17.05pt;height:8.95pt;rotation:6345274fd;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" path="m0,180c60,90,120,,180,,240,,300,90,360,180e" filled="f">
                <v:stroke endarrow="block"/>
                <v:path arrowok="t" o:connecttype="custom" o:connectlocs="0,113665;108268,0;216535,113665" o:connectangles="0,0,0"/>
              </v:shape>
            </w:pict>
          </mc:Fallback>
        </mc:AlternateContent>
      </w:r>
      <w:r w:rsidR="0011768B" w:rsidRPr="000A5441">
        <w:rPr>
          <w:b/>
          <w:color w:val="000000"/>
        </w:rPr>
        <w:t xml:space="preserve">Open(Form1) </w:t>
      </w:r>
      <w:r w:rsidR="0011768B" w:rsidRPr="000A5441">
        <w:rPr>
          <w:b/>
          <w:color w:val="000000"/>
        </w:rPr>
        <w:sym w:font="Wingdings" w:char="F0E0"/>
      </w:r>
      <w:r w:rsidR="0011768B" w:rsidRPr="000A5441">
        <w:rPr>
          <w:b/>
          <w:color w:val="000000"/>
        </w:rPr>
        <w:t xml:space="preserve"> Load(Form1) </w:t>
      </w:r>
      <w:r w:rsidR="0011768B" w:rsidRPr="000A5441">
        <w:rPr>
          <w:b/>
          <w:color w:val="000000"/>
        </w:rPr>
        <w:sym w:font="Wingdings" w:char="F0E0"/>
      </w:r>
      <w:r w:rsidR="0011768B" w:rsidRPr="000A5441">
        <w:rPr>
          <w:b/>
          <w:color w:val="000000"/>
        </w:rPr>
        <w:t xml:space="preserve"> Resize(Form1) </w:t>
      </w:r>
      <w:r w:rsidR="0011768B" w:rsidRPr="000A5441">
        <w:rPr>
          <w:b/>
          <w:color w:val="000000"/>
        </w:rPr>
        <w:sym w:font="Wingdings" w:char="F0E0"/>
      </w:r>
      <w:r w:rsidR="0011768B" w:rsidRPr="000A5441">
        <w:rPr>
          <w:b/>
          <w:color w:val="000000"/>
        </w:rPr>
        <w:t xml:space="preserve"> Activate(Form1)</w:t>
      </w:r>
    </w:p>
    <w:p w14:paraId="03A1BBB5" w14:textId="77777777" w:rsidR="0011768B" w:rsidRPr="000A5441" w:rsidRDefault="0011768B" w:rsidP="0011768B">
      <w:pPr>
        <w:autoSpaceDE w:val="0"/>
        <w:autoSpaceDN w:val="0"/>
        <w:adjustRightInd w:val="0"/>
        <w:ind w:left="180" w:right="569" w:firstLine="360"/>
        <w:jc w:val="right"/>
        <w:rPr>
          <w:b/>
          <w:color w:val="000000"/>
        </w:rPr>
      </w:pPr>
      <w:r w:rsidRPr="000A5441">
        <w:rPr>
          <w:b/>
          <w:color w:val="000000"/>
        </w:rPr>
        <w:t xml:space="preserve">GotFocus(Control1) </w:t>
      </w:r>
      <w:r w:rsidRPr="000A5441">
        <w:rPr>
          <w:b/>
          <w:color w:val="000000"/>
        </w:rPr>
        <w:sym w:font="Wingdings" w:char="F0DF"/>
      </w:r>
      <w:r w:rsidRPr="000A5441">
        <w:rPr>
          <w:b/>
          <w:color w:val="000000"/>
        </w:rPr>
        <w:t xml:space="preserve"> Enter(Control1) </w:t>
      </w:r>
      <w:r w:rsidRPr="000A5441">
        <w:rPr>
          <w:b/>
          <w:color w:val="000000"/>
        </w:rPr>
        <w:sym w:font="Wingdings" w:char="F0DF"/>
      </w:r>
      <w:r w:rsidRPr="000A5441">
        <w:rPr>
          <w:b/>
          <w:color w:val="000000"/>
        </w:rPr>
        <w:t>Current(Form1)</w:t>
      </w:r>
    </w:p>
    <w:p w14:paraId="6EAAC48D" w14:textId="77777777" w:rsidR="0011768B" w:rsidRDefault="0011768B" w:rsidP="0011768B">
      <w:pPr>
        <w:autoSpaceDE w:val="0"/>
        <w:autoSpaceDN w:val="0"/>
        <w:adjustRightInd w:val="0"/>
        <w:ind w:left="180" w:right="29" w:firstLine="360"/>
        <w:rPr>
          <w:color w:val="000000"/>
        </w:rPr>
      </w:pPr>
      <w:r w:rsidRPr="000A5441">
        <w:rPr>
          <w:b/>
          <w:color w:val="000000"/>
        </w:rPr>
        <w:t>Bước 2:</w:t>
      </w:r>
      <w:r>
        <w:rPr>
          <w:color w:val="000000"/>
        </w:rPr>
        <w:t xml:space="preserve"> Mở biểu mẫu 2 cũng có chứa điều khiển 2 kích hoạt, thứ tự các biến cố:</w:t>
      </w:r>
    </w:p>
    <w:p w14:paraId="28435617" w14:textId="77777777" w:rsidR="0011768B" w:rsidRDefault="0011768B" w:rsidP="0011768B">
      <w:pPr>
        <w:autoSpaceDE w:val="0"/>
        <w:autoSpaceDN w:val="0"/>
        <w:adjustRightInd w:val="0"/>
        <w:ind w:left="180" w:right="29" w:firstLine="360"/>
        <w:rPr>
          <w:color w:val="000000"/>
        </w:rPr>
      </w:pPr>
    </w:p>
    <w:p w14:paraId="3A4A8B3F" w14:textId="77777777" w:rsidR="0011768B" w:rsidRDefault="0011768B" w:rsidP="0011768B">
      <w:pPr>
        <w:autoSpaceDE w:val="0"/>
        <w:autoSpaceDN w:val="0"/>
        <w:adjustRightInd w:val="0"/>
        <w:ind w:left="180" w:right="29" w:firstLine="360"/>
        <w:rPr>
          <w:color w:val="000000"/>
        </w:rPr>
      </w:pPr>
    </w:p>
    <w:p w14:paraId="58CCB006" w14:textId="77777777" w:rsidR="0011768B" w:rsidRPr="000A5441" w:rsidRDefault="00EE4193" w:rsidP="0011768B">
      <w:pPr>
        <w:autoSpaceDE w:val="0"/>
        <w:autoSpaceDN w:val="0"/>
        <w:adjustRightInd w:val="0"/>
        <w:ind w:left="720" w:right="29" w:firstLine="360"/>
        <w:rPr>
          <w:b/>
          <w:color w:val="000000"/>
        </w:rPr>
      </w:pPr>
      <w:r>
        <w:rPr>
          <w:b/>
          <w:noProof/>
          <w:color w:val="000000"/>
        </w:rPr>
        <mc:AlternateContent>
          <mc:Choice Requires="wps">
            <w:drawing>
              <wp:anchor distT="0" distB="0" distL="114300" distR="114300" simplePos="0" relativeHeight="251646464" behindDoc="0" locked="0" layoutInCell="1" allowOverlap="1" wp14:anchorId="3C80DAB8" wp14:editId="3653AA86">
                <wp:simplePos x="0" y="0"/>
                <wp:positionH relativeFrom="column">
                  <wp:posOffset>4425315</wp:posOffset>
                </wp:positionH>
                <wp:positionV relativeFrom="paragraph">
                  <wp:posOffset>155575</wp:posOffset>
                </wp:positionV>
                <wp:extent cx="216535" cy="113665"/>
                <wp:effectExtent l="19050" t="15240" r="32385" b="34925"/>
                <wp:wrapNone/>
                <wp:docPr id="218"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809272">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1" o:spid="_x0000_s1026" style="position:absolute;margin-left:348.45pt;margin-top:12.25pt;width:17.05pt;height:8.95pt;rotation:6345274fd;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" path="m0,180c60,90,120,,180,,240,,300,90,360,180e" filled="f">
                <v:stroke endarrow="block"/>
                <v:path arrowok="t" o:connecttype="custom" o:connectlocs="0,113665;108268,0;216535,113665" o:connectangles="0,0,0"/>
              </v:shape>
            </w:pict>
          </mc:Fallback>
        </mc:AlternateContent>
      </w:r>
      <w:r w:rsidR="0011768B" w:rsidRPr="000A5441">
        <w:rPr>
          <w:b/>
          <w:color w:val="000000"/>
        </w:rPr>
        <w:t xml:space="preserve">LostFocus(Control1) </w:t>
      </w:r>
      <w:r w:rsidR="0011768B" w:rsidRPr="000A5441">
        <w:rPr>
          <w:b/>
          <w:color w:val="000000"/>
        </w:rPr>
        <w:sym w:font="Wingdings" w:char="F0E0"/>
      </w:r>
      <w:r w:rsidR="0011768B" w:rsidRPr="000A5441">
        <w:rPr>
          <w:b/>
          <w:color w:val="000000"/>
        </w:rPr>
        <w:t xml:space="preserve"> Deactive(Form1) </w:t>
      </w:r>
      <w:r w:rsidR="0011768B" w:rsidRPr="000A5441">
        <w:rPr>
          <w:b/>
          <w:color w:val="000000"/>
        </w:rPr>
        <w:sym w:font="Wingdings" w:char="F0E0"/>
      </w:r>
      <w:r w:rsidR="0011768B" w:rsidRPr="000A5441">
        <w:rPr>
          <w:b/>
          <w:color w:val="000000"/>
        </w:rPr>
        <w:t xml:space="preserve"> Open(Form2)</w:t>
      </w:r>
    </w:p>
    <w:p w14:paraId="3F89C29A" w14:textId="77777777" w:rsidR="0011768B" w:rsidRPr="000A5441" w:rsidRDefault="00EE4193" w:rsidP="0011768B">
      <w:pPr>
        <w:autoSpaceDE w:val="0"/>
        <w:autoSpaceDN w:val="0"/>
        <w:adjustRightInd w:val="0"/>
        <w:ind w:left="720" w:right="29" w:firstLine="360"/>
        <w:rPr>
          <w:b/>
          <w:color w:val="000000"/>
        </w:rPr>
      </w:pPr>
      <w:r>
        <w:rPr>
          <w:b/>
          <w:noProof/>
          <w:color w:val="000000"/>
        </w:rPr>
        <mc:AlternateContent>
          <mc:Choice Requires="wps">
            <w:drawing>
              <wp:anchor distT="0" distB="0" distL="114300" distR="114300" simplePos="0" relativeHeight="251647488" behindDoc="0" locked="0" layoutInCell="1" allowOverlap="1" wp14:anchorId="42C19CD0" wp14:editId="18A9B201">
                <wp:simplePos x="0" y="0"/>
                <wp:positionH relativeFrom="column">
                  <wp:posOffset>501015</wp:posOffset>
                </wp:positionH>
                <wp:positionV relativeFrom="paragraph">
                  <wp:posOffset>123190</wp:posOffset>
                </wp:positionV>
                <wp:extent cx="216535" cy="113665"/>
                <wp:effectExtent l="19050" t="20955" r="45085" b="29210"/>
                <wp:wrapNone/>
                <wp:docPr id="217"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5790728" flipH="1">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2" o:spid="_x0000_s1026" style="position:absolute;margin-left:39.45pt;margin-top:9.7pt;width:17.05pt;height:8.95pt;rotation:6345274fd;flip:x;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" path="m0,180c60,90,120,,180,,240,,300,90,360,180e" filled="f">
                <v:stroke endarrow="block"/>
                <v:path arrowok="t" o:connecttype="custom" o:connectlocs="0,113665;108268,0;216535,113665" o:connectangles="0,0,0"/>
              </v:shape>
            </w:pict>
          </mc:Fallback>
        </mc:AlternateContent>
      </w:r>
      <w:r w:rsidR="0011768B" w:rsidRPr="000A5441">
        <w:rPr>
          <w:b/>
          <w:color w:val="000000"/>
        </w:rPr>
        <w:t xml:space="preserve">Activate(Form2)    </w:t>
      </w:r>
      <w:r w:rsidR="0011768B" w:rsidRPr="000A5441">
        <w:rPr>
          <w:b/>
          <w:color w:val="000000"/>
        </w:rPr>
        <w:sym w:font="Wingdings" w:char="F0DF"/>
      </w:r>
      <w:r w:rsidR="0011768B" w:rsidRPr="000A5441">
        <w:rPr>
          <w:b/>
          <w:color w:val="000000"/>
        </w:rPr>
        <w:t xml:space="preserve">   Resize(Form 2)   </w:t>
      </w:r>
      <w:r w:rsidR="0011768B" w:rsidRPr="000A5441">
        <w:rPr>
          <w:b/>
          <w:color w:val="000000"/>
        </w:rPr>
        <w:sym w:font="Wingdings" w:char="F0DF"/>
      </w:r>
      <w:r w:rsidR="0011768B" w:rsidRPr="000A5441">
        <w:rPr>
          <w:b/>
          <w:color w:val="000000"/>
        </w:rPr>
        <w:t xml:space="preserve">  Load(Form2)</w:t>
      </w:r>
    </w:p>
    <w:p w14:paraId="22FB616B" w14:textId="77777777" w:rsidR="0011768B" w:rsidRPr="000A5441" w:rsidRDefault="0011768B" w:rsidP="0011768B">
      <w:pPr>
        <w:autoSpaceDE w:val="0"/>
        <w:autoSpaceDN w:val="0"/>
        <w:adjustRightInd w:val="0"/>
        <w:ind w:left="720" w:right="29" w:firstLine="360"/>
        <w:rPr>
          <w:b/>
          <w:color w:val="000000"/>
        </w:rPr>
      </w:pPr>
      <w:r w:rsidRPr="000A5441">
        <w:rPr>
          <w:b/>
          <w:color w:val="000000"/>
        </w:rPr>
        <w:t xml:space="preserve">Current(Form2) </w:t>
      </w:r>
      <w:r w:rsidRPr="000A5441">
        <w:rPr>
          <w:b/>
          <w:color w:val="000000"/>
        </w:rPr>
        <w:sym w:font="Wingdings" w:char="F0E0"/>
      </w:r>
      <w:r w:rsidRPr="000A5441">
        <w:rPr>
          <w:b/>
          <w:color w:val="000000"/>
        </w:rPr>
        <w:t xml:space="preserve"> Enter(Control2) </w:t>
      </w:r>
      <w:r w:rsidRPr="000A5441">
        <w:rPr>
          <w:b/>
          <w:color w:val="000000"/>
        </w:rPr>
        <w:sym w:font="Wingdings" w:char="F0E0"/>
      </w:r>
      <w:r w:rsidRPr="000A5441">
        <w:rPr>
          <w:b/>
          <w:color w:val="000000"/>
        </w:rPr>
        <w:t xml:space="preserve"> GotFocus(Control2) </w:t>
      </w:r>
    </w:p>
    <w:p w14:paraId="20D506B0" w14:textId="77777777" w:rsidR="0011768B" w:rsidRDefault="0011768B" w:rsidP="0011768B">
      <w:pPr>
        <w:autoSpaceDE w:val="0"/>
        <w:autoSpaceDN w:val="0"/>
        <w:adjustRightInd w:val="0"/>
        <w:ind w:left="540" w:right="29"/>
        <w:rPr>
          <w:color w:val="000000"/>
        </w:rPr>
      </w:pPr>
      <w:r w:rsidRPr="000A5441">
        <w:rPr>
          <w:b/>
          <w:color w:val="000000"/>
        </w:rPr>
        <w:t>Bước 3:</w:t>
      </w:r>
      <w:r>
        <w:rPr>
          <w:color w:val="000000"/>
        </w:rPr>
        <w:t xml:space="preserve"> Quay về biểu mẫu đầu tiên.</w:t>
      </w:r>
    </w:p>
    <w:p w14:paraId="276E45FC" w14:textId="77777777" w:rsidR="0011768B" w:rsidRPr="000A5441" w:rsidRDefault="00EE4193" w:rsidP="0011768B">
      <w:pPr>
        <w:autoSpaceDE w:val="0"/>
        <w:autoSpaceDN w:val="0"/>
        <w:adjustRightInd w:val="0"/>
        <w:ind w:left="720" w:right="29" w:firstLine="1440"/>
        <w:rPr>
          <w:b/>
          <w:color w:val="000000"/>
        </w:rPr>
      </w:pPr>
      <w:r>
        <w:rPr>
          <w:b/>
          <w:noProof/>
          <w:color w:val="000000"/>
        </w:rPr>
        <mc:AlternateContent>
          <mc:Choice Requires="wps">
            <w:drawing>
              <wp:anchor distT="0" distB="0" distL="114300" distR="114300" simplePos="0" relativeHeight="251648512" behindDoc="0" locked="0" layoutInCell="1" allowOverlap="1" wp14:anchorId="411E8D0E" wp14:editId="4C1630DF">
                <wp:simplePos x="0" y="0"/>
                <wp:positionH relativeFrom="column">
                  <wp:posOffset>3996690</wp:posOffset>
                </wp:positionH>
                <wp:positionV relativeFrom="paragraph">
                  <wp:posOffset>140970</wp:posOffset>
                </wp:positionV>
                <wp:extent cx="216535" cy="113665"/>
                <wp:effectExtent l="22225" t="13335" r="41910" b="36830"/>
                <wp:wrapNone/>
                <wp:docPr id="216"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809272">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3" o:spid="_x0000_s1026" style="position:absolute;margin-left:314.7pt;margin-top:11.1pt;width:17.05pt;height:8.95pt;rotation:6345274fd;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" path="m0,180c60,90,120,,180,,240,,300,90,360,180e" filled="f">
                <v:stroke endarrow="block"/>
                <v:path arrowok="t" o:connecttype="custom" o:connectlocs="0,113665;108268,0;216535,113665" o:connectangles="0,0,0"/>
              </v:shape>
            </w:pict>
          </mc:Fallback>
        </mc:AlternateContent>
      </w:r>
      <w:r w:rsidR="0011768B" w:rsidRPr="000A5441">
        <w:rPr>
          <w:b/>
          <w:color w:val="000000"/>
        </w:rPr>
        <w:t xml:space="preserve">LostFocus(Control2) </w:t>
      </w:r>
      <w:r w:rsidR="0011768B" w:rsidRPr="000A5441">
        <w:rPr>
          <w:b/>
          <w:color w:val="000000"/>
        </w:rPr>
        <w:sym w:font="Wingdings" w:char="F0E0"/>
      </w:r>
      <w:r w:rsidR="0011768B" w:rsidRPr="000A5441">
        <w:rPr>
          <w:b/>
          <w:color w:val="000000"/>
        </w:rPr>
        <w:t xml:space="preserve"> Deactive(Form2)</w:t>
      </w:r>
    </w:p>
    <w:p w14:paraId="4C7FA94A" w14:textId="77777777" w:rsidR="0011768B" w:rsidRPr="000A5441" w:rsidRDefault="0011768B" w:rsidP="0011768B">
      <w:pPr>
        <w:autoSpaceDE w:val="0"/>
        <w:autoSpaceDN w:val="0"/>
        <w:adjustRightInd w:val="0"/>
        <w:ind w:left="720" w:right="29" w:firstLine="1440"/>
        <w:rPr>
          <w:b/>
          <w:color w:val="000000"/>
        </w:rPr>
      </w:pPr>
      <w:r w:rsidRPr="000A5441">
        <w:rPr>
          <w:b/>
          <w:color w:val="000000"/>
        </w:rPr>
        <w:t xml:space="preserve">GotFocus(Control1)  </w:t>
      </w:r>
      <w:r w:rsidRPr="000A5441">
        <w:rPr>
          <w:b/>
          <w:color w:val="000000"/>
        </w:rPr>
        <w:sym w:font="Wingdings" w:char="F0DF"/>
      </w:r>
      <w:r w:rsidRPr="000A5441">
        <w:rPr>
          <w:b/>
          <w:color w:val="000000"/>
        </w:rPr>
        <w:t xml:space="preserve">   Active(Form1)</w:t>
      </w:r>
    </w:p>
    <w:p w14:paraId="588E666E" w14:textId="77777777" w:rsidR="0011768B" w:rsidRDefault="0011768B" w:rsidP="0011768B">
      <w:pPr>
        <w:autoSpaceDE w:val="0"/>
        <w:autoSpaceDN w:val="0"/>
        <w:adjustRightInd w:val="0"/>
        <w:ind w:left="180" w:right="29" w:firstLine="360"/>
        <w:jc w:val="both"/>
        <w:rPr>
          <w:color w:val="000000"/>
        </w:rPr>
      </w:pPr>
      <w:r>
        <w:rPr>
          <w:color w:val="000000"/>
        </w:rPr>
        <w:t xml:space="preserve">Điều khiển 1 đang nhận được sự tập trung, nhưng biến cố </w:t>
      </w:r>
      <w:r w:rsidRPr="000A5441">
        <w:rPr>
          <w:i/>
          <w:color w:val="000000"/>
        </w:rPr>
        <w:t>Enter</w:t>
      </w:r>
      <w:r>
        <w:rPr>
          <w:color w:val="000000"/>
        </w:rPr>
        <w:t xml:space="preserve"> của điều khiển 1 không xảy ra vì trước đó điều khiển 1 đã nhận được sự tập trung trên biểu mẫu 1 khi mở sang biểu mẫu 2.</w:t>
      </w:r>
    </w:p>
    <w:p w14:paraId="69FC6F09" w14:textId="77777777" w:rsidR="0011768B" w:rsidRDefault="0011768B" w:rsidP="0011768B">
      <w:pPr>
        <w:autoSpaceDE w:val="0"/>
        <w:autoSpaceDN w:val="0"/>
        <w:adjustRightInd w:val="0"/>
        <w:ind w:left="180" w:right="29" w:firstLine="360"/>
        <w:jc w:val="both"/>
        <w:rPr>
          <w:color w:val="000000"/>
        </w:rPr>
      </w:pPr>
      <w:r w:rsidRPr="000A5441">
        <w:rPr>
          <w:b/>
          <w:color w:val="000000"/>
        </w:rPr>
        <w:t xml:space="preserve">Bước 4: </w:t>
      </w:r>
      <w:r>
        <w:rPr>
          <w:color w:val="000000"/>
        </w:rPr>
        <w:t>Chọn hoặc di chuyển sang một điều khiển thứ 3 trên biểu mẫu 1.</w:t>
      </w:r>
    </w:p>
    <w:p w14:paraId="143CADC0" w14:textId="77777777" w:rsidR="0011768B" w:rsidRPr="000A5441" w:rsidRDefault="00EE4193" w:rsidP="0011768B">
      <w:pPr>
        <w:autoSpaceDE w:val="0"/>
        <w:autoSpaceDN w:val="0"/>
        <w:adjustRightInd w:val="0"/>
        <w:ind w:left="180" w:right="29" w:firstLine="1980"/>
        <w:jc w:val="both"/>
        <w:rPr>
          <w:b/>
          <w:color w:val="000000"/>
        </w:rPr>
      </w:pPr>
      <w:r>
        <w:rPr>
          <w:b/>
          <w:noProof/>
          <w:color w:val="000000"/>
        </w:rPr>
        <mc:AlternateContent>
          <mc:Choice Requires="wps">
            <w:drawing>
              <wp:anchor distT="0" distB="0" distL="114300" distR="114300" simplePos="0" relativeHeight="251649536" behindDoc="0" locked="0" layoutInCell="1" allowOverlap="1" wp14:anchorId="0A5DAC3D" wp14:editId="46A54FBD">
                <wp:simplePos x="0" y="0"/>
                <wp:positionH relativeFrom="column">
                  <wp:posOffset>4025265</wp:posOffset>
                </wp:positionH>
                <wp:positionV relativeFrom="paragraph">
                  <wp:posOffset>129540</wp:posOffset>
                </wp:positionV>
                <wp:extent cx="216535" cy="113665"/>
                <wp:effectExtent l="25400" t="14605" r="38735" b="35560"/>
                <wp:wrapNone/>
                <wp:docPr id="215"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809272">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4" o:spid="_x0000_s1026" style="position:absolute;margin-left:316.95pt;margin-top:10.2pt;width:17.05pt;height:8.95pt;rotation:6345274fd;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" path="m0,180c60,90,120,,180,,240,,300,90,360,180e" filled="f">
                <v:stroke endarrow="block"/>
                <v:path arrowok="t" o:connecttype="custom" o:connectlocs="0,113665;108268,0;216535,113665" o:connectangles="0,0,0"/>
              </v:shape>
            </w:pict>
          </mc:Fallback>
        </mc:AlternateContent>
      </w:r>
      <w:r w:rsidR="0011768B" w:rsidRPr="000A5441">
        <w:rPr>
          <w:b/>
          <w:color w:val="000000"/>
        </w:rPr>
        <w:t xml:space="preserve">Exit(Control1)  </w:t>
      </w:r>
      <w:r w:rsidR="0011768B" w:rsidRPr="000A5441">
        <w:rPr>
          <w:b/>
          <w:color w:val="000000"/>
        </w:rPr>
        <w:sym w:font="Wingdings" w:char="F0E0"/>
      </w:r>
      <w:r w:rsidR="0011768B" w:rsidRPr="000A5441">
        <w:rPr>
          <w:b/>
          <w:color w:val="000000"/>
        </w:rPr>
        <w:t xml:space="preserve"> LostFocus(Control1)</w:t>
      </w:r>
    </w:p>
    <w:p w14:paraId="76E24D6D" w14:textId="77777777" w:rsidR="0011768B" w:rsidRPr="000A5441" w:rsidRDefault="0011768B" w:rsidP="0011768B">
      <w:pPr>
        <w:autoSpaceDE w:val="0"/>
        <w:autoSpaceDN w:val="0"/>
        <w:adjustRightInd w:val="0"/>
        <w:ind w:left="180" w:right="29" w:firstLine="1980"/>
        <w:jc w:val="both"/>
        <w:rPr>
          <w:b/>
          <w:color w:val="000000"/>
        </w:rPr>
      </w:pPr>
      <w:r w:rsidRPr="000A5441">
        <w:rPr>
          <w:b/>
          <w:color w:val="000000"/>
        </w:rPr>
        <w:t xml:space="preserve">GotFocus(Control3) </w:t>
      </w:r>
      <w:r w:rsidRPr="000A5441">
        <w:rPr>
          <w:b/>
          <w:color w:val="000000"/>
        </w:rPr>
        <w:sym w:font="Wingdings" w:char="F0DF"/>
      </w:r>
      <w:r w:rsidRPr="000A5441">
        <w:rPr>
          <w:b/>
          <w:color w:val="000000"/>
        </w:rPr>
        <w:t xml:space="preserve">  Enter(Control3)</w:t>
      </w:r>
    </w:p>
    <w:p w14:paraId="62C15504" w14:textId="77777777" w:rsidR="0011768B" w:rsidRDefault="0011768B" w:rsidP="0011768B">
      <w:pPr>
        <w:autoSpaceDE w:val="0"/>
        <w:autoSpaceDN w:val="0"/>
        <w:adjustRightInd w:val="0"/>
        <w:ind w:left="720" w:right="29" w:firstLine="360"/>
        <w:rPr>
          <w:color w:val="000000"/>
        </w:rPr>
      </w:pPr>
    </w:p>
    <w:p w14:paraId="2DE77590" w14:textId="77777777" w:rsidR="0011768B" w:rsidRDefault="0011768B" w:rsidP="0011768B">
      <w:pPr>
        <w:autoSpaceDE w:val="0"/>
        <w:autoSpaceDN w:val="0"/>
        <w:adjustRightInd w:val="0"/>
        <w:ind w:left="180" w:right="29" w:firstLine="360"/>
        <w:rPr>
          <w:color w:val="000000"/>
        </w:rPr>
      </w:pPr>
      <w:r w:rsidRPr="000A5441">
        <w:rPr>
          <w:b/>
          <w:color w:val="000000"/>
        </w:rPr>
        <w:t xml:space="preserve">Bước 5: </w:t>
      </w:r>
      <w:r>
        <w:rPr>
          <w:color w:val="000000"/>
        </w:rPr>
        <w:t>Chọn hoặc di chuyển sang một điều khiển thứ 4 trên biểu mẫu 2.</w:t>
      </w:r>
    </w:p>
    <w:p w14:paraId="2395D980" w14:textId="77777777" w:rsidR="0011768B" w:rsidRPr="000A5441" w:rsidRDefault="00EE4193" w:rsidP="0011768B">
      <w:pPr>
        <w:autoSpaceDE w:val="0"/>
        <w:autoSpaceDN w:val="0"/>
        <w:adjustRightInd w:val="0"/>
        <w:ind w:left="1080" w:right="29"/>
        <w:rPr>
          <w:b/>
          <w:color w:val="000000"/>
        </w:rPr>
      </w:pPr>
      <w:r>
        <w:rPr>
          <w:b/>
          <w:noProof/>
          <w:color w:val="000000"/>
        </w:rPr>
        <mc:AlternateContent>
          <mc:Choice Requires="wps">
            <w:drawing>
              <wp:anchor distT="0" distB="0" distL="114300" distR="114300" simplePos="0" relativeHeight="251650560" behindDoc="0" locked="0" layoutInCell="1" allowOverlap="1" wp14:anchorId="4EF0EC9C" wp14:editId="0BB20C8B">
                <wp:simplePos x="0" y="0"/>
                <wp:positionH relativeFrom="column">
                  <wp:posOffset>4720590</wp:posOffset>
                </wp:positionH>
                <wp:positionV relativeFrom="paragraph">
                  <wp:posOffset>152400</wp:posOffset>
                </wp:positionV>
                <wp:extent cx="216535" cy="113665"/>
                <wp:effectExtent l="22225" t="24765" r="41910" b="25400"/>
                <wp:wrapNone/>
                <wp:docPr id="214"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809272">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5" o:spid="_x0000_s1026" style="position:absolute;margin-left:371.7pt;margin-top:12pt;width:17.05pt;height:8.95pt;rotation:6345274fd;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" path="m0,180c60,90,120,,180,,240,,300,90,360,180e" filled="f">
                <v:stroke endarrow="block"/>
                <v:path arrowok="t" o:connecttype="custom" o:connectlocs="0,113665;108268,0;216535,113665" o:connectangles="0,0,0"/>
              </v:shape>
            </w:pict>
          </mc:Fallback>
        </mc:AlternateContent>
      </w:r>
      <w:r w:rsidR="0011768B" w:rsidRPr="000A5441">
        <w:rPr>
          <w:b/>
          <w:color w:val="000000"/>
        </w:rPr>
        <w:t xml:space="preserve">LostFocus(Control3) </w:t>
      </w:r>
      <w:r w:rsidR="0011768B" w:rsidRPr="000A5441">
        <w:rPr>
          <w:b/>
          <w:color w:val="000000"/>
        </w:rPr>
        <w:sym w:font="Wingdings" w:char="F0E0"/>
      </w:r>
      <w:r w:rsidR="0011768B" w:rsidRPr="000A5441">
        <w:rPr>
          <w:b/>
          <w:color w:val="000000"/>
        </w:rPr>
        <w:t xml:space="preserve"> Deactive(Form1) </w:t>
      </w:r>
      <w:r w:rsidR="0011768B" w:rsidRPr="000A5441">
        <w:rPr>
          <w:b/>
          <w:color w:val="000000"/>
        </w:rPr>
        <w:sym w:font="Wingdings" w:char="F0E0"/>
      </w:r>
      <w:r w:rsidR="0011768B" w:rsidRPr="000A5441">
        <w:rPr>
          <w:b/>
          <w:color w:val="000000"/>
        </w:rPr>
        <w:t xml:space="preserve"> Activate(Form2)</w:t>
      </w:r>
    </w:p>
    <w:p w14:paraId="46C5C237" w14:textId="77777777" w:rsidR="0011768B" w:rsidRPr="000A5441" w:rsidRDefault="00EE4193" w:rsidP="0011768B">
      <w:pPr>
        <w:autoSpaceDE w:val="0"/>
        <w:autoSpaceDN w:val="0"/>
        <w:adjustRightInd w:val="0"/>
        <w:ind w:left="1080" w:right="29"/>
        <w:rPr>
          <w:b/>
          <w:color w:val="000000"/>
        </w:rPr>
      </w:pPr>
      <w:r>
        <w:rPr>
          <w:b/>
          <w:noProof/>
          <w:color w:val="000000"/>
        </w:rPr>
        <mc:AlternateContent>
          <mc:Choice Requires="wps">
            <w:drawing>
              <wp:anchor distT="0" distB="0" distL="114300" distR="114300" simplePos="0" relativeHeight="251651584" behindDoc="0" locked="0" layoutInCell="1" allowOverlap="1" wp14:anchorId="4897EB3D" wp14:editId="07286C97">
                <wp:simplePos x="0" y="0"/>
                <wp:positionH relativeFrom="column">
                  <wp:posOffset>481965</wp:posOffset>
                </wp:positionH>
                <wp:positionV relativeFrom="paragraph">
                  <wp:posOffset>139065</wp:posOffset>
                </wp:positionV>
                <wp:extent cx="216535" cy="113665"/>
                <wp:effectExtent l="12700" t="24130" r="51435" b="26035"/>
                <wp:wrapNone/>
                <wp:docPr id="213"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5790728" flipH="1">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6" o:spid="_x0000_s1026" style="position:absolute;margin-left:37.95pt;margin-top:10.95pt;width:17.05pt;height:8.95pt;rotation:6345274fd;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" path="m0,180c60,90,120,,180,,240,,300,90,360,180e" filled="f">
                <v:stroke endarrow="block"/>
                <v:path arrowok="t" o:connecttype="custom" o:connectlocs="0,113665;108268,0;216535,113665" o:connectangles="0,0,0"/>
              </v:shape>
            </w:pict>
          </mc:Fallback>
        </mc:AlternateContent>
      </w:r>
      <w:r w:rsidR="0011768B" w:rsidRPr="000A5441">
        <w:rPr>
          <w:b/>
          <w:color w:val="000000"/>
        </w:rPr>
        <w:t xml:space="preserve">LostFocus(Control2) </w:t>
      </w:r>
      <w:r w:rsidR="0011768B" w:rsidRPr="000A5441">
        <w:rPr>
          <w:b/>
          <w:color w:val="000000"/>
        </w:rPr>
        <w:sym w:font="Wingdings" w:char="F0DF"/>
      </w:r>
      <w:r w:rsidR="0011768B" w:rsidRPr="000A5441">
        <w:rPr>
          <w:b/>
          <w:color w:val="000000"/>
        </w:rPr>
        <w:t xml:space="preserve"> Exit(Control2) </w:t>
      </w:r>
      <w:r w:rsidR="0011768B" w:rsidRPr="000A5441">
        <w:rPr>
          <w:b/>
          <w:color w:val="000000"/>
        </w:rPr>
        <w:sym w:font="Wingdings" w:char="F0DF"/>
      </w:r>
      <w:r w:rsidR="0011768B" w:rsidRPr="000A5441">
        <w:rPr>
          <w:b/>
          <w:color w:val="000000"/>
        </w:rPr>
        <w:t xml:space="preserve"> GotFocus(Control2)</w:t>
      </w:r>
    </w:p>
    <w:p w14:paraId="2BB89318" w14:textId="77777777" w:rsidR="0011768B" w:rsidRPr="000A5441" w:rsidRDefault="0011768B" w:rsidP="0011768B">
      <w:pPr>
        <w:autoSpaceDE w:val="0"/>
        <w:autoSpaceDN w:val="0"/>
        <w:adjustRightInd w:val="0"/>
        <w:ind w:left="1080" w:right="29"/>
        <w:rPr>
          <w:b/>
          <w:color w:val="000000"/>
        </w:rPr>
      </w:pPr>
      <w:r w:rsidRPr="000A5441">
        <w:rPr>
          <w:b/>
          <w:color w:val="000000"/>
        </w:rPr>
        <w:t xml:space="preserve">Enter(Control4) </w:t>
      </w:r>
      <w:r w:rsidRPr="000A5441">
        <w:rPr>
          <w:b/>
          <w:color w:val="000000"/>
        </w:rPr>
        <w:sym w:font="Wingdings" w:char="F0E0"/>
      </w:r>
      <w:r w:rsidRPr="000A5441">
        <w:rPr>
          <w:b/>
          <w:color w:val="000000"/>
        </w:rPr>
        <w:t xml:space="preserve"> GotFocus(Control4)</w:t>
      </w:r>
    </w:p>
    <w:p w14:paraId="62EFD4C3" w14:textId="77777777" w:rsidR="0011768B" w:rsidRPr="00F83C27" w:rsidRDefault="0011768B" w:rsidP="002F18BE">
      <w:pPr>
        <w:pStyle w:val="Heading3"/>
      </w:pPr>
      <w:bookmarkStart w:id="437" w:name="_Toc463200566"/>
      <w:bookmarkStart w:id="438" w:name="_Toc463201047"/>
      <w:r>
        <w:lastRenderedPageBreak/>
        <w:t>4</w:t>
      </w:r>
      <w:r w:rsidRPr="00F83C27">
        <w:t>/</w:t>
      </w:r>
      <w:r>
        <w:t xml:space="preserve"> Đáp lại các cú nhấn phím</w:t>
      </w:r>
      <w:bookmarkEnd w:id="437"/>
      <w:bookmarkEnd w:id="438"/>
    </w:p>
    <w:p w14:paraId="25C21CE6" w14:textId="77777777" w:rsidR="0011768B" w:rsidRDefault="0011768B" w:rsidP="0011768B">
      <w:pPr>
        <w:autoSpaceDE w:val="0"/>
        <w:autoSpaceDN w:val="0"/>
        <w:adjustRightInd w:val="0"/>
        <w:ind w:left="180" w:right="29" w:firstLine="360"/>
        <w:jc w:val="both"/>
        <w:rPr>
          <w:color w:val="000000"/>
        </w:rPr>
      </w:pPr>
      <w:r>
        <w:rPr>
          <w:color w:val="000000"/>
        </w:rPr>
        <w:t xml:space="preserve">Khi chúng ta nhấn một phím, </w:t>
      </w:r>
      <w:r w:rsidRPr="000A5441">
        <w:rPr>
          <w:i/>
          <w:color w:val="000000"/>
        </w:rPr>
        <w:t>Access</w:t>
      </w:r>
      <w:r>
        <w:rPr>
          <w:color w:val="000000"/>
        </w:rPr>
        <w:t xml:space="preserve"> thực hiện các biến cố </w:t>
      </w:r>
      <w:r w:rsidRPr="000A5441">
        <w:rPr>
          <w:i/>
          <w:color w:val="000000"/>
        </w:rPr>
        <w:t>KeyDown</w:t>
      </w:r>
      <w:r>
        <w:rPr>
          <w:color w:val="000000"/>
        </w:rPr>
        <w:t xml:space="preserve">, </w:t>
      </w:r>
      <w:r w:rsidRPr="000A5441">
        <w:rPr>
          <w:i/>
          <w:color w:val="000000"/>
        </w:rPr>
        <w:t xml:space="preserve">KeyPress </w:t>
      </w:r>
      <w:r>
        <w:rPr>
          <w:color w:val="000000"/>
        </w:rPr>
        <w:t xml:space="preserve">và </w:t>
      </w:r>
      <w:r w:rsidRPr="000A5441">
        <w:rPr>
          <w:i/>
          <w:color w:val="000000"/>
        </w:rPr>
        <w:t>KeyUp</w:t>
      </w:r>
      <w:r>
        <w:rPr>
          <w:color w:val="000000"/>
        </w:rPr>
        <w:t xml:space="preserve"> của biểu mẫu hoặc điều khiển đang nhận được sự tập trung. Thí dụ, khi một điều khiển đang nhận được sự tập trung, nếu chúng ta nhấn phím để thay đổi dữ liệu trong một hộp văn bản thì các biến cố về phím của điều khiển này sẽ xảy ra.</w:t>
      </w:r>
    </w:p>
    <w:p w14:paraId="22DB7827" w14:textId="77777777" w:rsidR="0011768B" w:rsidRDefault="0011768B" w:rsidP="0011768B">
      <w:pPr>
        <w:autoSpaceDE w:val="0"/>
        <w:autoSpaceDN w:val="0"/>
        <w:adjustRightInd w:val="0"/>
        <w:ind w:left="180" w:right="29" w:firstLine="360"/>
        <w:jc w:val="both"/>
        <w:rPr>
          <w:color w:val="000000"/>
        </w:rPr>
      </w:pPr>
      <w:r>
        <w:rPr>
          <w:color w:val="000000"/>
        </w:rPr>
        <w:t xml:space="preserve">Tuy nhiên, Trong một vài trường hợp chúng ta muốn xử lý một số các hành động khi người sử dụng nhấn các tổ hợp phím đặc biệt trên một biểu mẫu. Chúng ta có thể chắc chắn rằng biểu mẫu sẽ nhận được tất cả các biến cố của phím, thậm chí các biến cố này chỉ xảy ra trên các điều khiển, bằng cách chọn thuộc tính </w:t>
      </w:r>
      <w:r w:rsidRPr="00456086">
        <w:rPr>
          <w:b/>
          <w:i/>
          <w:color w:val="000000"/>
        </w:rPr>
        <w:t>KeyPreview</w:t>
      </w:r>
      <w:r>
        <w:rPr>
          <w:color w:val="000000"/>
        </w:rPr>
        <w:t xml:space="preserve"> của biểu mẫu là </w:t>
      </w:r>
      <w:r w:rsidRPr="00456086">
        <w:rPr>
          <w:b/>
          <w:i/>
          <w:color w:val="000000"/>
        </w:rPr>
        <w:t>Yes</w:t>
      </w:r>
      <w:r>
        <w:rPr>
          <w:color w:val="000000"/>
        </w:rPr>
        <w:t xml:space="preserve">. Sau khi thuộc tính này được gán là </w:t>
      </w:r>
      <w:r w:rsidRPr="00456086">
        <w:rPr>
          <w:b/>
          <w:i/>
          <w:color w:val="000000"/>
        </w:rPr>
        <w:t>Yes</w:t>
      </w:r>
      <w:r>
        <w:rPr>
          <w:color w:val="000000"/>
        </w:rPr>
        <w:t xml:space="preserve"> thì tất cả các biến cố của của phím sẽ được xảy ra trên biểu mẫu trước và sau đó mới tới điều khiển đang nhận sự tập trung.</w:t>
      </w:r>
    </w:p>
    <w:p w14:paraId="589D266A" w14:textId="77777777" w:rsidR="0011768B" w:rsidRDefault="0011768B" w:rsidP="0011768B">
      <w:pPr>
        <w:autoSpaceDE w:val="0"/>
        <w:autoSpaceDN w:val="0"/>
        <w:adjustRightInd w:val="0"/>
        <w:ind w:left="180" w:right="29" w:firstLine="360"/>
        <w:jc w:val="both"/>
        <w:rPr>
          <w:color w:val="000000"/>
        </w:rPr>
      </w:pPr>
      <w:r>
        <w:rPr>
          <w:color w:val="000000"/>
        </w:rPr>
        <w:t xml:space="preserve">Chúng ta có thể đáp lại các tổ hợp phím chỉ định thông qua các biến cố </w:t>
      </w:r>
      <w:r w:rsidRPr="000A5441">
        <w:rPr>
          <w:i/>
          <w:color w:val="000000"/>
        </w:rPr>
        <w:t>KeyDown</w:t>
      </w:r>
      <w:r>
        <w:rPr>
          <w:color w:val="000000"/>
        </w:rPr>
        <w:t xml:space="preserve">, </w:t>
      </w:r>
      <w:r w:rsidRPr="000A5441">
        <w:rPr>
          <w:i/>
          <w:color w:val="000000"/>
        </w:rPr>
        <w:t>KeyPress</w:t>
      </w:r>
      <w:r>
        <w:rPr>
          <w:color w:val="000000"/>
        </w:rPr>
        <w:t xml:space="preserve"> hoặc </w:t>
      </w:r>
      <w:r w:rsidRPr="000A5441">
        <w:rPr>
          <w:i/>
          <w:color w:val="000000"/>
        </w:rPr>
        <w:t>KeyUp</w:t>
      </w:r>
      <w:r>
        <w:rPr>
          <w:color w:val="000000"/>
        </w:rPr>
        <w:t xml:space="preserve"> của biểu mẫu. Biến cố </w:t>
      </w:r>
      <w:r w:rsidRPr="000A5441">
        <w:rPr>
          <w:i/>
          <w:color w:val="000000"/>
        </w:rPr>
        <w:t xml:space="preserve">KeyPress </w:t>
      </w:r>
      <w:r>
        <w:rPr>
          <w:color w:val="000000"/>
        </w:rPr>
        <w:t xml:space="preserve">đơn giản chỉ trả về mã ký tự </w:t>
      </w:r>
      <w:r w:rsidRPr="000A5441">
        <w:rPr>
          <w:i/>
          <w:color w:val="000000"/>
        </w:rPr>
        <w:t>ANSI</w:t>
      </w:r>
      <w:r>
        <w:rPr>
          <w:color w:val="000000"/>
        </w:rPr>
        <w:t xml:space="preserve"> của  của một số phím được phát sinh ra khi gõ phím như </w:t>
      </w:r>
      <w:r w:rsidRPr="000A5441">
        <w:rPr>
          <w:i/>
          <w:color w:val="000000"/>
        </w:rPr>
        <w:t>A…Z</w:t>
      </w:r>
      <w:r>
        <w:rPr>
          <w:color w:val="000000"/>
        </w:rPr>
        <w:t xml:space="preserve">, hoặc </w:t>
      </w:r>
      <w:r w:rsidRPr="000A5441">
        <w:rPr>
          <w:i/>
          <w:color w:val="000000"/>
        </w:rPr>
        <w:t>Ctrl +A</w:t>
      </w:r>
      <w:r>
        <w:rPr>
          <w:color w:val="000000"/>
        </w:rPr>
        <w:t xml:space="preserve"> … </w:t>
      </w:r>
      <w:r w:rsidRPr="000A5441">
        <w:rPr>
          <w:i/>
          <w:color w:val="000000"/>
        </w:rPr>
        <w:t>Ctrl + Z</w:t>
      </w:r>
      <w:r>
        <w:rPr>
          <w:color w:val="000000"/>
        </w:rPr>
        <w:t>… Trong các trường hợp đơn giản, chúng ta có thể sử dụng biến cố này để xử lý.</w:t>
      </w:r>
    </w:p>
    <w:p w14:paraId="1FD79DD5" w14:textId="77777777" w:rsidR="0011768B" w:rsidRDefault="0011768B" w:rsidP="0011768B">
      <w:pPr>
        <w:autoSpaceDE w:val="0"/>
        <w:autoSpaceDN w:val="0"/>
        <w:adjustRightInd w:val="0"/>
        <w:ind w:left="180" w:right="29" w:firstLine="360"/>
        <w:rPr>
          <w:color w:val="000000"/>
        </w:rPr>
      </w:pPr>
      <w:r>
        <w:rPr>
          <w:color w:val="000000"/>
        </w:rPr>
        <w:t xml:space="preserve">Thí dụ bên dưới mô tả chúng ta sử dụng biến cố </w:t>
      </w:r>
      <w:r w:rsidRPr="000A5441">
        <w:rPr>
          <w:i/>
          <w:color w:val="000000"/>
        </w:rPr>
        <w:t>KeyPress</w:t>
      </w:r>
      <w:r>
        <w:rPr>
          <w:color w:val="000000"/>
        </w:rPr>
        <w:t xml:space="preserve"> dể kiểm tra tổ hợp phím </w:t>
      </w:r>
      <w:r w:rsidRPr="000A5441">
        <w:rPr>
          <w:i/>
          <w:color w:val="000000"/>
        </w:rPr>
        <w:t>Ctrl + Y</w:t>
      </w:r>
      <w:r>
        <w:rPr>
          <w:color w:val="000000"/>
        </w:rPr>
        <w:t xml:space="preserve"> có được nhấn thì thông báo.</w:t>
      </w:r>
    </w:p>
    <w:p w14:paraId="2DCEA861" w14:textId="77777777" w:rsidR="0011768B" w:rsidRPr="000A5441" w:rsidRDefault="0011768B" w:rsidP="0011768B">
      <w:pPr>
        <w:autoSpaceDE w:val="0"/>
        <w:autoSpaceDN w:val="0"/>
        <w:adjustRightInd w:val="0"/>
        <w:ind w:left="180" w:right="29" w:firstLine="360"/>
        <w:rPr>
          <w:b/>
          <w:i/>
          <w:color w:val="000000"/>
        </w:rPr>
      </w:pPr>
      <w:r w:rsidRPr="000A5441">
        <w:rPr>
          <w:b/>
          <w:i/>
          <w:color w:val="000000"/>
        </w:rPr>
        <w:t>Private Sub Form_KeyPress (KeyAscii as Integer)</w:t>
      </w:r>
    </w:p>
    <w:p w14:paraId="6C1E6D53" w14:textId="77777777" w:rsidR="0011768B" w:rsidRPr="000A5441" w:rsidRDefault="0011768B" w:rsidP="0011768B">
      <w:pPr>
        <w:autoSpaceDE w:val="0"/>
        <w:autoSpaceDN w:val="0"/>
        <w:adjustRightInd w:val="0"/>
        <w:ind w:left="180" w:right="29" w:firstLine="1080"/>
        <w:rPr>
          <w:b/>
          <w:i/>
          <w:color w:val="000000"/>
        </w:rPr>
      </w:pPr>
      <w:r w:rsidRPr="000A5441">
        <w:rPr>
          <w:b/>
          <w:i/>
          <w:color w:val="000000"/>
        </w:rPr>
        <w:t>Const conCtrlYCode=25 ’ Mã phím ANSI của tổ hợp phím Ctrl+Y</w:t>
      </w:r>
    </w:p>
    <w:p w14:paraId="6654EC0E" w14:textId="77777777" w:rsidR="0011768B" w:rsidRPr="000A5441" w:rsidRDefault="0011768B" w:rsidP="0011768B">
      <w:pPr>
        <w:autoSpaceDE w:val="0"/>
        <w:autoSpaceDN w:val="0"/>
        <w:adjustRightInd w:val="0"/>
        <w:ind w:left="180" w:right="29" w:firstLine="1080"/>
        <w:rPr>
          <w:b/>
          <w:i/>
          <w:color w:val="000000"/>
        </w:rPr>
      </w:pPr>
      <w:r w:rsidRPr="000A5441">
        <w:rPr>
          <w:b/>
          <w:i/>
          <w:color w:val="000000"/>
        </w:rPr>
        <w:t>If KeyAscii = Const conCtrlYCode Then</w:t>
      </w:r>
    </w:p>
    <w:p w14:paraId="62F0CC4C" w14:textId="77777777" w:rsidR="0011768B" w:rsidRPr="000A5441" w:rsidRDefault="0011768B" w:rsidP="0011768B">
      <w:pPr>
        <w:autoSpaceDE w:val="0"/>
        <w:autoSpaceDN w:val="0"/>
        <w:adjustRightInd w:val="0"/>
        <w:ind w:left="180" w:right="29" w:firstLine="1620"/>
        <w:rPr>
          <w:b/>
          <w:i/>
          <w:color w:val="000000"/>
        </w:rPr>
      </w:pPr>
      <w:r w:rsidRPr="000A5441">
        <w:rPr>
          <w:b/>
          <w:i/>
          <w:color w:val="000000"/>
        </w:rPr>
        <w:t>MsgBox “Bạn nhấn phím Ctrl+Y”</w:t>
      </w:r>
    </w:p>
    <w:p w14:paraId="4ADA5913" w14:textId="77777777" w:rsidR="0011768B" w:rsidRPr="000A5441" w:rsidRDefault="0011768B" w:rsidP="0011768B">
      <w:pPr>
        <w:autoSpaceDE w:val="0"/>
        <w:autoSpaceDN w:val="0"/>
        <w:adjustRightInd w:val="0"/>
        <w:ind w:left="180" w:right="29" w:firstLine="1620"/>
        <w:rPr>
          <w:b/>
          <w:i/>
          <w:color w:val="000000"/>
        </w:rPr>
      </w:pPr>
      <w:r w:rsidRPr="000A5441">
        <w:rPr>
          <w:b/>
          <w:i/>
          <w:color w:val="000000"/>
        </w:rPr>
        <w:t xml:space="preserve">KeyAscii=0 ‘ không cho gởi tổ hợp phím đến điều khiển </w:t>
      </w:r>
    </w:p>
    <w:p w14:paraId="35980319" w14:textId="77777777" w:rsidR="0011768B" w:rsidRPr="000A5441" w:rsidRDefault="0011768B" w:rsidP="0011768B">
      <w:pPr>
        <w:autoSpaceDE w:val="0"/>
        <w:autoSpaceDN w:val="0"/>
        <w:adjustRightInd w:val="0"/>
        <w:ind w:left="180" w:right="29" w:firstLine="1080"/>
        <w:rPr>
          <w:b/>
          <w:i/>
          <w:color w:val="000000"/>
        </w:rPr>
      </w:pPr>
      <w:r w:rsidRPr="000A5441">
        <w:rPr>
          <w:b/>
          <w:i/>
          <w:color w:val="000000"/>
        </w:rPr>
        <w:t>End If</w:t>
      </w:r>
    </w:p>
    <w:p w14:paraId="23BB9DB7" w14:textId="77777777" w:rsidR="0011768B" w:rsidRPr="000A5441" w:rsidRDefault="0011768B" w:rsidP="0011768B">
      <w:pPr>
        <w:autoSpaceDE w:val="0"/>
        <w:autoSpaceDN w:val="0"/>
        <w:adjustRightInd w:val="0"/>
        <w:ind w:left="180" w:right="29" w:firstLine="360"/>
        <w:rPr>
          <w:b/>
          <w:i/>
          <w:color w:val="000000"/>
        </w:rPr>
      </w:pPr>
      <w:r w:rsidRPr="000A5441">
        <w:rPr>
          <w:b/>
          <w:i/>
          <w:color w:val="000000"/>
        </w:rPr>
        <w:t>End Sub</w:t>
      </w:r>
    </w:p>
    <w:p w14:paraId="6F9E41D4" w14:textId="77777777" w:rsidR="0011768B" w:rsidRPr="000A5441" w:rsidRDefault="0011768B" w:rsidP="0011768B">
      <w:pPr>
        <w:autoSpaceDE w:val="0"/>
        <w:autoSpaceDN w:val="0"/>
        <w:adjustRightInd w:val="0"/>
        <w:ind w:left="180" w:right="29"/>
        <w:rPr>
          <w:i/>
          <w:color w:val="000000"/>
          <w:u w:val="single"/>
        </w:rPr>
      </w:pPr>
      <w:r w:rsidRPr="000A5441">
        <w:rPr>
          <w:i/>
          <w:color w:val="000000"/>
          <w:u w:val="single"/>
        </w:rPr>
        <w:t>Lưu ý:</w:t>
      </w:r>
    </w:p>
    <w:p w14:paraId="255065BE" w14:textId="77777777" w:rsidR="0011768B" w:rsidRDefault="0011768B" w:rsidP="0011768B">
      <w:pPr>
        <w:autoSpaceDE w:val="0"/>
        <w:autoSpaceDN w:val="0"/>
        <w:adjustRightInd w:val="0"/>
        <w:ind w:left="180" w:right="29" w:firstLine="360"/>
        <w:rPr>
          <w:color w:val="000000"/>
        </w:rPr>
      </w:pPr>
      <w:r>
        <w:rPr>
          <w:color w:val="000000"/>
        </w:rPr>
        <w:t xml:space="preserve">Chúng ta có thể không cho phím gởi ra ngoài biểu mẫu hoặc điều khiển bằng cách gán trở lại cho </w:t>
      </w:r>
      <w:r w:rsidRPr="000A5441">
        <w:rPr>
          <w:i/>
          <w:color w:val="000000"/>
        </w:rPr>
        <w:t>KeyAscii</w:t>
      </w:r>
      <w:r>
        <w:rPr>
          <w:color w:val="000000"/>
        </w:rPr>
        <w:t xml:space="preserve"> bằng 0.</w:t>
      </w:r>
    </w:p>
    <w:p w14:paraId="185BEA17" w14:textId="77777777" w:rsidR="0011768B" w:rsidRDefault="0011768B" w:rsidP="0011768B">
      <w:pPr>
        <w:autoSpaceDE w:val="0"/>
        <w:autoSpaceDN w:val="0"/>
        <w:adjustRightInd w:val="0"/>
        <w:ind w:left="180" w:right="29" w:firstLine="360"/>
        <w:rPr>
          <w:color w:val="000000"/>
        </w:rPr>
      </w:pPr>
      <w:r>
        <w:rPr>
          <w:color w:val="000000"/>
        </w:rPr>
        <w:t xml:space="preserve">Các biến cố </w:t>
      </w:r>
      <w:r w:rsidRPr="000A5441">
        <w:rPr>
          <w:i/>
          <w:color w:val="000000"/>
        </w:rPr>
        <w:t>KeyDown</w:t>
      </w:r>
      <w:r>
        <w:rPr>
          <w:color w:val="000000"/>
        </w:rPr>
        <w:t xml:space="preserve"> và </w:t>
      </w:r>
      <w:r w:rsidRPr="000A5441">
        <w:rPr>
          <w:i/>
          <w:color w:val="000000"/>
        </w:rPr>
        <w:t>keyUp</w:t>
      </w:r>
      <w:r>
        <w:rPr>
          <w:color w:val="000000"/>
        </w:rPr>
        <w:t xml:space="preserve"> làm việc trên một cấp thấp hơn chúng sẽ trả về các mã phím được phát sinh khi phím được nhấn và thả ra. Sử dụng các biến cố </w:t>
      </w:r>
      <w:r w:rsidRPr="000A5441">
        <w:rPr>
          <w:i/>
          <w:color w:val="000000"/>
        </w:rPr>
        <w:t>KeyDown</w:t>
      </w:r>
      <w:r>
        <w:rPr>
          <w:color w:val="000000"/>
        </w:rPr>
        <w:t xml:space="preserve"> và </w:t>
      </w:r>
      <w:r w:rsidRPr="000A5441">
        <w:rPr>
          <w:i/>
          <w:color w:val="000000"/>
        </w:rPr>
        <w:t xml:space="preserve">KeyUp </w:t>
      </w:r>
      <w:r>
        <w:rPr>
          <w:color w:val="000000"/>
        </w:rPr>
        <w:t xml:space="preserve">khi chúng ta cần xử lý các phím chức năng </w:t>
      </w:r>
      <w:r w:rsidRPr="000A5441">
        <w:rPr>
          <w:i/>
          <w:color w:val="000000"/>
        </w:rPr>
        <w:t>F1 … F12</w:t>
      </w:r>
      <w:r>
        <w:rPr>
          <w:color w:val="000000"/>
        </w:rPr>
        <w:t xml:space="preserve">, hoặc chúng ta muốn sử dụng các tổ hợp phím </w:t>
      </w:r>
      <w:r w:rsidRPr="000A5441">
        <w:rPr>
          <w:i/>
          <w:color w:val="000000"/>
        </w:rPr>
        <w:t>Shift, Alt, và Ctrl</w:t>
      </w:r>
      <w:r>
        <w:rPr>
          <w:color w:val="000000"/>
        </w:rPr>
        <w:t>.</w:t>
      </w:r>
    </w:p>
    <w:p w14:paraId="19303373" w14:textId="77777777" w:rsidR="0011768B" w:rsidRDefault="0011768B" w:rsidP="0011768B">
      <w:pPr>
        <w:autoSpaceDE w:val="0"/>
        <w:autoSpaceDN w:val="0"/>
        <w:adjustRightInd w:val="0"/>
        <w:ind w:left="180" w:right="29" w:firstLine="360"/>
        <w:rPr>
          <w:color w:val="000000"/>
        </w:rPr>
      </w:pPr>
      <w:r>
        <w:rPr>
          <w:color w:val="000000"/>
        </w:rPr>
        <w:t xml:space="preserve">Trong biến cố </w:t>
      </w:r>
      <w:r w:rsidRPr="000A5441">
        <w:rPr>
          <w:i/>
          <w:color w:val="000000"/>
        </w:rPr>
        <w:t>KeyDown</w:t>
      </w:r>
      <w:r>
        <w:rPr>
          <w:color w:val="000000"/>
        </w:rPr>
        <w:t xml:space="preserve"> và </w:t>
      </w:r>
      <w:r w:rsidRPr="000A5441">
        <w:rPr>
          <w:i/>
          <w:color w:val="000000"/>
        </w:rPr>
        <w:t>KeyUp</w:t>
      </w:r>
      <w:r>
        <w:rPr>
          <w:color w:val="000000"/>
        </w:rPr>
        <w:t xml:space="preserve"> có một tham số </w:t>
      </w:r>
      <w:r>
        <w:rPr>
          <w:i/>
          <w:color w:val="000000"/>
        </w:rPr>
        <w:t>Shift</w:t>
      </w:r>
      <w:r w:rsidRPr="000A5441">
        <w:rPr>
          <w:i/>
          <w:color w:val="000000"/>
        </w:rPr>
        <w:t xml:space="preserve"> </w:t>
      </w:r>
      <w:r>
        <w:rPr>
          <w:color w:val="000000"/>
        </w:rPr>
        <w:t xml:space="preserve">để trả về tình trạng của các phím </w:t>
      </w:r>
      <w:r w:rsidRPr="000A5441">
        <w:rPr>
          <w:i/>
          <w:color w:val="000000"/>
        </w:rPr>
        <w:t xml:space="preserve">Shift, Alt, Ctrl </w:t>
      </w:r>
      <w:r>
        <w:rPr>
          <w:color w:val="000000"/>
        </w:rPr>
        <w:t>được nhấn như thế nào. Bảng bên dưới mô tả giá trị của tham số Shift khi trạng thái các phím chức năng được nhấn.</w:t>
      </w:r>
    </w:p>
    <w:tbl>
      <w:tblPr>
        <w:tblStyle w:val="TableGrid"/>
        <w:tblW w:w="0" w:type="auto"/>
        <w:tblInd w:w="2448" w:type="dxa"/>
        <w:tblLook w:val="01E0" w:firstRow="1" w:lastRow="1" w:firstColumn="1" w:lastColumn="1" w:noHBand="0" w:noVBand="0"/>
      </w:tblPr>
      <w:tblGrid>
        <w:gridCol w:w="1814"/>
        <w:gridCol w:w="1905"/>
      </w:tblGrid>
      <w:tr w:rsidR="0011768B" w14:paraId="42FFFA30" w14:textId="77777777">
        <w:tc>
          <w:tcPr>
            <w:tcW w:w="1814" w:type="dxa"/>
          </w:tcPr>
          <w:p w14:paraId="69327401" w14:textId="77777777" w:rsidR="0011768B" w:rsidRPr="009A2BBB" w:rsidRDefault="0011768B" w:rsidP="00A93A68">
            <w:pPr>
              <w:autoSpaceDE w:val="0"/>
              <w:autoSpaceDN w:val="0"/>
              <w:adjustRightInd w:val="0"/>
              <w:ind w:right="29"/>
              <w:jc w:val="center"/>
              <w:rPr>
                <w:b/>
                <w:color w:val="000000"/>
              </w:rPr>
            </w:pPr>
            <w:r w:rsidRPr="009A2BBB">
              <w:rPr>
                <w:b/>
                <w:color w:val="000000"/>
              </w:rPr>
              <w:t>Phím nhấn</w:t>
            </w:r>
          </w:p>
        </w:tc>
        <w:tc>
          <w:tcPr>
            <w:tcW w:w="1905" w:type="dxa"/>
          </w:tcPr>
          <w:p w14:paraId="4F99312A" w14:textId="77777777" w:rsidR="0011768B" w:rsidRPr="009A2BBB" w:rsidRDefault="0011768B" w:rsidP="00A93A68">
            <w:pPr>
              <w:autoSpaceDE w:val="0"/>
              <w:autoSpaceDN w:val="0"/>
              <w:adjustRightInd w:val="0"/>
              <w:ind w:right="29"/>
              <w:jc w:val="center"/>
              <w:rPr>
                <w:b/>
                <w:color w:val="000000"/>
              </w:rPr>
            </w:pPr>
            <w:r w:rsidRPr="009A2BBB">
              <w:rPr>
                <w:b/>
                <w:color w:val="000000"/>
              </w:rPr>
              <w:t>Giá trị của Shift</w:t>
            </w:r>
          </w:p>
        </w:tc>
      </w:tr>
      <w:tr w:rsidR="0011768B" w14:paraId="351D5410" w14:textId="77777777">
        <w:tc>
          <w:tcPr>
            <w:tcW w:w="1814" w:type="dxa"/>
          </w:tcPr>
          <w:p w14:paraId="712DECC9" w14:textId="77777777" w:rsidR="0011768B" w:rsidRDefault="0011768B" w:rsidP="00A93A68">
            <w:pPr>
              <w:autoSpaceDE w:val="0"/>
              <w:autoSpaceDN w:val="0"/>
              <w:adjustRightInd w:val="0"/>
              <w:ind w:right="29"/>
              <w:rPr>
                <w:color w:val="000000"/>
              </w:rPr>
            </w:pPr>
            <w:r>
              <w:rPr>
                <w:color w:val="000000"/>
              </w:rPr>
              <w:t>Shift</w:t>
            </w:r>
          </w:p>
        </w:tc>
        <w:tc>
          <w:tcPr>
            <w:tcW w:w="1905" w:type="dxa"/>
          </w:tcPr>
          <w:p w14:paraId="09E1C3B3" w14:textId="77777777" w:rsidR="0011768B" w:rsidRDefault="0011768B" w:rsidP="00A93A68">
            <w:pPr>
              <w:autoSpaceDE w:val="0"/>
              <w:autoSpaceDN w:val="0"/>
              <w:adjustRightInd w:val="0"/>
              <w:ind w:right="29"/>
              <w:jc w:val="center"/>
              <w:rPr>
                <w:color w:val="000000"/>
              </w:rPr>
            </w:pPr>
            <w:r>
              <w:rPr>
                <w:color w:val="000000"/>
              </w:rPr>
              <w:t>1</w:t>
            </w:r>
          </w:p>
        </w:tc>
      </w:tr>
      <w:tr w:rsidR="0011768B" w14:paraId="4E905D92" w14:textId="77777777">
        <w:tc>
          <w:tcPr>
            <w:tcW w:w="1814" w:type="dxa"/>
          </w:tcPr>
          <w:p w14:paraId="412EBFD5" w14:textId="77777777" w:rsidR="0011768B" w:rsidRDefault="0011768B" w:rsidP="00372790">
            <w:pPr>
              <w:pStyle w:val="Subtitle"/>
            </w:pPr>
            <w:bookmarkStart w:id="439" w:name="_Toc463198689"/>
            <w:bookmarkStart w:id="440" w:name="_Toc463199110"/>
            <w:bookmarkStart w:id="441" w:name="_Toc463200567"/>
            <w:bookmarkStart w:id="442" w:name="_Toc463201048"/>
            <w:r>
              <w:t>Ctrl</w:t>
            </w:r>
            <w:bookmarkEnd w:id="439"/>
            <w:bookmarkEnd w:id="440"/>
            <w:bookmarkEnd w:id="441"/>
            <w:bookmarkEnd w:id="442"/>
          </w:p>
        </w:tc>
        <w:tc>
          <w:tcPr>
            <w:tcW w:w="1905" w:type="dxa"/>
          </w:tcPr>
          <w:p w14:paraId="398215F0" w14:textId="77777777" w:rsidR="0011768B" w:rsidRDefault="0011768B" w:rsidP="00372790">
            <w:pPr>
              <w:pStyle w:val="Subtitle"/>
            </w:pPr>
            <w:bookmarkStart w:id="443" w:name="_Toc463198690"/>
            <w:bookmarkStart w:id="444" w:name="_Toc463199111"/>
            <w:bookmarkStart w:id="445" w:name="_Toc463200568"/>
            <w:bookmarkStart w:id="446" w:name="_Toc463201049"/>
            <w:r>
              <w:t>2</w:t>
            </w:r>
            <w:bookmarkEnd w:id="443"/>
            <w:bookmarkEnd w:id="444"/>
            <w:bookmarkEnd w:id="445"/>
            <w:bookmarkEnd w:id="446"/>
          </w:p>
        </w:tc>
      </w:tr>
      <w:tr w:rsidR="0011768B" w14:paraId="03786663" w14:textId="77777777">
        <w:tc>
          <w:tcPr>
            <w:tcW w:w="1814" w:type="dxa"/>
          </w:tcPr>
          <w:p w14:paraId="13628B86" w14:textId="77777777" w:rsidR="0011768B" w:rsidRDefault="0011768B" w:rsidP="00A93A68">
            <w:pPr>
              <w:autoSpaceDE w:val="0"/>
              <w:autoSpaceDN w:val="0"/>
              <w:adjustRightInd w:val="0"/>
              <w:ind w:right="29"/>
              <w:rPr>
                <w:color w:val="000000"/>
              </w:rPr>
            </w:pPr>
            <w:r>
              <w:rPr>
                <w:color w:val="000000"/>
              </w:rPr>
              <w:t>Ctrl+Shift</w:t>
            </w:r>
          </w:p>
        </w:tc>
        <w:tc>
          <w:tcPr>
            <w:tcW w:w="1905" w:type="dxa"/>
          </w:tcPr>
          <w:p w14:paraId="468F5338" w14:textId="77777777" w:rsidR="0011768B" w:rsidRDefault="0011768B" w:rsidP="00A93A68">
            <w:pPr>
              <w:autoSpaceDE w:val="0"/>
              <w:autoSpaceDN w:val="0"/>
              <w:adjustRightInd w:val="0"/>
              <w:ind w:right="29"/>
              <w:jc w:val="center"/>
              <w:rPr>
                <w:color w:val="000000"/>
              </w:rPr>
            </w:pPr>
            <w:r>
              <w:rPr>
                <w:color w:val="000000"/>
              </w:rPr>
              <w:t>3</w:t>
            </w:r>
          </w:p>
        </w:tc>
      </w:tr>
      <w:tr w:rsidR="0011768B" w14:paraId="4515F0C3" w14:textId="77777777">
        <w:tc>
          <w:tcPr>
            <w:tcW w:w="1814" w:type="dxa"/>
          </w:tcPr>
          <w:p w14:paraId="3CFC8BAD" w14:textId="77777777" w:rsidR="0011768B" w:rsidRDefault="0011768B" w:rsidP="00A93A68">
            <w:pPr>
              <w:autoSpaceDE w:val="0"/>
              <w:autoSpaceDN w:val="0"/>
              <w:adjustRightInd w:val="0"/>
              <w:ind w:right="29"/>
              <w:rPr>
                <w:color w:val="000000"/>
              </w:rPr>
            </w:pPr>
            <w:r>
              <w:rPr>
                <w:color w:val="000000"/>
              </w:rPr>
              <w:t>Alt</w:t>
            </w:r>
          </w:p>
        </w:tc>
        <w:tc>
          <w:tcPr>
            <w:tcW w:w="1905" w:type="dxa"/>
          </w:tcPr>
          <w:p w14:paraId="3F875007" w14:textId="77777777" w:rsidR="0011768B" w:rsidRDefault="0011768B" w:rsidP="00A93A68">
            <w:pPr>
              <w:autoSpaceDE w:val="0"/>
              <w:autoSpaceDN w:val="0"/>
              <w:adjustRightInd w:val="0"/>
              <w:ind w:right="29"/>
              <w:jc w:val="center"/>
              <w:rPr>
                <w:color w:val="000000"/>
              </w:rPr>
            </w:pPr>
            <w:r>
              <w:rPr>
                <w:color w:val="000000"/>
              </w:rPr>
              <w:t>4</w:t>
            </w:r>
          </w:p>
        </w:tc>
      </w:tr>
      <w:tr w:rsidR="0011768B" w14:paraId="0B821C76" w14:textId="77777777">
        <w:tc>
          <w:tcPr>
            <w:tcW w:w="1814" w:type="dxa"/>
          </w:tcPr>
          <w:p w14:paraId="75C248F8" w14:textId="77777777" w:rsidR="0011768B" w:rsidRDefault="0011768B" w:rsidP="00A93A68">
            <w:pPr>
              <w:autoSpaceDE w:val="0"/>
              <w:autoSpaceDN w:val="0"/>
              <w:adjustRightInd w:val="0"/>
              <w:ind w:right="29"/>
              <w:rPr>
                <w:color w:val="000000"/>
              </w:rPr>
            </w:pPr>
            <w:r>
              <w:rPr>
                <w:color w:val="000000"/>
              </w:rPr>
              <w:t>Shift+Alt</w:t>
            </w:r>
          </w:p>
        </w:tc>
        <w:tc>
          <w:tcPr>
            <w:tcW w:w="1905" w:type="dxa"/>
          </w:tcPr>
          <w:p w14:paraId="39765405" w14:textId="77777777" w:rsidR="0011768B" w:rsidRDefault="0011768B" w:rsidP="00A93A68">
            <w:pPr>
              <w:autoSpaceDE w:val="0"/>
              <w:autoSpaceDN w:val="0"/>
              <w:adjustRightInd w:val="0"/>
              <w:ind w:right="29"/>
              <w:jc w:val="center"/>
              <w:rPr>
                <w:color w:val="000000"/>
              </w:rPr>
            </w:pPr>
            <w:r>
              <w:rPr>
                <w:color w:val="000000"/>
              </w:rPr>
              <w:t>5</w:t>
            </w:r>
          </w:p>
        </w:tc>
      </w:tr>
      <w:tr w:rsidR="0011768B" w14:paraId="53960CA3" w14:textId="77777777">
        <w:tc>
          <w:tcPr>
            <w:tcW w:w="1814" w:type="dxa"/>
          </w:tcPr>
          <w:p w14:paraId="198A89C6" w14:textId="77777777" w:rsidR="0011768B" w:rsidRDefault="0011768B" w:rsidP="00A93A68">
            <w:pPr>
              <w:autoSpaceDE w:val="0"/>
              <w:autoSpaceDN w:val="0"/>
              <w:adjustRightInd w:val="0"/>
              <w:ind w:right="29"/>
              <w:rPr>
                <w:color w:val="000000"/>
              </w:rPr>
            </w:pPr>
            <w:r>
              <w:rPr>
                <w:color w:val="000000"/>
              </w:rPr>
              <w:t>Ctrl+Alt</w:t>
            </w:r>
          </w:p>
        </w:tc>
        <w:tc>
          <w:tcPr>
            <w:tcW w:w="1905" w:type="dxa"/>
          </w:tcPr>
          <w:p w14:paraId="72D43F87" w14:textId="77777777" w:rsidR="0011768B" w:rsidRDefault="0011768B" w:rsidP="00A93A68">
            <w:pPr>
              <w:autoSpaceDE w:val="0"/>
              <w:autoSpaceDN w:val="0"/>
              <w:adjustRightInd w:val="0"/>
              <w:ind w:right="29"/>
              <w:jc w:val="center"/>
              <w:rPr>
                <w:color w:val="000000"/>
              </w:rPr>
            </w:pPr>
            <w:r>
              <w:rPr>
                <w:color w:val="000000"/>
              </w:rPr>
              <w:t>6</w:t>
            </w:r>
          </w:p>
        </w:tc>
      </w:tr>
      <w:tr w:rsidR="0011768B" w14:paraId="1A9C6B2F" w14:textId="77777777">
        <w:tc>
          <w:tcPr>
            <w:tcW w:w="1814" w:type="dxa"/>
          </w:tcPr>
          <w:p w14:paraId="3E6FA6F3" w14:textId="77777777" w:rsidR="0011768B" w:rsidRDefault="0011768B" w:rsidP="00A93A68">
            <w:pPr>
              <w:autoSpaceDE w:val="0"/>
              <w:autoSpaceDN w:val="0"/>
              <w:adjustRightInd w:val="0"/>
              <w:ind w:right="29"/>
              <w:rPr>
                <w:color w:val="000000"/>
              </w:rPr>
            </w:pPr>
            <w:r>
              <w:rPr>
                <w:color w:val="000000"/>
              </w:rPr>
              <w:t>Ctrl+Alt+Shift</w:t>
            </w:r>
          </w:p>
        </w:tc>
        <w:tc>
          <w:tcPr>
            <w:tcW w:w="1905" w:type="dxa"/>
          </w:tcPr>
          <w:p w14:paraId="5C649B08" w14:textId="77777777" w:rsidR="0011768B" w:rsidRDefault="0011768B" w:rsidP="00A93A68">
            <w:pPr>
              <w:autoSpaceDE w:val="0"/>
              <w:autoSpaceDN w:val="0"/>
              <w:adjustRightInd w:val="0"/>
              <w:ind w:right="29"/>
              <w:jc w:val="center"/>
              <w:rPr>
                <w:color w:val="000000"/>
              </w:rPr>
            </w:pPr>
            <w:r>
              <w:rPr>
                <w:color w:val="000000"/>
              </w:rPr>
              <w:t>7</w:t>
            </w:r>
          </w:p>
        </w:tc>
      </w:tr>
    </w:tbl>
    <w:p w14:paraId="7DC8A56A" w14:textId="77777777" w:rsidR="0011768B" w:rsidRDefault="0011768B" w:rsidP="0011768B">
      <w:pPr>
        <w:autoSpaceDE w:val="0"/>
        <w:autoSpaceDN w:val="0"/>
        <w:adjustRightInd w:val="0"/>
        <w:ind w:left="180" w:right="29" w:firstLine="360"/>
        <w:rPr>
          <w:color w:val="000000"/>
        </w:rPr>
      </w:pPr>
    </w:p>
    <w:p w14:paraId="157ECE51" w14:textId="77777777" w:rsidR="0011768B" w:rsidRDefault="0011768B" w:rsidP="00372790">
      <w:pPr>
        <w:pStyle w:val="Subtitle"/>
      </w:pPr>
      <w:bookmarkStart w:id="447" w:name="_Toc463198691"/>
      <w:bookmarkStart w:id="448" w:name="_Toc463199112"/>
      <w:bookmarkStart w:id="449" w:name="_Toc463200569"/>
      <w:bookmarkStart w:id="450" w:name="_Toc463201050"/>
      <w:r>
        <w:t>VII</w:t>
      </w:r>
      <w:r w:rsidRPr="00D94E53">
        <w:t xml:space="preserve">. </w:t>
      </w:r>
      <w:r>
        <w:t>Làm việc với dữ liệu</w:t>
      </w:r>
      <w:bookmarkEnd w:id="447"/>
      <w:bookmarkEnd w:id="448"/>
      <w:bookmarkEnd w:id="449"/>
      <w:bookmarkEnd w:id="450"/>
      <w:r>
        <w:t xml:space="preserve"> </w:t>
      </w:r>
    </w:p>
    <w:p w14:paraId="3CBDC82D" w14:textId="77777777" w:rsidR="0011768B" w:rsidRDefault="0011768B" w:rsidP="0011768B">
      <w:pPr>
        <w:autoSpaceDE w:val="0"/>
        <w:autoSpaceDN w:val="0"/>
        <w:adjustRightInd w:val="0"/>
        <w:ind w:left="180" w:right="29" w:firstLine="360"/>
        <w:rPr>
          <w:color w:val="000000"/>
        </w:rPr>
      </w:pPr>
      <w:r>
        <w:rPr>
          <w:color w:val="000000"/>
        </w:rPr>
        <w:lastRenderedPageBreak/>
        <w:t>Chúng ta sử dụng các biến cố dữ liệu trong ứng dụng để có thể đáp lại nhiều loại thay đổi cho mẫu tin và dữ liệu. Thí dụ, ứng dụng có thể chạy một tập lệnh hoặc một biến cố để thực hiện:</w:t>
      </w:r>
    </w:p>
    <w:p w14:paraId="57B53C84" w14:textId="77777777" w:rsidR="0011768B" w:rsidRDefault="0011768B" w:rsidP="0011768B">
      <w:pPr>
        <w:numPr>
          <w:ilvl w:val="0"/>
          <w:numId w:val="85"/>
        </w:numPr>
        <w:tabs>
          <w:tab w:val="clear" w:pos="1320"/>
          <w:tab w:val="num" w:pos="900"/>
        </w:tabs>
        <w:autoSpaceDE w:val="0"/>
        <w:autoSpaceDN w:val="0"/>
        <w:adjustRightInd w:val="0"/>
        <w:ind w:left="900" w:right="29"/>
        <w:rPr>
          <w:color w:val="000000"/>
        </w:rPr>
      </w:pPr>
      <w:r>
        <w:rPr>
          <w:color w:val="000000"/>
        </w:rPr>
        <w:t>Thay đổi chuỗi trong hộp văn bản hoặc hộp kéo xuống.</w:t>
      </w:r>
    </w:p>
    <w:p w14:paraId="5EDF6972" w14:textId="77777777" w:rsidR="0011768B" w:rsidRDefault="0011768B" w:rsidP="0011768B">
      <w:pPr>
        <w:numPr>
          <w:ilvl w:val="0"/>
          <w:numId w:val="85"/>
        </w:numPr>
        <w:tabs>
          <w:tab w:val="clear" w:pos="1320"/>
          <w:tab w:val="num" w:pos="900"/>
        </w:tabs>
        <w:autoSpaceDE w:val="0"/>
        <w:autoSpaceDN w:val="0"/>
        <w:adjustRightInd w:val="0"/>
        <w:ind w:left="900" w:right="29"/>
        <w:rPr>
          <w:color w:val="000000"/>
        </w:rPr>
      </w:pPr>
      <w:r>
        <w:rPr>
          <w:color w:val="000000"/>
        </w:rPr>
        <w:t>Cập nhật dữ liệu trong một điều khiển hoặc mẫu tin.</w:t>
      </w:r>
    </w:p>
    <w:p w14:paraId="3BDD1DEB" w14:textId="77777777" w:rsidR="0011768B" w:rsidRDefault="0011768B" w:rsidP="0011768B">
      <w:pPr>
        <w:numPr>
          <w:ilvl w:val="0"/>
          <w:numId w:val="85"/>
        </w:numPr>
        <w:tabs>
          <w:tab w:val="clear" w:pos="1320"/>
          <w:tab w:val="num" w:pos="900"/>
        </w:tabs>
        <w:autoSpaceDE w:val="0"/>
        <w:autoSpaceDN w:val="0"/>
        <w:adjustRightInd w:val="0"/>
        <w:ind w:left="900" w:right="29"/>
        <w:rPr>
          <w:color w:val="000000"/>
        </w:rPr>
      </w:pPr>
      <w:r>
        <w:rPr>
          <w:color w:val="000000"/>
        </w:rPr>
        <w:t>Thêm hoặc xoá các mẫu tin, trước khi hoặc sau khi thêm hoặc xoá mẫu tin, hoặc trước khi hoặc sau khi xác nhận xoá mẫu tin.</w:t>
      </w:r>
    </w:p>
    <w:p w14:paraId="2CD1A29B" w14:textId="77777777" w:rsidR="0011768B" w:rsidRPr="00F77DA8" w:rsidRDefault="0011768B" w:rsidP="002F18BE">
      <w:pPr>
        <w:pStyle w:val="Heading3"/>
      </w:pPr>
      <w:bookmarkStart w:id="451" w:name="_Toc463200570"/>
      <w:bookmarkStart w:id="452" w:name="_Toc463201051"/>
      <w:r>
        <w:t>1</w:t>
      </w:r>
      <w:r w:rsidRPr="00F83C27">
        <w:t>/</w:t>
      </w:r>
      <w:r>
        <w:t xml:space="preserve">  </w:t>
      </w:r>
      <w:r w:rsidRPr="00F77DA8">
        <w:t>Thay đổi chuỗi trong hộp văn bản hoặc hộp kéo xuống</w:t>
      </w:r>
      <w:bookmarkEnd w:id="451"/>
      <w:bookmarkEnd w:id="452"/>
    </w:p>
    <w:p w14:paraId="0157CCCF" w14:textId="77777777" w:rsidR="0011768B" w:rsidRDefault="0011768B" w:rsidP="0011768B">
      <w:pPr>
        <w:autoSpaceDE w:val="0"/>
        <w:autoSpaceDN w:val="0"/>
        <w:adjustRightInd w:val="0"/>
        <w:ind w:left="180" w:right="29" w:firstLine="360"/>
        <w:rPr>
          <w:color w:val="000000"/>
        </w:rPr>
      </w:pPr>
      <w:r>
        <w:rPr>
          <w:color w:val="000000"/>
        </w:rPr>
        <w:t>Khi chúng ta thay đổi chuỗi trong hộp văn bản hoặc hộp kéo xuống (</w:t>
      </w:r>
      <w:r w:rsidRPr="00AC374B">
        <w:rPr>
          <w:i/>
          <w:color w:val="000000"/>
        </w:rPr>
        <w:t>Combo box</w:t>
      </w:r>
      <w:r>
        <w:rPr>
          <w:color w:val="000000"/>
        </w:rPr>
        <w:t xml:space="preserve">), biến cố </w:t>
      </w:r>
      <w:r w:rsidRPr="00AC374B">
        <w:rPr>
          <w:i/>
          <w:color w:val="000000"/>
        </w:rPr>
        <w:t>Change</w:t>
      </w:r>
      <w:r>
        <w:rPr>
          <w:color w:val="000000"/>
        </w:rPr>
        <w:t xml:space="preserve"> sẽ xảy ra. Biến cố này xảy ra bất kỳ khi nào nội dung của điều khiển bị thay đổi, nhưng trước khi chúng ta di chuyển sang một điều khiển hoặc mẫu tin khác. Thí dụ, khi chúng ta xoá một ký tự trong hộp văn bản bằng phím </w:t>
      </w:r>
      <w:r w:rsidRPr="00AC374B">
        <w:rPr>
          <w:i/>
          <w:color w:val="000000"/>
        </w:rPr>
        <w:t>DELETE</w:t>
      </w:r>
      <w:r>
        <w:rPr>
          <w:color w:val="000000"/>
        </w:rPr>
        <w:t xml:space="preserve">, </w:t>
      </w:r>
      <w:r w:rsidRPr="00AC374B">
        <w:rPr>
          <w:i/>
          <w:color w:val="000000"/>
        </w:rPr>
        <w:t>Access</w:t>
      </w:r>
      <w:r>
        <w:rPr>
          <w:color w:val="000000"/>
        </w:rPr>
        <w:t xml:space="preserve"> sẽ thực hiện dãy các biến cố:</w:t>
      </w:r>
    </w:p>
    <w:p w14:paraId="2058D307" w14:textId="77777777" w:rsidR="0011768B" w:rsidRPr="00AC374B" w:rsidRDefault="0011768B" w:rsidP="0011768B">
      <w:pPr>
        <w:autoSpaceDE w:val="0"/>
        <w:autoSpaceDN w:val="0"/>
        <w:adjustRightInd w:val="0"/>
        <w:ind w:left="180" w:right="29" w:firstLine="360"/>
        <w:jc w:val="center"/>
        <w:rPr>
          <w:b/>
          <w:color w:val="000000"/>
        </w:rPr>
      </w:pPr>
      <w:r w:rsidRPr="00AC374B">
        <w:rPr>
          <w:b/>
          <w:color w:val="000000"/>
        </w:rPr>
        <w:t xml:space="preserve">KeyDown </w:t>
      </w:r>
      <w:r w:rsidRPr="00AC374B">
        <w:rPr>
          <w:b/>
          <w:color w:val="000000"/>
        </w:rPr>
        <w:sym w:font="Wingdings" w:char="F0E0"/>
      </w:r>
      <w:r w:rsidRPr="00AC374B">
        <w:rPr>
          <w:b/>
          <w:color w:val="000000"/>
        </w:rPr>
        <w:t xml:space="preserve"> KeyPress </w:t>
      </w:r>
      <w:r w:rsidRPr="00AC374B">
        <w:rPr>
          <w:b/>
          <w:color w:val="000000"/>
        </w:rPr>
        <w:sym w:font="Wingdings" w:char="F0E0"/>
      </w:r>
      <w:r w:rsidRPr="00AC374B">
        <w:rPr>
          <w:b/>
          <w:color w:val="000000"/>
        </w:rPr>
        <w:t xml:space="preserve"> Change </w:t>
      </w:r>
      <w:r w:rsidRPr="00AC374B">
        <w:rPr>
          <w:b/>
          <w:color w:val="000000"/>
        </w:rPr>
        <w:sym w:font="Wingdings" w:char="F0E0"/>
      </w:r>
      <w:r w:rsidRPr="00AC374B">
        <w:rPr>
          <w:b/>
          <w:color w:val="000000"/>
        </w:rPr>
        <w:t xml:space="preserve"> KeyUp</w:t>
      </w:r>
    </w:p>
    <w:p w14:paraId="0AA4855F" w14:textId="77777777" w:rsidR="0011768B" w:rsidRDefault="0011768B" w:rsidP="0011768B">
      <w:pPr>
        <w:autoSpaceDE w:val="0"/>
        <w:autoSpaceDN w:val="0"/>
        <w:adjustRightInd w:val="0"/>
        <w:ind w:left="180" w:right="29" w:firstLine="360"/>
        <w:rPr>
          <w:color w:val="000000"/>
        </w:rPr>
      </w:pPr>
      <w:r>
        <w:rPr>
          <w:color w:val="000000"/>
        </w:rPr>
        <w:t xml:space="preserve">Nếu chúng ta gõ vào một hoặc nhiều ký tự trong một hộp văn bản. </w:t>
      </w:r>
      <w:r w:rsidRPr="00AC374B">
        <w:rPr>
          <w:i/>
          <w:color w:val="000000"/>
        </w:rPr>
        <w:t>Access</w:t>
      </w:r>
      <w:r>
        <w:rPr>
          <w:color w:val="000000"/>
        </w:rPr>
        <w:t xml:space="preserve"> nhận ra một dãy các biến cố như nhau cho từng phím nhấn.</w:t>
      </w:r>
    </w:p>
    <w:p w14:paraId="649D339C" w14:textId="77777777" w:rsidR="0011768B" w:rsidRDefault="0011768B" w:rsidP="002F18BE">
      <w:pPr>
        <w:pStyle w:val="Heading3"/>
      </w:pPr>
      <w:bookmarkStart w:id="453" w:name="_Toc463200571"/>
      <w:bookmarkStart w:id="454" w:name="_Toc463201052"/>
      <w:r>
        <w:t>2</w:t>
      </w:r>
      <w:r w:rsidRPr="00F83C27">
        <w:t>/</w:t>
      </w:r>
      <w:r>
        <w:t xml:space="preserve">  Cập nhật dữ liệu trong một điều khiển hoặc mẫu tin</w:t>
      </w:r>
      <w:bookmarkEnd w:id="453"/>
      <w:bookmarkEnd w:id="454"/>
    </w:p>
    <w:p w14:paraId="7DD1E2AA" w14:textId="77777777" w:rsidR="0011768B" w:rsidRDefault="0011768B" w:rsidP="0011768B">
      <w:pPr>
        <w:autoSpaceDE w:val="0"/>
        <w:autoSpaceDN w:val="0"/>
        <w:adjustRightInd w:val="0"/>
        <w:ind w:left="180" w:firstLine="360"/>
        <w:jc w:val="both"/>
        <w:rPr>
          <w:color w:val="000000"/>
        </w:rPr>
      </w:pPr>
      <w:r>
        <w:rPr>
          <w:color w:val="000000"/>
        </w:rPr>
        <w:t xml:space="preserve">Khi chúng ta cập nhật dữ liệu trong một điều khiển bằng cách di chuyển qua điều khiển khác trong cùng biểu mẫu, </w:t>
      </w:r>
      <w:r w:rsidRPr="00AC374B">
        <w:rPr>
          <w:i/>
          <w:color w:val="000000"/>
        </w:rPr>
        <w:t>Access</w:t>
      </w:r>
      <w:r>
        <w:rPr>
          <w:color w:val="000000"/>
        </w:rPr>
        <w:t xml:space="preserve"> thực hiện biến cố </w:t>
      </w:r>
      <w:r w:rsidRPr="00AC374B">
        <w:rPr>
          <w:i/>
          <w:color w:val="000000"/>
        </w:rPr>
        <w:t>BeforeUpdate</w:t>
      </w:r>
      <w:r>
        <w:rPr>
          <w:color w:val="000000"/>
        </w:rPr>
        <w:t xml:space="preserve"> và </w:t>
      </w:r>
      <w:r w:rsidRPr="00AC374B">
        <w:rPr>
          <w:i/>
          <w:color w:val="000000"/>
        </w:rPr>
        <w:t>AfterUpdate</w:t>
      </w:r>
      <w:r>
        <w:rPr>
          <w:color w:val="000000"/>
        </w:rPr>
        <w:t xml:space="preserve"> của điều khiển. Biến cố </w:t>
      </w:r>
      <w:r w:rsidRPr="00AC374B">
        <w:rPr>
          <w:i/>
          <w:color w:val="000000"/>
        </w:rPr>
        <w:t>BeforeUpdate</w:t>
      </w:r>
      <w:r>
        <w:rPr>
          <w:color w:val="000000"/>
        </w:rPr>
        <w:t xml:space="preserve"> được xảy ra trước khi dữ liệu được cập nhật, biến cố </w:t>
      </w:r>
      <w:r w:rsidRPr="00AC374B">
        <w:rPr>
          <w:i/>
          <w:color w:val="000000"/>
        </w:rPr>
        <w:t>AfterUpdate</w:t>
      </w:r>
      <w:r>
        <w:rPr>
          <w:color w:val="000000"/>
        </w:rPr>
        <w:t xml:space="preserve"> được xảy ra sau khi dữ liệu được cập nhật.</w:t>
      </w:r>
    </w:p>
    <w:p w14:paraId="77F186FF" w14:textId="77777777" w:rsidR="0011768B" w:rsidRDefault="0011768B" w:rsidP="0011768B">
      <w:pPr>
        <w:autoSpaceDE w:val="0"/>
        <w:autoSpaceDN w:val="0"/>
        <w:adjustRightInd w:val="0"/>
        <w:ind w:left="180" w:firstLine="360"/>
        <w:jc w:val="both"/>
        <w:rPr>
          <w:color w:val="000000"/>
        </w:rPr>
      </w:pPr>
      <w:r>
        <w:rPr>
          <w:color w:val="000000"/>
        </w:rPr>
        <w:t xml:space="preserve">Thí dụ, chúng ta cập nhật dữ liệu trong hộp văn bản </w:t>
      </w:r>
      <w:r w:rsidRPr="00AC374B">
        <w:rPr>
          <w:i/>
          <w:color w:val="000000"/>
        </w:rPr>
        <w:t>Textbox1</w:t>
      </w:r>
      <w:r>
        <w:rPr>
          <w:color w:val="000000"/>
        </w:rPr>
        <w:t xml:space="preserve"> bằng cách xoá một ký tự, sau đó di chuyển sang hộp văn bản </w:t>
      </w:r>
      <w:r w:rsidRPr="00AC374B">
        <w:rPr>
          <w:i/>
          <w:color w:val="000000"/>
        </w:rPr>
        <w:t>Textbox2</w:t>
      </w:r>
      <w:r>
        <w:rPr>
          <w:color w:val="000000"/>
        </w:rPr>
        <w:t xml:space="preserve">. </w:t>
      </w:r>
      <w:r w:rsidRPr="00AC374B">
        <w:rPr>
          <w:i/>
          <w:color w:val="000000"/>
        </w:rPr>
        <w:t>Access</w:t>
      </w:r>
      <w:r>
        <w:rPr>
          <w:color w:val="000000"/>
        </w:rPr>
        <w:t xml:space="preserve"> thực hiện các biến cố sau:</w:t>
      </w:r>
    </w:p>
    <w:p w14:paraId="07D4CC91" w14:textId="77777777" w:rsidR="0011768B" w:rsidRPr="00AC374B" w:rsidRDefault="00EE4193" w:rsidP="0011768B">
      <w:pPr>
        <w:autoSpaceDE w:val="0"/>
        <w:autoSpaceDN w:val="0"/>
        <w:adjustRightInd w:val="0"/>
        <w:ind w:left="180" w:firstLine="360"/>
        <w:jc w:val="center"/>
        <w:rPr>
          <w:b/>
          <w:color w:val="000000"/>
        </w:rPr>
      </w:pPr>
      <w:r>
        <w:rPr>
          <w:b/>
          <w:noProof/>
          <w:color w:val="000000"/>
        </w:rPr>
        <mc:AlternateContent>
          <mc:Choice Requires="wps">
            <w:drawing>
              <wp:anchor distT="0" distB="0" distL="114300" distR="114300" simplePos="0" relativeHeight="251652608" behindDoc="0" locked="0" layoutInCell="1" allowOverlap="1" wp14:anchorId="34DA7FC6" wp14:editId="3D649B22">
                <wp:simplePos x="0" y="0"/>
                <wp:positionH relativeFrom="column">
                  <wp:posOffset>4253865</wp:posOffset>
                </wp:positionH>
                <wp:positionV relativeFrom="paragraph">
                  <wp:posOffset>113030</wp:posOffset>
                </wp:positionV>
                <wp:extent cx="216535" cy="113665"/>
                <wp:effectExtent l="25400" t="23495" r="38735" b="26670"/>
                <wp:wrapNone/>
                <wp:docPr id="212" name="Freeform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809272">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7" o:spid="_x0000_s1026" style="position:absolute;margin-left:334.95pt;margin-top:8.9pt;width:17.05pt;height:8.95pt;rotation:6345274fd;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" path="m0,180c60,90,120,,180,,240,,300,90,360,180e" filled="f">
                <v:stroke endarrow="block"/>
                <v:path arrowok="t" o:connecttype="custom" o:connectlocs="0,113665;108268,0;216535,113665" o:connectangles="0,0,0"/>
              </v:shape>
            </w:pict>
          </mc:Fallback>
        </mc:AlternateContent>
      </w:r>
      <w:r w:rsidR="0011768B" w:rsidRPr="00AC374B">
        <w:rPr>
          <w:b/>
          <w:color w:val="000000"/>
        </w:rPr>
        <w:t xml:space="preserve">KeyDown </w:t>
      </w:r>
      <w:r w:rsidR="0011768B" w:rsidRPr="00AC374B">
        <w:rPr>
          <w:b/>
          <w:color w:val="000000"/>
        </w:rPr>
        <w:sym w:font="Wingdings" w:char="F0E0"/>
      </w:r>
      <w:r w:rsidR="0011768B" w:rsidRPr="00AC374B">
        <w:rPr>
          <w:b/>
          <w:color w:val="000000"/>
        </w:rPr>
        <w:t xml:space="preserve"> KeyPress </w:t>
      </w:r>
      <w:r w:rsidR="0011768B" w:rsidRPr="00AC374B">
        <w:rPr>
          <w:b/>
          <w:color w:val="000000"/>
        </w:rPr>
        <w:sym w:font="Wingdings" w:char="F0E0"/>
      </w:r>
      <w:r w:rsidR="0011768B" w:rsidRPr="00AC374B">
        <w:rPr>
          <w:b/>
          <w:color w:val="000000"/>
        </w:rPr>
        <w:t xml:space="preserve"> Change </w:t>
      </w:r>
      <w:r w:rsidR="0011768B" w:rsidRPr="00AC374B">
        <w:rPr>
          <w:b/>
          <w:color w:val="000000"/>
        </w:rPr>
        <w:sym w:font="Wingdings" w:char="F0E0"/>
      </w:r>
      <w:r w:rsidR="0011768B" w:rsidRPr="00AC374B">
        <w:rPr>
          <w:b/>
          <w:color w:val="000000"/>
        </w:rPr>
        <w:t xml:space="preserve"> KeyUp</w:t>
      </w:r>
    </w:p>
    <w:p w14:paraId="09B887C2" w14:textId="77777777" w:rsidR="0011768B" w:rsidRPr="00AC374B" w:rsidRDefault="00EE4193" w:rsidP="0011768B">
      <w:pPr>
        <w:autoSpaceDE w:val="0"/>
        <w:autoSpaceDN w:val="0"/>
        <w:adjustRightInd w:val="0"/>
        <w:ind w:left="180" w:firstLine="1980"/>
        <w:rPr>
          <w:b/>
          <w:color w:val="000000"/>
        </w:rPr>
      </w:pPr>
      <w:r>
        <w:rPr>
          <w:b/>
          <w:noProof/>
          <w:color w:val="000000"/>
        </w:rPr>
        <mc:AlternateContent>
          <mc:Choice Requires="wps">
            <w:drawing>
              <wp:anchor distT="0" distB="0" distL="114300" distR="114300" simplePos="0" relativeHeight="251653632" behindDoc="0" locked="0" layoutInCell="1" allowOverlap="1" wp14:anchorId="57A036C6" wp14:editId="38623873">
                <wp:simplePos x="0" y="0"/>
                <wp:positionH relativeFrom="column">
                  <wp:posOffset>1024890</wp:posOffset>
                </wp:positionH>
                <wp:positionV relativeFrom="paragraph">
                  <wp:posOffset>128270</wp:posOffset>
                </wp:positionV>
                <wp:extent cx="216535" cy="113665"/>
                <wp:effectExtent l="22225" t="13335" r="54610" b="36830"/>
                <wp:wrapNone/>
                <wp:docPr id="211"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5790728" flipH="1">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8" o:spid="_x0000_s1026" style="position:absolute;margin-left:80.7pt;margin-top:10.1pt;width:17.05pt;height:8.95pt;rotation:6345274fd;flip:x;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" path="m0,180c60,90,120,,180,,240,,300,90,360,180e" filled="f">
                <v:stroke endarrow="block"/>
                <v:path arrowok="t" o:connecttype="custom" o:connectlocs="0,113665;108268,0;216535,113665" o:connectangles="0,0,0"/>
              </v:shape>
            </w:pict>
          </mc:Fallback>
        </mc:AlternateContent>
      </w:r>
      <w:r w:rsidR="0011768B" w:rsidRPr="00AC374B">
        <w:rPr>
          <w:b/>
          <w:color w:val="000000"/>
        </w:rPr>
        <w:t xml:space="preserve">Exit(TB1) </w:t>
      </w:r>
      <w:r w:rsidR="0011768B" w:rsidRPr="00AC374B">
        <w:rPr>
          <w:b/>
          <w:color w:val="000000"/>
        </w:rPr>
        <w:sym w:font="Wingdings" w:char="F0DF"/>
      </w:r>
      <w:r w:rsidR="0011768B" w:rsidRPr="00AC374B">
        <w:rPr>
          <w:b/>
          <w:color w:val="000000"/>
        </w:rPr>
        <w:t xml:space="preserve"> AfterUpdate </w:t>
      </w:r>
      <w:r w:rsidR="0011768B" w:rsidRPr="00AC374B">
        <w:rPr>
          <w:b/>
          <w:color w:val="000000"/>
        </w:rPr>
        <w:sym w:font="Wingdings" w:char="F0DF"/>
      </w:r>
      <w:r w:rsidR="0011768B" w:rsidRPr="00AC374B">
        <w:rPr>
          <w:b/>
          <w:color w:val="000000"/>
        </w:rPr>
        <w:t xml:space="preserve"> BeforeUpdate</w:t>
      </w:r>
    </w:p>
    <w:p w14:paraId="073CCFFB" w14:textId="77777777" w:rsidR="0011768B" w:rsidRPr="00AC374B" w:rsidRDefault="0011768B" w:rsidP="0011768B">
      <w:pPr>
        <w:autoSpaceDE w:val="0"/>
        <w:autoSpaceDN w:val="0"/>
        <w:adjustRightInd w:val="0"/>
        <w:ind w:left="180" w:firstLine="360"/>
        <w:jc w:val="center"/>
        <w:rPr>
          <w:b/>
          <w:color w:val="000000"/>
        </w:rPr>
      </w:pPr>
      <w:r w:rsidRPr="00AC374B">
        <w:rPr>
          <w:b/>
          <w:color w:val="000000"/>
        </w:rPr>
        <w:t xml:space="preserve">LostFocu(TB1) </w:t>
      </w:r>
      <w:r w:rsidRPr="00AC374B">
        <w:rPr>
          <w:b/>
          <w:color w:val="000000"/>
        </w:rPr>
        <w:sym w:font="Wingdings" w:char="F0E0"/>
      </w:r>
      <w:r w:rsidRPr="00AC374B">
        <w:rPr>
          <w:b/>
          <w:color w:val="000000"/>
        </w:rPr>
        <w:t xml:space="preserve"> Enter(TB2) </w:t>
      </w:r>
      <w:r w:rsidRPr="00AC374B">
        <w:rPr>
          <w:b/>
          <w:color w:val="000000"/>
        </w:rPr>
        <w:sym w:font="Wingdings" w:char="F0E0"/>
      </w:r>
      <w:r w:rsidRPr="00AC374B">
        <w:rPr>
          <w:b/>
          <w:color w:val="000000"/>
        </w:rPr>
        <w:t xml:space="preserve"> GotFocus(TB2)</w:t>
      </w:r>
    </w:p>
    <w:p w14:paraId="430393FE" w14:textId="77777777" w:rsidR="0011768B" w:rsidRDefault="0011768B" w:rsidP="0011768B">
      <w:pPr>
        <w:autoSpaceDE w:val="0"/>
        <w:autoSpaceDN w:val="0"/>
        <w:adjustRightInd w:val="0"/>
        <w:ind w:left="180" w:right="29" w:firstLine="360"/>
        <w:rPr>
          <w:color w:val="000000"/>
        </w:rPr>
      </w:pPr>
      <w:r>
        <w:rPr>
          <w:color w:val="000000"/>
        </w:rPr>
        <w:t>Nếu chúng ta cập nhật một điều khiển hoặc một mẫu tin bằng cách di chuyển sang mẫu tin khác hoặc lưu lại mẫu tin bằng thực đơn (</w:t>
      </w:r>
      <w:r w:rsidRPr="00AC374B">
        <w:rPr>
          <w:i/>
          <w:color w:val="000000"/>
        </w:rPr>
        <w:t>Record</w:t>
      </w:r>
      <w:r>
        <w:rPr>
          <w:color w:val="000000"/>
        </w:rPr>
        <w:t xml:space="preserve"> </w:t>
      </w:r>
      <w:r w:rsidRPr="00977FCA">
        <w:rPr>
          <w:color w:val="000000"/>
        </w:rPr>
        <w:sym w:font="Wingdings" w:char="F0E0"/>
      </w:r>
      <w:r>
        <w:rPr>
          <w:color w:val="000000"/>
        </w:rPr>
        <w:t xml:space="preserve"> </w:t>
      </w:r>
      <w:r w:rsidRPr="00AC374B">
        <w:rPr>
          <w:i/>
          <w:color w:val="000000"/>
        </w:rPr>
        <w:t>Save</w:t>
      </w:r>
      <w:r>
        <w:rPr>
          <w:color w:val="000000"/>
        </w:rPr>
        <w:t xml:space="preserve"> </w:t>
      </w:r>
      <w:r w:rsidRPr="00AC374B">
        <w:rPr>
          <w:i/>
          <w:color w:val="000000"/>
        </w:rPr>
        <w:t>Record</w:t>
      </w:r>
      <w:r>
        <w:rPr>
          <w:color w:val="000000"/>
        </w:rPr>
        <w:t xml:space="preserve">), cả hai biến cố </w:t>
      </w:r>
      <w:r w:rsidRPr="00AC374B">
        <w:rPr>
          <w:i/>
          <w:color w:val="000000"/>
        </w:rPr>
        <w:t>BeforeUpdate</w:t>
      </w:r>
      <w:r>
        <w:rPr>
          <w:color w:val="000000"/>
        </w:rPr>
        <w:t xml:space="preserve"> và </w:t>
      </w:r>
      <w:r w:rsidRPr="00AC374B">
        <w:rPr>
          <w:i/>
          <w:color w:val="000000"/>
        </w:rPr>
        <w:t>AfterUpdate</w:t>
      </w:r>
      <w:r>
        <w:rPr>
          <w:color w:val="000000"/>
        </w:rPr>
        <w:t xml:space="preserve"> của biểu mẫu và điều khiển cùng xảy ra. Thí dụ, nếu chúng ta xoá một ký tự trong hộpc văn bản và lưu lại mẫu tin, các biến cố sau sẽ thực hiện:</w:t>
      </w:r>
    </w:p>
    <w:p w14:paraId="7B515FDF" w14:textId="77777777" w:rsidR="0011768B" w:rsidRPr="00AC374B" w:rsidRDefault="00EE4193" w:rsidP="0011768B">
      <w:pPr>
        <w:autoSpaceDE w:val="0"/>
        <w:autoSpaceDN w:val="0"/>
        <w:adjustRightInd w:val="0"/>
        <w:ind w:left="180" w:firstLine="360"/>
        <w:jc w:val="center"/>
        <w:rPr>
          <w:b/>
          <w:color w:val="000000"/>
        </w:rPr>
      </w:pPr>
      <w:r>
        <w:rPr>
          <w:b/>
          <w:noProof/>
          <w:color w:val="000000"/>
        </w:rPr>
        <mc:AlternateContent>
          <mc:Choice Requires="wps">
            <w:drawing>
              <wp:anchor distT="0" distB="0" distL="114300" distR="114300" simplePos="0" relativeHeight="251654656" behindDoc="0" locked="0" layoutInCell="1" allowOverlap="1" wp14:anchorId="2B1C6A8C" wp14:editId="7C303D5F">
                <wp:simplePos x="0" y="0"/>
                <wp:positionH relativeFrom="column">
                  <wp:posOffset>4501515</wp:posOffset>
                </wp:positionH>
                <wp:positionV relativeFrom="paragraph">
                  <wp:posOffset>132080</wp:posOffset>
                </wp:positionV>
                <wp:extent cx="216535" cy="113665"/>
                <wp:effectExtent l="19050" t="17145" r="32385" b="33020"/>
                <wp:wrapNone/>
                <wp:docPr id="210"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809272">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9" o:spid="_x0000_s1026" style="position:absolute;margin-left:354.45pt;margin-top:10.4pt;width:17.05pt;height:8.95pt;rotation:6345274fd;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" path="m0,180c60,90,120,,180,,240,,300,90,360,180e" filled="f">
                <v:stroke endarrow="block"/>
                <v:path arrowok="t" o:connecttype="custom" o:connectlocs="0,113665;108268,0;216535,113665" o:connectangles="0,0,0"/>
              </v:shape>
            </w:pict>
          </mc:Fallback>
        </mc:AlternateContent>
      </w:r>
      <w:r w:rsidR="0011768B">
        <w:rPr>
          <w:color w:val="000000"/>
        </w:rPr>
        <w:t>K</w:t>
      </w:r>
      <w:r w:rsidR="0011768B" w:rsidRPr="00AC374B">
        <w:rPr>
          <w:b/>
          <w:color w:val="000000"/>
        </w:rPr>
        <w:t xml:space="preserve">eyDown </w:t>
      </w:r>
      <w:r w:rsidR="0011768B" w:rsidRPr="00AC374B">
        <w:rPr>
          <w:b/>
          <w:color w:val="000000"/>
        </w:rPr>
        <w:sym w:font="Wingdings" w:char="F0E0"/>
      </w:r>
      <w:r w:rsidR="0011768B" w:rsidRPr="00AC374B">
        <w:rPr>
          <w:b/>
          <w:color w:val="000000"/>
        </w:rPr>
        <w:t xml:space="preserve">  KeyPress </w:t>
      </w:r>
      <w:r w:rsidR="0011768B" w:rsidRPr="00AC374B">
        <w:rPr>
          <w:b/>
          <w:color w:val="000000"/>
        </w:rPr>
        <w:sym w:font="Wingdings" w:char="F0E0"/>
      </w:r>
      <w:r w:rsidR="0011768B" w:rsidRPr="00AC374B">
        <w:rPr>
          <w:b/>
          <w:color w:val="000000"/>
        </w:rPr>
        <w:t xml:space="preserve">  Change  </w:t>
      </w:r>
      <w:r w:rsidR="0011768B" w:rsidRPr="00AC374B">
        <w:rPr>
          <w:b/>
          <w:color w:val="000000"/>
        </w:rPr>
        <w:sym w:font="Wingdings" w:char="F0E0"/>
      </w:r>
      <w:r w:rsidR="0011768B" w:rsidRPr="00AC374B">
        <w:rPr>
          <w:b/>
          <w:color w:val="000000"/>
        </w:rPr>
        <w:t xml:space="preserve">   KeyUp</w:t>
      </w:r>
    </w:p>
    <w:p w14:paraId="7BD7DDBA" w14:textId="77777777" w:rsidR="0011768B" w:rsidRPr="00AC374B" w:rsidRDefault="00EE4193" w:rsidP="0011768B">
      <w:pPr>
        <w:autoSpaceDE w:val="0"/>
        <w:autoSpaceDN w:val="0"/>
        <w:adjustRightInd w:val="0"/>
        <w:ind w:left="180" w:firstLine="1800"/>
        <w:rPr>
          <w:b/>
          <w:color w:val="000000"/>
        </w:rPr>
      </w:pPr>
      <w:r>
        <w:rPr>
          <w:b/>
          <w:noProof/>
          <w:color w:val="000000"/>
        </w:rPr>
        <mc:AlternateContent>
          <mc:Choice Requires="wps">
            <w:drawing>
              <wp:anchor distT="0" distB="0" distL="114300" distR="114300" simplePos="0" relativeHeight="251655680" behindDoc="0" locked="0" layoutInCell="1" allowOverlap="1" wp14:anchorId="61AF4E69" wp14:editId="1D5FF760">
                <wp:simplePos x="0" y="0"/>
                <wp:positionH relativeFrom="column">
                  <wp:posOffset>1062990</wp:posOffset>
                </wp:positionH>
                <wp:positionV relativeFrom="paragraph">
                  <wp:posOffset>156845</wp:posOffset>
                </wp:positionV>
                <wp:extent cx="216535" cy="113665"/>
                <wp:effectExtent l="22225" t="16510" r="54610" b="33655"/>
                <wp:wrapNone/>
                <wp:docPr id="209"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5790728" flipH="1">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0" o:spid="_x0000_s1026" style="position:absolute;margin-left:83.7pt;margin-top:12.35pt;width:17.05pt;height:8.95pt;rotation:6345274fd;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" path="m0,180c60,90,120,,180,,240,,300,90,360,180e" filled="f">
                <v:stroke endarrow="block"/>
                <v:path arrowok="t" o:connecttype="custom" o:connectlocs="0,113665;108268,0;216535,113665" o:connectangles="0,0,0"/>
              </v:shape>
            </w:pict>
          </mc:Fallback>
        </mc:AlternateContent>
      </w:r>
      <w:r w:rsidR="0011768B" w:rsidRPr="00AC374B">
        <w:rPr>
          <w:b/>
          <w:color w:val="000000"/>
        </w:rPr>
        <w:t xml:space="preserve">AfterUpdate(TextBox) </w:t>
      </w:r>
      <w:r w:rsidR="0011768B" w:rsidRPr="00AC374B">
        <w:rPr>
          <w:b/>
          <w:color w:val="000000"/>
        </w:rPr>
        <w:sym w:font="Wingdings" w:char="F0DF"/>
      </w:r>
      <w:r w:rsidR="0011768B" w:rsidRPr="00AC374B">
        <w:rPr>
          <w:b/>
          <w:color w:val="000000"/>
        </w:rPr>
        <w:t xml:space="preserve"> BeforeUpdate(TextBox)</w:t>
      </w:r>
    </w:p>
    <w:p w14:paraId="2362222E" w14:textId="77777777" w:rsidR="0011768B" w:rsidRPr="00AC374B" w:rsidRDefault="0011768B" w:rsidP="0011768B">
      <w:pPr>
        <w:autoSpaceDE w:val="0"/>
        <w:autoSpaceDN w:val="0"/>
        <w:adjustRightInd w:val="0"/>
        <w:ind w:left="180" w:firstLine="1980"/>
        <w:rPr>
          <w:b/>
          <w:color w:val="000000"/>
        </w:rPr>
      </w:pPr>
      <w:r w:rsidRPr="00AC374B">
        <w:rPr>
          <w:b/>
          <w:color w:val="000000"/>
        </w:rPr>
        <w:t xml:space="preserve"> BeforeUpdate(Form) </w:t>
      </w:r>
      <w:r w:rsidRPr="00AC374B">
        <w:rPr>
          <w:b/>
          <w:color w:val="000000"/>
        </w:rPr>
        <w:sym w:font="Wingdings" w:char="F0E0"/>
      </w:r>
      <w:r w:rsidRPr="00AC374B">
        <w:rPr>
          <w:b/>
          <w:color w:val="000000"/>
        </w:rPr>
        <w:t xml:space="preserve"> AfterUpdate (Form)</w:t>
      </w:r>
    </w:p>
    <w:p w14:paraId="06C61110" w14:textId="77777777" w:rsidR="0011768B" w:rsidRDefault="0011768B" w:rsidP="002F18BE">
      <w:pPr>
        <w:pStyle w:val="Heading3"/>
      </w:pPr>
      <w:bookmarkStart w:id="455" w:name="_Toc463200572"/>
      <w:bookmarkStart w:id="456" w:name="_Toc463201053"/>
      <w:r>
        <w:t>3</w:t>
      </w:r>
      <w:r w:rsidRPr="00F83C27">
        <w:t>/</w:t>
      </w:r>
      <w:r>
        <w:t xml:space="preserve"> Thêm mẫu tin</w:t>
      </w:r>
      <w:bookmarkEnd w:id="455"/>
      <w:bookmarkEnd w:id="456"/>
    </w:p>
    <w:p w14:paraId="778937D3" w14:textId="77777777" w:rsidR="0011768B" w:rsidRDefault="0011768B" w:rsidP="0011768B">
      <w:pPr>
        <w:autoSpaceDE w:val="0"/>
        <w:autoSpaceDN w:val="0"/>
        <w:adjustRightInd w:val="0"/>
        <w:ind w:left="180" w:firstLine="360"/>
        <w:rPr>
          <w:color w:val="000000"/>
        </w:rPr>
      </w:pPr>
      <w:r>
        <w:rPr>
          <w:color w:val="000000"/>
        </w:rPr>
        <w:t xml:space="preserve">Khi chúng ta nhập dữ liệu vào trong một mẫu tin mới bằng cách sử dụng một biểu mẫu, </w:t>
      </w:r>
      <w:r w:rsidRPr="00AC374B">
        <w:rPr>
          <w:i/>
          <w:color w:val="000000"/>
        </w:rPr>
        <w:t>Access</w:t>
      </w:r>
      <w:r>
        <w:rPr>
          <w:color w:val="000000"/>
        </w:rPr>
        <w:t xml:space="preserve"> thực hiện biến cố </w:t>
      </w:r>
      <w:r w:rsidRPr="00AC374B">
        <w:rPr>
          <w:i/>
          <w:color w:val="000000"/>
        </w:rPr>
        <w:t>BeforeInsert</w:t>
      </w:r>
      <w:r>
        <w:rPr>
          <w:color w:val="000000"/>
        </w:rPr>
        <w:t xml:space="preserve"> khi chúng ta nhập vào cột dữ liệu đầu tiên trên mẫu tin trắng, và sau đó biến cố </w:t>
      </w:r>
      <w:r w:rsidRPr="00AC374B">
        <w:rPr>
          <w:i/>
          <w:color w:val="000000"/>
        </w:rPr>
        <w:t>AfterInsert</w:t>
      </w:r>
      <w:r>
        <w:rPr>
          <w:color w:val="000000"/>
        </w:rPr>
        <w:t xml:space="preserve"> sẽ được xảy ra khi dữ liệu của mẫu tin trắng được lưu lại.</w:t>
      </w:r>
    </w:p>
    <w:p w14:paraId="662F8F83" w14:textId="77777777" w:rsidR="0011768B" w:rsidRDefault="0011768B" w:rsidP="0011768B">
      <w:pPr>
        <w:autoSpaceDE w:val="0"/>
        <w:autoSpaceDN w:val="0"/>
        <w:adjustRightInd w:val="0"/>
        <w:ind w:left="180" w:firstLine="360"/>
        <w:rPr>
          <w:color w:val="000000"/>
        </w:rPr>
      </w:pPr>
      <w:r>
        <w:rPr>
          <w:color w:val="000000"/>
        </w:rPr>
        <w:t xml:space="preserve">Thí dụ, bên dưới hiện thị dãy các biến cố mà </w:t>
      </w:r>
      <w:r w:rsidRPr="00AC374B">
        <w:rPr>
          <w:i/>
          <w:color w:val="000000"/>
        </w:rPr>
        <w:t>Access</w:t>
      </w:r>
      <w:r>
        <w:rPr>
          <w:color w:val="000000"/>
        </w:rPr>
        <w:t xml:space="preserve"> sẽ thực hiện khi chúng ta nhập dữ liệu cho mẫu tin trắng.</w:t>
      </w:r>
    </w:p>
    <w:p w14:paraId="49A18A27" w14:textId="77777777" w:rsidR="0011768B" w:rsidRDefault="0011768B" w:rsidP="0011768B">
      <w:pPr>
        <w:autoSpaceDE w:val="0"/>
        <w:autoSpaceDN w:val="0"/>
        <w:adjustRightInd w:val="0"/>
        <w:ind w:left="180"/>
        <w:rPr>
          <w:color w:val="000000"/>
        </w:rPr>
      </w:pPr>
      <w:r w:rsidRPr="005972C2">
        <w:rPr>
          <w:b/>
          <w:color w:val="000000"/>
        </w:rPr>
        <w:t>Bước 1:</w:t>
      </w:r>
      <w:r>
        <w:rPr>
          <w:color w:val="000000"/>
        </w:rPr>
        <w:t xml:space="preserve"> Nhập dữ liệu cho vùng đầu tiên của mẫu tin trắng thông qua điều khiển hộp văn bản </w:t>
      </w:r>
      <w:r w:rsidRPr="00AC374B">
        <w:rPr>
          <w:i/>
          <w:color w:val="000000"/>
        </w:rPr>
        <w:t>Textbox1</w:t>
      </w:r>
      <w:r>
        <w:rPr>
          <w:color w:val="000000"/>
        </w:rPr>
        <w:t>.</w:t>
      </w:r>
    </w:p>
    <w:p w14:paraId="553DD3C8" w14:textId="77777777" w:rsidR="0011768B" w:rsidRPr="00AC374B" w:rsidRDefault="00EE4193" w:rsidP="0011768B">
      <w:pPr>
        <w:tabs>
          <w:tab w:val="right" w:pos="7200"/>
        </w:tabs>
        <w:autoSpaceDE w:val="0"/>
        <w:autoSpaceDN w:val="0"/>
        <w:adjustRightInd w:val="0"/>
        <w:ind w:left="180" w:right="1109" w:firstLine="360"/>
        <w:rPr>
          <w:b/>
          <w:color w:val="000000"/>
        </w:rPr>
      </w:pPr>
      <w:r>
        <w:rPr>
          <w:b/>
          <w:noProof/>
          <w:color w:val="000000"/>
        </w:rPr>
        <w:lastRenderedPageBreak/>
        <mc:AlternateContent>
          <mc:Choice Requires="wps">
            <w:drawing>
              <wp:anchor distT="0" distB="0" distL="114300" distR="114300" simplePos="0" relativeHeight="251661824" behindDoc="0" locked="0" layoutInCell="1" allowOverlap="1" wp14:anchorId="05A1E091" wp14:editId="2E30C11E">
                <wp:simplePos x="0" y="0"/>
                <wp:positionH relativeFrom="column">
                  <wp:posOffset>4568190</wp:posOffset>
                </wp:positionH>
                <wp:positionV relativeFrom="paragraph">
                  <wp:posOffset>154305</wp:posOffset>
                </wp:positionV>
                <wp:extent cx="216535" cy="113665"/>
                <wp:effectExtent l="22225" t="13970" r="41910" b="36195"/>
                <wp:wrapNone/>
                <wp:docPr id="208"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809272">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6" o:spid="_x0000_s1026" style="position:absolute;margin-left:359.7pt;margin-top:12.15pt;width:17.05pt;height:8.95pt;rotation:6345274fd;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" path="m0,180c60,90,120,,180,,240,,300,90,360,180e" filled="f">
                <v:stroke endarrow="block"/>
                <v:path arrowok="t" o:connecttype="custom" o:connectlocs="0,113665;108268,0;216535,113665" o:connectangles="0,0,0"/>
              </v:shape>
            </w:pict>
          </mc:Fallback>
        </mc:AlternateContent>
      </w:r>
      <w:r w:rsidR="0011768B" w:rsidRPr="00AC374B">
        <w:rPr>
          <w:b/>
          <w:color w:val="000000"/>
        </w:rPr>
        <w:tab/>
        <w:t xml:space="preserve">KeyDown(TB1) </w:t>
      </w:r>
      <w:r w:rsidR="0011768B" w:rsidRPr="00AC374B">
        <w:rPr>
          <w:b/>
          <w:color w:val="000000"/>
        </w:rPr>
        <w:sym w:font="Wingdings" w:char="F0E0"/>
      </w:r>
      <w:r w:rsidR="0011768B" w:rsidRPr="00AC374B">
        <w:rPr>
          <w:b/>
          <w:color w:val="000000"/>
        </w:rPr>
        <w:t xml:space="preserve"> KeyPress(TB1) </w:t>
      </w:r>
      <w:r w:rsidR="0011768B" w:rsidRPr="00AC374B">
        <w:rPr>
          <w:b/>
          <w:color w:val="000000"/>
        </w:rPr>
        <w:sym w:font="Wingdings" w:char="F0E0"/>
      </w:r>
      <w:r w:rsidR="0011768B" w:rsidRPr="00AC374B">
        <w:rPr>
          <w:b/>
          <w:color w:val="000000"/>
        </w:rPr>
        <w:t xml:space="preserve"> BeforeInsert(Form)</w:t>
      </w:r>
    </w:p>
    <w:p w14:paraId="3FF282C9" w14:textId="77777777" w:rsidR="0011768B" w:rsidRPr="00AC374B" w:rsidRDefault="0011768B" w:rsidP="0011768B">
      <w:pPr>
        <w:autoSpaceDE w:val="0"/>
        <w:autoSpaceDN w:val="0"/>
        <w:adjustRightInd w:val="0"/>
        <w:ind w:left="180" w:right="1109" w:firstLine="360"/>
        <w:jc w:val="right"/>
        <w:rPr>
          <w:b/>
          <w:color w:val="000000"/>
        </w:rPr>
      </w:pPr>
      <w:r w:rsidRPr="00AC374B">
        <w:rPr>
          <w:b/>
          <w:color w:val="000000"/>
        </w:rPr>
        <w:t xml:space="preserve">KeyUp(TB1) </w:t>
      </w:r>
      <w:r w:rsidRPr="00AC374B">
        <w:rPr>
          <w:b/>
          <w:color w:val="000000"/>
        </w:rPr>
        <w:sym w:font="Wingdings" w:char="F0DF"/>
      </w:r>
      <w:r w:rsidRPr="00AC374B">
        <w:rPr>
          <w:b/>
          <w:color w:val="000000"/>
        </w:rPr>
        <w:t xml:space="preserve"> Change(TB1)</w:t>
      </w:r>
    </w:p>
    <w:p w14:paraId="55903EC5" w14:textId="77777777" w:rsidR="0011768B" w:rsidRDefault="0011768B" w:rsidP="0011768B">
      <w:pPr>
        <w:autoSpaceDE w:val="0"/>
        <w:autoSpaceDN w:val="0"/>
        <w:adjustRightInd w:val="0"/>
        <w:ind w:left="180"/>
        <w:jc w:val="both"/>
        <w:rPr>
          <w:color w:val="000000"/>
        </w:rPr>
      </w:pPr>
      <w:r w:rsidRPr="005972C2">
        <w:rPr>
          <w:b/>
          <w:color w:val="000000"/>
        </w:rPr>
        <w:t>Bước 2:</w:t>
      </w:r>
      <w:r>
        <w:rPr>
          <w:color w:val="000000"/>
        </w:rPr>
        <w:t xml:space="preserve"> Di chuyển sang cột khác trên cùng mẫu tin để tiếp tục nhập dữ liệu.</w:t>
      </w:r>
    </w:p>
    <w:p w14:paraId="19C4FF09" w14:textId="77777777" w:rsidR="0011768B" w:rsidRPr="00AC374B" w:rsidRDefault="00EE4193" w:rsidP="0011768B">
      <w:pPr>
        <w:autoSpaceDE w:val="0"/>
        <w:autoSpaceDN w:val="0"/>
        <w:adjustRightInd w:val="0"/>
        <w:ind w:left="1260"/>
        <w:jc w:val="both"/>
        <w:rPr>
          <w:b/>
          <w:color w:val="000000"/>
        </w:rPr>
      </w:pPr>
      <w:r>
        <w:rPr>
          <w:b/>
          <w:noProof/>
          <w:color w:val="000000"/>
        </w:rPr>
        <mc:AlternateContent>
          <mc:Choice Requires="wps">
            <w:drawing>
              <wp:anchor distT="0" distB="0" distL="114300" distR="114300" simplePos="0" relativeHeight="251656704" behindDoc="0" locked="0" layoutInCell="1" allowOverlap="1" wp14:anchorId="1F6D5658" wp14:editId="40963B85">
                <wp:simplePos x="0" y="0"/>
                <wp:positionH relativeFrom="column">
                  <wp:posOffset>4368165</wp:posOffset>
                </wp:positionH>
                <wp:positionV relativeFrom="paragraph">
                  <wp:posOffset>120015</wp:posOffset>
                </wp:positionV>
                <wp:extent cx="216535" cy="113665"/>
                <wp:effectExtent l="25400" t="17780" r="38735" b="32385"/>
                <wp:wrapNone/>
                <wp:docPr id="207"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809272">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1" o:spid="_x0000_s1026" style="position:absolute;margin-left:343.95pt;margin-top:9.45pt;width:17.05pt;height:8.95pt;rotation:6345274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" path="m0,180c60,90,120,,180,,240,,300,90,360,180e" filled="f">
                <v:stroke endarrow="block"/>
                <v:path arrowok="t" o:connecttype="custom" o:connectlocs="0,113665;108268,0;216535,113665" o:connectangles="0,0,0"/>
              </v:shape>
            </w:pict>
          </mc:Fallback>
        </mc:AlternateContent>
      </w:r>
      <w:r w:rsidR="0011768B" w:rsidRPr="00AC374B">
        <w:rPr>
          <w:b/>
          <w:color w:val="000000"/>
        </w:rPr>
        <w:t xml:space="preserve">BeforeUpdate(TB1) </w:t>
      </w:r>
      <w:r w:rsidR="0011768B" w:rsidRPr="00AC374B">
        <w:rPr>
          <w:b/>
          <w:color w:val="000000"/>
        </w:rPr>
        <w:sym w:font="Wingdings" w:char="F0E0"/>
      </w:r>
      <w:r w:rsidR="0011768B" w:rsidRPr="00AC374B">
        <w:rPr>
          <w:b/>
          <w:color w:val="000000"/>
        </w:rPr>
        <w:t xml:space="preserve"> AfterUpdate(TB1) </w:t>
      </w:r>
      <w:r w:rsidR="0011768B" w:rsidRPr="00AC374B">
        <w:rPr>
          <w:b/>
          <w:color w:val="000000"/>
        </w:rPr>
        <w:sym w:font="Wingdings" w:char="F0E0"/>
      </w:r>
      <w:r w:rsidR="0011768B" w:rsidRPr="00AC374B">
        <w:rPr>
          <w:b/>
          <w:color w:val="000000"/>
        </w:rPr>
        <w:t xml:space="preserve"> Exit(TB1)</w:t>
      </w:r>
    </w:p>
    <w:p w14:paraId="3578AC3A" w14:textId="77777777" w:rsidR="0011768B" w:rsidRPr="00AC374B" w:rsidRDefault="00EE4193" w:rsidP="0011768B">
      <w:pPr>
        <w:autoSpaceDE w:val="0"/>
        <w:autoSpaceDN w:val="0"/>
        <w:adjustRightInd w:val="0"/>
        <w:ind w:left="1260"/>
        <w:jc w:val="both"/>
        <w:rPr>
          <w:b/>
          <w:color w:val="000000"/>
        </w:rPr>
      </w:pPr>
      <w:r>
        <w:rPr>
          <w:b/>
          <w:noProof/>
          <w:color w:val="000000"/>
        </w:rPr>
        <mc:AlternateContent>
          <mc:Choice Requires="wps">
            <w:drawing>
              <wp:anchor distT="0" distB="0" distL="114300" distR="114300" simplePos="0" relativeHeight="251657728" behindDoc="0" locked="0" layoutInCell="1" allowOverlap="1" wp14:anchorId="5E763714" wp14:editId="782BEB54">
                <wp:simplePos x="0" y="0"/>
                <wp:positionH relativeFrom="column">
                  <wp:posOffset>586740</wp:posOffset>
                </wp:positionH>
                <wp:positionV relativeFrom="paragraph">
                  <wp:posOffset>144780</wp:posOffset>
                </wp:positionV>
                <wp:extent cx="216535" cy="113665"/>
                <wp:effectExtent l="15875" t="17145" r="48260" b="33020"/>
                <wp:wrapNone/>
                <wp:docPr id="206"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5790728" flipH="1">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2" o:spid="_x0000_s1026" style="position:absolute;margin-left:46.2pt;margin-top:11.4pt;width:17.05pt;height:8.95pt;rotation:6345274fd;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" path="m0,180c60,90,120,,180,,240,,300,90,360,180e" filled="f">
                <v:stroke endarrow="block"/>
                <v:path arrowok="t" o:connecttype="custom" o:connectlocs="0,113665;108268,0;216535,113665" o:connectangles="0,0,0"/>
              </v:shape>
            </w:pict>
          </mc:Fallback>
        </mc:AlternateContent>
      </w:r>
      <w:r w:rsidR="0011768B" w:rsidRPr="00AC374B">
        <w:rPr>
          <w:b/>
          <w:color w:val="000000"/>
        </w:rPr>
        <w:t xml:space="preserve">GotFocus(TB2) </w:t>
      </w:r>
      <w:r w:rsidR="0011768B">
        <w:rPr>
          <w:b/>
          <w:color w:val="000000"/>
        </w:rPr>
        <w:t xml:space="preserve"> </w:t>
      </w:r>
      <w:r w:rsidR="0011768B" w:rsidRPr="00AC374B">
        <w:rPr>
          <w:b/>
          <w:color w:val="000000"/>
        </w:rPr>
        <w:sym w:font="Wingdings" w:char="F0DF"/>
      </w:r>
      <w:r w:rsidR="0011768B" w:rsidRPr="00AC374B">
        <w:rPr>
          <w:b/>
          <w:color w:val="000000"/>
        </w:rPr>
        <w:t xml:space="preserve"> </w:t>
      </w:r>
      <w:r w:rsidR="0011768B">
        <w:rPr>
          <w:b/>
          <w:color w:val="000000"/>
        </w:rPr>
        <w:t xml:space="preserve"> </w:t>
      </w:r>
      <w:r w:rsidR="0011768B" w:rsidRPr="00AC374B">
        <w:rPr>
          <w:b/>
          <w:color w:val="000000"/>
        </w:rPr>
        <w:t xml:space="preserve">Enter(TB2) </w:t>
      </w:r>
      <w:r w:rsidR="0011768B">
        <w:rPr>
          <w:b/>
          <w:color w:val="000000"/>
        </w:rPr>
        <w:t xml:space="preserve"> </w:t>
      </w:r>
      <w:r w:rsidR="0011768B" w:rsidRPr="00AC374B">
        <w:rPr>
          <w:b/>
          <w:color w:val="000000"/>
        </w:rPr>
        <w:sym w:font="Wingdings" w:char="F0DF"/>
      </w:r>
      <w:r w:rsidR="0011768B">
        <w:rPr>
          <w:b/>
          <w:color w:val="000000"/>
        </w:rPr>
        <w:t xml:space="preserve"> </w:t>
      </w:r>
      <w:r w:rsidR="0011768B" w:rsidRPr="00AC374B">
        <w:rPr>
          <w:b/>
          <w:color w:val="000000"/>
        </w:rPr>
        <w:t xml:space="preserve"> LostFocus(TB1)</w:t>
      </w:r>
    </w:p>
    <w:p w14:paraId="7173EA22" w14:textId="77777777" w:rsidR="0011768B" w:rsidRPr="00AC374B" w:rsidRDefault="00EE4193" w:rsidP="0011768B">
      <w:pPr>
        <w:autoSpaceDE w:val="0"/>
        <w:autoSpaceDN w:val="0"/>
        <w:adjustRightInd w:val="0"/>
        <w:ind w:left="1260"/>
        <w:jc w:val="both"/>
        <w:rPr>
          <w:b/>
          <w:color w:val="000000"/>
        </w:rPr>
      </w:pPr>
      <w:r>
        <w:rPr>
          <w:b/>
          <w:noProof/>
          <w:color w:val="000000"/>
        </w:rPr>
        <mc:AlternateContent>
          <mc:Choice Requires="wps">
            <w:drawing>
              <wp:anchor distT="0" distB="0" distL="114300" distR="114300" simplePos="0" relativeHeight="251658752" behindDoc="0" locked="0" layoutInCell="1" allowOverlap="1" wp14:anchorId="47EFF964" wp14:editId="5C3F3F2D">
                <wp:simplePos x="0" y="0"/>
                <wp:positionH relativeFrom="column">
                  <wp:posOffset>4206240</wp:posOffset>
                </wp:positionH>
                <wp:positionV relativeFrom="paragraph">
                  <wp:posOffset>169545</wp:posOffset>
                </wp:positionV>
                <wp:extent cx="216535" cy="113665"/>
                <wp:effectExtent l="28575" t="16510" r="35560" b="33655"/>
                <wp:wrapNone/>
                <wp:docPr id="205" name="Freeform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809272">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3" o:spid="_x0000_s1026" style="position:absolute;margin-left:331.2pt;margin-top:13.35pt;width:17.05pt;height:8.95pt;rotation:6345274fd;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" path="m0,180c60,90,120,,180,,240,,300,90,360,180e" filled="f">
                <v:stroke endarrow="block"/>
                <v:path arrowok="t" o:connecttype="custom" o:connectlocs="0,113665;108268,0;216535,113665" o:connectangles="0,0,0"/>
              </v:shape>
            </w:pict>
          </mc:Fallback>
        </mc:AlternateContent>
      </w:r>
      <w:r w:rsidR="0011768B" w:rsidRPr="00AC374B">
        <w:rPr>
          <w:b/>
          <w:color w:val="000000"/>
        </w:rPr>
        <w:t xml:space="preserve">MouseDown(TB2) </w:t>
      </w:r>
      <w:r w:rsidR="0011768B" w:rsidRPr="00AC374B">
        <w:rPr>
          <w:b/>
          <w:color w:val="000000"/>
        </w:rPr>
        <w:sym w:font="Wingdings" w:char="F0E0"/>
      </w:r>
      <w:r w:rsidR="0011768B" w:rsidRPr="00AC374B">
        <w:rPr>
          <w:b/>
          <w:color w:val="000000"/>
        </w:rPr>
        <w:t xml:space="preserve"> MouseUp(TB2) </w:t>
      </w:r>
      <w:r w:rsidR="0011768B" w:rsidRPr="00AC374B">
        <w:rPr>
          <w:b/>
          <w:color w:val="000000"/>
        </w:rPr>
        <w:sym w:font="Wingdings" w:char="F0E0"/>
      </w:r>
      <w:r w:rsidR="0011768B" w:rsidRPr="00AC374B">
        <w:rPr>
          <w:b/>
          <w:color w:val="000000"/>
        </w:rPr>
        <w:t xml:space="preserve"> Click(TB2)</w:t>
      </w:r>
    </w:p>
    <w:p w14:paraId="06EA1BFB" w14:textId="77777777" w:rsidR="0011768B" w:rsidRPr="00AC374B" w:rsidRDefault="00EE4193" w:rsidP="0011768B">
      <w:pPr>
        <w:autoSpaceDE w:val="0"/>
        <w:autoSpaceDN w:val="0"/>
        <w:adjustRightInd w:val="0"/>
        <w:ind w:left="1260"/>
        <w:jc w:val="both"/>
        <w:rPr>
          <w:b/>
          <w:color w:val="000000"/>
        </w:rPr>
      </w:pPr>
      <w:r>
        <w:rPr>
          <w:b/>
          <w:noProof/>
          <w:color w:val="000000"/>
        </w:rPr>
        <mc:AlternateContent>
          <mc:Choice Requires="wps">
            <w:drawing>
              <wp:anchor distT="0" distB="0" distL="114300" distR="114300" simplePos="0" relativeHeight="251659776" behindDoc="0" locked="0" layoutInCell="1" allowOverlap="1" wp14:anchorId="016796FD" wp14:editId="7E182220">
                <wp:simplePos x="0" y="0"/>
                <wp:positionH relativeFrom="column">
                  <wp:posOffset>577215</wp:posOffset>
                </wp:positionH>
                <wp:positionV relativeFrom="paragraph">
                  <wp:posOffset>137160</wp:posOffset>
                </wp:positionV>
                <wp:extent cx="216535" cy="113665"/>
                <wp:effectExtent l="19050" t="22225" r="45085" b="27940"/>
                <wp:wrapNone/>
                <wp:docPr id="204"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5790728" flipH="1">
                          <a:off x="0" y="0"/>
                          <a:ext cx="216535" cy="11366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4" o:spid="_x0000_s1026" style="position:absolute;margin-left:45.45pt;margin-top:10.8pt;width:17.05pt;height:8.95pt;rotation:6345274fd;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" path="m0,180c60,90,120,,180,,240,,300,90,360,180e" filled="f">
                <v:stroke endarrow="block"/>
                <v:path arrowok="t" o:connecttype="custom" o:connectlocs="0,113665;108268,0;216535,113665" o:connectangles="0,0,0"/>
              </v:shape>
            </w:pict>
          </mc:Fallback>
        </mc:AlternateContent>
      </w:r>
      <w:r w:rsidR="0011768B" w:rsidRPr="00AC374B">
        <w:rPr>
          <w:b/>
          <w:color w:val="000000"/>
        </w:rPr>
        <w:t xml:space="preserve">Change(TB2) </w:t>
      </w:r>
      <w:r w:rsidR="0011768B" w:rsidRPr="00AC374B">
        <w:rPr>
          <w:b/>
          <w:color w:val="000000"/>
        </w:rPr>
        <w:sym w:font="Wingdings" w:char="F0DF"/>
      </w:r>
      <w:r w:rsidR="0011768B" w:rsidRPr="00AC374B">
        <w:rPr>
          <w:b/>
          <w:color w:val="000000"/>
        </w:rPr>
        <w:t xml:space="preserve"> KeyPress(TB2) </w:t>
      </w:r>
      <w:r w:rsidR="0011768B" w:rsidRPr="00AC374B">
        <w:rPr>
          <w:b/>
          <w:color w:val="000000"/>
        </w:rPr>
        <w:sym w:font="Wingdings" w:char="F0DF"/>
      </w:r>
      <w:r w:rsidR="0011768B" w:rsidRPr="00AC374B">
        <w:rPr>
          <w:b/>
          <w:color w:val="000000"/>
        </w:rPr>
        <w:t>KeyDown(TB2)</w:t>
      </w:r>
    </w:p>
    <w:p w14:paraId="5E4028F3" w14:textId="77777777" w:rsidR="0011768B" w:rsidRPr="00AC374B" w:rsidRDefault="0011768B" w:rsidP="0011768B">
      <w:pPr>
        <w:autoSpaceDE w:val="0"/>
        <w:autoSpaceDN w:val="0"/>
        <w:adjustRightInd w:val="0"/>
        <w:ind w:left="1260"/>
        <w:jc w:val="both"/>
        <w:rPr>
          <w:b/>
          <w:color w:val="000000"/>
        </w:rPr>
      </w:pPr>
      <w:r w:rsidRPr="00AC374B">
        <w:rPr>
          <w:b/>
          <w:color w:val="000000"/>
        </w:rPr>
        <w:t>KeyUp(TB2)</w:t>
      </w:r>
    </w:p>
    <w:p w14:paraId="5E6FD807" w14:textId="77777777" w:rsidR="0011768B" w:rsidRDefault="0011768B" w:rsidP="0011768B">
      <w:pPr>
        <w:autoSpaceDE w:val="0"/>
        <w:autoSpaceDN w:val="0"/>
        <w:adjustRightInd w:val="0"/>
        <w:ind w:left="180"/>
        <w:jc w:val="both"/>
        <w:rPr>
          <w:color w:val="000000"/>
        </w:rPr>
      </w:pPr>
      <w:r w:rsidRPr="005972C2">
        <w:rPr>
          <w:b/>
          <w:color w:val="000000"/>
        </w:rPr>
        <w:t>Bước 3:</w:t>
      </w:r>
      <w:r>
        <w:rPr>
          <w:color w:val="000000"/>
        </w:rPr>
        <w:t xml:space="preserve"> Lưu lại mẫu tin</w:t>
      </w:r>
    </w:p>
    <w:p w14:paraId="03BF7803" w14:textId="77777777" w:rsidR="0011768B" w:rsidRPr="00AC374B" w:rsidRDefault="00EE4193" w:rsidP="0011768B">
      <w:pPr>
        <w:autoSpaceDE w:val="0"/>
        <w:autoSpaceDN w:val="0"/>
        <w:adjustRightInd w:val="0"/>
        <w:ind w:left="720"/>
        <w:jc w:val="both"/>
        <w:rPr>
          <w:b/>
          <w:color w:val="000000"/>
        </w:rPr>
      </w:pPr>
      <w:r>
        <w:rPr>
          <w:b/>
          <w:noProof/>
          <w:color w:val="000000"/>
        </w:rPr>
        <mc:AlternateContent>
          <mc:Choice Requires="wps">
            <w:drawing>
              <wp:anchor distT="0" distB="0" distL="114300" distR="114300" simplePos="0" relativeHeight="251660800" behindDoc="0" locked="0" layoutInCell="1" allowOverlap="1" wp14:anchorId="7EE22AFF" wp14:editId="45986A4E">
                <wp:simplePos x="0" y="0"/>
                <wp:positionH relativeFrom="column">
                  <wp:posOffset>4744085</wp:posOffset>
                </wp:positionH>
                <wp:positionV relativeFrom="paragraph">
                  <wp:posOffset>143510</wp:posOffset>
                </wp:positionV>
                <wp:extent cx="216535" cy="123825"/>
                <wp:effectExtent l="27940" t="20955" r="38735" b="29210"/>
                <wp:wrapNone/>
                <wp:docPr id="203" name="Freeform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809272">
                          <a:off x="0" y="0"/>
                          <a:ext cx="216535" cy="123825"/>
                        </a:xfrm>
                        <a:custGeom>
                          <a:avLst/>
                          <a:gdLst>
                            <a:gd name="T0" fmla="*/ 0 w 360"/>
                            <a:gd name="T1" fmla="*/ 180 h 180"/>
                            <a:gd name="T2" fmla="*/ 180 w 360"/>
                            <a:gd name="T3" fmla="*/ 0 h 180"/>
                            <a:gd name="T4" fmla="*/ 360 w 360"/>
                            <a:gd name="T5" fmla="*/ 180 h 180"/>
                          </a:gdLst>
                          <a:ahLst/>
                          <a:cxnLst>
                            <a:cxn ang="0">
                              <a:pos x="T0" y="T1"/>
                            </a:cxn>
                            <a:cxn ang="0">
                              <a:pos x="T2" y="T3"/>
                            </a:cxn>
                            <a:cxn ang="0">
                              <a:pos x="T4" y="T5"/>
                            </a:cxn>
                          </a:cxnLst>
                          <a:rect l="0" t="0" r="r" b="b"/>
                          <a:pathLst>
                            <a:path w="360" h="180">
                              <a:moveTo>
                                <a:pt x="0" y="180"/>
                              </a:moveTo>
                              <a:cubicBezTo>
                                <a:pt x="60" y="90"/>
                                <a:pt x="120" y="0"/>
                                <a:pt x="180" y="0"/>
                              </a:cubicBezTo>
                              <a:cubicBezTo>
                                <a:pt x="240" y="0"/>
                                <a:pt x="300" y="90"/>
                                <a:pt x="360" y="180"/>
                              </a:cubicBez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5" o:spid="_x0000_s1026" style="position:absolute;margin-left:373.55pt;margin-top:11.3pt;width:17.05pt;height:9.75pt;rotation:6345274fd;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0,1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" path="m0,180c60,90,120,,180,,240,,300,90,360,180e" filled="f">
                <v:stroke endarrow="block"/>
                <v:path arrowok="t" o:connecttype="custom" o:connectlocs="0,123825;108268,0;216535,123825" o:connectangles="0,0,0"/>
              </v:shape>
            </w:pict>
          </mc:Fallback>
        </mc:AlternateContent>
      </w:r>
      <w:r w:rsidR="0011768B" w:rsidRPr="00AC374B">
        <w:rPr>
          <w:b/>
          <w:color w:val="000000"/>
        </w:rPr>
        <w:t xml:space="preserve">BeforeUpdate(TB2) </w:t>
      </w:r>
      <w:r w:rsidR="0011768B" w:rsidRPr="00AC374B">
        <w:rPr>
          <w:b/>
          <w:color w:val="000000"/>
        </w:rPr>
        <w:sym w:font="Wingdings" w:char="F0E0"/>
      </w:r>
      <w:r w:rsidR="0011768B" w:rsidRPr="00AC374B">
        <w:rPr>
          <w:b/>
          <w:color w:val="000000"/>
        </w:rPr>
        <w:t xml:space="preserve"> AfterUpdate(TB2) </w:t>
      </w:r>
      <w:r w:rsidR="0011768B" w:rsidRPr="00AC374B">
        <w:rPr>
          <w:b/>
          <w:color w:val="000000"/>
        </w:rPr>
        <w:sym w:font="Wingdings" w:char="F0E0"/>
      </w:r>
      <w:r w:rsidR="0011768B" w:rsidRPr="00AC374B">
        <w:rPr>
          <w:b/>
          <w:color w:val="000000"/>
        </w:rPr>
        <w:t xml:space="preserve"> BeforeUpdate(Form)</w:t>
      </w:r>
    </w:p>
    <w:p w14:paraId="636BBB0B" w14:textId="77777777" w:rsidR="0011768B" w:rsidRDefault="0011768B" w:rsidP="0011768B">
      <w:pPr>
        <w:autoSpaceDE w:val="0"/>
        <w:autoSpaceDN w:val="0"/>
        <w:adjustRightInd w:val="0"/>
        <w:ind w:left="1260" w:right="1109"/>
        <w:jc w:val="right"/>
        <w:rPr>
          <w:color w:val="000000"/>
        </w:rPr>
      </w:pPr>
      <w:r w:rsidRPr="00AC374B">
        <w:rPr>
          <w:b/>
          <w:color w:val="000000"/>
        </w:rPr>
        <w:t xml:space="preserve">AfterInsert(Form) </w:t>
      </w:r>
      <w:r w:rsidRPr="00AC374B">
        <w:rPr>
          <w:b/>
          <w:color w:val="000000"/>
        </w:rPr>
        <w:sym w:font="Wingdings" w:char="F0DF"/>
      </w:r>
      <w:r w:rsidRPr="00AC374B">
        <w:rPr>
          <w:b/>
          <w:color w:val="000000"/>
        </w:rPr>
        <w:t xml:space="preserve"> AfterUpdate(Form)</w:t>
      </w:r>
    </w:p>
    <w:p w14:paraId="36F3786D" w14:textId="77777777" w:rsidR="0011768B" w:rsidRDefault="0011768B" w:rsidP="002F18BE">
      <w:pPr>
        <w:pStyle w:val="Heading3"/>
      </w:pPr>
      <w:bookmarkStart w:id="457" w:name="_Toc463200573"/>
      <w:bookmarkStart w:id="458" w:name="_Toc463201054"/>
      <w:r>
        <w:t>4</w:t>
      </w:r>
      <w:r w:rsidRPr="00F83C27">
        <w:t>/</w:t>
      </w:r>
      <w:r>
        <w:t xml:space="preserve"> Xoá mẫu tin</w:t>
      </w:r>
      <w:bookmarkEnd w:id="457"/>
      <w:bookmarkEnd w:id="458"/>
    </w:p>
    <w:p w14:paraId="355FC8DC" w14:textId="77777777" w:rsidR="0011768B" w:rsidRDefault="0011768B" w:rsidP="0011768B">
      <w:pPr>
        <w:autoSpaceDE w:val="0"/>
        <w:autoSpaceDN w:val="0"/>
        <w:adjustRightInd w:val="0"/>
        <w:ind w:left="180" w:firstLine="360"/>
        <w:jc w:val="both"/>
        <w:rPr>
          <w:color w:val="000000"/>
        </w:rPr>
      </w:pPr>
      <w:r>
        <w:rPr>
          <w:color w:val="000000"/>
        </w:rPr>
        <w:t xml:space="preserve">Khi chúng ta chọn một mẫu tin và sau đó xoá nó ( bằng cách nhấn phím </w:t>
      </w:r>
      <w:r w:rsidRPr="00AC374B">
        <w:rPr>
          <w:i/>
          <w:color w:val="000000"/>
        </w:rPr>
        <w:t>Del</w:t>
      </w:r>
      <w:r>
        <w:rPr>
          <w:color w:val="000000"/>
        </w:rPr>
        <w:t xml:space="preserve"> hoặc chọn thực đơn </w:t>
      </w:r>
      <w:r w:rsidRPr="00AC374B">
        <w:rPr>
          <w:i/>
          <w:color w:val="000000"/>
        </w:rPr>
        <w:t>Edit</w:t>
      </w:r>
      <w:r>
        <w:rPr>
          <w:color w:val="000000"/>
        </w:rPr>
        <w:t xml:space="preserve"> </w:t>
      </w:r>
      <w:r w:rsidRPr="005972C2">
        <w:rPr>
          <w:color w:val="000000"/>
        </w:rPr>
        <w:sym w:font="Wingdings" w:char="F0E0"/>
      </w:r>
      <w:r>
        <w:rPr>
          <w:color w:val="000000"/>
        </w:rPr>
        <w:t xml:space="preserve"> </w:t>
      </w:r>
      <w:r w:rsidRPr="00AC374B">
        <w:rPr>
          <w:i/>
          <w:color w:val="000000"/>
        </w:rPr>
        <w:t>Delete</w:t>
      </w:r>
      <w:r>
        <w:rPr>
          <w:color w:val="000000"/>
        </w:rPr>
        <w:t xml:space="preserve">), </w:t>
      </w:r>
      <w:r w:rsidRPr="00AC374B">
        <w:rPr>
          <w:i/>
          <w:color w:val="000000"/>
        </w:rPr>
        <w:t>Access</w:t>
      </w:r>
      <w:r>
        <w:rPr>
          <w:color w:val="000000"/>
        </w:rPr>
        <w:t xml:space="preserve"> thực hiện biến cố xoá và sau đó đến biến cố Current. Nếu chúng ta chọn nhiều mẫu tin và xoá chúng cùng lúc. Biến cố </w:t>
      </w:r>
      <w:r w:rsidRPr="00AC374B">
        <w:rPr>
          <w:i/>
          <w:color w:val="000000"/>
        </w:rPr>
        <w:t>Delete</w:t>
      </w:r>
      <w:r>
        <w:rPr>
          <w:color w:val="000000"/>
        </w:rPr>
        <w:t xml:space="preserve"> xảy ra trước tiên cho từng mẫu tin mà chúng ta chọn để đánh dấu xoá, sau đó </w:t>
      </w:r>
      <w:r w:rsidRPr="00AC374B">
        <w:rPr>
          <w:i/>
          <w:color w:val="000000"/>
        </w:rPr>
        <w:t>Access</w:t>
      </w:r>
      <w:r>
        <w:rPr>
          <w:color w:val="000000"/>
        </w:rPr>
        <w:t xml:space="preserve"> cũng thực hiện biến cố </w:t>
      </w:r>
      <w:r w:rsidRPr="00AC374B">
        <w:rPr>
          <w:i/>
          <w:color w:val="000000"/>
        </w:rPr>
        <w:t>Current</w:t>
      </w:r>
      <w:r>
        <w:rPr>
          <w:color w:val="000000"/>
        </w:rPr>
        <w:t xml:space="preserve">. Trừ khi chúng ta huỷ bỏ biến cố </w:t>
      </w:r>
      <w:r w:rsidRPr="00AC374B">
        <w:rPr>
          <w:i/>
          <w:color w:val="000000"/>
        </w:rPr>
        <w:t>Delete</w:t>
      </w:r>
      <w:r>
        <w:rPr>
          <w:color w:val="000000"/>
        </w:rPr>
        <w:t xml:space="preserve">, </w:t>
      </w:r>
      <w:r w:rsidRPr="00AC374B">
        <w:rPr>
          <w:i/>
          <w:color w:val="000000"/>
        </w:rPr>
        <w:t>Access</w:t>
      </w:r>
      <w:r>
        <w:rPr>
          <w:color w:val="000000"/>
        </w:rPr>
        <w:t xml:space="preserve"> cũng tiếp tục thực hiện các biến cố </w:t>
      </w:r>
      <w:r w:rsidRPr="00AC374B">
        <w:rPr>
          <w:i/>
          <w:color w:val="000000"/>
        </w:rPr>
        <w:t>BeforeDelConfirm</w:t>
      </w:r>
      <w:r>
        <w:rPr>
          <w:color w:val="000000"/>
        </w:rPr>
        <w:t xml:space="preserve"> và </w:t>
      </w:r>
      <w:r w:rsidRPr="00AC374B">
        <w:rPr>
          <w:i/>
          <w:color w:val="000000"/>
        </w:rPr>
        <w:t>AfterDelConfirm</w:t>
      </w:r>
      <w:r>
        <w:rPr>
          <w:color w:val="000000"/>
        </w:rPr>
        <w:t>. Chúng ta sử dụng hai biến cố này để điều khiển việc xoá các mẫu tin được xác nhận như thế nào.</w:t>
      </w:r>
    </w:p>
    <w:p w14:paraId="36A982E7" w14:textId="77777777" w:rsidR="0011768B" w:rsidRDefault="0011768B" w:rsidP="0011768B">
      <w:pPr>
        <w:autoSpaceDE w:val="0"/>
        <w:autoSpaceDN w:val="0"/>
        <w:adjustRightInd w:val="0"/>
        <w:ind w:left="180" w:firstLine="360"/>
        <w:jc w:val="both"/>
        <w:rPr>
          <w:color w:val="000000"/>
        </w:rPr>
      </w:pPr>
      <w:r>
        <w:rPr>
          <w:color w:val="000000"/>
        </w:rPr>
        <w:t xml:space="preserve">Thí dụ, khi chúng ta chọn một mẫu tin và xoá, mặc định </w:t>
      </w:r>
      <w:r w:rsidRPr="00AC374B">
        <w:rPr>
          <w:i/>
          <w:color w:val="000000"/>
        </w:rPr>
        <w:t>Access</w:t>
      </w:r>
      <w:r>
        <w:rPr>
          <w:color w:val="000000"/>
        </w:rPr>
        <w:t xml:space="preserve"> sẽ thực hiện các biến cố sau:</w:t>
      </w:r>
    </w:p>
    <w:p w14:paraId="200FAFBC" w14:textId="77777777" w:rsidR="0011768B" w:rsidRPr="00AC374B" w:rsidRDefault="0011768B" w:rsidP="0011768B">
      <w:pPr>
        <w:autoSpaceDE w:val="0"/>
        <w:autoSpaceDN w:val="0"/>
        <w:adjustRightInd w:val="0"/>
        <w:ind w:left="180" w:firstLine="360"/>
        <w:jc w:val="center"/>
        <w:rPr>
          <w:b/>
          <w:color w:val="000000"/>
        </w:rPr>
      </w:pPr>
      <w:r w:rsidRPr="00AC374B">
        <w:rPr>
          <w:b/>
          <w:color w:val="000000"/>
        </w:rPr>
        <w:t xml:space="preserve">Delete </w:t>
      </w:r>
      <w:r w:rsidRPr="00AC374B">
        <w:rPr>
          <w:b/>
          <w:color w:val="000000"/>
        </w:rPr>
        <w:sym w:font="Wingdings" w:char="F0E0"/>
      </w:r>
      <w:r w:rsidRPr="00AC374B">
        <w:rPr>
          <w:b/>
          <w:color w:val="000000"/>
        </w:rPr>
        <w:t xml:space="preserve"> Current </w:t>
      </w:r>
      <w:r w:rsidRPr="00AC374B">
        <w:rPr>
          <w:b/>
          <w:color w:val="000000"/>
        </w:rPr>
        <w:sym w:font="Wingdings" w:char="F0E0"/>
      </w:r>
      <w:r w:rsidRPr="00AC374B">
        <w:rPr>
          <w:b/>
          <w:color w:val="000000"/>
        </w:rPr>
        <w:t xml:space="preserve"> BeforeDelConfirm </w:t>
      </w:r>
      <w:r w:rsidRPr="00AC374B">
        <w:rPr>
          <w:b/>
          <w:color w:val="000000"/>
        </w:rPr>
        <w:sym w:font="Wingdings" w:char="F0E0"/>
      </w:r>
      <w:r w:rsidRPr="00AC374B">
        <w:rPr>
          <w:b/>
          <w:color w:val="000000"/>
        </w:rPr>
        <w:t xml:space="preserve"> AfterDelConfirm</w:t>
      </w:r>
    </w:p>
    <w:p w14:paraId="14D594A5" w14:textId="77777777" w:rsidR="0011768B" w:rsidRDefault="0011768B" w:rsidP="0011768B">
      <w:pPr>
        <w:autoSpaceDE w:val="0"/>
        <w:autoSpaceDN w:val="0"/>
        <w:adjustRightInd w:val="0"/>
        <w:ind w:left="180" w:firstLine="360"/>
        <w:rPr>
          <w:color w:val="000000"/>
        </w:rPr>
      </w:pPr>
      <w:r>
        <w:rPr>
          <w:color w:val="000000"/>
        </w:rPr>
        <w:t xml:space="preserve">Một hộp thoại hiển thị thông tin chúng ta đã xoá mẫu tin và yêu cầu xác nhận có chấp nhận việc xoá hay không, sau biến cố </w:t>
      </w:r>
      <w:r w:rsidRPr="00AC374B">
        <w:rPr>
          <w:i/>
          <w:color w:val="000000"/>
        </w:rPr>
        <w:t>BeforeDelConfirm</w:t>
      </w:r>
      <w:r>
        <w:rPr>
          <w:color w:val="000000"/>
        </w:rPr>
        <w:t>.</w:t>
      </w:r>
    </w:p>
    <w:p w14:paraId="60B42D25" w14:textId="77777777" w:rsidR="0011768B" w:rsidRDefault="00EE4193" w:rsidP="0011768B">
      <w:pPr>
        <w:autoSpaceDE w:val="0"/>
        <w:autoSpaceDN w:val="0"/>
        <w:adjustRightInd w:val="0"/>
        <w:ind w:left="180" w:firstLine="360"/>
        <w:jc w:val="center"/>
        <w:rPr>
          <w:color w:val="000000"/>
        </w:rPr>
      </w:pPr>
      <w:r>
        <w:rPr>
          <w:noProof/>
          <w:color w:val="000000"/>
        </w:rPr>
        <w:drawing>
          <wp:inline distT="0" distB="0" distL="0" distR="0" wp14:anchorId="0332FAF2" wp14:editId="55D1C9C3">
            <wp:extent cx="3759200" cy="1282700"/>
            <wp:effectExtent l="0" t="0" r="0" b="1270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759200" cy="1282700"/>
                    </a:xfrm>
                    <a:prstGeom prst="rect">
                      <a:avLst/>
                    </a:prstGeom>
                    <a:noFill/>
                    <a:ln>
                      <a:noFill/>
                    </a:ln>
                  </pic:spPr>
                </pic:pic>
              </a:graphicData>
            </a:graphic>
          </wp:inline>
        </w:drawing>
      </w:r>
    </w:p>
    <w:p w14:paraId="7B34CEE9" w14:textId="77777777" w:rsidR="0011768B" w:rsidRDefault="0011768B" w:rsidP="0011768B">
      <w:pPr>
        <w:autoSpaceDE w:val="0"/>
        <w:autoSpaceDN w:val="0"/>
        <w:adjustRightInd w:val="0"/>
        <w:jc w:val="both"/>
        <w:rPr>
          <w:color w:val="000000"/>
        </w:rPr>
      </w:pPr>
      <w:r>
        <w:rPr>
          <w:color w:val="000000"/>
        </w:rPr>
        <w:t xml:space="preserve">Nếu muốn chúng ta có thể ngăn chặn hộp thoại này theo hai cách.Thứ nhất huỷ bỏ biến cố </w:t>
      </w:r>
      <w:r w:rsidRPr="00AC374B">
        <w:rPr>
          <w:i/>
          <w:color w:val="000000"/>
        </w:rPr>
        <w:t>BeforeDelConfỉm</w:t>
      </w:r>
      <w:r>
        <w:rPr>
          <w:color w:val="000000"/>
        </w:rPr>
        <w:t xml:space="preserve"> trong trường hợp việc xoá mẫu tin được huỷ bỏ. Hoặc chúng ta có thể gán giá trị hằng số </w:t>
      </w:r>
      <w:r w:rsidRPr="00AC374B">
        <w:rPr>
          <w:i/>
          <w:color w:val="000000"/>
        </w:rPr>
        <w:t>acDataErrContinue</w:t>
      </w:r>
      <w:r>
        <w:rPr>
          <w:color w:val="000000"/>
        </w:rPr>
        <w:t xml:space="preserve"> cho tham số </w:t>
      </w:r>
      <w:r w:rsidRPr="00AC374B">
        <w:rPr>
          <w:i/>
          <w:color w:val="000000"/>
        </w:rPr>
        <w:t>Response</w:t>
      </w:r>
      <w:r>
        <w:rPr>
          <w:color w:val="000000"/>
        </w:rPr>
        <w:t xml:space="preserve"> trong thủ tục biến cố </w:t>
      </w:r>
      <w:r w:rsidRPr="00AC374B">
        <w:rPr>
          <w:i/>
          <w:color w:val="000000"/>
        </w:rPr>
        <w:t>BeforeDelConfirm</w:t>
      </w:r>
      <w:r>
        <w:rPr>
          <w:color w:val="000000"/>
        </w:rPr>
        <w:t xml:space="preserve"> để xác nhận lúc nào cũng đồng ý xoá.</w:t>
      </w:r>
    </w:p>
    <w:p w14:paraId="33F2C51E" w14:textId="77777777" w:rsidR="0011768B" w:rsidRDefault="0011768B" w:rsidP="0011768B">
      <w:pPr>
        <w:autoSpaceDE w:val="0"/>
        <w:autoSpaceDN w:val="0"/>
        <w:adjustRightInd w:val="0"/>
        <w:ind w:firstLine="540"/>
        <w:jc w:val="both"/>
        <w:rPr>
          <w:color w:val="000000"/>
        </w:rPr>
      </w:pPr>
      <w:r>
        <w:rPr>
          <w:color w:val="000000"/>
        </w:rPr>
        <w:t xml:space="preserve">Sau khi việc xoá mẫu tin được xác nhận, thủ tục biến cố </w:t>
      </w:r>
      <w:r w:rsidRPr="00AC374B">
        <w:rPr>
          <w:i/>
          <w:color w:val="000000"/>
        </w:rPr>
        <w:t>BeforeDelConfirm</w:t>
      </w:r>
      <w:r>
        <w:rPr>
          <w:color w:val="000000"/>
        </w:rPr>
        <w:t xml:space="preserve"> của chúng ta có thể hiển thị hộp thoại thông báo và các hành động của riêng mình.</w:t>
      </w:r>
    </w:p>
    <w:p w14:paraId="0380EF23" w14:textId="77777777" w:rsidR="0011768B" w:rsidRDefault="0011768B" w:rsidP="0011768B">
      <w:pPr>
        <w:autoSpaceDE w:val="0"/>
        <w:autoSpaceDN w:val="0"/>
        <w:adjustRightInd w:val="0"/>
        <w:ind w:firstLine="540"/>
        <w:jc w:val="both"/>
        <w:rPr>
          <w:color w:val="000000"/>
        </w:rPr>
      </w:pPr>
      <w:r w:rsidRPr="0010321B">
        <w:rPr>
          <w:bCs/>
          <w:color w:val="000000"/>
        </w:rPr>
        <w:t>Thí dụ viết thông báo</w:t>
      </w:r>
      <w:r>
        <w:rPr>
          <w:bCs/>
          <w:color w:val="000000"/>
        </w:rPr>
        <w:t xml:space="preserve"> của riêng mình hỏi người sử dụng đồng ý xoá dữ liệu không trong biến cố </w:t>
      </w:r>
      <w:r w:rsidRPr="00AC374B">
        <w:rPr>
          <w:i/>
          <w:color w:val="000000"/>
        </w:rPr>
        <w:t>BeforeDelConfirm</w:t>
      </w:r>
      <w:r>
        <w:rPr>
          <w:color w:val="000000"/>
        </w:rPr>
        <w:t>.</w:t>
      </w:r>
    </w:p>
    <w:p w14:paraId="0462C006" w14:textId="77777777" w:rsidR="0011768B" w:rsidRPr="0010321B" w:rsidRDefault="0011768B" w:rsidP="0011768B">
      <w:pPr>
        <w:autoSpaceDE w:val="0"/>
        <w:autoSpaceDN w:val="0"/>
        <w:adjustRightInd w:val="0"/>
        <w:ind w:firstLine="540"/>
        <w:jc w:val="both"/>
        <w:rPr>
          <w:b/>
          <w:i/>
          <w:color w:val="000000"/>
        </w:rPr>
      </w:pPr>
      <w:r w:rsidRPr="0010321B">
        <w:rPr>
          <w:b/>
          <w:i/>
          <w:color w:val="000000"/>
        </w:rPr>
        <w:t>Private Sub Form_BeforeDelConfirm(Cancel As Integer, Response As Integer)</w:t>
      </w:r>
    </w:p>
    <w:p w14:paraId="5B6D6365" w14:textId="77777777" w:rsidR="0011768B" w:rsidRPr="0010321B" w:rsidRDefault="0011768B" w:rsidP="0011768B">
      <w:pPr>
        <w:autoSpaceDE w:val="0"/>
        <w:autoSpaceDN w:val="0"/>
        <w:adjustRightInd w:val="0"/>
        <w:ind w:firstLine="1260"/>
        <w:jc w:val="both"/>
        <w:rPr>
          <w:b/>
          <w:i/>
          <w:color w:val="000000"/>
        </w:rPr>
      </w:pPr>
      <w:r w:rsidRPr="0010321B">
        <w:rPr>
          <w:b/>
          <w:i/>
          <w:color w:val="000000"/>
        </w:rPr>
        <w:t>Dim n_Reply As Integer</w:t>
      </w:r>
    </w:p>
    <w:p w14:paraId="0E8B02E5" w14:textId="77777777" w:rsidR="0011768B" w:rsidRPr="0010321B" w:rsidRDefault="0011768B" w:rsidP="0011768B">
      <w:pPr>
        <w:autoSpaceDE w:val="0"/>
        <w:autoSpaceDN w:val="0"/>
        <w:adjustRightInd w:val="0"/>
        <w:ind w:firstLine="1260"/>
        <w:jc w:val="both"/>
        <w:rPr>
          <w:b/>
          <w:i/>
          <w:color w:val="000000"/>
        </w:rPr>
      </w:pPr>
      <w:r w:rsidRPr="0010321B">
        <w:rPr>
          <w:b/>
          <w:i/>
          <w:color w:val="000000"/>
        </w:rPr>
        <w:t>Response= acDataErrContinue</w:t>
      </w:r>
    </w:p>
    <w:p w14:paraId="05FABF92" w14:textId="77777777" w:rsidR="0011768B" w:rsidRPr="0010321B" w:rsidRDefault="0011768B" w:rsidP="0011768B">
      <w:pPr>
        <w:autoSpaceDE w:val="0"/>
        <w:autoSpaceDN w:val="0"/>
        <w:adjustRightInd w:val="0"/>
        <w:ind w:firstLine="1260"/>
        <w:jc w:val="both"/>
        <w:rPr>
          <w:b/>
          <w:i/>
          <w:color w:val="000000"/>
        </w:rPr>
      </w:pPr>
      <w:r w:rsidRPr="0010321B">
        <w:rPr>
          <w:b/>
          <w:i/>
          <w:color w:val="000000"/>
        </w:rPr>
        <w:t>n_Reply=MsgBox(“Xoá thật không?”, vbQuestion+vbYesNo)</w:t>
      </w:r>
    </w:p>
    <w:p w14:paraId="7F93F63D" w14:textId="77777777" w:rsidR="0011768B" w:rsidRPr="0010321B" w:rsidRDefault="0011768B" w:rsidP="0011768B">
      <w:pPr>
        <w:autoSpaceDE w:val="0"/>
        <w:autoSpaceDN w:val="0"/>
        <w:adjustRightInd w:val="0"/>
        <w:ind w:firstLine="1260"/>
        <w:jc w:val="both"/>
        <w:rPr>
          <w:b/>
          <w:i/>
          <w:color w:val="000000"/>
        </w:rPr>
      </w:pPr>
      <w:r w:rsidRPr="0010321B">
        <w:rPr>
          <w:b/>
          <w:i/>
          <w:color w:val="000000"/>
        </w:rPr>
        <w:t>If n_Reply= vbNo Then</w:t>
      </w:r>
    </w:p>
    <w:p w14:paraId="6A5A76D2" w14:textId="77777777" w:rsidR="0011768B" w:rsidRPr="0010321B" w:rsidRDefault="0011768B" w:rsidP="0011768B">
      <w:pPr>
        <w:autoSpaceDE w:val="0"/>
        <w:autoSpaceDN w:val="0"/>
        <w:adjustRightInd w:val="0"/>
        <w:ind w:firstLine="1800"/>
        <w:jc w:val="both"/>
        <w:rPr>
          <w:b/>
          <w:i/>
          <w:color w:val="000000"/>
        </w:rPr>
      </w:pPr>
      <w:r w:rsidRPr="0010321B">
        <w:rPr>
          <w:b/>
          <w:i/>
          <w:color w:val="000000"/>
        </w:rPr>
        <w:t>Cancel=True</w:t>
      </w:r>
    </w:p>
    <w:p w14:paraId="2B8D4F73" w14:textId="77777777" w:rsidR="0011768B" w:rsidRPr="0010321B" w:rsidRDefault="0011768B" w:rsidP="0011768B">
      <w:pPr>
        <w:autoSpaceDE w:val="0"/>
        <w:autoSpaceDN w:val="0"/>
        <w:adjustRightInd w:val="0"/>
        <w:ind w:firstLine="1260"/>
        <w:jc w:val="both"/>
        <w:rPr>
          <w:b/>
          <w:i/>
          <w:color w:val="000000"/>
        </w:rPr>
      </w:pPr>
      <w:r w:rsidRPr="0010321B">
        <w:rPr>
          <w:b/>
          <w:i/>
          <w:color w:val="000000"/>
        </w:rPr>
        <w:lastRenderedPageBreak/>
        <w:t>Endi If</w:t>
      </w:r>
    </w:p>
    <w:p w14:paraId="672DBD9A" w14:textId="77777777" w:rsidR="0011768B" w:rsidRPr="0010321B" w:rsidRDefault="0011768B" w:rsidP="0011768B">
      <w:pPr>
        <w:autoSpaceDE w:val="0"/>
        <w:autoSpaceDN w:val="0"/>
        <w:adjustRightInd w:val="0"/>
        <w:ind w:firstLine="540"/>
        <w:jc w:val="both"/>
        <w:rPr>
          <w:b/>
          <w:i/>
          <w:color w:val="000000"/>
        </w:rPr>
      </w:pPr>
      <w:r w:rsidRPr="0010321B">
        <w:rPr>
          <w:b/>
          <w:i/>
          <w:color w:val="000000"/>
        </w:rPr>
        <w:t>End Sub</w:t>
      </w:r>
    </w:p>
    <w:p w14:paraId="60CF9A14" w14:textId="77777777" w:rsidR="0011768B" w:rsidRPr="0010321B" w:rsidRDefault="0011768B" w:rsidP="0011768B">
      <w:pPr>
        <w:autoSpaceDE w:val="0"/>
        <w:autoSpaceDN w:val="0"/>
        <w:adjustRightInd w:val="0"/>
        <w:ind w:firstLine="540"/>
        <w:jc w:val="both"/>
        <w:rPr>
          <w:bCs/>
          <w:color w:val="000000"/>
        </w:rPr>
      </w:pPr>
      <w:r>
        <w:rPr>
          <w:bCs/>
          <w:color w:val="000000"/>
        </w:rPr>
        <w:t>Khi người sử dụng xác nhận không đồng ý xoá thì chúng ta sẽ huỷ bỏ biến cố này bằng cách gán giá trị Tru</w:t>
      </w:r>
      <w:r w:rsidRPr="00AC374B">
        <w:rPr>
          <w:i/>
          <w:color w:val="000000"/>
        </w:rPr>
        <w:t>e</w:t>
      </w:r>
      <w:r>
        <w:rPr>
          <w:bCs/>
          <w:color w:val="000000"/>
        </w:rPr>
        <w:t xml:space="preserve"> vào tham số </w:t>
      </w:r>
      <w:r w:rsidRPr="00AC374B">
        <w:rPr>
          <w:i/>
          <w:color w:val="000000"/>
        </w:rPr>
        <w:t>Cancel</w:t>
      </w:r>
      <w:r>
        <w:rPr>
          <w:bCs/>
          <w:color w:val="000000"/>
        </w:rPr>
        <w:t xml:space="preserve">. </w:t>
      </w:r>
    </w:p>
    <w:p w14:paraId="1756E901" w14:textId="77777777" w:rsidR="0011768B" w:rsidRDefault="0011768B" w:rsidP="0011768B">
      <w:pPr>
        <w:autoSpaceDE w:val="0"/>
        <w:autoSpaceDN w:val="0"/>
        <w:adjustRightInd w:val="0"/>
        <w:jc w:val="both"/>
        <w:rPr>
          <w:color w:val="000000"/>
        </w:rPr>
      </w:pPr>
    </w:p>
    <w:p w14:paraId="7C3588E0" w14:textId="77777777" w:rsidR="0011768B" w:rsidRDefault="0011768B" w:rsidP="0011768B">
      <w:pPr>
        <w:autoSpaceDE w:val="0"/>
        <w:autoSpaceDN w:val="0"/>
        <w:adjustRightInd w:val="0"/>
        <w:jc w:val="both"/>
        <w:rPr>
          <w:color w:val="000000"/>
        </w:rPr>
      </w:pPr>
    </w:p>
    <w:p w14:paraId="2CD0FE73" w14:textId="77777777" w:rsidR="0011768B" w:rsidRPr="00497BED" w:rsidRDefault="0011768B" w:rsidP="00372790">
      <w:pPr>
        <w:pStyle w:val="Heading1"/>
      </w:pPr>
      <w:r>
        <w:br w:type="page"/>
      </w:r>
      <w:bookmarkStart w:id="459" w:name="_Toc463198692"/>
      <w:bookmarkStart w:id="460" w:name="_Toc463199113"/>
      <w:bookmarkStart w:id="461" w:name="_Toc463200574"/>
      <w:bookmarkStart w:id="462" w:name="_Toc463201055"/>
      <w:r w:rsidRPr="00497BED">
        <w:lastRenderedPageBreak/>
        <w:t>CHƯƠNG VI</w:t>
      </w:r>
      <w:r>
        <w:t>I</w:t>
      </w:r>
      <w:r w:rsidRPr="00497BED">
        <w:t xml:space="preserve">: </w:t>
      </w:r>
      <w:r>
        <w:t>LẬP TRÌNH</w:t>
      </w:r>
      <w:bookmarkEnd w:id="459"/>
      <w:bookmarkEnd w:id="460"/>
      <w:bookmarkEnd w:id="461"/>
      <w:bookmarkEnd w:id="462"/>
    </w:p>
    <w:p w14:paraId="68BE4C07" w14:textId="77777777" w:rsidR="0011768B" w:rsidRDefault="0011768B" w:rsidP="00372790">
      <w:pPr>
        <w:pStyle w:val="Title"/>
      </w:pPr>
      <w:bookmarkStart w:id="463" w:name="_Toc463198693"/>
      <w:bookmarkStart w:id="464" w:name="_Toc463199114"/>
      <w:bookmarkStart w:id="465" w:name="_Toc463200575"/>
      <w:bookmarkStart w:id="466" w:name="_Toc463201056"/>
      <w:r w:rsidRPr="007076E0">
        <w:t>BÀI 1</w:t>
      </w:r>
      <w:r w:rsidR="00942DB7">
        <w:t>1</w:t>
      </w:r>
      <w:r w:rsidRPr="007076E0">
        <w:t xml:space="preserve">: </w:t>
      </w:r>
      <w:r>
        <w:t>BỘ MÃ LỆNH (MODULES)</w:t>
      </w:r>
      <w:bookmarkEnd w:id="463"/>
      <w:bookmarkEnd w:id="464"/>
      <w:bookmarkEnd w:id="465"/>
      <w:bookmarkEnd w:id="466"/>
    </w:p>
    <w:p w14:paraId="6777A8F8" w14:textId="77777777" w:rsidR="0011768B" w:rsidRDefault="0011768B" w:rsidP="00372790">
      <w:pPr>
        <w:pStyle w:val="Subtitle"/>
      </w:pPr>
      <w:bookmarkStart w:id="467" w:name="_Toc463198694"/>
      <w:bookmarkStart w:id="468" w:name="_Toc463199115"/>
      <w:bookmarkStart w:id="469" w:name="_Toc463200576"/>
      <w:bookmarkStart w:id="470" w:name="_Toc463201057"/>
      <w:r>
        <w:t>I</w:t>
      </w:r>
      <w:r w:rsidRPr="00D94E53">
        <w:t xml:space="preserve">. </w:t>
      </w:r>
      <w:r>
        <w:t>Khái niệm</w:t>
      </w:r>
      <w:bookmarkEnd w:id="467"/>
      <w:bookmarkEnd w:id="468"/>
      <w:bookmarkEnd w:id="469"/>
      <w:bookmarkEnd w:id="470"/>
    </w:p>
    <w:p w14:paraId="749A18AB" w14:textId="77777777" w:rsidR="0011768B" w:rsidRDefault="0011768B" w:rsidP="002F18BE">
      <w:pPr>
        <w:pStyle w:val="Heading3"/>
      </w:pPr>
      <w:bookmarkStart w:id="471" w:name="_Toc463200577"/>
      <w:bookmarkStart w:id="472" w:name="_Toc463201058"/>
      <w:r>
        <w:t>1</w:t>
      </w:r>
      <w:r w:rsidRPr="00F83C27">
        <w:t>/</w:t>
      </w:r>
      <w:r>
        <w:t xml:space="preserve"> Khái niệm bộ mã lệnh chuẩn (Standard module) và bộ mã lệnh lớp (Class Module)</w:t>
      </w:r>
      <w:bookmarkEnd w:id="471"/>
      <w:bookmarkEnd w:id="472"/>
      <w:r>
        <w:t xml:space="preserve"> </w:t>
      </w:r>
    </w:p>
    <w:p w14:paraId="56B14B82" w14:textId="77777777" w:rsidR="0011768B" w:rsidRDefault="0011768B" w:rsidP="0011768B">
      <w:pPr>
        <w:autoSpaceDE w:val="0"/>
        <w:autoSpaceDN w:val="0"/>
        <w:adjustRightInd w:val="0"/>
        <w:ind w:firstLine="540"/>
        <w:jc w:val="both"/>
        <w:rPr>
          <w:color w:val="000000"/>
        </w:rPr>
      </w:pPr>
      <w:r w:rsidRPr="00E469C9">
        <w:rPr>
          <w:color w:val="000000"/>
        </w:rPr>
        <w:t xml:space="preserve">Chúng </w:t>
      </w:r>
      <w:r>
        <w:rPr>
          <w:color w:val="000000"/>
        </w:rPr>
        <w:t xml:space="preserve"> ta lưu trữ các đoạn lệnh Visu</w:t>
      </w:r>
      <w:r w:rsidRPr="00E469C9">
        <w:rPr>
          <w:color w:val="000000"/>
        </w:rPr>
        <w:t>al</w:t>
      </w:r>
      <w:r>
        <w:rPr>
          <w:color w:val="000000"/>
        </w:rPr>
        <w:t xml:space="preserve"> Basic for Applications trong CSDL của Access. Bộ mã lệnh cung cấp một cách để tổ chức các thủ tục của chúng ta. </w:t>
      </w:r>
    </w:p>
    <w:p w14:paraId="6AAAAFF0" w14:textId="77777777" w:rsidR="0011768B" w:rsidRDefault="0011768B" w:rsidP="0011768B">
      <w:pPr>
        <w:autoSpaceDE w:val="0"/>
        <w:autoSpaceDN w:val="0"/>
        <w:adjustRightInd w:val="0"/>
        <w:ind w:firstLine="540"/>
        <w:jc w:val="both"/>
        <w:rPr>
          <w:color w:val="000000"/>
        </w:rPr>
      </w:pPr>
      <w:r>
        <w:rPr>
          <w:color w:val="000000"/>
        </w:rPr>
        <w:t>CSDL của chúng ta có thể chứa hai loại bộ mã lệnh:</w:t>
      </w:r>
    </w:p>
    <w:p w14:paraId="312C71BD" w14:textId="77777777" w:rsidR="0011768B" w:rsidRDefault="0011768B" w:rsidP="0011768B">
      <w:pPr>
        <w:numPr>
          <w:ilvl w:val="0"/>
          <w:numId w:val="86"/>
        </w:numPr>
        <w:tabs>
          <w:tab w:val="clear" w:pos="1260"/>
          <w:tab w:val="num" w:pos="720"/>
        </w:tabs>
        <w:autoSpaceDE w:val="0"/>
        <w:autoSpaceDN w:val="0"/>
        <w:adjustRightInd w:val="0"/>
        <w:ind w:left="720"/>
        <w:jc w:val="both"/>
        <w:rPr>
          <w:color w:val="000000"/>
        </w:rPr>
      </w:pPr>
      <w:r w:rsidRPr="003F6CD8">
        <w:rPr>
          <w:b/>
          <w:i/>
          <w:color w:val="000000"/>
        </w:rPr>
        <w:t>Bộ mã lệnh chuẩn:</w:t>
      </w:r>
      <w:r>
        <w:rPr>
          <w:color w:val="000000"/>
        </w:rPr>
        <w:t xml:space="preserve"> Chúng ta sử dụng bộ mã lệnh chuẩn để chứa các đoạn lệnh mà bạn có thể muốn chạy tại bất kỳ vị trí nào trong ứng dụng của bạn. Chúng ta có thể gọi  là các thủ tục toàn cục (Pulic procedure) trong các bộ mã lệnh chuẩn.</w:t>
      </w:r>
    </w:p>
    <w:p w14:paraId="11143A8D" w14:textId="77777777" w:rsidR="0011768B" w:rsidRDefault="0011768B" w:rsidP="0011768B">
      <w:pPr>
        <w:autoSpaceDE w:val="0"/>
        <w:autoSpaceDN w:val="0"/>
        <w:adjustRightInd w:val="0"/>
        <w:ind w:left="180" w:firstLine="360"/>
        <w:jc w:val="both"/>
        <w:rPr>
          <w:color w:val="000000"/>
        </w:rPr>
      </w:pPr>
      <w:r>
        <w:rPr>
          <w:color w:val="000000"/>
        </w:rPr>
        <w:t>Để tạo ra một bộ mã lệnh chuẩn mới, chúng ta có thể thực hiện:</w:t>
      </w:r>
    </w:p>
    <w:p w14:paraId="5016F35C" w14:textId="77777777" w:rsidR="0011768B" w:rsidRDefault="0011768B" w:rsidP="0011768B">
      <w:pPr>
        <w:autoSpaceDE w:val="0"/>
        <w:autoSpaceDN w:val="0"/>
        <w:adjustRightInd w:val="0"/>
        <w:ind w:left="180" w:firstLine="360"/>
        <w:jc w:val="both"/>
        <w:rPr>
          <w:color w:val="000000"/>
        </w:rPr>
      </w:pPr>
      <w:r>
        <w:rPr>
          <w:color w:val="000000"/>
        </w:rPr>
        <w:t xml:space="preserve">Chọn </w:t>
      </w:r>
      <w:r w:rsidRPr="003F6CD8">
        <w:rPr>
          <w:i/>
          <w:color w:val="000000"/>
        </w:rPr>
        <w:t>Module</w:t>
      </w:r>
      <w:r w:rsidR="00942DB7">
        <w:rPr>
          <w:i/>
          <w:color w:val="000000"/>
        </w:rPr>
        <w:t xml:space="preserve"> trong nhóm Macro &amp; Code</w:t>
      </w:r>
      <w:r>
        <w:rPr>
          <w:color w:val="000000"/>
        </w:rPr>
        <w:t xml:space="preserve">. </w:t>
      </w:r>
    </w:p>
    <w:p w14:paraId="1B82FCD8" w14:textId="77777777" w:rsidR="00942DB7" w:rsidRDefault="00942DB7" w:rsidP="0011768B">
      <w:pPr>
        <w:autoSpaceDE w:val="0"/>
        <w:autoSpaceDN w:val="0"/>
        <w:adjustRightInd w:val="0"/>
        <w:ind w:left="180" w:firstLine="360"/>
        <w:jc w:val="both"/>
        <w:rPr>
          <w:i/>
          <w:color w:val="000000"/>
        </w:rPr>
      </w:pPr>
    </w:p>
    <w:p w14:paraId="0B2ABDF1" w14:textId="77777777" w:rsidR="0011768B" w:rsidRDefault="00EE4193" w:rsidP="0011768B">
      <w:pPr>
        <w:autoSpaceDE w:val="0"/>
        <w:autoSpaceDN w:val="0"/>
        <w:adjustRightInd w:val="0"/>
        <w:ind w:left="180" w:firstLine="360"/>
        <w:jc w:val="both"/>
        <w:rPr>
          <w:i/>
          <w:color w:val="000000"/>
        </w:rPr>
      </w:pPr>
      <w:r>
        <w:rPr>
          <w:i/>
          <w:noProof/>
          <w:color w:val="000000"/>
        </w:rPr>
        <mc:AlternateContent>
          <mc:Choice Requires="wps">
            <w:drawing>
              <wp:anchor distT="0" distB="0" distL="114300" distR="114300" simplePos="0" relativeHeight="251662848" behindDoc="0" locked="0" layoutInCell="1" allowOverlap="1" wp14:anchorId="6C36325A" wp14:editId="7636A8D8">
                <wp:simplePos x="0" y="0"/>
                <wp:positionH relativeFrom="column">
                  <wp:posOffset>3086100</wp:posOffset>
                </wp:positionH>
                <wp:positionV relativeFrom="paragraph">
                  <wp:posOffset>938530</wp:posOffset>
                </wp:positionV>
                <wp:extent cx="1485900" cy="457200"/>
                <wp:effectExtent l="711200" t="49530" r="63500" b="64770"/>
                <wp:wrapNone/>
                <wp:docPr id="202"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85900" cy="457200"/>
                        </a:xfrm>
                        <a:prstGeom prst="borderCallout1">
                          <a:avLst>
                            <a:gd name="adj1" fmla="val 25000"/>
                            <a:gd name="adj2" fmla="val -5130"/>
                            <a:gd name="adj3" fmla="val 26944"/>
                            <a:gd name="adj4" fmla="val -44231"/>
                          </a:avLst>
                        </a:prstGeom>
                        <a:solidFill>
                          <a:srgbClr val="FFFFFF"/>
                        </a:solidFill>
                        <a:ln w="9525">
                          <a:solidFill>
                            <a:srgbClr val="000000"/>
                          </a:solidFill>
                          <a:miter lim="800000"/>
                          <a:headEnd/>
                          <a:tailEnd type="triangle" w="med" len="med"/>
                        </a:ln>
                      </wps:spPr>
                      <wps:txbx>
                        <w:txbxContent>
                          <w:p w14:paraId="76AB714C" w14:textId="77777777" w:rsidR="0047159B" w:rsidRDefault="0047159B" w:rsidP="0011768B">
                            <w:r>
                              <w:t>Danh sách các bộ mã lệnh chuẩn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7" coordsize="21600,21600" o:spt="47" adj="-8280,24300,-1800,4050" path="m@0@1l@2@3nfem0,0l21600,,21600,21600,,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AutoShape 57" o:spid="_x0000_s1026" type="#_x0000_t47" style="position:absolute;left:0;text-align:left;margin-left:243pt;margin-top:73.9pt;width:117pt;height: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" adj="-9554,5820,-1108,5400">
                <v:stroke startarrow="block"/>
                <v:textbox>
                  <w:txbxContent>
                    <w:p w14:paraId="76AB714C" w14:textId="77777777" w:rsidR="0047159B" w:rsidRDefault="0047159B" w:rsidP="0011768B">
                      <w:r>
                        <w:t>Danh sách các bộ mã lệnh chuẩn</w:t>
                      </w:r>
                    </w:p>
                  </w:txbxContent>
                </v:textbox>
                <o:callout v:ext="edit" minusy="t"/>
              </v:shape>
            </w:pict>
          </mc:Fallback>
        </mc:AlternateContent>
      </w:r>
      <w:r w:rsidR="00942DB7">
        <w:rPr>
          <w:i/>
          <w:noProof/>
          <w:color w:val="000000"/>
        </w:rPr>
        <w:drawing>
          <wp:inline distT="0" distB="0" distL="0" distR="0" wp14:anchorId="29F853F1" wp14:editId="36B90690">
            <wp:extent cx="5486400" cy="28511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8.50.43 AM.png"/>
                    <pic:cNvPicPr/>
                  </pic:nvPicPr>
                  <pic:blipFill>
                    <a:blip r:embed="rId135">
                      <a:extLst>
                        <a:ext uri="{28A0092B-C50C-407E-A947-70E740481C1C}">
                          <a14:useLocalDpi xmlns:a14="http://schemas.microsoft.com/office/drawing/2010/main" val="0"/>
                        </a:ext>
                      </a:extLst>
                    </a:blip>
                    <a:stretch>
                      <a:fillRect/>
                    </a:stretch>
                  </pic:blipFill>
                  <pic:spPr>
                    <a:xfrm>
                      <a:off x="0" y="0"/>
                      <a:ext cx="5486400" cy="2851150"/>
                    </a:xfrm>
                    <a:prstGeom prst="rect">
                      <a:avLst/>
                    </a:prstGeom>
                  </pic:spPr>
                </pic:pic>
              </a:graphicData>
            </a:graphic>
          </wp:inline>
        </w:drawing>
      </w:r>
    </w:p>
    <w:p w14:paraId="01C5875E" w14:textId="77777777" w:rsidR="0011768B" w:rsidRPr="00A81A3E" w:rsidRDefault="0011768B" w:rsidP="0011768B">
      <w:pPr>
        <w:numPr>
          <w:ilvl w:val="0"/>
          <w:numId w:val="86"/>
        </w:numPr>
        <w:tabs>
          <w:tab w:val="clear" w:pos="1260"/>
          <w:tab w:val="num" w:pos="720"/>
        </w:tabs>
        <w:autoSpaceDE w:val="0"/>
        <w:autoSpaceDN w:val="0"/>
        <w:adjustRightInd w:val="0"/>
        <w:ind w:left="720"/>
        <w:jc w:val="both"/>
        <w:rPr>
          <w:b/>
          <w:i/>
          <w:color w:val="000000"/>
        </w:rPr>
      </w:pPr>
      <w:r w:rsidRPr="003F6CD8">
        <w:rPr>
          <w:b/>
          <w:i/>
          <w:color w:val="000000"/>
        </w:rPr>
        <w:t>Bộ mã lệnh lớp</w:t>
      </w:r>
      <w:r>
        <w:rPr>
          <w:b/>
          <w:i/>
          <w:color w:val="000000"/>
        </w:rPr>
        <w:t>:</w:t>
      </w:r>
      <w:r>
        <w:rPr>
          <w:color w:val="000000"/>
        </w:rPr>
        <w:t xml:space="preserve"> Chúng ta sử dụng bộ mã lệnh lớp để có thể tạo các đối tượng mới của riêng mình. Các thủ tục và hàm mà chúng ta định nghĩa trong bộ mã lệnh lớp sẽ trở thành các phương thức của đối tượng. Các thuộc tính mà chúng ta định nghĩa bằng các lệnh Property Get, Property Let, Property Set sẽ trở thành các thuộc tính của đối tượng.</w:t>
      </w:r>
    </w:p>
    <w:p w14:paraId="11E6D933" w14:textId="77777777" w:rsidR="0011768B" w:rsidRDefault="0011768B" w:rsidP="0011768B">
      <w:pPr>
        <w:autoSpaceDE w:val="0"/>
        <w:autoSpaceDN w:val="0"/>
        <w:adjustRightInd w:val="0"/>
        <w:ind w:left="180" w:firstLine="360"/>
        <w:jc w:val="both"/>
        <w:rPr>
          <w:i/>
          <w:color w:val="000000"/>
        </w:rPr>
      </w:pPr>
      <w:r>
        <w:rPr>
          <w:color w:val="000000"/>
        </w:rPr>
        <w:t xml:space="preserve">Để tạo ra một bộ mã lệnh lớp mới, chúng ta có thể thực hiện: Chọn </w:t>
      </w:r>
      <w:r w:rsidRPr="003F6CD8">
        <w:rPr>
          <w:i/>
          <w:color w:val="000000"/>
        </w:rPr>
        <w:t xml:space="preserve">Insert – </w:t>
      </w:r>
      <w:r>
        <w:rPr>
          <w:i/>
          <w:color w:val="000000"/>
        </w:rPr>
        <w:t>Class Module.</w:t>
      </w:r>
    </w:p>
    <w:p w14:paraId="602727E9" w14:textId="77777777" w:rsidR="0011768B" w:rsidRDefault="0011768B" w:rsidP="0011768B">
      <w:pPr>
        <w:autoSpaceDE w:val="0"/>
        <w:autoSpaceDN w:val="0"/>
        <w:adjustRightInd w:val="0"/>
        <w:ind w:left="180" w:firstLine="360"/>
        <w:jc w:val="both"/>
        <w:rPr>
          <w:color w:val="000000"/>
        </w:rPr>
      </w:pPr>
      <w:r>
        <w:rPr>
          <w:color w:val="000000"/>
        </w:rPr>
        <w:t>Mỗi biểu mẫu hay báo cáo  trong CSDL của chúng ta có thể chứa đựng các bộ mã lệnh liên kết với nó. Các bộ mã lệnh này cũng là các bộ mã lệnh lớp, nhưng chúng ta không thể lưu chúng tách rời ra khỏi các biểu mẫu hoặc báo cáo  mà chúng thuộc vào bên trong đó. Bộ mã lệnh lớp có liên quan đến một biểu mẫu thì được sử dụng một cách hữu hiệu nhất bởi vì chúng ta có thể sử dụng nó để tạo ra nhiều trường hợp đặc biệt của một biểu mẫu.</w:t>
      </w:r>
    </w:p>
    <w:p w14:paraId="5932F0D5" w14:textId="77777777" w:rsidR="0011768B" w:rsidRDefault="0011768B" w:rsidP="0011768B">
      <w:pPr>
        <w:autoSpaceDE w:val="0"/>
        <w:autoSpaceDN w:val="0"/>
        <w:adjustRightInd w:val="0"/>
        <w:ind w:left="180" w:firstLine="360"/>
        <w:jc w:val="both"/>
        <w:rPr>
          <w:color w:val="000000"/>
        </w:rPr>
      </w:pPr>
      <w:r>
        <w:rPr>
          <w:color w:val="000000"/>
        </w:rPr>
        <w:lastRenderedPageBreak/>
        <w:t>Thông thường, chúng ta sử dụng bộ mã lệnh của biểu mẫu hoặc báo cáo để chứa các thủ tục biến cố có liên quan đến biểu mẫu hoặc báo cáo đó. Mỗi bộ mã lệnh cũng có thể chứa các thủ tục khác mà thuộc vào bên trong biểu mẫu hoặc báo cáo.</w:t>
      </w:r>
    </w:p>
    <w:p w14:paraId="124DF765" w14:textId="77777777" w:rsidR="0011768B" w:rsidRPr="003F6CD8" w:rsidRDefault="0011768B" w:rsidP="0011768B">
      <w:pPr>
        <w:autoSpaceDE w:val="0"/>
        <w:autoSpaceDN w:val="0"/>
        <w:adjustRightInd w:val="0"/>
        <w:ind w:left="180" w:firstLine="360"/>
        <w:jc w:val="both"/>
        <w:rPr>
          <w:b/>
          <w:i/>
          <w:color w:val="000000"/>
        </w:rPr>
      </w:pPr>
      <w:r>
        <w:rPr>
          <w:color w:val="000000"/>
        </w:rPr>
        <w:t>Bộ mã lệnh của  biểu mẫu hoặc báo cáo là một phần của biểu mẫu hoặc báo cáo. Do đó, khi sao chép biểu mẫu hoặc báo cáo sang một tập tin CSDL Access khác thì tự động bộ mã lệnh sẽ đi cùng theo với nó. Khi chúng ta xoá đi một biểu mẫu hoặc báo cáo thì các bộ mã lệnh bên trong nó cũng hiển nhiên bị xoá theo.</w:t>
      </w:r>
    </w:p>
    <w:p w14:paraId="54189344" w14:textId="77777777" w:rsidR="0011768B" w:rsidRDefault="0011768B" w:rsidP="002F18BE">
      <w:pPr>
        <w:pStyle w:val="Heading3"/>
      </w:pPr>
      <w:bookmarkStart w:id="473" w:name="_Toc463200578"/>
      <w:bookmarkStart w:id="474" w:name="_Toc463201059"/>
      <w:r>
        <w:t>2</w:t>
      </w:r>
      <w:r w:rsidRPr="00F83C27">
        <w:t>/</w:t>
      </w:r>
      <w:r>
        <w:t xml:space="preserve"> Các thành phần trong bộ mã lệnh</w:t>
      </w:r>
      <w:bookmarkEnd w:id="473"/>
      <w:bookmarkEnd w:id="474"/>
      <w:r>
        <w:t xml:space="preserve"> </w:t>
      </w:r>
    </w:p>
    <w:p w14:paraId="4DD66CAC" w14:textId="77777777" w:rsidR="0011768B" w:rsidRDefault="0011768B" w:rsidP="0011768B">
      <w:pPr>
        <w:autoSpaceDE w:val="0"/>
        <w:autoSpaceDN w:val="0"/>
        <w:adjustRightInd w:val="0"/>
        <w:ind w:left="180" w:firstLine="360"/>
        <w:jc w:val="both"/>
        <w:rPr>
          <w:color w:val="000000"/>
        </w:rPr>
      </w:pPr>
      <w:r>
        <w:rPr>
          <w:color w:val="000000"/>
        </w:rPr>
        <w:t>Bộ mã lệnh có thể chứa đựng những thành phần sau:</w:t>
      </w:r>
    </w:p>
    <w:p w14:paraId="3613DB93" w14:textId="77777777" w:rsidR="0011768B" w:rsidRDefault="0011768B" w:rsidP="0011768B">
      <w:pPr>
        <w:numPr>
          <w:ilvl w:val="0"/>
          <w:numId w:val="86"/>
        </w:numPr>
        <w:tabs>
          <w:tab w:val="clear" w:pos="1260"/>
          <w:tab w:val="num" w:pos="900"/>
        </w:tabs>
        <w:autoSpaceDE w:val="0"/>
        <w:autoSpaceDN w:val="0"/>
        <w:adjustRightInd w:val="0"/>
        <w:ind w:left="900"/>
        <w:jc w:val="both"/>
        <w:rPr>
          <w:color w:val="000000"/>
        </w:rPr>
      </w:pPr>
      <w:r w:rsidRPr="004B2C4E">
        <w:rPr>
          <w:b/>
          <w:color w:val="000000"/>
        </w:rPr>
        <w:t>Các khai báo:</w:t>
      </w:r>
      <w:r w:rsidRPr="004B2C4E">
        <w:rPr>
          <w:color w:val="000000"/>
        </w:rPr>
        <w:t xml:space="preserve"> là những câu lệnh dùng định nghĩa các biến, hằng</w:t>
      </w:r>
      <w:r>
        <w:rPr>
          <w:color w:val="000000"/>
        </w:rPr>
        <w:t>, loại dữ liệu do người dung định nghĩa…</w:t>
      </w:r>
    </w:p>
    <w:p w14:paraId="32DB6F1E" w14:textId="77777777" w:rsidR="0011768B" w:rsidRDefault="0011768B" w:rsidP="0011768B">
      <w:pPr>
        <w:numPr>
          <w:ilvl w:val="0"/>
          <w:numId w:val="86"/>
        </w:numPr>
        <w:tabs>
          <w:tab w:val="clear" w:pos="1260"/>
          <w:tab w:val="num" w:pos="900"/>
        </w:tabs>
        <w:autoSpaceDE w:val="0"/>
        <w:autoSpaceDN w:val="0"/>
        <w:adjustRightInd w:val="0"/>
        <w:ind w:left="900"/>
        <w:jc w:val="both"/>
        <w:rPr>
          <w:color w:val="000000"/>
        </w:rPr>
      </w:pPr>
      <w:r w:rsidRPr="004B2C4E">
        <w:rPr>
          <w:b/>
          <w:color w:val="000000"/>
        </w:rPr>
        <w:t>Thủ tục biến cố:</w:t>
      </w:r>
      <w:r>
        <w:rPr>
          <w:color w:val="000000"/>
        </w:rPr>
        <w:t xml:space="preserve"> Là các thủ tục tại các biến cố của biểu mẫu hoặc báo cáo hoặc các biến cố của các điều khiển. Chúng sẽ được thực hiện khi biến cố đó xảy ra, ví dụ như người sử dụng nhấn chuột (click) trên nút lệnh. Các thủ tục biến cố này sẽ được cất giữ ngay trong biểu mẫu hoặc báo cáo tương ứng.</w:t>
      </w:r>
    </w:p>
    <w:p w14:paraId="2742AE23" w14:textId="77777777" w:rsidR="0011768B" w:rsidRPr="004B2C4E" w:rsidRDefault="0011768B" w:rsidP="0011768B">
      <w:pPr>
        <w:numPr>
          <w:ilvl w:val="0"/>
          <w:numId w:val="86"/>
        </w:numPr>
        <w:tabs>
          <w:tab w:val="clear" w:pos="1260"/>
          <w:tab w:val="num" w:pos="900"/>
        </w:tabs>
        <w:autoSpaceDE w:val="0"/>
        <w:autoSpaceDN w:val="0"/>
        <w:adjustRightInd w:val="0"/>
        <w:ind w:left="900"/>
        <w:jc w:val="both"/>
        <w:rPr>
          <w:color w:val="000000"/>
        </w:rPr>
      </w:pPr>
      <w:r w:rsidRPr="004B2C4E">
        <w:rPr>
          <w:b/>
          <w:color w:val="000000"/>
        </w:rPr>
        <w:t>Thủ tục chung (general procedure):</w:t>
      </w:r>
      <w:r>
        <w:rPr>
          <w:color w:val="000000"/>
        </w:rPr>
        <w:t xml:space="preserve"> là các thủ tục mà không trực tiếpliên quan đến một đối tượng hoặc một biến cố nào cả. Chúng ta có thể tạo các thủ tục chung này bên trong một bộ mã lệnh chuẩn hoăc bộ mã lệnh lớp. Các thủ tục chung này có thể là một thủ tục, hoặc một hàm.</w:t>
      </w:r>
    </w:p>
    <w:p w14:paraId="441F3F32" w14:textId="77777777" w:rsidR="0011768B" w:rsidRDefault="0011768B" w:rsidP="002F18BE">
      <w:pPr>
        <w:pStyle w:val="Heading3"/>
      </w:pPr>
      <w:bookmarkStart w:id="475" w:name="_Toc463200579"/>
      <w:bookmarkStart w:id="476" w:name="_Toc463201060"/>
      <w:r>
        <w:t>3</w:t>
      </w:r>
      <w:r w:rsidRPr="00F83C27">
        <w:t>/</w:t>
      </w:r>
      <w:r>
        <w:t xml:space="preserve"> Thủ tục biến cố(Event Procedure)</w:t>
      </w:r>
      <w:bookmarkEnd w:id="475"/>
      <w:bookmarkEnd w:id="476"/>
      <w:r>
        <w:t xml:space="preserve"> </w:t>
      </w:r>
    </w:p>
    <w:p w14:paraId="7DC829C4" w14:textId="77777777" w:rsidR="0011768B" w:rsidRPr="00772CA4" w:rsidRDefault="0011768B" w:rsidP="0011768B">
      <w:pPr>
        <w:autoSpaceDE w:val="0"/>
        <w:autoSpaceDN w:val="0"/>
        <w:adjustRightInd w:val="0"/>
        <w:ind w:left="423"/>
        <w:jc w:val="both"/>
        <w:rPr>
          <w:b/>
          <w:i/>
          <w:color w:val="000000"/>
        </w:rPr>
      </w:pPr>
      <w:r w:rsidRPr="00965EE4">
        <w:rPr>
          <w:b/>
          <w:i/>
          <w:color w:val="000000"/>
          <w:u w:val="single"/>
        </w:rPr>
        <w:t xml:space="preserve">a/ </w:t>
      </w:r>
      <w:r>
        <w:rPr>
          <w:b/>
          <w:i/>
          <w:color w:val="000000"/>
          <w:u w:val="single"/>
        </w:rPr>
        <w:t>Khái niệm</w:t>
      </w:r>
    </w:p>
    <w:p w14:paraId="02F744C9" w14:textId="77777777" w:rsidR="0011768B" w:rsidRDefault="0011768B" w:rsidP="0011768B">
      <w:pPr>
        <w:autoSpaceDE w:val="0"/>
        <w:autoSpaceDN w:val="0"/>
        <w:adjustRightInd w:val="0"/>
        <w:ind w:left="180" w:firstLine="360"/>
        <w:jc w:val="both"/>
        <w:rPr>
          <w:color w:val="000000"/>
        </w:rPr>
      </w:pPr>
      <w:r>
        <w:rPr>
          <w:color w:val="000000"/>
        </w:rPr>
        <w:t xml:space="preserve">Một biến cố là một hành động được nhận biết bởi một biểu mẫu, biểu báo hoặc điều khiển. Mỗi kiểu đối tượng trong </w:t>
      </w:r>
      <w:r w:rsidRPr="00C9744B">
        <w:rPr>
          <w:i/>
          <w:color w:val="000000"/>
        </w:rPr>
        <w:t>access</w:t>
      </w:r>
      <w:r>
        <w:rPr>
          <w:color w:val="000000"/>
        </w:rPr>
        <w:t xml:space="preserve"> tự động nhận biết một tập các biến cố đã được định nghĩa trước. Khi bạn muốn  biểu mẫu,  báo biểu  hoặc điều khiển đáp ứng lại một biến cố theo một cách riêng biệt, bạn có thể viết một thủ tục biến cố (</w:t>
      </w:r>
      <w:r w:rsidRPr="00C9744B">
        <w:rPr>
          <w:i/>
          <w:color w:val="000000"/>
        </w:rPr>
        <w:t>Event Procedure</w:t>
      </w:r>
      <w:r>
        <w:rPr>
          <w:i/>
          <w:color w:val="000000"/>
        </w:rPr>
        <w:t>)</w:t>
      </w:r>
      <w:r>
        <w:rPr>
          <w:color w:val="000000"/>
        </w:rPr>
        <w:t xml:space="preserve"> cho biến cố đó.</w:t>
      </w:r>
    </w:p>
    <w:p w14:paraId="63167ACE" w14:textId="77777777" w:rsidR="0011768B" w:rsidRDefault="0011768B" w:rsidP="0011768B">
      <w:pPr>
        <w:autoSpaceDE w:val="0"/>
        <w:autoSpaceDN w:val="0"/>
        <w:adjustRightInd w:val="0"/>
        <w:ind w:left="180" w:firstLine="360"/>
        <w:jc w:val="both"/>
        <w:rPr>
          <w:color w:val="000000"/>
        </w:rPr>
      </w:pPr>
      <w:r>
        <w:rPr>
          <w:color w:val="000000"/>
        </w:rPr>
        <w:t>Trong Access có hai dạng thủ tục biến cố:</w:t>
      </w:r>
    </w:p>
    <w:p w14:paraId="70721BFC" w14:textId="77777777" w:rsidR="0011768B" w:rsidRPr="00F23B01" w:rsidRDefault="0011768B" w:rsidP="0011768B">
      <w:pPr>
        <w:autoSpaceDE w:val="0"/>
        <w:autoSpaceDN w:val="0"/>
        <w:adjustRightInd w:val="0"/>
        <w:ind w:left="180" w:firstLine="1260"/>
        <w:jc w:val="both"/>
        <w:rPr>
          <w:b/>
          <w:color w:val="000000"/>
        </w:rPr>
      </w:pPr>
      <w:r w:rsidRPr="00F23B01">
        <w:rPr>
          <w:b/>
          <w:color w:val="000000"/>
        </w:rPr>
        <w:t>&lt;Form/Report&gt;_&lt;Tên biến cố&gt;</w:t>
      </w:r>
    </w:p>
    <w:p w14:paraId="64A879A5" w14:textId="77777777" w:rsidR="0011768B" w:rsidRPr="00F23B01" w:rsidRDefault="0011768B" w:rsidP="0011768B">
      <w:pPr>
        <w:autoSpaceDE w:val="0"/>
        <w:autoSpaceDN w:val="0"/>
        <w:adjustRightInd w:val="0"/>
        <w:ind w:left="180" w:firstLine="1260"/>
        <w:jc w:val="both"/>
        <w:rPr>
          <w:b/>
          <w:color w:val="000000"/>
        </w:rPr>
      </w:pPr>
      <w:r w:rsidRPr="00F23B01">
        <w:rPr>
          <w:b/>
          <w:color w:val="000000"/>
        </w:rPr>
        <w:t>&lt;Tên điều khiển&gt;_&lt;Tên biến cố&gt;</w:t>
      </w:r>
    </w:p>
    <w:p w14:paraId="2E4FACBF" w14:textId="77777777" w:rsidR="0011768B" w:rsidRPr="00772CA4" w:rsidRDefault="0011768B" w:rsidP="0011768B">
      <w:pPr>
        <w:autoSpaceDE w:val="0"/>
        <w:autoSpaceDN w:val="0"/>
        <w:adjustRightInd w:val="0"/>
        <w:ind w:left="423"/>
        <w:jc w:val="both"/>
        <w:rPr>
          <w:b/>
          <w:i/>
          <w:color w:val="000000"/>
        </w:rPr>
      </w:pPr>
      <w:r>
        <w:rPr>
          <w:b/>
          <w:i/>
          <w:color w:val="000000"/>
          <w:u w:val="single"/>
        </w:rPr>
        <w:t>b</w:t>
      </w:r>
      <w:r w:rsidRPr="00965EE4">
        <w:rPr>
          <w:b/>
          <w:i/>
          <w:color w:val="000000"/>
          <w:u w:val="single"/>
        </w:rPr>
        <w:t xml:space="preserve">/ </w:t>
      </w:r>
      <w:r>
        <w:rPr>
          <w:b/>
          <w:i/>
          <w:color w:val="000000"/>
          <w:u w:val="single"/>
        </w:rPr>
        <w:t>Tạo một thủ tục biến cố</w:t>
      </w:r>
    </w:p>
    <w:p w14:paraId="41A2F440" w14:textId="77777777" w:rsidR="0011768B" w:rsidRDefault="0011768B" w:rsidP="0011768B">
      <w:pPr>
        <w:autoSpaceDE w:val="0"/>
        <w:autoSpaceDN w:val="0"/>
        <w:adjustRightInd w:val="0"/>
        <w:ind w:left="180" w:firstLine="360"/>
        <w:jc w:val="both"/>
        <w:rPr>
          <w:color w:val="000000"/>
        </w:rPr>
      </w:pPr>
      <w:r>
        <w:rPr>
          <w:color w:val="000000"/>
        </w:rPr>
        <w:t>Thủ tục là đoạn lệnh (các phát biểu của Visual Basic) để thực hiện một hành động hay tính toán một giá trị. Một thủ tục biến cố là một thủ tục sẽ được thi hành để đáp ứng lại một  biến cố xảy ra trên biểu mẫu, báo biểu  hoặc điều khiển. các bước tiến hành như sau:</w:t>
      </w:r>
    </w:p>
    <w:p w14:paraId="2381256D" w14:textId="77777777" w:rsidR="0011768B" w:rsidRDefault="00EE4193" w:rsidP="0011768B">
      <w:pPr>
        <w:autoSpaceDE w:val="0"/>
        <w:autoSpaceDN w:val="0"/>
        <w:adjustRightInd w:val="0"/>
        <w:ind w:left="180" w:firstLine="360"/>
        <w:jc w:val="both"/>
        <w:rPr>
          <w:color w:val="000000"/>
        </w:rPr>
      </w:pPr>
      <w:r>
        <w:rPr>
          <w:noProof/>
        </w:rPr>
        <w:drawing>
          <wp:anchor distT="0" distB="0" distL="114300" distR="114300" simplePos="0" relativeHeight="251663872" behindDoc="0" locked="0" layoutInCell="1" allowOverlap="1" wp14:anchorId="733D9D1F" wp14:editId="1DC1B429">
            <wp:simplePos x="0" y="0"/>
            <wp:positionH relativeFrom="column">
              <wp:posOffset>2514600</wp:posOffset>
            </wp:positionH>
            <wp:positionV relativeFrom="paragraph">
              <wp:posOffset>53975</wp:posOffset>
            </wp:positionV>
            <wp:extent cx="2705100" cy="1733550"/>
            <wp:effectExtent l="0" t="0" r="12700" b="0"/>
            <wp:wrapSquare wrapText="bothSides"/>
            <wp:docPr id="201"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705100"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11768B">
        <w:rPr>
          <w:color w:val="000000"/>
        </w:rPr>
        <w:t xml:space="preserve">  </w:t>
      </w:r>
      <w:r w:rsidR="0011768B" w:rsidRPr="005972C2">
        <w:rPr>
          <w:b/>
          <w:color w:val="000000"/>
        </w:rPr>
        <w:t>Bước 1:</w:t>
      </w:r>
      <w:r w:rsidR="0011768B">
        <w:rPr>
          <w:b/>
          <w:color w:val="000000"/>
        </w:rPr>
        <w:t xml:space="preserve"> </w:t>
      </w:r>
      <w:r w:rsidR="0011768B">
        <w:rPr>
          <w:color w:val="000000"/>
        </w:rPr>
        <w:t>Trong cửa sổ thiết kế biểu mẫu hoặc báo biểu (Design View), bấm nút phải mouse trên đối tượng (báo biểu, báo biểu hay điều khiển) muốn viết thủ tục biến cố, chọn Build Event. Hộp thoại Choose Builder xuất hiện.</w:t>
      </w:r>
    </w:p>
    <w:p w14:paraId="2C8588D6" w14:textId="77777777" w:rsidR="0011768B" w:rsidRDefault="0011768B" w:rsidP="0011768B">
      <w:pPr>
        <w:autoSpaceDE w:val="0"/>
        <w:autoSpaceDN w:val="0"/>
        <w:adjustRightInd w:val="0"/>
        <w:ind w:left="180" w:firstLine="360"/>
        <w:jc w:val="both"/>
        <w:rPr>
          <w:color w:val="000000"/>
        </w:rPr>
      </w:pPr>
      <w:r w:rsidRPr="005972C2">
        <w:rPr>
          <w:b/>
          <w:color w:val="000000"/>
        </w:rPr>
        <w:t xml:space="preserve">Bước </w:t>
      </w:r>
      <w:r>
        <w:rPr>
          <w:b/>
          <w:color w:val="000000"/>
        </w:rPr>
        <w:t>2</w:t>
      </w:r>
      <w:r w:rsidRPr="005972C2">
        <w:rPr>
          <w:b/>
          <w:color w:val="000000"/>
        </w:rPr>
        <w:t>:</w:t>
      </w:r>
      <w:r>
        <w:rPr>
          <w:b/>
          <w:color w:val="000000"/>
        </w:rPr>
        <w:t xml:space="preserve"> </w:t>
      </w:r>
      <w:r>
        <w:rPr>
          <w:color w:val="000000"/>
        </w:rPr>
        <w:t xml:space="preserve">Chọn Code Buider, nhấn OK để tạo thủ tục biến cố. Access sẽ mở cửa sổ soạn thảo mã </w:t>
      </w:r>
      <w:r>
        <w:rPr>
          <w:color w:val="000000"/>
        </w:rPr>
        <w:lastRenderedPageBreak/>
        <w:t>lệnh (Module Window) và tạo một khuôn mẫu cho thủ tục biến cố mặc định của đối tượng vừa chọn trong cửa sổ thiết kế.</w:t>
      </w:r>
    </w:p>
    <w:p w14:paraId="19DF431A" w14:textId="77777777" w:rsidR="0011768B" w:rsidRDefault="0011768B" w:rsidP="0011768B">
      <w:pPr>
        <w:autoSpaceDE w:val="0"/>
        <w:autoSpaceDN w:val="0"/>
        <w:adjustRightInd w:val="0"/>
        <w:ind w:left="180" w:firstLine="360"/>
        <w:jc w:val="both"/>
        <w:rPr>
          <w:color w:val="000000"/>
        </w:rPr>
      </w:pPr>
    </w:p>
    <w:p w14:paraId="251DE941" w14:textId="77777777" w:rsidR="0011768B" w:rsidRDefault="0011768B" w:rsidP="0011768B">
      <w:pPr>
        <w:autoSpaceDE w:val="0"/>
        <w:autoSpaceDN w:val="0"/>
        <w:adjustRightInd w:val="0"/>
        <w:ind w:left="180" w:firstLine="360"/>
        <w:jc w:val="both"/>
        <w:rPr>
          <w:color w:val="000000"/>
        </w:rPr>
      </w:pPr>
    </w:p>
    <w:p w14:paraId="078A2DEC" w14:textId="77777777" w:rsidR="0011768B" w:rsidRDefault="0011768B" w:rsidP="0011768B">
      <w:pPr>
        <w:autoSpaceDE w:val="0"/>
        <w:autoSpaceDN w:val="0"/>
        <w:adjustRightInd w:val="0"/>
        <w:ind w:left="180" w:firstLine="360"/>
        <w:jc w:val="both"/>
        <w:rPr>
          <w:color w:val="000000"/>
        </w:rPr>
      </w:pPr>
    </w:p>
    <w:p w14:paraId="5B1058E6" w14:textId="77777777" w:rsidR="0011768B" w:rsidRDefault="0011768B" w:rsidP="0011768B">
      <w:pPr>
        <w:autoSpaceDE w:val="0"/>
        <w:autoSpaceDN w:val="0"/>
        <w:adjustRightInd w:val="0"/>
        <w:ind w:left="180" w:firstLine="360"/>
        <w:jc w:val="both"/>
        <w:rPr>
          <w:color w:val="000000"/>
        </w:rPr>
      </w:pPr>
    </w:p>
    <w:p w14:paraId="1D2F692A" w14:textId="77777777" w:rsidR="0011768B" w:rsidRDefault="0011768B" w:rsidP="0011768B">
      <w:pPr>
        <w:autoSpaceDE w:val="0"/>
        <w:autoSpaceDN w:val="0"/>
        <w:adjustRightInd w:val="0"/>
        <w:ind w:left="180" w:firstLine="360"/>
        <w:jc w:val="both"/>
        <w:rPr>
          <w:color w:val="000000"/>
        </w:rPr>
      </w:pPr>
    </w:p>
    <w:p w14:paraId="3EE24288" w14:textId="77777777" w:rsidR="0011768B" w:rsidRDefault="0011768B" w:rsidP="0011768B">
      <w:pPr>
        <w:autoSpaceDE w:val="0"/>
        <w:autoSpaceDN w:val="0"/>
        <w:adjustRightInd w:val="0"/>
        <w:ind w:left="180" w:firstLine="360"/>
        <w:jc w:val="both"/>
        <w:rPr>
          <w:color w:val="000000"/>
        </w:rPr>
      </w:pPr>
    </w:p>
    <w:p w14:paraId="091F1FD2" w14:textId="77777777" w:rsidR="0011768B" w:rsidRDefault="00EE4193" w:rsidP="0011768B">
      <w:pPr>
        <w:autoSpaceDE w:val="0"/>
        <w:autoSpaceDN w:val="0"/>
        <w:adjustRightInd w:val="0"/>
        <w:ind w:left="180" w:firstLine="360"/>
        <w:jc w:val="both"/>
        <w:rPr>
          <w:color w:val="000000"/>
        </w:rPr>
      </w:pPr>
      <w:r>
        <w:rPr>
          <w:noProof/>
          <w:color w:val="000000"/>
        </w:rPr>
        <mc:AlternateContent>
          <mc:Choice Requires="wpg">
            <w:drawing>
              <wp:inline distT="0" distB="0" distL="0" distR="0" wp14:anchorId="2B295326" wp14:editId="6B67B2DE">
                <wp:extent cx="5267325" cy="1666875"/>
                <wp:effectExtent l="0" t="0" r="3175" b="0"/>
                <wp:docPr id="19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67325" cy="1666875"/>
                          <a:chOff x="2340" y="1440"/>
                          <a:chExt cx="8295" cy="2625"/>
                        </a:xfrm>
                      </wpg:grpSpPr>
                      <pic:pic xmlns:pic="http://schemas.openxmlformats.org/drawingml/2006/picture">
                        <pic:nvPicPr>
                          <pic:cNvPr id="198" name="Picture 3"/>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2340" y="1440"/>
                            <a:ext cx="8295" cy="2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9" name="Line 4"/>
                        <wps:cNvCnPr/>
                        <wps:spPr bwMode="auto">
                          <a:xfrm flipH="1">
                            <a:off x="3090" y="3285"/>
                            <a:ext cx="14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0" name="Text Box 5"/>
                        <wps:cNvSpPr txBox="1">
                          <a:spLocks noChangeArrowheads="1"/>
                        </wps:cNvSpPr>
                        <wps:spPr bwMode="auto">
                          <a:xfrm>
                            <a:off x="4500" y="3060"/>
                            <a:ext cx="52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329CC2" w14:textId="77777777" w:rsidR="0047159B" w:rsidRDefault="0047159B" w:rsidP="0011768B">
                              <w:r>
                                <w:t>Nhập các phát biểu, lệnh vào đây</w:t>
                              </w:r>
                            </w:p>
                          </w:txbxContent>
                        </wps:txbx>
                        <wps:bodyPr rot="0" vert="horz" wrap="square" lIns="91440" tIns="45720" rIns="91440" bIns="45720" anchor="t" anchorCtr="0" upright="1">
                          <a:noAutofit/>
                        </wps:bodyPr>
                      </wps:wsp>
                    </wpg:wgp>
                  </a:graphicData>
                </a:graphic>
              </wp:inline>
            </w:drawing>
          </mc:Choice>
          <mc:Fallback>
            <w:pict>
              <v:group id="Group 2" o:spid="_x0000_s1027" style="width:414.75pt;height:131.25pt;mso-position-horizontal-relative:char;mso-position-vertical-relative:line" coordorigin="2340,1440" coordsize="8295,262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">
                <v:shape id="Picture 3" o:spid="_x0000_s1028" type="#_x0000_t75" style="position:absolute;left:2340;top:1440;width:8295;height:262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HM&#10;fijDAAAA3AAAAA8AAABkcnMvZG93bnJldi54bWxEj0FvwjAMhe+T9h8iT+I2ku2Ato6A0BDSELu0&#10;8AO8xjQVjVM1oZR/Px8m7WbrPb/3ebmeQqdGGlIb2cLL3IAirqNrubFwOu6e30CljOywi0wW7pRg&#10;vXp8WGLh4o1LGqvcKAnhVKAFn3NfaJ1qTwHTPPbEop3jEDDLOjTaDXiT8NDpV2MWOmDL0uCxp09P&#10;9aW6Bguj3zsy1cHV2/JafuvNIRv8sXb2NG0+QGWa8r/57/rLCf670MozMoFe/QI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wcx+KMMAAADcAAAADwAAAAAAAAAAAAAAAACcAgAA&#10;ZHJzL2Rvd25yZXYueG1sUEsFBgAAAAAEAAQA9wAAAIwDAAAAAA==&#10;">
                  <v:imagedata r:id="rId138" o:title=""/>
                </v:shape>
                <v:line id="Line 4" o:spid="_x0000_s1029" style="position:absolute;flip:x;visibility:visible;mso-wrap-style:square" from="3090,3285" to="4530,328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I6rw8QAAADcAAAADwAAAGRycy9kb3ducmV2LnhtbESPQWvCQBCF7wX/wzKCl1A3VRCTuoq2&#10;CoL0UO2hxyE7JsHsbMhONf57t1DobYb3vjdvFqveNepKXag9G3gZp6CIC29rLg18nXbPc1BBkC02&#10;nsnAnQKsloOnBebW3/iTrkcpVQzhkKOBSqTNtQ5FRQ7D2LfEUTv7zqHEtSu17fAWw12jJ2k60w5r&#10;jhcqbOmtouJy/HGxxu6D36fTZON0kmS0/ZZDqsWY0bBfv4IS6uXf/EfvbeSyDH6fiRPo5QM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IjqvDxAAAANwAAAAPAAAAAAAAAAAA&#10;AAAAAKECAABkcnMvZG93bnJldi54bWxQSwUGAAAAAAQABAD5AAAAkgMAAAAA&#10;">
                  <v:stroke endarrow="block"/>
                </v:line>
                <v:shapetype id="_x0000_t202" coordsize="21600,21600" o:spt="202" path="m0,0l0,21600,21600,21600,21600,0xe">
                  <v:stroke joinstyle="miter"/>
                  <v:path gradientshapeok="t" o:connecttype="rect"/>
                </v:shapetype>
                <v:shape id="Text Box 5" o:spid="_x0000_s1030" type="#_x0000_t202" style="position:absolute;left:4500;top:3060;width:5220;height:5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dX6cwwAA&#10;ANwAAAAPAAAAZHJzL2Rvd25yZXYueG1sRI9BawIxFITvhf6H8AreuknFit1ulFIRPFXUttDbY/Pc&#10;Xbp5CZvorv/eCILHYWa+YYrFYFtxoi40jjW8ZAoEcelMw5WG7/3qeQYiRGSDrWPScKYAi/njQ4G5&#10;cT1v6bSLlUgQDjlqqGP0uZShrMliyJwnTt7BdRZjkl0lTYd9gttWjpWaSosNp4UaPX3WVP7vjlbD&#10;z9fh73eiNtXSvvreDUqyfZNaj56Gj3cQkYZ4D9/aa6MhEeF6Jh0BOb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3dX6cwwAAANwAAAAPAAAAAAAAAAAAAAAAAJcCAABkcnMvZG93&#10;bnJldi54bWxQSwUGAAAAAAQABAD1AAAAhwMAAAAA&#10;" filled="f" stroked="f">
                  <v:textbox>
                    <w:txbxContent>
                      <w:p w14:paraId="21329CC2" w14:textId="77777777" w:rsidR="0047159B" w:rsidRDefault="0047159B" w:rsidP="0011768B">
                        <w:r>
                          <w:t>Nhập các phát biểu, lệnh vào đây</w:t>
                        </w:r>
                      </w:p>
                    </w:txbxContent>
                  </v:textbox>
                </v:shape>
                <w10:anchorlock/>
              </v:group>
            </w:pict>
          </mc:Fallback>
        </mc:AlternateContent>
      </w:r>
    </w:p>
    <w:p w14:paraId="0A14688D" w14:textId="77777777" w:rsidR="0011768B" w:rsidRPr="00CC717D" w:rsidRDefault="0011768B" w:rsidP="0011768B">
      <w:pPr>
        <w:autoSpaceDE w:val="0"/>
        <w:autoSpaceDN w:val="0"/>
        <w:adjustRightInd w:val="0"/>
        <w:ind w:left="180" w:firstLine="360"/>
        <w:jc w:val="both"/>
        <w:rPr>
          <w:color w:val="000000"/>
        </w:rPr>
      </w:pPr>
    </w:p>
    <w:p w14:paraId="4BFB919C" w14:textId="77777777" w:rsidR="0011768B" w:rsidRDefault="0011768B" w:rsidP="0011768B">
      <w:pPr>
        <w:autoSpaceDE w:val="0"/>
        <w:autoSpaceDN w:val="0"/>
        <w:adjustRightInd w:val="0"/>
        <w:ind w:left="180" w:firstLine="360"/>
        <w:rPr>
          <w:color w:val="000000"/>
        </w:rPr>
      </w:pPr>
      <w:r w:rsidRPr="005972C2">
        <w:rPr>
          <w:b/>
          <w:color w:val="000000"/>
        </w:rPr>
        <w:t xml:space="preserve">Bước </w:t>
      </w:r>
      <w:r>
        <w:rPr>
          <w:b/>
          <w:color w:val="000000"/>
        </w:rPr>
        <w:t>3</w:t>
      </w:r>
      <w:r w:rsidRPr="005972C2">
        <w:rPr>
          <w:b/>
          <w:color w:val="000000"/>
        </w:rPr>
        <w:t>:</w:t>
      </w:r>
      <w:r>
        <w:rPr>
          <w:b/>
          <w:color w:val="000000"/>
        </w:rPr>
        <w:t xml:space="preserve"> </w:t>
      </w:r>
      <w:r w:rsidRPr="00F23B01">
        <w:rPr>
          <w:color w:val="000000"/>
        </w:rPr>
        <w:t>Nhập vào các đoạn lệnh cần thiết vào giữa hai câu lệnh Sub và End Sub</w:t>
      </w:r>
      <w:r>
        <w:rPr>
          <w:color w:val="000000"/>
        </w:rPr>
        <w:t>.</w:t>
      </w:r>
    </w:p>
    <w:p w14:paraId="0D0DE3D8" w14:textId="77777777" w:rsidR="0011768B" w:rsidRDefault="0011768B" w:rsidP="0011768B">
      <w:pPr>
        <w:autoSpaceDE w:val="0"/>
        <w:autoSpaceDN w:val="0"/>
        <w:adjustRightInd w:val="0"/>
        <w:ind w:left="180" w:firstLine="360"/>
        <w:rPr>
          <w:color w:val="000000"/>
        </w:rPr>
      </w:pPr>
      <w:r w:rsidRPr="005972C2">
        <w:rPr>
          <w:b/>
          <w:color w:val="000000"/>
        </w:rPr>
        <w:t xml:space="preserve">Bước </w:t>
      </w:r>
      <w:r>
        <w:rPr>
          <w:b/>
          <w:color w:val="000000"/>
        </w:rPr>
        <w:t>4</w:t>
      </w:r>
      <w:r w:rsidRPr="005972C2">
        <w:rPr>
          <w:b/>
          <w:color w:val="000000"/>
        </w:rPr>
        <w:t>:</w:t>
      </w:r>
      <w:r>
        <w:rPr>
          <w:b/>
          <w:color w:val="000000"/>
        </w:rPr>
        <w:t xml:space="preserve"> </w:t>
      </w:r>
      <w:r w:rsidRPr="00F23B01">
        <w:rPr>
          <w:color w:val="000000"/>
        </w:rPr>
        <w:t>Lưu giữ và đóng cửa sổ mã lệnh lại.</w:t>
      </w:r>
    </w:p>
    <w:p w14:paraId="68EA8499" w14:textId="77777777" w:rsidR="0011768B" w:rsidRDefault="0011768B" w:rsidP="0011768B">
      <w:pPr>
        <w:autoSpaceDE w:val="0"/>
        <w:autoSpaceDN w:val="0"/>
        <w:adjustRightInd w:val="0"/>
        <w:ind w:left="180"/>
        <w:jc w:val="both"/>
        <w:rPr>
          <w:b/>
          <w:i/>
          <w:color w:val="000000"/>
          <w:u w:val="single"/>
        </w:rPr>
      </w:pPr>
      <w:r>
        <w:rPr>
          <w:b/>
          <w:i/>
          <w:color w:val="000000"/>
          <w:u w:val="single"/>
        </w:rPr>
        <w:t>4</w:t>
      </w:r>
      <w:r w:rsidRPr="00F83C27">
        <w:rPr>
          <w:b/>
          <w:i/>
          <w:color w:val="000000"/>
          <w:u w:val="single"/>
        </w:rPr>
        <w:t>/</w:t>
      </w:r>
      <w:r>
        <w:rPr>
          <w:b/>
          <w:i/>
          <w:color w:val="000000"/>
          <w:u w:val="single"/>
        </w:rPr>
        <w:t xml:space="preserve"> Thủ tục chung </w:t>
      </w:r>
    </w:p>
    <w:p w14:paraId="07EDC517" w14:textId="77777777" w:rsidR="0011768B" w:rsidRDefault="0011768B" w:rsidP="0011768B">
      <w:pPr>
        <w:autoSpaceDE w:val="0"/>
        <w:autoSpaceDN w:val="0"/>
        <w:adjustRightInd w:val="0"/>
        <w:ind w:left="180" w:firstLine="360"/>
        <w:rPr>
          <w:color w:val="000000"/>
        </w:rPr>
      </w:pPr>
      <w:r>
        <w:rPr>
          <w:color w:val="000000"/>
        </w:rPr>
        <w:t>Microsoft Access sẽ tự động thi hành các thủ tục biến cố khi biến cố đó xảy ra. Ngược lại một thủ tục dùng chung chỉ được thi hành khi nào chúng ta gọi đến nó. Thí dụ hàm là một thủ tục chung.</w:t>
      </w:r>
    </w:p>
    <w:p w14:paraId="47AEBF39" w14:textId="77777777" w:rsidR="0011768B" w:rsidRDefault="0011768B" w:rsidP="0011768B">
      <w:pPr>
        <w:autoSpaceDE w:val="0"/>
        <w:autoSpaceDN w:val="0"/>
        <w:adjustRightInd w:val="0"/>
        <w:ind w:left="180" w:firstLine="360"/>
        <w:rPr>
          <w:color w:val="000000"/>
        </w:rPr>
      </w:pPr>
      <w:r>
        <w:rPr>
          <w:color w:val="000000"/>
        </w:rPr>
        <w:t>Lý do mà chúng ta tạo ra các thủ tục chung là dể tạo ra các chức năng của riêng mình nhằm tự động tính toán một số công việc thường xuyên cần thực hiện. Một lý do khác nữa là chúng ta muốn nhiều thủ tục biến cố khác nhau có thể dùng chung một hành động. Một chiến lược lập trình tốt là đặt tất cả các đoạn lệnh chung trong một thủ tục chung khi đó các thủ tục biến cố chỉ việc gọi đến nó khi muốn sử dụng. Điều này sẽ tránh được các đoạn lệnh trùng lặp lại và chúng ta – những người lập trình sẽ dễ bảo trì hơn.</w:t>
      </w:r>
    </w:p>
    <w:p w14:paraId="15EACC92" w14:textId="77777777" w:rsidR="0011768B" w:rsidRDefault="0011768B" w:rsidP="0011768B">
      <w:pPr>
        <w:autoSpaceDE w:val="0"/>
        <w:autoSpaceDN w:val="0"/>
        <w:adjustRightInd w:val="0"/>
        <w:ind w:left="180" w:firstLine="360"/>
        <w:rPr>
          <w:color w:val="000000"/>
        </w:rPr>
      </w:pPr>
      <w:r>
        <w:rPr>
          <w:color w:val="000000"/>
        </w:rPr>
        <w:t xml:space="preserve">Chúng ta có thể tạo thủ tục chung trong các bộ mã lệnh của biểu mẫu, báo biểu, hoặc bộ mã lệnh chuẩn. Nếu chúng ta muốn có thể  sử dụng các thủ tục chung tại bất kỳ vị trí nào trong ứng dụng thì chúng ta phải đặt nó tại vị trí bộ mã lệnh chuẩn. Nếu một thủ tục chung chỉ được sử dụng trong duy nhất  một biểu mẫu hoặc báo biểu thì chúng ta nên đặt nó ngay trong bộ mã lệnh của biểu mẫu hoặc  báo biểu. </w:t>
      </w:r>
    </w:p>
    <w:p w14:paraId="6BB6AEDD" w14:textId="77777777" w:rsidR="00942DB7" w:rsidRDefault="00942DB7" w:rsidP="0011768B">
      <w:pPr>
        <w:autoSpaceDE w:val="0"/>
        <w:autoSpaceDN w:val="0"/>
        <w:adjustRightInd w:val="0"/>
        <w:ind w:left="180" w:firstLine="360"/>
        <w:rPr>
          <w:color w:val="000000"/>
        </w:rPr>
      </w:pPr>
      <w:r>
        <w:rPr>
          <w:noProof/>
          <w:color w:val="000000"/>
        </w:rPr>
        <w:lastRenderedPageBreak/>
        <w:drawing>
          <wp:inline distT="0" distB="0" distL="0" distR="0" wp14:anchorId="0445D53B" wp14:editId="0611DF2D">
            <wp:extent cx="5486400" cy="2324100"/>
            <wp:effectExtent l="0" t="0" r="0" b="1270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10-01 at 8.53.18 AM.png"/>
                    <pic:cNvPicPr/>
                  </pic:nvPicPr>
                  <pic:blipFill>
                    <a:blip r:embed="rId139">
                      <a:extLst>
                        <a:ext uri="{28A0092B-C50C-407E-A947-70E740481C1C}">
                          <a14:useLocalDpi xmlns:a14="http://schemas.microsoft.com/office/drawing/2010/main" val="0"/>
                        </a:ext>
                      </a:extLst>
                    </a:blip>
                    <a:stretch>
                      <a:fillRect/>
                    </a:stretch>
                  </pic:blipFill>
                  <pic:spPr>
                    <a:xfrm>
                      <a:off x="0" y="0"/>
                      <a:ext cx="5486400" cy="2324100"/>
                    </a:xfrm>
                    <a:prstGeom prst="rect">
                      <a:avLst/>
                    </a:prstGeom>
                  </pic:spPr>
                </pic:pic>
              </a:graphicData>
            </a:graphic>
          </wp:inline>
        </w:drawing>
      </w:r>
    </w:p>
    <w:p w14:paraId="5A5F4C78" w14:textId="7B74E68B" w:rsidR="0011768B" w:rsidRDefault="002F18BE" w:rsidP="002F18BE">
      <w:pPr>
        <w:pStyle w:val="Heading3"/>
      </w:pPr>
      <w:bookmarkStart w:id="477" w:name="_Toc463200580"/>
      <w:bookmarkStart w:id="478" w:name="_Toc463201061"/>
      <w:r>
        <w:t>4</w:t>
      </w:r>
      <w:r w:rsidR="0011768B" w:rsidRPr="00F83C27">
        <w:t>/</w:t>
      </w:r>
      <w:r w:rsidR="0011768B">
        <w:t xml:space="preserve"> Tên mặc </w:t>
      </w:r>
      <w:r>
        <w:t>định và tầm ảnh hưởng của các loạ</w:t>
      </w:r>
      <w:r w:rsidR="0011768B">
        <w:t>i thủ tục</w:t>
      </w:r>
      <w:bookmarkEnd w:id="477"/>
      <w:bookmarkEnd w:id="478"/>
    </w:p>
    <w:tbl>
      <w:tblPr>
        <w:tblStyle w:val="TableGrid"/>
        <w:tblW w:w="8982" w:type="dxa"/>
        <w:tblLook w:val="01E0" w:firstRow="1" w:lastRow="1" w:firstColumn="1" w:lastColumn="1" w:noHBand="0" w:noVBand="0"/>
      </w:tblPr>
      <w:tblGrid>
        <w:gridCol w:w="1548"/>
        <w:gridCol w:w="5081"/>
        <w:gridCol w:w="2353"/>
      </w:tblGrid>
      <w:tr w:rsidR="0011768B" w:rsidRPr="00F1699F" w14:paraId="040C8F45" w14:textId="77777777">
        <w:tc>
          <w:tcPr>
            <w:tcW w:w="1548" w:type="dxa"/>
            <w:shd w:val="clear" w:color="auto" w:fill="E0E0E0"/>
          </w:tcPr>
          <w:p w14:paraId="15057EEC" w14:textId="77777777" w:rsidR="0011768B" w:rsidRPr="00F1699F" w:rsidRDefault="0011768B" w:rsidP="00A93A68">
            <w:pPr>
              <w:autoSpaceDE w:val="0"/>
              <w:autoSpaceDN w:val="0"/>
              <w:adjustRightInd w:val="0"/>
              <w:jc w:val="center"/>
              <w:rPr>
                <w:b/>
                <w:color w:val="000000"/>
              </w:rPr>
            </w:pPr>
            <w:r w:rsidRPr="00F1699F">
              <w:rPr>
                <w:b/>
                <w:color w:val="000000"/>
              </w:rPr>
              <w:t>Vị trí tại</w:t>
            </w:r>
          </w:p>
        </w:tc>
        <w:tc>
          <w:tcPr>
            <w:tcW w:w="5081" w:type="dxa"/>
            <w:shd w:val="clear" w:color="auto" w:fill="E0E0E0"/>
          </w:tcPr>
          <w:p w14:paraId="0EE2E9B9" w14:textId="77777777" w:rsidR="0011768B" w:rsidRPr="00F1699F" w:rsidRDefault="0011768B" w:rsidP="00A93A68">
            <w:pPr>
              <w:autoSpaceDE w:val="0"/>
              <w:autoSpaceDN w:val="0"/>
              <w:adjustRightInd w:val="0"/>
              <w:jc w:val="center"/>
              <w:rPr>
                <w:b/>
                <w:color w:val="000000"/>
              </w:rPr>
            </w:pPr>
            <w:r w:rsidRPr="00F1699F">
              <w:rPr>
                <w:b/>
                <w:color w:val="000000"/>
              </w:rPr>
              <w:t>Tên thủ tục hoặc hàm</w:t>
            </w:r>
          </w:p>
        </w:tc>
        <w:tc>
          <w:tcPr>
            <w:tcW w:w="2353" w:type="dxa"/>
            <w:shd w:val="clear" w:color="auto" w:fill="E0E0E0"/>
          </w:tcPr>
          <w:p w14:paraId="322D0459" w14:textId="77777777" w:rsidR="0011768B" w:rsidRPr="00F1699F" w:rsidRDefault="0011768B" w:rsidP="00A93A68">
            <w:pPr>
              <w:autoSpaceDE w:val="0"/>
              <w:autoSpaceDN w:val="0"/>
              <w:adjustRightInd w:val="0"/>
              <w:jc w:val="center"/>
              <w:rPr>
                <w:b/>
                <w:color w:val="000000"/>
              </w:rPr>
            </w:pPr>
            <w:r w:rsidRPr="00F1699F">
              <w:rPr>
                <w:b/>
                <w:color w:val="000000"/>
              </w:rPr>
              <w:t>Có ảnh hưởng</w:t>
            </w:r>
          </w:p>
        </w:tc>
      </w:tr>
      <w:tr w:rsidR="0011768B" w14:paraId="17BC7E27" w14:textId="77777777">
        <w:tc>
          <w:tcPr>
            <w:tcW w:w="1548" w:type="dxa"/>
          </w:tcPr>
          <w:p w14:paraId="70E101BC" w14:textId="77777777" w:rsidR="0011768B" w:rsidRDefault="0011768B" w:rsidP="00A93A68">
            <w:pPr>
              <w:autoSpaceDE w:val="0"/>
              <w:autoSpaceDN w:val="0"/>
              <w:adjustRightInd w:val="0"/>
              <w:rPr>
                <w:color w:val="000000"/>
              </w:rPr>
            </w:pPr>
            <w:r>
              <w:rPr>
                <w:color w:val="000000"/>
              </w:rPr>
              <w:t xml:space="preserve">Biến cố của biểu mẫu </w:t>
            </w:r>
          </w:p>
        </w:tc>
        <w:tc>
          <w:tcPr>
            <w:tcW w:w="5081" w:type="dxa"/>
          </w:tcPr>
          <w:p w14:paraId="030C87EE" w14:textId="77777777" w:rsidR="0011768B" w:rsidRDefault="0011768B" w:rsidP="00A93A68">
            <w:pPr>
              <w:autoSpaceDE w:val="0"/>
              <w:autoSpaceDN w:val="0"/>
              <w:adjustRightInd w:val="0"/>
              <w:rPr>
                <w:color w:val="000000"/>
              </w:rPr>
            </w:pPr>
            <w:r>
              <w:rPr>
                <w:color w:val="000000"/>
              </w:rPr>
              <w:t>Private Sub Form_Tên biến cố()</w:t>
            </w:r>
          </w:p>
          <w:p w14:paraId="12C7680A" w14:textId="77777777" w:rsidR="0011768B" w:rsidRDefault="0011768B" w:rsidP="00A93A68">
            <w:pPr>
              <w:autoSpaceDE w:val="0"/>
              <w:autoSpaceDN w:val="0"/>
              <w:adjustRightInd w:val="0"/>
              <w:ind w:firstLine="1152"/>
              <w:rPr>
                <w:color w:val="000000"/>
              </w:rPr>
            </w:pPr>
            <w:r>
              <w:rPr>
                <w:color w:val="000000"/>
              </w:rPr>
              <w:t>Các lệnh</w:t>
            </w:r>
          </w:p>
          <w:p w14:paraId="06EF126B" w14:textId="77777777" w:rsidR="0011768B" w:rsidRDefault="0011768B" w:rsidP="00A93A68">
            <w:pPr>
              <w:autoSpaceDE w:val="0"/>
              <w:autoSpaceDN w:val="0"/>
              <w:adjustRightInd w:val="0"/>
              <w:rPr>
                <w:color w:val="000000"/>
              </w:rPr>
            </w:pPr>
            <w:r>
              <w:rPr>
                <w:color w:val="000000"/>
              </w:rPr>
              <w:t>End Sub</w:t>
            </w:r>
          </w:p>
        </w:tc>
        <w:tc>
          <w:tcPr>
            <w:tcW w:w="2353" w:type="dxa"/>
          </w:tcPr>
          <w:p w14:paraId="1CA241A1" w14:textId="77777777" w:rsidR="0011768B" w:rsidRDefault="0011768B" w:rsidP="00A93A68">
            <w:pPr>
              <w:autoSpaceDE w:val="0"/>
              <w:autoSpaceDN w:val="0"/>
              <w:adjustRightInd w:val="0"/>
              <w:rPr>
                <w:color w:val="000000"/>
              </w:rPr>
            </w:pPr>
            <w:r>
              <w:rPr>
                <w:color w:val="000000"/>
              </w:rPr>
              <w:t xml:space="preserve">Tại biến cố của biểu mẫu. </w:t>
            </w:r>
          </w:p>
        </w:tc>
      </w:tr>
      <w:tr w:rsidR="0011768B" w14:paraId="3B9CBB6C" w14:textId="77777777">
        <w:tc>
          <w:tcPr>
            <w:tcW w:w="1548" w:type="dxa"/>
          </w:tcPr>
          <w:p w14:paraId="35406EA4" w14:textId="77777777" w:rsidR="0011768B" w:rsidRDefault="0011768B" w:rsidP="00A93A68">
            <w:pPr>
              <w:autoSpaceDE w:val="0"/>
              <w:autoSpaceDN w:val="0"/>
              <w:adjustRightInd w:val="0"/>
              <w:rPr>
                <w:color w:val="000000"/>
              </w:rPr>
            </w:pPr>
            <w:r>
              <w:rPr>
                <w:color w:val="000000"/>
              </w:rPr>
              <w:t xml:space="preserve">Biến cố của điều khiển </w:t>
            </w:r>
          </w:p>
        </w:tc>
        <w:tc>
          <w:tcPr>
            <w:tcW w:w="5081" w:type="dxa"/>
          </w:tcPr>
          <w:p w14:paraId="03E16691" w14:textId="77777777" w:rsidR="0011768B" w:rsidRDefault="0011768B" w:rsidP="00A93A68">
            <w:pPr>
              <w:autoSpaceDE w:val="0"/>
              <w:autoSpaceDN w:val="0"/>
              <w:adjustRightInd w:val="0"/>
              <w:rPr>
                <w:color w:val="000000"/>
              </w:rPr>
            </w:pPr>
            <w:r>
              <w:rPr>
                <w:color w:val="000000"/>
              </w:rPr>
              <w:t>Private Sub Tên điều khiển _Tên biến cố()</w:t>
            </w:r>
          </w:p>
          <w:p w14:paraId="79288C1C" w14:textId="77777777" w:rsidR="0011768B" w:rsidRDefault="0011768B" w:rsidP="00A93A68">
            <w:pPr>
              <w:autoSpaceDE w:val="0"/>
              <w:autoSpaceDN w:val="0"/>
              <w:adjustRightInd w:val="0"/>
              <w:ind w:firstLine="1152"/>
              <w:rPr>
                <w:color w:val="000000"/>
              </w:rPr>
            </w:pPr>
            <w:r>
              <w:rPr>
                <w:color w:val="000000"/>
              </w:rPr>
              <w:t>Các lệnh</w:t>
            </w:r>
          </w:p>
          <w:p w14:paraId="2393FA4C" w14:textId="77777777" w:rsidR="0011768B" w:rsidRDefault="0011768B" w:rsidP="00A93A68">
            <w:pPr>
              <w:autoSpaceDE w:val="0"/>
              <w:autoSpaceDN w:val="0"/>
              <w:adjustRightInd w:val="0"/>
              <w:rPr>
                <w:color w:val="000000"/>
              </w:rPr>
            </w:pPr>
            <w:r>
              <w:rPr>
                <w:color w:val="000000"/>
              </w:rPr>
              <w:t>End Sub</w:t>
            </w:r>
          </w:p>
        </w:tc>
        <w:tc>
          <w:tcPr>
            <w:tcW w:w="2353" w:type="dxa"/>
          </w:tcPr>
          <w:p w14:paraId="7EF5ED47" w14:textId="77777777" w:rsidR="0011768B" w:rsidRDefault="0011768B" w:rsidP="00A93A68">
            <w:pPr>
              <w:autoSpaceDE w:val="0"/>
              <w:autoSpaceDN w:val="0"/>
              <w:adjustRightInd w:val="0"/>
              <w:rPr>
                <w:color w:val="000000"/>
              </w:rPr>
            </w:pPr>
            <w:r>
              <w:rPr>
                <w:color w:val="000000"/>
              </w:rPr>
              <w:t xml:space="preserve">Tại biến cố của điều khiển. </w:t>
            </w:r>
          </w:p>
        </w:tc>
      </w:tr>
      <w:tr w:rsidR="0011768B" w14:paraId="2ED4C8A8" w14:textId="77777777">
        <w:tc>
          <w:tcPr>
            <w:tcW w:w="1548" w:type="dxa"/>
          </w:tcPr>
          <w:p w14:paraId="06CEF72E" w14:textId="77777777" w:rsidR="0011768B" w:rsidRDefault="0011768B" w:rsidP="00A93A68">
            <w:pPr>
              <w:autoSpaceDE w:val="0"/>
              <w:autoSpaceDN w:val="0"/>
              <w:adjustRightInd w:val="0"/>
              <w:rPr>
                <w:color w:val="000000"/>
              </w:rPr>
            </w:pPr>
            <w:r>
              <w:rPr>
                <w:color w:val="000000"/>
              </w:rPr>
              <w:t xml:space="preserve">Bộ mã lệnh của ứng dụng hoặc biểu mẫu </w:t>
            </w:r>
          </w:p>
        </w:tc>
        <w:tc>
          <w:tcPr>
            <w:tcW w:w="5081" w:type="dxa"/>
          </w:tcPr>
          <w:p w14:paraId="4CED4420" w14:textId="77777777" w:rsidR="0011768B" w:rsidRDefault="0011768B" w:rsidP="00A93A68">
            <w:pPr>
              <w:autoSpaceDE w:val="0"/>
              <w:autoSpaceDN w:val="0"/>
              <w:adjustRightInd w:val="0"/>
              <w:rPr>
                <w:color w:val="000000"/>
              </w:rPr>
            </w:pPr>
            <w:r>
              <w:rPr>
                <w:color w:val="000000"/>
              </w:rPr>
              <w:t>Sub Tên thủ tục (các tham số)</w:t>
            </w:r>
          </w:p>
          <w:p w14:paraId="455B641B" w14:textId="77777777" w:rsidR="0011768B" w:rsidRDefault="0011768B" w:rsidP="00A93A68">
            <w:pPr>
              <w:autoSpaceDE w:val="0"/>
              <w:autoSpaceDN w:val="0"/>
              <w:adjustRightInd w:val="0"/>
              <w:ind w:firstLine="1152"/>
              <w:rPr>
                <w:color w:val="000000"/>
              </w:rPr>
            </w:pPr>
            <w:r>
              <w:rPr>
                <w:color w:val="000000"/>
              </w:rPr>
              <w:t>Các lệnh</w:t>
            </w:r>
          </w:p>
          <w:p w14:paraId="5E1C2989" w14:textId="77777777" w:rsidR="0011768B" w:rsidRDefault="0011768B" w:rsidP="00A93A68">
            <w:pPr>
              <w:autoSpaceDE w:val="0"/>
              <w:autoSpaceDN w:val="0"/>
              <w:adjustRightInd w:val="0"/>
              <w:rPr>
                <w:color w:val="000000"/>
              </w:rPr>
            </w:pPr>
            <w:r>
              <w:rPr>
                <w:color w:val="000000"/>
              </w:rPr>
              <w:t>End Sub</w:t>
            </w:r>
          </w:p>
          <w:p w14:paraId="797262C7" w14:textId="77777777" w:rsidR="0011768B" w:rsidRDefault="0011768B" w:rsidP="00A93A68">
            <w:pPr>
              <w:autoSpaceDE w:val="0"/>
              <w:autoSpaceDN w:val="0"/>
              <w:adjustRightInd w:val="0"/>
              <w:rPr>
                <w:color w:val="000000"/>
              </w:rPr>
            </w:pPr>
          </w:p>
          <w:p w14:paraId="34446FB8" w14:textId="77777777" w:rsidR="0011768B" w:rsidRDefault="0011768B" w:rsidP="00A93A68">
            <w:pPr>
              <w:autoSpaceDE w:val="0"/>
              <w:autoSpaceDN w:val="0"/>
              <w:adjustRightInd w:val="0"/>
              <w:rPr>
                <w:color w:val="000000"/>
              </w:rPr>
            </w:pPr>
            <w:r>
              <w:rPr>
                <w:color w:val="000000"/>
              </w:rPr>
              <w:t xml:space="preserve">Function Tên hàm (các tham số) As Kiểu dữ liệu </w:t>
            </w:r>
          </w:p>
          <w:p w14:paraId="407EB066" w14:textId="77777777" w:rsidR="0011768B" w:rsidRDefault="0011768B" w:rsidP="00A93A68">
            <w:pPr>
              <w:autoSpaceDE w:val="0"/>
              <w:autoSpaceDN w:val="0"/>
              <w:adjustRightInd w:val="0"/>
              <w:ind w:firstLine="1152"/>
              <w:rPr>
                <w:color w:val="000000"/>
              </w:rPr>
            </w:pPr>
            <w:r>
              <w:rPr>
                <w:color w:val="000000"/>
              </w:rPr>
              <w:t>Các lệnh</w:t>
            </w:r>
          </w:p>
          <w:p w14:paraId="574208A1" w14:textId="77777777" w:rsidR="0011768B" w:rsidRDefault="0011768B" w:rsidP="00A93A68">
            <w:pPr>
              <w:autoSpaceDE w:val="0"/>
              <w:autoSpaceDN w:val="0"/>
              <w:adjustRightInd w:val="0"/>
              <w:rPr>
                <w:color w:val="000000"/>
              </w:rPr>
            </w:pPr>
            <w:r>
              <w:rPr>
                <w:color w:val="000000"/>
              </w:rPr>
              <w:t>End Function</w:t>
            </w:r>
          </w:p>
        </w:tc>
        <w:tc>
          <w:tcPr>
            <w:tcW w:w="2353" w:type="dxa"/>
          </w:tcPr>
          <w:p w14:paraId="1B51DE95" w14:textId="77777777" w:rsidR="0011768B" w:rsidRDefault="0011768B" w:rsidP="00A93A68">
            <w:pPr>
              <w:autoSpaceDE w:val="0"/>
              <w:autoSpaceDN w:val="0"/>
              <w:adjustRightInd w:val="0"/>
              <w:rPr>
                <w:color w:val="000000"/>
              </w:rPr>
            </w:pPr>
            <w:r>
              <w:rPr>
                <w:color w:val="000000"/>
              </w:rPr>
              <w:t>Phụ thuộc vào kiểu của thủ tục hay hàm là Public hay Private mà nó có ảnh hưởng toàn cục hay cục bộ.</w:t>
            </w:r>
          </w:p>
        </w:tc>
      </w:tr>
    </w:tbl>
    <w:p w14:paraId="3422964B" w14:textId="77777777" w:rsidR="0011768B" w:rsidRDefault="0011768B" w:rsidP="002F18BE">
      <w:pPr>
        <w:pStyle w:val="Heading3"/>
      </w:pPr>
      <w:bookmarkStart w:id="479" w:name="_Toc463200581"/>
      <w:bookmarkStart w:id="480" w:name="_Toc463201062"/>
      <w:r>
        <w:t>5</w:t>
      </w:r>
      <w:r w:rsidRPr="00F83C27">
        <w:t>/</w:t>
      </w:r>
      <w:r>
        <w:t xml:space="preserve"> Tạo và gọi các thủ tục</w:t>
      </w:r>
      <w:bookmarkEnd w:id="479"/>
      <w:bookmarkEnd w:id="480"/>
    </w:p>
    <w:p w14:paraId="2DEC9D1B" w14:textId="77777777" w:rsidR="0011768B" w:rsidRDefault="0011768B" w:rsidP="0011768B">
      <w:pPr>
        <w:autoSpaceDE w:val="0"/>
        <w:autoSpaceDN w:val="0"/>
        <w:adjustRightInd w:val="0"/>
        <w:ind w:left="180" w:firstLine="360"/>
        <w:rPr>
          <w:color w:val="000000"/>
        </w:rPr>
      </w:pPr>
      <w:r w:rsidRPr="00AB7E02">
        <w:rPr>
          <w:b/>
          <w:color w:val="000000"/>
        </w:rPr>
        <w:t>Thủ tục con</w:t>
      </w:r>
      <w:r>
        <w:rPr>
          <w:color w:val="000000"/>
        </w:rPr>
        <w:t>: thực hiện các hành động nhưng không trả về một giá trị nào đó và không thể dùng trong các biểu thức. Thủ tục con có thể nhận các tham số vào. Một thủ tục biến cố là thủ tục con được gắn vào với các biểu mẫu hoặc báo biểu.</w:t>
      </w:r>
    </w:p>
    <w:p w14:paraId="6953D0D3" w14:textId="77777777" w:rsidR="0011768B" w:rsidRDefault="0011768B" w:rsidP="0011768B">
      <w:pPr>
        <w:autoSpaceDE w:val="0"/>
        <w:autoSpaceDN w:val="0"/>
        <w:adjustRightInd w:val="0"/>
        <w:ind w:left="180" w:firstLine="360"/>
        <w:rPr>
          <w:color w:val="000000"/>
        </w:rPr>
      </w:pPr>
      <w:r>
        <w:rPr>
          <w:b/>
          <w:color w:val="000000"/>
        </w:rPr>
        <w:t>Thủ tục hàm</w:t>
      </w:r>
      <w:r w:rsidRPr="00AB7E02">
        <w:rPr>
          <w:color w:val="000000"/>
        </w:rPr>
        <w:t>:</w:t>
      </w:r>
      <w:r>
        <w:rPr>
          <w:color w:val="000000"/>
        </w:rPr>
        <w:t xml:space="preserve"> trả về một giá trị, chẳng hạn như kết quả của một phép tính. Vì chúng sẽ trả về các giá trị, do đó thủ tục hàm có thể sử dụng trong các biểu thức. Giống như thủ tục con, thủ tục hàm cũng có thể nhận tham số vào. Thí dụ chúng ta có thể viết một hàm trả về ngày cuối của một tháng khi gởi vào một ngày bất kỳ.</w:t>
      </w:r>
    </w:p>
    <w:p w14:paraId="4F7F1B73" w14:textId="77777777" w:rsidR="0011768B" w:rsidRDefault="0011768B" w:rsidP="0011768B">
      <w:pPr>
        <w:autoSpaceDE w:val="0"/>
        <w:autoSpaceDN w:val="0"/>
        <w:adjustRightInd w:val="0"/>
        <w:ind w:left="423"/>
        <w:rPr>
          <w:b/>
          <w:i/>
          <w:color w:val="000000"/>
          <w:u w:val="single"/>
        </w:rPr>
      </w:pPr>
      <w:r w:rsidRPr="00965EE4">
        <w:rPr>
          <w:b/>
          <w:i/>
          <w:color w:val="000000"/>
          <w:u w:val="single"/>
        </w:rPr>
        <w:t xml:space="preserve">a/ </w:t>
      </w:r>
      <w:r>
        <w:rPr>
          <w:b/>
          <w:i/>
          <w:color w:val="000000"/>
          <w:u w:val="single"/>
        </w:rPr>
        <w:t>Cú pháp khai báo và gọi thủ tục</w:t>
      </w:r>
    </w:p>
    <w:p w14:paraId="5A4CDAB9" w14:textId="77777777" w:rsidR="0011768B" w:rsidRDefault="0011768B" w:rsidP="0011768B">
      <w:pPr>
        <w:numPr>
          <w:ilvl w:val="0"/>
          <w:numId w:val="87"/>
        </w:numPr>
        <w:tabs>
          <w:tab w:val="clear" w:pos="1440"/>
          <w:tab w:val="num" w:pos="1080"/>
        </w:tabs>
        <w:autoSpaceDE w:val="0"/>
        <w:autoSpaceDN w:val="0"/>
        <w:adjustRightInd w:val="0"/>
        <w:ind w:left="1080"/>
        <w:rPr>
          <w:color w:val="000000"/>
        </w:rPr>
      </w:pPr>
      <w:r>
        <w:rPr>
          <w:color w:val="000000"/>
        </w:rPr>
        <w:t>Cú pháp k</w:t>
      </w:r>
      <w:r w:rsidRPr="00AB7E02">
        <w:rPr>
          <w:color w:val="000000"/>
        </w:rPr>
        <w:t xml:space="preserve">hai </w:t>
      </w:r>
      <w:r>
        <w:rPr>
          <w:color w:val="000000"/>
        </w:rPr>
        <w:t>báo thủ tục:</w:t>
      </w:r>
    </w:p>
    <w:p w14:paraId="516FE424" w14:textId="77777777" w:rsidR="0011768B" w:rsidRPr="00AB7E02" w:rsidRDefault="0011768B" w:rsidP="0011768B">
      <w:pPr>
        <w:autoSpaceDE w:val="0"/>
        <w:autoSpaceDN w:val="0"/>
        <w:adjustRightInd w:val="0"/>
        <w:ind w:left="1260"/>
        <w:rPr>
          <w:b/>
          <w:color w:val="000000"/>
        </w:rPr>
      </w:pPr>
      <w:r w:rsidRPr="00AB7E02">
        <w:rPr>
          <w:b/>
          <w:color w:val="000000"/>
        </w:rPr>
        <w:t xml:space="preserve">[Public | Private] [Static] Sub </w:t>
      </w:r>
      <w:r w:rsidRPr="009210D1">
        <w:rPr>
          <w:i/>
          <w:color w:val="000000"/>
        </w:rPr>
        <w:t>Tên_thủ_tục</w:t>
      </w:r>
      <w:r w:rsidRPr="00AB7E02">
        <w:rPr>
          <w:b/>
          <w:color w:val="000000"/>
        </w:rPr>
        <w:t xml:space="preserve"> ([</w:t>
      </w:r>
      <w:r>
        <w:rPr>
          <w:b/>
          <w:color w:val="000000"/>
        </w:rPr>
        <w:t>Danh sách đối</w:t>
      </w:r>
      <w:r w:rsidRPr="00AB7E02">
        <w:rPr>
          <w:b/>
          <w:color w:val="000000"/>
        </w:rPr>
        <w:t xml:space="preserve"> số])</w:t>
      </w:r>
    </w:p>
    <w:p w14:paraId="4C90195C" w14:textId="77777777" w:rsidR="0011768B" w:rsidRDefault="0011768B" w:rsidP="0011768B">
      <w:pPr>
        <w:autoSpaceDE w:val="0"/>
        <w:autoSpaceDN w:val="0"/>
        <w:adjustRightInd w:val="0"/>
        <w:ind w:left="1260" w:firstLine="900"/>
        <w:rPr>
          <w:color w:val="000000"/>
        </w:rPr>
      </w:pPr>
      <w:r>
        <w:rPr>
          <w:color w:val="000000"/>
        </w:rPr>
        <w:t>[</w:t>
      </w:r>
      <w:r w:rsidRPr="0096582E">
        <w:rPr>
          <w:color w:val="000000"/>
        </w:rPr>
        <w:t>&lt;</w:t>
      </w:r>
      <w:r w:rsidRPr="009210D1">
        <w:rPr>
          <w:i/>
          <w:color w:val="000000"/>
        </w:rPr>
        <w:t>lệnh thực hiện</w:t>
      </w:r>
      <w:r w:rsidRPr="0096582E">
        <w:rPr>
          <w:color w:val="000000"/>
        </w:rPr>
        <w:t>&gt;</w:t>
      </w:r>
      <w:r>
        <w:rPr>
          <w:color w:val="000000"/>
        </w:rPr>
        <w:t>]</w:t>
      </w:r>
    </w:p>
    <w:p w14:paraId="4F29C7EC" w14:textId="77777777" w:rsidR="0011768B" w:rsidRPr="00025B33" w:rsidRDefault="0011768B" w:rsidP="0011768B">
      <w:pPr>
        <w:autoSpaceDE w:val="0"/>
        <w:autoSpaceDN w:val="0"/>
        <w:adjustRightInd w:val="0"/>
        <w:ind w:left="1260" w:firstLine="900"/>
        <w:rPr>
          <w:b/>
          <w:color w:val="000000"/>
        </w:rPr>
      </w:pPr>
      <w:r w:rsidRPr="00025B33">
        <w:rPr>
          <w:b/>
          <w:color w:val="000000"/>
        </w:rPr>
        <w:t>[Exit Sub]</w:t>
      </w:r>
    </w:p>
    <w:p w14:paraId="10E778FC" w14:textId="77777777" w:rsidR="0011768B" w:rsidRDefault="0011768B" w:rsidP="0011768B">
      <w:pPr>
        <w:autoSpaceDE w:val="0"/>
        <w:autoSpaceDN w:val="0"/>
        <w:adjustRightInd w:val="0"/>
        <w:ind w:left="1260" w:firstLine="900"/>
        <w:rPr>
          <w:color w:val="000000"/>
        </w:rPr>
      </w:pPr>
      <w:r>
        <w:rPr>
          <w:color w:val="000000"/>
        </w:rPr>
        <w:t>[</w:t>
      </w:r>
      <w:r w:rsidRPr="0096582E">
        <w:rPr>
          <w:color w:val="000000"/>
        </w:rPr>
        <w:t>&lt;</w:t>
      </w:r>
      <w:r w:rsidRPr="009210D1">
        <w:rPr>
          <w:i/>
          <w:color w:val="000000"/>
        </w:rPr>
        <w:t>lệnh thực hiện</w:t>
      </w:r>
      <w:r w:rsidRPr="0096582E">
        <w:rPr>
          <w:color w:val="000000"/>
        </w:rPr>
        <w:t>&gt;</w:t>
      </w:r>
      <w:r>
        <w:rPr>
          <w:color w:val="000000"/>
        </w:rPr>
        <w:t>]</w:t>
      </w:r>
    </w:p>
    <w:p w14:paraId="1B1923A1" w14:textId="77777777" w:rsidR="0011768B" w:rsidRPr="0096582E" w:rsidRDefault="0011768B" w:rsidP="0011768B">
      <w:pPr>
        <w:autoSpaceDE w:val="0"/>
        <w:autoSpaceDN w:val="0"/>
        <w:adjustRightInd w:val="0"/>
        <w:ind w:left="1260" w:firstLine="900"/>
        <w:rPr>
          <w:color w:val="000000"/>
        </w:rPr>
      </w:pPr>
    </w:p>
    <w:p w14:paraId="2E78A74A" w14:textId="77777777" w:rsidR="0011768B" w:rsidRDefault="0011768B" w:rsidP="0011768B">
      <w:pPr>
        <w:autoSpaceDE w:val="0"/>
        <w:autoSpaceDN w:val="0"/>
        <w:adjustRightInd w:val="0"/>
        <w:ind w:left="1260"/>
        <w:rPr>
          <w:b/>
          <w:color w:val="000000"/>
        </w:rPr>
      </w:pPr>
      <w:r w:rsidRPr="00AB7E02">
        <w:rPr>
          <w:b/>
          <w:color w:val="000000"/>
        </w:rPr>
        <w:t>End Sub</w:t>
      </w:r>
    </w:p>
    <w:p w14:paraId="65B68684" w14:textId="77777777" w:rsidR="0011768B" w:rsidRDefault="0011768B" w:rsidP="0011768B">
      <w:pPr>
        <w:autoSpaceDE w:val="0"/>
        <w:autoSpaceDN w:val="0"/>
        <w:adjustRightInd w:val="0"/>
        <w:ind w:left="720"/>
        <w:rPr>
          <w:color w:val="000000"/>
        </w:rPr>
      </w:pPr>
      <w:r>
        <w:rPr>
          <w:color w:val="000000"/>
        </w:rPr>
        <w:lastRenderedPageBreak/>
        <w:t>Trong đó:</w:t>
      </w:r>
    </w:p>
    <w:p w14:paraId="26535E7B" w14:textId="77777777" w:rsidR="0011768B" w:rsidRDefault="0011768B" w:rsidP="0011768B">
      <w:pPr>
        <w:numPr>
          <w:ilvl w:val="0"/>
          <w:numId w:val="88"/>
        </w:numPr>
        <w:autoSpaceDE w:val="0"/>
        <w:autoSpaceDN w:val="0"/>
        <w:adjustRightInd w:val="0"/>
        <w:rPr>
          <w:color w:val="000000"/>
        </w:rPr>
      </w:pPr>
      <w:r w:rsidRPr="0096582E">
        <w:rPr>
          <w:b/>
          <w:color w:val="000000"/>
        </w:rPr>
        <w:t>Static:</w:t>
      </w:r>
      <w:r>
        <w:rPr>
          <w:color w:val="000000"/>
        </w:rPr>
        <w:t xml:space="preserve"> Tất cả các biến khai báo trong thân thủ tục sẽ trở thành biến tĩnh, tức là giá trị các biến này vẫn còn được lưu giữ khi thủ tục thi hành xong.</w:t>
      </w:r>
    </w:p>
    <w:p w14:paraId="675C5711" w14:textId="77777777" w:rsidR="0011768B" w:rsidRDefault="0011768B" w:rsidP="0011768B">
      <w:pPr>
        <w:numPr>
          <w:ilvl w:val="0"/>
          <w:numId w:val="88"/>
        </w:numPr>
        <w:autoSpaceDE w:val="0"/>
        <w:autoSpaceDN w:val="0"/>
        <w:adjustRightInd w:val="0"/>
        <w:rPr>
          <w:color w:val="000000"/>
        </w:rPr>
      </w:pPr>
      <w:r w:rsidRPr="0096582E">
        <w:rPr>
          <w:b/>
          <w:color w:val="000000"/>
        </w:rPr>
        <w:t>Public | Private:</w:t>
      </w:r>
      <w:r>
        <w:rPr>
          <w:color w:val="000000"/>
        </w:rPr>
        <w:t xml:space="preserve"> Quy định phạm vi thủ tục là tất cả các tập chương trình hay cấp tập chương trình. Thủ tục có từ khoá Private chỉ được gọi từ  các hàm/thủ tục nằm trong cùng tập chương trình.</w:t>
      </w:r>
    </w:p>
    <w:p w14:paraId="5C8524D4" w14:textId="77777777" w:rsidR="0011768B" w:rsidRPr="0096582E" w:rsidRDefault="0011768B" w:rsidP="0011768B">
      <w:pPr>
        <w:numPr>
          <w:ilvl w:val="0"/>
          <w:numId w:val="88"/>
        </w:numPr>
        <w:autoSpaceDE w:val="0"/>
        <w:autoSpaceDN w:val="0"/>
        <w:adjustRightInd w:val="0"/>
        <w:rPr>
          <w:color w:val="000000"/>
        </w:rPr>
      </w:pPr>
      <w:r w:rsidRPr="0096582E">
        <w:rPr>
          <w:color w:val="000000"/>
        </w:rPr>
        <w:t>Tên_thủ_tục</w:t>
      </w:r>
      <w:r>
        <w:rPr>
          <w:color w:val="000000"/>
        </w:rPr>
        <w:t>: Là tên thủ tục do người sử dụng tự đặt theo quy tắc đặt tên biến. Tên của thủ tục không được trùng với tên các hàm, thủ tục, biến, dãy,… trong cùng một cấp sử dụng.</w:t>
      </w:r>
    </w:p>
    <w:p w14:paraId="7AE2CA4E" w14:textId="77777777" w:rsidR="0011768B" w:rsidRDefault="0011768B" w:rsidP="0011768B">
      <w:pPr>
        <w:numPr>
          <w:ilvl w:val="0"/>
          <w:numId w:val="88"/>
        </w:numPr>
        <w:autoSpaceDE w:val="0"/>
        <w:autoSpaceDN w:val="0"/>
        <w:adjustRightInd w:val="0"/>
        <w:rPr>
          <w:color w:val="000000"/>
        </w:rPr>
      </w:pPr>
      <w:r w:rsidRPr="00B51C69">
        <w:rPr>
          <w:b/>
          <w:color w:val="000000"/>
        </w:rPr>
        <w:t>Lệnh thực hiện:</w:t>
      </w:r>
      <w:r>
        <w:rPr>
          <w:color w:val="000000"/>
        </w:rPr>
        <w:t xml:space="preserve"> dãy các câu lệnh Visual Basic for Applications mà chúng ta muốn thi hành khi thủ tục hoặc hàm được gọi.</w:t>
      </w:r>
    </w:p>
    <w:p w14:paraId="697804C0" w14:textId="77777777" w:rsidR="0011768B" w:rsidRDefault="0011768B" w:rsidP="0011768B">
      <w:pPr>
        <w:numPr>
          <w:ilvl w:val="0"/>
          <w:numId w:val="88"/>
        </w:numPr>
        <w:autoSpaceDE w:val="0"/>
        <w:autoSpaceDN w:val="0"/>
        <w:adjustRightInd w:val="0"/>
        <w:rPr>
          <w:color w:val="000000"/>
        </w:rPr>
      </w:pPr>
      <w:r>
        <w:rPr>
          <w:b/>
          <w:color w:val="000000"/>
        </w:rPr>
        <w:t xml:space="preserve">Exit Sub: </w:t>
      </w:r>
      <w:r>
        <w:rPr>
          <w:color w:val="000000"/>
        </w:rPr>
        <w:t>thoát khỏi thủ tục tại một vị trí bên trong thủ tục.</w:t>
      </w:r>
    </w:p>
    <w:p w14:paraId="3C5B21AD" w14:textId="77777777" w:rsidR="0011768B" w:rsidRDefault="0011768B" w:rsidP="0011768B">
      <w:pPr>
        <w:numPr>
          <w:ilvl w:val="0"/>
          <w:numId w:val="87"/>
        </w:numPr>
        <w:tabs>
          <w:tab w:val="clear" w:pos="1440"/>
          <w:tab w:val="num" w:pos="1080"/>
        </w:tabs>
        <w:autoSpaceDE w:val="0"/>
        <w:autoSpaceDN w:val="0"/>
        <w:adjustRightInd w:val="0"/>
        <w:ind w:left="1080"/>
        <w:rPr>
          <w:color w:val="000000"/>
        </w:rPr>
      </w:pPr>
      <w:r>
        <w:rPr>
          <w:color w:val="000000"/>
        </w:rPr>
        <w:t>Cú pháp k</w:t>
      </w:r>
      <w:r w:rsidRPr="00AB7E02">
        <w:rPr>
          <w:color w:val="000000"/>
        </w:rPr>
        <w:t xml:space="preserve">hai </w:t>
      </w:r>
      <w:r>
        <w:rPr>
          <w:color w:val="000000"/>
        </w:rPr>
        <w:t>báo các đối số trong thủ tục /hàm:</w:t>
      </w:r>
    </w:p>
    <w:p w14:paraId="0F27C138" w14:textId="77777777" w:rsidR="0011768B" w:rsidRPr="00B63A8D" w:rsidRDefault="0011768B" w:rsidP="0011768B">
      <w:pPr>
        <w:autoSpaceDE w:val="0"/>
        <w:autoSpaceDN w:val="0"/>
        <w:adjustRightInd w:val="0"/>
        <w:ind w:left="1260"/>
        <w:rPr>
          <w:b/>
          <w:color w:val="000000"/>
        </w:rPr>
      </w:pPr>
      <w:r w:rsidRPr="00B63A8D">
        <w:rPr>
          <w:b/>
          <w:color w:val="000000"/>
        </w:rPr>
        <w:t xml:space="preserve">[ByVal | ByRef] &lt;tên </w:t>
      </w:r>
      <w:r>
        <w:rPr>
          <w:b/>
          <w:color w:val="000000"/>
        </w:rPr>
        <w:t>đối số</w:t>
      </w:r>
      <w:r w:rsidRPr="00B63A8D">
        <w:rPr>
          <w:b/>
          <w:color w:val="000000"/>
        </w:rPr>
        <w:t xml:space="preserve">&gt; </w:t>
      </w:r>
      <w:r>
        <w:rPr>
          <w:b/>
          <w:color w:val="000000"/>
        </w:rPr>
        <w:t>As</w:t>
      </w:r>
      <w:r w:rsidRPr="00B63A8D">
        <w:rPr>
          <w:b/>
          <w:color w:val="000000"/>
        </w:rPr>
        <w:t xml:space="preserve"> kiểu dữ liệu [=giá trị mặc định]</w:t>
      </w:r>
    </w:p>
    <w:tbl>
      <w:tblPr>
        <w:tblStyle w:val="TableGrid"/>
        <w:tblW w:w="0" w:type="auto"/>
        <w:tblLook w:val="01E0" w:firstRow="1" w:lastRow="1" w:firstColumn="1" w:lastColumn="1" w:noHBand="0" w:noVBand="0"/>
      </w:tblPr>
      <w:tblGrid>
        <w:gridCol w:w="2448"/>
        <w:gridCol w:w="6077"/>
      </w:tblGrid>
      <w:tr w:rsidR="0011768B" w:rsidRPr="00B51C69" w14:paraId="500F3759" w14:textId="77777777">
        <w:tc>
          <w:tcPr>
            <w:tcW w:w="2448" w:type="dxa"/>
          </w:tcPr>
          <w:p w14:paraId="032C2CE2" w14:textId="77777777" w:rsidR="0011768B" w:rsidRPr="00B51C69" w:rsidRDefault="0011768B" w:rsidP="00A93A68">
            <w:pPr>
              <w:autoSpaceDE w:val="0"/>
              <w:autoSpaceDN w:val="0"/>
              <w:adjustRightInd w:val="0"/>
              <w:jc w:val="center"/>
              <w:rPr>
                <w:b/>
                <w:color w:val="000000"/>
              </w:rPr>
            </w:pPr>
            <w:r w:rsidRPr="00B51C69">
              <w:rPr>
                <w:b/>
                <w:color w:val="000000"/>
              </w:rPr>
              <w:t>Từ khoá</w:t>
            </w:r>
          </w:p>
        </w:tc>
        <w:tc>
          <w:tcPr>
            <w:tcW w:w="6077" w:type="dxa"/>
          </w:tcPr>
          <w:p w14:paraId="50C27BAB" w14:textId="77777777" w:rsidR="0011768B" w:rsidRPr="00B51C69" w:rsidRDefault="0011768B" w:rsidP="00A93A68">
            <w:pPr>
              <w:tabs>
                <w:tab w:val="left" w:pos="1215"/>
              </w:tabs>
              <w:autoSpaceDE w:val="0"/>
              <w:autoSpaceDN w:val="0"/>
              <w:adjustRightInd w:val="0"/>
              <w:jc w:val="center"/>
              <w:rPr>
                <w:b/>
                <w:color w:val="000000"/>
              </w:rPr>
            </w:pPr>
            <w:r w:rsidRPr="00B51C69">
              <w:rPr>
                <w:b/>
                <w:color w:val="000000"/>
              </w:rPr>
              <w:t>Dùng mô tả</w:t>
            </w:r>
          </w:p>
        </w:tc>
      </w:tr>
      <w:tr w:rsidR="0011768B" w14:paraId="40E85BC5" w14:textId="77777777">
        <w:tc>
          <w:tcPr>
            <w:tcW w:w="2448" w:type="dxa"/>
          </w:tcPr>
          <w:p w14:paraId="72CB3535" w14:textId="77777777" w:rsidR="0011768B" w:rsidRDefault="0011768B" w:rsidP="00A93A68">
            <w:pPr>
              <w:autoSpaceDE w:val="0"/>
              <w:autoSpaceDN w:val="0"/>
              <w:adjustRightInd w:val="0"/>
              <w:rPr>
                <w:color w:val="000000"/>
              </w:rPr>
            </w:pPr>
            <w:r>
              <w:rPr>
                <w:color w:val="000000"/>
              </w:rPr>
              <w:t>ByVal</w:t>
            </w:r>
          </w:p>
        </w:tc>
        <w:tc>
          <w:tcPr>
            <w:tcW w:w="6077" w:type="dxa"/>
          </w:tcPr>
          <w:p w14:paraId="78C53753" w14:textId="77777777" w:rsidR="0011768B" w:rsidRDefault="0011768B" w:rsidP="00A93A68">
            <w:pPr>
              <w:autoSpaceDE w:val="0"/>
              <w:autoSpaceDN w:val="0"/>
              <w:adjustRightInd w:val="0"/>
              <w:rPr>
                <w:color w:val="000000"/>
              </w:rPr>
            </w:pPr>
            <w:r>
              <w:rPr>
                <w:color w:val="000000"/>
              </w:rPr>
              <w:t>Tham số được truyền theo giá trị, tức là chỉ chuyển một bản sao các tham số thực vào thủ tục, giá trị của các tham số thực sẽ không thay đổi mặc dù trong quá trình thi hành thủ tục có thể làm cho giá trị của chúng thay đổi. Cách truyền theo trị không dùng được  cho các đối số có kiểu đối tượng hoặc kiểu người dùng định nghĩa (User-defined Type).</w:t>
            </w:r>
          </w:p>
        </w:tc>
      </w:tr>
      <w:tr w:rsidR="0011768B" w14:paraId="2EDCAC18" w14:textId="77777777">
        <w:tc>
          <w:tcPr>
            <w:tcW w:w="2448" w:type="dxa"/>
          </w:tcPr>
          <w:p w14:paraId="2D156EB5" w14:textId="77777777" w:rsidR="0011768B" w:rsidRDefault="0011768B" w:rsidP="00A93A68">
            <w:pPr>
              <w:autoSpaceDE w:val="0"/>
              <w:autoSpaceDN w:val="0"/>
              <w:adjustRightInd w:val="0"/>
              <w:rPr>
                <w:color w:val="000000"/>
              </w:rPr>
            </w:pPr>
            <w:r>
              <w:rPr>
                <w:color w:val="000000"/>
              </w:rPr>
              <w:t>ByRef (mặc định)</w:t>
            </w:r>
          </w:p>
        </w:tc>
        <w:tc>
          <w:tcPr>
            <w:tcW w:w="6077" w:type="dxa"/>
          </w:tcPr>
          <w:p w14:paraId="2A44DCF0" w14:textId="77777777" w:rsidR="0011768B" w:rsidRDefault="0011768B" w:rsidP="00A93A68">
            <w:pPr>
              <w:autoSpaceDE w:val="0"/>
              <w:autoSpaceDN w:val="0"/>
              <w:adjustRightInd w:val="0"/>
              <w:rPr>
                <w:color w:val="000000"/>
              </w:rPr>
            </w:pPr>
            <w:r>
              <w:rPr>
                <w:color w:val="000000"/>
              </w:rPr>
              <w:t>Tham số được truyền theo tham chiếu (địa chỉ), tức là các thay đổi giá trị  của chúng trong quá trình thi hành thủ tục sẽ được cập nhật (truyền) trở lại các tham số thực của thủ tục gọi. Cách truyền theo tham chiếu có thể sử dụng với tham số có kiểu bất kỳ.</w:t>
            </w:r>
          </w:p>
        </w:tc>
      </w:tr>
      <w:tr w:rsidR="0011768B" w14:paraId="6B9096E9" w14:textId="77777777">
        <w:tc>
          <w:tcPr>
            <w:tcW w:w="2448" w:type="dxa"/>
          </w:tcPr>
          <w:p w14:paraId="62C2E471" w14:textId="77777777" w:rsidR="0011768B" w:rsidRDefault="0011768B" w:rsidP="00A93A68">
            <w:pPr>
              <w:autoSpaceDE w:val="0"/>
              <w:autoSpaceDN w:val="0"/>
              <w:adjustRightInd w:val="0"/>
              <w:rPr>
                <w:color w:val="000000"/>
              </w:rPr>
            </w:pPr>
            <w:r>
              <w:rPr>
                <w:color w:val="000000"/>
              </w:rPr>
              <w:t>Tên đối số</w:t>
            </w:r>
          </w:p>
        </w:tc>
        <w:tc>
          <w:tcPr>
            <w:tcW w:w="6077" w:type="dxa"/>
          </w:tcPr>
          <w:p w14:paraId="69C2A714" w14:textId="77777777" w:rsidR="0011768B" w:rsidRDefault="0011768B" w:rsidP="00A93A68">
            <w:pPr>
              <w:autoSpaceDE w:val="0"/>
              <w:autoSpaceDN w:val="0"/>
              <w:adjustRightInd w:val="0"/>
              <w:rPr>
                <w:color w:val="000000"/>
              </w:rPr>
            </w:pPr>
            <w:r>
              <w:rPr>
                <w:color w:val="000000"/>
              </w:rPr>
              <w:t>Do người sử dụng tự đặt theo quy tắc đặt tên biến. Đối số sẽ được truyền dữ liệu từ các tham số của lời gọi thủ tục. Với các đối số kiểu dãy, bạn phải viết thêm cặp dấu ngoặc tròn () nhưng không chỉ ra số chiều và kích thước mỗi chiều.</w:t>
            </w:r>
          </w:p>
        </w:tc>
      </w:tr>
      <w:tr w:rsidR="0011768B" w14:paraId="394B6AE5" w14:textId="77777777">
        <w:tc>
          <w:tcPr>
            <w:tcW w:w="2448" w:type="dxa"/>
          </w:tcPr>
          <w:p w14:paraId="24FA5106" w14:textId="77777777" w:rsidR="0011768B" w:rsidRDefault="0011768B" w:rsidP="00A93A68">
            <w:pPr>
              <w:autoSpaceDE w:val="0"/>
              <w:autoSpaceDN w:val="0"/>
              <w:adjustRightInd w:val="0"/>
              <w:rPr>
                <w:color w:val="000000"/>
              </w:rPr>
            </w:pPr>
            <w:r>
              <w:rPr>
                <w:color w:val="000000"/>
              </w:rPr>
              <w:t>Kiểu dữ liệu</w:t>
            </w:r>
          </w:p>
        </w:tc>
        <w:tc>
          <w:tcPr>
            <w:tcW w:w="6077" w:type="dxa"/>
          </w:tcPr>
          <w:p w14:paraId="320307B5" w14:textId="77777777" w:rsidR="0011768B" w:rsidRDefault="0011768B" w:rsidP="00A93A68">
            <w:pPr>
              <w:autoSpaceDE w:val="0"/>
              <w:autoSpaceDN w:val="0"/>
              <w:adjustRightInd w:val="0"/>
              <w:rPr>
                <w:color w:val="000000"/>
              </w:rPr>
            </w:pPr>
            <w:r>
              <w:rPr>
                <w:color w:val="000000"/>
              </w:rPr>
              <w:t>Kiểu dữ liệu của biến có thể là: Số, chuỗi, ngày …</w:t>
            </w:r>
          </w:p>
        </w:tc>
      </w:tr>
      <w:tr w:rsidR="0011768B" w14:paraId="72461D04" w14:textId="77777777">
        <w:tc>
          <w:tcPr>
            <w:tcW w:w="2448" w:type="dxa"/>
          </w:tcPr>
          <w:p w14:paraId="1D509940" w14:textId="77777777" w:rsidR="0011768B" w:rsidRDefault="0011768B" w:rsidP="00A93A68">
            <w:pPr>
              <w:autoSpaceDE w:val="0"/>
              <w:autoSpaceDN w:val="0"/>
              <w:adjustRightInd w:val="0"/>
              <w:rPr>
                <w:color w:val="000000"/>
              </w:rPr>
            </w:pPr>
            <w:r>
              <w:rPr>
                <w:color w:val="000000"/>
              </w:rPr>
              <w:t>Giá trị mặc định</w:t>
            </w:r>
          </w:p>
        </w:tc>
        <w:tc>
          <w:tcPr>
            <w:tcW w:w="6077" w:type="dxa"/>
          </w:tcPr>
          <w:p w14:paraId="3813FFB9" w14:textId="77777777" w:rsidR="0011768B" w:rsidRDefault="0011768B" w:rsidP="00A93A68">
            <w:pPr>
              <w:autoSpaceDE w:val="0"/>
              <w:autoSpaceDN w:val="0"/>
              <w:adjustRightInd w:val="0"/>
              <w:rPr>
                <w:color w:val="000000"/>
              </w:rPr>
            </w:pPr>
            <w:r>
              <w:rPr>
                <w:color w:val="000000"/>
              </w:rPr>
              <w:t>Là giá trị cụ thể được gán vào tham số trong trường hợp tham số gởi vào không có giá trị.</w:t>
            </w:r>
          </w:p>
        </w:tc>
      </w:tr>
    </w:tbl>
    <w:p w14:paraId="06D4273B" w14:textId="77777777" w:rsidR="0011768B" w:rsidRDefault="0011768B" w:rsidP="0011768B">
      <w:pPr>
        <w:numPr>
          <w:ilvl w:val="0"/>
          <w:numId w:val="87"/>
        </w:numPr>
        <w:tabs>
          <w:tab w:val="clear" w:pos="1440"/>
          <w:tab w:val="num" w:pos="1080"/>
        </w:tabs>
        <w:autoSpaceDE w:val="0"/>
        <w:autoSpaceDN w:val="0"/>
        <w:adjustRightInd w:val="0"/>
        <w:ind w:left="1080"/>
        <w:rPr>
          <w:color w:val="000000"/>
        </w:rPr>
      </w:pPr>
      <w:r>
        <w:rPr>
          <w:color w:val="000000"/>
        </w:rPr>
        <w:t>Cú pháp gọi một thủ tục:</w:t>
      </w:r>
    </w:p>
    <w:p w14:paraId="13F1B0D1" w14:textId="77777777" w:rsidR="0011768B" w:rsidRPr="00B63A8D" w:rsidRDefault="0011768B" w:rsidP="0011768B">
      <w:pPr>
        <w:autoSpaceDE w:val="0"/>
        <w:autoSpaceDN w:val="0"/>
        <w:adjustRightInd w:val="0"/>
        <w:ind w:left="1440"/>
        <w:rPr>
          <w:b/>
          <w:color w:val="000000"/>
        </w:rPr>
      </w:pPr>
      <w:r w:rsidRPr="00B63A8D">
        <w:rPr>
          <w:b/>
          <w:color w:val="000000"/>
        </w:rPr>
        <w:t>Tên</w:t>
      </w:r>
      <w:r>
        <w:rPr>
          <w:b/>
          <w:color w:val="000000"/>
        </w:rPr>
        <w:t>_</w:t>
      </w:r>
      <w:r w:rsidRPr="00B63A8D">
        <w:rPr>
          <w:b/>
          <w:color w:val="000000"/>
        </w:rPr>
        <w:t>thủ</w:t>
      </w:r>
      <w:r>
        <w:rPr>
          <w:b/>
          <w:color w:val="000000"/>
        </w:rPr>
        <w:t>_</w:t>
      </w:r>
      <w:r w:rsidRPr="00B63A8D">
        <w:rPr>
          <w:b/>
          <w:color w:val="000000"/>
        </w:rPr>
        <w:t xml:space="preserve">tục </w:t>
      </w:r>
      <w:r>
        <w:rPr>
          <w:b/>
          <w:color w:val="000000"/>
        </w:rPr>
        <w:t>đối</w:t>
      </w:r>
      <w:r w:rsidRPr="00B63A8D">
        <w:rPr>
          <w:b/>
          <w:color w:val="000000"/>
        </w:rPr>
        <w:t xml:space="preserve"> số1, </w:t>
      </w:r>
      <w:r>
        <w:rPr>
          <w:b/>
          <w:color w:val="000000"/>
        </w:rPr>
        <w:t>đối</w:t>
      </w:r>
      <w:r w:rsidRPr="00B63A8D">
        <w:rPr>
          <w:b/>
          <w:color w:val="000000"/>
        </w:rPr>
        <w:t xml:space="preserve"> số2</w:t>
      </w:r>
      <w:r>
        <w:rPr>
          <w:b/>
          <w:color w:val="000000"/>
        </w:rPr>
        <w:t>,</w:t>
      </w:r>
      <w:r w:rsidRPr="00B63A8D">
        <w:rPr>
          <w:b/>
          <w:color w:val="000000"/>
        </w:rPr>
        <w:t xml:space="preserve"> …</w:t>
      </w:r>
    </w:p>
    <w:p w14:paraId="3A19061C" w14:textId="77777777" w:rsidR="0011768B" w:rsidRPr="00B63A8D" w:rsidRDefault="0011768B" w:rsidP="0011768B">
      <w:pPr>
        <w:autoSpaceDE w:val="0"/>
        <w:autoSpaceDN w:val="0"/>
        <w:adjustRightInd w:val="0"/>
        <w:ind w:left="1440"/>
        <w:rPr>
          <w:b/>
          <w:color w:val="000000"/>
        </w:rPr>
      </w:pPr>
      <w:r>
        <w:rPr>
          <w:color w:val="000000"/>
        </w:rPr>
        <w:t xml:space="preserve">Hoặc  </w:t>
      </w:r>
      <w:r w:rsidRPr="00B73BF6">
        <w:rPr>
          <w:b/>
          <w:color w:val="000000"/>
        </w:rPr>
        <w:t>Call</w:t>
      </w:r>
      <w:r>
        <w:rPr>
          <w:color w:val="000000"/>
        </w:rPr>
        <w:t xml:space="preserve"> </w:t>
      </w:r>
      <w:r w:rsidRPr="00B63A8D">
        <w:rPr>
          <w:b/>
          <w:color w:val="000000"/>
        </w:rPr>
        <w:t>Tên</w:t>
      </w:r>
      <w:r>
        <w:rPr>
          <w:b/>
          <w:color w:val="000000"/>
        </w:rPr>
        <w:t>_</w:t>
      </w:r>
      <w:r w:rsidRPr="00B63A8D">
        <w:rPr>
          <w:b/>
          <w:color w:val="000000"/>
        </w:rPr>
        <w:t>thủ</w:t>
      </w:r>
      <w:r>
        <w:rPr>
          <w:b/>
          <w:color w:val="000000"/>
        </w:rPr>
        <w:t>_</w:t>
      </w:r>
      <w:r w:rsidRPr="00B63A8D">
        <w:rPr>
          <w:b/>
          <w:color w:val="000000"/>
        </w:rPr>
        <w:t xml:space="preserve">tục </w:t>
      </w:r>
      <w:r>
        <w:rPr>
          <w:b/>
          <w:color w:val="000000"/>
        </w:rPr>
        <w:t>(đối</w:t>
      </w:r>
      <w:r w:rsidRPr="00B63A8D">
        <w:rPr>
          <w:b/>
          <w:color w:val="000000"/>
        </w:rPr>
        <w:t xml:space="preserve"> số1, </w:t>
      </w:r>
      <w:r>
        <w:rPr>
          <w:b/>
          <w:color w:val="000000"/>
        </w:rPr>
        <w:t>đối</w:t>
      </w:r>
      <w:r w:rsidRPr="00B63A8D">
        <w:rPr>
          <w:b/>
          <w:color w:val="000000"/>
        </w:rPr>
        <w:t xml:space="preserve"> số2</w:t>
      </w:r>
      <w:r>
        <w:rPr>
          <w:b/>
          <w:color w:val="000000"/>
        </w:rPr>
        <w:t>,</w:t>
      </w:r>
      <w:r w:rsidRPr="00B63A8D">
        <w:rPr>
          <w:b/>
          <w:color w:val="000000"/>
        </w:rPr>
        <w:t xml:space="preserve"> …</w:t>
      </w:r>
      <w:r>
        <w:rPr>
          <w:b/>
          <w:color w:val="000000"/>
        </w:rPr>
        <w:t>)</w:t>
      </w:r>
    </w:p>
    <w:p w14:paraId="6D0C453F" w14:textId="77777777" w:rsidR="0011768B" w:rsidRDefault="0011768B" w:rsidP="0011768B">
      <w:pPr>
        <w:autoSpaceDE w:val="0"/>
        <w:autoSpaceDN w:val="0"/>
        <w:adjustRightInd w:val="0"/>
        <w:ind w:left="180"/>
        <w:rPr>
          <w:color w:val="000000"/>
        </w:rPr>
      </w:pPr>
      <w:r>
        <w:rPr>
          <w:color w:val="000000"/>
        </w:rPr>
        <w:t>Thí dụ: Tạo một thủ tục phát ra nhiều tiếng Beep, tham số nhận vào sẽ là số lần phát ra tiếng beep.</w:t>
      </w:r>
    </w:p>
    <w:p w14:paraId="0AC9835E" w14:textId="77777777" w:rsidR="0011768B" w:rsidRPr="003E30B6" w:rsidRDefault="0011768B" w:rsidP="0011768B">
      <w:pPr>
        <w:autoSpaceDE w:val="0"/>
        <w:autoSpaceDN w:val="0"/>
        <w:adjustRightInd w:val="0"/>
        <w:ind w:left="720"/>
        <w:rPr>
          <w:b/>
          <w:color w:val="000000"/>
        </w:rPr>
      </w:pPr>
      <w:r w:rsidRPr="003E30B6">
        <w:rPr>
          <w:b/>
          <w:color w:val="000000"/>
        </w:rPr>
        <w:t>Sub MultiBeep (intBeeps As Integer)</w:t>
      </w:r>
    </w:p>
    <w:p w14:paraId="6FC15BD4" w14:textId="77777777" w:rsidR="0011768B" w:rsidRPr="003E30B6" w:rsidRDefault="0011768B" w:rsidP="0011768B">
      <w:pPr>
        <w:autoSpaceDE w:val="0"/>
        <w:autoSpaceDN w:val="0"/>
        <w:adjustRightInd w:val="0"/>
        <w:ind w:left="1440"/>
        <w:rPr>
          <w:b/>
          <w:color w:val="000000"/>
        </w:rPr>
      </w:pPr>
      <w:r w:rsidRPr="003E30B6">
        <w:rPr>
          <w:b/>
          <w:color w:val="000000"/>
        </w:rPr>
        <w:t>Dim intX As Integer, IngY As Long</w:t>
      </w:r>
    </w:p>
    <w:p w14:paraId="67ECB412" w14:textId="77777777" w:rsidR="0011768B" w:rsidRPr="003E30B6" w:rsidRDefault="0011768B" w:rsidP="0011768B">
      <w:pPr>
        <w:autoSpaceDE w:val="0"/>
        <w:autoSpaceDN w:val="0"/>
        <w:adjustRightInd w:val="0"/>
        <w:ind w:left="1440"/>
        <w:rPr>
          <w:b/>
          <w:color w:val="000000"/>
        </w:rPr>
      </w:pPr>
      <w:r w:rsidRPr="003E30B6">
        <w:rPr>
          <w:b/>
          <w:color w:val="000000"/>
        </w:rPr>
        <w:t>For intX=1 To intBeeps</w:t>
      </w:r>
    </w:p>
    <w:p w14:paraId="7EC511A5" w14:textId="77777777" w:rsidR="0011768B" w:rsidRPr="003E30B6" w:rsidRDefault="0011768B" w:rsidP="0011768B">
      <w:pPr>
        <w:autoSpaceDE w:val="0"/>
        <w:autoSpaceDN w:val="0"/>
        <w:adjustRightInd w:val="0"/>
        <w:ind w:left="1800"/>
        <w:rPr>
          <w:b/>
          <w:color w:val="000000"/>
        </w:rPr>
      </w:pPr>
      <w:r w:rsidRPr="003E30B6">
        <w:rPr>
          <w:b/>
          <w:color w:val="000000"/>
        </w:rPr>
        <w:t>Beep</w:t>
      </w:r>
    </w:p>
    <w:p w14:paraId="6942D17D" w14:textId="77777777" w:rsidR="0011768B" w:rsidRPr="003E30B6" w:rsidRDefault="0011768B" w:rsidP="0011768B">
      <w:pPr>
        <w:autoSpaceDE w:val="0"/>
        <w:autoSpaceDN w:val="0"/>
        <w:adjustRightInd w:val="0"/>
        <w:ind w:left="1800"/>
        <w:rPr>
          <w:b/>
          <w:color w:val="000000"/>
        </w:rPr>
      </w:pPr>
      <w:r w:rsidRPr="003E30B6">
        <w:rPr>
          <w:b/>
          <w:color w:val="000000"/>
        </w:rPr>
        <w:t>For IngY = 1 To 1000</w:t>
      </w:r>
    </w:p>
    <w:p w14:paraId="436B8DA3" w14:textId="77777777" w:rsidR="0011768B" w:rsidRPr="003E30B6" w:rsidRDefault="0011768B" w:rsidP="0011768B">
      <w:pPr>
        <w:autoSpaceDE w:val="0"/>
        <w:autoSpaceDN w:val="0"/>
        <w:adjustRightInd w:val="0"/>
        <w:ind w:left="1800"/>
        <w:rPr>
          <w:b/>
          <w:color w:val="000000"/>
        </w:rPr>
      </w:pPr>
      <w:r w:rsidRPr="003E30B6">
        <w:rPr>
          <w:b/>
          <w:color w:val="000000"/>
        </w:rPr>
        <w:t>Next IngY</w:t>
      </w:r>
    </w:p>
    <w:p w14:paraId="10258F44" w14:textId="77777777" w:rsidR="0011768B" w:rsidRPr="003E30B6" w:rsidRDefault="0011768B" w:rsidP="0011768B">
      <w:pPr>
        <w:autoSpaceDE w:val="0"/>
        <w:autoSpaceDN w:val="0"/>
        <w:adjustRightInd w:val="0"/>
        <w:ind w:left="1440"/>
        <w:rPr>
          <w:b/>
          <w:color w:val="000000"/>
        </w:rPr>
      </w:pPr>
      <w:r w:rsidRPr="003E30B6">
        <w:rPr>
          <w:b/>
          <w:color w:val="000000"/>
        </w:rPr>
        <w:t>Next IntX</w:t>
      </w:r>
    </w:p>
    <w:p w14:paraId="0BF5F082" w14:textId="77777777" w:rsidR="0011768B" w:rsidRDefault="0011768B" w:rsidP="0011768B">
      <w:pPr>
        <w:autoSpaceDE w:val="0"/>
        <w:autoSpaceDN w:val="0"/>
        <w:adjustRightInd w:val="0"/>
        <w:ind w:left="720"/>
        <w:rPr>
          <w:b/>
          <w:color w:val="000000"/>
        </w:rPr>
      </w:pPr>
      <w:r w:rsidRPr="003E30B6">
        <w:rPr>
          <w:b/>
          <w:color w:val="000000"/>
        </w:rPr>
        <w:t>End Sub</w:t>
      </w:r>
    </w:p>
    <w:p w14:paraId="751865AB" w14:textId="77777777" w:rsidR="0011768B" w:rsidRDefault="0011768B" w:rsidP="0011768B">
      <w:pPr>
        <w:autoSpaceDE w:val="0"/>
        <w:autoSpaceDN w:val="0"/>
        <w:adjustRightInd w:val="0"/>
        <w:ind w:left="180"/>
        <w:rPr>
          <w:color w:val="000000"/>
        </w:rPr>
      </w:pPr>
      <w:r>
        <w:rPr>
          <w:color w:val="000000"/>
        </w:rPr>
        <w:lastRenderedPageBreak/>
        <w:t>Để gọi đến thủ tục trên chúng ta sẽ dùng câu lệnh sau:</w:t>
      </w:r>
    </w:p>
    <w:p w14:paraId="44014509" w14:textId="77777777" w:rsidR="0011768B" w:rsidRPr="003E30B6" w:rsidRDefault="0011768B" w:rsidP="0011768B">
      <w:pPr>
        <w:autoSpaceDE w:val="0"/>
        <w:autoSpaceDN w:val="0"/>
        <w:adjustRightInd w:val="0"/>
        <w:ind w:left="720"/>
        <w:rPr>
          <w:color w:val="000000"/>
        </w:rPr>
      </w:pPr>
      <w:r w:rsidRPr="00481DA6">
        <w:rPr>
          <w:b/>
          <w:color w:val="000000"/>
        </w:rPr>
        <w:t>MultiBeep 3</w:t>
      </w:r>
      <w:r>
        <w:rPr>
          <w:color w:val="000000"/>
        </w:rPr>
        <w:t xml:space="preserve"> hoặc </w:t>
      </w:r>
      <w:r w:rsidRPr="00481DA6">
        <w:rPr>
          <w:b/>
          <w:color w:val="000000"/>
        </w:rPr>
        <w:t>Call MultiBeep (3)</w:t>
      </w:r>
    </w:p>
    <w:p w14:paraId="7FC2441B" w14:textId="77777777" w:rsidR="0011768B" w:rsidRDefault="0011768B" w:rsidP="0011768B">
      <w:pPr>
        <w:autoSpaceDE w:val="0"/>
        <w:autoSpaceDN w:val="0"/>
        <w:adjustRightInd w:val="0"/>
        <w:ind w:left="180"/>
        <w:rPr>
          <w:color w:val="000000"/>
        </w:rPr>
      </w:pPr>
      <w:r>
        <w:rPr>
          <w:color w:val="000000"/>
        </w:rPr>
        <w:t>Khi đó thủ tục MultiBeep được thực hiện và nhận vào tham số một giá trị số 3.</w:t>
      </w:r>
    </w:p>
    <w:p w14:paraId="5ABBB7D8" w14:textId="77777777" w:rsidR="0011768B" w:rsidRDefault="0011768B" w:rsidP="0011768B">
      <w:pPr>
        <w:autoSpaceDE w:val="0"/>
        <w:autoSpaceDN w:val="0"/>
        <w:adjustRightInd w:val="0"/>
        <w:ind w:left="423"/>
        <w:rPr>
          <w:b/>
          <w:i/>
          <w:color w:val="000000"/>
          <w:u w:val="single"/>
        </w:rPr>
      </w:pPr>
      <w:r>
        <w:rPr>
          <w:b/>
          <w:i/>
          <w:color w:val="000000"/>
          <w:u w:val="single"/>
        </w:rPr>
        <w:t>b</w:t>
      </w:r>
      <w:r w:rsidRPr="00965EE4">
        <w:rPr>
          <w:b/>
          <w:i/>
          <w:color w:val="000000"/>
          <w:u w:val="single"/>
        </w:rPr>
        <w:t xml:space="preserve">/ </w:t>
      </w:r>
      <w:r>
        <w:rPr>
          <w:b/>
          <w:i/>
          <w:color w:val="000000"/>
          <w:u w:val="single"/>
        </w:rPr>
        <w:t>Cú pháp khai báo và sử dụng hàm</w:t>
      </w:r>
    </w:p>
    <w:p w14:paraId="6E88B301" w14:textId="77777777" w:rsidR="0011768B" w:rsidRDefault="0011768B" w:rsidP="0011768B">
      <w:pPr>
        <w:numPr>
          <w:ilvl w:val="0"/>
          <w:numId w:val="87"/>
        </w:numPr>
        <w:tabs>
          <w:tab w:val="clear" w:pos="1440"/>
          <w:tab w:val="num" w:pos="1080"/>
        </w:tabs>
        <w:autoSpaceDE w:val="0"/>
        <w:autoSpaceDN w:val="0"/>
        <w:adjustRightInd w:val="0"/>
        <w:ind w:left="1080"/>
        <w:rPr>
          <w:color w:val="000000"/>
        </w:rPr>
      </w:pPr>
      <w:r>
        <w:rPr>
          <w:color w:val="000000"/>
        </w:rPr>
        <w:t>Cú pháp k</w:t>
      </w:r>
      <w:r w:rsidRPr="00AB7E02">
        <w:rPr>
          <w:color w:val="000000"/>
        </w:rPr>
        <w:t xml:space="preserve">hai </w:t>
      </w:r>
      <w:r>
        <w:rPr>
          <w:color w:val="000000"/>
        </w:rPr>
        <w:t>báo hàm:</w:t>
      </w:r>
    </w:p>
    <w:p w14:paraId="0D482FE4" w14:textId="77777777" w:rsidR="0011768B" w:rsidRDefault="0011768B" w:rsidP="0011768B">
      <w:pPr>
        <w:autoSpaceDE w:val="0"/>
        <w:autoSpaceDN w:val="0"/>
        <w:adjustRightInd w:val="0"/>
        <w:ind w:left="1260"/>
        <w:rPr>
          <w:b/>
          <w:color w:val="000000"/>
        </w:rPr>
      </w:pPr>
      <w:r w:rsidRPr="00AB7E02">
        <w:rPr>
          <w:b/>
          <w:color w:val="000000"/>
        </w:rPr>
        <w:t xml:space="preserve">[Public | Private] [Static] </w:t>
      </w:r>
      <w:r>
        <w:rPr>
          <w:b/>
          <w:color w:val="000000"/>
        </w:rPr>
        <w:t>Function</w:t>
      </w:r>
      <w:r w:rsidRPr="00AB7E02">
        <w:rPr>
          <w:b/>
          <w:color w:val="000000"/>
        </w:rPr>
        <w:t xml:space="preserve"> </w:t>
      </w:r>
      <w:r w:rsidRPr="009210D1">
        <w:rPr>
          <w:i/>
          <w:color w:val="000000"/>
        </w:rPr>
        <w:t>Tên_hàm</w:t>
      </w:r>
      <w:r w:rsidRPr="00AB7E02">
        <w:rPr>
          <w:b/>
          <w:color w:val="000000"/>
        </w:rPr>
        <w:t xml:space="preserve"> ([</w:t>
      </w:r>
      <w:r w:rsidRPr="009210D1">
        <w:rPr>
          <w:i/>
          <w:color w:val="000000"/>
        </w:rPr>
        <w:t>Danh sách đối  số</w:t>
      </w:r>
      <w:r w:rsidRPr="00AB7E02">
        <w:rPr>
          <w:b/>
          <w:color w:val="000000"/>
        </w:rPr>
        <w:t>])</w:t>
      </w:r>
      <w:r>
        <w:rPr>
          <w:b/>
          <w:color w:val="000000"/>
        </w:rPr>
        <w:t xml:space="preserve"> As </w:t>
      </w:r>
    </w:p>
    <w:p w14:paraId="2562017E" w14:textId="77777777" w:rsidR="0011768B" w:rsidRPr="00AB7E02" w:rsidRDefault="0011768B" w:rsidP="0011768B">
      <w:pPr>
        <w:autoSpaceDE w:val="0"/>
        <w:autoSpaceDN w:val="0"/>
        <w:adjustRightInd w:val="0"/>
        <w:ind w:left="1260" w:right="1469"/>
        <w:jc w:val="right"/>
        <w:rPr>
          <w:b/>
          <w:color w:val="000000"/>
        </w:rPr>
      </w:pPr>
      <w:r>
        <w:rPr>
          <w:b/>
          <w:color w:val="000000"/>
        </w:rPr>
        <w:t>&lt;</w:t>
      </w:r>
      <w:r w:rsidRPr="009210D1">
        <w:rPr>
          <w:i/>
          <w:color w:val="000000"/>
        </w:rPr>
        <w:t>Giá trị trả về</w:t>
      </w:r>
      <w:r>
        <w:rPr>
          <w:b/>
          <w:color w:val="000000"/>
        </w:rPr>
        <w:t>&gt;</w:t>
      </w:r>
    </w:p>
    <w:p w14:paraId="3BDFF313" w14:textId="77777777" w:rsidR="0011768B" w:rsidRDefault="0011768B" w:rsidP="0011768B">
      <w:pPr>
        <w:autoSpaceDE w:val="0"/>
        <w:autoSpaceDN w:val="0"/>
        <w:adjustRightInd w:val="0"/>
        <w:ind w:left="1260" w:firstLine="900"/>
        <w:rPr>
          <w:b/>
          <w:color w:val="000000"/>
        </w:rPr>
      </w:pPr>
      <w:r w:rsidRPr="00AB7E02">
        <w:rPr>
          <w:b/>
          <w:color w:val="000000"/>
        </w:rPr>
        <w:t>&lt;</w:t>
      </w:r>
      <w:r w:rsidRPr="009210D1">
        <w:rPr>
          <w:b/>
          <w:i/>
          <w:color w:val="000000"/>
        </w:rPr>
        <w:t>lệnh thực hiện</w:t>
      </w:r>
      <w:r w:rsidRPr="00AB7E02">
        <w:rPr>
          <w:b/>
          <w:color w:val="000000"/>
        </w:rPr>
        <w:t>&gt;</w:t>
      </w:r>
    </w:p>
    <w:p w14:paraId="197CF180" w14:textId="77777777" w:rsidR="0011768B" w:rsidRPr="00AB7E02" w:rsidRDefault="0011768B" w:rsidP="0011768B">
      <w:pPr>
        <w:autoSpaceDE w:val="0"/>
        <w:autoSpaceDN w:val="0"/>
        <w:adjustRightInd w:val="0"/>
        <w:ind w:left="1260" w:firstLine="900"/>
        <w:rPr>
          <w:b/>
          <w:color w:val="000000"/>
        </w:rPr>
      </w:pPr>
      <w:r w:rsidRPr="009210D1">
        <w:rPr>
          <w:i/>
          <w:color w:val="000000"/>
        </w:rPr>
        <w:t>Tên_hàm</w:t>
      </w:r>
      <w:r>
        <w:rPr>
          <w:b/>
          <w:color w:val="000000"/>
        </w:rPr>
        <w:t xml:space="preserve">= </w:t>
      </w:r>
      <w:r w:rsidRPr="009210D1">
        <w:rPr>
          <w:i/>
          <w:color w:val="000000"/>
        </w:rPr>
        <w:t>Giá trị trả về</w:t>
      </w:r>
    </w:p>
    <w:p w14:paraId="69498DEB" w14:textId="77777777" w:rsidR="0011768B" w:rsidRDefault="0011768B" w:rsidP="0011768B">
      <w:pPr>
        <w:autoSpaceDE w:val="0"/>
        <w:autoSpaceDN w:val="0"/>
        <w:adjustRightInd w:val="0"/>
        <w:ind w:left="1260"/>
        <w:rPr>
          <w:b/>
          <w:color w:val="000000"/>
        </w:rPr>
      </w:pPr>
      <w:r w:rsidRPr="00AB7E02">
        <w:rPr>
          <w:b/>
          <w:color w:val="000000"/>
        </w:rPr>
        <w:t xml:space="preserve">End </w:t>
      </w:r>
      <w:r>
        <w:rPr>
          <w:b/>
          <w:color w:val="000000"/>
        </w:rPr>
        <w:t>Function</w:t>
      </w:r>
    </w:p>
    <w:p w14:paraId="45D66915" w14:textId="77777777" w:rsidR="0011768B" w:rsidRDefault="0011768B" w:rsidP="0011768B">
      <w:pPr>
        <w:autoSpaceDE w:val="0"/>
        <w:autoSpaceDN w:val="0"/>
        <w:adjustRightInd w:val="0"/>
        <w:ind w:left="180"/>
        <w:rPr>
          <w:color w:val="000000"/>
        </w:rPr>
      </w:pPr>
      <w:r>
        <w:rPr>
          <w:color w:val="000000"/>
        </w:rPr>
        <w:t>Trong đó:</w:t>
      </w:r>
    </w:p>
    <w:p w14:paraId="4D8A1602" w14:textId="77777777" w:rsidR="0011768B" w:rsidRDefault="0011768B" w:rsidP="0011768B">
      <w:pPr>
        <w:autoSpaceDE w:val="0"/>
        <w:autoSpaceDN w:val="0"/>
        <w:adjustRightInd w:val="0"/>
        <w:ind w:left="180"/>
        <w:rPr>
          <w:color w:val="000000"/>
        </w:rPr>
      </w:pPr>
    </w:p>
    <w:p w14:paraId="457B1A3A" w14:textId="77777777" w:rsidR="0011768B" w:rsidRDefault="0011768B" w:rsidP="0011768B">
      <w:pPr>
        <w:numPr>
          <w:ilvl w:val="0"/>
          <w:numId w:val="89"/>
        </w:numPr>
        <w:autoSpaceDE w:val="0"/>
        <w:autoSpaceDN w:val="0"/>
        <w:adjustRightInd w:val="0"/>
        <w:rPr>
          <w:color w:val="000000"/>
        </w:rPr>
      </w:pPr>
      <w:r w:rsidRPr="009210D1">
        <w:rPr>
          <w:i/>
          <w:color w:val="000000"/>
        </w:rPr>
        <w:t>Giá trị trả về</w:t>
      </w:r>
      <w:r>
        <w:rPr>
          <w:b/>
          <w:color w:val="000000"/>
        </w:rPr>
        <w:t xml:space="preserve">: </w:t>
      </w:r>
      <w:r>
        <w:rPr>
          <w:color w:val="000000"/>
        </w:rPr>
        <w:t xml:space="preserve">giá trị dữ liệu mà hàm sẽ trả về sau khi đã tính toán bên trong. </w:t>
      </w:r>
    </w:p>
    <w:p w14:paraId="1EA9F232" w14:textId="77777777" w:rsidR="0011768B" w:rsidRDefault="0011768B" w:rsidP="0011768B">
      <w:pPr>
        <w:autoSpaceDE w:val="0"/>
        <w:autoSpaceDN w:val="0"/>
        <w:adjustRightInd w:val="0"/>
        <w:ind w:left="180"/>
        <w:rPr>
          <w:color w:val="000000"/>
        </w:rPr>
      </w:pPr>
      <w:r>
        <w:rPr>
          <w:color w:val="000000"/>
        </w:rPr>
        <w:t>Thí dụ: Viết hàm tính cạnh huyền của một tam giác vuông khi biết được  hai cạnh còn lại.</w:t>
      </w:r>
    </w:p>
    <w:p w14:paraId="78BD3ACF" w14:textId="77777777" w:rsidR="0011768B" w:rsidRPr="000552DE" w:rsidRDefault="0011768B" w:rsidP="0011768B">
      <w:pPr>
        <w:autoSpaceDE w:val="0"/>
        <w:autoSpaceDN w:val="0"/>
        <w:adjustRightInd w:val="0"/>
        <w:ind w:left="720"/>
        <w:rPr>
          <w:b/>
          <w:color w:val="000000"/>
        </w:rPr>
      </w:pPr>
      <w:r>
        <w:rPr>
          <w:b/>
          <w:color w:val="000000"/>
        </w:rPr>
        <w:t xml:space="preserve">Function </w:t>
      </w:r>
      <w:r w:rsidRPr="009210D1">
        <w:rPr>
          <w:i/>
          <w:color w:val="000000"/>
        </w:rPr>
        <w:t>Canh_Huyen</w:t>
      </w:r>
      <w:r w:rsidRPr="000552DE">
        <w:rPr>
          <w:b/>
          <w:color w:val="000000"/>
        </w:rPr>
        <w:t xml:space="preserve"> (</w:t>
      </w:r>
      <w:r w:rsidRPr="009210D1">
        <w:rPr>
          <w:color w:val="000000"/>
        </w:rPr>
        <w:t>dblA</w:t>
      </w:r>
      <w:r w:rsidRPr="000552DE">
        <w:rPr>
          <w:b/>
          <w:color w:val="000000"/>
        </w:rPr>
        <w:t xml:space="preserve"> As Double, </w:t>
      </w:r>
      <w:r w:rsidRPr="009210D1">
        <w:rPr>
          <w:color w:val="000000"/>
        </w:rPr>
        <w:t>dblB</w:t>
      </w:r>
      <w:r w:rsidRPr="000552DE">
        <w:rPr>
          <w:b/>
          <w:color w:val="000000"/>
        </w:rPr>
        <w:t xml:space="preserve"> As Double) As  Double</w:t>
      </w:r>
    </w:p>
    <w:p w14:paraId="0E85FE74" w14:textId="77777777" w:rsidR="0011768B" w:rsidRPr="000552DE" w:rsidRDefault="0011768B" w:rsidP="0011768B">
      <w:pPr>
        <w:autoSpaceDE w:val="0"/>
        <w:autoSpaceDN w:val="0"/>
        <w:adjustRightInd w:val="0"/>
        <w:ind w:left="1440"/>
        <w:rPr>
          <w:b/>
          <w:color w:val="000000"/>
        </w:rPr>
      </w:pPr>
      <w:r w:rsidRPr="009210D1">
        <w:rPr>
          <w:i/>
          <w:color w:val="000000"/>
        </w:rPr>
        <w:t>Canh_Huyen</w:t>
      </w:r>
      <w:r w:rsidRPr="000552DE">
        <w:rPr>
          <w:b/>
          <w:color w:val="000000"/>
        </w:rPr>
        <w:t>=Sqr(</w:t>
      </w:r>
      <w:r w:rsidRPr="009210D1">
        <w:rPr>
          <w:color w:val="000000"/>
        </w:rPr>
        <w:t>dblA^2+ dblB^2</w:t>
      </w:r>
      <w:r w:rsidRPr="000552DE">
        <w:rPr>
          <w:b/>
          <w:color w:val="000000"/>
        </w:rPr>
        <w:t>)</w:t>
      </w:r>
    </w:p>
    <w:p w14:paraId="457F674E" w14:textId="77777777" w:rsidR="0011768B" w:rsidRPr="000552DE" w:rsidRDefault="0011768B" w:rsidP="0011768B">
      <w:pPr>
        <w:autoSpaceDE w:val="0"/>
        <w:autoSpaceDN w:val="0"/>
        <w:adjustRightInd w:val="0"/>
        <w:ind w:left="720"/>
        <w:rPr>
          <w:b/>
          <w:color w:val="000000"/>
        </w:rPr>
      </w:pPr>
      <w:r w:rsidRPr="000552DE">
        <w:rPr>
          <w:b/>
          <w:color w:val="000000"/>
        </w:rPr>
        <w:t>End Function</w:t>
      </w:r>
    </w:p>
    <w:p w14:paraId="43AAF9E5" w14:textId="77777777" w:rsidR="0011768B" w:rsidRDefault="0011768B" w:rsidP="0011768B">
      <w:pPr>
        <w:autoSpaceDE w:val="0"/>
        <w:autoSpaceDN w:val="0"/>
        <w:adjustRightInd w:val="0"/>
        <w:ind w:left="180"/>
        <w:rPr>
          <w:color w:val="000000"/>
        </w:rPr>
      </w:pPr>
      <w:r>
        <w:rPr>
          <w:color w:val="000000"/>
        </w:rPr>
        <w:t>Để sử dụng đến hàm trên, chúng ta dùng câu lệnh sau:</w:t>
      </w:r>
    </w:p>
    <w:p w14:paraId="1141A8E0" w14:textId="77777777" w:rsidR="0011768B" w:rsidRPr="000552DE" w:rsidRDefault="0011768B" w:rsidP="0011768B">
      <w:pPr>
        <w:autoSpaceDE w:val="0"/>
        <w:autoSpaceDN w:val="0"/>
        <w:adjustRightInd w:val="0"/>
        <w:ind w:left="180" w:firstLine="540"/>
        <w:rPr>
          <w:b/>
          <w:color w:val="000000"/>
        </w:rPr>
      </w:pPr>
      <w:r w:rsidRPr="000552DE">
        <w:rPr>
          <w:b/>
          <w:color w:val="000000"/>
        </w:rPr>
        <w:t>dblC= Canh_Huyen(5,7)</w:t>
      </w:r>
    </w:p>
    <w:p w14:paraId="1EF85552" w14:textId="77777777" w:rsidR="0011768B" w:rsidRDefault="0011768B" w:rsidP="0011768B">
      <w:pPr>
        <w:autoSpaceDE w:val="0"/>
        <w:autoSpaceDN w:val="0"/>
        <w:adjustRightInd w:val="0"/>
        <w:ind w:left="180"/>
        <w:rPr>
          <w:color w:val="000000"/>
        </w:rPr>
      </w:pPr>
      <w:r>
        <w:rPr>
          <w:color w:val="000000"/>
        </w:rPr>
        <w:t>Khi đó giá trị trả về của hàm Canh_Huyen sẽ được đưa vào biến dblC.</w:t>
      </w:r>
    </w:p>
    <w:p w14:paraId="37EDEA41" w14:textId="77777777" w:rsidR="0011768B" w:rsidRDefault="0011768B" w:rsidP="002F18BE">
      <w:pPr>
        <w:pStyle w:val="Heading3"/>
      </w:pPr>
      <w:bookmarkStart w:id="481" w:name="_Toc463200582"/>
      <w:bookmarkStart w:id="482" w:name="_Toc463201063"/>
      <w:r>
        <w:t>6</w:t>
      </w:r>
      <w:r w:rsidRPr="00F83C27">
        <w:t>/</w:t>
      </w:r>
      <w:r>
        <w:t xml:space="preserve"> Quy ước cách đặt tên các thành phần trong Visual Basic for Applications</w:t>
      </w:r>
      <w:bookmarkEnd w:id="481"/>
      <w:bookmarkEnd w:id="482"/>
    </w:p>
    <w:p w14:paraId="3D4093AF" w14:textId="77777777" w:rsidR="0011768B" w:rsidRDefault="0011768B" w:rsidP="0011768B">
      <w:pPr>
        <w:autoSpaceDE w:val="0"/>
        <w:autoSpaceDN w:val="0"/>
        <w:adjustRightInd w:val="0"/>
        <w:ind w:left="180" w:firstLine="540"/>
        <w:rPr>
          <w:color w:val="000000"/>
        </w:rPr>
      </w:pPr>
      <w:r>
        <w:rPr>
          <w:color w:val="000000"/>
        </w:rPr>
        <w:t>Chúng ta sẽ khai báo, đặt tên cho các thành phần: thủ tục, hàm, biến hằng, … theo các quy định sau:</w:t>
      </w:r>
    </w:p>
    <w:p w14:paraId="716E72C5" w14:textId="77777777" w:rsidR="0011768B" w:rsidRDefault="0011768B" w:rsidP="0011768B">
      <w:pPr>
        <w:numPr>
          <w:ilvl w:val="0"/>
          <w:numId w:val="89"/>
        </w:numPr>
        <w:autoSpaceDE w:val="0"/>
        <w:autoSpaceDN w:val="0"/>
        <w:adjustRightInd w:val="0"/>
        <w:rPr>
          <w:color w:val="000000"/>
        </w:rPr>
      </w:pPr>
      <w:r>
        <w:rPr>
          <w:color w:val="000000"/>
        </w:rPr>
        <w:t>Bắt đầu phải là một ký tự.</w:t>
      </w:r>
    </w:p>
    <w:p w14:paraId="3535D35F" w14:textId="77777777" w:rsidR="0011768B" w:rsidRDefault="0011768B" w:rsidP="0011768B">
      <w:pPr>
        <w:numPr>
          <w:ilvl w:val="0"/>
          <w:numId w:val="89"/>
        </w:numPr>
        <w:autoSpaceDE w:val="0"/>
        <w:autoSpaceDN w:val="0"/>
        <w:adjustRightInd w:val="0"/>
        <w:rPr>
          <w:color w:val="000000"/>
        </w:rPr>
      </w:pPr>
      <w:r>
        <w:rPr>
          <w:color w:val="000000"/>
        </w:rPr>
        <w:t>Không được chứa  khoảng trắng hoặc các ký tự đặc biệt: “,”,”!”, “@”, “&amp;”, “$”, “#”.</w:t>
      </w:r>
    </w:p>
    <w:p w14:paraId="6CFABB40" w14:textId="77777777" w:rsidR="0011768B" w:rsidRDefault="0011768B" w:rsidP="0011768B">
      <w:pPr>
        <w:numPr>
          <w:ilvl w:val="0"/>
          <w:numId w:val="89"/>
        </w:numPr>
        <w:autoSpaceDE w:val="0"/>
        <w:autoSpaceDN w:val="0"/>
        <w:adjustRightInd w:val="0"/>
        <w:rPr>
          <w:color w:val="000000"/>
        </w:rPr>
      </w:pPr>
      <w:r>
        <w:rPr>
          <w:color w:val="000000"/>
        </w:rPr>
        <w:t>Độ dài tối đa là 255 ký tự.</w:t>
      </w:r>
    </w:p>
    <w:p w14:paraId="69EE7AFC" w14:textId="77777777" w:rsidR="0011768B" w:rsidRDefault="0011768B" w:rsidP="0011768B">
      <w:pPr>
        <w:numPr>
          <w:ilvl w:val="0"/>
          <w:numId w:val="89"/>
        </w:numPr>
        <w:autoSpaceDE w:val="0"/>
        <w:autoSpaceDN w:val="0"/>
        <w:adjustRightInd w:val="0"/>
        <w:rPr>
          <w:color w:val="000000"/>
        </w:rPr>
      </w:pPr>
      <w:r>
        <w:rPr>
          <w:color w:val="000000"/>
        </w:rPr>
        <w:t>Không chứa các từ khoá của ngôn ngữ VBA (if, Do,…).</w:t>
      </w:r>
    </w:p>
    <w:p w14:paraId="7CF115BF" w14:textId="77777777" w:rsidR="0011768B" w:rsidRDefault="0011768B" w:rsidP="002F18BE">
      <w:pPr>
        <w:pStyle w:val="Heading3"/>
      </w:pPr>
      <w:bookmarkStart w:id="483" w:name="_Toc463200583"/>
      <w:bookmarkStart w:id="484" w:name="_Toc463201064"/>
      <w:r>
        <w:t>7</w:t>
      </w:r>
      <w:r w:rsidRPr="00F83C27">
        <w:t>/</w:t>
      </w:r>
      <w:r>
        <w:t xml:space="preserve"> Sử dụng đối tượng Docmd (Do Commmand)</w:t>
      </w:r>
      <w:bookmarkEnd w:id="483"/>
      <w:bookmarkEnd w:id="484"/>
    </w:p>
    <w:p w14:paraId="47DC386C" w14:textId="77777777" w:rsidR="0011768B" w:rsidRDefault="0011768B" w:rsidP="0011768B">
      <w:pPr>
        <w:autoSpaceDE w:val="0"/>
        <w:autoSpaceDN w:val="0"/>
        <w:adjustRightInd w:val="0"/>
        <w:ind w:left="180" w:firstLine="540"/>
        <w:rPr>
          <w:color w:val="000000"/>
        </w:rPr>
      </w:pPr>
      <w:r>
        <w:rPr>
          <w:color w:val="000000"/>
        </w:rPr>
        <w:t xml:space="preserve">Trong khi sử dụng ngôn ngữ </w:t>
      </w:r>
      <w:r w:rsidRPr="002D6F53">
        <w:rPr>
          <w:i/>
          <w:color w:val="000000"/>
        </w:rPr>
        <w:t xml:space="preserve">Visual Basic for Applications </w:t>
      </w:r>
      <w:r>
        <w:rPr>
          <w:color w:val="000000"/>
        </w:rPr>
        <w:t>chúng ta có thể thực hiện các hành động tương ứng trong công cụ tập lệnh bằng cách sử dụng các phương thức của đối tượng DoCmd.</w:t>
      </w:r>
    </w:p>
    <w:p w14:paraId="666D60C6" w14:textId="77777777" w:rsidR="0011768B" w:rsidRDefault="0011768B" w:rsidP="0011768B">
      <w:pPr>
        <w:autoSpaceDE w:val="0"/>
        <w:autoSpaceDN w:val="0"/>
        <w:adjustRightInd w:val="0"/>
        <w:ind w:left="180" w:firstLine="540"/>
        <w:rPr>
          <w:color w:val="000000"/>
        </w:rPr>
      </w:pPr>
      <w:r>
        <w:rPr>
          <w:color w:val="000000"/>
        </w:rPr>
        <w:t xml:space="preserve">Cú pháp: </w:t>
      </w:r>
      <w:r w:rsidRPr="00AA3F69">
        <w:rPr>
          <w:b/>
          <w:color w:val="000000"/>
        </w:rPr>
        <w:t>DoCmd</w:t>
      </w:r>
      <w:r>
        <w:rPr>
          <w:color w:val="000000"/>
        </w:rPr>
        <w:t xml:space="preserve">. </w:t>
      </w:r>
      <w:r w:rsidRPr="009210D1">
        <w:rPr>
          <w:i/>
          <w:color w:val="000000"/>
        </w:rPr>
        <w:t>Tên phương thức</w:t>
      </w:r>
      <w:r>
        <w:rPr>
          <w:color w:val="000000"/>
        </w:rPr>
        <w:t xml:space="preserve"> [</w:t>
      </w:r>
      <w:r w:rsidRPr="009210D1">
        <w:rPr>
          <w:i/>
          <w:color w:val="000000"/>
        </w:rPr>
        <w:t>các đối số của phương thức</w:t>
      </w:r>
      <w:r>
        <w:rPr>
          <w:color w:val="000000"/>
        </w:rPr>
        <w:t>]</w:t>
      </w:r>
    </w:p>
    <w:p w14:paraId="0D266818" w14:textId="77777777" w:rsidR="0011768B" w:rsidRDefault="0011768B" w:rsidP="0011768B">
      <w:pPr>
        <w:autoSpaceDE w:val="0"/>
        <w:autoSpaceDN w:val="0"/>
        <w:adjustRightInd w:val="0"/>
        <w:ind w:left="180" w:firstLine="540"/>
        <w:rPr>
          <w:color w:val="000000"/>
        </w:rPr>
      </w:pPr>
      <w:r>
        <w:rPr>
          <w:color w:val="000000"/>
        </w:rPr>
        <w:t>Công dụng: Thi hành một hành động của tập lệnh từ trong chương trình Visual Basic.</w:t>
      </w:r>
    </w:p>
    <w:p w14:paraId="1574243B" w14:textId="77777777" w:rsidR="0011768B" w:rsidRDefault="0011768B" w:rsidP="0011768B">
      <w:pPr>
        <w:autoSpaceDE w:val="0"/>
        <w:autoSpaceDN w:val="0"/>
        <w:adjustRightInd w:val="0"/>
        <w:ind w:left="180"/>
        <w:rPr>
          <w:i/>
          <w:color w:val="000000"/>
          <w:u w:val="single"/>
        </w:rPr>
      </w:pPr>
      <w:r w:rsidRPr="00AA3F69">
        <w:rPr>
          <w:i/>
          <w:color w:val="000000"/>
          <w:u w:val="single"/>
        </w:rPr>
        <w:t>Chú ý:</w:t>
      </w:r>
    </w:p>
    <w:p w14:paraId="239EB82A" w14:textId="77777777" w:rsidR="0011768B" w:rsidRDefault="0011768B" w:rsidP="0011768B">
      <w:pPr>
        <w:numPr>
          <w:ilvl w:val="0"/>
          <w:numId w:val="90"/>
        </w:numPr>
        <w:autoSpaceDE w:val="0"/>
        <w:autoSpaceDN w:val="0"/>
        <w:adjustRightInd w:val="0"/>
        <w:rPr>
          <w:color w:val="000000"/>
        </w:rPr>
      </w:pPr>
      <w:r w:rsidRPr="00AA3F69">
        <w:rPr>
          <w:color w:val="000000"/>
        </w:rPr>
        <w:t>Các đối số</w:t>
      </w:r>
      <w:r>
        <w:rPr>
          <w:color w:val="000000"/>
        </w:rPr>
        <w:t xml:space="preserve"> được phân cách nhau bởi dấu “,”.</w:t>
      </w:r>
    </w:p>
    <w:p w14:paraId="1B0BD6BC" w14:textId="77777777" w:rsidR="0011768B" w:rsidRDefault="0011768B" w:rsidP="0011768B">
      <w:pPr>
        <w:numPr>
          <w:ilvl w:val="0"/>
          <w:numId w:val="90"/>
        </w:numPr>
        <w:autoSpaceDE w:val="0"/>
        <w:autoSpaceDN w:val="0"/>
        <w:adjustRightInd w:val="0"/>
        <w:rPr>
          <w:color w:val="000000"/>
        </w:rPr>
      </w:pPr>
      <w:r>
        <w:rPr>
          <w:color w:val="000000"/>
        </w:rPr>
        <w:t>Danh sách các đối số có thể để trống, nếu tập lệnh không nhất thiết yêu cầu.</w:t>
      </w:r>
    </w:p>
    <w:p w14:paraId="3039BBF8" w14:textId="77777777" w:rsidR="0011768B" w:rsidRDefault="0011768B" w:rsidP="0011768B">
      <w:pPr>
        <w:numPr>
          <w:ilvl w:val="0"/>
          <w:numId w:val="90"/>
        </w:numPr>
        <w:autoSpaceDE w:val="0"/>
        <w:autoSpaceDN w:val="0"/>
        <w:adjustRightInd w:val="0"/>
        <w:rPr>
          <w:color w:val="000000"/>
        </w:rPr>
      </w:pPr>
      <w:r>
        <w:rPr>
          <w:color w:val="000000"/>
        </w:rPr>
        <w:t>Trong một danh sách các đối số nếu bỏ trống các đối số đầu thì thay bằng khoảng trắng.</w:t>
      </w:r>
    </w:p>
    <w:p w14:paraId="31ECF27C" w14:textId="77777777" w:rsidR="0011768B" w:rsidRDefault="0011768B" w:rsidP="0011768B">
      <w:pPr>
        <w:autoSpaceDE w:val="0"/>
        <w:autoSpaceDN w:val="0"/>
        <w:adjustRightInd w:val="0"/>
        <w:ind w:left="180"/>
        <w:rPr>
          <w:color w:val="000000"/>
        </w:rPr>
      </w:pPr>
      <w:r>
        <w:rPr>
          <w:color w:val="000000"/>
        </w:rPr>
        <w:t>Thí dụ: Mở biểu mẫu HocVien ở dạng biểu mẫu để nhập dữ liệu mới vào bạn, dùng lệnh sau:</w:t>
      </w:r>
    </w:p>
    <w:p w14:paraId="6A1F4D45" w14:textId="77777777" w:rsidR="0011768B" w:rsidRDefault="0011768B" w:rsidP="0011768B">
      <w:pPr>
        <w:autoSpaceDE w:val="0"/>
        <w:autoSpaceDN w:val="0"/>
        <w:adjustRightInd w:val="0"/>
        <w:ind w:left="540"/>
        <w:rPr>
          <w:color w:val="000000"/>
        </w:rPr>
      </w:pPr>
      <w:r w:rsidRPr="00936688">
        <w:rPr>
          <w:b/>
          <w:color w:val="000000"/>
        </w:rPr>
        <w:t>Docmd. Openform</w:t>
      </w:r>
      <w:r>
        <w:rPr>
          <w:color w:val="000000"/>
        </w:rPr>
        <w:t xml:space="preserve"> “HocVien”, acNormal,,, acAdd </w:t>
      </w:r>
    </w:p>
    <w:p w14:paraId="4DE4422F" w14:textId="77777777" w:rsidR="0011768B" w:rsidRDefault="0011768B" w:rsidP="0011768B">
      <w:pPr>
        <w:autoSpaceDE w:val="0"/>
        <w:autoSpaceDN w:val="0"/>
        <w:adjustRightInd w:val="0"/>
        <w:ind w:left="180"/>
        <w:rPr>
          <w:color w:val="000000"/>
        </w:rPr>
      </w:pPr>
      <w:r>
        <w:rPr>
          <w:color w:val="000000"/>
        </w:rPr>
        <w:lastRenderedPageBreak/>
        <w:t>hoặc để đóng biểu mẫu HocVien, bạn dùng lệnh sau:</w:t>
      </w:r>
    </w:p>
    <w:p w14:paraId="48CBD10D" w14:textId="77777777" w:rsidR="0011768B" w:rsidRDefault="0011768B" w:rsidP="0011768B">
      <w:pPr>
        <w:autoSpaceDE w:val="0"/>
        <w:autoSpaceDN w:val="0"/>
        <w:adjustRightInd w:val="0"/>
        <w:ind w:left="540"/>
        <w:rPr>
          <w:color w:val="000000"/>
        </w:rPr>
      </w:pPr>
      <w:r w:rsidRPr="00936688">
        <w:rPr>
          <w:b/>
          <w:color w:val="000000"/>
        </w:rPr>
        <w:t>DoCmd.Close acForm,</w:t>
      </w:r>
      <w:r>
        <w:rPr>
          <w:color w:val="000000"/>
        </w:rPr>
        <w:t xml:space="preserve"> “HocVien”</w:t>
      </w:r>
    </w:p>
    <w:p w14:paraId="4E1FC09B" w14:textId="77777777" w:rsidR="0011768B" w:rsidRDefault="0011768B" w:rsidP="0011768B">
      <w:pPr>
        <w:autoSpaceDE w:val="0"/>
        <w:autoSpaceDN w:val="0"/>
        <w:adjustRightInd w:val="0"/>
        <w:ind w:left="180"/>
        <w:rPr>
          <w:color w:val="000000"/>
        </w:rPr>
      </w:pPr>
      <w:r w:rsidRPr="00936688">
        <w:rPr>
          <w:color w:val="000000"/>
        </w:rPr>
        <w:t>(</w:t>
      </w:r>
      <w:r>
        <w:rPr>
          <w:color w:val="000000"/>
        </w:rPr>
        <w:t>acNormal, acForm, acAdd là những  hằng nội tại (intrinsic constant) dùng để đại diện các loại đối tượng (object), hành động (action) hay kiểu dữ liệu khác nhau).</w:t>
      </w:r>
    </w:p>
    <w:p w14:paraId="332CCED4" w14:textId="77777777" w:rsidR="0011768B" w:rsidRDefault="0011768B" w:rsidP="0011768B">
      <w:pPr>
        <w:autoSpaceDE w:val="0"/>
        <w:autoSpaceDN w:val="0"/>
        <w:adjustRightInd w:val="0"/>
        <w:ind w:left="180" w:firstLine="360"/>
        <w:rPr>
          <w:color w:val="000000"/>
        </w:rPr>
      </w:pPr>
      <w:r>
        <w:rPr>
          <w:color w:val="000000"/>
        </w:rPr>
        <w:t xml:space="preserve">Chúng ta có thể sử dụng hầu hết các phương thức của đối tượng </w:t>
      </w:r>
      <w:r w:rsidRPr="002D6F53">
        <w:rPr>
          <w:i/>
          <w:color w:val="000000"/>
        </w:rPr>
        <w:t>DoCmd</w:t>
      </w:r>
      <w:r>
        <w:rPr>
          <w:b/>
          <w:color w:val="000000"/>
        </w:rPr>
        <w:t xml:space="preserve"> </w:t>
      </w:r>
      <w:r w:rsidRPr="002D6F53">
        <w:rPr>
          <w:color w:val="000000"/>
        </w:rPr>
        <w:t xml:space="preserve">để </w:t>
      </w:r>
      <w:r>
        <w:rPr>
          <w:color w:val="000000"/>
        </w:rPr>
        <w:t xml:space="preserve">thực hiện các hành động bên trong tập lệnh. Tuy nhiên có bảy hành động bên dưới mà đối tượng </w:t>
      </w:r>
      <w:r w:rsidRPr="002D6F53">
        <w:rPr>
          <w:i/>
          <w:color w:val="000000"/>
        </w:rPr>
        <w:t>DoCmd</w:t>
      </w:r>
      <w:r w:rsidRPr="002D6F53">
        <w:rPr>
          <w:color w:val="000000"/>
        </w:rPr>
        <w:t xml:space="preserve"> không thể thực hiện được</w:t>
      </w:r>
      <w:r>
        <w:rPr>
          <w:color w:val="000000"/>
        </w:rPr>
        <w:t xml:space="preserve"> nhưng </w:t>
      </w:r>
      <w:r w:rsidRPr="002D6F53">
        <w:rPr>
          <w:i/>
          <w:color w:val="000000"/>
        </w:rPr>
        <w:t>Visual Basic for Applications</w:t>
      </w:r>
      <w:r w:rsidRPr="002D6F53">
        <w:rPr>
          <w:color w:val="000000"/>
        </w:rPr>
        <w:t xml:space="preserve"> </w:t>
      </w:r>
      <w:r>
        <w:rPr>
          <w:color w:val="000000"/>
        </w:rPr>
        <w:t>cũng cung cấp các hàm hoặc thủ tục tương ứng.</w:t>
      </w:r>
    </w:p>
    <w:tbl>
      <w:tblPr>
        <w:tblStyle w:val="TableGrid"/>
        <w:tblW w:w="0" w:type="auto"/>
        <w:tblLook w:val="01E0" w:firstRow="1" w:lastRow="1" w:firstColumn="1" w:lastColumn="1" w:noHBand="0" w:noVBand="0"/>
      </w:tblPr>
      <w:tblGrid>
        <w:gridCol w:w="2988"/>
        <w:gridCol w:w="5537"/>
      </w:tblGrid>
      <w:tr w:rsidR="0011768B" w14:paraId="14F2D1F3" w14:textId="77777777">
        <w:tc>
          <w:tcPr>
            <w:tcW w:w="2988" w:type="dxa"/>
          </w:tcPr>
          <w:p w14:paraId="590770A8" w14:textId="77777777" w:rsidR="0011768B" w:rsidRDefault="0011768B" w:rsidP="00A93A68">
            <w:pPr>
              <w:autoSpaceDE w:val="0"/>
              <w:autoSpaceDN w:val="0"/>
              <w:adjustRightInd w:val="0"/>
              <w:rPr>
                <w:color w:val="000000"/>
              </w:rPr>
            </w:pPr>
            <w:r>
              <w:rPr>
                <w:color w:val="000000"/>
              </w:rPr>
              <w:t>Hành động (Action)</w:t>
            </w:r>
          </w:p>
        </w:tc>
        <w:tc>
          <w:tcPr>
            <w:tcW w:w="5537" w:type="dxa"/>
          </w:tcPr>
          <w:p w14:paraId="0D79CE7A" w14:textId="77777777" w:rsidR="0011768B" w:rsidRPr="002D6F53" w:rsidRDefault="0011768B" w:rsidP="00A93A68">
            <w:pPr>
              <w:autoSpaceDE w:val="0"/>
              <w:autoSpaceDN w:val="0"/>
              <w:adjustRightInd w:val="0"/>
              <w:rPr>
                <w:color w:val="000000"/>
              </w:rPr>
            </w:pPr>
            <w:r w:rsidRPr="002D6F53">
              <w:rPr>
                <w:color w:val="000000"/>
              </w:rPr>
              <w:t>Visual Basic for Applications</w:t>
            </w:r>
            <w:r>
              <w:rPr>
                <w:color w:val="000000"/>
              </w:rPr>
              <w:t xml:space="preserve"> tương đương</w:t>
            </w:r>
          </w:p>
        </w:tc>
      </w:tr>
      <w:tr w:rsidR="0011768B" w14:paraId="748F54FD" w14:textId="77777777">
        <w:tc>
          <w:tcPr>
            <w:tcW w:w="2988" w:type="dxa"/>
          </w:tcPr>
          <w:p w14:paraId="426D1086" w14:textId="77777777" w:rsidR="0011768B" w:rsidRDefault="0011768B" w:rsidP="00A93A68">
            <w:pPr>
              <w:autoSpaceDE w:val="0"/>
              <w:autoSpaceDN w:val="0"/>
              <w:adjustRightInd w:val="0"/>
              <w:rPr>
                <w:color w:val="000000"/>
              </w:rPr>
            </w:pPr>
            <w:r>
              <w:rPr>
                <w:color w:val="000000"/>
              </w:rPr>
              <w:t>MsgBox</w:t>
            </w:r>
          </w:p>
        </w:tc>
        <w:tc>
          <w:tcPr>
            <w:tcW w:w="5537" w:type="dxa"/>
          </w:tcPr>
          <w:p w14:paraId="6D1FB5D3" w14:textId="77777777" w:rsidR="0011768B" w:rsidRDefault="0011768B" w:rsidP="00A93A68">
            <w:pPr>
              <w:autoSpaceDE w:val="0"/>
              <w:autoSpaceDN w:val="0"/>
              <w:adjustRightInd w:val="0"/>
              <w:rPr>
                <w:color w:val="000000"/>
              </w:rPr>
            </w:pPr>
            <w:r>
              <w:rPr>
                <w:color w:val="000000"/>
              </w:rPr>
              <w:t>Hàm hoặc thủ tục MsgBox</w:t>
            </w:r>
          </w:p>
        </w:tc>
      </w:tr>
      <w:tr w:rsidR="0011768B" w14:paraId="63B47920" w14:textId="77777777">
        <w:tc>
          <w:tcPr>
            <w:tcW w:w="2988" w:type="dxa"/>
          </w:tcPr>
          <w:p w14:paraId="39BC5922" w14:textId="77777777" w:rsidR="0011768B" w:rsidRDefault="0011768B" w:rsidP="00A93A68">
            <w:pPr>
              <w:autoSpaceDE w:val="0"/>
              <w:autoSpaceDN w:val="0"/>
              <w:adjustRightInd w:val="0"/>
              <w:rPr>
                <w:color w:val="000000"/>
              </w:rPr>
            </w:pPr>
            <w:r>
              <w:rPr>
                <w:color w:val="000000"/>
              </w:rPr>
              <w:t>RunApp</w:t>
            </w:r>
          </w:p>
        </w:tc>
        <w:tc>
          <w:tcPr>
            <w:tcW w:w="5537" w:type="dxa"/>
          </w:tcPr>
          <w:p w14:paraId="09B4447F" w14:textId="77777777" w:rsidR="0011768B" w:rsidRDefault="0011768B" w:rsidP="00A93A68">
            <w:pPr>
              <w:autoSpaceDE w:val="0"/>
              <w:autoSpaceDN w:val="0"/>
              <w:adjustRightInd w:val="0"/>
              <w:rPr>
                <w:color w:val="000000"/>
              </w:rPr>
            </w:pPr>
            <w:r>
              <w:rPr>
                <w:color w:val="000000"/>
              </w:rPr>
              <w:t>Hàm Shell</w:t>
            </w:r>
          </w:p>
        </w:tc>
      </w:tr>
      <w:tr w:rsidR="0011768B" w14:paraId="3D28DB6B" w14:textId="77777777">
        <w:tc>
          <w:tcPr>
            <w:tcW w:w="2988" w:type="dxa"/>
          </w:tcPr>
          <w:p w14:paraId="1D97BB49" w14:textId="77777777" w:rsidR="0011768B" w:rsidRDefault="0011768B" w:rsidP="00A93A68">
            <w:pPr>
              <w:autoSpaceDE w:val="0"/>
              <w:autoSpaceDN w:val="0"/>
              <w:adjustRightInd w:val="0"/>
              <w:rPr>
                <w:color w:val="000000"/>
              </w:rPr>
            </w:pPr>
            <w:r>
              <w:rPr>
                <w:color w:val="000000"/>
              </w:rPr>
              <w:t>RunCode</w:t>
            </w:r>
          </w:p>
        </w:tc>
        <w:tc>
          <w:tcPr>
            <w:tcW w:w="5537" w:type="dxa"/>
          </w:tcPr>
          <w:p w14:paraId="60F8A042" w14:textId="77777777" w:rsidR="0011768B" w:rsidRDefault="0011768B" w:rsidP="00A93A68">
            <w:pPr>
              <w:autoSpaceDE w:val="0"/>
              <w:autoSpaceDN w:val="0"/>
              <w:adjustRightInd w:val="0"/>
              <w:rPr>
                <w:color w:val="000000"/>
              </w:rPr>
            </w:pPr>
            <w:r>
              <w:rPr>
                <w:color w:val="000000"/>
              </w:rPr>
              <w:t>Lệnh gọi đến một hàm(Call)</w:t>
            </w:r>
          </w:p>
        </w:tc>
      </w:tr>
      <w:tr w:rsidR="0011768B" w14:paraId="2AFDD232" w14:textId="77777777">
        <w:tc>
          <w:tcPr>
            <w:tcW w:w="2988" w:type="dxa"/>
          </w:tcPr>
          <w:p w14:paraId="637670BC" w14:textId="77777777" w:rsidR="0011768B" w:rsidRDefault="0011768B" w:rsidP="00A93A68">
            <w:pPr>
              <w:autoSpaceDE w:val="0"/>
              <w:autoSpaceDN w:val="0"/>
              <w:adjustRightInd w:val="0"/>
              <w:rPr>
                <w:color w:val="000000"/>
              </w:rPr>
            </w:pPr>
            <w:r>
              <w:rPr>
                <w:color w:val="000000"/>
              </w:rPr>
              <w:t>SendKeys</w:t>
            </w:r>
          </w:p>
        </w:tc>
        <w:tc>
          <w:tcPr>
            <w:tcW w:w="5537" w:type="dxa"/>
          </w:tcPr>
          <w:p w14:paraId="51CFC678" w14:textId="77777777" w:rsidR="0011768B" w:rsidRDefault="0011768B" w:rsidP="00A93A68">
            <w:pPr>
              <w:autoSpaceDE w:val="0"/>
              <w:autoSpaceDN w:val="0"/>
              <w:adjustRightInd w:val="0"/>
              <w:rPr>
                <w:color w:val="000000"/>
              </w:rPr>
            </w:pPr>
            <w:r>
              <w:rPr>
                <w:color w:val="000000"/>
              </w:rPr>
              <w:t>Lệnh SendKeys</w:t>
            </w:r>
          </w:p>
        </w:tc>
      </w:tr>
      <w:tr w:rsidR="0011768B" w14:paraId="40077CB7" w14:textId="77777777">
        <w:tc>
          <w:tcPr>
            <w:tcW w:w="2988" w:type="dxa"/>
          </w:tcPr>
          <w:p w14:paraId="66759184" w14:textId="77777777" w:rsidR="0011768B" w:rsidRDefault="0011768B" w:rsidP="00A93A68">
            <w:pPr>
              <w:autoSpaceDE w:val="0"/>
              <w:autoSpaceDN w:val="0"/>
              <w:adjustRightInd w:val="0"/>
              <w:rPr>
                <w:color w:val="000000"/>
              </w:rPr>
            </w:pPr>
            <w:r>
              <w:rPr>
                <w:color w:val="000000"/>
              </w:rPr>
              <w:t>SetValue</w:t>
            </w:r>
          </w:p>
        </w:tc>
        <w:tc>
          <w:tcPr>
            <w:tcW w:w="5537" w:type="dxa"/>
          </w:tcPr>
          <w:p w14:paraId="475C6E7D" w14:textId="77777777" w:rsidR="0011768B" w:rsidRDefault="0011768B" w:rsidP="00A93A68">
            <w:pPr>
              <w:autoSpaceDE w:val="0"/>
              <w:autoSpaceDN w:val="0"/>
              <w:adjustRightInd w:val="0"/>
              <w:rPr>
                <w:color w:val="000000"/>
              </w:rPr>
            </w:pPr>
            <w:r>
              <w:rPr>
                <w:color w:val="000000"/>
              </w:rPr>
              <w:t>Lệnh gán trực tiếp</w:t>
            </w:r>
          </w:p>
        </w:tc>
      </w:tr>
      <w:tr w:rsidR="0011768B" w14:paraId="41082C97" w14:textId="77777777">
        <w:tc>
          <w:tcPr>
            <w:tcW w:w="2988" w:type="dxa"/>
          </w:tcPr>
          <w:p w14:paraId="7A484102" w14:textId="77777777" w:rsidR="0011768B" w:rsidRDefault="0011768B" w:rsidP="00A93A68">
            <w:pPr>
              <w:autoSpaceDE w:val="0"/>
              <w:autoSpaceDN w:val="0"/>
              <w:adjustRightInd w:val="0"/>
              <w:rPr>
                <w:color w:val="000000"/>
              </w:rPr>
            </w:pPr>
            <w:r>
              <w:rPr>
                <w:color w:val="000000"/>
              </w:rPr>
              <w:t>StopAllMacro</w:t>
            </w:r>
          </w:p>
        </w:tc>
        <w:tc>
          <w:tcPr>
            <w:tcW w:w="5537" w:type="dxa"/>
          </w:tcPr>
          <w:p w14:paraId="40F2E356" w14:textId="77777777" w:rsidR="0011768B" w:rsidRDefault="0011768B" w:rsidP="00A93A68">
            <w:pPr>
              <w:autoSpaceDE w:val="0"/>
              <w:autoSpaceDN w:val="0"/>
              <w:adjustRightInd w:val="0"/>
              <w:rPr>
                <w:color w:val="000000"/>
              </w:rPr>
            </w:pPr>
            <w:r>
              <w:rPr>
                <w:color w:val="000000"/>
              </w:rPr>
              <w:t>Stop hoặc End</w:t>
            </w:r>
          </w:p>
        </w:tc>
      </w:tr>
      <w:tr w:rsidR="0011768B" w14:paraId="238653D0" w14:textId="77777777">
        <w:tc>
          <w:tcPr>
            <w:tcW w:w="2988" w:type="dxa"/>
          </w:tcPr>
          <w:p w14:paraId="71A3683B" w14:textId="77777777" w:rsidR="0011768B" w:rsidRDefault="0011768B" w:rsidP="00A93A68">
            <w:pPr>
              <w:autoSpaceDE w:val="0"/>
              <w:autoSpaceDN w:val="0"/>
              <w:adjustRightInd w:val="0"/>
              <w:rPr>
                <w:color w:val="000000"/>
              </w:rPr>
            </w:pPr>
            <w:r>
              <w:rPr>
                <w:color w:val="000000"/>
              </w:rPr>
              <w:t>StopMacro</w:t>
            </w:r>
          </w:p>
        </w:tc>
        <w:tc>
          <w:tcPr>
            <w:tcW w:w="5537" w:type="dxa"/>
          </w:tcPr>
          <w:p w14:paraId="24E2954C" w14:textId="77777777" w:rsidR="0011768B" w:rsidRDefault="0011768B" w:rsidP="00A93A68">
            <w:pPr>
              <w:autoSpaceDE w:val="0"/>
              <w:autoSpaceDN w:val="0"/>
              <w:adjustRightInd w:val="0"/>
              <w:rPr>
                <w:color w:val="000000"/>
              </w:rPr>
            </w:pPr>
            <w:r>
              <w:rPr>
                <w:color w:val="000000"/>
              </w:rPr>
              <w:t>Exit Sub hoặc Exit Function</w:t>
            </w:r>
          </w:p>
        </w:tc>
      </w:tr>
    </w:tbl>
    <w:p w14:paraId="734A05D0" w14:textId="77777777" w:rsidR="0011768B" w:rsidRDefault="0011768B" w:rsidP="00372790">
      <w:pPr>
        <w:pStyle w:val="Subtitle"/>
      </w:pPr>
      <w:bookmarkStart w:id="485" w:name="_Toc463198695"/>
      <w:bookmarkStart w:id="486" w:name="_Toc463199116"/>
      <w:bookmarkStart w:id="487" w:name="_Toc463200584"/>
      <w:bookmarkStart w:id="488" w:name="_Toc463201065"/>
      <w:r>
        <w:t>II</w:t>
      </w:r>
      <w:r w:rsidRPr="00D94E53">
        <w:t xml:space="preserve">. </w:t>
      </w:r>
      <w:r>
        <w:t>Các loại câu lệnh</w:t>
      </w:r>
      <w:bookmarkEnd w:id="485"/>
      <w:bookmarkEnd w:id="486"/>
      <w:bookmarkEnd w:id="487"/>
      <w:bookmarkEnd w:id="488"/>
    </w:p>
    <w:p w14:paraId="79CDDFB0" w14:textId="77777777" w:rsidR="0011768B" w:rsidRDefault="0011768B" w:rsidP="002F18BE">
      <w:pPr>
        <w:pStyle w:val="Heading3"/>
      </w:pPr>
      <w:bookmarkStart w:id="489" w:name="_Toc463200585"/>
      <w:bookmarkStart w:id="490" w:name="_Toc463201066"/>
      <w:r>
        <w:t>1</w:t>
      </w:r>
      <w:r w:rsidRPr="00F83C27">
        <w:t>/</w:t>
      </w:r>
      <w:r>
        <w:t xml:space="preserve"> Lệnh khai báo</w:t>
      </w:r>
      <w:bookmarkEnd w:id="489"/>
      <w:bookmarkEnd w:id="490"/>
    </w:p>
    <w:p w14:paraId="6A0B6F20" w14:textId="77777777" w:rsidR="0011768B" w:rsidRPr="008646AE" w:rsidRDefault="0011768B" w:rsidP="0011768B">
      <w:pPr>
        <w:autoSpaceDE w:val="0"/>
        <w:autoSpaceDN w:val="0"/>
        <w:adjustRightInd w:val="0"/>
        <w:ind w:left="180" w:firstLine="360"/>
        <w:rPr>
          <w:b/>
          <w:color w:val="000000"/>
        </w:rPr>
      </w:pPr>
      <w:r w:rsidRPr="008646AE">
        <w:rPr>
          <w:b/>
          <w:color w:val="000000"/>
        </w:rPr>
        <w:t>a/ Lệnh Option Compare</w:t>
      </w:r>
    </w:p>
    <w:p w14:paraId="53B31922" w14:textId="77777777" w:rsidR="0011768B" w:rsidRDefault="0011768B" w:rsidP="0011768B">
      <w:pPr>
        <w:numPr>
          <w:ilvl w:val="0"/>
          <w:numId w:val="91"/>
        </w:numPr>
        <w:autoSpaceDE w:val="0"/>
        <w:autoSpaceDN w:val="0"/>
        <w:adjustRightInd w:val="0"/>
        <w:ind w:hanging="360"/>
        <w:rPr>
          <w:color w:val="000000"/>
        </w:rPr>
      </w:pPr>
      <w:r>
        <w:rPr>
          <w:color w:val="000000"/>
        </w:rPr>
        <w:t>Công dụng: Dùng để khai báo cách thức so sánh chuỗi ký tự</w:t>
      </w:r>
    </w:p>
    <w:p w14:paraId="18D80685" w14:textId="77777777" w:rsidR="0011768B" w:rsidRDefault="0011768B" w:rsidP="0011768B">
      <w:pPr>
        <w:numPr>
          <w:ilvl w:val="0"/>
          <w:numId w:val="91"/>
        </w:numPr>
        <w:autoSpaceDE w:val="0"/>
        <w:autoSpaceDN w:val="0"/>
        <w:adjustRightInd w:val="0"/>
        <w:ind w:hanging="360"/>
        <w:rPr>
          <w:color w:val="000000"/>
        </w:rPr>
      </w:pPr>
      <w:r>
        <w:rPr>
          <w:color w:val="000000"/>
        </w:rPr>
        <w:t xml:space="preserve">Cú pháp: </w:t>
      </w:r>
      <w:r w:rsidRPr="008646AE">
        <w:rPr>
          <w:b/>
          <w:color w:val="000000"/>
        </w:rPr>
        <w:t>Option Compare {Binary | Text | Database}</w:t>
      </w:r>
    </w:p>
    <w:p w14:paraId="327ED5A3" w14:textId="77777777" w:rsidR="0011768B" w:rsidRDefault="0011768B" w:rsidP="0011768B">
      <w:pPr>
        <w:numPr>
          <w:ilvl w:val="0"/>
          <w:numId w:val="91"/>
        </w:numPr>
        <w:autoSpaceDE w:val="0"/>
        <w:autoSpaceDN w:val="0"/>
        <w:adjustRightInd w:val="0"/>
        <w:ind w:hanging="360"/>
        <w:rPr>
          <w:color w:val="000000"/>
        </w:rPr>
      </w:pPr>
      <w:r>
        <w:rPr>
          <w:color w:val="000000"/>
        </w:rPr>
        <w:t>Vị trí: lệnh được sử dụng trong phần khai báo của bộ mã lệnh.</w:t>
      </w:r>
    </w:p>
    <w:p w14:paraId="46D6A655" w14:textId="77777777" w:rsidR="0011768B" w:rsidRDefault="0011768B" w:rsidP="0011768B">
      <w:pPr>
        <w:autoSpaceDE w:val="0"/>
        <w:autoSpaceDN w:val="0"/>
        <w:adjustRightInd w:val="0"/>
        <w:ind w:left="360"/>
        <w:rPr>
          <w:color w:val="000000"/>
        </w:rPr>
      </w:pPr>
      <w:r w:rsidRPr="008646AE">
        <w:rPr>
          <w:b/>
          <w:color w:val="000000"/>
        </w:rPr>
        <w:t>Binary</w:t>
      </w:r>
      <w:r>
        <w:rPr>
          <w:color w:val="000000"/>
        </w:rPr>
        <w:t>: So sánh chuỗi ký tự căn cứ vào thứ tự nhị phân của bảng mã các ký tự.</w:t>
      </w:r>
    </w:p>
    <w:p w14:paraId="33B7D5BC" w14:textId="77777777" w:rsidR="0011768B" w:rsidRDefault="0011768B" w:rsidP="0011768B">
      <w:pPr>
        <w:autoSpaceDE w:val="0"/>
        <w:autoSpaceDN w:val="0"/>
        <w:adjustRightInd w:val="0"/>
        <w:ind w:left="360"/>
        <w:rPr>
          <w:color w:val="000000"/>
        </w:rPr>
      </w:pPr>
      <w:r w:rsidRPr="008646AE">
        <w:rPr>
          <w:b/>
          <w:color w:val="000000"/>
        </w:rPr>
        <w:t>Text</w:t>
      </w:r>
      <w:r>
        <w:rPr>
          <w:color w:val="000000"/>
        </w:rPr>
        <w:t>: So sánh chuỗi ký tự  không phân biệt chữ hoa chữ thường.</w:t>
      </w:r>
    </w:p>
    <w:p w14:paraId="2E8F5262" w14:textId="77777777" w:rsidR="0011768B" w:rsidRDefault="0011768B" w:rsidP="0011768B">
      <w:pPr>
        <w:autoSpaceDE w:val="0"/>
        <w:autoSpaceDN w:val="0"/>
        <w:adjustRightInd w:val="0"/>
        <w:ind w:left="360"/>
        <w:rPr>
          <w:color w:val="000000"/>
        </w:rPr>
      </w:pPr>
      <w:r w:rsidRPr="008646AE">
        <w:rPr>
          <w:b/>
          <w:color w:val="000000"/>
        </w:rPr>
        <w:t>Database</w:t>
      </w:r>
      <w:r>
        <w:rPr>
          <w:color w:val="000000"/>
        </w:rPr>
        <w:t>: So sánh chuỗi ký tự dựa vào đặc điểm riêng của bộ mã ký tự từng địa phương.</w:t>
      </w:r>
    </w:p>
    <w:p w14:paraId="4B583F36" w14:textId="77777777" w:rsidR="0011768B" w:rsidRDefault="0011768B" w:rsidP="0011768B">
      <w:pPr>
        <w:autoSpaceDE w:val="0"/>
        <w:autoSpaceDN w:val="0"/>
        <w:adjustRightInd w:val="0"/>
        <w:ind w:left="180" w:firstLine="360"/>
        <w:rPr>
          <w:b/>
          <w:color w:val="000000"/>
        </w:rPr>
      </w:pPr>
      <w:r>
        <w:rPr>
          <w:b/>
          <w:color w:val="000000"/>
        </w:rPr>
        <w:t>b</w:t>
      </w:r>
      <w:r w:rsidRPr="008646AE">
        <w:rPr>
          <w:b/>
          <w:color w:val="000000"/>
        </w:rPr>
        <w:t xml:space="preserve">/ Lệnh Option </w:t>
      </w:r>
      <w:r>
        <w:rPr>
          <w:b/>
          <w:color w:val="000000"/>
        </w:rPr>
        <w:t>Explicit</w:t>
      </w:r>
    </w:p>
    <w:p w14:paraId="137DCAA5" w14:textId="77777777" w:rsidR="0011768B" w:rsidRDefault="0011768B" w:rsidP="0011768B">
      <w:pPr>
        <w:numPr>
          <w:ilvl w:val="0"/>
          <w:numId w:val="91"/>
        </w:numPr>
        <w:autoSpaceDE w:val="0"/>
        <w:autoSpaceDN w:val="0"/>
        <w:adjustRightInd w:val="0"/>
        <w:ind w:hanging="360"/>
        <w:rPr>
          <w:color w:val="000000"/>
        </w:rPr>
      </w:pPr>
      <w:r>
        <w:rPr>
          <w:color w:val="000000"/>
        </w:rPr>
        <w:t>Công dụng: các biến phải được khai báo trước khi sử dụng.</w:t>
      </w:r>
    </w:p>
    <w:p w14:paraId="5BD3CF1E" w14:textId="77777777" w:rsidR="0011768B" w:rsidRDefault="0011768B" w:rsidP="0011768B">
      <w:pPr>
        <w:numPr>
          <w:ilvl w:val="0"/>
          <w:numId w:val="91"/>
        </w:numPr>
        <w:autoSpaceDE w:val="0"/>
        <w:autoSpaceDN w:val="0"/>
        <w:adjustRightInd w:val="0"/>
        <w:ind w:hanging="360"/>
        <w:rPr>
          <w:color w:val="000000"/>
        </w:rPr>
      </w:pPr>
      <w:r>
        <w:rPr>
          <w:color w:val="000000"/>
        </w:rPr>
        <w:t xml:space="preserve">Cú pháp: </w:t>
      </w:r>
      <w:r w:rsidRPr="008646AE">
        <w:rPr>
          <w:b/>
          <w:color w:val="000000"/>
        </w:rPr>
        <w:t xml:space="preserve">Option </w:t>
      </w:r>
      <w:r>
        <w:rPr>
          <w:b/>
          <w:color w:val="000000"/>
        </w:rPr>
        <w:t>Explicit</w:t>
      </w:r>
    </w:p>
    <w:p w14:paraId="67BD8E0F" w14:textId="77777777" w:rsidR="0011768B" w:rsidRDefault="0011768B" w:rsidP="0011768B">
      <w:pPr>
        <w:numPr>
          <w:ilvl w:val="0"/>
          <w:numId w:val="91"/>
        </w:numPr>
        <w:autoSpaceDE w:val="0"/>
        <w:autoSpaceDN w:val="0"/>
        <w:adjustRightInd w:val="0"/>
        <w:ind w:hanging="360"/>
        <w:rPr>
          <w:color w:val="000000"/>
        </w:rPr>
      </w:pPr>
      <w:r>
        <w:rPr>
          <w:color w:val="000000"/>
        </w:rPr>
        <w:t>Vị trí: lệnh được sử dụng trong phần khai báo của bộ mã lệnh.</w:t>
      </w:r>
    </w:p>
    <w:p w14:paraId="6DFFBF52" w14:textId="77777777" w:rsidR="0011768B" w:rsidRDefault="0011768B" w:rsidP="0011768B">
      <w:pPr>
        <w:autoSpaceDE w:val="0"/>
        <w:autoSpaceDN w:val="0"/>
        <w:adjustRightInd w:val="0"/>
        <w:ind w:left="180" w:firstLine="360"/>
        <w:rPr>
          <w:b/>
          <w:color w:val="000000"/>
        </w:rPr>
      </w:pPr>
      <w:r>
        <w:rPr>
          <w:b/>
          <w:color w:val="000000"/>
        </w:rPr>
        <w:t>c</w:t>
      </w:r>
      <w:r w:rsidRPr="008646AE">
        <w:rPr>
          <w:b/>
          <w:color w:val="000000"/>
        </w:rPr>
        <w:t xml:space="preserve">/ Lệnh </w:t>
      </w:r>
      <w:r>
        <w:rPr>
          <w:b/>
          <w:color w:val="000000"/>
        </w:rPr>
        <w:t>Dim</w:t>
      </w:r>
    </w:p>
    <w:p w14:paraId="075B9FE2" w14:textId="77777777" w:rsidR="0011768B" w:rsidRDefault="0011768B" w:rsidP="0011768B">
      <w:pPr>
        <w:numPr>
          <w:ilvl w:val="0"/>
          <w:numId w:val="91"/>
        </w:numPr>
        <w:autoSpaceDE w:val="0"/>
        <w:autoSpaceDN w:val="0"/>
        <w:adjustRightInd w:val="0"/>
        <w:ind w:hanging="360"/>
        <w:rPr>
          <w:color w:val="000000"/>
        </w:rPr>
      </w:pPr>
      <w:r>
        <w:rPr>
          <w:color w:val="000000"/>
        </w:rPr>
        <w:t>Công dụng: Khai báo một biến hoặc một dãy (array) trong một chương trình con hay tập chương trình.</w:t>
      </w:r>
    </w:p>
    <w:p w14:paraId="61115493" w14:textId="77777777" w:rsidR="0011768B" w:rsidRDefault="0011768B" w:rsidP="0011768B">
      <w:pPr>
        <w:numPr>
          <w:ilvl w:val="0"/>
          <w:numId w:val="91"/>
        </w:numPr>
        <w:autoSpaceDE w:val="0"/>
        <w:autoSpaceDN w:val="0"/>
        <w:adjustRightInd w:val="0"/>
        <w:ind w:hanging="360"/>
        <w:rPr>
          <w:b/>
          <w:color w:val="000000"/>
        </w:rPr>
      </w:pPr>
      <w:r>
        <w:rPr>
          <w:color w:val="000000"/>
        </w:rPr>
        <w:t xml:space="preserve">Cú pháp: </w:t>
      </w:r>
      <w:r>
        <w:rPr>
          <w:b/>
          <w:color w:val="000000"/>
        </w:rPr>
        <w:t xml:space="preserve">Dim </w:t>
      </w:r>
      <w:r w:rsidRPr="0054605E">
        <w:rPr>
          <w:i/>
          <w:color w:val="000000"/>
        </w:rPr>
        <w:t>tên biến</w:t>
      </w:r>
      <w:r>
        <w:rPr>
          <w:b/>
          <w:color w:val="000000"/>
        </w:rPr>
        <w:t xml:space="preserve"> [([</w:t>
      </w:r>
      <w:r w:rsidRPr="0054605E">
        <w:rPr>
          <w:i/>
          <w:color w:val="000000"/>
        </w:rPr>
        <w:t>chiều</w:t>
      </w:r>
      <w:r>
        <w:rPr>
          <w:b/>
          <w:color w:val="000000"/>
        </w:rPr>
        <w:t xml:space="preserve">])] [As [New] </w:t>
      </w:r>
      <w:r w:rsidRPr="0054605E">
        <w:rPr>
          <w:i/>
          <w:color w:val="000000"/>
        </w:rPr>
        <w:t>kiểu dữ liệu</w:t>
      </w:r>
      <w:r>
        <w:rPr>
          <w:b/>
          <w:color w:val="000000"/>
        </w:rPr>
        <w:t xml:space="preserve">] </w:t>
      </w:r>
    </w:p>
    <w:p w14:paraId="70E6836F" w14:textId="77777777" w:rsidR="0011768B" w:rsidRDefault="0011768B" w:rsidP="0011768B">
      <w:pPr>
        <w:autoSpaceDE w:val="0"/>
        <w:autoSpaceDN w:val="0"/>
        <w:adjustRightInd w:val="0"/>
        <w:ind w:firstLine="1620"/>
        <w:rPr>
          <w:b/>
          <w:color w:val="000000"/>
        </w:rPr>
      </w:pPr>
      <w:r>
        <w:rPr>
          <w:b/>
          <w:color w:val="000000"/>
        </w:rPr>
        <w:t xml:space="preserve"> [, </w:t>
      </w:r>
      <w:r w:rsidRPr="0054605E">
        <w:rPr>
          <w:i/>
          <w:color w:val="000000"/>
        </w:rPr>
        <w:t>tên biến</w:t>
      </w:r>
      <w:r>
        <w:rPr>
          <w:b/>
          <w:color w:val="000000"/>
        </w:rPr>
        <w:t xml:space="preserve"> [([</w:t>
      </w:r>
      <w:r w:rsidRPr="0054605E">
        <w:rPr>
          <w:i/>
          <w:color w:val="000000"/>
        </w:rPr>
        <w:t>chiề</w:t>
      </w:r>
      <w:r>
        <w:rPr>
          <w:b/>
          <w:color w:val="000000"/>
        </w:rPr>
        <w:t xml:space="preserve">u])] [As [New] </w:t>
      </w:r>
      <w:r w:rsidRPr="0054605E">
        <w:rPr>
          <w:i/>
          <w:color w:val="000000"/>
        </w:rPr>
        <w:t>kiểu dữ liệu</w:t>
      </w:r>
      <w:r>
        <w:rPr>
          <w:b/>
          <w:color w:val="000000"/>
        </w:rPr>
        <w:t>]]…</w:t>
      </w:r>
    </w:p>
    <w:p w14:paraId="564D3913" w14:textId="77777777" w:rsidR="0011768B" w:rsidRDefault="0011768B" w:rsidP="0011768B">
      <w:pPr>
        <w:autoSpaceDE w:val="0"/>
        <w:autoSpaceDN w:val="0"/>
        <w:adjustRightInd w:val="0"/>
        <w:ind w:firstLine="360"/>
        <w:rPr>
          <w:b/>
          <w:color w:val="000000"/>
        </w:rPr>
      </w:pPr>
    </w:p>
    <w:p w14:paraId="6B938290" w14:textId="77777777" w:rsidR="0011768B" w:rsidRPr="00D56346" w:rsidRDefault="0011768B" w:rsidP="0011768B">
      <w:pPr>
        <w:autoSpaceDE w:val="0"/>
        <w:autoSpaceDN w:val="0"/>
        <w:adjustRightInd w:val="0"/>
        <w:ind w:left="360"/>
        <w:rPr>
          <w:b/>
          <w:color w:val="000000"/>
        </w:rPr>
      </w:pPr>
      <w:r w:rsidRPr="0054605E">
        <w:rPr>
          <w:i/>
          <w:color w:val="000000"/>
        </w:rPr>
        <w:t>Chiều</w:t>
      </w:r>
      <w:r>
        <w:rPr>
          <w:color w:val="000000"/>
        </w:rPr>
        <w:t>: Chiều của biến dãy có dạng:</w:t>
      </w:r>
      <w:r w:rsidRPr="0054605E">
        <w:rPr>
          <w:color w:val="000000"/>
        </w:rPr>
        <w:t xml:space="preserve"> [</w:t>
      </w:r>
      <w:r w:rsidRPr="0054605E">
        <w:rPr>
          <w:i/>
          <w:color w:val="000000"/>
        </w:rPr>
        <w:t>chỉ số thấp</w:t>
      </w:r>
      <w:r w:rsidRPr="00D56346">
        <w:rPr>
          <w:b/>
          <w:color w:val="000000"/>
        </w:rPr>
        <w:t xml:space="preserve"> To</w:t>
      </w:r>
      <w:r w:rsidRPr="0054605E">
        <w:rPr>
          <w:color w:val="000000"/>
        </w:rPr>
        <w:t>]</w:t>
      </w:r>
      <w:r w:rsidRPr="0054605E">
        <w:rPr>
          <w:i/>
          <w:color w:val="000000"/>
        </w:rPr>
        <w:t xml:space="preserve"> chỉ số cao</w:t>
      </w:r>
      <w:r w:rsidRPr="00D56346">
        <w:rPr>
          <w:b/>
          <w:color w:val="000000"/>
        </w:rPr>
        <w:t xml:space="preserve"> </w:t>
      </w:r>
      <w:r w:rsidRPr="0054605E">
        <w:rPr>
          <w:color w:val="000000"/>
        </w:rPr>
        <w:t>[, [</w:t>
      </w:r>
      <w:r w:rsidRPr="0054605E">
        <w:rPr>
          <w:i/>
          <w:color w:val="000000"/>
        </w:rPr>
        <w:t>chỉ số thấp</w:t>
      </w:r>
      <w:r w:rsidRPr="00D56346">
        <w:rPr>
          <w:b/>
          <w:color w:val="000000"/>
        </w:rPr>
        <w:t xml:space="preserve"> To</w:t>
      </w:r>
      <w:r w:rsidRPr="0054605E">
        <w:rPr>
          <w:color w:val="000000"/>
        </w:rPr>
        <w:t xml:space="preserve">] </w:t>
      </w:r>
      <w:r w:rsidRPr="0054605E">
        <w:rPr>
          <w:i/>
          <w:color w:val="000000"/>
        </w:rPr>
        <w:t>chỉ số cao</w:t>
      </w:r>
      <w:r w:rsidRPr="0054605E">
        <w:rPr>
          <w:color w:val="000000"/>
        </w:rPr>
        <w:t>]</w:t>
      </w:r>
      <w:r w:rsidRPr="00D56346">
        <w:rPr>
          <w:b/>
          <w:color w:val="000000"/>
        </w:rPr>
        <w:t>…</w:t>
      </w:r>
    </w:p>
    <w:p w14:paraId="1504C766" w14:textId="77777777" w:rsidR="0011768B" w:rsidRDefault="0011768B" w:rsidP="0011768B">
      <w:pPr>
        <w:autoSpaceDE w:val="0"/>
        <w:autoSpaceDN w:val="0"/>
        <w:adjustRightInd w:val="0"/>
        <w:ind w:left="360"/>
        <w:rPr>
          <w:color w:val="000000"/>
        </w:rPr>
      </w:pPr>
      <w:r w:rsidRPr="0054605E">
        <w:rPr>
          <w:i/>
          <w:color w:val="000000"/>
        </w:rPr>
        <w:t>New</w:t>
      </w:r>
      <w:r>
        <w:rPr>
          <w:color w:val="000000"/>
        </w:rPr>
        <w:t>: dùng cho biến loại đối tượng. New là tạo một đối tượng mới và khởi gán biến tham chiếu đến đối tượng vừa tạo. Một biến được khai báo New thì không cần dùng lệnh Set để tham chiếu cho biến.</w:t>
      </w:r>
    </w:p>
    <w:p w14:paraId="73625BE8" w14:textId="77777777" w:rsidR="0011768B" w:rsidRPr="009D33DD" w:rsidRDefault="0011768B" w:rsidP="0011768B">
      <w:pPr>
        <w:autoSpaceDE w:val="0"/>
        <w:autoSpaceDN w:val="0"/>
        <w:adjustRightInd w:val="0"/>
        <w:ind w:left="360"/>
        <w:rPr>
          <w:color w:val="000000"/>
        </w:rPr>
      </w:pPr>
      <w:r w:rsidRPr="0054605E">
        <w:rPr>
          <w:i/>
          <w:color w:val="000000"/>
        </w:rPr>
        <w:t>Kiểu dữ liệu</w:t>
      </w:r>
      <w:r>
        <w:rPr>
          <w:color w:val="000000"/>
        </w:rPr>
        <w:t>: là một trong các kiểu Byte, Boolean, Integer, Long, Curency, Single, Double, date, String (chuỗi có chiều dài thay đổi), String * chiều dài chuỗi (chuỗi có chiều dài cố định), Object, Variant, kiểu do người dùng định nghĩa hay một loại đối tượng.</w:t>
      </w:r>
    </w:p>
    <w:p w14:paraId="1F6CDAE7" w14:textId="77777777" w:rsidR="0011768B" w:rsidRDefault="0011768B" w:rsidP="0011768B">
      <w:pPr>
        <w:autoSpaceDE w:val="0"/>
        <w:autoSpaceDN w:val="0"/>
        <w:adjustRightInd w:val="0"/>
        <w:ind w:left="360"/>
        <w:rPr>
          <w:color w:val="000000"/>
        </w:rPr>
      </w:pPr>
      <w:r>
        <w:rPr>
          <w:color w:val="000000"/>
        </w:rPr>
        <w:lastRenderedPageBreak/>
        <w:t>Access gán giá trị khởi đầu cho các biến đã khai báo lúc biên dịch. Các biến kiểu số được gán giá trị 0; các biến loại Variant được gán cho giá trị trống (Empty); Các biến  chuỗi có chiều dài thay đổi được gán một chuỗi có chiều dài 0 và biến chuỗi có chiều dài cố định được lấp đầy bằng ký tự trống (Chr(0) (khoảng trống) ) bộ mã ANSI.</w:t>
      </w:r>
    </w:p>
    <w:p w14:paraId="2E16A111" w14:textId="77777777" w:rsidR="0011768B" w:rsidRDefault="0011768B" w:rsidP="0011768B">
      <w:pPr>
        <w:autoSpaceDE w:val="0"/>
        <w:autoSpaceDN w:val="0"/>
        <w:adjustRightInd w:val="0"/>
        <w:ind w:left="360"/>
        <w:rPr>
          <w:color w:val="000000"/>
        </w:rPr>
      </w:pPr>
      <w:r>
        <w:rPr>
          <w:color w:val="000000"/>
        </w:rPr>
        <w:t>Thí dụ:</w:t>
      </w:r>
    </w:p>
    <w:p w14:paraId="352DD827" w14:textId="77777777" w:rsidR="0011768B" w:rsidRDefault="0011768B" w:rsidP="0011768B">
      <w:pPr>
        <w:autoSpaceDE w:val="0"/>
        <w:autoSpaceDN w:val="0"/>
        <w:adjustRightInd w:val="0"/>
        <w:ind w:left="360"/>
        <w:rPr>
          <w:color w:val="000000"/>
        </w:rPr>
      </w:pPr>
      <w:r w:rsidRPr="00CF1E38">
        <w:rPr>
          <w:b/>
          <w:color w:val="000000"/>
        </w:rPr>
        <w:t>Dim</w:t>
      </w:r>
      <w:r>
        <w:rPr>
          <w:color w:val="000000"/>
        </w:rPr>
        <w:t xml:space="preserve"> intMyInteger </w:t>
      </w:r>
      <w:r w:rsidRPr="00CF1E38">
        <w:rPr>
          <w:b/>
          <w:color w:val="000000"/>
        </w:rPr>
        <w:t>As</w:t>
      </w:r>
      <w:r>
        <w:rPr>
          <w:color w:val="000000"/>
        </w:rPr>
        <w:t xml:space="preserve"> Integer</w:t>
      </w:r>
    </w:p>
    <w:p w14:paraId="3ACA14E1" w14:textId="77777777" w:rsidR="0011768B" w:rsidRDefault="0011768B" w:rsidP="0011768B">
      <w:pPr>
        <w:autoSpaceDE w:val="0"/>
        <w:autoSpaceDN w:val="0"/>
        <w:adjustRightInd w:val="0"/>
        <w:ind w:left="360"/>
        <w:rPr>
          <w:color w:val="000000"/>
        </w:rPr>
      </w:pPr>
      <w:r w:rsidRPr="00CF1E38">
        <w:rPr>
          <w:b/>
          <w:color w:val="000000"/>
        </w:rPr>
        <w:t>Dim</w:t>
      </w:r>
      <w:r>
        <w:rPr>
          <w:color w:val="000000"/>
        </w:rPr>
        <w:t xml:space="preserve"> dbMyDatabase </w:t>
      </w:r>
      <w:r w:rsidRPr="00CF1E38">
        <w:rPr>
          <w:b/>
          <w:color w:val="000000"/>
        </w:rPr>
        <w:t>As</w:t>
      </w:r>
      <w:r>
        <w:rPr>
          <w:color w:val="000000"/>
        </w:rPr>
        <w:t xml:space="preserve"> Database</w:t>
      </w:r>
    </w:p>
    <w:p w14:paraId="758FC4DE" w14:textId="77777777" w:rsidR="0011768B" w:rsidRPr="00C75838" w:rsidRDefault="0011768B" w:rsidP="0011768B">
      <w:pPr>
        <w:autoSpaceDE w:val="0"/>
        <w:autoSpaceDN w:val="0"/>
        <w:adjustRightInd w:val="0"/>
        <w:ind w:left="360"/>
        <w:rPr>
          <w:rStyle w:val="HTMLCode"/>
          <w:rFonts w:ascii="Times New Roman" w:hAnsi="Times New Roman" w:cs="Times New Roman"/>
          <w:sz w:val="24"/>
          <w:szCs w:val="24"/>
        </w:rPr>
      </w:pPr>
      <w:r w:rsidRPr="00CF1E38">
        <w:rPr>
          <w:rStyle w:val="HTMLCode"/>
          <w:rFonts w:ascii="Times New Roman" w:hAnsi="Times New Roman" w:cs="Times New Roman"/>
          <w:b/>
          <w:sz w:val="24"/>
          <w:szCs w:val="24"/>
        </w:rPr>
        <w:t>Dim</w:t>
      </w:r>
      <w:r w:rsidRPr="00C75838">
        <w:rPr>
          <w:rStyle w:val="HTMLCode"/>
          <w:rFonts w:ascii="Times New Roman" w:hAnsi="Times New Roman" w:cs="Times New Roman"/>
          <w:sz w:val="24"/>
          <w:szCs w:val="24"/>
        </w:rPr>
        <w:t xml:space="preserve"> X </w:t>
      </w:r>
      <w:r w:rsidRPr="00CF1E38">
        <w:rPr>
          <w:rStyle w:val="HTMLCode"/>
          <w:rFonts w:ascii="Times New Roman" w:hAnsi="Times New Roman" w:cs="Times New Roman"/>
          <w:b/>
          <w:sz w:val="24"/>
          <w:szCs w:val="24"/>
        </w:rPr>
        <w:t>As New</w:t>
      </w:r>
      <w:r w:rsidRPr="00C75838">
        <w:rPr>
          <w:rStyle w:val="HTMLCode"/>
          <w:rFonts w:ascii="Times New Roman" w:hAnsi="Times New Roman" w:cs="Times New Roman"/>
          <w:sz w:val="24"/>
          <w:szCs w:val="24"/>
        </w:rPr>
        <w:t xml:space="preserve"> Worksheet</w:t>
      </w:r>
    </w:p>
    <w:p w14:paraId="27805D47" w14:textId="77777777" w:rsidR="0011768B" w:rsidRPr="00C75838"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rPr>
          <w:color w:val="000000"/>
        </w:rPr>
      </w:pPr>
      <w:r w:rsidRPr="00C75838">
        <w:rPr>
          <w:b/>
          <w:bCs/>
          <w:color w:val="000000"/>
        </w:rPr>
        <w:t>Dim</w:t>
      </w:r>
      <w:r w:rsidRPr="00C75838">
        <w:rPr>
          <w:color w:val="000000"/>
        </w:rPr>
        <w:t xml:space="preserve"> AnotherVar</w:t>
      </w:r>
      <w:r w:rsidRPr="00C75838">
        <w:rPr>
          <w:b/>
          <w:bCs/>
          <w:color w:val="000000"/>
        </w:rPr>
        <w:t>,</w:t>
      </w:r>
      <w:r w:rsidRPr="00C75838">
        <w:rPr>
          <w:color w:val="000000"/>
        </w:rPr>
        <w:t xml:space="preserve"> Choice </w:t>
      </w:r>
      <w:r w:rsidRPr="00C75838">
        <w:rPr>
          <w:b/>
          <w:bCs/>
          <w:color w:val="000000"/>
        </w:rPr>
        <w:t>As</w:t>
      </w:r>
      <w:r w:rsidRPr="00C75838">
        <w:rPr>
          <w:color w:val="000000"/>
        </w:rPr>
        <w:t xml:space="preserve"> Boolean</w:t>
      </w:r>
      <w:r w:rsidRPr="00C75838">
        <w:rPr>
          <w:b/>
          <w:bCs/>
          <w:color w:val="000000"/>
        </w:rPr>
        <w:t>,</w:t>
      </w:r>
      <w:r w:rsidRPr="00C75838">
        <w:rPr>
          <w:color w:val="000000"/>
        </w:rPr>
        <w:t xml:space="preserve"> BirthDate </w:t>
      </w:r>
      <w:r w:rsidRPr="00C75838">
        <w:rPr>
          <w:b/>
          <w:bCs/>
          <w:color w:val="000000"/>
        </w:rPr>
        <w:t>As</w:t>
      </w:r>
      <w:r w:rsidRPr="00C75838">
        <w:rPr>
          <w:color w:val="000000"/>
        </w:rPr>
        <w:t xml:space="preserve"> Date</w:t>
      </w:r>
    </w:p>
    <w:p w14:paraId="0287448A" w14:textId="77777777" w:rsidR="0011768B" w:rsidRPr="00C75838"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Pr>
          <w:color w:val="000000"/>
        </w:rPr>
      </w:pPr>
      <w:r>
        <w:rPr>
          <w:color w:val="000000"/>
        </w:rPr>
        <w:t xml:space="preserve">- Mảng </w:t>
      </w:r>
      <w:r w:rsidRPr="00C75838">
        <w:rPr>
          <w:color w:val="000000"/>
        </w:rPr>
        <w:t xml:space="preserve">DayArray </w:t>
      </w:r>
      <w:r>
        <w:rPr>
          <w:color w:val="000000"/>
        </w:rPr>
        <w:t>là một mảng</w:t>
      </w:r>
      <w:r w:rsidRPr="00C75838">
        <w:rPr>
          <w:color w:val="000000"/>
        </w:rPr>
        <w:t xml:space="preserve"> Variants </w:t>
      </w:r>
      <w:r>
        <w:rPr>
          <w:color w:val="000000"/>
        </w:rPr>
        <w:t>với 51 phần tử</w:t>
      </w:r>
      <w:r w:rsidRPr="00C75838">
        <w:rPr>
          <w:color w:val="000000"/>
        </w:rPr>
        <w:t xml:space="preserve">, </w:t>
      </w:r>
      <w:r>
        <w:rPr>
          <w:color w:val="000000"/>
        </w:rPr>
        <w:t>từ</w:t>
      </w:r>
      <w:r w:rsidRPr="00C75838">
        <w:rPr>
          <w:color w:val="000000"/>
        </w:rPr>
        <w:t xml:space="preserve"> 0 </w:t>
      </w:r>
      <w:r>
        <w:rPr>
          <w:color w:val="000000"/>
        </w:rPr>
        <w:t>đến</w:t>
      </w:r>
      <w:r w:rsidRPr="00C75838">
        <w:rPr>
          <w:color w:val="000000"/>
        </w:rPr>
        <w:t xml:space="preserve"> 50, </w:t>
      </w:r>
      <w:r>
        <w:rPr>
          <w:color w:val="000000"/>
        </w:rPr>
        <w:t xml:space="preserve">giả định là </w:t>
      </w:r>
      <w:r w:rsidRPr="00C75838">
        <w:rPr>
          <w:color w:val="000000"/>
        </w:rPr>
        <w:t xml:space="preserve"> Option Base is set to 0 (default) </w:t>
      </w:r>
    </w:p>
    <w:p w14:paraId="1A5D0A26" w14:textId="77777777" w:rsidR="0011768B" w:rsidRPr="00C75838"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00"/>
        <w:rPr>
          <w:color w:val="000000"/>
        </w:rPr>
      </w:pPr>
      <w:r w:rsidRPr="00C75838">
        <w:rPr>
          <w:b/>
          <w:bCs/>
          <w:color w:val="000000"/>
        </w:rPr>
        <w:t>Dim</w:t>
      </w:r>
      <w:r w:rsidRPr="00C75838">
        <w:rPr>
          <w:color w:val="000000"/>
        </w:rPr>
        <w:t xml:space="preserve"> DayArray</w:t>
      </w:r>
      <w:r w:rsidRPr="00C75838">
        <w:rPr>
          <w:b/>
          <w:bCs/>
          <w:color w:val="000000"/>
        </w:rPr>
        <w:t>(</w:t>
      </w:r>
      <w:r w:rsidRPr="00C75838">
        <w:rPr>
          <w:color w:val="000000"/>
        </w:rPr>
        <w:t>50</w:t>
      </w:r>
      <w:r w:rsidRPr="00C75838">
        <w:rPr>
          <w:b/>
          <w:bCs/>
          <w:color w:val="000000"/>
        </w:rPr>
        <w:t>)</w:t>
      </w:r>
    </w:p>
    <w:p w14:paraId="7E5B0721" w14:textId="77777777" w:rsidR="0011768B" w:rsidRPr="00C75838"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rPr>
          <w:color w:val="000000"/>
        </w:rPr>
      </w:pPr>
      <w:r>
        <w:rPr>
          <w:color w:val="000000"/>
        </w:rPr>
        <w:t>- Mảng số nguyên 2 chiều</w:t>
      </w:r>
    </w:p>
    <w:p w14:paraId="052D7E18" w14:textId="77777777" w:rsidR="0011768B" w:rsidRPr="00C75838"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00"/>
        <w:rPr>
          <w:color w:val="000000"/>
        </w:rPr>
      </w:pPr>
      <w:r w:rsidRPr="00C75838">
        <w:rPr>
          <w:b/>
          <w:bCs/>
          <w:color w:val="000000"/>
        </w:rPr>
        <w:t>Dim</w:t>
      </w:r>
      <w:r w:rsidRPr="00C75838">
        <w:rPr>
          <w:color w:val="000000"/>
        </w:rPr>
        <w:t xml:space="preserve"> Matrix</w:t>
      </w:r>
      <w:r w:rsidRPr="00C75838">
        <w:rPr>
          <w:b/>
          <w:bCs/>
          <w:color w:val="000000"/>
        </w:rPr>
        <w:t>(</w:t>
      </w:r>
      <w:r w:rsidRPr="00C75838">
        <w:rPr>
          <w:color w:val="000000"/>
        </w:rPr>
        <w:t>3</w:t>
      </w:r>
      <w:r w:rsidRPr="00C75838">
        <w:rPr>
          <w:b/>
          <w:bCs/>
          <w:color w:val="000000"/>
        </w:rPr>
        <w:t>,</w:t>
      </w:r>
      <w:r w:rsidRPr="00C75838">
        <w:rPr>
          <w:color w:val="000000"/>
        </w:rPr>
        <w:t xml:space="preserve"> 4</w:t>
      </w:r>
      <w:r w:rsidRPr="00C75838">
        <w:rPr>
          <w:b/>
          <w:bCs/>
          <w:color w:val="000000"/>
        </w:rPr>
        <w:t>)</w:t>
      </w:r>
      <w:r w:rsidRPr="00C75838">
        <w:rPr>
          <w:color w:val="000000"/>
        </w:rPr>
        <w:t xml:space="preserve"> </w:t>
      </w:r>
      <w:r w:rsidRPr="00C75838">
        <w:rPr>
          <w:b/>
          <w:bCs/>
          <w:color w:val="000000"/>
        </w:rPr>
        <w:t>As</w:t>
      </w:r>
      <w:r w:rsidRPr="00C75838">
        <w:rPr>
          <w:color w:val="000000"/>
        </w:rPr>
        <w:t xml:space="preserve"> Integer</w:t>
      </w:r>
    </w:p>
    <w:p w14:paraId="3D4B10FF" w14:textId="77777777" w:rsidR="0011768B" w:rsidRPr="00C75838"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rPr>
          <w:color w:val="000000"/>
        </w:rPr>
      </w:pPr>
      <w:r>
        <w:rPr>
          <w:color w:val="000000"/>
        </w:rPr>
        <w:t xml:space="preserve">- </w:t>
      </w:r>
      <w:r w:rsidRPr="00C75838">
        <w:rPr>
          <w:color w:val="000000"/>
        </w:rPr>
        <w:t xml:space="preserve">MyMatrix </w:t>
      </w:r>
      <w:r>
        <w:rPr>
          <w:color w:val="000000"/>
        </w:rPr>
        <w:t>là mảng 3 chiều số thực</w:t>
      </w:r>
    </w:p>
    <w:p w14:paraId="03D7DBE9" w14:textId="77777777" w:rsidR="0011768B" w:rsidRPr="00C75838"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00"/>
        <w:rPr>
          <w:color w:val="000000"/>
        </w:rPr>
      </w:pPr>
      <w:r w:rsidRPr="00C75838">
        <w:rPr>
          <w:b/>
          <w:bCs/>
          <w:color w:val="000000"/>
        </w:rPr>
        <w:t>Dim</w:t>
      </w:r>
      <w:r w:rsidRPr="00C75838">
        <w:rPr>
          <w:color w:val="000000"/>
        </w:rPr>
        <w:t xml:space="preserve"> MyMatrix</w:t>
      </w:r>
      <w:r w:rsidRPr="00C75838">
        <w:rPr>
          <w:b/>
          <w:bCs/>
          <w:color w:val="000000"/>
        </w:rPr>
        <w:t>(</w:t>
      </w:r>
      <w:r w:rsidRPr="00C75838">
        <w:rPr>
          <w:color w:val="000000"/>
        </w:rPr>
        <w:t xml:space="preserve">1 </w:t>
      </w:r>
      <w:r w:rsidRPr="00C75838">
        <w:rPr>
          <w:b/>
          <w:bCs/>
          <w:color w:val="000000"/>
        </w:rPr>
        <w:t>To</w:t>
      </w:r>
      <w:r w:rsidRPr="00C75838">
        <w:rPr>
          <w:color w:val="000000"/>
        </w:rPr>
        <w:t xml:space="preserve"> 5</w:t>
      </w:r>
      <w:r w:rsidRPr="00C75838">
        <w:rPr>
          <w:b/>
          <w:bCs/>
          <w:color w:val="000000"/>
        </w:rPr>
        <w:t>,</w:t>
      </w:r>
      <w:r w:rsidRPr="00C75838">
        <w:rPr>
          <w:color w:val="000000"/>
        </w:rPr>
        <w:t xml:space="preserve">  4 </w:t>
      </w:r>
      <w:r w:rsidRPr="00C75838">
        <w:rPr>
          <w:b/>
          <w:bCs/>
          <w:color w:val="000000"/>
        </w:rPr>
        <w:t xml:space="preserve">To </w:t>
      </w:r>
      <w:r w:rsidRPr="00C75838">
        <w:rPr>
          <w:color w:val="000000"/>
        </w:rPr>
        <w:t>9</w:t>
      </w:r>
      <w:r w:rsidRPr="00C75838">
        <w:rPr>
          <w:b/>
          <w:bCs/>
          <w:color w:val="000000"/>
        </w:rPr>
        <w:t>,</w:t>
      </w:r>
      <w:r w:rsidRPr="00C75838">
        <w:rPr>
          <w:color w:val="000000"/>
        </w:rPr>
        <w:t xml:space="preserve">  3 </w:t>
      </w:r>
      <w:r w:rsidRPr="00C75838">
        <w:rPr>
          <w:b/>
          <w:bCs/>
          <w:color w:val="000000"/>
        </w:rPr>
        <w:t>To</w:t>
      </w:r>
      <w:r w:rsidRPr="00C75838">
        <w:rPr>
          <w:color w:val="000000"/>
        </w:rPr>
        <w:t xml:space="preserve"> 5</w:t>
      </w:r>
      <w:r w:rsidRPr="00C75838">
        <w:rPr>
          <w:b/>
          <w:bCs/>
          <w:color w:val="000000"/>
        </w:rPr>
        <w:t>)</w:t>
      </w:r>
      <w:r w:rsidRPr="00C75838">
        <w:rPr>
          <w:color w:val="000000"/>
        </w:rPr>
        <w:t xml:space="preserve"> </w:t>
      </w:r>
      <w:r w:rsidRPr="00C75838">
        <w:rPr>
          <w:b/>
          <w:bCs/>
          <w:color w:val="000000"/>
        </w:rPr>
        <w:t>As</w:t>
      </w:r>
      <w:r w:rsidRPr="00C75838">
        <w:rPr>
          <w:color w:val="000000"/>
        </w:rPr>
        <w:t xml:space="preserve"> Double</w:t>
      </w:r>
    </w:p>
    <w:p w14:paraId="0B1C21E2" w14:textId="77777777" w:rsidR="0011768B"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rPr>
          <w:color w:val="000000"/>
        </w:rPr>
      </w:pPr>
      <w:r>
        <w:rPr>
          <w:color w:val="000000"/>
        </w:rPr>
        <w:t>-</w:t>
      </w:r>
      <w:r w:rsidRPr="00C75838">
        <w:rPr>
          <w:color w:val="000000"/>
        </w:rPr>
        <w:t xml:space="preserve"> BirthDay </w:t>
      </w:r>
      <w:r>
        <w:rPr>
          <w:color w:val="000000"/>
        </w:rPr>
        <w:t>là 1 mảng kiểu</w:t>
      </w:r>
      <w:r w:rsidRPr="00C75838">
        <w:rPr>
          <w:color w:val="000000"/>
        </w:rPr>
        <w:t xml:space="preserve"> </w:t>
      </w:r>
      <w:r>
        <w:rPr>
          <w:color w:val="000000"/>
        </w:rPr>
        <w:t>ngày với chỉ số từ 1 đến 10</w:t>
      </w:r>
      <w:r w:rsidRPr="00C75838">
        <w:rPr>
          <w:color w:val="000000"/>
        </w:rPr>
        <w:t xml:space="preserve"> </w:t>
      </w:r>
      <w:r>
        <w:rPr>
          <w:color w:val="000000"/>
        </w:rPr>
        <w:t>.</w:t>
      </w:r>
    </w:p>
    <w:p w14:paraId="514CA355" w14:textId="77777777" w:rsidR="0011768B" w:rsidRPr="00C75838"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00"/>
        <w:rPr>
          <w:color w:val="000000"/>
        </w:rPr>
      </w:pPr>
      <w:r w:rsidRPr="00C75838">
        <w:rPr>
          <w:b/>
          <w:bCs/>
          <w:color w:val="000000"/>
        </w:rPr>
        <w:t>Dim</w:t>
      </w:r>
      <w:r w:rsidRPr="00C75838">
        <w:rPr>
          <w:color w:val="000000"/>
        </w:rPr>
        <w:t xml:space="preserve"> BirthDay</w:t>
      </w:r>
      <w:r w:rsidRPr="00C75838">
        <w:rPr>
          <w:b/>
          <w:bCs/>
          <w:color w:val="000000"/>
        </w:rPr>
        <w:t>(</w:t>
      </w:r>
      <w:r w:rsidRPr="00C75838">
        <w:rPr>
          <w:color w:val="000000"/>
        </w:rPr>
        <w:t xml:space="preserve">1 </w:t>
      </w:r>
      <w:r w:rsidRPr="00C75838">
        <w:rPr>
          <w:b/>
          <w:bCs/>
          <w:color w:val="000000"/>
        </w:rPr>
        <w:t>To</w:t>
      </w:r>
      <w:r w:rsidRPr="00C75838">
        <w:rPr>
          <w:color w:val="000000"/>
        </w:rPr>
        <w:t xml:space="preserve"> 10</w:t>
      </w:r>
      <w:r w:rsidRPr="00C75838">
        <w:rPr>
          <w:b/>
          <w:bCs/>
          <w:color w:val="000000"/>
        </w:rPr>
        <w:t>)</w:t>
      </w:r>
      <w:r w:rsidRPr="00C75838">
        <w:rPr>
          <w:color w:val="000000"/>
        </w:rPr>
        <w:t xml:space="preserve"> </w:t>
      </w:r>
      <w:r w:rsidRPr="00C75838">
        <w:rPr>
          <w:b/>
          <w:bCs/>
          <w:color w:val="000000"/>
        </w:rPr>
        <w:t>As</w:t>
      </w:r>
      <w:r w:rsidRPr="00C75838">
        <w:rPr>
          <w:color w:val="000000"/>
        </w:rPr>
        <w:t xml:space="preserve"> Date        </w:t>
      </w:r>
    </w:p>
    <w:p w14:paraId="0422D19E" w14:textId="77777777" w:rsidR="0011768B" w:rsidRPr="00C75838"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rPr>
          <w:color w:val="000000"/>
        </w:rPr>
      </w:pPr>
      <w:r>
        <w:rPr>
          <w:color w:val="000000"/>
        </w:rPr>
        <w:t xml:space="preserve">- </w:t>
      </w:r>
      <w:r w:rsidRPr="00C75838">
        <w:rPr>
          <w:color w:val="000000"/>
        </w:rPr>
        <w:t xml:space="preserve">MyArray </w:t>
      </w:r>
      <w:r>
        <w:rPr>
          <w:color w:val="000000"/>
        </w:rPr>
        <w:t xml:space="preserve">là mảng động kiểu </w:t>
      </w:r>
      <w:r w:rsidRPr="00C75838">
        <w:rPr>
          <w:color w:val="000000"/>
        </w:rPr>
        <w:t>variants.</w:t>
      </w:r>
    </w:p>
    <w:p w14:paraId="46D056CA" w14:textId="77777777" w:rsidR="0011768B" w:rsidRPr="00C75838"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00"/>
        <w:rPr>
          <w:color w:val="000000"/>
        </w:rPr>
      </w:pPr>
      <w:r w:rsidRPr="00C75838">
        <w:rPr>
          <w:b/>
          <w:bCs/>
          <w:color w:val="000000"/>
        </w:rPr>
        <w:t>Dim</w:t>
      </w:r>
      <w:r w:rsidRPr="00C75838">
        <w:rPr>
          <w:color w:val="000000"/>
        </w:rPr>
        <w:t xml:space="preserve"> MyArray</w:t>
      </w:r>
      <w:r w:rsidRPr="00C75838">
        <w:rPr>
          <w:b/>
          <w:bCs/>
          <w:color w:val="000000"/>
        </w:rPr>
        <w:t>()</w:t>
      </w:r>
    </w:p>
    <w:p w14:paraId="419E6CA8" w14:textId="77777777" w:rsidR="0011768B" w:rsidRDefault="0011768B" w:rsidP="0011768B">
      <w:pPr>
        <w:autoSpaceDE w:val="0"/>
        <w:autoSpaceDN w:val="0"/>
        <w:adjustRightInd w:val="0"/>
        <w:ind w:left="360"/>
        <w:rPr>
          <w:b/>
          <w:color w:val="000000"/>
        </w:rPr>
      </w:pPr>
      <w:r>
        <w:rPr>
          <w:b/>
          <w:color w:val="000000"/>
        </w:rPr>
        <w:t>d</w:t>
      </w:r>
      <w:r w:rsidRPr="008646AE">
        <w:rPr>
          <w:b/>
          <w:color w:val="000000"/>
        </w:rPr>
        <w:t xml:space="preserve">/ Lệnh </w:t>
      </w:r>
      <w:r>
        <w:rPr>
          <w:b/>
          <w:color w:val="000000"/>
        </w:rPr>
        <w:t>Const</w:t>
      </w:r>
    </w:p>
    <w:p w14:paraId="75BB4ABC" w14:textId="77777777" w:rsidR="0011768B" w:rsidRDefault="0011768B" w:rsidP="0011768B">
      <w:pPr>
        <w:numPr>
          <w:ilvl w:val="0"/>
          <w:numId w:val="91"/>
        </w:numPr>
        <w:autoSpaceDE w:val="0"/>
        <w:autoSpaceDN w:val="0"/>
        <w:adjustRightInd w:val="0"/>
        <w:ind w:hanging="360"/>
        <w:rPr>
          <w:color w:val="000000"/>
        </w:rPr>
      </w:pPr>
      <w:r>
        <w:rPr>
          <w:color w:val="000000"/>
        </w:rPr>
        <w:t>Công dụng: Dùng để khai báo tên hằng và giá trị mà chúng đại diện.</w:t>
      </w:r>
    </w:p>
    <w:p w14:paraId="2D2F091B" w14:textId="77777777" w:rsidR="0011768B" w:rsidRDefault="0011768B" w:rsidP="0011768B">
      <w:pPr>
        <w:pStyle w:val="syn"/>
        <w:numPr>
          <w:ilvl w:val="0"/>
          <w:numId w:val="91"/>
        </w:numPr>
        <w:spacing w:before="0" w:beforeAutospacing="0" w:after="0" w:afterAutospacing="0"/>
        <w:ind w:hanging="360"/>
      </w:pPr>
      <w:r>
        <w:t>Cú pháp: [</w:t>
      </w:r>
      <w:r>
        <w:rPr>
          <w:b/>
          <w:bCs/>
        </w:rPr>
        <w:t>Public</w:t>
      </w:r>
      <w:r>
        <w:t xml:space="preserve"> | </w:t>
      </w:r>
      <w:r>
        <w:rPr>
          <w:b/>
          <w:bCs/>
        </w:rPr>
        <w:t>Private</w:t>
      </w:r>
      <w:r>
        <w:t>]</w:t>
      </w:r>
      <w:r>
        <w:rPr>
          <w:b/>
          <w:bCs/>
        </w:rPr>
        <w:t xml:space="preserve"> Const</w:t>
      </w:r>
      <w:r>
        <w:t xml:space="preserve"> </w:t>
      </w:r>
      <w:r w:rsidRPr="0054605E">
        <w:rPr>
          <w:i/>
        </w:rPr>
        <w:t>Tên_hằng</w:t>
      </w:r>
      <w:r>
        <w:t xml:space="preserve"> [</w:t>
      </w:r>
      <w:r>
        <w:rPr>
          <w:b/>
          <w:bCs/>
        </w:rPr>
        <w:t>As</w:t>
      </w:r>
      <w:r>
        <w:t xml:space="preserve"> </w:t>
      </w:r>
      <w:r w:rsidRPr="0054605E">
        <w:rPr>
          <w:i/>
        </w:rPr>
        <w:t>Kiểu dữ liệu</w:t>
      </w:r>
      <w:r>
        <w:t xml:space="preserve">] </w:t>
      </w:r>
      <w:r>
        <w:rPr>
          <w:b/>
          <w:bCs/>
        </w:rPr>
        <w:t>=</w:t>
      </w:r>
      <w:r>
        <w:t xml:space="preserve"> </w:t>
      </w:r>
      <w:r>
        <w:rPr>
          <w:i/>
          <w:iCs/>
        </w:rPr>
        <w:t>Biểu thức</w:t>
      </w:r>
    </w:p>
    <w:p w14:paraId="007D1F90" w14:textId="77777777" w:rsidR="0011768B" w:rsidRDefault="0011768B" w:rsidP="0011768B">
      <w:pPr>
        <w:autoSpaceDE w:val="0"/>
        <w:autoSpaceDN w:val="0"/>
        <w:adjustRightInd w:val="0"/>
        <w:ind w:left="360"/>
        <w:rPr>
          <w:color w:val="000000"/>
        </w:rPr>
      </w:pPr>
      <w:r w:rsidRPr="004014BF">
        <w:rPr>
          <w:b/>
          <w:color w:val="000000"/>
        </w:rPr>
        <w:t>Public:</w:t>
      </w:r>
      <w:r>
        <w:rPr>
          <w:color w:val="000000"/>
        </w:rPr>
        <w:t xml:space="preserve"> Hằng được dùng trong thủ tục của bất kỳ Modules nào.</w:t>
      </w:r>
    </w:p>
    <w:p w14:paraId="5B30871E" w14:textId="77777777" w:rsidR="0011768B" w:rsidRDefault="0011768B" w:rsidP="0011768B">
      <w:pPr>
        <w:autoSpaceDE w:val="0"/>
        <w:autoSpaceDN w:val="0"/>
        <w:adjustRightInd w:val="0"/>
        <w:ind w:left="360"/>
        <w:rPr>
          <w:color w:val="000000"/>
        </w:rPr>
      </w:pPr>
      <w:r w:rsidRPr="004014BF">
        <w:rPr>
          <w:b/>
          <w:color w:val="000000"/>
        </w:rPr>
        <w:t>Private:</w:t>
      </w:r>
      <w:r>
        <w:rPr>
          <w:color w:val="000000"/>
        </w:rPr>
        <w:t xml:space="preserve"> Hằng chỉ được dùng trong thủ tục của Modules chứa lệnh.</w:t>
      </w:r>
    </w:p>
    <w:p w14:paraId="6FBC5F64" w14:textId="77777777" w:rsidR="0011768B" w:rsidRDefault="0011768B" w:rsidP="0011768B">
      <w:pPr>
        <w:autoSpaceDE w:val="0"/>
        <w:autoSpaceDN w:val="0"/>
        <w:adjustRightInd w:val="0"/>
        <w:ind w:left="180"/>
        <w:rPr>
          <w:color w:val="000000"/>
        </w:rPr>
      </w:pPr>
      <w:r>
        <w:rPr>
          <w:color w:val="000000"/>
        </w:rPr>
        <w:t>Thí dụ:</w:t>
      </w:r>
    </w:p>
    <w:p w14:paraId="28A46E4C" w14:textId="77777777" w:rsidR="0011768B" w:rsidRPr="004014BF"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color w:val="000000"/>
        </w:rPr>
      </w:pPr>
      <w:r w:rsidRPr="004014BF">
        <w:rPr>
          <w:b/>
          <w:bCs/>
          <w:color w:val="000000"/>
        </w:rPr>
        <w:t>Const</w:t>
      </w:r>
      <w:r w:rsidRPr="004014BF">
        <w:rPr>
          <w:color w:val="000000"/>
        </w:rPr>
        <w:t xml:space="preserve"> MyVar </w:t>
      </w:r>
      <w:r w:rsidRPr="004014BF">
        <w:rPr>
          <w:b/>
          <w:bCs/>
          <w:color w:val="000000"/>
        </w:rPr>
        <w:t>=</w:t>
      </w:r>
      <w:r w:rsidRPr="004014BF">
        <w:rPr>
          <w:color w:val="000000"/>
        </w:rPr>
        <w:t xml:space="preserve"> 459</w:t>
      </w:r>
    </w:p>
    <w:p w14:paraId="472833E6" w14:textId="77777777" w:rsidR="0011768B" w:rsidRPr="004014BF"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color w:val="000000"/>
        </w:rPr>
      </w:pPr>
      <w:r w:rsidRPr="004014BF">
        <w:rPr>
          <w:b/>
          <w:bCs/>
          <w:color w:val="000000"/>
        </w:rPr>
        <w:t>Public Const</w:t>
      </w:r>
      <w:r w:rsidRPr="004014BF">
        <w:rPr>
          <w:color w:val="000000"/>
        </w:rPr>
        <w:t xml:space="preserve"> MyString </w:t>
      </w:r>
      <w:r w:rsidRPr="004014BF">
        <w:rPr>
          <w:b/>
          <w:bCs/>
          <w:color w:val="000000"/>
        </w:rPr>
        <w:t>=</w:t>
      </w:r>
      <w:r w:rsidRPr="004014BF">
        <w:rPr>
          <w:color w:val="000000"/>
        </w:rPr>
        <w:t xml:space="preserve"> "HELP"</w:t>
      </w:r>
    </w:p>
    <w:p w14:paraId="6C5BD3AC" w14:textId="77777777" w:rsidR="0011768B" w:rsidRPr="004014BF"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color w:val="000000"/>
        </w:rPr>
      </w:pPr>
      <w:r w:rsidRPr="004014BF">
        <w:rPr>
          <w:b/>
          <w:bCs/>
          <w:color w:val="000000"/>
        </w:rPr>
        <w:t>Private Const</w:t>
      </w:r>
      <w:r w:rsidRPr="004014BF">
        <w:rPr>
          <w:color w:val="000000"/>
        </w:rPr>
        <w:t xml:space="preserve"> MyInt </w:t>
      </w:r>
      <w:r w:rsidRPr="004014BF">
        <w:rPr>
          <w:b/>
          <w:bCs/>
          <w:color w:val="000000"/>
        </w:rPr>
        <w:t>As</w:t>
      </w:r>
      <w:r w:rsidRPr="004014BF">
        <w:rPr>
          <w:color w:val="000000"/>
        </w:rPr>
        <w:t xml:space="preserve"> Integer </w:t>
      </w:r>
      <w:r w:rsidRPr="004014BF">
        <w:rPr>
          <w:b/>
          <w:bCs/>
          <w:color w:val="000000"/>
        </w:rPr>
        <w:t>=</w:t>
      </w:r>
      <w:r w:rsidRPr="004014BF">
        <w:rPr>
          <w:color w:val="000000"/>
        </w:rPr>
        <w:t xml:space="preserve"> 5</w:t>
      </w:r>
    </w:p>
    <w:p w14:paraId="19D45483" w14:textId="77777777" w:rsidR="0011768B" w:rsidRPr="004014BF"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color w:val="000000"/>
        </w:rPr>
      </w:pPr>
      <w:r w:rsidRPr="004014BF">
        <w:rPr>
          <w:b/>
          <w:bCs/>
          <w:color w:val="000000"/>
        </w:rPr>
        <w:t>Const</w:t>
      </w:r>
      <w:r w:rsidRPr="004014BF">
        <w:rPr>
          <w:color w:val="000000"/>
        </w:rPr>
        <w:t xml:space="preserve"> MyStr </w:t>
      </w:r>
      <w:r w:rsidRPr="004014BF">
        <w:rPr>
          <w:b/>
          <w:bCs/>
          <w:color w:val="000000"/>
        </w:rPr>
        <w:t>=</w:t>
      </w:r>
      <w:r w:rsidRPr="004014BF">
        <w:rPr>
          <w:color w:val="000000"/>
        </w:rPr>
        <w:t xml:space="preserve"> "Hello"</w:t>
      </w:r>
      <w:r w:rsidRPr="004014BF">
        <w:rPr>
          <w:b/>
          <w:bCs/>
          <w:color w:val="000000"/>
        </w:rPr>
        <w:t>,</w:t>
      </w:r>
      <w:r w:rsidRPr="004014BF">
        <w:rPr>
          <w:color w:val="000000"/>
        </w:rPr>
        <w:t xml:space="preserve"> MyDouble </w:t>
      </w:r>
      <w:r w:rsidRPr="004014BF">
        <w:rPr>
          <w:b/>
          <w:bCs/>
          <w:color w:val="000000"/>
        </w:rPr>
        <w:t>As</w:t>
      </w:r>
      <w:r w:rsidRPr="004014BF">
        <w:rPr>
          <w:color w:val="000000"/>
        </w:rPr>
        <w:t xml:space="preserve"> Double </w:t>
      </w:r>
      <w:r w:rsidRPr="004014BF">
        <w:rPr>
          <w:b/>
          <w:bCs/>
          <w:color w:val="000000"/>
        </w:rPr>
        <w:t>=</w:t>
      </w:r>
      <w:r w:rsidRPr="004014BF">
        <w:rPr>
          <w:color w:val="000000"/>
        </w:rPr>
        <w:t xml:space="preserve"> 3.4567  </w:t>
      </w:r>
    </w:p>
    <w:p w14:paraId="01BAF624" w14:textId="77777777" w:rsidR="0011768B" w:rsidRDefault="0011768B" w:rsidP="0011768B">
      <w:pPr>
        <w:autoSpaceDE w:val="0"/>
        <w:autoSpaceDN w:val="0"/>
        <w:adjustRightInd w:val="0"/>
        <w:ind w:left="360"/>
        <w:rPr>
          <w:b/>
          <w:color w:val="000000"/>
        </w:rPr>
      </w:pPr>
      <w:r>
        <w:rPr>
          <w:b/>
          <w:color w:val="000000"/>
        </w:rPr>
        <w:t>e</w:t>
      </w:r>
      <w:r w:rsidRPr="008646AE">
        <w:rPr>
          <w:b/>
          <w:color w:val="000000"/>
        </w:rPr>
        <w:t xml:space="preserve">/ Lệnh </w:t>
      </w:r>
      <w:r>
        <w:rPr>
          <w:b/>
          <w:color w:val="000000"/>
        </w:rPr>
        <w:t>Type</w:t>
      </w:r>
    </w:p>
    <w:p w14:paraId="7C8180AA" w14:textId="77777777" w:rsidR="0011768B" w:rsidRDefault="0011768B" w:rsidP="0011768B">
      <w:pPr>
        <w:numPr>
          <w:ilvl w:val="0"/>
          <w:numId w:val="91"/>
        </w:numPr>
        <w:autoSpaceDE w:val="0"/>
        <w:autoSpaceDN w:val="0"/>
        <w:adjustRightInd w:val="0"/>
        <w:ind w:hanging="360"/>
        <w:rPr>
          <w:color w:val="000000"/>
        </w:rPr>
      </w:pPr>
      <w:r>
        <w:rPr>
          <w:color w:val="000000"/>
        </w:rPr>
        <w:t>Công dụng: Dùng để tạo một cấu trúc dữ liệu do người sử dụng định nghĩa (User defined type).</w:t>
      </w:r>
    </w:p>
    <w:p w14:paraId="0F3205CE" w14:textId="77777777" w:rsidR="0011768B" w:rsidRDefault="0011768B" w:rsidP="0011768B">
      <w:pPr>
        <w:pStyle w:val="syn"/>
        <w:numPr>
          <w:ilvl w:val="0"/>
          <w:numId w:val="91"/>
        </w:numPr>
        <w:spacing w:before="0" w:beforeAutospacing="0" w:after="0" w:afterAutospacing="0"/>
        <w:ind w:hanging="360"/>
      </w:pPr>
      <w:r>
        <w:t>Cú pháp:</w:t>
      </w:r>
    </w:p>
    <w:p w14:paraId="0D15669D" w14:textId="77777777" w:rsidR="0011768B" w:rsidRDefault="0011768B" w:rsidP="0011768B">
      <w:pPr>
        <w:pStyle w:val="syn"/>
        <w:spacing w:before="0" w:beforeAutospacing="0" w:after="0" w:afterAutospacing="0"/>
        <w:ind w:left="720"/>
      </w:pPr>
      <w:r>
        <w:t xml:space="preserve"> [</w:t>
      </w:r>
      <w:r>
        <w:rPr>
          <w:b/>
          <w:bCs/>
        </w:rPr>
        <w:t>Private</w:t>
      </w:r>
      <w:r>
        <w:t xml:space="preserve"> | </w:t>
      </w:r>
      <w:r>
        <w:rPr>
          <w:b/>
          <w:bCs/>
        </w:rPr>
        <w:t>Public</w:t>
      </w:r>
      <w:r>
        <w:t xml:space="preserve">] </w:t>
      </w:r>
      <w:r>
        <w:rPr>
          <w:b/>
          <w:bCs/>
        </w:rPr>
        <w:t>Type</w:t>
      </w:r>
      <w:r>
        <w:t xml:space="preserve"> </w:t>
      </w:r>
      <w:r>
        <w:rPr>
          <w:i/>
          <w:iCs/>
        </w:rPr>
        <w:t>tên kiểu</w:t>
      </w:r>
      <w:r>
        <w:rPr>
          <w:i/>
          <w:iCs/>
        </w:rPr>
        <w:br/>
        <w:t xml:space="preserve">      tên thành phần</w:t>
      </w:r>
      <w:r>
        <w:t xml:space="preserve"> [</w:t>
      </w:r>
      <w:r>
        <w:rPr>
          <w:b/>
          <w:bCs/>
        </w:rPr>
        <w:t>(</w:t>
      </w:r>
      <w:r>
        <w:t>[</w:t>
      </w:r>
      <w:r>
        <w:rPr>
          <w:i/>
          <w:iCs/>
        </w:rPr>
        <w:t>chiều</w:t>
      </w:r>
      <w:r>
        <w:t>]</w:t>
      </w:r>
      <w:r>
        <w:rPr>
          <w:b/>
          <w:bCs/>
        </w:rPr>
        <w:t>)</w:t>
      </w:r>
      <w:r>
        <w:t xml:space="preserve">] </w:t>
      </w:r>
      <w:r>
        <w:rPr>
          <w:b/>
          <w:bCs/>
        </w:rPr>
        <w:t>As</w:t>
      </w:r>
      <w:r>
        <w:t xml:space="preserve"> </w:t>
      </w:r>
      <w:r>
        <w:rPr>
          <w:i/>
          <w:iCs/>
        </w:rPr>
        <w:t>kiểu</w:t>
      </w:r>
      <w:r>
        <w:br/>
        <w:t xml:space="preserve">      [</w:t>
      </w:r>
      <w:r>
        <w:rPr>
          <w:i/>
          <w:iCs/>
        </w:rPr>
        <w:t>tên thành phần</w:t>
      </w:r>
      <w:r>
        <w:t xml:space="preserve"> [</w:t>
      </w:r>
      <w:r>
        <w:rPr>
          <w:b/>
          <w:bCs/>
        </w:rPr>
        <w:t>(</w:t>
      </w:r>
      <w:r>
        <w:t>[</w:t>
      </w:r>
      <w:r>
        <w:rPr>
          <w:i/>
          <w:iCs/>
        </w:rPr>
        <w:t>chiều</w:t>
      </w:r>
      <w:r>
        <w:t>]</w:t>
      </w:r>
      <w:r>
        <w:rPr>
          <w:b/>
          <w:bCs/>
        </w:rPr>
        <w:t>)</w:t>
      </w:r>
      <w:r>
        <w:t xml:space="preserve">] </w:t>
      </w:r>
      <w:r>
        <w:rPr>
          <w:b/>
          <w:bCs/>
        </w:rPr>
        <w:t>As</w:t>
      </w:r>
      <w:r>
        <w:t xml:space="preserve"> </w:t>
      </w:r>
      <w:r>
        <w:rPr>
          <w:i/>
          <w:iCs/>
        </w:rPr>
        <w:t>kiểu</w:t>
      </w:r>
      <w:r>
        <w:t>]</w:t>
      </w:r>
      <w:r>
        <w:br/>
        <w:t xml:space="preserve">      </w:t>
      </w:r>
      <w:r>
        <w:rPr>
          <w:b/>
          <w:bCs/>
        </w:rPr>
        <w:t>. . .</w:t>
      </w:r>
    </w:p>
    <w:p w14:paraId="090E400C" w14:textId="77777777" w:rsidR="0011768B" w:rsidRDefault="0011768B" w:rsidP="0011768B">
      <w:pPr>
        <w:pStyle w:val="syn"/>
        <w:spacing w:before="0" w:beforeAutospacing="0" w:after="0" w:afterAutospacing="0"/>
        <w:ind w:left="720"/>
      </w:pPr>
      <w:r>
        <w:rPr>
          <w:b/>
          <w:bCs/>
        </w:rPr>
        <w:t>End Type</w:t>
      </w:r>
    </w:p>
    <w:p w14:paraId="02BBC9E1" w14:textId="77777777" w:rsidR="0011768B" w:rsidRDefault="0011768B" w:rsidP="0011768B">
      <w:pPr>
        <w:pStyle w:val="syn"/>
        <w:spacing w:before="0" w:beforeAutospacing="0" w:after="0" w:afterAutospacing="0"/>
        <w:ind w:left="180"/>
      </w:pPr>
      <w:r>
        <w:t>Thí dụ:</w:t>
      </w:r>
    </w:p>
    <w:p w14:paraId="793C7515" w14:textId="77777777" w:rsidR="0011768B" w:rsidRPr="00CB0B57"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0B57">
        <w:rPr>
          <w:b/>
          <w:bCs/>
          <w:color w:val="000000"/>
        </w:rPr>
        <w:t>Type</w:t>
      </w:r>
      <w:r w:rsidRPr="00CB0B57">
        <w:rPr>
          <w:color w:val="000000"/>
        </w:rPr>
        <w:t xml:space="preserve"> EmployeeRecord    ' </w:t>
      </w:r>
      <w:r>
        <w:rPr>
          <w:color w:val="000000"/>
        </w:rPr>
        <w:t>tạo kiểu dữ liệu cấu trúc</w:t>
      </w:r>
    </w:p>
    <w:p w14:paraId="1F649740" w14:textId="77777777" w:rsidR="0011768B"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0B57">
        <w:rPr>
          <w:color w:val="000000"/>
        </w:rPr>
        <w:t xml:space="preserve">    ID </w:t>
      </w:r>
      <w:r w:rsidRPr="00CB0B57">
        <w:rPr>
          <w:b/>
          <w:bCs/>
          <w:color w:val="000000"/>
        </w:rPr>
        <w:t>As</w:t>
      </w:r>
      <w:r w:rsidRPr="00CB0B57">
        <w:rPr>
          <w:color w:val="000000"/>
        </w:rPr>
        <w:t xml:space="preserve"> Integer    </w:t>
      </w:r>
    </w:p>
    <w:p w14:paraId="710B3CF3" w14:textId="77777777" w:rsidR="0011768B" w:rsidRPr="00CB0B57"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0B57">
        <w:rPr>
          <w:color w:val="000000"/>
        </w:rPr>
        <w:t xml:space="preserve">    Name </w:t>
      </w:r>
      <w:r w:rsidRPr="00CB0B57">
        <w:rPr>
          <w:b/>
          <w:bCs/>
          <w:color w:val="000000"/>
        </w:rPr>
        <w:t>As</w:t>
      </w:r>
      <w:r w:rsidRPr="00CB0B57">
        <w:rPr>
          <w:color w:val="000000"/>
        </w:rPr>
        <w:t xml:space="preserve"> String * 20</w:t>
      </w:r>
    </w:p>
    <w:p w14:paraId="572E3A26" w14:textId="77777777" w:rsidR="0011768B" w:rsidRPr="00CB0B57"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0B57">
        <w:rPr>
          <w:color w:val="000000"/>
        </w:rPr>
        <w:t xml:space="preserve">    Address </w:t>
      </w:r>
      <w:r w:rsidRPr="00CB0B57">
        <w:rPr>
          <w:b/>
          <w:bCs/>
          <w:color w:val="000000"/>
        </w:rPr>
        <w:t>As</w:t>
      </w:r>
      <w:r w:rsidRPr="00CB0B57">
        <w:rPr>
          <w:color w:val="000000"/>
        </w:rPr>
        <w:t xml:space="preserve"> String * 30</w:t>
      </w:r>
    </w:p>
    <w:p w14:paraId="2379B805" w14:textId="77777777" w:rsidR="0011768B" w:rsidRPr="00CB0B57"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0B57">
        <w:rPr>
          <w:color w:val="000000"/>
        </w:rPr>
        <w:t xml:space="preserve">    Phone </w:t>
      </w:r>
      <w:r w:rsidRPr="00CB0B57">
        <w:rPr>
          <w:b/>
          <w:bCs/>
          <w:color w:val="000000"/>
        </w:rPr>
        <w:t>As</w:t>
      </w:r>
      <w:r w:rsidRPr="00CB0B57">
        <w:rPr>
          <w:color w:val="000000"/>
        </w:rPr>
        <w:t xml:space="preserve"> Long</w:t>
      </w:r>
    </w:p>
    <w:p w14:paraId="0F956718" w14:textId="77777777" w:rsidR="0011768B" w:rsidRPr="00CB0B57"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0B57">
        <w:rPr>
          <w:color w:val="000000"/>
        </w:rPr>
        <w:t xml:space="preserve">    HireDate </w:t>
      </w:r>
      <w:r w:rsidRPr="00CB0B57">
        <w:rPr>
          <w:b/>
          <w:bCs/>
          <w:color w:val="000000"/>
        </w:rPr>
        <w:t>As</w:t>
      </w:r>
      <w:r w:rsidRPr="00CB0B57">
        <w:rPr>
          <w:color w:val="000000"/>
        </w:rPr>
        <w:t xml:space="preserve"> Date</w:t>
      </w:r>
    </w:p>
    <w:p w14:paraId="71A0BDEF" w14:textId="77777777" w:rsidR="0011768B" w:rsidRPr="00CB0B57"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0B57">
        <w:rPr>
          <w:b/>
          <w:bCs/>
          <w:color w:val="000000"/>
        </w:rPr>
        <w:lastRenderedPageBreak/>
        <w:t>End Type</w:t>
      </w:r>
    </w:p>
    <w:p w14:paraId="3EA37F32" w14:textId="77777777" w:rsidR="0011768B" w:rsidRPr="00CB0B57"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0B57">
        <w:rPr>
          <w:color w:val="000000"/>
        </w:rPr>
        <w:t>Sub CreateRecord()</w:t>
      </w:r>
    </w:p>
    <w:p w14:paraId="2153874B" w14:textId="77777777" w:rsidR="0011768B" w:rsidRPr="00CB0B57"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0B57">
        <w:rPr>
          <w:color w:val="000000"/>
        </w:rPr>
        <w:t xml:space="preserve">    Dim MyRecord As EmployeeRecord    ' </w:t>
      </w:r>
      <w:r>
        <w:rPr>
          <w:color w:val="000000"/>
        </w:rPr>
        <w:t>Khai báo biến</w:t>
      </w:r>
    </w:p>
    <w:p w14:paraId="1C7A11D4" w14:textId="77777777" w:rsidR="0011768B" w:rsidRPr="00CB0B57"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0B57">
        <w:rPr>
          <w:color w:val="000000"/>
        </w:rPr>
        <w:t xml:space="preserve">    MyRecord.ID = 12003    ' </w:t>
      </w:r>
      <w:r>
        <w:rPr>
          <w:color w:val="000000"/>
        </w:rPr>
        <w:t>gán giá trị vào  một thành phần.</w:t>
      </w:r>
    </w:p>
    <w:p w14:paraId="120AB3BB" w14:textId="77777777" w:rsidR="0011768B" w:rsidRPr="00CB0B57"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CB0B57">
        <w:rPr>
          <w:color w:val="000000"/>
        </w:rPr>
        <w:t>End Sub</w:t>
      </w:r>
    </w:p>
    <w:p w14:paraId="3F9DCBE0" w14:textId="77777777" w:rsidR="0011768B" w:rsidRDefault="0011768B" w:rsidP="0011768B">
      <w:pPr>
        <w:autoSpaceDE w:val="0"/>
        <w:autoSpaceDN w:val="0"/>
        <w:adjustRightInd w:val="0"/>
        <w:ind w:left="360"/>
        <w:rPr>
          <w:b/>
          <w:color w:val="000000"/>
        </w:rPr>
      </w:pPr>
      <w:r>
        <w:rPr>
          <w:b/>
          <w:color w:val="000000"/>
        </w:rPr>
        <w:t>f</w:t>
      </w:r>
      <w:r w:rsidRPr="008646AE">
        <w:rPr>
          <w:b/>
          <w:color w:val="000000"/>
        </w:rPr>
        <w:t xml:space="preserve">/ Lệnh </w:t>
      </w:r>
      <w:r>
        <w:rPr>
          <w:b/>
          <w:color w:val="000000"/>
        </w:rPr>
        <w:t>ReDim</w:t>
      </w:r>
    </w:p>
    <w:p w14:paraId="23A31A08" w14:textId="77777777" w:rsidR="0011768B" w:rsidRDefault="0011768B" w:rsidP="0011768B">
      <w:pPr>
        <w:numPr>
          <w:ilvl w:val="0"/>
          <w:numId w:val="91"/>
        </w:numPr>
        <w:autoSpaceDE w:val="0"/>
        <w:autoSpaceDN w:val="0"/>
        <w:adjustRightInd w:val="0"/>
        <w:ind w:hanging="360"/>
        <w:rPr>
          <w:color w:val="000000"/>
        </w:rPr>
      </w:pPr>
      <w:r>
        <w:rPr>
          <w:color w:val="000000"/>
        </w:rPr>
        <w:t>Công dụng: khai báo một dãy theo cách động trong một chương trình, nghĩa là sẽ xác định chính xác chiều và kích thước mỗi chiều của mảng (</w:t>
      </w:r>
      <w:r w:rsidRPr="0054605E">
        <w:rPr>
          <w:i/>
          <w:color w:val="000000"/>
        </w:rPr>
        <w:t>array</w:t>
      </w:r>
      <w:r>
        <w:rPr>
          <w:color w:val="000000"/>
        </w:rPr>
        <w:t>) đã khai báo trước đó, khi thi hành chương trình. Kích thước chiều có thể cho bởi các biến hoặc biểu thức.</w:t>
      </w:r>
    </w:p>
    <w:p w14:paraId="432A6D96" w14:textId="77777777" w:rsidR="0011768B" w:rsidRDefault="0011768B" w:rsidP="0011768B">
      <w:pPr>
        <w:pStyle w:val="syn"/>
        <w:numPr>
          <w:ilvl w:val="0"/>
          <w:numId w:val="91"/>
        </w:numPr>
        <w:spacing w:before="0" w:beforeAutospacing="0" w:after="0" w:afterAutospacing="0"/>
        <w:ind w:hanging="360"/>
      </w:pPr>
      <w:r>
        <w:t xml:space="preserve">Cú pháp: </w:t>
      </w:r>
    </w:p>
    <w:p w14:paraId="4DBAF4AC" w14:textId="77777777" w:rsidR="0011768B" w:rsidRDefault="0011768B" w:rsidP="0011768B">
      <w:pPr>
        <w:pStyle w:val="syn"/>
        <w:spacing w:before="0" w:beforeAutospacing="0" w:after="0" w:afterAutospacing="0"/>
        <w:ind w:left="1080"/>
      </w:pPr>
      <w:r>
        <w:rPr>
          <w:b/>
          <w:bCs/>
        </w:rPr>
        <w:t>ReDim</w:t>
      </w:r>
      <w:r>
        <w:t xml:space="preserve"> [</w:t>
      </w:r>
      <w:r>
        <w:rPr>
          <w:b/>
          <w:bCs/>
        </w:rPr>
        <w:t>Preserve</w:t>
      </w:r>
      <w:r>
        <w:t>] Tên_biến</w:t>
      </w:r>
      <w:r>
        <w:rPr>
          <w:b/>
          <w:bCs/>
        </w:rPr>
        <w:t>(</w:t>
      </w:r>
      <w:r>
        <w:rPr>
          <w:i/>
          <w:iCs/>
        </w:rPr>
        <w:t>chiều</w:t>
      </w:r>
      <w:r>
        <w:rPr>
          <w:b/>
          <w:bCs/>
        </w:rPr>
        <w:t xml:space="preserve">) </w:t>
      </w:r>
      <w:r>
        <w:t>[</w:t>
      </w:r>
      <w:r>
        <w:rPr>
          <w:b/>
          <w:bCs/>
        </w:rPr>
        <w:t>As</w:t>
      </w:r>
      <w:r>
        <w:t xml:space="preserve"> </w:t>
      </w:r>
      <w:r>
        <w:rPr>
          <w:i/>
          <w:iCs/>
        </w:rPr>
        <w:t>kiểu dữ liệu</w:t>
      </w:r>
      <w:r>
        <w:t>] [</w:t>
      </w:r>
      <w:r>
        <w:rPr>
          <w:b/>
          <w:bCs/>
        </w:rPr>
        <w:t xml:space="preserve">, </w:t>
      </w:r>
      <w:r>
        <w:t>Tên_biến</w:t>
      </w:r>
      <w:r>
        <w:rPr>
          <w:b/>
          <w:bCs/>
        </w:rPr>
        <w:t>(</w:t>
      </w:r>
      <w:r>
        <w:rPr>
          <w:i/>
          <w:iCs/>
        </w:rPr>
        <w:t>chiều</w:t>
      </w:r>
      <w:r>
        <w:rPr>
          <w:b/>
          <w:bCs/>
        </w:rPr>
        <w:t xml:space="preserve">) </w:t>
      </w:r>
      <w:r>
        <w:t>[</w:t>
      </w:r>
      <w:r>
        <w:rPr>
          <w:b/>
          <w:bCs/>
        </w:rPr>
        <w:t>As</w:t>
      </w:r>
      <w:r>
        <w:t xml:space="preserve"> </w:t>
      </w:r>
      <w:r>
        <w:rPr>
          <w:i/>
          <w:iCs/>
        </w:rPr>
        <w:t>kiểu dữ liệu</w:t>
      </w:r>
      <w:r>
        <w:t xml:space="preserve">]] </w:t>
      </w:r>
      <w:r>
        <w:rPr>
          <w:b/>
          <w:bCs/>
        </w:rPr>
        <w:t>. . .</w:t>
      </w:r>
    </w:p>
    <w:p w14:paraId="18495AE1" w14:textId="77777777" w:rsidR="0011768B" w:rsidRDefault="0011768B" w:rsidP="0011768B">
      <w:pPr>
        <w:pStyle w:val="syn"/>
        <w:spacing w:before="0" w:beforeAutospacing="0" w:after="0" w:afterAutospacing="0"/>
      </w:pPr>
    </w:p>
    <w:p w14:paraId="51302EE5" w14:textId="77777777" w:rsidR="0011768B" w:rsidRDefault="0011768B" w:rsidP="0011768B">
      <w:pPr>
        <w:pStyle w:val="syn"/>
        <w:spacing w:before="0" w:beforeAutospacing="0" w:after="0" w:afterAutospacing="0"/>
        <w:ind w:left="360"/>
      </w:pPr>
      <w:r w:rsidRPr="0054605E">
        <w:rPr>
          <w:b/>
        </w:rPr>
        <w:t>Preserve</w:t>
      </w:r>
      <w:r>
        <w:t>: Chỉ định Access không khởi tạo lại các giá trị đã có trong dãy.</w:t>
      </w:r>
    </w:p>
    <w:p w14:paraId="4083FA22" w14:textId="77777777" w:rsidR="0011768B" w:rsidRDefault="0011768B" w:rsidP="0011768B">
      <w:pPr>
        <w:pStyle w:val="syn"/>
        <w:spacing w:before="0" w:beforeAutospacing="0" w:after="0" w:afterAutospacing="0"/>
        <w:ind w:left="360"/>
      </w:pPr>
      <w:r w:rsidRPr="0054605E">
        <w:rPr>
          <w:i/>
        </w:rPr>
        <w:t>Tên biến</w:t>
      </w:r>
      <w:r>
        <w:t>: đã khai báo bằng lệnh Dim</w:t>
      </w:r>
    </w:p>
    <w:p w14:paraId="221FB642" w14:textId="77777777" w:rsidR="0011768B" w:rsidRDefault="0011768B" w:rsidP="0011768B">
      <w:pPr>
        <w:pStyle w:val="syn"/>
        <w:spacing w:before="0" w:beforeAutospacing="0" w:after="0" w:afterAutospacing="0"/>
      </w:pPr>
      <w:r>
        <w:t>Thí dụ:</w:t>
      </w:r>
    </w:p>
    <w:p w14:paraId="359FB587" w14:textId="77777777" w:rsidR="0011768B" w:rsidRPr="00A61699"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9210D1">
        <w:rPr>
          <w:b/>
          <w:color w:val="000000"/>
        </w:rPr>
        <w:t>Dim</w:t>
      </w:r>
      <w:r w:rsidRPr="00A61699">
        <w:rPr>
          <w:color w:val="000000"/>
        </w:rPr>
        <w:t xml:space="preserve"> MyArray() As Integer    ' khai báo mảng động.</w:t>
      </w:r>
    </w:p>
    <w:p w14:paraId="4B03D4AF" w14:textId="77777777" w:rsidR="0011768B" w:rsidRPr="00A61699"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A61699">
        <w:rPr>
          <w:b/>
          <w:bCs/>
          <w:color w:val="000000"/>
        </w:rPr>
        <w:t>Redim</w:t>
      </w:r>
      <w:r w:rsidRPr="00A61699">
        <w:rPr>
          <w:color w:val="000000"/>
        </w:rPr>
        <w:t xml:space="preserve"> MyArray</w:t>
      </w:r>
      <w:r w:rsidRPr="00A61699">
        <w:rPr>
          <w:b/>
          <w:bCs/>
          <w:color w:val="000000"/>
        </w:rPr>
        <w:t>(</w:t>
      </w:r>
      <w:r w:rsidRPr="00A61699">
        <w:rPr>
          <w:color w:val="000000"/>
        </w:rPr>
        <w:t>5</w:t>
      </w:r>
      <w:r w:rsidRPr="00A61699">
        <w:rPr>
          <w:b/>
          <w:bCs/>
          <w:color w:val="000000"/>
        </w:rPr>
        <w:t>)</w:t>
      </w:r>
      <w:r w:rsidRPr="00A61699">
        <w:rPr>
          <w:color w:val="000000"/>
        </w:rPr>
        <w:t xml:space="preserve">    ' cấp phát 5 phần tử.</w:t>
      </w:r>
    </w:p>
    <w:p w14:paraId="6D0312D7" w14:textId="77777777" w:rsidR="0011768B" w:rsidRPr="00A61699"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9210D1">
        <w:rPr>
          <w:b/>
          <w:color w:val="000000"/>
        </w:rPr>
        <w:t xml:space="preserve">For </w:t>
      </w:r>
      <w:r w:rsidRPr="00A61699">
        <w:rPr>
          <w:color w:val="000000"/>
        </w:rPr>
        <w:t>I = 1 To 5    ' lặp 5 lần.</w:t>
      </w:r>
    </w:p>
    <w:p w14:paraId="29F6B712" w14:textId="77777777" w:rsidR="0011768B" w:rsidRPr="00A61699"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A61699">
        <w:rPr>
          <w:color w:val="000000"/>
        </w:rPr>
        <w:t xml:space="preserve">    MyArray(I) = I    ' gán giá trị cho mỗi phần tử của mảng.</w:t>
      </w:r>
    </w:p>
    <w:p w14:paraId="78D9F5D7" w14:textId="77777777" w:rsidR="0011768B" w:rsidRPr="00A61699"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9210D1">
        <w:rPr>
          <w:b/>
          <w:color w:val="000000"/>
        </w:rPr>
        <w:t>Next</w:t>
      </w:r>
      <w:r w:rsidRPr="00A61699">
        <w:rPr>
          <w:color w:val="000000"/>
        </w:rPr>
        <w:t xml:space="preserve"> I</w:t>
      </w:r>
    </w:p>
    <w:p w14:paraId="5CB9442C" w14:textId="77777777" w:rsidR="0011768B" w:rsidRDefault="0011768B" w:rsidP="0011768B">
      <w:pPr>
        <w:spacing w:before="100" w:beforeAutospacing="1" w:after="100" w:afterAutospacing="1"/>
        <w:rPr>
          <w:color w:val="000000"/>
        </w:rPr>
      </w:pPr>
      <w:r>
        <w:rPr>
          <w:color w:val="000000"/>
        </w:rPr>
        <w:t>Lệnh kế tiếp xác định lại kích thước của mảng và xoá các phần tử.</w:t>
      </w:r>
    </w:p>
    <w:p w14:paraId="4A792A9E" w14:textId="77777777" w:rsidR="0011768B" w:rsidRPr="00D259BD"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D259BD">
        <w:rPr>
          <w:b/>
          <w:bCs/>
          <w:color w:val="000000"/>
        </w:rPr>
        <w:t>Redim</w:t>
      </w:r>
      <w:r w:rsidRPr="00D259BD">
        <w:rPr>
          <w:color w:val="000000"/>
        </w:rPr>
        <w:t xml:space="preserve"> MyArray</w:t>
      </w:r>
      <w:r w:rsidRPr="00D259BD">
        <w:rPr>
          <w:b/>
          <w:bCs/>
          <w:color w:val="000000"/>
        </w:rPr>
        <w:t>(</w:t>
      </w:r>
      <w:r w:rsidRPr="00D259BD">
        <w:rPr>
          <w:color w:val="000000"/>
        </w:rPr>
        <w:t>10</w:t>
      </w:r>
      <w:r w:rsidRPr="00D259BD">
        <w:rPr>
          <w:b/>
          <w:bCs/>
          <w:color w:val="000000"/>
        </w:rPr>
        <w:t>)</w:t>
      </w:r>
      <w:r w:rsidRPr="00D259BD">
        <w:rPr>
          <w:color w:val="000000"/>
        </w:rPr>
        <w:t xml:space="preserve">    ' X</w:t>
      </w:r>
      <w:r>
        <w:rPr>
          <w:color w:val="000000"/>
        </w:rPr>
        <w:t>ác đị</w:t>
      </w:r>
      <w:r w:rsidRPr="00D259BD">
        <w:rPr>
          <w:color w:val="000000"/>
        </w:rPr>
        <w:t>nh lại kích thước gồm 10 phần tử.</w:t>
      </w:r>
    </w:p>
    <w:p w14:paraId="2564D90D" w14:textId="77777777" w:rsidR="0011768B" w:rsidRPr="00D259BD"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9210D1">
        <w:rPr>
          <w:b/>
          <w:color w:val="000000"/>
        </w:rPr>
        <w:t>For</w:t>
      </w:r>
      <w:r w:rsidRPr="00D259BD">
        <w:rPr>
          <w:color w:val="000000"/>
        </w:rPr>
        <w:t xml:space="preserve"> I = 1 </w:t>
      </w:r>
      <w:r w:rsidRPr="009210D1">
        <w:rPr>
          <w:b/>
          <w:color w:val="000000"/>
        </w:rPr>
        <w:t>To</w:t>
      </w:r>
      <w:r w:rsidRPr="00D259BD">
        <w:rPr>
          <w:color w:val="000000"/>
        </w:rPr>
        <w:t xml:space="preserve"> 10    ' lặp10 lần.</w:t>
      </w:r>
    </w:p>
    <w:p w14:paraId="28E77F8C" w14:textId="77777777" w:rsidR="0011768B"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D259BD">
        <w:rPr>
          <w:color w:val="000000"/>
        </w:rPr>
        <w:t xml:space="preserve">    MyArray(I) = I    ' gán giá trị cho mỗi phần tử của mảng.</w:t>
      </w:r>
    </w:p>
    <w:p w14:paraId="5414DDB3" w14:textId="77777777" w:rsidR="0011768B" w:rsidRPr="00D259BD"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9210D1">
        <w:rPr>
          <w:b/>
          <w:color w:val="000000"/>
        </w:rPr>
        <w:t>Next</w:t>
      </w:r>
      <w:r w:rsidRPr="00D259BD">
        <w:rPr>
          <w:color w:val="000000"/>
        </w:rPr>
        <w:t xml:space="preserve"> I</w:t>
      </w:r>
    </w:p>
    <w:p w14:paraId="3F89EC93" w14:textId="77777777" w:rsidR="0011768B" w:rsidRDefault="0011768B" w:rsidP="0011768B">
      <w:pPr>
        <w:spacing w:before="100" w:beforeAutospacing="1" w:after="100" w:afterAutospacing="1"/>
        <w:rPr>
          <w:color w:val="000000"/>
        </w:rPr>
      </w:pPr>
      <w:r>
        <w:rPr>
          <w:color w:val="000000"/>
        </w:rPr>
        <w:t>Lệnh kế tiếp xác định lại kích thước của mảng nhưng không xoá các phần tử.</w:t>
      </w:r>
    </w:p>
    <w:p w14:paraId="2945A75C" w14:textId="77777777" w:rsidR="0011768B"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D259BD">
        <w:rPr>
          <w:rFonts w:ascii="Courier New" w:hAnsi="Courier New" w:cs="Courier New"/>
          <w:b/>
          <w:bCs/>
          <w:color w:val="000000"/>
        </w:rPr>
        <w:t>Redim</w:t>
      </w:r>
      <w:r w:rsidRPr="00D259BD">
        <w:rPr>
          <w:rFonts w:ascii="Courier New" w:hAnsi="Courier New" w:cs="Courier New"/>
          <w:color w:val="000000"/>
        </w:rPr>
        <w:t xml:space="preserve"> Preserve MyArray</w:t>
      </w:r>
      <w:r w:rsidRPr="00D259BD">
        <w:rPr>
          <w:rFonts w:ascii="Courier New" w:hAnsi="Courier New" w:cs="Courier New"/>
          <w:b/>
          <w:bCs/>
          <w:color w:val="000000"/>
        </w:rPr>
        <w:t>(</w:t>
      </w:r>
      <w:r w:rsidRPr="00D259BD">
        <w:rPr>
          <w:rFonts w:ascii="Courier New" w:hAnsi="Courier New" w:cs="Courier New"/>
          <w:color w:val="000000"/>
        </w:rPr>
        <w:t>15</w:t>
      </w:r>
      <w:r w:rsidRPr="00D259BD">
        <w:rPr>
          <w:rFonts w:ascii="Courier New" w:hAnsi="Courier New" w:cs="Courier New"/>
          <w:b/>
          <w:bCs/>
          <w:color w:val="000000"/>
        </w:rPr>
        <w:t>)</w:t>
      </w:r>
      <w:r w:rsidRPr="00D259BD">
        <w:rPr>
          <w:rFonts w:ascii="Courier New" w:hAnsi="Courier New" w:cs="Courier New"/>
          <w:color w:val="000000"/>
        </w:rPr>
        <w:t xml:space="preserve">  ' </w:t>
      </w:r>
      <w:r w:rsidRPr="00D259BD">
        <w:rPr>
          <w:color w:val="000000"/>
        </w:rPr>
        <w:t>X</w:t>
      </w:r>
      <w:r>
        <w:rPr>
          <w:color w:val="000000"/>
        </w:rPr>
        <w:t>ác đị</w:t>
      </w:r>
      <w:r w:rsidRPr="00D259BD">
        <w:rPr>
          <w:color w:val="000000"/>
        </w:rPr>
        <w:t>nh lại kích thước gồm 1</w:t>
      </w:r>
      <w:r>
        <w:rPr>
          <w:color w:val="000000"/>
        </w:rPr>
        <w:t>5</w:t>
      </w:r>
      <w:r w:rsidRPr="00D259BD">
        <w:rPr>
          <w:color w:val="000000"/>
        </w:rPr>
        <w:t xml:space="preserve"> phần tử.</w:t>
      </w:r>
    </w:p>
    <w:p w14:paraId="703233BC" w14:textId="77777777" w:rsidR="0011768B" w:rsidRDefault="0011768B" w:rsidP="0011768B">
      <w:pPr>
        <w:autoSpaceDE w:val="0"/>
        <w:autoSpaceDN w:val="0"/>
        <w:adjustRightInd w:val="0"/>
        <w:ind w:left="360"/>
        <w:rPr>
          <w:b/>
          <w:color w:val="000000"/>
        </w:rPr>
      </w:pPr>
      <w:r>
        <w:rPr>
          <w:b/>
          <w:color w:val="000000"/>
        </w:rPr>
        <w:t>g</w:t>
      </w:r>
      <w:r w:rsidRPr="008646AE">
        <w:rPr>
          <w:b/>
          <w:color w:val="000000"/>
        </w:rPr>
        <w:t xml:space="preserve">/ Lệnh </w:t>
      </w:r>
      <w:r>
        <w:rPr>
          <w:b/>
          <w:color w:val="000000"/>
        </w:rPr>
        <w:t>Option Base</w:t>
      </w:r>
    </w:p>
    <w:p w14:paraId="50F79FCB" w14:textId="77777777" w:rsidR="0011768B" w:rsidRDefault="0011768B" w:rsidP="0011768B">
      <w:pPr>
        <w:numPr>
          <w:ilvl w:val="0"/>
          <w:numId w:val="91"/>
        </w:numPr>
        <w:autoSpaceDE w:val="0"/>
        <w:autoSpaceDN w:val="0"/>
        <w:adjustRightInd w:val="0"/>
        <w:ind w:hanging="360"/>
      </w:pPr>
      <w:r>
        <w:t>Công dụng: Khai báo chỉ số biến bát đầu của mảng</w:t>
      </w:r>
    </w:p>
    <w:p w14:paraId="46BA092F" w14:textId="77777777" w:rsidR="0011768B" w:rsidRDefault="0011768B" w:rsidP="0011768B">
      <w:pPr>
        <w:pStyle w:val="syn"/>
        <w:numPr>
          <w:ilvl w:val="0"/>
          <w:numId w:val="91"/>
        </w:numPr>
        <w:ind w:hanging="360"/>
      </w:pPr>
      <w:r>
        <w:t xml:space="preserve">Cú pháp: </w:t>
      </w:r>
      <w:r>
        <w:rPr>
          <w:b/>
          <w:bCs/>
        </w:rPr>
        <w:t>Option Base</w:t>
      </w:r>
      <w:r>
        <w:t xml:space="preserve"> {</w:t>
      </w:r>
      <w:r>
        <w:rPr>
          <w:b/>
          <w:bCs/>
        </w:rPr>
        <w:t xml:space="preserve">0 </w:t>
      </w:r>
      <w:r>
        <w:t xml:space="preserve">| </w:t>
      </w:r>
      <w:r>
        <w:rPr>
          <w:b/>
          <w:bCs/>
        </w:rPr>
        <w:t>1</w:t>
      </w:r>
      <w:r>
        <w:t>}</w:t>
      </w:r>
    </w:p>
    <w:p w14:paraId="69FF3321" w14:textId="77777777" w:rsidR="0011768B" w:rsidRPr="00CF1065" w:rsidRDefault="0011768B" w:rsidP="0011768B">
      <w:pPr>
        <w:numPr>
          <w:ilvl w:val="0"/>
          <w:numId w:val="91"/>
        </w:numPr>
        <w:autoSpaceDE w:val="0"/>
        <w:autoSpaceDN w:val="0"/>
        <w:adjustRightInd w:val="0"/>
        <w:ind w:hanging="360"/>
        <w:rPr>
          <w:color w:val="000000"/>
        </w:rPr>
      </w:pPr>
      <w:r>
        <w:t>Vị trí: Lệnh được dùng trong phần khai báo</w:t>
      </w:r>
    </w:p>
    <w:p w14:paraId="7E5957C5" w14:textId="77777777" w:rsidR="0011768B" w:rsidRDefault="0011768B" w:rsidP="0011768B">
      <w:pPr>
        <w:autoSpaceDE w:val="0"/>
        <w:autoSpaceDN w:val="0"/>
        <w:adjustRightInd w:val="0"/>
        <w:ind w:left="720"/>
      </w:pPr>
      <w:r w:rsidRPr="00CF1065">
        <w:rPr>
          <w:b/>
        </w:rPr>
        <w:t>0</w:t>
      </w:r>
      <w:r>
        <w:t>: Chỉ số bắt đầu bằng 0.</w:t>
      </w:r>
    </w:p>
    <w:p w14:paraId="44891827" w14:textId="77777777" w:rsidR="0011768B" w:rsidRPr="00CF1065" w:rsidRDefault="0011768B" w:rsidP="0011768B">
      <w:pPr>
        <w:autoSpaceDE w:val="0"/>
        <w:autoSpaceDN w:val="0"/>
        <w:adjustRightInd w:val="0"/>
        <w:ind w:left="720"/>
        <w:rPr>
          <w:color w:val="000000"/>
        </w:rPr>
      </w:pPr>
      <w:r w:rsidRPr="00CF1065">
        <w:rPr>
          <w:b/>
        </w:rPr>
        <w:t>1</w:t>
      </w:r>
      <w:r>
        <w:t>: Chỉ số bắt đầu bằng 1.</w:t>
      </w:r>
    </w:p>
    <w:p w14:paraId="5A70661C" w14:textId="77777777" w:rsidR="0011768B"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Thí dụ:</w:t>
      </w:r>
    </w:p>
    <w:p w14:paraId="250A2720" w14:textId="77777777" w:rsidR="0011768B" w:rsidRPr="00CF1065"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rPr>
      </w:pPr>
      <w:r w:rsidRPr="00CF1065">
        <w:rPr>
          <w:rFonts w:ascii="Courier New" w:hAnsi="Courier New" w:cs="Courier New"/>
          <w:b/>
          <w:bCs/>
          <w:color w:val="000000"/>
          <w:sz w:val="20"/>
        </w:rPr>
        <w:t>Option base</w:t>
      </w:r>
      <w:r>
        <w:rPr>
          <w:rFonts w:ascii="Courier New" w:hAnsi="Courier New" w:cs="Courier New"/>
          <w:color w:val="000000"/>
          <w:sz w:val="20"/>
        </w:rPr>
        <w:t xml:space="preserve"> 1    ' Khai báo chỉ số bát đầu của mảng là 1</w:t>
      </w:r>
      <w:r w:rsidRPr="00CF1065">
        <w:rPr>
          <w:rFonts w:ascii="Courier New" w:hAnsi="Courier New" w:cs="Courier New"/>
          <w:color w:val="000000"/>
          <w:sz w:val="20"/>
        </w:rPr>
        <w:t>.</w:t>
      </w:r>
    </w:p>
    <w:p w14:paraId="118BC022" w14:textId="77777777" w:rsidR="0011768B" w:rsidRPr="00CF1065"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rPr>
      </w:pPr>
    </w:p>
    <w:p w14:paraId="39569319"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Dim Lower</w:t>
      </w:r>
    </w:p>
    <w:p w14:paraId="4955E925"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Dim MyArray(20), TwoDArray(3, 4)    ' Khai báo biến mảng.</w:t>
      </w:r>
    </w:p>
    <w:p w14:paraId="7FDDF9B8"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Dim ZeroArray(0 To 5)    ' Khai báo chỉ số mảng là 0 đến 5.</w:t>
      </w:r>
    </w:p>
    <w:p w14:paraId="01C1FA6A"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 Dùng hàm LBound để kiểm tra chỉ số dưới của mảng.</w:t>
      </w:r>
    </w:p>
    <w:p w14:paraId="09B05DA6"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Lower = LBound(MyArray)    ' Returns 1.</w:t>
      </w:r>
    </w:p>
    <w:p w14:paraId="4E055211"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lastRenderedPageBreak/>
        <w:t>Lower = LBound(TwoDArray, 2)    ' Returns 1.</w:t>
      </w:r>
    </w:p>
    <w:p w14:paraId="3D2A3FD1"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Lower = LBound(ZeroArray)    ' Returns 0.</w:t>
      </w:r>
    </w:p>
    <w:p w14:paraId="18DF03D4" w14:textId="77777777" w:rsidR="0011768B" w:rsidRPr="00D259BD"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p>
    <w:p w14:paraId="3EA299C2" w14:textId="77777777" w:rsidR="0011768B" w:rsidRDefault="0011768B" w:rsidP="0011768B">
      <w:pPr>
        <w:autoSpaceDE w:val="0"/>
        <w:autoSpaceDN w:val="0"/>
        <w:adjustRightInd w:val="0"/>
        <w:ind w:left="180"/>
        <w:jc w:val="both"/>
        <w:rPr>
          <w:b/>
          <w:i/>
          <w:color w:val="000000"/>
          <w:u w:val="single"/>
        </w:rPr>
      </w:pPr>
      <w:r>
        <w:rPr>
          <w:b/>
          <w:i/>
          <w:color w:val="000000"/>
          <w:u w:val="single"/>
        </w:rPr>
        <w:t>2</w:t>
      </w:r>
      <w:r w:rsidRPr="00F83C27">
        <w:rPr>
          <w:b/>
          <w:i/>
          <w:color w:val="000000"/>
          <w:u w:val="single"/>
        </w:rPr>
        <w:t>/</w:t>
      </w:r>
      <w:r>
        <w:rPr>
          <w:b/>
          <w:i/>
          <w:color w:val="000000"/>
          <w:u w:val="single"/>
        </w:rPr>
        <w:t xml:space="preserve"> Lệnh gán</w:t>
      </w:r>
    </w:p>
    <w:p w14:paraId="7EF174B9" w14:textId="77777777" w:rsidR="0011768B" w:rsidRDefault="0011768B" w:rsidP="0011768B">
      <w:pPr>
        <w:autoSpaceDE w:val="0"/>
        <w:autoSpaceDN w:val="0"/>
        <w:adjustRightInd w:val="0"/>
        <w:ind w:left="360"/>
        <w:rPr>
          <w:b/>
          <w:color w:val="000000"/>
        </w:rPr>
      </w:pPr>
      <w:r>
        <w:rPr>
          <w:b/>
          <w:color w:val="000000"/>
        </w:rPr>
        <w:t>a</w:t>
      </w:r>
      <w:r w:rsidRPr="008646AE">
        <w:rPr>
          <w:b/>
          <w:color w:val="000000"/>
        </w:rPr>
        <w:t xml:space="preserve">/ Lệnh </w:t>
      </w:r>
      <w:r>
        <w:rPr>
          <w:b/>
          <w:color w:val="000000"/>
        </w:rPr>
        <w:t>Let</w:t>
      </w:r>
    </w:p>
    <w:p w14:paraId="1017E7D4" w14:textId="77777777" w:rsidR="0011768B" w:rsidRDefault="0011768B" w:rsidP="0011768B">
      <w:pPr>
        <w:numPr>
          <w:ilvl w:val="0"/>
          <w:numId w:val="91"/>
        </w:numPr>
        <w:autoSpaceDE w:val="0"/>
        <w:autoSpaceDN w:val="0"/>
        <w:adjustRightInd w:val="0"/>
        <w:ind w:hanging="360"/>
      </w:pPr>
      <w:r>
        <w:t>Công dụng: gán giá trị một biểu thức cho một biến.</w:t>
      </w:r>
    </w:p>
    <w:p w14:paraId="002564FF" w14:textId="77777777" w:rsidR="0011768B" w:rsidRDefault="0011768B" w:rsidP="0011768B">
      <w:pPr>
        <w:pStyle w:val="syn"/>
        <w:numPr>
          <w:ilvl w:val="0"/>
          <w:numId w:val="91"/>
        </w:numPr>
        <w:spacing w:before="0" w:beforeAutospacing="0" w:after="0" w:afterAutospacing="0"/>
        <w:ind w:hanging="360"/>
      </w:pPr>
      <w:r>
        <w:t xml:space="preserve">Cú pháp: </w:t>
      </w:r>
    </w:p>
    <w:p w14:paraId="35A027DC" w14:textId="77777777" w:rsidR="0011768B" w:rsidRPr="0054605E" w:rsidRDefault="0011768B" w:rsidP="0011768B">
      <w:pPr>
        <w:pStyle w:val="syn"/>
        <w:spacing w:before="0" w:beforeAutospacing="0" w:after="0" w:afterAutospacing="0"/>
        <w:ind w:left="1260"/>
        <w:rPr>
          <w:i/>
        </w:rPr>
      </w:pPr>
      <w:r w:rsidRPr="0081010A">
        <w:rPr>
          <w:b/>
        </w:rPr>
        <w:t xml:space="preserve">[Let] </w:t>
      </w:r>
      <w:r w:rsidRPr="0054605E">
        <w:rPr>
          <w:i/>
        </w:rPr>
        <w:t>Tên_Biến  = Biểu thức</w:t>
      </w:r>
    </w:p>
    <w:p w14:paraId="5C25F69E" w14:textId="77777777" w:rsidR="0011768B" w:rsidRPr="0054605E" w:rsidRDefault="0011768B" w:rsidP="0011768B">
      <w:pPr>
        <w:pStyle w:val="syn"/>
        <w:spacing w:before="0" w:beforeAutospacing="0" w:after="0" w:afterAutospacing="0"/>
        <w:ind w:left="1260"/>
        <w:rPr>
          <w:i/>
        </w:rPr>
      </w:pPr>
      <w:r w:rsidRPr="0054605E">
        <w:rPr>
          <w:i/>
        </w:rPr>
        <w:t>Tên_Biến.Tên_Thành_Phần = Biểu thức</w:t>
      </w:r>
    </w:p>
    <w:p w14:paraId="3772EF81" w14:textId="77777777" w:rsidR="0011768B" w:rsidRPr="0054605E" w:rsidRDefault="0011768B" w:rsidP="0011768B">
      <w:pPr>
        <w:pStyle w:val="syn"/>
        <w:spacing w:before="0" w:beforeAutospacing="0" w:after="0" w:afterAutospacing="0"/>
        <w:ind w:left="1260"/>
        <w:rPr>
          <w:i/>
        </w:rPr>
      </w:pPr>
      <w:r w:rsidRPr="0054605E">
        <w:rPr>
          <w:i/>
        </w:rPr>
        <w:t>Tên_Đối _Tượng</w:t>
      </w:r>
      <w:r w:rsidRPr="0054605E">
        <w:t>{ . | ! }{</w:t>
      </w:r>
      <w:r w:rsidRPr="0054605E">
        <w:rPr>
          <w:i/>
        </w:rPr>
        <w:t>Thuộc_Tính | Tên_Đối_Tượng</w:t>
      </w:r>
      <w:r w:rsidRPr="0054605E">
        <w:t>}</w:t>
      </w:r>
      <w:r w:rsidRPr="0054605E">
        <w:rPr>
          <w:i/>
        </w:rPr>
        <w:t>= Biểu thức</w:t>
      </w:r>
    </w:p>
    <w:p w14:paraId="4F5AF51D" w14:textId="77777777" w:rsidR="0011768B" w:rsidRDefault="0011768B" w:rsidP="0011768B">
      <w:pPr>
        <w:pStyle w:val="syn"/>
        <w:spacing w:before="0" w:beforeAutospacing="0" w:after="0" w:afterAutospacing="0"/>
        <w:ind w:left="720"/>
      </w:pPr>
      <w:r w:rsidRPr="0054605E">
        <w:rPr>
          <w:i/>
        </w:rPr>
        <w:t>Tên_Biến</w:t>
      </w:r>
      <w:r>
        <w:rPr>
          <w:b/>
        </w:rPr>
        <w:t xml:space="preserve">: </w:t>
      </w:r>
      <w:r w:rsidRPr="0081010A">
        <w:t>Tên biến khai báo trong lệnh Dim hay trong tham số của thủ tục</w:t>
      </w:r>
      <w:r>
        <w:t>.</w:t>
      </w:r>
    </w:p>
    <w:p w14:paraId="6F7A3DC9" w14:textId="77777777" w:rsidR="0011768B" w:rsidRDefault="0011768B" w:rsidP="0011768B">
      <w:pPr>
        <w:pStyle w:val="syn"/>
        <w:spacing w:before="0" w:beforeAutospacing="0" w:after="0" w:afterAutospacing="0"/>
        <w:ind w:left="720"/>
      </w:pPr>
      <w:r w:rsidRPr="0054605E">
        <w:rPr>
          <w:i/>
        </w:rPr>
        <w:t xml:space="preserve">Tên_Thành_Phần: </w:t>
      </w:r>
      <w:r w:rsidRPr="0081010A">
        <w:t>tên thành phần khi dùng biến do người d</w:t>
      </w:r>
      <w:r>
        <w:t>ù</w:t>
      </w:r>
      <w:r w:rsidRPr="0081010A">
        <w:t>ng định nghĩa (lệnh Type).</w:t>
      </w:r>
    </w:p>
    <w:p w14:paraId="3FA14992" w14:textId="77777777" w:rsidR="0011768B" w:rsidRDefault="0011768B" w:rsidP="0011768B">
      <w:pPr>
        <w:pStyle w:val="syn"/>
        <w:spacing w:before="0" w:beforeAutospacing="0" w:after="0" w:afterAutospacing="0"/>
        <w:ind w:left="720"/>
      </w:pPr>
      <w:r w:rsidRPr="0054605E">
        <w:rPr>
          <w:i/>
        </w:rPr>
        <w:t>Thuộc_Tính :</w:t>
      </w:r>
      <w:r>
        <w:rPr>
          <w:b/>
        </w:rPr>
        <w:t xml:space="preserve"> </w:t>
      </w:r>
      <w:r w:rsidRPr="0081010A">
        <w:t>Biến là đối tượng</w:t>
      </w:r>
      <w:r>
        <w:t>.</w:t>
      </w:r>
    </w:p>
    <w:p w14:paraId="29904221" w14:textId="77777777" w:rsidR="0011768B" w:rsidRPr="0081010A"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sidRPr="0081010A">
        <w:rPr>
          <w:color w:val="000000"/>
        </w:rPr>
        <w:t>Thí dụ:</w:t>
      </w:r>
    </w:p>
    <w:p w14:paraId="1E45A888"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Dim MyStr, MyInt</w:t>
      </w:r>
    </w:p>
    <w:p w14:paraId="715F3A40"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 Những biến sau đây dùng lệnh Let để gán.</w:t>
      </w:r>
    </w:p>
    <w:p w14:paraId="6D4AA913"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b/>
          <w:bCs/>
          <w:color w:val="000000"/>
        </w:rPr>
        <w:t>Let</w:t>
      </w:r>
      <w:r w:rsidRPr="0054605E">
        <w:rPr>
          <w:rFonts w:ascii="Courier New" w:hAnsi="Courier New" w:cs="Courier New"/>
          <w:color w:val="000000"/>
        </w:rPr>
        <w:t xml:space="preserve"> MyStr = "Hello World"</w:t>
      </w:r>
    </w:p>
    <w:p w14:paraId="6445399B"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b/>
          <w:bCs/>
          <w:color w:val="000000"/>
        </w:rPr>
        <w:t>Let</w:t>
      </w:r>
      <w:r w:rsidRPr="0054605E">
        <w:rPr>
          <w:rFonts w:ascii="Courier New" w:hAnsi="Courier New" w:cs="Courier New"/>
          <w:color w:val="000000"/>
        </w:rPr>
        <w:t xml:space="preserve"> MyInt = 5</w:t>
      </w:r>
    </w:p>
    <w:p w14:paraId="4EBFEB50" w14:textId="77777777" w:rsidR="0011768B" w:rsidRPr="0081010A" w:rsidRDefault="0011768B" w:rsidP="0011768B">
      <w:pPr>
        <w:spacing w:before="100" w:beforeAutospacing="1" w:after="100" w:afterAutospacing="1"/>
        <w:rPr>
          <w:color w:val="000000"/>
        </w:rPr>
      </w:pPr>
      <w:r>
        <w:rPr>
          <w:color w:val="000000"/>
        </w:rPr>
        <w:t>Những biến sau đây được gán tương tự nhưng không dùng Let</w:t>
      </w:r>
    </w:p>
    <w:p w14:paraId="33B34D81"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Dim MyStr, MyInt</w:t>
      </w:r>
    </w:p>
    <w:p w14:paraId="00B127DB"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MyStr = "Hello World"</w:t>
      </w:r>
    </w:p>
    <w:p w14:paraId="2752B5CE"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 xml:space="preserve">MyInt = 5 </w:t>
      </w:r>
    </w:p>
    <w:p w14:paraId="2B1570FC" w14:textId="77777777" w:rsidR="0011768B" w:rsidRDefault="0011768B" w:rsidP="0011768B">
      <w:pPr>
        <w:autoSpaceDE w:val="0"/>
        <w:autoSpaceDN w:val="0"/>
        <w:adjustRightInd w:val="0"/>
        <w:ind w:left="360"/>
        <w:rPr>
          <w:b/>
          <w:color w:val="000000"/>
        </w:rPr>
      </w:pPr>
      <w:r>
        <w:rPr>
          <w:b/>
          <w:color w:val="000000"/>
        </w:rPr>
        <w:t>b</w:t>
      </w:r>
      <w:r w:rsidRPr="008646AE">
        <w:rPr>
          <w:b/>
          <w:color w:val="000000"/>
        </w:rPr>
        <w:t xml:space="preserve">/ Lệnh </w:t>
      </w:r>
      <w:r>
        <w:rPr>
          <w:b/>
          <w:color w:val="000000"/>
        </w:rPr>
        <w:t>Set</w:t>
      </w:r>
    </w:p>
    <w:p w14:paraId="709C4E05" w14:textId="77777777" w:rsidR="0011768B" w:rsidRDefault="0011768B" w:rsidP="0011768B">
      <w:pPr>
        <w:numPr>
          <w:ilvl w:val="0"/>
          <w:numId w:val="91"/>
        </w:numPr>
        <w:autoSpaceDE w:val="0"/>
        <w:autoSpaceDN w:val="0"/>
        <w:adjustRightInd w:val="0"/>
        <w:ind w:hanging="360"/>
      </w:pPr>
      <w:r>
        <w:t>Công dụng: gán đối tượng cho một biến thuộc loại đối tượng tương ứng</w:t>
      </w:r>
    </w:p>
    <w:p w14:paraId="376A0F8A" w14:textId="77777777" w:rsidR="0011768B" w:rsidRDefault="0011768B" w:rsidP="0011768B">
      <w:pPr>
        <w:pStyle w:val="syn"/>
        <w:numPr>
          <w:ilvl w:val="0"/>
          <w:numId w:val="91"/>
        </w:numPr>
        <w:spacing w:before="0" w:beforeAutospacing="0" w:after="0" w:afterAutospacing="0"/>
        <w:ind w:hanging="360"/>
      </w:pPr>
      <w:r>
        <w:t xml:space="preserve">Cú pháp: </w:t>
      </w:r>
    </w:p>
    <w:p w14:paraId="7AE2EAC9" w14:textId="77777777" w:rsidR="0011768B" w:rsidRPr="00774465" w:rsidRDefault="0011768B" w:rsidP="0011768B">
      <w:pPr>
        <w:pStyle w:val="syn"/>
        <w:spacing w:before="0" w:beforeAutospacing="0" w:after="0" w:afterAutospacing="0"/>
        <w:ind w:left="1440"/>
        <w:rPr>
          <w:b/>
        </w:rPr>
      </w:pPr>
      <w:r w:rsidRPr="00774465">
        <w:rPr>
          <w:b/>
          <w:bCs/>
        </w:rPr>
        <w:t>Set</w:t>
      </w:r>
      <w:r w:rsidRPr="00774465">
        <w:rPr>
          <w:b/>
        </w:rPr>
        <w:t xml:space="preserve"> </w:t>
      </w:r>
      <w:r w:rsidRPr="0054605E">
        <w:rPr>
          <w:i/>
          <w:iCs/>
        </w:rPr>
        <w:t>Tên_Biến</w:t>
      </w:r>
      <w:r w:rsidRPr="00774465">
        <w:rPr>
          <w:b/>
        </w:rPr>
        <w:t xml:space="preserve"> </w:t>
      </w:r>
      <w:r w:rsidRPr="00774465">
        <w:rPr>
          <w:b/>
          <w:bCs/>
        </w:rPr>
        <w:t>=</w:t>
      </w:r>
      <w:r w:rsidRPr="00774465">
        <w:rPr>
          <w:b/>
        </w:rPr>
        <w:t xml:space="preserve"> {[</w:t>
      </w:r>
      <w:r w:rsidRPr="00774465">
        <w:rPr>
          <w:b/>
          <w:bCs/>
        </w:rPr>
        <w:t>New</w:t>
      </w:r>
      <w:r w:rsidRPr="00774465">
        <w:rPr>
          <w:b/>
        </w:rPr>
        <w:t xml:space="preserve">] </w:t>
      </w:r>
      <w:r w:rsidRPr="0054605E">
        <w:rPr>
          <w:i/>
          <w:iCs/>
        </w:rPr>
        <w:t>Biểu thức</w:t>
      </w:r>
      <w:r w:rsidRPr="00774465">
        <w:rPr>
          <w:b/>
        </w:rPr>
        <w:t xml:space="preserve"> | </w:t>
      </w:r>
      <w:r w:rsidRPr="00774465">
        <w:rPr>
          <w:b/>
          <w:bCs/>
        </w:rPr>
        <w:t>Nothing</w:t>
      </w:r>
      <w:r w:rsidRPr="00774465">
        <w:rPr>
          <w:b/>
        </w:rPr>
        <w:t>}</w:t>
      </w:r>
    </w:p>
    <w:p w14:paraId="6E561010" w14:textId="77777777" w:rsidR="0011768B" w:rsidRDefault="0011768B" w:rsidP="0011768B">
      <w:pPr>
        <w:pStyle w:val="syn"/>
        <w:numPr>
          <w:ilvl w:val="0"/>
          <w:numId w:val="92"/>
        </w:numPr>
        <w:tabs>
          <w:tab w:val="clear" w:pos="1440"/>
          <w:tab w:val="num" w:pos="720"/>
        </w:tabs>
        <w:spacing w:before="0" w:beforeAutospacing="0" w:after="0" w:afterAutospacing="0"/>
        <w:ind w:hanging="1080"/>
      </w:pPr>
      <w:r>
        <w:t>Vị trí: Lệnh được dùng trong thủ tục sau khi khai báo</w:t>
      </w:r>
    </w:p>
    <w:p w14:paraId="76B31724" w14:textId="77777777" w:rsidR="0011768B" w:rsidRPr="00774465" w:rsidRDefault="0011768B" w:rsidP="0011768B">
      <w:pPr>
        <w:pStyle w:val="syn"/>
        <w:spacing w:before="0" w:beforeAutospacing="0" w:after="0" w:afterAutospacing="0"/>
        <w:ind w:left="720"/>
      </w:pPr>
      <w:r w:rsidRPr="00774465">
        <w:rPr>
          <w:b/>
          <w:iCs/>
        </w:rPr>
        <w:t>Biểu thức</w:t>
      </w:r>
      <w:r>
        <w:rPr>
          <w:b/>
          <w:iCs/>
        </w:rPr>
        <w:t xml:space="preserve">: </w:t>
      </w:r>
      <w:r>
        <w:rPr>
          <w:iCs/>
        </w:rPr>
        <w:t>Biểu thức có giá trị là một đối tượng</w:t>
      </w:r>
    </w:p>
    <w:p w14:paraId="4F8BBE7B" w14:textId="77777777" w:rsidR="0011768B" w:rsidRDefault="0011768B" w:rsidP="0011768B">
      <w:pPr>
        <w:pStyle w:val="syn"/>
        <w:spacing w:before="0" w:beforeAutospacing="0" w:after="0" w:afterAutospacing="0"/>
      </w:pPr>
      <w:r>
        <w:t>Thí du:</w:t>
      </w:r>
    </w:p>
    <w:p w14:paraId="3F175F02" w14:textId="77777777" w:rsidR="0011768B" w:rsidRDefault="0011768B" w:rsidP="0011768B">
      <w:pPr>
        <w:pStyle w:val="syn"/>
        <w:spacing w:before="0" w:beforeAutospacing="0" w:after="0" w:afterAutospacing="0"/>
        <w:ind w:left="720"/>
      </w:pPr>
      <w:r>
        <w:t>Dim myDB As DataBase</w:t>
      </w:r>
    </w:p>
    <w:p w14:paraId="7EA49FE5" w14:textId="77777777" w:rsidR="0011768B" w:rsidRDefault="0011768B" w:rsidP="0011768B">
      <w:pPr>
        <w:pStyle w:val="syn"/>
        <w:spacing w:before="0" w:beforeAutospacing="0" w:after="0" w:afterAutospacing="0"/>
        <w:ind w:left="720"/>
      </w:pPr>
      <w:r>
        <w:t>Dim mySet As RecordSet</w:t>
      </w:r>
    </w:p>
    <w:p w14:paraId="0C972209" w14:textId="77777777" w:rsidR="0011768B" w:rsidRDefault="0011768B" w:rsidP="0011768B">
      <w:pPr>
        <w:pStyle w:val="syn"/>
        <w:spacing w:before="0" w:beforeAutospacing="0" w:after="0" w:afterAutospacing="0"/>
        <w:ind w:left="720"/>
      </w:pPr>
      <w:r>
        <w:t>Set myDB = CurentDB</w:t>
      </w:r>
    </w:p>
    <w:p w14:paraId="1D0160E7" w14:textId="77777777" w:rsidR="0011768B" w:rsidRDefault="0011768B" w:rsidP="0011768B">
      <w:pPr>
        <w:pStyle w:val="syn"/>
        <w:spacing w:before="0" w:beforeAutospacing="0" w:after="0" w:afterAutospacing="0"/>
        <w:ind w:left="720"/>
      </w:pPr>
      <w:r>
        <w:t>Set mySet = myDB.OpenRecordSet(“NhanVien”)</w:t>
      </w:r>
    </w:p>
    <w:p w14:paraId="58EF4925" w14:textId="77777777" w:rsidR="0011768B" w:rsidRDefault="0011768B" w:rsidP="002F18BE">
      <w:pPr>
        <w:pStyle w:val="Heading3"/>
      </w:pPr>
      <w:bookmarkStart w:id="491" w:name="_Toc463200586"/>
      <w:bookmarkStart w:id="492" w:name="_Toc463201067"/>
      <w:r>
        <w:t>3</w:t>
      </w:r>
      <w:r w:rsidRPr="00F83C27">
        <w:t>/</w:t>
      </w:r>
      <w:r>
        <w:t xml:space="preserve"> Lệnh xử lý</w:t>
      </w:r>
      <w:bookmarkEnd w:id="491"/>
      <w:bookmarkEnd w:id="492"/>
    </w:p>
    <w:p w14:paraId="6ED5F85D" w14:textId="77777777" w:rsidR="0011768B" w:rsidRDefault="0011768B" w:rsidP="0011768B">
      <w:pPr>
        <w:autoSpaceDE w:val="0"/>
        <w:autoSpaceDN w:val="0"/>
        <w:adjustRightInd w:val="0"/>
        <w:ind w:left="360"/>
        <w:rPr>
          <w:b/>
          <w:color w:val="000000"/>
        </w:rPr>
      </w:pPr>
      <w:r>
        <w:rPr>
          <w:b/>
          <w:color w:val="000000"/>
        </w:rPr>
        <w:t>a</w:t>
      </w:r>
      <w:r w:rsidRPr="008646AE">
        <w:rPr>
          <w:b/>
          <w:color w:val="000000"/>
        </w:rPr>
        <w:t xml:space="preserve">/ </w:t>
      </w:r>
      <w:r>
        <w:rPr>
          <w:b/>
          <w:color w:val="000000"/>
        </w:rPr>
        <w:t xml:space="preserve">Cấu trúc </w:t>
      </w:r>
      <w:r>
        <w:t xml:space="preserve">If...Then...Else </w:t>
      </w:r>
    </w:p>
    <w:p w14:paraId="21A60584" w14:textId="77777777" w:rsidR="0011768B" w:rsidRDefault="0011768B" w:rsidP="0011768B">
      <w:pPr>
        <w:numPr>
          <w:ilvl w:val="0"/>
          <w:numId w:val="91"/>
        </w:numPr>
        <w:autoSpaceDE w:val="0"/>
        <w:autoSpaceDN w:val="0"/>
        <w:adjustRightInd w:val="0"/>
        <w:ind w:hanging="360"/>
      </w:pPr>
      <w:r>
        <w:t>Công dụng: Lựa chọn việc thi hành một nhóm lệnh tuỳ thuộc vào giá trị của điều kiện.</w:t>
      </w:r>
    </w:p>
    <w:p w14:paraId="792E6AFF" w14:textId="77777777" w:rsidR="0011768B" w:rsidRDefault="0011768B" w:rsidP="0011768B">
      <w:pPr>
        <w:pStyle w:val="syn"/>
        <w:numPr>
          <w:ilvl w:val="0"/>
          <w:numId w:val="91"/>
        </w:numPr>
        <w:spacing w:before="0" w:beforeAutospacing="0" w:after="0" w:afterAutospacing="0"/>
        <w:ind w:hanging="360"/>
      </w:pPr>
      <w:r>
        <w:t>Cú pháp 1:</w:t>
      </w:r>
    </w:p>
    <w:p w14:paraId="04CBB4DF" w14:textId="77777777" w:rsidR="0011768B" w:rsidRDefault="0011768B" w:rsidP="0011768B">
      <w:pPr>
        <w:pStyle w:val="syn"/>
        <w:spacing w:before="0" w:beforeAutospacing="0" w:after="0" w:afterAutospacing="0"/>
        <w:ind w:left="1260"/>
      </w:pPr>
      <w:r>
        <w:rPr>
          <w:b/>
          <w:bCs/>
        </w:rPr>
        <w:t>If</w:t>
      </w:r>
      <w:r>
        <w:t xml:space="preserve"> </w:t>
      </w:r>
      <w:r w:rsidRPr="007D31B5">
        <w:rPr>
          <w:iCs/>
        </w:rPr>
        <w:t>&lt;điều kiện&gt;</w:t>
      </w:r>
      <w:r>
        <w:t xml:space="preserve"> </w:t>
      </w:r>
      <w:r>
        <w:rPr>
          <w:b/>
          <w:bCs/>
        </w:rPr>
        <w:t>Then</w:t>
      </w:r>
      <w:r>
        <w:t xml:space="preserve"> &lt;lệnh&gt;</w:t>
      </w:r>
    </w:p>
    <w:p w14:paraId="15E688C9" w14:textId="77777777" w:rsidR="0011768B" w:rsidRDefault="0011768B" w:rsidP="0011768B">
      <w:pPr>
        <w:pStyle w:val="syn"/>
        <w:spacing w:before="0" w:beforeAutospacing="0" w:after="0" w:afterAutospacing="0"/>
        <w:ind w:left="720"/>
        <w:rPr>
          <w:b/>
          <w:bCs/>
        </w:rPr>
      </w:pPr>
      <w:r>
        <w:rPr>
          <w:b/>
          <w:bCs/>
        </w:rPr>
        <w:t>Hoặc</w:t>
      </w:r>
    </w:p>
    <w:p w14:paraId="481A3C38" w14:textId="77777777" w:rsidR="0011768B" w:rsidRDefault="0011768B" w:rsidP="0011768B">
      <w:pPr>
        <w:pStyle w:val="syn"/>
        <w:spacing w:before="0" w:beforeAutospacing="0" w:after="0" w:afterAutospacing="0"/>
        <w:ind w:left="1260"/>
      </w:pPr>
      <w:r>
        <w:rPr>
          <w:b/>
          <w:bCs/>
        </w:rPr>
        <w:t>If</w:t>
      </w:r>
      <w:r>
        <w:t xml:space="preserve"> </w:t>
      </w:r>
      <w:r w:rsidRPr="007D31B5">
        <w:rPr>
          <w:iCs/>
        </w:rPr>
        <w:t>&lt;điều kiện&gt;</w:t>
      </w:r>
      <w:r>
        <w:t xml:space="preserve"> </w:t>
      </w:r>
      <w:r>
        <w:rPr>
          <w:b/>
          <w:bCs/>
        </w:rPr>
        <w:t>Then</w:t>
      </w:r>
      <w:r>
        <w:t xml:space="preserve"> </w:t>
      </w:r>
    </w:p>
    <w:p w14:paraId="318508D6" w14:textId="77777777" w:rsidR="0011768B" w:rsidRDefault="0011768B" w:rsidP="0011768B">
      <w:pPr>
        <w:pStyle w:val="syn"/>
        <w:spacing w:before="0" w:beforeAutospacing="0" w:after="0" w:afterAutospacing="0"/>
        <w:ind w:left="1800"/>
      </w:pPr>
      <w:r>
        <w:t>&lt;các lệnh&gt;</w:t>
      </w:r>
    </w:p>
    <w:p w14:paraId="57B0C113" w14:textId="77777777" w:rsidR="0011768B" w:rsidRPr="00570993" w:rsidRDefault="0011768B" w:rsidP="0011768B">
      <w:pPr>
        <w:pStyle w:val="syn"/>
        <w:spacing w:before="0" w:beforeAutospacing="0" w:after="0" w:afterAutospacing="0"/>
        <w:ind w:left="1260"/>
        <w:rPr>
          <w:b/>
        </w:rPr>
      </w:pPr>
      <w:r w:rsidRPr="00570993">
        <w:rPr>
          <w:b/>
        </w:rPr>
        <w:lastRenderedPageBreak/>
        <w:t>End If</w:t>
      </w:r>
    </w:p>
    <w:p w14:paraId="32EBCCBF" w14:textId="77777777" w:rsidR="0011768B" w:rsidRDefault="0011768B" w:rsidP="0011768B">
      <w:pPr>
        <w:pStyle w:val="syn"/>
        <w:numPr>
          <w:ilvl w:val="0"/>
          <w:numId w:val="91"/>
        </w:numPr>
        <w:spacing w:before="0" w:beforeAutospacing="0" w:after="0" w:afterAutospacing="0"/>
        <w:ind w:hanging="360"/>
      </w:pPr>
      <w:r>
        <w:t>Cú pháp 2:</w:t>
      </w:r>
    </w:p>
    <w:p w14:paraId="1B1A82DF" w14:textId="77777777" w:rsidR="0011768B" w:rsidRDefault="0011768B" w:rsidP="0011768B">
      <w:pPr>
        <w:pStyle w:val="syn"/>
        <w:spacing w:before="0" w:beforeAutospacing="0" w:after="0" w:afterAutospacing="0"/>
        <w:ind w:left="1260"/>
      </w:pPr>
      <w:r>
        <w:rPr>
          <w:b/>
          <w:bCs/>
        </w:rPr>
        <w:t>If</w:t>
      </w:r>
      <w:r>
        <w:t xml:space="preserve"> </w:t>
      </w:r>
      <w:r w:rsidRPr="007D31B5">
        <w:rPr>
          <w:iCs/>
        </w:rPr>
        <w:t>&lt;điều kiện&gt;</w:t>
      </w:r>
      <w:r>
        <w:t xml:space="preserve"> </w:t>
      </w:r>
      <w:r>
        <w:rPr>
          <w:b/>
          <w:bCs/>
        </w:rPr>
        <w:t>Then</w:t>
      </w:r>
      <w:r>
        <w:t xml:space="preserve"> </w:t>
      </w:r>
    </w:p>
    <w:p w14:paraId="631B636D" w14:textId="77777777" w:rsidR="0011768B" w:rsidRDefault="0011768B" w:rsidP="0011768B">
      <w:pPr>
        <w:pStyle w:val="syn"/>
        <w:spacing w:before="0" w:beforeAutospacing="0" w:after="0" w:afterAutospacing="0"/>
        <w:ind w:left="1800"/>
      </w:pPr>
      <w:r>
        <w:t>&lt;các lệnh1&gt;</w:t>
      </w:r>
    </w:p>
    <w:p w14:paraId="2CC23234" w14:textId="77777777" w:rsidR="0011768B" w:rsidRPr="00570993" w:rsidRDefault="0011768B" w:rsidP="0011768B">
      <w:pPr>
        <w:pStyle w:val="syn"/>
        <w:spacing w:before="0" w:beforeAutospacing="0" w:after="0" w:afterAutospacing="0"/>
        <w:ind w:left="1260"/>
        <w:rPr>
          <w:b/>
        </w:rPr>
      </w:pPr>
      <w:r w:rsidRPr="00570993">
        <w:rPr>
          <w:b/>
        </w:rPr>
        <w:t>Else</w:t>
      </w:r>
    </w:p>
    <w:p w14:paraId="310CB40E" w14:textId="77777777" w:rsidR="0011768B" w:rsidRDefault="0011768B" w:rsidP="0011768B">
      <w:pPr>
        <w:pStyle w:val="syn"/>
        <w:spacing w:before="0" w:beforeAutospacing="0" w:after="0" w:afterAutospacing="0"/>
        <w:ind w:left="1800"/>
      </w:pPr>
      <w:r>
        <w:t>&lt;các lệnh2&gt;</w:t>
      </w:r>
    </w:p>
    <w:p w14:paraId="4F645BA5" w14:textId="77777777" w:rsidR="0011768B" w:rsidRPr="00570993" w:rsidRDefault="0011768B" w:rsidP="0011768B">
      <w:pPr>
        <w:pStyle w:val="syn"/>
        <w:spacing w:before="0" w:beforeAutospacing="0" w:after="0" w:afterAutospacing="0"/>
        <w:ind w:left="1260"/>
        <w:rPr>
          <w:b/>
        </w:rPr>
      </w:pPr>
      <w:r w:rsidRPr="00570993">
        <w:rPr>
          <w:b/>
        </w:rPr>
        <w:t>End If</w:t>
      </w:r>
    </w:p>
    <w:p w14:paraId="581CAB9F" w14:textId="77777777" w:rsidR="0011768B" w:rsidRDefault="0011768B" w:rsidP="0011768B">
      <w:pPr>
        <w:pStyle w:val="syn"/>
        <w:numPr>
          <w:ilvl w:val="0"/>
          <w:numId w:val="91"/>
        </w:numPr>
        <w:spacing w:before="0" w:beforeAutospacing="0" w:after="0" w:afterAutospacing="0"/>
        <w:ind w:hanging="360"/>
      </w:pPr>
      <w:r>
        <w:t>Cú pháp 3:</w:t>
      </w:r>
    </w:p>
    <w:p w14:paraId="5EF0D511" w14:textId="77777777" w:rsidR="0011768B" w:rsidRDefault="0011768B" w:rsidP="0011768B">
      <w:pPr>
        <w:pStyle w:val="syn"/>
        <w:spacing w:before="0" w:beforeAutospacing="0" w:after="0" w:afterAutospacing="0"/>
      </w:pPr>
    </w:p>
    <w:p w14:paraId="582AD301" w14:textId="77777777" w:rsidR="0011768B" w:rsidRDefault="0011768B" w:rsidP="0011768B">
      <w:pPr>
        <w:pStyle w:val="syn"/>
        <w:spacing w:before="0" w:beforeAutospacing="0" w:after="0" w:afterAutospacing="0"/>
        <w:ind w:left="1260"/>
        <w:rPr>
          <w:b/>
          <w:bCs/>
        </w:rPr>
      </w:pPr>
      <w:r>
        <w:rPr>
          <w:b/>
          <w:bCs/>
        </w:rPr>
        <w:t>If</w:t>
      </w:r>
      <w:r>
        <w:t xml:space="preserve"> </w:t>
      </w:r>
      <w:r w:rsidRPr="007D31B5">
        <w:rPr>
          <w:iCs/>
        </w:rPr>
        <w:t>&lt;điều kiện 1&gt;</w:t>
      </w:r>
      <w:r>
        <w:t xml:space="preserve"> </w:t>
      </w:r>
      <w:r>
        <w:rPr>
          <w:b/>
          <w:bCs/>
        </w:rPr>
        <w:t>Then</w:t>
      </w:r>
    </w:p>
    <w:p w14:paraId="7DEDA16E" w14:textId="77777777" w:rsidR="0011768B" w:rsidRDefault="0011768B" w:rsidP="0011768B">
      <w:pPr>
        <w:pStyle w:val="syn"/>
        <w:spacing w:before="0" w:beforeAutospacing="0" w:after="0" w:afterAutospacing="0"/>
        <w:ind w:left="1800"/>
      </w:pPr>
      <w:r>
        <w:t>&lt;các lênh 1&gt;</w:t>
      </w:r>
    </w:p>
    <w:p w14:paraId="2056F186" w14:textId="77777777" w:rsidR="0011768B" w:rsidRDefault="0011768B" w:rsidP="0011768B">
      <w:pPr>
        <w:pStyle w:val="syn"/>
        <w:spacing w:before="0" w:beforeAutospacing="0" w:after="0" w:afterAutospacing="0"/>
        <w:ind w:left="1260"/>
        <w:rPr>
          <w:b/>
          <w:bCs/>
        </w:rPr>
      </w:pPr>
      <w:r>
        <w:rPr>
          <w:b/>
          <w:bCs/>
        </w:rPr>
        <w:t>Else</w:t>
      </w:r>
    </w:p>
    <w:p w14:paraId="427C5F32" w14:textId="77777777" w:rsidR="0011768B" w:rsidRDefault="0011768B" w:rsidP="0011768B">
      <w:pPr>
        <w:pStyle w:val="syn"/>
        <w:spacing w:before="0" w:beforeAutospacing="0" w:after="0" w:afterAutospacing="0"/>
        <w:ind w:left="1620"/>
        <w:rPr>
          <w:b/>
          <w:bCs/>
        </w:rPr>
      </w:pPr>
      <w:r>
        <w:rPr>
          <w:b/>
          <w:bCs/>
        </w:rPr>
        <w:t>If</w:t>
      </w:r>
      <w:r>
        <w:t xml:space="preserve"> &lt;điều kiện 2&gt; </w:t>
      </w:r>
      <w:r>
        <w:rPr>
          <w:b/>
          <w:bCs/>
        </w:rPr>
        <w:t>Then</w:t>
      </w:r>
    </w:p>
    <w:p w14:paraId="385CDFE0" w14:textId="77777777" w:rsidR="0011768B" w:rsidRDefault="0011768B" w:rsidP="0011768B">
      <w:pPr>
        <w:pStyle w:val="syn"/>
        <w:spacing w:before="0" w:beforeAutospacing="0" w:after="0" w:afterAutospacing="0"/>
        <w:ind w:left="1800"/>
      </w:pPr>
      <w:r>
        <w:t>&lt;các lệnh 2&gt;…</w:t>
      </w:r>
    </w:p>
    <w:p w14:paraId="5E055EA1" w14:textId="77777777" w:rsidR="0011768B" w:rsidRDefault="0011768B" w:rsidP="0011768B">
      <w:pPr>
        <w:pStyle w:val="syn"/>
        <w:spacing w:before="0" w:beforeAutospacing="0" w:after="0" w:afterAutospacing="0"/>
        <w:ind w:left="1620"/>
        <w:rPr>
          <w:b/>
          <w:bCs/>
        </w:rPr>
      </w:pPr>
      <w:r>
        <w:rPr>
          <w:b/>
          <w:bCs/>
        </w:rPr>
        <w:t>Else</w:t>
      </w:r>
    </w:p>
    <w:p w14:paraId="0F0C208E" w14:textId="77777777" w:rsidR="0011768B" w:rsidRDefault="0011768B" w:rsidP="0011768B">
      <w:pPr>
        <w:pStyle w:val="syn"/>
        <w:spacing w:before="0" w:beforeAutospacing="0" w:after="0" w:afterAutospacing="0"/>
        <w:ind w:left="1800"/>
      </w:pPr>
      <w:r>
        <w:t>&lt;các lệnh Else&gt;</w:t>
      </w:r>
    </w:p>
    <w:p w14:paraId="5F49A7CC" w14:textId="77777777" w:rsidR="0011768B" w:rsidRDefault="0011768B" w:rsidP="0011768B">
      <w:pPr>
        <w:pStyle w:val="syn"/>
        <w:spacing w:before="0" w:beforeAutospacing="0" w:after="0" w:afterAutospacing="0"/>
        <w:ind w:left="1620"/>
        <w:rPr>
          <w:b/>
          <w:bCs/>
        </w:rPr>
      </w:pPr>
      <w:r>
        <w:rPr>
          <w:b/>
          <w:bCs/>
        </w:rPr>
        <w:t>End If</w:t>
      </w:r>
    </w:p>
    <w:p w14:paraId="27B73080" w14:textId="77777777" w:rsidR="0011768B" w:rsidRDefault="0011768B" w:rsidP="0011768B">
      <w:pPr>
        <w:pStyle w:val="syn"/>
        <w:spacing w:before="0" w:beforeAutospacing="0" w:after="0" w:afterAutospacing="0"/>
        <w:ind w:left="1260"/>
        <w:rPr>
          <w:b/>
          <w:bCs/>
        </w:rPr>
      </w:pPr>
      <w:r>
        <w:rPr>
          <w:b/>
          <w:bCs/>
        </w:rPr>
        <w:t>End If</w:t>
      </w:r>
    </w:p>
    <w:p w14:paraId="39CC6DDA" w14:textId="77777777" w:rsidR="0011768B" w:rsidRPr="002F78FB" w:rsidRDefault="0011768B" w:rsidP="0011768B">
      <w:pPr>
        <w:pStyle w:val="syn"/>
        <w:spacing w:before="0" w:beforeAutospacing="0" w:after="0" w:afterAutospacing="0"/>
        <w:rPr>
          <w:bCs/>
        </w:rPr>
      </w:pPr>
      <w:r w:rsidRPr="002F78FB">
        <w:rPr>
          <w:bCs/>
        </w:rPr>
        <w:t>Chú thích:</w:t>
      </w:r>
    </w:p>
    <w:p w14:paraId="729F0561" w14:textId="77777777" w:rsidR="0011768B" w:rsidRDefault="0011768B" w:rsidP="0011768B">
      <w:pPr>
        <w:pStyle w:val="syn"/>
        <w:spacing w:before="0" w:beforeAutospacing="0" w:after="0" w:afterAutospacing="0"/>
        <w:ind w:left="180"/>
      </w:pPr>
      <w:r>
        <w:t>&lt;điều kiện&gt; là một biểu thức so sánh được hoặc biểu thức số hay chuỗi mà access có thể tính giá trị là đúng  hay sai . Điều kiện có thể có dạng như sau:</w:t>
      </w:r>
    </w:p>
    <w:p w14:paraId="599E5B7D" w14:textId="77777777" w:rsidR="0011768B" w:rsidRDefault="0011768B" w:rsidP="0011768B">
      <w:pPr>
        <w:pStyle w:val="syn"/>
        <w:spacing w:before="0" w:beforeAutospacing="0" w:after="0" w:afterAutospacing="0"/>
        <w:ind w:left="180" w:firstLine="540"/>
      </w:pPr>
      <w:r w:rsidRPr="002F78FB">
        <w:rPr>
          <w:b/>
        </w:rPr>
        <w:t>Type of</w:t>
      </w:r>
      <w:r>
        <w:t xml:space="preserve"> &lt;đối tượng điều khiển (Control Object)&gt; </w:t>
      </w:r>
      <w:r w:rsidRPr="002F78FB">
        <w:rPr>
          <w:b/>
        </w:rPr>
        <w:t>Is</w:t>
      </w:r>
      <w:r>
        <w:t xml:space="preserve"> &lt;loại điều khiển&gt;</w:t>
      </w:r>
    </w:p>
    <w:p w14:paraId="2B28B0FD" w14:textId="77777777" w:rsidR="0011768B" w:rsidRDefault="0011768B" w:rsidP="0011768B">
      <w:pPr>
        <w:pStyle w:val="syn"/>
        <w:spacing w:before="0" w:beforeAutospacing="0" w:after="0" w:afterAutospacing="0"/>
        <w:ind w:left="180"/>
      </w:pPr>
      <w:r>
        <w:t xml:space="preserve">Trong đó đôi tương điều khiển là tên của một biến điều khiển  và loại điều khiển là một trong các loại sau: </w:t>
      </w:r>
      <w:r w:rsidRPr="008E6663">
        <w:rPr>
          <w:i/>
        </w:rPr>
        <w:t>Bound frame, Option Frame, Check Box, Combo Box, Commmand Button, Label, Line, List Box, Object Frame, Option Button, Option Group, Page Break, Rectangle, SubForm, SubReport, TextBox vaf Toggle Button</w:t>
      </w:r>
      <w:r>
        <w:t>.</w:t>
      </w:r>
    </w:p>
    <w:p w14:paraId="531AA6F0" w14:textId="77777777" w:rsidR="0011768B" w:rsidRDefault="0011768B" w:rsidP="0011768B">
      <w:pPr>
        <w:pStyle w:val="syn"/>
        <w:spacing w:before="0" w:beforeAutospacing="0" w:after="0" w:afterAutospacing="0"/>
        <w:ind w:left="180"/>
      </w:pPr>
    </w:p>
    <w:p w14:paraId="40831489" w14:textId="77777777" w:rsidR="0011768B" w:rsidRPr="0076029D" w:rsidRDefault="0011768B" w:rsidP="0011768B">
      <w:pPr>
        <w:autoSpaceDE w:val="0"/>
        <w:autoSpaceDN w:val="0"/>
        <w:adjustRightInd w:val="0"/>
        <w:jc w:val="both"/>
        <w:rPr>
          <w:color w:val="000000"/>
        </w:rPr>
      </w:pPr>
      <w:r w:rsidRPr="00F60666">
        <w:t>Thí</w:t>
      </w:r>
      <w:r w:rsidRPr="00F60666">
        <w:rPr>
          <w:bCs/>
          <w:color w:val="000000"/>
        </w:rPr>
        <w:t xml:space="preserve"> dụ 1</w:t>
      </w:r>
      <w:r w:rsidRPr="0076029D">
        <w:rPr>
          <w:b/>
          <w:bCs/>
          <w:color w:val="000000"/>
        </w:rPr>
        <w:t xml:space="preserve">: </w:t>
      </w:r>
      <w:r w:rsidRPr="0076029D">
        <w:rPr>
          <w:color w:val="000000"/>
        </w:rPr>
        <w:t xml:space="preserve">Kiểm tra và trả lời một số là </w:t>
      </w:r>
      <w:r w:rsidRPr="0076029D">
        <w:rPr>
          <w:i/>
          <w:iCs/>
          <w:color w:val="000000"/>
        </w:rPr>
        <w:t xml:space="preserve">chẵn </w:t>
      </w:r>
      <w:r w:rsidRPr="0076029D">
        <w:rPr>
          <w:color w:val="000000"/>
        </w:rPr>
        <w:t xml:space="preserve">hay </w:t>
      </w:r>
      <w:r w:rsidRPr="0076029D">
        <w:rPr>
          <w:i/>
          <w:iCs/>
          <w:color w:val="000000"/>
        </w:rPr>
        <w:t>lẻ</w:t>
      </w:r>
      <w:r w:rsidRPr="0076029D">
        <w:rPr>
          <w:color w:val="000000"/>
        </w:rPr>
        <w:t>?</w:t>
      </w:r>
    </w:p>
    <w:p w14:paraId="7FB7B351" w14:textId="77777777" w:rsidR="0011768B" w:rsidRPr="0076029D" w:rsidRDefault="0011768B" w:rsidP="0011768B">
      <w:pPr>
        <w:autoSpaceDE w:val="0"/>
        <w:autoSpaceDN w:val="0"/>
        <w:adjustRightInd w:val="0"/>
        <w:ind w:left="720"/>
        <w:jc w:val="both"/>
        <w:rPr>
          <w:color w:val="000000"/>
        </w:rPr>
      </w:pPr>
      <w:r w:rsidRPr="0076029D">
        <w:rPr>
          <w:color w:val="000000"/>
        </w:rPr>
        <w:t>If so Mod 2 = 0 Then</w:t>
      </w:r>
    </w:p>
    <w:p w14:paraId="45672BAD" w14:textId="77777777" w:rsidR="0011768B" w:rsidRPr="0076029D" w:rsidRDefault="0011768B" w:rsidP="0011768B">
      <w:pPr>
        <w:autoSpaceDE w:val="0"/>
        <w:autoSpaceDN w:val="0"/>
        <w:adjustRightInd w:val="0"/>
        <w:ind w:left="1080"/>
        <w:jc w:val="both"/>
        <w:rPr>
          <w:color w:val="000000"/>
        </w:rPr>
      </w:pPr>
      <w:r w:rsidRPr="0076029D">
        <w:rPr>
          <w:color w:val="000000"/>
        </w:rPr>
        <w:t>Msgbox “Là số chẵn !”</w:t>
      </w:r>
    </w:p>
    <w:p w14:paraId="2203726D" w14:textId="77777777" w:rsidR="0011768B" w:rsidRPr="0076029D" w:rsidRDefault="0011768B" w:rsidP="0011768B">
      <w:pPr>
        <w:autoSpaceDE w:val="0"/>
        <w:autoSpaceDN w:val="0"/>
        <w:adjustRightInd w:val="0"/>
        <w:ind w:left="720"/>
        <w:jc w:val="both"/>
        <w:rPr>
          <w:color w:val="000000"/>
        </w:rPr>
      </w:pPr>
      <w:r w:rsidRPr="0076029D">
        <w:rPr>
          <w:color w:val="000000"/>
        </w:rPr>
        <w:t>Else</w:t>
      </w:r>
    </w:p>
    <w:p w14:paraId="79498C9F" w14:textId="77777777" w:rsidR="0011768B" w:rsidRPr="0076029D" w:rsidRDefault="0011768B" w:rsidP="0011768B">
      <w:pPr>
        <w:autoSpaceDE w:val="0"/>
        <w:autoSpaceDN w:val="0"/>
        <w:adjustRightInd w:val="0"/>
        <w:ind w:left="1080"/>
        <w:jc w:val="both"/>
        <w:rPr>
          <w:color w:val="000000"/>
        </w:rPr>
      </w:pPr>
      <w:r w:rsidRPr="0076029D">
        <w:rPr>
          <w:color w:val="000000"/>
        </w:rPr>
        <w:t>Msgbox “Là số lẻ !”</w:t>
      </w:r>
    </w:p>
    <w:p w14:paraId="15A4A57A" w14:textId="77777777" w:rsidR="0011768B" w:rsidRPr="0076029D" w:rsidRDefault="0011768B" w:rsidP="0011768B">
      <w:pPr>
        <w:autoSpaceDE w:val="0"/>
        <w:autoSpaceDN w:val="0"/>
        <w:adjustRightInd w:val="0"/>
        <w:ind w:left="720"/>
        <w:jc w:val="both"/>
        <w:rPr>
          <w:color w:val="000000"/>
        </w:rPr>
      </w:pPr>
      <w:r w:rsidRPr="0076029D">
        <w:rPr>
          <w:color w:val="000000"/>
        </w:rPr>
        <w:t>End If</w:t>
      </w:r>
    </w:p>
    <w:p w14:paraId="686CFA95" w14:textId="77777777" w:rsidR="0011768B" w:rsidRPr="0076029D" w:rsidRDefault="0011768B" w:rsidP="0011768B">
      <w:pPr>
        <w:autoSpaceDE w:val="0"/>
        <w:autoSpaceDN w:val="0"/>
        <w:adjustRightInd w:val="0"/>
        <w:jc w:val="both"/>
        <w:rPr>
          <w:color w:val="000000"/>
        </w:rPr>
      </w:pPr>
      <w:r>
        <w:rPr>
          <w:color w:val="000000"/>
        </w:rPr>
        <w:t xml:space="preserve">Thí dụ 2: </w:t>
      </w:r>
      <w:r w:rsidRPr="0076029D">
        <w:rPr>
          <w:color w:val="000000"/>
        </w:rPr>
        <w:t xml:space="preserve">Cho biết </w:t>
      </w:r>
      <w:r w:rsidRPr="0076029D">
        <w:rPr>
          <w:i/>
          <w:iCs/>
          <w:color w:val="000000"/>
        </w:rPr>
        <w:t xml:space="preserve">thang </w:t>
      </w:r>
      <w:r w:rsidRPr="0076029D">
        <w:rPr>
          <w:color w:val="000000"/>
        </w:rPr>
        <w:t>(số nguyên) r</w:t>
      </w:r>
      <w:r>
        <w:rPr>
          <w:color w:val="000000"/>
        </w:rPr>
        <w:t>ơ</w:t>
      </w:r>
      <w:r w:rsidRPr="0076029D">
        <w:rPr>
          <w:color w:val="000000"/>
        </w:rPr>
        <w:t>i vào đầu năm (1..4), giữa năm (5..8) hay cuối năm</w:t>
      </w:r>
    </w:p>
    <w:p w14:paraId="37D607FC" w14:textId="77777777" w:rsidR="0011768B" w:rsidRPr="0076029D" w:rsidRDefault="0011768B" w:rsidP="0011768B">
      <w:pPr>
        <w:autoSpaceDE w:val="0"/>
        <w:autoSpaceDN w:val="0"/>
        <w:adjustRightInd w:val="0"/>
        <w:ind w:left="720"/>
        <w:jc w:val="both"/>
        <w:rPr>
          <w:color w:val="000000"/>
        </w:rPr>
      </w:pPr>
      <w:r w:rsidRPr="0076029D">
        <w:rPr>
          <w:color w:val="000000"/>
        </w:rPr>
        <w:t>If thang &gt;=9 Then</w:t>
      </w:r>
    </w:p>
    <w:p w14:paraId="28FD30EE" w14:textId="77777777" w:rsidR="0011768B" w:rsidRPr="0076029D" w:rsidRDefault="0011768B" w:rsidP="0011768B">
      <w:pPr>
        <w:autoSpaceDE w:val="0"/>
        <w:autoSpaceDN w:val="0"/>
        <w:adjustRightInd w:val="0"/>
        <w:ind w:left="1080"/>
        <w:jc w:val="both"/>
        <w:rPr>
          <w:color w:val="000000"/>
        </w:rPr>
      </w:pPr>
      <w:r w:rsidRPr="0076029D">
        <w:rPr>
          <w:color w:val="000000"/>
        </w:rPr>
        <w:t>Msgbox “Cuối năm “</w:t>
      </w:r>
    </w:p>
    <w:p w14:paraId="144AE0E6" w14:textId="77777777" w:rsidR="0011768B" w:rsidRPr="0076029D" w:rsidRDefault="0011768B" w:rsidP="0011768B">
      <w:pPr>
        <w:autoSpaceDE w:val="0"/>
        <w:autoSpaceDN w:val="0"/>
        <w:adjustRightInd w:val="0"/>
        <w:ind w:left="720"/>
        <w:jc w:val="both"/>
        <w:rPr>
          <w:color w:val="000000"/>
        </w:rPr>
      </w:pPr>
      <w:r w:rsidRPr="0076029D">
        <w:rPr>
          <w:color w:val="000000"/>
        </w:rPr>
        <w:t>Else</w:t>
      </w:r>
    </w:p>
    <w:p w14:paraId="17A28125" w14:textId="77777777" w:rsidR="0011768B" w:rsidRPr="0076029D" w:rsidRDefault="0011768B" w:rsidP="0011768B">
      <w:pPr>
        <w:autoSpaceDE w:val="0"/>
        <w:autoSpaceDN w:val="0"/>
        <w:adjustRightInd w:val="0"/>
        <w:ind w:left="1080"/>
        <w:jc w:val="both"/>
        <w:rPr>
          <w:color w:val="000000"/>
        </w:rPr>
      </w:pPr>
      <w:r w:rsidRPr="0076029D">
        <w:rPr>
          <w:color w:val="000000"/>
        </w:rPr>
        <w:t>If thang &gt;=5 Then</w:t>
      </w:r>
    </w:p>
    <w:p w14:paraId="504114A6" w14:textId="77777777" w:rsidR="0011768B" w:rsidRPr="0076029D" w:rsidRDefault="0011768B" w:rsidP="0011768B">
      <w:pPr>
        <w:autoSpaceDE w:val="0"/>
        <w:autoSpaceDN w:val="0"/>
        <w:adjustRightInd w:val="0"/>
        <w:ind w:left="1440"/>
        <w:jc w:val="both"/>
        <w:rPr>
          <w:color w:val="000000"/>
        </w:rPr>
      </w:pPr>
      <w:r w:rsidRPr="0076029D">
        <w:rPr>
          <w:color w:val="000000"/>
        </w:rPr>
        <w:t>Msgbox “Giữa năm “</w:t>
      </w:r>
    </w:p>
    <w:p w14:paraId="6BC20496" w14:textId="77777777" w:rsidR="0011768B" w:rsidRPr="0076029D" w:rsidRDefault="0011768B" w:rsidP="0011768B">
      <w:pPr>
        <w:autoSpaceDE w:val="0"/>
        <w:autoSpaceDN w:val="0"/>
        <w:adjustRightInd w:val="0"/>
        <w:ind w:left="1080"/>
        <w:jc w:val="both"/>
        <w:rPr>
          <w:color w:val="000000"/>
        </w:rPr>
      </w:pPr>
      <w:r w:rsidRPr="0076029D">
        <w:rPr>
          <w:color w:val="000000"/>
        </w:rPr>
        <w:t>Else</w:t>
      </w:r>
    </w:p>
    <w:p w14:paraId="0D36D7FF" w14:textId="77777777" w:rsidR="0011768B" w:rsidRPr="0076029D" w:rsidRDefault="0011768B" w:rsidP="0011768B">
      <w:pPr>
        <w:autoSpaceDE w:val="0"/>
        <w:autoSpaceDN w:val="0"/>
        <w:adjustRightInd w:val="0"/>
        <w:ind w:left="1440"/>
        <w:jc w:val="both"/>
        <w:rPr>
          <w:color w:val="000000"/>
        </w:rPr>
      </w:pPr>
      <w:r w:rsidRPr="0076029D">
        <w:rPr>
          <w:color w:val="000000"/>
        </w:rPr>
        <w:t>Msgbox “Đầu năm “</w:t>
      </w:r>
    </w:p>
    <w:p w14:paraId="0C08FB86" w14:textId="77777777" w:rsidR="0011768B" w:rsidRPr="0076029D" w:rsidRDefault="0011768B" w:rsidP="0011768B">
      <w:pPr>
        <w:autoSpaceDE w:val="0"/>
        <w:autoSpaceDN w:val="0"/>
        <w:adjustRightInd w:val="0"/>
        <w:ind w:left="1080"/>
        <w:jc w:val="both"/>
        <w:rPr>
          <w:color w:val="000000"/>
        </w:rPr>
      </w:pPr>
      <w:r w:rsidRPr="0076029D">
        <w:rPr>
          <w:color w:val="000000"/>
        </w:rPr>
        <w:t>End If</w:t>
      </w:r>
    </w:p>
    <w:p w14:paraId="4FA60BC3" w14:textId="77777777" w:rsidR="0011768B" w:rsidRDefault="0011768B" w:rsidP="0011768B">
      <w:pPr>
        <w:autoSpaceDE w:val="0"/>
        <w:autoSpaceDN w:val="0"/>
        <w:adjustRightInd w:val="0"/>
        <w:ind w:left="720"/>
        <w:jc w:val="both"/>
        <w:rPr>
          <w:color w:val="000000"/>
        </w:rPr>
      </w:pPr>
      <w:r w:rsidRPr="0076029D">
        <w:rPr>
          <w:color w:val="000000"/>
        </w:rPr>
        <w:t>End If</w:t>
      </w:r>
    </w:p>
    <w:p w14:paraId="301E07A4" w14:textId="77777777" w:rsidR="0011768B" w:rsidRPr="0076029D" w:rsidRDefault="0011768B" w:rsidP="0011768B">
      <w:pPr>
        <w:autoSpaceDE w:val="0"/>
        <w:autoSpaceDN w:val="0"/>
        <w:adjustRightInd w:val="0"/>
        <w:ind w:left="360"/>
        <w:jc w:val="both"/>
        <w:rPr>
          <w:color w:val="000000"/>
        </w:rPr>
      </w:pPr>
    </w:p>
    <w:p w14:paraId="0B17E337" w14:textId="77777777" w:rsidR="0011768B" w:rsidRPr="0076029D" w:rsidRDefault="0011768B" w:rsidP="0011768B">
      <w:pPr>
        <w:autoSpaceDE w:val="0"/>
        <w:autoSpaceDN w:val="0"/>
        <w:adjustRightInd w:val="0"/>
        <w:ind w:left="180"/>
        <w:jc w:val="both"/>
        <w:rPr>
          <w:b/>
          <w:bCs/>
          <w:i/>
          <w:iCs/>
          <w:color w:val="000000"/>
        </w:rPr>
      </w:pPr>
      <w:r>
        <w:rPr>
          <w:b/>
          <w:color w:val="000000"/>
        </w:rPr>
        <w:t>b</w:t>
      </w:r>
      <w:r w:rsidRPr="008646AE">
        <w:rPr>
          <w:b/>
          <w:color w:val="000000"/>
        </w:rPr>
        <w:t xml:space="preserve">/ </w:t>
      </w:r>
      <w:r w:rsidRPr="0076029D">
        <w:rPr>
          <w:b/>
          <w:bCs/>
          <w:i/>
          <w:iCs/>
          <w:color w:val="000000"/>
        </w:rPr>
        <w:t xml:space="preserve">Cấu trúc </w:t>
      </w:r>
      <w:r>
        <w:rPr>
          <w:b/>
          <w:bCs/>
          <w:i/>
          <w:iCs/>
          <w:color w:val="000000"/>
        </w:rPr>
        <w:t>S</w:t>
      </w:r>
      <w:r w:rsidRPr="0076029D">
        <w:rPr>
          <w:b/>
          <w:bCs/>
          <w:i/>
          <w:iCs/>
          <w:color w:val="000000"/>
        </w:rPr>
        <w:t>elect</w:t>
      </w:r>
      <w:r>
        <w:rPr>
          <w:b/>
          <w:bCs/>
          <w:i/>
          <w:iCs/>
          <w:color w:val="000000"/>
        </w:rPr>
        <w:t xml:space="preserve"> C</w:t>
      </w:r>
      <w:r w:rsidRPr="0076029D">
        <w:rPr>
          <w:b/>
          <w:bCs/>
          <w:i/>
          <w:iCs/>
          <w:color w:val="000000"/>
        </w:rPr>
        <w:t xml:space="preserve">ase </w:t>
      </w:r>
    </w:p>
    <w:p w14:paraId="2E747725" w14:textId="77777777" w:rsidR="0011768B" w:rsidRDefault="0011768B" w:rsidP="0011768B">
      <w:pPr>
        <w:numPr>
          <w:ilvl w:val="0"/>
          <w:numId w:val="91"/>
        </w:numPr>
        <w:autoSpaceDE w:val="0"/>
        <w:autoSpaceDN w:val="0"/>
        <w:adjustRightInd w:val="0"/>
        <w:ind w:hanging="360"/>
      </w:pPr>
      <w:r>
        <w:lastRenderedPageBreak/>
        <w:t>Công dụng: Lựa chọn việc thi hành một nhóm lệnh dựa trên việc tính giá trị của một biểu thức và so sánh với một danh sách hay một khoảng giá trị</w:t>
      </w:r>
    </w:p>
    <w:p w14:paraId="450B88D4" w14:textId="77777777" w:rsidR="0011768B" w:rsidRDefault="0011768B" w:rsidP="0011768B">
      <w:pPr>
        <w:pStyle w:val="syn"/>
        <w:numPr>
          <w:ilvl w:val="0"/>
          <w:numId w:val="91"/>
        </w:numPr>
        <w:spacing w:before="0" w:beforeAutospacing="0" w:after="0" w:afterAutospacing="0"/>
        <w:ind w:hanging="360"/>
      </w:pPr>
      <w:r>
        <w:t>Cú pháp:</w:t>
      </w:r>
    </w:p>
    <w:p w14:paraId="668D044E" w14:textId="77777777" w:rsidR="0011768B" w:rsidRPr="0076029D" w:rsidRDefault="0011768B" w:rsidP="0011768B">
      <w:pPr>
        <w:autoSpaceDE w:val="0"/>
        <w:autoSpaceDN w:val="0"/>
        <w:adjustRightInd w:val="0"/>
        <w:ind w:left="720"/>
        <w:jc w:val="both"/>
        <w:rPr>
          <w:i/>
          <w:iCs/>
          <w:color w:val="000000"/>
        </w:rPr>
      </w:pPr>
      <w:r w:rsidRPr="0076029D">
        <w:rPr>
          <w:b/>
          <w:bCs/>
          <w:color w:val="000000"/>
        </w:rPr>
        <w:t xml:space="preserve">Select Case </w:t>
      </w:r>
      <w:r w:rsidRPr="0076029D">
        <w:rPr>
          <w:i/>
          <w:iCs/>
          <w:color w:val="000000"/>
        </w:rPr>
        <w:t>&lt;biểu thức&gt;</w:t>
      </w:r>
    </w:p>
    <w:p w14:paraId="4AEB15A1" w14:textId="77777777" w:rsidR="0011768B" w:rsidRPr="0076029D" w:rsidRDefault="0011768B" w:rsidP="0011768B">
      <w:pPr>
        <w:autoSpaceDE w:val="0"/>
        <w:autoSpaceDN w:val="0"/>
        <w:adjustRightInd w:val="0"/>
        <w:ind w:left="1260"/>
        <w:jc w:val="both"/>
        <w:rPr>
          <w:i/>
          <w:iCs/>
          <w:color w:val="000000"/>
        </w:rPr>
      </w:pPr>
      <w:r w:rsidRPr="00F11CE9">
        <w:rPr>
          <w:bCs/>
          <w:color w:val="000000"/>
        </w:rPr>
        <w:t>[</w:t>
      </w:r>
      <w:r w:rsidRPr="0076029D">
        <w:rPr>
          <w:b/>
          <w:bCs/>
          <w:color w:val="000000"/>
        </w:rPr>
        <w:t xml:space="preserve">Case </w:t>
      </w:r>
      <w:r w:rsidRPr="0076029D">
        <w:rPr>
          <w:i/>
          <w:iCs/>
          <w:color w:val="000000"/>
        </w:rPr>
        <w:t>&lt;</w:t>
      </w:r>
      <w:r>
        <w:rPr>
          <w:i/>
          <w:iCs/>
          <w:color w:val="000000"/>
        </w:rPr>
        <w:t xml:space="preserve">danh sách so sánh </w:t>
      </w:r>
      <w:r w:rsidRPr="0076029D">
        <w:rPr>
          <w:i/>
          <w:iCs/>
          <w:color w:val="000000"/>
        </w:rPr>
        <w:t>1&gt;</w:t>
      </w:r>
    </w:p>
    <w:p w14:paraId="37A98D8B" w14:textId="77777777" w:rsidR="0011768B" w:rsidRPr="0076029D" w:rsidRDefault="0011768B" w:rsidP="0011768B">
      <w:pPr>
        <w:autoSpaceDE w:val="0"/>
        <w:autoSpaceDN w:val="0"/>
        <w:adjustRightInd w:val="0"/>
        <w:ind w:left="1980"/>
        <w:jc w:val="both"/>
        <w:rPr>
          <w:i/>
          <w:iCs/>
          <w:color w:val="000000"/>
        </w:rPr>
      </w:pPr>
      <w:r>
        <w:rPr>
          <w:i/>
          <w:iCs/>
          <w:color w:val="000000"/>
        </w:rPr>
        <w:t>[</w:t>
      </w:r>
      <w:r w:rsidRPr="0076029D">
        <w:rPr>
          <w:i/>
          <w:iCs/>
          <w:color w:val="000000"/>
        </w:rPr>
        <w:t>&lt;</w:t>
      </w:r>
      <w:r>
        <w:rPr>
          <w:i/>
          <w:iCs/>
          <w:color w:val="000000"/>
        </w:rPr>
        <w:t>các lệnh</w:t>
      </w:r>
      <w:r w:rsidRPr="0076029D">
        <w:rPr>
          <w:i/>
          <w:iCs/>
          <w:color w:val="000000"/>
        </w:rPr>
        <w:t xml:space="preserve"> 1&gt;</w:t>
      </w:r>
      <w:r>
        <w:rPr>
          <w:i/>
          <w:iCs/>
          <w:color w:val="000000"/>
        </w:rPr>
        <w:t>]]</w:t>
      </w:r>
    </w:p>
    <w:p w14:paraId="7EA7CEFB" w14:textId="77777777" w:rsidR="0011768B" w:rsidRPr="0076029D" w:rsidRDefault="0011768B" w:rsidP="0011768B">
      <w:pPr>
        <w:autoSpaceDE w:val="0"/>
        <w:autoSpaceDN w:val="0"/>
        <w:adjustRightInd w:val="0"/>
        <w:ind w:left="1260"/>
        <w:jc w:val="both"/>
        <w:rPr>
          <w:i/>
          <w:iCs/>
          <w:color w:val="000000"/>
        </w:rPr>
      </w:pPr>
      <w:r w:rsidRPr="00F11CE9">
        <w:rPr>
          <w:bCs/>
          <w:color w:val="000000"/>
        </w:rPr>
        <w:t>[</w:t>
      </w:r>
      <w:r w:rsidRPr="0076029D">
        <w:rPr>
          <w:b/>
          <w:bCs/>
          <w:color w:val="000000"/>
        </w:rPr>
        <w:t xml:space="preserve">Case </w:t>
      </w:r>
      <w:r w:rsidRPr="0076029D">
        <w:rPr>
          <w:i/>
          <w:iCs/>
          <w:color w:val="000000"/>
        </w:rPr>
        <w:t>&lt;</w:t>
      </w:r>
      <w:r>
        <w:rPr>
          <w:i/>
          <w:iCs/>
          <w:color w:val="000000"/>
        </w:rPr>
        <w:t>danh sách so sánh 2</w:t>
      </w:r>
      <w:r w:rsidRPr="0076029D">
        <w:rPr>
          <w:i/>
          <w:iCs/>
          <w:color w:val="000000"/>
        </w:rPr>
        <w:t>&gt;</w:t>
      </w:r>
    </w:p>
    <w:p w14:paraId="06BC69F3" w14:textId="77777777" w:rsidR="0011768B" w:rsidRPr="0076029D" w:rsidRDefault="0011768B" w:rsidP="0011768B">
      <w:pPr>
        <w:autoSpaceDE w:val="0"/>
        <w:autoSpaceDN w:val="0"/>
        <w:adjustRightInd w:val="0"/>
        <w:ind w:left="1980"/>
        <w:jc w:val="both"/>
        <w:rPr>
          <w:i/>
          <w:iCs/>
          <w:color w:val="000000"/>
        </w:rPr>
      </w:pPr>
      <w:r>
        <w:rPr>
          <w:i/>
          <w:iCs/>
          <w:color w:val="000000"/>
        </w:rPr>
        <w:t>[</w:t>
      </w:r>
      <w:r w:rsidRPr="0076029D">
        <w:rPr>
          <w:i/>
          <w:iCs/>
          <w:color w:val="000000"/>
        </w:rPr>
        <w:t>&lt;</w:t>
      </w:r>
      <w:r>
        <w:rPr>
          <w:i/>
          <w:iCs/>
          <w:color w:val="000000"/>
        </w:rPr>
        <w:t>các lệnh</w:t>
      </w:r>
      <w:r w:rsidRPr="0076029D">
        <w:rPr>
          <w:i/>
          <w:iCs/>
          <w:color w:val="000000"/>
        </w:rPr>
        <w:t xml:space="preserve">  2&gt;</w:t>
      </w:r>
      <w:r>
        <w:rPr>
          <w:i/>
          <w:iCs/>
          <w:color w:val="000000"/>
        </w:rPr>
        <w:t>]]</w:t>
      </w:r>
    </w:p>
    <w:p w14:paraId="05393F03" w14:textId="77777777" w:rsidR="0011768B" w:rsidRPr="0076029D" w:rsidRDefault="0011768B" w:rsidP="0011768B">
      <w:pPr>
        <w:autoSpaceDE w:val="0"/>
        <w:autoSpaceDN w:val="0"/>
        <w:adjustRightInd w:val="0"/>
        <w:ind w:left="1260"/>
        <w:jc w:val="both"/>
        <w:rPr>
          <w:i/>
          <w:iCs/>
          <w:color w:val="000000"/>
        </w:rPr>
      </w:pPr>
      <w:r w:rsidRPr="0076029D">
        <w:rPr>
          <w:i/>
          <w:iCs/>
          <w:color w:val="000000"/>
        </w:rPr>
        <w:t>………</w:t>
      </w:r>
    </w:p>
    <w:p w14:paraId="0032FE41" w14:textId="77777777" w:rsidR="0011768B" w:rsidRPr="0076029D" w:rsidRDefault="0011768B" w:rsidP="0011768B">
      <w:pPr>
        <w:autoSpaceDE w:val="0"/>
        <w:autoSpaceDN w:val="0"/>
        <w:adjustRightInd w:val="0"/>
        <w:ind w:left="1260"/>
        <w:jc w:val="both"/>
        <w:rPr>
          <w:b/>
          <w:bCs/>
          <w:color w:val="000000"/>
        </w:rPr>
      </w:pPr>
      <w:r w:rsidRPr="0076029D">
        <w:rPr>
          <w:color w:val="000000"/>
        </w:rPr>
        <w:t>[</w:t>
      </w:r>
      <w:r w:rsidRPr="0076029D">
        <w:rPr>
          <w:b/>
          <w:bCs/>
          <w:color w:val="000000"/>
        </w:rPr>
        <w:t>Case Else</w:t>
      </w:r>
    </w:p>
    <w:p w14:paraId="3F50C4E0" w14:textId="77777777" w:rsidR="0011768B" w:rsidRPr="0076029D" w:rsidRDefault="0011768B" w:rsidP="0011768B">
      <w:pPr>
        <w:autoSpaceDE w:val="0"/>
        <w:autoSpaceDN w:val="0"/>
        <w:adjustRightInd w:val="0"/>
        <w:ind w:left="1980"/>
        <w:jc w:val="both"/>
        <w:rPr>
          <w:i/>
          <w:iCs/>
          <w:color w:val="000000"/>
        </w:rPr>
      </w:pPr>
      <w:r>
        <w:rPr>
          <w:i/>
          <w:iCs/>
          <w:color w:val="000000"/>
        </w:rPr>
        <w:t>[</w:t>
      </w:r>
      <w:r w:rsidRPr="0076029D">
        <w:rPr>
          <w:i/>
          <w:iCs/>
          <w:color w:val="000000"/>
        </w:rPr>
        <w:t>&lt;</w:t>
      </w:r>
      <w:r>
        <w:rPr>
          <w:i/>
          <w:iCs/>
          <w:color w:val="000000"/>
        </w:rPr>
        <w:t>các lệnh  n</w:t>
      </w:r>
      <w:r w:rsidRPr="0076029D">
        <w:rPr>
          <w:i/>
          <w:iCs/>
          <w:color w:val="000000"/>
        </w:rPr>
        <w:t>&gt;]</w:t>
      </w:r>
      <w:r>
        <w:rPr>
          <w:i/>
          <w:iCs/>
          <w:color w:val="000000"/>
        </w:rPr>
        <w:t>]</w:t>
      </w:r>
    </w:p>
    <w:p w14:paraId="189DA73C" w14:textId="77777777" w:rsidR="0011768B" w:rsidRDefault="0011768B" w:rsidP="0011768B">
      <w:pPr>
        <w:autoSpaceDE w:val="0"/>
        <w:autoSpaceDN w:val="0"/>
        <w:adjustRightInd w:val="0"/>
        <w:jc w:val="both"/>
        <w:rPr>
          <w:b/>
          <w:bCs/>
          <w:color w:val="000000"/>
        </w:rPr>
      </w:pPr>
      <w:r w:rsidRPr="0076029D">
        <w:rPr>
          <w:b/>
          <w:bCs/>
          <w:color w:val="000000"/>
        </w:rPr>
        <w:t>End Select</w:t>
      </w:r>
    </w:p>
    <w:p w14:paraId="73257333" w14:textId="77777777" w:rsidR="0011768B" w:rsidRPr="0076029D" w:rsidRDefault="0011768B" w:rsidP="0011768B">
      <w:pPr>
        <w:autoSpaceDE w:val="0"/>
        <w:autoSpaceDN w:val="0"/>
        <w:adjustRightInd w:val="0"/>
        <w:jc w:val="both"/>
        <w:rPr>
          <w:b/>
          <w:bCs/>
          <w:color w:val="000000"/>
        </w:rPr>
      </w:pPr>
    </w:p>
    <w:p w14:paraId="7EC15386" w14:textId="77777777" w:rsidR="0011768B" w:rsidRDefault="0011768B" w:rsidP="0011768B">
      <w:pPr>
        <w:autoSpaceDE w:val="0"/>
        <w:autoSpaceDN w:val="0"/>
        <w:adjustRightInd w:val="0"/>
        <w:jc w:val="both"/>
        <w:rPr>
          <w:b/>
          <w:bCs/>
          <w:color w:val="000000"/>
        </w:rPr>
      </w:pPr>
      <w:r w:rsidRPr="0076029D">
        <w:rPr>
          <w:b/>
          <w:bCs/>
          <w:color w:val="000000"/>
        </w:rPr>
        <w:t xml:space="preserve">Trong đó: </w:t>
      </w:r>
    </w:p>
    <w:p w14:paraId="59AE4060" w14:textId="77777777" w:rsidR="0011768B" w:rsidRDefault="0011768B" w:rsidP="0011768B">
      <w:pPr>
        <w:numPr>
          <w:ilvl w:val="0"/>
          <w:numId w:val="87"/>
        </w:numPr>
        <w:tabs>
          <w:tab w:val="clear" w:pos="1440"/>
          <w:tab w:val="num" w:pos="540"/>
        </w:tabs>
        <w:autoSpaceDE w:val="0"/>
        <w:autoSpaceDN w:val="0"/>
        <w:adjustRightInd w:val="0"/>
        <w:ind w:left="540" w:hanging="540"/>
        <w:jc w:val="both"/>
        <w:rPr>
          <w:color w:val="000000"/>
        </w:rPr>
      </w:pPr>
      <w:r w:rsidRPr="00A159C8">
        <w:rPr>
          <w:i/>
          <w:color w:val="000000"/>
        </w:rPr>
        <w:t>&lt;Biểu thức&gt;</w:t>
      </w:r>
      <w:r>
        <w:rPr>
          <w:color w:val="000000"/>
        </w:rPr>
        <w:t>:Biểu thức chuỗi hoặc số.</w:t>
      </w:r>
    </w:p>
    <w:p w14:paraId="0CE89718" w14:textId="77777777" w:rsidR="0011768B" w:rsidRDefault="0011768B" w:rsidP="0011768B">
      <w:pPr>
        <w:numPr>
          <w:ilvl w:val="0"/>
          <w:numId w:val="87"/>
        </w:numPr>
        <w:tabs>
          <w:tab w:val="clear" w:pos="1440"/>
          <w:tab w:val="num" w:pos="540"/>
        </w:tabs>
        <w:autoSpaceDE w:val="0"/>
        <w:autoSpaceDN w:val="0"/>
        <w:adjustRightInd w:val="0"/>
        <w:ind w:left="540" w:hanging="540"/>
        <w:jc w:val="both"/>
        <w:rPr>
          <w:color w:val="000000"/>
        </w:rPr>
      </w:pPr>
      <w:r>
        <w:rPr>
          <w:color w:val="000000"/>
        </w:rPr>
        <w:t>Danh sách so sánh: danh sách của một hay nhiều giá trị phân cách nhau bởi dấu phẩy. Mỗi giá trị có thể có một trong các dạng sau:</w:t>
      </w:r>
    </w:p>
    <w:p w14:paraId="51F91CA1" w14:textId="77777777" w:rsidR="0011768B" w:rsidRDefault="0011768B" w:rsidP="0011768B">
      <w:pPr>
        <w:autoSpaceDE w:val="0"/>
        <w:autoSpaceDN w:val="0"/>
        <w:adjustRightInd w:val="0"/>
        <w:ind w:left="360"/>
        <w:jc w:val="both"/>
        <w:rPr>
          <w:color w:val="000000"/>
        </w:rPr>
      </w:pPr>
      <w:r>
        <w:rPr>
          <w:color w:val="000000"/>
        </w:rPr>
        <w:t>+</w:t>
      </w:r>
      <w:r w:rsidRPr="00A159C8">
        <w:rPr>
          <w:i/>
          <w:color w:val="000000"/>
        </w:rPr>
        <w:t xml:space="preserve"> biểu thức [,biểu thức]</w:t>
      </w:r>
      <w:r>
        <w:rPr>
          <w:color w:val="000000"/>
        </w:rPr>
        <w:t>, ví dụ: 1,3,5</w:t>
      </w:r>
    </w:p>
    <w:p w14:paraId="5CCC2D12" w14:textId="77777777" w:rsidR="0011768B" w:rsidRDefault="0011768B" w:rsidP="0011768B">
      <w:pPr>
        <w:autoSpaceDE w:val="0"/>
        <w:autoSpaceDN w:val="0"/>
        <w:adjustRightInd w:val="0"/>
        <w:ind w:left="360"/>
        <w:jc w:val="both"/>
        <w:rPr>
          <w:color w:val="000000"/>
        </w:rPr>
      </w:pPr>
      <w:r>
        <w:rPr>
          <w:color w:val="000000"/>
        </w:rPr>
        <w:t xml:space="preserve">+ </w:t>
      </w:r>
      <w:r w:rsidRPr="00A159C8">
        <w:rPr>
          <w:i/>
          <w:color w:val="000000"/>
        </w:rPr>
        <w:t>biểu thức To biểu thức</w:t>
      </w:r>
      <w:r>
        <w:rPr>
          <w:color w:val="000000"/>
        </w:rPr>
        <w:t xml:space="preserve"> để chỉ định khoảng giá trị, thí dụ: 1 To 10</w:t>
      </w:r>
    </w:p>
    <w:p w14:paraId="1FE9EA8D" w14:textId="77777777" w:rsidR="0011768B" w:rsidRPr="0076029D" w:rsidRDefault="0011768B" w:rsidP="0011768B">
      <w:pPr>
        <w:autoSpaceDE w:val="0"/>
        <w:autoSpaceDN w:val="0"/>
        <w:adjustRightInd w:val="0"/>
        <w:ind w:left="360"/>
        <w:jc w:val="both"/>
        <w:rPr>
          <w:color w:val="000000"/>
        </w:rPr>
      </w:pPr>
      <w:r>
        <w:rPr>
          <w:color w:val="000000"/>
        </w:rPr>
        <w:t>+</w:t>
      </w:r>
      <w:r w:rsidRPr="00A159C8">
        <w:rPr>
          <w:i/>
          <w:color w:val="000000"/>
        </w:rPr>
        <w:t xml:space="preserve"> Is toán tử so sánh biểu thức</w:t>
      </w:r>
      <w:r>
        <w:rPr>
          <w:color w:val="000000"/>
        </w:rPr>
        <w:t xml:space="preserve"> với toán tử so sánh là:=,&lt;&gt;,&lt;,&gt;,&lt;=,&gt;= để chỉ định một khoảng giá trị, Thí dụ Is &gt;10</w:t>
      </w:r>
    </w:p>
    <w:p w14:paraId="6BD7E2FC" w14:textId="77777777" w:rsidR="0011768B" w:rsidRDefault="0011768B" w:rsidP="0011768B">
      <w:pPr>
        <w:tabs>
          <w:tab w:val="num" w:pos="540"/>
        </w:tabs>
        <w:autoSpaceDE w:val="0"/>
        <w:autoSpaceDN w:val="0"/>
        <w:adjustRightInd w:val="0"/>
        <w:ind w:left="540" w:hanging="540"/>
        <w:jc w:val="both"/>
        <w:rPr>
          <w:color w:val="000000"/>
        </w:rPr>
      </w:pPr>
    </w:p>
    <w:p w14:paraId="542BCD7D" w14:textId="77777777" w:rsidR="0011768B" w:rsidRPr="0076029D" w:rsidRDefault="0011768B" w:rsidP="0011768B">
      <w:pPr>
        <w:autoSpaceDE w:val="0"/>
        <w:autoSpaceDN w:val="0"/>
        <w:adjustRightInd w:val="0"/>
        <w:jc w:val="both"/>
        <w:rPr>
          <w:color w:val="000000"/>
        </w:rPr>
      </w:pPr>
      <w:r>
        <w:rPr>
          <w:color w:val="000000"/>
        </w:rPr>
        <w:t>Thí dụ 1</w:t>
      </w:r>
      <w:r w:rsidRPr="0076029D">
        <w:rPr>
          <w:color w:val="000000"/>
        </w:rPr>
        <w:t>: Kiểm tra một số nguyên (so) và trả về tên tiếng Anh tháng tương</w:t>
      </w:r>
      <w:r>
        <w:rPr>
          <w:color w:val="000000"/>
        </w:rPr>
        <w:t xml:space="preserve"> </w:t>
      </w:r>
      <w:r w:rsidRPr="0076029D">
        <w:rPr>
          <w:color w:val="000000"/>
        </w:rPr>
        <w:t>ứn</w:t>
      </w:r>
      <w:r>
        <w:rPr>
          <w:color w:val="000000"/>
        </w:rPr>
        <w:t>g với số nguyên đó (biến thang).</w:t>
      </w:r>
    </w:p>
    <w:p w14:paraId="2F771CA3" w14:textId="77777777" w:rsidR="0011768B" w:rsidRPr="0076029D" w:rsidRDefault="0011768B" w:rsidP="0011768B">
      <w:pPr>
        <w:autoSpaceDE w:val="0"/>
        <w:autoSpaceDN w:val="0"/>
        <w:adjustRightInd w:val="0"/>
        <w:jc w:val="both"/>
        <w:rPr>
          <w:color w:val="000000"/>
        </w:rPr>
      </w:pPr>
      <w:r w:rsidRPr="0076029D">
        <w:rPr>
          <w:b/>
          <w:bCs/>
          <w:color w:val="000000"/>
        </w:rPr>
        <w:t xml:space="preserve">Select Case </w:t>
      </w:r>
      <w:r w:rsidRPr="0076029D">
        <w:rPr>
          <w:color w:val="000000"/>
        </w:rPr>
        <w:t>so</w:t>
      </w:r>
    </w:p>
    <w:p w14:paraId="07926618" w14:textId="77777777" w:rsidR="0011768B" w:rsidRPr="0076029D" w:rsidRDefault="0011768B" w:rsidP="0011768B">
      <w:pPr>
        <w:autoSpaceDE w:val="0"/>
        <w:autoSpaceDN w:val="0"/>
        <w:adjustRightInd w:val="0"/>
        <w:ind w:left="360"/>
        <w:jc w:val="both"/>
        <w:rPr>
          <w:i/>
          <w:iCs/>
          <w:color w:val="000000"/>
        </w:rPr>
      </w:pPr>
      <w:r w:rsidRPr="0076029D">
        <w:rPr>
          <w:b/>
          <w:bCs/>
          <w:color w:val="000000"/>
        </w:rPr>
        <w:t xml:space="preserve">Case </w:t>
      </w:r>
      <w:r w:rsidRPr="0076029D">
        <w:rPr>
          <w:i/>
          <w:iCs/>
          <w:color w:val="000000"/>
        </w:rPr>
        <w:t>1</w:t>
      </w:r>
    </w:p>
    <w:p w14:paraId="16636822" w14:textId="77777777" w:rsidR="0011768B" w:rsidRPr="0076029D" w:rsidRDefault="0011768B" w:rsidP="0011768B">
      <w:pPr>
        <w:autoSpaceDE w:val="0"/>
        <w:autoSpaceDN w:val="0"/>
        <w:adjustRightInd w:val="0"/>
        <w:ind w:left="1080"/>
        <w:jc w:val="both"/>
        <w:rPr>
          <w:color w:val="000000"/>
        </w:rPr>
      </w:pPr>
      <w:r w:rsidRPr="0076029D">
        <w:rPr>
          <w:color w:val="000000"/>
        </w:rPr>
        <w:t>thang = "Janualy"</w:t>
      </w:r>
    </w:p>
    <w:p w14:paraId="7E9EA9C7" w14:textId="77777777" w:rsidR="0011768B" w:rsidRPr="0076029D" w:rsidRDefault="0011768B" w:rsidP="0011768B">
      <w:pPr>
        <w:autoSpaceDE w:val="0"/>
        <w:autoSpaceDN w:val="0"/>
        <w:adjustRightInd w:val="0"/>
        <w:ind w:left="360"/>
        <w:jc w:val="both"/>
        <w:rPr>
          <w:i/>
          <w:iCs/>
          <w:color w:val="000000"/>
        </w:rPr>
      </w:pPr>
      <w:r w:rsidRPr="0076029D">
        <w:rPr>
          <w:b/>
          <w:bCs/>
          <w:color w:val="000000"/>
        </w:rPr>
        <w:t xml:space="preserve">Case </w:t>
      </w:r>
      <w:r w:rsidRPr="0076029D">
        <w:rPr>
          <w:i/>
          <w:iCs/>
          <w:color w:val="000000"/>
        </w:rPr>
        <w:t>2</w:t>
      </w:r>
    </w:p>
    <w:p w14:paraId="27E437CC" w14:textId="77777777" w:rsidR="0011768B" w:rsidRPr="0076029D" w:rsidRDefault="0011768B" w:rsidP="0011768B">
      <w:pPr>
        <w:autoSpaceDE w:val="0"/>
        <w:autoSpaceDN w:val="0"/>
        <w:adjustRightInd w:val="0"/>
        <w:ind w:left="1080"/>
        <w:jc w:val="both"/>
        <w:rPr>
          <w:color w:val="000000"/>
        </w:rPr>
      </w:pPr>
      <w:r w:rsidRPr="0076029D">
        <w:rPr>
          <w:color w:val="000000"/>
        </w:rPr>
        <w:t>thang = "</w:t>
      </w:r>
      <w:r>
        <w:rPr>
          <w:color w:val="000000"/>
        </w:rPr>
        <w:t>February</w:t>
      </w:r>
      <w:r w:rsidRPr="0076029D">
        <w:rPr>
          <w:color w:val="000000"/>
        </w:rPr>
        <w:t>"</w:t>
      </w:r>
    </w:p>
    <w:p w14:paraId="793D545D" w14:textId="77777777" w:rsidR="0011768B" w:rsidRPr="0076029D" w:rsidRDefault="0011768B" w:rsidP="0011768B">
      <w:pPr>
        <w:autoSpaceDE w:val="0"/>
        <w:autoSpaceDN w:val="0"/>
        <w:adjustRightInd w:val="0"/>
        <w:ind w:left="360"/>
        <w:jc w:val="both"/>
        <w:rPr>
          <w:i/>
          <w:iCs/>
          <w:color w:val="000000"/>
        </w:rPr>
      </w:pPr>
      <w:r w:rsidRPr="0076029D">
        <w:rPr>
          <w:b/>
          <w:bCs/>
          <w:color w:val="000000"/>
        </w:rPr>
        <w:t xml:space="preserve">Case </w:t>
      </w:r>
      <w:r w:rsidRPr="0076029D">
        <w:rPr>
          <w:i/>
          <w:iCs/>
          <w:color w:val="000000"/>
        </w:rPr>
        <w:t>3</w:t>
      </w:r>
    </w:p>
    <w:p w14:paraId="40DA6A06" w14:textId="77777777" w:rsidR="0011768B" w:rsidRPr="0076029D" w:rsidRDefault="0011768B" w:rsidP="0011768B">
      <w:pPr>
        <w:autoSpaceDE w:val="0"/>
        <w:autoSpaceDN w:val="0"/>
        <w:adjustRightInd w:val="0"/>
        <w:ind w:left="1080"/>
        <w:jc w:val="both"/>
        <w:rPr>
          <w:color w:val="000000"/>
        </w:rPr>
      </w:pPr>
      <w:r w:rsidRPr="0076029D">
        <w:rPr>
          <w:color w:val="000000"/>
        </w:rPr>
        <w:t>thang = "</w:t>
      </w:r>
      <w:r>
        <w:rPr>
          <w:color w:val="000000"/>
        </w:rPr>
        <w:t>March</w:t>
      </w:r>
      <w:r w:rsidRPr="0076029D">
        <w:rPr>
          <w:color w:val="000000"/>
        </w:rPr>
        <w:t>"</w:t>
      </w:r>
    </w:p>
    <w:p w14:paraId="162233EF" w14:textId="77777777" w:rsidR="0011768B" w:rsidRPr="0076029D" w:rsidRDefault="0011768B" w:rsidP="0011768B">
      <w:pPr>
        <w:autoSpaceDE w:val="0"/>
        <w:autoSpaceDN w:val="0"/>
        <w:adjustRightInd w:val="0"/>
        <w:ind w:left="360"/>
        <w:jc w:val="both"/>
        <w:rPr>
          <w:i/>
          <w:iCs/>
          <w:color w:val="000000"/>
        </w:rPr>
      </w:pPr>
      <w:r w:rsidRPr="0076029D">
        <w:rPr>
          <w:b/>
          <w:bCs/>
          <w:color w:val="000000"/>
        </w:rPr>
        <w:t xml:space="preserve">Case </w:t>
      </w:r>
      <w:r w:rsidRPr="0076029D">
        <w:rPr>
          <w:i/>
          <w:iCs/>
          <w:color w:val="000000"/>
        </w:rPr>
        <w:t>4</w:t>
      </w:r>
    </w:p>
    <w:p w14:paraId="392F23CD" w14:textId="77777777" w:rsidR="0011768B" w:rsidRPr="0076029D" w:rsidRDefault="0011768B" w:rsidP="0011768B">
      <w:pPr>
        <w:autoSpaceDE w:val="0"/>
        <w:autoSpaceDN w:val="0"/>
        <w:adjustRightInd w:val="0"/>
        <w:ind w:left="1080"/>
        <w:jc w:val="both"/>
        <w:rPr>
          <w:color w:val="000000"/>
        </w:rPr>
      </w:pPr>
      <w:r w:rsidRPr="0076029D">
        <w:rPr>
          <w:color w:val="000000"/>
        </w:rPr>
        <w:t>thang = "</w:t>
      </w:r>
      <w:r>
        <w:rPr>
          <w:color w:val="000000"/>
        </w:rPr>
        <w:t>April</w:t>
      </w:r>
      <w:r w:rsidRPr="0076029D">
        <w:rPr>
          <w:color w:val="000000"/>
        </w:rPr>
        <w:t>"</w:t>
      </w:r>
    </w:p>
    <w:p w14:paraId="607D505A" w14:textId="77777777" w:rsidR="0011768B" w:rsidRPr="0076029D" w:rsidRDefault="0011768B" w:rsidP="0011768B">
      <w:pPr>
        <w:autoSpaceDE w:val="0"/>
        <w:autoSpaceDN w:val="0"/>
        <w:adjustRightInd w:val="0"/>
        <w:ind w:left="360"/>
        <w:jc w:val="both"/>
        <w:rPr>
          <w:i/>
          <w:iCs/>
          <w:color w:val="000000"/>
        </w:rPr>
      </w:pPr>
      <w:r w:rsidRPr="0076029D">
        <w:rPr>
          <w:b/>
          <w:bCs/>
          <w:color w:val="000000"/>
        </w:rPr>
        <w:t xml:space="preserve">Case </w:t>
      </w:r>
      <w:r w:rsidRPr="0076029D">
        <w:rPr>
          <w:i/>
          <w:iCs/>
          <w:color w:val="000000"/>
        </w:rPr>
        <w:t>5</w:t>
      </w:r>
    </w:p>
    <w:p w14:paraId="42808794" w14:textId="77777777" w:rsidR="0011768B" w:rsidRPr="0076029D" w:rsidRDefault="0011768B" w:rsidP="0011768B">
      <w:pPr>
        <w:autoSpaceDE w:val="0"/>
        <w:autoSpaceDN w:val="0"/>
        <w:adjustRightInd w:val="0"/>
        <w:ind w:left="1080"/>
        <w:jc w:val="both"/>
        <w:rPr>
          <w:color w:val="000000"/>
        </w:rPr>
      </w:pPr>
      <w:r w:rsidRPr="0076029D">
        <w:rPr>
          <w:color w:val="000000"/>
        </w:rPr>
        <w:t>thang = "</w:t>
      </w:r>
      <w:r>
        <w:rPr>
          <w:color w:val="000000"/>
        </w:rPr>
        <w:t>May</w:t>
      </w:r>
      <w:r w:rsidRPr="0076029D">
        <w:rPr>
          <w:color w:val="000000"/>
        </w:rPr>
        <w:t>"</w:t>
      </w:r>
    </w:p>
    <w:p w14:paraId="57DE0E68" w14:textId="77777777" w:rsidR="0011768B" w:rsidRPr="0076029D" w:rsidRDefault="0011768B" w:rsidP="0011768B">
      <w:pPr>
        <w:autoSpaceDE w:val="0"/>
        <w:autoSpaceDN w:val="0"/>
        <w:adjustRightInd w:val="0"/>
        <w:ind w:left="360"/>
        <w:jc w:val="both"/>
        <w:rPr>
          <w:i/>
          <w:iCs/>
          <w:color w:val="000000"/>
        </w:rPr>
      </w:pPr>
      <w:r w:rsidRPr="0076029D">
        <w:rPr>
          <w:b/>
          <w:bCs/>
          <w:color w:val="000000"/>
        </w:rPr>
        <w:t xml:space="preserve">Case </w:t>
      </w:r>
      <w:r w:rsidRPr="0076029D">
        <w:rPr>
          <w:i/>
          <w:iCs/>
          <w:color w:val="000000"/>
        </w:rPr>
        <w:t>6</w:t>
      </w:r>
    </w:p>
    <w:p w14:paraId="7CDB9D38" w14:textId="77777777" w:rsidR="0011768B" w:rsidRPr="0076029D" w:rsidRDefault="0011768B" w:rsidP="0011768B">
      <w:pPr>
        <w:autoSpaceDE w:val="0"/>
        <w:autoSpaceDN w:val="0"/>
        <w:adjustRightInd w:val="0"/>
        <w:ind w:left="1080"/>
        <w:jc w:val="both"/>
        <w:rPr>
          <w:color w:val="000000"/>
        </w:rPr>
      </w:pPr>
      <w:r w:rsidRPr="0076029D">
        <w:rPr>
          <w:color w:val="000000"/>
        </w:rPr>
        <w:t>thang = "J</w:t>
      </w:r>
      <w:r>
        <w:rPr>
          <w:color w:val="000000"/>
        </w:rPr>
        <w:t>une</w:t>
      </w:r>
      <w:r w:rsidRPr="0076029D">
        <w:rPr>
          <w:color w:val="000000"/>
        </w:rPr>
        <w:t>"</w:t>
      </w:r>
    </w:p>
    <w:p w14:paraId="102B6DB3" w14:textId="77777777" w:rsidR="0011768B" w:rsidRPr="0076029D" w:rsidRDefault="0011768B" w:rsidP="0011768B">
      <w:pPr>
        <w:autoSpaceDE w:val="0"/>
        <w:autoSpaceDN w:val="0"/>
        <w:adjustRightInd w:val="0"/>
        <w:ind w:left="360"/>
        <w:jc w:val="both"/>
        <w:rPr>
          <w:i/>
          <w:iCs/>
          <w:color w:val="000000"/>
        </w:rPr>
      </w:pPr>
      <w:r w:rsidRPr="0076029D">
        <w:rPr>
          <w:b/>
          <w:bCs/>
          <w:color w:val="000000"/>
        </w:rPr>
        <w:t xml:space="preserve">Case </w:t>
      </w:r>
      <w:r w:rsidRPr="0076029D">
        <w:rPr>
          <w:i/>
          <w:iCs/>
          <w:color w:val="000000"/>
        </w:rPr>
        <w:t>7</w:t>
      </w:r>
    </w:p>
    <w:p w14:paraId="6D1C2558" w14:textId="77777777" w:rsidR="0011768B" w:rsidRPr="0076029D" w:rsidRDefault="0011768B" w:rsidP="0011768B">
      <w:pPr>
        <w:autoSpaceDE w:val="0"/>
        <w:autoSpaceDN w:val="0"/>
        <w:adjustRightInd w:val="0"/>
        <w:ind w:left="1080"/>
        <w:jc w:val="both"/>
        <w:rPr>
          <w:color w:val="000000"/>
        </w:rPr>
      </w:pPr>
      <w:r w:rsidRPr="0076029D">
        <w:rPr>
          <w:color w:val="000000"/>
        </w:rPr>
        <w:t>thang = "J</w:t>
      </w:r>
      <w:r>
        <w:rPr>
          <w:color w:val="000000"/>
        </w:rPr>
        <w:t>uly</w:t>
      </w:r>
      <w:r w:rsidRPr="0076029D">
        <w:rPr>
          <w:color w:val="000000"/>
        </w:rPr>
        <w:t>"</w:t>
      </w:r>
    </w:p>
    <w:p w14:paraId="6BD19F72" w14:textId="77777777" w:rsidR="0011768B" w:rsidRPr="0076029D" w:rsidRDefault="0011768B" w:rsidP="0011768B">
      <w:pPr>
        <w:autoSpaceDE w:val="0"/>
        <w:autoSpaceDN w:val="0"/>
        <w:adjustRightInd w:val="0"/>
        <w:ind w:left="360"/>
        <w:jc w:val="both"/>
        <w:rPr>
          <w:i/>
          <w:iCs/>
          <w:color w:val="000000"/>
        </w:rPr>
      </w:pPr>
      <w:r w:rsidRPr="0076029D">
        <w:rPr>
          <w:b/>
          <w:bCs/>
          <w:color w:val="000000"/>
        </w:rPr>
        <w:t xml:space="preserve">Case </w:t>
      </w:r>
      <w:r w:rsidRPr="0076029D">
        <w:rPr>
          <w:i/>
          <w:iCs/>
          <w:color w:val="000000"/>
        </w:rPr>
        <w:t>8</w:t>
      </w:r>
    </w:p>
    <w:p w14:paraId="63DEC9A1" w14:textId="77777777" w:rsidR="0011768B" w:rsidRPr="0076029D" w:rsidRDefault="0011768B" w:rsidP="0011768B">
      <w:pPr>
        <w:autoSpaceDE w:val="0"/>
        <w:autoSpaceDN w:val="0"/>
        <w:adjustRightInd w:val="0"/>
        <w:ind w:left="1080"/>
        <w:jc w:val="both"/>
        <w:rPr>
          <w:color w:val="000000"/>
        </w:rPr>
      </w:pPr>
      <w:r>
        <w:rPr>
          <w:color w:val="000000"/>
        </w:rPr>
        <w:t>thang = "August</w:t>
      </w:r>
      <w:r w:rsidRPr="0076029D">
        <w:rPr>
          <w:color w:val="000000"/>
        </w:rPr>
        <w:t>"</w:t>
      </w:r>
    </w:p>
    <w:p w14:paraId="74EA1102" w14:textId="77777777" w:rsidR="0011768B" w:rsidRPr="0076029D" w:rsidRDefault="0011768B" w:rsidP="0011768B">
      <w:pPr>
        <w:autoSpaceDE w:val="0"/>
        <w:autoSpaceDN w:val="0"/>
        <w:adjustRightInd w:val="0"/>
        <w:ind w:left="360"/>
        <w:jc w:val="both"/>
        <w:rPr>
          <w:i/>
          <w:iCs/>
          <w:color w:val="000000"/>
        </w:rPr>
      </w:pPr>
      <w:r w:rsidRPr="0076029D">
        <w:rPr>
          <w:b/>
          <w:bCs/>
          <w:color w:val="000000"/>
        </w:rPr>
        <w:t xml:space="preserve">Case </w:t>
      </w:r>
      <w:r w:rsidRPr="0076029D">
        <w:rPr>
          <w:i/>
          <w:iCs/>
          <w:color w:val="000000"/>
        </w:rPr>
        <w:t>9</w:t>
      </w:r>
    </w:p>
    <w:p w14:paraId="529B6CAA" w14:textId="77777777" w:rsidR="0011768B" w:rsidRPr="0076029D" w:rsidRDefault="0011768B" w:rsidP="0011768B">
      <w:pPr>
        <w:autoSpaceDE w:val="0"/>
        <w:autoSpaceDN w:val="0"/>
        <w:adjustRightInd w:val="0"/>
        <w:ind w:left="1080"/>
        <w:jc w:val="both"/>
        <w:rPr>
          <w:color w:val="000000"/>
        </w:rPr>
      </w:pPr>
      <w:r>
        <w:rPr>
          <w:color w:val="000000"/>
        </w:rPr>
        <w:t>thang = "September</w:t>
      </w:r>
      <w:r w:rsidRPr="0076029D">
        <w:rPr>
          <w:color w:val="000000"/>
        </w:rPr>
        <w:t>"</w:t>
      </w:r>
    </w:p>
    <w:p w14:paraId="2FA4A82D" w14:textId="77777777" w:rsidR="0011768B" w:rsidRPr="0076029D" w:rsidRDefault="0011768B" w:rsidP="0011768B">
      <w:pPr>
        <w:autoSpaceDE w:val="0"/>
        <w:autoSpaceDN w:val="0"/>
        <w:adjustRightInd w:val="0"/>
        <w:ind w:left="360"/>
        <w:jc w:val="both"/>
        <w:rPr>
          <w:i/>
          <w:iCs/>
          <w:color w:val="000000"/>
        </w:rPr>
      </w:pPr>
      <w:r w:rsidRPr="0076029D">
        <w:rPr>
          <w:b/>
          <w:bCs/>
          <w:color w:val="000000"/>
        </w:rPr>
        <w:t xml:space="preserve">Case </w:t>
      </w:r>
      <w:r w:rsidRPr="0076029D">
        <w:rPr>
          <w:i/>
          <w:iCs/>
          <w:color w:val="000000"/>
        </w:rPr>
        <w:t>10</w:t>
      </w:r>
    </w:p>
    <w:p w14:paraId="5AD487D5" w14:textId="77777777" w:rsidR="0011768B" w:rsidRPr="0076029D" w:rsidRDefault="0011768B" w:rsidP="0011768B">
      <w:pPr>
        <w:autoSpaceDE w:val="0"/>
        <w:autoSpaceDN w:val="0"/>
        <w:adjustRightInd w:val="0"/>
        <w:ind w:left="1080"/>
        <w:jc w:val="both"/>
        <w:rPr>
          <w:color w:val="000000"/>
        </w:rPr>
      </w:pPr>
      <w:r w:rsidRPr="0076029D">
        <w:rPr>
          <w:color w:val="000000"/>
        </w:rPr>
        <w:t>thang = "</w:t>
      </w:r>
      <w:r>
        <w:rPr>
          <w:color w:val="000000"/>
        </w:rPr>
        <w:t>October</w:t>
      </w:r>
      <w:r w:rsidRPr="0076029D">
        <w:rPr>
          <w:color w:val="000000"/>
        </w:rPr>
        <w:t>"</w:t>
      </w:r>
    </w:p>
    <w:p w14:paraId="266BED24" w14:textId="77777777" w:rsidR="0011768B" w:rsidRPr="0076029D" w:rsidRDefault="0011768B" w:rsidP="0011768B">
      <w:pPr>
        <w:autoSpaceDE w:val="0"/>
        <w:autoSpaceDN w:val="0"/>
        <w:adjustRightInd w:val="0"/>
        <w:ind w:left="360"/>
        <w:jc w:val="both"/>
        <w:rPr>
          <w:i/>
          <w:iCs/>
          <w:color w:val="000000"/>
        </w:rPr>
      </w:pPr>
      <w:r w:rsidRPr="0076029D">
        <w:rPr>
          <w:b/>
          <w:bCs/>
          <w:color w:val="000000"/>
        </w:rPr>
        <w:t xml:space="preserve">Case </w:t>
      </w:r>
      <w:r w:rsidRPr="0076029D">
        <w:rPr>
          <w:i/>
          <w:iCs/>
          <w:color w:val="000000"/>
        </w:rPr>
        <w:t>11</w:t>
      </w:r>
    </w:p>
    <w:p w14:paraId="15755419" w14:textId="77777777" w:rsidR="0011768B" w:rsidRPr="0076029D" w:rsidRDefault="0011768B" w:rsidP="0011768B">
      <w:pPr>
        <w:autoSpaceDE w:val="0"/>
        <w:autoSpaceDN w:val="0"/>
        <w:adjustRightInd w:val="0"/>
        <w:ind w:left="1080"/>
        <w:jc w:val="both"/>
        <w:rPr>
          <w:color w:val="000000"/>
        </w:rPr>
      </w:pPr>
      <w:r w:rsidRPr="0076029D">
        <w:rPr>
          <w:color w:val="000000"/>
        </w:rPr>
        <w:lastRenderedPageBreak/>
        <w:t>thang = "</w:t>
      </w:r>
      <w:r>
        <w:rPr>
          <w:color w:val="000000"/>
        </w:rPr>
        <w:t>November</w:t>
      </w:r>
      <w:r w:rsidRPr="0076029D">
        <w:rPr>
          <w:color w:val="000000"/>
        </w:rPr>
        <w:t>"</w:t>
      </w:r>
    </w:p>
    <w:p w14:paraId="51280AA3" w14:textId="77777777" w:rsidR="0011768B" w:rsidRPr="0076029D" w:rsidRDefault="0011768B" w:rsidP="0011768B">
      <w:pPr>
        <w:autoSpaceDE w:val="0"/>
        <w:autoSpaceDN w:val="0"/>
        <w:adjustRightInd w:val="0"/>
        <w:ind w:left="360"/>
        <w:jc w:val="both"/>
        <w:rPr>
          <w:i/>
          <w:iCs/>
          <w:color w:val="000000"/>
        </w:rPr>
      </w:pPr>
      <w:r w:rsidRPr="0076029D">
        <w:rPr>
          <w:b/>
          <w:bCs/>
          <w:color w:val="000000"/>
        </w:rPr>
        <w:t xml:space="preserve">Case </w:t>
      </w:r>
      <w:r w:rsidRPr="0076029D">
        <w:rPr>
          <w:i/>
          <w:iCs/>
          <w:color w:val="000000"/>
        </w:rPr>
        <w:t>12</w:t>
      </w:r>
    </w:p>
    <w:p w14:paraId="082CFAF7" w14:textId="77777777" w:rsidR="0011768B" w:rsidRPr="0076029D" w:rsidRDefault="0011768B" w:rsidP="0011768B">
      <w:pPr>
        <w:autoSpaceDE w:val="0"/>
        <w:autoSpaceDN w:val="0"/>
        <w:adjustRightInd w:val="0"/>
        <w:ind w:left="1080"/>
        <w:jc w:val="both"/>
        <w:rPr>
          <w:color w:val="000000"/>
        </w:rPr>
      </w:pPr>
      <w:r w:rsidRPr="0076029D">
        <w:rPr>
          <w:color w:val="000000"/>
        </w:rPr>
        <w:t>thang = "</w:t>
      </w:r>
      <w:r>
        <w:rPr>
          <w:color w:val="000000"/>
        </w:rPr>
        <w:t>December</w:t>
      </w:r>
      <w:r w:rsidRPr="0076029D">
        <w:rPr>
          <w:color w:val="000000"/>
        </w:rPr>
        <w:t>"</w:t>
      </w:r>
    </w:p>
    <w:p w14:paraId="40A490D9" w14:textId="77777777" w:rsidR="0011768B" w:rsidRPr="0076029D" w:rsidRDefault="0011768B" w:rsidP="0011768B">
      <w:pPr>
        <w:autoSpaceDE w:val="0"/>
        <w:autoSpaceDN w:val="0"/>
        <w:adjustRightInd w:val="0"/>
        <w:ind w:left="360"/>
        <w:jc w:val="both"/>
        <w:rPr>
          <w:b/>
          <w:bCs/>
          <w:color w:val="000000"/>
        </w:rPr>
      </w:pPr>
      <w:r w:rsidRPr="0076029D">
        <w:rPr>
          <w:b/>
          <w:bCs/>
          <w:color w:val="000000"/>
        </w:rPr>
        <w:t>Case Else</w:t>
      </w:r>
    </w:p>
    <w:p w14:paraId="0455BABD" w14:textId="77777777" w:rsidR="0011768B" w:rsidRPr="0076029D" w:rsidRDefault="0011768B" w:rsidP="0011768B">
      <w:pPr>
        <w:autoSpaceDE w:val="0"/>
        <w:autoSpaceDN w:val="0"/>
        <w:adjustRightInd w:val="0"/>
        <w:ind w:left="1080"/>
        <w:jc w:val="both"/>
        <w:rPr>
          <w:color w:val="000000"/>
        </w:rPr>
      </w:pPr>
      <w:r w:rsidRPr="0076029D">
        <w:rPr>
          <w:color w:val="000000"/>
        </w:rPr>
        <w:t>thang = "Không xác định"</w:t>
      </w:r>
    </w:p>
    <w:p w14:paraId="67E99955" w14:textId="77777777" w:rsidR="0011768B" w:rsidRPr="0076029D" w:rsidRDefault="0011768B" w:rsidP="0011768B">
      <w:pPr>
        <w:autoSpaceDE w:val="0"/>
        <w:autoSpaceDN w:val="0"/>
        <w:adjustRightInd w:val="0"/>
        <w:jc w:val="both"/>
        <w:rPr>
          <w:b/>
          <w:bCs/>
          <w:color w:val="000000"/>
        </w:rPr>
      </w:pPr>
      <w:r w:rsidRPr="0076029D">
        <w:rPr>
          <w:b/>
          <w:bCs/>
          <w:color w:val="000000"/>
        </w:rPr>
        <w:t>End Select</w:t>
      </w:r>
    </w:p>
    <w:p w14:paraId="07AC4652" w14:textId="77777777" w:rsidR="0011768B" w:rsidRDefault="0011768B" w:rsidP="0011768B">
      <w:pPr>
        <w:autoSpaceDE w:val="0"/>
        <w:autoSpaceDN w:val="0"/>
        <w:adjustRightInd w:val="0"/>
        <w:jc w:val="both"/>
        <w:rPr>
          <w:color w:val="000000"/>
        </w:rPr>
      </w:pPr>
      <w:r w:rsidRPr="0076029D">
        <w:rPr>
          <w:color w:val="000000"/>
        </w:rPr>
        <w:t xml:space="preserve"> </w:t>
      </w:r>
      <w:r>
        <w:rPr>
          <w:color w:val="000000"/>
        </w:rPr>
        <w:t>Thí dụ 2</w:t>
      </w:r>
      <w:r w:rsidRPr="0076029D">
        <w:rPr>
          <w:color w:val="000000"/>
        </w:rPr>
        <w:t>:</w:t>
      </w:r>
      <w:r>
        <w:rPr>
          <w:color w:val="000000"/>
        </w:rPr>
        <w:t xml:space="preserve"> xét một số nguyên nằm trong  miền giá trị nào.</w:t>
      </w:r>
    </w:p>
    <w:p w14:paraId="7712759A"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b/>
          <w:bCs/>
          <w:color w:val="000000"/>
        </w:rPr>
        <w:t>Select Case</w:t>
      </w:r>
      <w:r w:rsidRPr="0054605E">
        <w:rPr>
          <w:rFonts w:ascii="Courier New" w:hAnsi="Courier New" w:cs="Courier New"/>
          <w:color w:val="000000"/>
        </w:rPr>
        <w:t xml:space="preserve"> Number   </w:t>
      </w:r>
    </w:p>
    <w:p w14:paraId="1A368F88"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b/>
          <w:bCs/>
          <w:color w:val="000000"/>
        </w:rPr>
        <w:t>Case</w:t>
      </w:r>
      <w:r w:rsidRPr="0054605E">
        <w:rPr>
          <w:rFonts w:ascii="Courier New" w:hAnsi="Courier New" w:cs="Courier New"/>
          <w:color w:val="000000"/>
        </w:rPr>
        <w:t xml:space="preserve"> 1 To 5    </w:t>
      </w:r>
    </w:p>
    <w:p w14:paraId="3A2D0E2D"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 xml:space="preserve">    Debug.Print "Between 1 and 5"</w:t>
      </w:r>
    </w:p>
    <w:p w14:paraId="6D85AFE8"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b/>
          <w:bCs/>
          <w:color w:val="000000"/>
        </w:rPr>
        <w:t>Case</w:t>
      </w:r>
      <w:r w:rsidRPr="0054605E">
        <w:rPr>
          <w:rFonts w:ascii="Courier New" w:hAnsi="Courier New" w:cs="Courier New"/>
          <w:color w:val="000000"/>
        </w:rPr>
        <w:t xml:space="preserve"> 6, 7, 8    </w:t>
      </w:r>
    </w:p>
    <w:p w14:paraId="3CBA5623"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 xml:space="preserve">    Debug.Print "Between 6 and 8"</w:t>
      </w:r>
    </w:p>
    <w:p w14:paraId="5387441F"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b/>
          <w:bCs/>
          <w:color w:val="000000"/>
        </w:rPr>
        <w:t>Case</w:t>
      </w:r>
      <w:r w:rsidRPr="0054605E">
        <w:rPr>
          <w:rFonts w:ascii="Courier New" w:hAnsi="Courier New" w:cs="Courier New"/>
          <w:color w:val="000000"/>
        </w:rPr>
        <w:t xml:space="preserve"> 9 To 10    </w:t>
      </w:r>
    </w:p>
    <w:p w14:paraId="074D3713"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rPr>
          <w:rFonts w:ascii="Courier New" w:hAnsi="Courier New" w:cs="Courier New"/>
          <w:color w:val="000000"/>
        </w:rPr>
      </w:pPr>
      <w:r w:rsidRPr="0054605E">
        <w:rPr>
          <w:rFonts w:ascii="Courier New" w:hAnsi="Courier New" w:cs="Courier New"/>
          <w:color w:val="000000"/>
        </w:rPr>
        <w:t>Debug.Print "Greater than 8"</w:t>
      </w:r>
    </w:p>
    <w:p w14:paraId="38469744"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b/>
          <w:bCs/>
          <w:color w:val="000000"/>
        </w:rPr>
        <w:t>Case Else</w:t>
      </w:r>
      <w:r w:rsidRPr="0054605E">
        <w:rPr>
          <w:rFonts w:ascii="Courier New" w:hAnsi="Courier New" w:cs="Courier New"/>
          <w:color w:val="000000"/>
        </w:rPr>
        <w:t xml:space="preserve">    </w:t>
      </w:r>
    </w:p>
    <w:p w14:paraId="0725CA7F"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color w:val="000000"/>
        </w:rPr>
        <w:t xml:space="preserve">    Debug.Print "Not between 1 and 10"</w:t>
      </w:r>
    </w:p>
    <w:p w14:paraId="4FD625DB" w14:textId="77777777" w:rsidR="0011768B" w:rsidRPr="0054605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rPr>
      </w:pPr>
      <w:r w:rsidRPr="0054605E">
        <w:rPr>
          <w:rFonts w:ascii="Courier New" w:hAnsi="Courier New" w:cs="Courier New"/>
          <w:b/>
          <w:bCs/>
          <w:color w:val="000000"/>
        </w:rPr>
        <w:t>End Select</w:t>
      </w:r>
    </w:p>
    <w:p w14:paraId="6577137B" w14:textId="77777777" w:rsidR="0011768B" w:rsidRDefault="0011768B" w:rsidP="0011768B">
      <w:pPr>
        <w:autoSpaceDE w:val="0"/>
        <w:autoSpaceDN w:val="0"/>
        <w:adjustRightInd w:val="0"/>
        <w:ind w:left="180"/>
        <w:jc w:val="both"/>
        <w:rPr>
          <w:b/>
          <w:bCs/>
          <w:i/>
          <w:iCs/>
          <w:color w:val="000000"/>
        </w:rPr>
      </w:pPr>
      <w:r>
        <w:rPr>
          <w:b/>
          <w:color w:val="000000"/>
        </w:rPr>
        <w:t>c</w:t>
      </w:r>
      <w:r w:rsidRPr="008646AE">
        <w:rPr>
          <w:b/>
          <w:color w:val="000000"/>
        </w:rPr>
        <w:t xml:space="preserve">/ </w:t>
      </w:r>
      <w:r w:rsidRPr="0076029D">
        <w:rPr>
          <w:b/>
          <w:bCs/>
          <w:i/>
          <w:iCs/>
          <w:color w:val="000000"/>
        </w:rPr>
        <w:t xml:space="preserve">Cấu trúc </w:t>
      </w:r>
      <w:r>
        <w:rPr>
          <w:b/>
          <w:bCs/>
          <w:i/>
          <w:iCs/>
          <w:color w:val="000000"/>
        </w:rPr>
        <w:t>Do While …  Loop</w:t>
      </w:r>
    </w:p>
    <w:p w14:paraId="2433361E" w14:textId="77777777" w:rsidR="0011768B" w:rsidRDefault="0011768B" w:rsidP="0011768B">
      <w:pPr>
        <w:autoSpaceDE w:val="0"/>
        <w:autoSpaceDN w:val="0"/>
        <w:adjustRightInd w:val="0"/>
        <w:ind w:left="180"/>
      </w:pPr>
      <w:r>
        <w:t>Công dụng: Thi hành một nhóm lệnh nhiều lần dựa trên một điều kiện.</w:t>
      </w:r>
    </w:p>
    <w:p w14:paraId="5BAFEDF8" w14:textId="77777777" w:rsidR="0011768B" w:rsidRDefault="0011768B" w:rsidP="0011768B">
      <w:pPr>
        <w:pStyle w:val="syn"/>
        <w:spacing w:before="0" w:beforeAutospacing="0" w:after="0" w:afterAutospacing="0"/>
      </w:pPr>
      <w:r>
        <w:t>Cú pháp:</w:t>
      </w:r>
    </w:p>
    <w:tbl>
      <w:tblPr>
        <w:tblStyle w:val="TableGrid"/>
        <w:tblW w:w="0" w:type="auto"/>
        <w:tblLook w:val="01E0" w:firstRow="1" w:lastRow="1" w:firstColumn="1" w:lastColumn="1" w:noHBand="0" w:noVBand="0"/>
      </w:tblPr>
      <w:tblGrid>
        <w:gridCol w:w="4262"/>
        <w:gridCol w:w="4263"/>
      </w:tblGrid>
      <w:tr w:rsidR="0011768B" w14:paraId="3F66C1D8" w14:textId="77777777">
        <w:tc>
          <w:tcPr>
            <w:tcW w:w="4262" w:type="dxa"/>
          </w:tcPr>
          <w:p w14:paraId="07493178" w14:textId="77777777" w:rsidR="0011768B" w:rsidRDefault="0011768B" w:rsidP="00A93A68">
            <w:pPr>
              <w:autoSpaceDE w:val="0"/>
              <w:autoSpaceDN w:val="0"/>
              <w:adjustRightInd w:val="0"/>
              <w:jc w:val="both"/>
              <w:rPr>
                <w:bCs/>
                <w:iCs/>
                <w:color w:val="000000"/>
              </w:rPr>
            </w:pPr>
            <w:r w:rsidRPr="008C4D2C">
              <w:rPr>
                <w:b/>
                <w:bCs/>
                <w:iCs/>
                <w:color w:val="000000"/>
              </w:rPr>
              <w:t xml:space="preserve">Do </w:t>
            </w:r>
            <w:r w:rsidRPr="008C4D2C">
              <w:rPr>
                <w:bCs/>
                <w:iCs/>
                <w:color w:val="000000"/>
              </w:rPr>
              <w:t>[</w:t>
            </w:r>
            <w:r w:rsidRPr="008C4D2C">
              <w:rPr>
                <w:b/>
                <w:bCs/>
                <w:iCs/>
                <w:color w:val="000000"/>
              </w:rPr>
              <w:t>While</w:t>
            </w:r>
            <w:r>
              <w:rPr>
                <w:bCs/>
                <w:iCs/>
                <w:color w:val="000000"/>
              </w:rPr>
              <w:t xml:space="preserve"> &lt;</w:t>
            </w:r>
            <w:r w:rsidRPr="009210D1">
              <w:rPr>
                <w:bCs/>
                <w:i/>
                <w:iCs/>
                <w:color w:val="000000"/>
              </w:rPr>
              <w:t>điều kiện</w:t>
            </w:r>
            <w:r>
              <w:rPr>
                <w:bCs/>
                <w:iCs/>
                <w:color w:val="000000"/>
              </w:rPr>
              <w:t>&gt;]</w:t>
            </w:r>
          </w:p>
          <w:p w14:paraId="1DFB6B10" w14:textId="77777777" w:rsidR="0011768B" w:rsidRDefault="0011768B" w:rsidP="00A93A68">
            <w:pPr>
              <w:autoSpaceDE w:val="0"/>
              <w:autoSpaceDN w:val="0"/>
              <w:adjustRightInd w:val="0"/>
              <w:ind w:left="720"/>
              <w:jc w:val="both"/>
              <w:rPr>
                <w:bCs/>
                <w:iCs/>
                <w:color w:val="000000"/>
              </w:rPr>
            </w:pPr>
            <w:r>
              <w:rPr>
                <w:bCs/>
                <w:iCs/>
                <w:color w:val="000000"/>
              </w:rPr>
              <w:t xml:space="preserve">[&lt; </w:t>
            </w:r>
            <w:r w:rsidRPr="009210D1">
              <w:rPr>
                <w:bCs/>
                <w:i/>
                <w:iCs/>
                <w:color w:val="000000"/>
              </w:rPr>
              <w:t>các lệnh</w:t>
            </w:r>
            <w:r>
              <w:rPr>
                <w:bCs/>
                <w:iCs/>
                <w:color w:val="000000"/>
              </w:rPr>
              <w:t>&gt;]</w:t>
            </w:r>
          </w:p>
          <w:p w14:paraId="51470D91" w14:textId="77777777" w:rsidR="0011768B" w:rsidRDefault="0011768B" w:rsidP="00A93A68">
            <w:pPr>
              <w:autoSpaceDE w:val="0"/>
              <w:autoSpaceDN w:val="0"/>
              <w:adjustRightInd w:val="0"/>
              <w:ind w:left="720"/>
              <w:jc w:val="both"/>
              <w:rPr>
                <w:bCs/>
                <w:iCs/>
                <w:color w:val="000000"/>
              </w:rPr>
            </w:pPr>
            <w:r>
              <w:rPr>
                <w:bCs/>
                <w:iCs/>
                <w:color w:val="000000"/>
              </w:rPr>
              <w:t>[</w:t>
            </w:r>
            <w:r w:rsidRPr="008C4D2C">
              <w:rPr>
                <w:b/>
                <w:bCs/>
                <w:iCs/>
                <w:color w:val="000000"/>
              </w:rPr>
              <w:t>Exit Do</w:t>
            </w:r>
            <w:r>
              <w:rPr>
                <w:bCs/>
                <w:iCs/>
                <w:color w:val="000000"/>
              </w:rPr>
              <w:t>]</w:t>
            </w:r>
          </w:p>
          <w:p w14:paraId="2DE05BD4" w14:textId="77777777" w:rsidR="0011768B" w:rsidRDefault="0011768B" w:rsidP="00A93A68">
            <w:pPr>
              <w:autoSpaceDE w:val="0"/>
              <w:autoSpaceDN w:val="0"/>
              <w:adjustRightInd w:val="0"/>
              <w:ind w:left="720"/>
              <w:jc w:val="both"/>
              <w:rPr>
                <w:bCs/>
                <w:iCs/>
                <w:color w:val="000000"/>
              </w:rPr>
            </w:pPr>
            <w:r>
              <w:rPr>
                <w:bCs/>
                <w:iCs/>
                <w:color w:val="000000"/>
              </w:rPr>
              <w:t>[&lt;</w:t>
            </w:r>
            <w:r w:rsidRPr="009210D1">
              <w:rPr>
                <w:bCs/>
                <w:i/>
                <w:iCs/>
                <w:color w:val="000000"/>
              </w:rPr>
              <w:t>các lệnh</w:t>
            </w:r>
            <w:r>
              <w:rPr>
                <w:bCs/>
                <w:iCs/>
                <w:color w:val="000000"/>
              </w:rPr>
              <w:t>&gt;]</w:t>
            </w:r>
          </w:p>
          <w:p w14:paraId="132F99ED" w14:textId="77777777" w:rsidR="0011768B" w:rsidRPr="008C4D2C" w:rsidRDefault="0011768B" w:rsidP="00A93A68">
            <w:pPr>
              <w:autoSpaceDE w:val="0"/>
              <w:autoSpaceDN w:val="0"/>
              <w:adjustRightInd w:val="0"/>
              <w:jc w:val="both"/>
              <w:rPr>
                <w:b/>
                <w:bCs/>
                <w:iCs/>
                <w:color w:val="000000"/>
              </w:rPr>
            </w:pPr>
            <w:r w:rsidRPr="008C4D2C">
              <w:rPr>
                <w:b/>
                <w:bCs/>
                <w:iCs/>
                <w:color w:val="000000"/>
              </w:rPr>
              <w:t>Loop</w:t>
            </w:r>
          </w:p>
        </w:tc>
        <w:tc>
          <w:tcPr>
            <w:tcW w:w="4263" w:type="dxa"/>
          </w:tcPr>
          <w:p w14:paraId="2430DEA2" w14:textId="77777777" w:rsidR="0011768B" w:rsidRDefault="0011768B" w:rsidP="00A93A68">
            <w:pPr>
              <w:autoSpaceDE w:val="0"/>
              <w:autoSpaceDN w:val="0"/>
              <w:adjustRightInd w:val="0"/>
              <w:jc w:val="both"/>
              <w:rPr>
                <w:bCs/>
                <w:iCs/>
                <w:color w:val="000000"/>
              </w:rPr>
            </w:pPr>
            <w:r w:rsidRPr="008C4D2C">
              <w:rPr>
                <w:b/>
                <w:bCs/>
                <w:iCs/>
                <w:color w:val="000000"/>
              </w:rPr>
              <w:t xml:space="preserve">Do </w:t>
            </w:r>
            <w:r w:rsidRPr="008C4D2C">
              <w:rPr>
                <w:bCs/>
                <w:iCs/>
                <w:color w:val="000000"/>
              </w:rPr>
              <w:t>[</w:t>
            </w:r>
            <w:r w:rsidRPr="008C4D2C">
              <w:rPr>
                <w:b/>
                <w:bCs/>
                <w:iCs/>
                <w:color w:val="000000"/>
              </w:rPr>
              <w:t>Until</w:t>
            </w:r>
            <w:r>
              <w:rPr>
                <w:bCs/>
                <w:iCs/>
                <w:color w:val="000000"/>
              </w:rPr>
              <w:t xml:space="preserve"> &lt;</w:t>
            </w:r>
            <w:r w:rsidRPr="009210D1">
              <w:rPr>
                <w:bCs/>
                <w:i/>
                <w:iCs/>
                <w:color w:val="000000"/>
              </w:rPr>
              <w:t>điều kiện</w:t>
            </w:r>
            <w:r>
              <w:rPr>
                <w:bCs/>
                <w:iCs/>
                <w:color w:val="000000"/>
              </w:rPr>
              <w:t>&gt;]</w:t>
            </w:r>
          </w:p>
          <w:p w14:paraId="01D9B5E9" w14:textId="77777777" w:rsidR="0011768B" w:rsidRDefault="0011768B" w:rsidP="00A93A68">
            <w:pPr>
              <w:autoSpaceDE w:val="0"/>
              <w:autoSpaceDN w:val="0"/>
              <w:adjustRightInd w:val="0"/>
              <w:ind w:left="720"/>
              <w:jc w:val="both"/>
              <w:rPr>
                <w:bCs/>
                <w:iCs/>
                <w:color w:val="000000"/>
              </w:rPr>
            </w:pPr>
            <w:r>
              <w:rPr>
                <w:bCs/>
                <w:iCs/>
                <w:color w:val="000000"/>
              </w:rPr>
              <w:t xml:space="preserve">[&lt; </w:t>
            </w:r>
            <w:r w:rsidRPr="009210D1">
              <w:rPr>
                <w:bCs/>
                <w:i/>
                <w:iCs/>
                <w:color w:val="000000"/>
              </w:rPr>
              <w:t>các lệnh</w:t>
            </w:r>
            <w:r>
              <w:rPr>
                <w:bCs/>
                <w:iCs/>
                <w:color w:val="000000"/>
              </w:rPr>
              <w:t>&gt;]</w:t>
            </w:r>
          </w:p>
          <w:p w14:paraId="182462F2" w14:textId="77777777" w:rsidR="0011768B" w:rsidRDefault="0011768B" w:rsidP="00A93A68">
            <w:pPr>
              <w:autoSpaceDE w:val="0"/>
              <w:autoSpaceDN w:val="0"/>
              <w:adjustRightInd w:val="0"/>
              <w:ind w:left="720"/>
              <w:jc w:val="both"/>
              <w:rPr>
                <w:bCs/>
                <w:iCs/>
                <w:color w:val="000000"/>
              </w:rPr>
            </w:pPr>
            <w:r>
              <w:rPr>
                <w:bCs/>
                <w:iCs/>
                <w:color w:val="000000"/>
              </w:rPr>
              <w:t>[</w:t>
            </w:r>
            <w:r w:rsidRPr="008C4D2C">
              <w:rPr>
                <w:b/>
                <w:bCs/>
                <w:iCs/>
                <w:color w:val="000000"/>
              </w:rPr>
              <w:t>Exit Do</w:t>
            </w:r>
            <w:r>
              <w:rPr>
                <w:bCs/>
                <w:iCs/>
                <w:color w:val="000000"/>
              </w:rPr>
              <w:t>]</w:t>
            </w:r>
          </w:p>
          <w:p w14:paraId="46F49357" w14:textId="77777777" w:rsidR="0011768B" w:rsidRDefault="0011768B" w:rsidP="00A93A68">
            <w:pPr>
              <w:autoSpaceDE w:val="0"/>
              <w:autoSpaceDN w:val="0"/>
              <w:adjustRightInd w:val="0"/>
              <w:ind w:left="720"/>
              <w:jc w:val="both"/>
              <w:rPr>
                <w:bCs/>
                <w:iCs/>
                <w:color w:val="000000"/>
              </w:rPr>
            </w:pPr>
            <w:r>
              <w:rPr>
                <w:bCs/>
                <w:iCs/>
                <w:color w:val="000000"/>
              </w:rPr>
              <w:t>[&lt;</w:t>
            </w:r>
            <w:r w:rsidRPr="009210D1">
              <w:rPr>
                <w:bCs/>
                <w:i/>
                <w:iCs/>
                <w:color w:val="000000"/>
              </w:rPr>
              <w:t>các lệnh</w:t>
            </w:r>
            <w:r>
              <w:rPr>
                <w:bCs/>
                <w:iCs/>
                <w:color w:val="000000"/>
              </w:rPr>
              <w:t>&gt;]</w:t>
            </w:r>
          </w:p>
          <w:p w14:paraId="2FC54EA4" w14:textId="77777777" w:rsidR="0011768B" w:rsidRPr="008C4D2C" w:rsidRDefault="0011768B" w:rsidP="00A93A68">
            <w:pPr>
              <w:autoSpaceDE w:val="0"/>
              <w:autoSpaceDN w:val="0"/>
              <w:adjustRightInd w:val="0"/>
              <w:jc w:val="both"/>
              <w:rPr>
                <w:b/>
                <w:bCs/>
                <w:iCs/>
                <w:color w:val="000000"/>
              </w:rPr>
            </w:pPr>
            <w:r w:rsidRPr="008C4D2C">
              <w:rPr>
                <w:b/>
                <w:bCs/>
                <w:iCs/>
                <w:color w:val="000000"/>
              </w:rPr>
              <w:t>Loop</w:t>
            </w:r>
          </w:p>
        </w:tc>
      </w:tr>
    </w:tbl>
    <w:p w14:paraId="64275442" w14:textId="77777777" w:rsidR="0011768B" w:rsidRDefault="0011768B" w:rsidP="0011768B">
      <w:pPr>
        <w:autoSpaceDE w:val="0"/>
        <w:autoSpaceDN w:val="0"/>
        <w:adjustRightInd w:val="0"/>
        <w:jc w:val="both"/>
        <w:rPr>
          <w:bCs/>
          <w:iCs/>
          <w:color w:val="000000"/>
        </w:rPr>
      </w:pPr>
      <w:r>
        <w:rPr>
          <w:bCs/>
          <w:iCs/>
          <w:color w:val="000000"/>
        </w:rPr>
        <w:t>Giải thích:</w:t>
      </w:r>
    </w:p>
    <w:tbl>
      <w:tblPr>
        <w:tblStyle w:val="TableGrid"/>
        <w:tblW w:w="0" w:type="auto"/>
        <w:tblLook w:val="01E0" w:firstRow="1" w:lastRow="1" w:firstColumn="1" w:lastColumn="1" w:noHBand="0" w:noVBand="0"/>
      </w:tblPr>
      <w:tblGrid>
        <w:gridCol w:w="4262"/>
        <w:gridCol w:w="4263"/>
      </w:tblGrid>
      <w:tr w:rsidR="0011768B" w14:paraId="5B883B4E" w14:textId="77777777">
        <w:tc>
          <w:tcPr>
            <w:tcW w:w="4262" w:type="dxa"/>
          </w:tcPr>
          <w:p w14:paraId="53D84B2E" w14:textId="77777777" w:rsidR="0011768B" w:rsidRDefault="0011768B" w:rsidP="00A93A68">
            <w:pPr>
              <w:autoSpaceDE w:val="0"/>
              <w:autoSpaceDN w:val="0"/>
              <w:adjustRightInd w:val="0"/>
            </w:pPr>
            <w:r>
              <w:t>Điều kiện đúng thì thực hiện các lệnh, ngược lại không thực hiện các lệnh mà chuyển điều khiển đến các lệnh sau từ khoá loop.</w:t>
            </w:r>
          </w:p>
        </w:tc>
        <w:tc>
          <w:tcPr>
            <w:tcW w:w="4263" w:type="dxa"/>
          </w:tcPr>
          <w:p w14:paraId="2BC9106F" w14:textId="77777777" w:rsidR="0011768B" w:rsidRDefault="0011768B" w:rsidP="00A93A68">
            <w:pPr>
              <w:autoSpaceDE w:val="0"/>
              <w:autoSpaceDN w:val="0"/>
              <w:adjustRightInd w:val="0"/>
            </w:pPr>
            <w:r>
              <w:t>Điều kiện sai thì thực hiện các lệnh, ngược lại không thực hiện các lệnh mà chuyển điều khiển đến các lệnh sau từ khoá loop</w:t>
            </w:r>
          </w:p>
        </w:tc>
      </w:tr>
    </w:tbl>
    <w:p w14:paraId="1457F608" w14:textId="77777777" w:rsidR="0011768B" w:rsidRDefault="0011768B" w:rsidP="0011768B">
      <w:pPr>
        <w:autoSpaceDE w:val="0"/>
        <w:autoSpaceDN w:val="0"/>
        <w:adjustRightInd w:val="0"/>
        <w:ind w:left="180"/>
        <w:jc w:val="both"/>
        <w:rPr>
          <w:bCs/>
          <w:iCs/>
          <w:color w:val="000000"/>
        </w:rPr>
      </w:pPr>
    </w:p>
    <w:p w14:paraId="0D864A74" w14:textId="77777777" w:rsidR="0011768B" w:rsidRDefault="0011768B" w:rsidP="0011768B">
      <w:pPr>
        <w:autoSpaceDE w:val="0"/>
        <w:autoSpaceDN w:val="0"/>
        <w:adjustRightInd w:val="0"/>
        <w:ind w:left="180"/>
        <w:jc w:val="both"/>
        <w:rPr>
          <w:bCs/>
          <w:iCs/>
          <w:color w:val="000000"/>
        </w:rPr>
      </w:pPr>
      <w:r>
        <w:rPr>
          <w:bCs/>
          <w:iCs/>
          <w:color w:val="000000"/>
        </w:rPr>
        <w:t>Thí dụ:</w:t>
      </w:r>
    </w:p>
    <w:tbl>
      <w:tblPr>
        <w:tblStyle w:val="TableGrid"/>
        <w:tblW w:w="0" w:type="auto"/>
        <w:tblLook w:val="01E0" w:firstRow="1" w:lastRow="1" w:firstColumn="1" w:lastColumn="1" w:noHBand="0" w:noVBand="0"/>
      </w:tblPr>
      <w:tblGrid>
        <w:gridCol w:w="4262"/>
        <w:gridCol w:w="4263"/>
      </w:tblGrid>
      <w:tr w:rsidR="0011768B" w14:paraId="71D240BC" w14:textId="77777777">
        <w:tc>
          <w:tcPr>
            <w:tcW w:w="4262" w:type="dxa"/>
          </w:tcPr>
          <w:p w14:paraId="73E30ACC" w14:textId="77777777" w:rsidR="0011768B" w:rsidRDefault="0011768B" w:rsidP="00A93A68">
            <w:pPr>
              <w:autoSpaceDE w:val="0"/>
              <w:autoSpaceDN w:val="0"/>
              <w:adjustRightInd w:val="0"/>
              <w:jc w:val="both"/>
              <w:rPr>
                <w:bCs/>
                <w:iCs/>
                <w:color w:val="000000"/>
              </w:rPr>
            </w:pPr>
            <w:r>
              <w:rPr>
                <w:bCs/>
                <w:iCs/>
                <w:color w:val="000000"/>
              </w:rPr>
              <w:t>Do While Not mySet.EOF</w:t>
            </w:r>
          </w:p>
          <w:p w14:paraId="682218F6" w14:textId="77777777" w:rsidR="0011768B" w:rsidRDefault="0011768B" w:rsidP="00A93A68">
            <w:pPr>
              <w:autoSpaceDE w:val="0"/>
              <w:autoSpaceDN w:val="0"/>
              <w:adjustRightInd w:val="0"/>
              <w:jc w:val="both"/>
              <w:rPr>
                <w:bCs/>
                <w:iCs/>
                <w:color w:val="000000"/>
              </w:rPr>
            </w:pPr>
            <w:r>
              <w:rPr>
                <w:bCs/>
                <w:iCs/>
                <w:color w:val="000000"/>
              </w:rPr>
              <w:tab/>
              <w:t>…</w:t>
            </w:r>
          </w:p>
          <w:p w14:paraId="7F248216" w14:textId="77777777" w:rsidR="0011768B" w:rsidRDefault="0011768B" w:rsidP="00A93A68">
            <w:pPr>
              <w:autoSpaceDE w:val="0"/>
              <w:autoSpaceDN w:val="0"/>
              <w:adjustRightInd w:val="0"/>
              <w:jc w:val="both"/>
              <w:rPr>
                <w:bCs/>
                <w:iCs/>
                <w:color w:val="000000"/>
              </w:rPr>
            </w:pPr>
            <w:r>
              <w:rPr>
                <w:bCs/>
                <w:iCs/>
                <w:color w:val="000000"/>
              </w:rPr>
              <w:t>Loop</w:t>
            </w:r>
          </w:p>
        </w:tc>
        <w:tc>
          <w:tcPr>
            <w:tcW w:w="4263" w:type="dxa"/>
          </w:tcPr>
          <w:p w14:paraId="369F7556" w14:textId="77777777" w:rsidR="0011768B" w:rsidRDefault="0011768B" w:rsidP="00A93A68">
            <w:pPr>
              <w:autoSpaceDE w:val="0"/>
              <w:autoSpaceDN w:val="0"/>
              <w:adjustRightInd w:val="0"/>
              <w:jc w:val="both"/>
              <w:rPr>
                <w:bCs/>
                <w:iCs/>
                <w:color w:val="000000"/>
              </w:rPr>
            </w:pPr>
            <w:r>
              <w:rPr>
                <w:bCs/>
                <w:iCs/>
                <w:color w:val="000000"/>
              </w:rPr>
              <w:t>Do Until mySet.EOF</w:t>
            </w:r>
          </w:p>
          <w:p w14:paraId="1E653B16" w14:textId="77777777" w:rsidR="0011768B" w:rsidRDefault="0011768B" w:rsidP="00A93A68">
            <w:pPr>
              <w:autoSpaceDE w:val="0"/>
              <w:autoSpaceDN w:val="0"/>
              <w:adjustRightInd w:val="0"/>
              <w:jc w:val="both"/>
              <w:rPr>
                <w:bCs/>
                <w:iCs/>
                <w:color w:val="000000"/>
              </w:rPr>
            </w:pPr>
            <w:r>
              <w:rPr>
                <w:bCs/>
                <w:iCs/>
                <w:color w:val="000000"/>
              </w:rPr>
              <w:tab/>
              <w:t>…</w:t>
            </w:r>
          </w:p>
          <w:p w14:paraId="2C98827A" w14:textId="77777777" w:rsidR="0011768B" w:rsidRDefault="0011768B" w:rsidP="00A93A68">
            <w:pPr>
              <w:autoSpaceDE w:val="0"/>
              <w:autoSpaceDN w:val="0"/>
              <w:adjustRightInd w:val="0"/>
              <w:jc w:val="both"/>
              <w:rPr>
                <w:bCs/>
                <w:iCs/>
                <w:color w:val="000000"/>
              </w:rPr>
            </w:pPr>
            <w:r>
              <w:rPr>
                <w:bCs/>
                <w:iCs/>
                <w:color w:val="000000"/>
              </w:rPr>
              <w:t>Loop</w:t>
            </w:r>
          </w:p>
        </w:tc>
      </w:tr>
    </w:tbl>
    <w:p w14:paraId="2A0A51E7" w14:textId="77777777" w:rsidR="0011768B" w:rsidRDefault="0011768B" w:rsidP="0011768B">
      <w:pPr>
        <w:autoSpaceDE w:val="0"/>
        <w:autoSpaceDN w:val="0"/>
        <w:adjustRightInd w:val="0"/>
        <w:ind w:left="180"/>
        <w:jc w:val="both"/>
        <w:rPr>
          <w:b/>
          <w:bCs/>
          <w:i/>
          <w:iCs/>
          <w:color w:val="000000"/>
        </w:rPr>
      </w:pPr>
      <w:r>
        <w:rPr>
          <w:b/>
          <w:color w:val="000000"/>
        </w:rPr>
        <w:t>d</w:t>
      </w:r>
      <w:r w:rsidRPr="008646AE">
        <w:rPr>
          <w:b/>
          <w:color w:val="000000"/>
        </w:rPr>
        <w:t xml:space="preserve">/ </w:t>
      </w:r>
      <w:r w:rsidRPr="0076029D">
        <w:rPr>
          <w:b/>
          <w:bCs/>
          <w:i/>
          <w:iCs/>
          <w:color w:val="000000"/>
        </w:rPr>
        <w:t xml:space="preserve">Cấu trúc </w:t>
      </w:r>
      <w:r>
        <w:rPr>
          <w:b/>
          <w:bCs/>
          <w:i/>
          <w:iCs/>
          <w:color w:val="000000"/>
        </w:rPr>
        <w:t>Do  …  Loop While</w:t>
      </w:r>
    </w:p>
    <w:p w14:paraId="68F4CA15" w14:textId="77777777" w:rsidR="0011768B" w:rsidRDefault="0011768B" w:rsidP="0011768B">
      <w:pPr>
        <w:autoSpaceDE w:val="0"/>
        <w:autoSpaceDN w:val="0"/>
        <w:adjustRightInd w:val="0"/>
        <w:ind w:left="180"/>
      </w:pPr>
      <w:r>
        <w:t>Công dụng: Thi hành một nhóm lệnh nhiều lần dựa trên một điều kiện.</w:t>
      </w:r>
    </w:p>
    <w:p w14:paraId="11F96631" w14:textId="77777777" w:rsidR="0011768B" w:rsidRDefault="0011768B" w:rsidP="0011768B">
      <w:pPr>
        <w:pStyle w:val="syn"/>
        <w:spacing w:before="0" w:beforeAutospacing="0" w:after="0" w:afterAutospacing="0"/>
      </w:pPr>
      <w:r>
        <w:t>Cú pháp:</w:t>
      </w:r>
    </w:p>
    <w:tbl>
      <w:tblPr>
        <w:tblStyle w:val="TableGrid"/>
        <w:tblW w:w="0" w:type="auto"/>
        <w:tblLook w:val="01E0" w:firstRow="1" w:lastRow="1" w:firstColumn="1" w:lastColumn="1" w:noHBand="0" w:noVBand="0"/>
      </w:tblPr>
      <w:tblGrid>
        <w:gridCol w:w="4262"/>
        <w:gridCol w:w="4263"/>
      </w:tblGrid>
      <w:tr w:rsidR="0011768B" w14:paraId="3D0D1755" w14:textId="77777777">
        <w:tc>
          <w:tcPr>
            <w:tcW w:w="4262" w:type="dxa"/>
          </w:tcPr>
          <w:p w14:paraId="27D2221F" w14:textId="77777777" w:rsidR="0011768B" w:rsidRDefault="0011768B" w:rsidP="00A93A68">
            <w:pPr>
              <w:autoSpaceDE w:val="0"/>
              <w:autoSpaceDN w:val="0"/>
              <w:adjustRightInd w:val="0"/>
              <w:jc w:val="both"/>
              <w:rPr>
                <w:bCs/>
                <w:iCs/>
                <w:color w:val="000000"/>
              </w:rPr>
            </w:pPr>
            <w:r w:rsidRPr="008C4D2C">
              <w:rPr>
                <w:b/>
                <w:bCs/>
                <w:iCs/>
                <w:color w:val="000000"/>
              </w:rPr>
              <w:t xml:space="preserve">Do </w:t>
            </w:r>
          </w:p>
          <w:p w14:paraId="4373BB34" w14:textId="77777777" w:rsidR="0011768B" w:rsidRDefault="0011768B" w:rsidP="00A93A68">
            <w:pPr>
              <w:autoSpaceDE w:val="0"/>
              <w:autoSpaceDN w:val="0"/>
              <w:adjustRightInd w:val="0"/>
              <w:ind w:left="720"/>
              <w:jc w:val="both"/>
              <w:rPr>
                <w:bCs/>
                <w:iCs/>
                <w:color w:val="000000"/>
              </w:rPr>
            </w:pPr>
            <w:r>
              <w:rPr>
                <w:bCs/>
                <w:iCs/>
                <w:color w:val="000000"/>
              </w:rPr>
              <w:t xml:space="preserve">[&lt; </w:t>
            </w:r>
            <w:r w:rsidRPr="009210D1">
              <w:rPr>
                <w:bCs/>
                <w:i/>
                <w:iCs/>
                <w:color w:val="000000"/>
              </w:rPr>
              <w:t>các lệnh</w:t>
            </w:r>
            <w:r>
              <w:rPr>
                <w:bCs/>
                <w:iCs/>
                <w:color w:val="000000"/>
              </w:rPr>
              <w:t>&gt;]</w:t>
            </w:r>
          </w:p>
          <w:p w14:paraId="49E19FB8" w14:textId="77777777" w:rsidR="0011768B" w:rsidRDefault="0011768B" w:rsidP="00A93A68">
            <w:pPr>
              <w:autoSpaceDE w:val="0"/>
              <w:autoSpaceDN w:val="0"/>
              <w:adjustRightInd w:val="0"/>
              <w:ind w:left="720"/>
              <w:jc w:val="both"/>
              <w:rPr>
                <w:bCs/>
                <w:iCs/>
                <w:color w:val="000000"/>
              </w:rPr>
            </w:pPr>
            <w:r>
              <w:rPr>
                <w:bCs/>
                <w:iCs/>
                <w:color w:val="000000"/>
              </w:rPr>
              <w:t>[</w:t>
            </w:r>
            <w:r w:rsidRPr="008C4D2C">
              <w:rPr>
                <w:b/>
                <w:bCs/>
                <w:iCs/>
                <w:color w:val="000000"/>
              </w:rPr>
              <w:t>Exit Do</w:t>
            </w:r>
            <w:r>
              <w:rPr>
                <w:bCs/>
                <w:iCs/>
                <w:color w:val="000000"/>
              </w:rPr>
              <w:t>]</w:t>
            </w:r>
          </w:p>
          <w:p w14:paraId="6FB929E9" w14:textId="77777777" w:rsidR="0011768B" w:rsidRDefault="0011768B" w:rsidP="00A93A68">
            <w:pPr>
              <w:autoSpaceDE w:val="0"/>
              <w:autoSpaceDN w:val="0"/>
              <w:adjustRightInd w:val="0"/>
              <w:ind w:left="720"/>
              <w:jc w:val="both"/>
              <w:rPr>
                <w:bCs/>
                <w:iCs/>
                <w:color w:val="000000"/>
              </w:rPr>
            </w:pPr>
            <w:r>
              <w:rPr>
                <w:bCs/>
                <w:iCs/>
                <w:color w:val="000000"/>
              </w:rPr>
              <w:t>[&lt;</w:t>
            </w:r>
            <w:r w:rsidRPr="009210D1">
              <w:rPr>
                <w:bCs/>
                <w:i/>
                <w:iCs/>
                <w:color w:val="000000"/>
              </w:rPr>
              <w:t>các lệnh</w:t>
            </w:r>
            <w:r>
              <w:rPr>
                <w:bCs/>
                <w:iCs/>
                <w:color w:val="000000"/>
              </w:rPr>
              <w:t>&gt;]</w:t>
            </w:r>
          </w:p>
          <w:p w14:paraId="2D89C835" w14:textId="77777777" w:rsidR="0011768B" w:rsidRPr="008C4D2C" w:rsidRDefault="0011768B" w:rsidP="00A93A68">
            <w:pPr>
              <w:autoSpaceDE w:val="0"/>
              <w:autoSpaceDN w:val="0"/>
              <w:adjustRightInd w:val="0"/>
              <w:jc w:val="both"/>
              <w:rPr>
                <w:b/>
                <w:bCs/>
                <w:iCs/>
                <w:color w:val="000000"/>
              </w:rPr>
            </w:pPr>
            <w:r w:rsidRPr="008C4D2C">
              <w:rPr>
                <w:b/>
                <w:bCs/>
                <w:iCs/>
                <w:color w:val="000000"/>
              </w:rPr>
              <w:t>Loop</w:t>
            </w:r>
            <w:r>
              <w:rPr>
                <w:b/>
                <w:bCs/>
                <w:iCs/>
                <w:color w:val="000000"/>
              </w:rPr>
              <w:t xml:space="preserve"> </w:t>
            </w:r>
            <w:r w:rsidRPr="008C4D2C">
              <w:rPr>
                <w:bCs/>
                <w:iCs/>
                <w:color w:val="000000"/>
              </w:rPr>
              <w:t>[</w:t>
            </w:r>
            <w:r w:rsidRPr="008C4D2C">
              <w:rPr>
                <w:b/>
                <w:bCs/>
                <w:iCs/>
                <w:color w:val="000000"/>
              </w:rPr>
              <w:t>While</w:t>
            </w:r>
            <w:r>
              <w:rPr>
                <w:bCs/>
                <w:iCs/>
                <w:color w:val="000000"/>
              </w:rPr>
              <w:t xml:space="preserve"> &lt;</w:t>
            </w:r>
            <w:r w:rsidRPr="009210D1">
              <w:rPr>
                <w:bCs/>
                <w:i/>
                <w:iCs/>
                <w:color w:val="000000"/>
              </w:rPr>
              <w:t>điều kiện</w:t>
            </w:r>
            <w:r>
              <w:rPr>
                <w:bCs/>
                <w:iCs/>
                <w:color w:val="000000"/>
              </w:rPr>
              <w:t>&gt;]</w:t>
            </w:r>
          </w:p>
        </w:tc>
        <w:tc>
          <w:tcPr>
            <w:tcW w:w="4263" w:type="dxa"/>
          </w:tcPr>
          <w:p w14:paraId="19D256C6" w14:textId="77777777" w:rsidR="0011768B" w:rsidRDefault="0011768B" w:rsidP="00A93A68">
            <w:pPr>
              <w:autoSpaceDE w:val="0"/>
              <w:autoSpaceDN w:val="0"/>
              <w:adjustRightInd w:val="0"/>
              <w:jc w:val="both"/>
              <w:rPr>
                <w:bCs/>
                <w:iCs/>
                <w:color w:val="000000"/>
              </w:rPr>
            </w:pPr>
            <w:r w:rsidRPr="008C4D2C">
              <w:rPr>
                <w:b/>
                <w:bCs/>
                <w:iCs/>
                <w:color w:val="000000"/>
              </w:rPr>
              <w:t xml:space="preserve">Do </w:t>
            </w:r>
          </w:p>
          <w:p w14:paraId="3557A247" w14:textId="77777777" w:rsidR="0011768B" w:rsidRDefault="0011768B" w:rsidP="00A93A68">
            <w:pPr>
              <w:autoSpaceDE w:val="0"/>
              <w:autoSpaceDN w:val="0"/>
              <w:adjustRightInd w:val="0"/>
              <w:ind w:left="720"/>
              <w:jc w:val="both"/>
              <w:rPr>
                <w:bCs/>
                <w:iCs/>
                <w:color w:val="000000"/>
              </w:rPr>
            </w:pPr>
            <w:r>
              <w:rPr>
                <w:bCs/>
                <w:iCs/>
                <w:color w:val="000000"/>
              </w:rPr>
              <w:t xml:space="preserve">[&lt; </w:t>
            </w:r>
            <w:r w:rsidRPr="009210D1">
              <w:rPr>
                <w:bCs/>
                <w:i/>
                <w:iCs/>
                <w:color w:val="000000"/>
              </w:rPr>
              <w:t>các lệnh</w:t>
            </w:r>
            <w:r>
              <w:rPr>
                <w:bCs/>
                <w:iCs/>
                <w:color w:val="000000"/>
              </w:rPr>
              <w:t>&gt;]</w:t>
            </w:r>
          </w:p>
          <w:p w14:paraId="7DF9480B" w14:textId="77777777" w:rsidR="0011768B" w:rsidRDefault="0011768B" w:rsidP="00A93A68">
            <w:pPr>
              <w:autoSpaceDE w:val="0"/>
              <w:autoSpaceDN w:val="0"/>
              <w:adjustRightInd w:val="0"/>
              <w:ind w:left="720"/>
              <w:jc w:val="both"/>
              <w:rPr>
                <w:bCs/>
                <w:iCs/>
                <w:color w:val="000000"/>
              </w:rPr>
            </w:pPr>
            <w:r>
              <w:rPr>
                <w:bCs/>
                <w:iCs/>
                <w:color w:val="000000"/>
              </w:rPr>
              <w:t>[</w:t>
            </w:r>
            <w:r w:rsidRPr="008C4D2C">
              <w:rPr>
                <w:b/>
                <w:bCs/>
                <w:iCs/>
                <w:color w:val="000000"/>
              </w:rPr>
              <w:t>Exit Do</w:t>
            </w:r>
            <w:r>
              <w:rPr>
                <w:bCs/>
                <w:iCs/>
                <w:color w:val="000000"/>
              </w:rPr>
              <w:t>]</w:t>
            </w:r>
          </w:p>
          <w:p w14:paraId="5F4DCE6C" w14:textId="77777777" w:rsidR="0011768B" w:rsidRDefault="0011768B" w:rsidP="00A93A68">
            <w:pPr>
              <w:autoSpaceDE w:val="0"/>
              <w:autoSpaceDN w:val="0"/>
              <w:adjustRightInd w:val="0"/>
              <w:ind w:left="720"/>
              <w:jc w:val="both"/>
              <w:rPr>
                <w:bCs/>
                <w:iCs/>
                <w:color w:val="000000"/>
              </w:rPr>
            </w:pPr>
            <w:r>
              <w:rPr>
                <w:bCs/>
                <w:iCs/>
                <w:color w:val="000000"/>
              </w:rPr>
              <w:t>[&lt;</w:t>
            </w:r>
            <w:r w:rsidRPr="009210D1">
              <w:rPr>
                <w:bCs/>
                <w:i/>
                <w:iCs/>
                <w:color w:val="000000"/>
              </w:rPr>
              <w:t>các lệnh</w:t>
            </w:r>
            <w:r>
              <w:rPr>
                <w:bCs/>
                <w:iCs/>
                <w:color w:val="000000"/>
              </w:rPr>
              <w:t>&gt;]</w:t>
            </w:r>
          </w:p>
          <w:p w14:paraId="46F4EBF6" w14:textId="77777777" w:rsidR="0011768B" w:rsidRPr="008C4D2C" w:rsidRDefault="0011768B" w:rsidP="00A93A68">
            <w:pPr>
              <w:autoSpaceDE w:val="0"/>
              <w:autoSpaceDN w:val="0"/>
              <w:adjustRightInd w:val="0"/>
              <w:jc w:val="both"/>
              <w:rPr>
                <w:b/>
                <w:bCs/>
                <w:iCs/>
                <w:color w:val="000000"/>
              </w:rPr>
            </w:pPr>
            <w:r w:rsidRPr="008C4D2C">
              <w:rPr>
                <w:b/>
                <w:bCs/>
                <w:iCs/>
                <w:color w:val="000000"/>
              </w:rPr>
              <w:t>Loop</w:t>
            </w:r>
            <w:r>
              <w:rPr>
                <w:b/>
                <w:bCs/>
                <w:iCs/>
                <w:color w:val="000000"/>
              </w:rPr>
              <w:t xml:space="preserve"> </w:t>
            </w:r>
            <w:r w:rsidRPr="008C4D2C">
              <w:rPr>
                <w:bCs/>
                <w:iCs/>
                <w:color w:val="000000"/>
              </w:rPr>
              <w:t>[</w:t>
            </w:r>
            <w:r w:rsidRPr="008C4D2C">
              <w:rPr>
                <w:b/>
                <w:bCs/>
                <w:iCs/>
                <w:color w:val="000000"/>
              </w:rPr>
              <w:t>Until</w:t>
            </w:r>
            <w:r>
              <w:rPr>
                <w:bCs/>
                <w:iCs/>
                <w:color w:val="000000"/>
              </w:rPr>
              <w:t xml:space="preserve"> &lt;</w:t>
            </w:r>
            <w:r w:rsidRPr="009210D1">
              <w:rPr>
                <w:bCs/>
                <w:i/>
                <w:iCs/>
                <w:color w:val="000000"/>
              </w:rPr>
              <w:t>điều kiện</w:t>
            </w:r>
            <w:r>
              <w:rPr>
                <w:bCs/>
                <w:iCs/>
                <w:color w:val="000000"/>
              </w:rPr>
              <w:t>&gt;]</w:t>
            </w:r>
          </w:p>
        </w:tc>
      </w:tr>
    </w:tbl>
    <w:p w14:paraId="3A44DEFD" w14:textId="77777777" w:rsidR="0011768B" w:rsidRDefault="0011768B" w:rsidP="0011768B">
      <w:pPr>
        <w:autoSpaceDE w:val="0"/>
        <w:autoSpaceDN w:val="0"/>
        <w:adjustRightInd w:val="0"/>
        <w:jc w:val="both"/>
        <w:rPr>
          <w:bCs/>
          <w:iCs/>
          <w:color w:val="000000"/>
        </w:rPr>
      </w:pPr>
      <w:r>
        <w:rPr>
          <w:bCs/>
          <w:iCs/>
          <w:color w:val="000000"/>
        </w:rPr>
        <w:t>Giải thích:</w:t>
      </w:r>
    </w:p>
    <w:tbl>
      <w:tblPr>
        <w:tblStyle w:val="TableGrid"/>
        <w:tblW w:w="0" w:type="auto"/>
        <w:tblLook w:val="01E0" w:firstRow="1" w:lastRow="1" w:firstColumn="1" w:lastColumn="1" w:noHBand="0" w:noVBand="0"/>
      </w:tblPr>
      <w:tblGrid>
        <w:gridCol w:w="4262"/>
        <w:gridCol w:w="4263"/>
      </w:tblGrid>
      <w:tr w:rsidR="0011768B" w14:paraId="787F6193" w14:textId="77777777">
        <w:tc>
          <w:tcPr>
            <w:tcW w:w="4262" w:type="dxa"/>
          </w:tcPr>
          <w:p w14:paraId="7F2B51D8" w14:textId="77777777" w:rsidR="0011768B" w:rsidRDefault="0011768B" w:rsidP="00A93A68">
            <w:pPr>
              <w:autoSpaceDE w:val="0"/>
              <w:autoSpaceDN w:val="0"/>
              <w:adjustRightInd w:val="0"/>
            </w:pPr>
            <w:r>
              <w:t xml:space="preserve">Thi hành các lệnh, nếu điều kiện đúng thì thực hiện các lệnh, ngược lại không thực </w:t>
            </w:r>
            <w:r>
              <w:lastRenderedPageBreak/>
              <w:t xml:space="preserve">hiện các lệnh mà chuyển điều khiển đến các lệnh sau từ khoá </w:t>
            </w:r>
            <w:r w:rsidRPr="009210D1">
              <w:rPr>
                <w:i/>
              </w:rPr>
              <w:t>Loop While</w:t>
            </w:r>
            <w:r>
              <w:t>.</w:t>
            </w:r>
          </w:p>
        </w:tc>
        <w:tc>
          <w:tcPr>
            <w:tcW w:w="4263" w:type="dxa"/>
          </w:tcPr>
          <w:p w14:paraId="3BEFC5AD" w14:textId="77777777" w:rsidR="0011768B" w:rsidRDefault="0011768B" w:rsidP="00A93A68">
            <w:pPr>
              <w:autoSpaceDE w:val="0"/>
              <w:autoSpaceDN w:val="0"/>
              <w:adjustRightInd w:val="0"/>
            </w:pPr>
            <w:r>
              <w:lastRenderedPageBreak/>
              <w:t xml:space="preserve">Thi hành các lệnh, nếu điều kiện sai thì thực hiện các lệnh, ngược lại không thực </w:t>
            </w:r>
            <w:r>
              <w:lastRenderedPageBreak/>
              <w:t xml:space="preserve">hiện các lệnh mà chuyển điều khiển đến các lệnh sau từ khoá </w:t>
            </w:r>
            <w:r w:rsidRPr="009210D1">
              <w:rPr>
                <w:i/>
              </w:rPr>
              <w:t>Loop Until</w:t>
            </w:r>
            <w:r>
              <w:t>.</w:t>
            </w:r>
          </w:p>
        </w:tc>
      </w:tr>
    </w:tbl>
    <w:p w14:paraId="49CF3B8A" w14:textId="77777777" w:rsidR="0011768B" w:rsidRDefault="0011768B" w:rsidP="0011768B">
      <w:pPr>
        <w:autoSpaceDE w:val="0"/>
        <w:autoSpaceDN w:val="0"/>
        <w:adjustRightInd w:val="0"/>
        <w:ind w:left="180"/>
        <w:jc w:val="both"/>
        <w:rPr>
          <w:bCs/>
          <w:iCs/>
          <w:color w:val="000000"/>
        </w:rPr>
      </w:pPr>
    </w:p>
    <w:p w14:paraId="2E2BEFC8" w14:textId="77777777" w:rsidR="0011768B" w:rsidRDefault="0011768B" w:rsidP="0011768B">
      <w:pPr>
        <w:autoSpaceDE w:val="0"/>
        <w:autoSpaceDN w:val="0"/>
        <w:adjustRightInd w:val="0"/>
        <w:ind w:left="180"/>
        <w:jc w:val="both"/>
        <w:rPr>
          <w:bCs/>
          <w:iCs/>
          <w:color w:val="000000"/>
        </w:rPr>
      </w:pPr>
      <w:r>
        <w:rPr>
          <w:bCs/>
          <w:iCs/>
          <w:color w:val="000000"/>
        </w:rPr>
        <w:t>Thí dụ:</w:t>
      </w:r>
    </w:p>
    <w:tbl>
      <w:tblPr>
        <w:tblStyle w:val="TableGrid"/>
        <w:tblW w:w="0" w:type="auto"/>
        <w:tblLook w:val="01E0" w:firstRow="1" w:lastRow="1" w:firstColumn="1" w:lastColumn="1" w:noHBand="0" w:noVBand="0"/>
      </w:tblPr>
      <w:tblGrid>
        <w:gridCol w:w="4262"/>
        <w:gridCol w:w="4263"/>
      </w:tblGrid>
      <w:tr w:rsidR="0011768B" w14:paraId="6C616E36" w14:textId="77777777">
        <w:tc>
          <w:tcPr>
            <w:tcW w:w="4262" w:type="dxa"/>
          </w:tcPr>
          <w:p w14:paraId="669A8C8B" w14:textId="77777777" w:rsidR="0011768B" w:rsidRDefault="0011768B" w:rsidP="00A93A68">
            <w:pPr>
              <w:autoSpaceDE w:val="0"/>
              <w:autoSpaceDN w:val="0"/>
              <w:adjustRightInd w:val="0"/>
              <w:jc w:val="both"/>
              <w:rPr>
                <w:bCs/>
                <w:iCs/>
                <w:color w:val="000000"/>
              </w:rPr>
            </w:pPr>
            <w:r>
              <w:rPr>
                <w:bCs/>
                <w:iCs/>
                <w:color w:val="000000"/>
              </w:rPr>
              <w:t xml:space="preserve">Do </w:t>
            </w:r>
          </w:p>
          <w:p w14:paraId="520E95E0" w14:textId="77777777" w:rsidR="0011768B" w:rsidRDefault="0011768B" w:rsidP="00A93A68">
            <w:pPr>
              <w:autoSpaceDE w:val="0"/>
              <w:autoSpaceDN w:val="0"/>
              <w:adjustRightInd w:val="0"/>
              <w:jc w:val="both"/>
              <w:rPr>
                <w:bCs/>
                <w:iCs/>
                <w:color w:val="000000"/>
              </w:rPr>
            </w:pPr>
            <w:r>
              <w:rPr>
                <w:bCs/>
                <w:iCs/>
                <w:color w:val="000000"/>
              </w:rPr>
              <w:tab/>
              <w:t>…</w:t>
            </w:r>
          </w:p>
          <w:p w14:paraId="14988300" w14:textId="77777777" w:rsidR="0011768B" w:rsidRDefault="0011768B" w:rsidP="00A93A68">
            <w:pPr>
              <w:autoSpaceDE w:val="0"/>
              <w:autoSpaceDN w:val="0"/>
              <w:adjustRightInd w:val="0"/>
              <w:jc w:val="both"/>
              <w:rPr>
                <w:bCs/>
                <w:iCs/>
                <w:color w:val="000000"/>
              </w:rPr>
            </w:pPr>
            <w:r>
              <w:rPr>
                <w:bCs/>
                <w:iCs/>
                <w:color w:val="000000"/>
              </w:rPr>
              <w:t>Loop While Not mySet.EOF</w:t>
            </w:r>
          </w:p>
        </w:tc>
        <w:tc>
          <w:tcPr>
            <w:tcW w:w="4263" w:type="dxa"/>
          </w:tcPr>
          <w:p w14:paraId="39E65B8F" w14:textId="77777777" w:rsidR="0011768B" w:rsidRDefault="0011768B" w:rsidP="00A93A68">
            <w:pPr>
              <w:autoSpaceDE w:val="0"/>
              <w:autoSpaceDN w:val="0"/>
              <w:adjustRightInd w:val="0"/>
              <w:jc w:val="both"/>
              <w:rPr>
                <w:bCs/>
                <w:iCs/>
                <w:color w:val="000000"/>
              </w:rPr>
            </w:pPr>
            <w:r>
              <w:rPr>
                <w:bCs/>
                <w:iCs/>
                <w:color w:val="000000"/>
              </w:rPr>
              <w:t xml:space="preserve">Do </w:t>
            </w:r>
          </w:p>
          <w:p w14:paraId="55535E81" w14:textId="77777777" w:rsidR="0011768B" w:rsidRDefault="0011768B" w:rsidP="00A93A68">
            <w:pPr>
              <w:autoSpaceDE w:val="0"/>
              <w:autoSpaceDN w:val="0"/>
              <w:adjustRightInd w:val="0"/>
              <w:jc w:val="both"/>
              <w:rPr>
                <w:bCs/>
                <w:iCs/>
                <w:color w:val="000000"/>
              </w:rPr>
            </w:pPr>
            <w:r>
              <w:rPr>
                <w:bCs/>
                <w:iCs/>
                <w:color w:val="000000"/>
              </w:rPr>
              <w:tab/>
              <w:t>…</w:t>
            </w:r>
          </w:p>
          <w:p w14:paraId="7A5D67BB" w14:textId="77777777" w:rsidR="0011768B" w:rsidRDefault="0011768B" w:rsidP="00A93A68">
            <w:pPr>
              <w:autoSpaceDE w:val="0"/>
              <w:autoSpaceDN w:val="0"/>
              <w:adjustRightInd w:val="0"/>
              <w:jc w:val="both"/>
              <w:rPr>
                <w:bCs/>
                <w:iCs/>
                <w:color w:val="000000"/>
              </w:rPr>
            </w:pPr>
            <w:r>
              <w:rPr>
                <w:bCs/>
                <w:iCs/>
                <w:color w:val="000000"/>
              </w:rPr>
              <w:t>Loop Until mySet.EOF</w:t>
            </w:r>
          </w:p>
        </w:tc>
      </w:tr>
    </w:tbl>
    <w:p w14:paraId="70CE026E" w14:textId="77777777" w:rsidR="0011768B" w:rsidRDefault="0011768B" w:rsidP="0011768B">
      <w:pPr>
        <w:autoSpaceDE w:val="0"/>
        <w:autoSpaceDN w:val="0"/>
        <w:adjustRightInd w:val="0"/>
        <w:ind w:left="180"/>
        <w:jc w:val="both"/>
        <w:rPr>
          <w:b/>
          <w:bCs/>
          <w:i/>
          <w:iCs/>
          <w:color w:val="000000"/>
        </w:rPr>
      </w:pPr>
      <w:r>
        <w:rPr>
          <w:b/>
          <w:color w:val="000000"/>
        </w:rPr>
        <w:t>e</w:t>
      </w:r>
      <w:r w:rsidRPr="008646AE">
        <w:rPr>
          <w:b/>
          <w:color w:val="000000"/>
        </w:rPr>
        <w:t xml:space="preserve">/ </w:t>
      </w:r>
      <w:r w:rsidRPr="0076029D">
        <w:rPr>
          <w:b/>
          <w:bCs/>
          <w:i/>
          <w:iCs/>
          <w:color w:val="000000"/>
        </w:rPr>
        <w:t xml:space="preserve">Cấu trúc </w:t>
      </w:r>
      <w:r>
        <w:rPr>
          <w:b/>
          <w:bCs/>
          <w:i/>
          <w:iCs/>
          <w:color w:val="000000"/>
        </w:rPr>
        <w:t>F</w:t>
      </w:r>
      <w:r w:rsidRPr="0076029D">
        <w:rPr>
          <w:b/>
          <w:bCs/>
          <w:i/>
          <w:iCs/>
          <w:color w:val="000000"/>
        </w:rPr>
        <w:t xml:space="preserve">or … </w:t>
      </w:r>
      <w:r>
        <w:rPr>
          <w:b/>
          <w:bCs/>
          <w:i/>
          <w:iCs/>
          <w:color w:val="000000"/>
        </w:rPr>
        <w:t>N</w:t>
      </w:r>
      <w:r w:rsidRPr="0076029D">
        <w:rPr>
          <w:b/>
          <w:bCs/>
          <w:i/>
          <w:iCs/>
          <w:color w:val="000000"/>
        </w:rPr>
        <w:t>ext</w:t>
      </w:r>
    </w:p>
    <w:p w14:paraId="2A4016B2" w14:textId="77777777" w:rsidR="0011768B" w:rsidRDefault="0011768B" w:rsidP="0011768B">
      <w:pPr>
        <w:numPr>
          <w:ilvl w:val="0"/>
          <w:numId w:val="91"/>
        </w:numPr>
        <w:autoSpaceDE w:val="0"/>
        <w:autoSpaceDN w:val="0"/>
        <w:adjustRightInd w:val="0"/>
        <w:ind w:hanging="360"/>
      </w:pPr>
      <w:r>
        <w:t>Công dụng: Thi hành một nhóm lệnh nhiều lần với số lần lặp được xác định. trước</w:t>
      </w:r>
    </w:p>
    <w:p w14:paraId="77B37152" w14:textId="77777777" w:rsidR="0011768B" w:rsidRDefault="0011768B" w:rsidP="0011768B">
      <w:pPr>
        <w:pStyle w:val="syn"/>
        <w:numPr>
          <w:ilvl w:val="0"/>
          <w:numId w:val="91"/>
        </w:numPr>
        <w:spacing w:before="0" w:beforeAutospacing="0" w:after="0" w:afterAutospacing="0"/>
        <w:ind w:hanging="360"/>
      </w:pPr>
      <w:r>
        <w:t>Cú pháp:</w:t>
      </w:r>
    </w:p>
    <w:p w14:paraId="3A0F3BA5" w14:textId="77777777" w:rsidR="0011768B" w:rsidRDefault="0011768B" w:rsidP="0011768B">
      <w:pPr>
        <w:pStyle w:val="syn"/>
        <w:spacing w:before="0" w:beforeAutospacing="0" w:after="0" w:afterAutospacing="0"/>
        <w:ind w:left="1440"/>
      </w:pPr>
      <w:r>
        <w:rPr>
          <w:b/>
          <w:bCs/>
        </w:rPr>
        <w:t>For</w:t>
      </w:r>
      <w:r>
        <w:t xml:space="preserve"> </w:t>
      </w:r>
      <w:r>
        <w:rPr>
          <w:i/>
          <w:iCs/>
        </w:rPr>
        <w:t>biến</w:t>
      </w:r>
      <w:r>
        <w:t xml:space="preserve"> </w:t>
      </w:r>
      <w:r>
        <w:rPr>
          <w:b/>
          <w:bCs/>
        </w:rPr>
        <w:t>=</w:t>
      </w:r>
      <w:r>
        <w:t xml:space="preserve"> </w:t>
      </w:r>
      <w:r>
        <w:rPr>
          <w:i/>
          <w:iCs/>
        </w:rPr>
        <w:t>trị đầu</w:t>
      </w:r>
      <w:r>
        <w:rPr>
          <w:b/>
          <w:bCs/>
        </w:rPr>
        <w:t>To</w:t>
      </w:r>
      <w:r>
        <w:t xml:space="preserve"> </w:t>
      </w:r>
      <w:r>
        <w:rPr>
          <w:i/>
          <w:iCs/>
        </w:rPr>
        <w:t>trị cuối</w:t>
      </w:r>
      <w:r>
        <w:t xml:space="preserve"> [</w:t>
      </w:r>
      <w:r>
        <w:rPr>
          <w:b/>
          <w:bCs/>
        </w:rPr>
        <w:t>Step</w:t>
      </w:r>
      <w:r>
        <w:t xml:space="preserve"> </w:t>
      </w:r>
      <w:r>
        <w:rPr>
          <w:i/>
          <w:iCs/>
        </w:rPr>
        <w:t>bước nhảy</w:t>
      </w:r>
      <w:r>
        <w:t>]</w:t>
      </w:r>
    </w:p>
    <w:p w14:paraId="756FEF4C" w14:textId="77777777" w:rsidR="0011768B" w:rsidRDefault="0011768B" w:rsidP="0011768B">
      <w:pPr>
        <w:pStyle w:val="syn"/>
        <w:spacing w:before="0" w:beforeAutospacing="0" w:after="0" w:afterAutospacing="0"/>
        <w:ind w:left="1800"/>
      </w:pPr>
      <w:r>
        <w:t>[&lt;</w:t>
      </w:r>
      <w:r>
        <w:rPr>
          <w:i/>
          <w:iCs/>
        </w:rPr>
        <w:t>các lệnh&gt;</w:t>
      </w:r>
      <w:r>
        <w:t>]</w:t>
      </w:r>
      <w:r>
        <w:br/>
        <w:t>[</w:t>
      </w:r>
      <w:r>
        <w:rPr>
          <w:b/>
          <w:bCs/>
        </w:rPr>
        <w:t>Exit For</w:t>
      </w:r>
      <w:r>
        <w:t>]</w:t>
      </w:r>
      <w:r>
        <w:br/>
        <w:t>[&lt;</w:t>
      </w:r>
      <w:r>
        <w:rPr>
          <w:i/>
          <w:iCs/>
        </w:rPr>
        <w:t>các lệnh&gt;</w:t>
      </w:r>
      <w:r>
        <w:t>]</w:t>
      </w:r>
    </w:p>
    <w:p w14:paraId="623C25F3" w14:textId="77777777" w:rsidR="0011768B" w:rsidRDefault="0011768B" w:rsidP="0011768B">
      <w:pPr>
        <w:pStyle w:val="syn"/>
        <w:spacing w:before="0" w:beforeAutospacing="0" w:after="0" w:afterAutospacing="0"/>
        <w:ind w:left="1440"/>
      </w:pPr>
      <w:r>
        <w:rPr>
          <w:b/>
          <w:bCs/>
        </w:rPr>
        <w:t>Next</w:t>
      </w:r>
      <w:r>
        <w:t xml:space="preserve"> [</w:t>
      </w:r>
      <w:r>
        <w:rPr>
          <w:i/>
          <w:iCs/>
        </w:rPr>
        <w:t>biến</w:t>
      </w:r>
      <w:r>
        <w:t>]</w:t>
      </w:r>
    </w:p>
    <w:p w14:paraId="3888D87C" w14:textId="77777777" w:rsidR="0011768B" w:rsidRPr="0039162C" w:rsidRDefault="0011768B" w:rsidP="0011768B">
      <w:pPr>
        <w:pStyle w:val="syn"/>
        <w:spacing w:before="0" w:beforeAutospacing="0" w:after="0" w:afterAutospacing="0"/>
        <w:ind w:left="720"/>
        <w:rPr>
          <w:bCs/>
          <w:i/>
        </w:rPr>
      </w:pPr>
      <w:r w:rsidRPr="0039162C">
        <w:rPr>
          <w:bCs/>
          <w:i/>
        </w:rPr>
        <w:t>Hoặc</w:t>
      </w:r>
    </w:p>
    <w:p w14:paraId="74E5D487" w14:textId="77777777" w:rsidR="0011768B" w:rsidRDefault="0011768B" w:rsidP="0011768B">
      <w:pPr>
        <w:pStyle w:val="syn"/>
        <w:spacing w:before="0" w:beforeAutospacing="0" w:after="0" w:afterAutospacing="0"/>
        <w:ind w:left="1440"/>
      </w:pPr>
      <w:r>
        <w:rPr>
          <w:b/>
          <w:bCs/>
        </w:rPr>
        <w:t>For</w:t>
      </w:r>
      <w:r>
        <w:t xml:space="preserve"> </w:t>
      </w:r>
      <w:r w:rsidRPr="0039162C">
        <w:rPr>
          <w:b/>
        </w:rPr>
        <w:t>E</w:t>
      </w:r>
      <w:r w:rsidRPr="0039162C">
        <w:rPr>
          <w:b/>
          <w:iCs/>
        </w:rPr>
        <w:t>ach</w:t>
      </w:r>
      <w:r>
        <w:rPr>
          <w:i/>
          <w:iCs/>
        </w:rPr>
        <w:t xml:space="preserve"> phần tử </w:t>
      </w:r>
      <w:r w:rsidRPr="0039162C">
        <w:rPr>
          <w:b/>
          <w:iCs/>
        </w:rPr>
        <w:t>In</w:t>
      </w:r>
      <w:r>
        <w:rPr>
          <w:i/>
          <w:iCs/>
        </w:rPr>
        <w:t xml:space="preserve"> nhóm</w:t>
      </w:r>
    </w:p>
    <w:p w14:paraId="301723D3" w14:textId="77777777" w:rsidR="0011768B" w:rsidRDefault="0011768B" w:rsidP="0011768B">
      <w:pPr>
        <w:pStyle w:val="syn"/>
        <w:spacing w:before="0" w:beforeAutospacing="0" w:after="0" w:afterAutospacing="0"/>
        <w:ind w:left="1800"/>
      </w:pPr>
      <w:r>
        <w:t>[&lt;</w:t>
      </w:r>
      <w:r>
        <w:rPr>
          <w:i/>
          <w:iCs/>
        </w:rPr>
        <w:t>các lệnh&gt;</w:t>
      </w:r>
      <w:r>
        <w:t>]</w:t>
      </w:r>
      <w:r>
        <w:br/>
        <w:t>[</w:t>
      </w:r>
      <w:r>
        <w:rPr>
          <w:b/>
          <w:bCs/>
        </w:rPr>
        <w:t>Exit For</w:t>
      </w:r>
      <w:r>
        <w:t>]</w:t>
      </w:r>
      <w:r>
        <w:br/>
        <w:t>[&lt;</w:t>
      </w:r>
      <w:r>
        <w:rPr>
          <w:i/>
          <w:iCs/>
        </w:rPr>
        <w:t>các lệnh&gt;</w:t>
      </w:r>
      <w:r>
        <w:t>]</w:t>
      </w:r>
    </w:p>
    <w:p w14:paraId="02C614F9" w14:textId="77777777" w:rsidR="0011768B" w:rsidRDefault="0011768B" w:rsidP="0011768B">
      <w:pPr>
        <w:pStyle w:val="syn"/>
        <w:spacing w:before="0" w:beforeAutospacing="0" w:after="0" w:afterAutospacing="0"/>
        <w:ind w:left="1440"/>
        <w:rPr>
          <w:iCs/>
        </w:rPr>
      </w:pPr>
      <w:r>
        <w:rPr>
          <w:b/>
          <w:bCs/>
        </w:rPr>
        <w:t>Next</w:t>
      </w:r>
      <w:r>
        <w:t xml:space="preserve"> [</w:t>
      </w:r>
      <w:r>
        <w:rPr>
          <w:i/>
          <w:iCs/>
        </w:rPr>
        <w:t>phần tử</w:t>
      </w:r>
      <w:r>
        <w:rPr>
          <w:iCs/>
        </w:rPr>
        <w:t>]</w:t>
      </w:r>
    </w:p>
    <w:p w14:paraId="041F343B" w14:textId="77777777" w:rsidR="0011768B" w:rsidRDefault="0011768B" w:rsidP="0011768B">
      <w:pPr>
        <w:pStyle w:val="syn"/>
        <w:spacing w:before="0" w:beforeAutospacing="0" w:after="0" w:afterAutospacing="0"/>
        <w:ind w:left="180"/>
        <w:rPr>
          <w:bCs/>
          <w:i/>
        </w:rPr>
      </w:pPr>
      <w:r w:rsidRPr="00DF66C7">
        <w:rPr>
          <w:bCs/>
          <w:i/>
        </w:rPr>
        <w:t>Chú thích:</w:t>
      </w:r>
    </w:p>
    <w:p w14:paraId="3C236F83" w14:textId="77777777" w:rsidR="0011768B" w:rsidRDefault="0011768B" w:rsidP="0011768B">
      <w:pPr>
        <w:pStyle w:val="syn"/>
        <w:numPr>
          <w:ilvl w:val="0"/>
          <w:numId w:val="93"/>
        </w:numPr>
        <w:tabs>
          <w:tab w:val="clear" w:pos="1620"/>
          <w:tab w:val="num" w:pos="720"/>
        </w:tabs>
        <w:spacing w:before="0" w:beforeAutospacing="0" w:after="0" w:afterAutospacing="0"/>
        <w:ind w:left="720" w:hanging="540"/>
        <w:rPr>
          <w:iCs/>
        </w:rPr>
      </w:pPr>
      <w:r w:rsidRPr="009210D1">
        <w:rPr>
          <w:i/>
          <w:iCs/>
        </w:rPr>
        <w:t>Biến</w:t>
      </w:r>
      <w:r>
        <w:rPr>
          <w:iCs/>
        </w:rPr>
        <w:t>: biến kiểu số (Integer, Long).</w:t>
      </w:r>
    </w:p>
    <w:p w14:paraId="3679C847" w14:textId="77777777" w:rsidR="0011768B" w:rsidRDefault="0011768B" w:rsidP="0011768B">
      <w:pPr>
        <w:pStyle w:val="syn"/>
        <w:numPr>
          <w:ilvl w:val="0"/>
          <w:numId w:val="93"/>
        </w:numPr>
        <w:tabs>
          <w:tab w:val="clear" w:pos="1620"/>
          <w:tab w:val="num" w:pos="720"/>
        </w:tabs>
        <w:spacing w:before="0" w:beforeAutospacing="0" w:after="0" w:afterAutospacing="0"/>
        <w:ind w:left="720" w:hanging="540"/>
        <w:rPr>
          <w:iCs/>
        </w:rPr>
      </w:pPr>
      <w:r w:rsidRPr="009210D1">
        <w:rPr>
          <w:i/>
          <w:iCs/>
        </w:rPr>
        <w:t>Phần tử</w:t>
      </w:r>
      <w:r>
        <w:rPr>
          <w:iCs/>
        </w:rPr>
        <w:t>: là một biến kiểu Variant, kiểu đối tượng (Object). Đối với nhóm là mảng (array) thì phần tử chỉ là biến kiểu Variant.</w:t>
      </w:r>
    </w:p>
    <w:p w14:paraId="79051239" w14:textId="77777777" w:rsidR="0011768B" w:rsidRDefault="0011768B" w:rsidP="0011768B">
      <w:pPr>
        <w:pStyle w:val="syn"/>
        <w:numPr>
          <w:ilvl w:val="0"/>
          <w:numId w:val="93"/>
        </w:numPr>
        <w:tabs>
          <w:tab w:val="clear" w:pos="1620"/>
          <w:tab w:val="num" w:pos="720"/>
        </w:tabs>
        <w:spacing w:before="0" w:beforeAutospacing="0" w:after="0" w:afterAutospacing="0"/>
        <w:ind w:left="720" w:hanging="540"/>
        <w:rPr>
          <w:iCs/>
        </w:rPr>
      </w:pPr>
      <w:r w:rsidRPr="009210D1">
        <w:rPr>
          <w:i/>
          <w:iCs/>
        </w:rPr>
        <w:t>Nhóm</w:t>
      </w:r>
      <w:r>
        <w:rPr>
          <w:iCs/>
        </w:rPr>
        <w:t>: có thể là một mảng, một đối tượng.</w:t>
      </w:r>
    </w:p>
    <w:p w14:paraId="52990B05" w14:textId="77777777" w:rsidR="0011768B" w:rsidRDefault="0011768B" w:rsidP="0011768B">
      <w:pPr>
        <w:pStyle w:val="syn"/>
        <w:spacing w:before="0" w:beforeAutospacing="0" w:after="0" w:afterAutospacing="0"/>
        <w:ind w:left="360"/>
        <w:rPr>
          <w:bCs/>
        </w:rPr>
      </w:pPr>
      <w:r w:rsidRPr="00DF66C7">
        <w:rPr>
          <w:bCs/>
        </w:rPr>
        <w:t>Thí dụ 1:</w:t>
      </w:r>
    </w:p>
    <w:p w14:paraId="54489176" w14:textId="77777777" w:rsidR="0011768B" w:rsidRPr="0076029D" w:rsidRDefault="0011768B" w:rsidP="0011768B">
      <w:pPr>
        <w:autoSpaceDE w:val="0"/>
        <w:autoSpaceDN w:val="0"/>
        <w:adjustRightInd w:val="0"/>
        <w:jc w:val="both"/>
        <w:rPr>
          <w:color w:val="000000"/>
        </w:rPr>
      </w:pPr>
      <w:r w:rsidRPr="0076029D">
        <w:rPr>
          <w:b/>
          <w:bCs/>
          <w:color w:val="000000"/>
        </w:rPr>
        <w:t xml:space="preserve">Ví dụ 1: </w:t>
      </w:r>
      <w:r w:rsidRPr="0076029D">
        <w:rPr>
          <w:color w:val="000000"/>
        </w:rPr>
        <w:t xml:space="preserve">Tính tổng các số từ 1 đến 50, giá trị được lưu vào biến </w:t>
      </w:r>
      <w:r w:rsidRPr="0076029D">
        <w:rPr>
          <w:i/>
          <w:iCs/>
          <w:color w:val="000000"/>
        </w:rPr>
        <w:t>tong</w:t>
      </w:r>
      <w:r w:rsidRPr="0076029D">
        <w:rPr>
          <w:color w:val="000000"/>
        </w:rPr>
        <w:t>.</w:t>
      </w:r>
    </w:p>
    <w:p w14:paraId="7F01431D" w14:textId="77777777" w:rsidR="0011768B" w:rsidRPr="0076029D" w:rsidRDefault="0011768B" w:rsidP="0011768B">
      <w:pPr>
        <w:autoSpaceDE w:val="0"/>
        <w:autoSpaceDN w:val="0"/>
        <w:adjustRightInd w:val="0"/>
        <w:ind w:left="720"/>
        <w:jc w:val="both"/>
        <w:rPr>
          <w:color w:val="000000"/>
        </w:rPr>
      </w:pPr>
      <w:r w:rsidRPr="0076029D">
        <w:rPr>
          <w:color w:val="000000"/>
        </w:rPr>
        <w:t>Dim i As Byte</w:t>
      </w:r>
    </w:p>
    <w:p w14:paraId="6E78BB46" w14:textId="77777777" w:rsidR="0011768B" w:rsidRPr="0076029D" w:rsidRDefault="0011768B" w:rsidP="0011768B">
      <w:pPr>
        <w:autoSpaceDE w:val="0"/>
        <w:autoSpaceDN w:val="0"/>
        <w:adjustRightInd w:val="0"/>
        <w:ind w:left="720"/>
        <w:jc w:val="both"/>
        <w:rPr>
          <w:color w:val="000000"/>
        </w:rPr>
      </w:pPr>
      <w:r w:rsidRPr="0076029D">
        <w:rPr>
          <w:color w:val="000000"/>
        </w:rPr>
        <w:t>Dim tong As Integer</w:t>
      </w:r>
    </w:p>
    <w:p w14:paraId="28B5637E" w14:textId="77777777" w:rsidR="0011768B" w:rsidRPr="0076029D" w:rsidRDefault="0011768B" w:rsidP="0011768B">
      <w:pPr>
        <w:autoSpaceDE w:val="0"/>
        <w:autoSpaceDN w:val="0"/>
        <w:adjustRightInd w:val="0"/>
        <w:ind w:left="720"/>
        <w:jc w:val="both"/>
        <w:rPr>
          <w:color w:val="000000"/>
        </w:rPr>
      </w:pPr>
      <w:r w:rsidRPr="0076029D">
        <w:rPr>
          <w:color w:val="000000"/>
        </w:rPr>
        <w:t xml:space="preserve"> tong = 0</w:t>
      </w:r>
    </w:p>
    <w:p w14:paraId="51B6A460" w14:textId="77777777" w:rsidR="0011768B" w:rsidRPr="0076029D" w:rsidRDefault="0011768B" w:rsidP="0011768B">
      <w:pPr>
        <w:autoSpaceDE w:val="0"/>
        <w:autoSpaceDN w:val="0"/>
        <w:adjustRightInd w:val="0"/>
        <w:ind w:left="720"/>
        <w:jc w:val="both"/>
        <w:rPr>
          <w:color w:val="000000"/>
        </w:rPr>
      </w:pPr>
      <w:r w:rsidRPr="0076029D">
        <w:rPr>
          <w:b/>
          <w:bCs/>
          <w:color w:val="000000"/>
        </w:rPr>
        <w:t xml:space="preserve">For </w:t>
      </w:r>
      <w:r w:rsidRPr="0076029D">
        <w:rPr>
          <w:color w:val="000000"/>
        </w:rPr>
        <w:t xml:space="preserve">i = 1 </w:t>
      </w:r>
      <w:r w:rsidRPr="0076029D">
        <w:rPr>
          <w:b/>
          <w:bCs/>
          <w:color w:val="000000"/>
        </w:rPr>
        <w:t xml:space="preserve">To </w:t>
      </w:r>
      <w:r w:rsidRPr="0076029D">
        <w:rPr>
          <w:color w:val="000000"/>
        </w:rPr>
        <w:t>50</w:t>
      </w:r>
    </w:p>
    <w:p w14:paraId="66CCDB47" w14:textId="77777777" w:rsidR="0011768B" w:rsidRPr="0076029D" w:rsidRDefault="0011768B" w:rsidP="0011768B">
      <w:pPr>
        <w:autoSpaceDE w:val="0"/>
        <w:autoSpaceDN w:val="0"/>
        <w:adjustRightInd w:val="0"/>
        <w:ind w:left="720" w:firstLine="720"/>
        <w:jc w:val="both"/>
        <w:rPr>
          <w:color w:val="000000"/>
        </w:rPr>
      </w:pPr>
      <w:r w:rsidRPr="0076029D">
        <w:rPr>
          <w:color w:val="000000"/>
        </w:rPr>
        <w:t>tong = tong +i</w:t>
      </w:r>
    </w:p>
    <w:p w14:paraId="5C051BEA" w14:textId="77777777" w:rsidR="0011768B" w:rsidRPr="0076029D" w:rsidRDefault="0011768B" w:rsidP="0011768B">
      <w:pPr>
        <w:autoSpaceDE w:val="0"/>
        <w:autoSpaceDN w:val="0"/>
        <w:adjustRightInd w:val="0"/>
        <w:ind w:left="720"/>
        <w:jc w:val="both"/>
        <w:rPr>
          <w:b/>
          <w:bCs/>
          <w:color w:val="000000"/>
        </w:rPr>
      </w:pPr>
      <w:r w:rsidRPr="0076029D">
        <w:rPr>
          <w:b/>
          <w:bCs/>
          <w:color w:val="000000"/>
        </w:rPr>
        <w:t>Next</w:t>
      </w:r>
    </w:p>
    <w:p w14:paraId="4B0CDA24" w14:textId="77777777" w:rsidR="0011768B" w:rsidRPr="0076029D" w:rsidRDefault="0011768B" w:rsidP="0011768B">
      <w:pPr>
        <w:autoSpaceDE w:val="0"/>
        <w:autoSpaceDN w:val="0"/>
        <w:adjustRightInd w:val="0"/>
        <w:ind w:left="720"/>
        <w:jc w:val="both"/>
        <w:rPr>
          <w:color w:val="000000"/>
        </w:rPr>
      </w:pPr>
      <w:r w:rsidRPr="0076029D">
        <w:rPr>
          <w:color w:val="000000"/>
        </w:rPr>
        <w:t>Msgbox tong</w:t>
      </w:r>
    </w:p>
    <w:p w14:paraId="471973C4" w14:textId="77777777" w:rsidR="0011768B" w:rsidRDefault="0011768B" w:rsidP="0011768B">
      <w:pPr>
        <w:pStyle w:val="syn"/>
        <w:spacing w:before="0" w:beforeAutospacing="0" w:after="0" w:afterAutospacing="0"/>
        <w:ind w:left="360"/>
        <w:rPr>
          <w:bCs/>
        </w:rPr>
      </w:pPr>
      <w:r w:rsidRPr="00DF66C7">
        <w:rPr>
          <w:bCs/>
        </w:rPr>
        <w:t xml:space="preserve">Thí dụ </w:t>
      </w:r>
      <w:r>
        <w:rPr>
          <w:bCs/>
        </w:rPr>
        <w:t>2</w:t>
      </w:r>
      <w:r w:rsidRPr="00DF66C7">
        <w:rPr>
          <w:bCs/>
        </w:rPr>
        <w:t>:</w:t>
      </w:r>
      <w:r>
        <w:rPr>
          <w:bCs/>
        </w:rPr>
        <w:t xml:space="preserve"> Đoạn chương trình sau dùng để liệt kê tên vùng trong bảng HocVien của CSDL QLHV.MDB.</w:t>
      </w:r>
    </w:p>
    <w:p w14:paraId="367AF421" w14:textId="77777777" w:rsidR="0011768B" w:rsidRDefault="0011768B" w:rsidP="0011768B">
      <w:pPr>
        <w:pStyle w:val="syn"/>
        <w:spacing w:before="0" w:beforeAutospacing="0" w:after="0" w:afterAutospacing="0"/>
        <w:ind w:left="720" w:right="-331"/>
      </w:pPr>
      <w:r>
        <w:t>Dim dbs As Database, tbf As TableDef, fld As Field ‘Khai báo các biến đối tượng</w:t>
      </w:r>
    </w:p>
    <w:p w14:paraId="25F46C3C" w14:textId="77777777" w:rsidR="0011768B" w:rsidRDefault="0011768B" w:rsidP="0011768B">
      <w:pPr>
        <w:pStyle w:val="syn"/>
        <w:spacing w:before="0" w:beforeAutospacing="0" w:after="0" w:afterAutospacing="0"/>
        <w:ind w:left="720"/>
      </w:pPr>
      <w:r>
        <w:t>Set dbs = CurrentDb     ‘ trả về tham chiếu đến CSDL hiện hành</w:t>
      </w:r>
    </w:p>
    <w:p w14:paraId="2CE8EFE6" w14:textId="77777777" w:rsidR="0011768B" w:rsidRDefault="0011768B" w:rsidP="0011768B">
      <w:pPr>
        <w:pStyle w:val="syn"/>
        <w:spacing w:before="0" w:beforeAutospacing="0" w:after="0" w:afterAutospacing="0"/>
        <w:ind w:left="720"/>
      </w:pPr>
      <w:r>
        <w:t>Set tbf = dbs.TableDefs!Hocvien    ‘ trả về tham chiếu đến bản HocVien</w:t>
      </w:r>
    </w:p>
    <w:p w14:paraId="7F480392" w14:textId="77777777" w:rsidR="0011768B" w:rsidRDefault="0011768B" w:rsidP="0011768B">
      <w:pPr>
        <w:pStyle w:val="syn"/>
        <w:spacing w:before="0" w:beforeAutospacing="0" w:after="0" w:afterAutospacing="0"/>
        <w:ind w:left="720"/>
      </w:pPr>
      <w:r>
        <w:t>‘ In ra tât cả tên vùng của bảng HocVien trong cửa sổ Immediate</w:t>
      </w:r>
    </w:p>
    <w:p w14:paraId="08BE0103" w14:textId="77777777" w:rsidR="0011768B" w:rsidRDefault="0011768B" w:rsidP="0011768B">
      <w:pPr>
        <w:pStyle w:val="syn"/>
        <w:spacing w:before="0" w:beforeAutospacing="0" w:after="0" w:afterAutospacing="0"/>
        <w:ind w:left="720"/>
      </w:pPr>
      <w:r>
        <w:t>For Each fld In tbf.Fields</w:t>
      </w:r>
    </w:p>
    <w:p w14:paraId="7C398510" w14:textId="77777777" w:rsidR="0011768B" w:rsidRDefault="0011768B" w:rsidP="0011768B">
      <w:pPr>
        <w:pStyle w:val="syn"/>
        <w:spacing w:before="0" w:beforeAutospacing="0" w:after="0" w:afterAutospacing="0"/>
        <w:ind w:left="720"/>
      </w:pPr>
      <w:r>
        <w:t xml:space="preserve">    Debug.Print fld.Name</w:t>
      </w:r>
    </w:p>
    <w:p w14:paraId="45B2A0C3" w14:textId="77777777" w:rsidR="0011768B" w:rsidRDefault="0011768B" w:rsidP="0011768B">
      <w:pPr>
        <w:pStyle w:val="syn"/>
        <w:spacing w:before="0" w:beforeAutospacing="0" w:after="0" w:afterAutospacing="0"/>
        <w:ind w:left="720"/>
      </w:pPr>
      <w:r>
        <w:t>Next fld</w:t>
      </w:r>
    </w:p>
    <w:p w14:paraId="70CE2CAF" w14:textId="77777777" w:rsidR="0011768B" w:rsidRDefault="0011768B" w:rsidP="0011768B">
      <w:pPr>
        <w:pStyle w:val="syn"/>
        <w:spacing w:before="0" w:beforeAutospacing="0" w:after="0" w:afterAutospacing="0"/>
        <w:ind w:left="720"/>
      </w:pPr>
      <w:r>
        <w:t>Set dbs = Nothing</w:t>
      </w:r>
    </w:p>
    <w:p w14:paraId="3095193B" w14:textId="77777777" w:rsidR="0011768B" w:rsidRDefault="0011768B" w:rsidP="0011768B">
      <w:pPr>
        <w:autoSpaceDE w:val="0"/>
        <w:autoSpaceDN w:val="0"/>
        <w:adjustRightInd w:val="0"/>
        <w:ind w:left="180"/>
        <w:jc w:val="both"/>
        <w:rPr>
          <w:b/>
          <w:bCs/>
          <w:i/>
          <w:iCs/>
          <w:color w:val="000000"/>
        </w:rPr>
      </w:pPr>
      <w:r>
        <w:rPr>
          <w:b/>
          <w:color w:val="000000"/>
        </w:rPr>
        <w:t>f</w:t>
      </w:r>
      <w:r w:rsidRPr="008646AE">
        <w:rPr>
          <w:b/>
          <w:color w:val="000000"/>
        </w:rPr>
        <w:t xml:space="preserve">/ </w:t>
      </w:r>
      <w:r>
        <w:rPr>
          <w:b/>
          <w:bCs/>
          <w:i/>
          <w:iCs/>
          <w:color w:val="000000"/>
        </w:rPr>
        <w:t>Câu lệnh With</w:t>
      </w:r>
    </w:p>
    <w:p w14:paraId="62F5B663" w14:textId="77777777" w:rsidR="0011768B" w:rsidRDefault="0011768B" w:rsidP="0011768B">
      <w:pPr>
        <w:numPr>
          <w:ilvl w:val="0"/>
          <w:numId w:val="91"/>
        </w:numPr>
        <w:autoSpaceDE w:val="0"/>
        <w:autoSpaceDN w:val="0"/>
        <w:adjustRightInd w:val="0"/>
        <w:ind w:hanging="360"/>
      </w:pPr>
      <w:r>
        <w:lastRenderedPageBreak/>
        <w:t>Công dụng: Cho phép ghi các lệnh có liên quan đến đối tượng mà không cần ghi tên đối tượng.</w:t>
      </w:r>
    </w:p>
    <w:p w14:paraId="0762D886" w14:textId="77777777" w:rsidR="0011768B" w:rsidRDefault="0011768B" w:rsidP="0011768B">
      <w:pPr>
        <w:pStyle w:val="syn"/>
        <w:numPr>
          <w:ilvl w:val="0"/>
          <w:numId w:val="91"/>
        </w:numPr>
        <w:spacing w:before="0" w:beforeAutospacing="0" w:after="0" w:afterAutospacing="0"/>
        <w:ind w:hanging="360"/>
      </w:pPr>
      <w:r>
        <w:t xml:space="preserve">Cú pháp: </w:t>
      </w:r>
    </w:p>
    <w:p w14:paraId="76193703" w14:textId="77777777" w:rsidR="0011768B" w:rsidRDefault="0011768B" w:rsidP="0011768B">
      <w:pPr>
        <w:pStyle w:val="syn"/>
        <w:spacing w:before="0" w:beforeAutospacing="0" w:after="0" w:afterAutospacing="0"/>
        <w:ind w:left="1800"/>
      </w:pPr>
      <w:r w:rsidRPr="007A2857">
        <w:rPr>
          <w:b/>
        </w:rPr>
        <w:t>With</w:t>
      </w:r>
      <w:r>
        <w:t xml:space="preserve"> </w:t>
      </w:r>
      <w:r w:rsidRPr="007A2857">
        <w:rPr>
          <w:i/>
        </w:rPr>
        <w:t>đối tượng</w:t>
      </w:r>
    </w:p>
    <w:p w14:paraId="40605FFB" w14:textId="77777777" w:rsidR="0011768B" w:rsidRDefault="0011768B" w:rsidP="0011768B">
      <w:pPr>
        <w:pStyle w:val="syn"/>
        <w:spacing w:before="0" w:beforeAutospacing="0" w:after="0" w:afterAutospacing="0"/>
        <w:ind w:left="2340"/>
      </w:pPr>
      <w:r>
        <w:t>[&lt;</w:t>
      </w:r>
      <w:r>
        <w:rPr>
          <w:i/>
          <w:iCs/>
        </w:rPr>
        <w:t>các lệnh&gt;</w:t>
      </w:r>
      <w:r>
        <w:t>]</w:t>
      </w:r>
    </w:p>
    <w:p w14:paraId="4C4EFD9E" w14:textId="77777777" w:rsidR="0011768B" w:rsidRDefault="0011768B" w:rsidP="0011768B">
      <w:pPr>
        <w:pStyle w:val="syn"/>
        <w:spacing w:before="0" w:beforeAutospacing="0" w:after="0" w:afterAutospacing="0"/>
        <w:ind w:left="1800"/>
        <w:rPr>
          <w:b/>
        </w:rPr>
      </w:pPr>
      <w:r w:rsidRPr="007A2857">
        <w:rPr>
          <w:b/>
        </w:rPr>
        <w:t>End With</w:t>
      </w:r>
    </w:p>
    <w:p w14:paraId="0D6483A6" w14:textId="77777777" w:rsidR="0011768B" w:rsidRDefault="0011768B" w:rsidP="0011768B">
      <w:pPr>
        <w:pStyle w:val="syn"/>
        <w:spacing w:before="0" w:beforeAutospacing="0" w:after="0" w:afterAutospacing="0"/>
        <w:ind w:left="360"/>
      </w:pPr>
      <w:r w:rsidRPr="007A2857">
        <w:t>Giải thích:</w:t>
      </w:r>
      <w:r>
        <w:t xml:space="preserve"> biến thuộc loại đối tượng hay lọai dữ liệu định nghĩa bằng lệnh Type</w:t>
      </w:r>
      <w:r w:rsidRPr="007A2857">
        <w:br/>
      </w:r>
      <w:r>
        <w:t>Thí dụ:</w:t>
      </w:r>
    </w:p>
    <w:p w14:paraId="641B2456" w14:textId="77777777" w:rsidR="0011768B" w:rsidRPr="008F75B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ascii="Courier New" w:hAnsi="Courier New" w:cs="Courier New"/>
          <w:color w:val="000000"/>
        </w:rPr>
      </w:pPr>
      <w:r w:rsidRPr="008F75BE">
        <w:rPr>
          <w:rFonts w:ascii="Courier New" w:hAnsi="Courier New" w:cs="Courier New"/>
          <w:color w:val="000000"/>
        </w:rPr>
        <w:t>With MyLabel</w:t>
      </w:r>
    </w:p>
    <w:p w14:paraId="004DD774" w14:textId="77777777" w:rsidR="0011768B" w:rsidRPr="008F75B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ascii="Courier New" w:hAnsi="Courier New" w:cs="Courier New"/>
          <w:color w:val="000000"/>
        </w:rPr>
      </w:pPr>
      <w:r w:rsidRPr="008F75BE">
        <w:rPr>
          <w:rFonts w:ascii="Courier New" w:hAnsi="Courier New" w:cs="Courier New"/>
          <w:color w:val="000000"/>
        </w:rPr>
        <w:t xml:space="preserve">    .Height = 2000</w:t>
      </w:r>
    </w:p>
    <w:p w14:paraId="454F394F" w14:textId="77777777" w:rsidR="0011768B" w:rsidRPr="008F75B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ascii="Courier New" w:hAnsi="Courier New" w:cs="Courier New"/>
          <w:color w:val="000000"/>
        </w:rPr>
      </w:pPr>
      <w:r w:rsidRPr="008F75BE">
        <w:rPr>
          <w:rFonts w:ascii="Courier New" w:hAnsi="Courier New" w:cs="Courier New"/>
          <w:color w:val="000000"/>
        </w:rPr>
        <w:t xml:space="preserve">    .Width = 2000</w:t>
      </w:r>
    </w:p>
    <w:p w14:paraId="0B566013" w14:textId="77777777" w:rsidR="0011768B" w:rsidRPr="008F75BE" w:rsidRDefault="0011768B" w:rsidP="0011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ascii="Courier New" w:hAnsi="Courier New" w:cs="Courier New"/>
          <w:color w:val="000000"/>
        </w:rPr>
      </w:pPr>
      <w:r w:rsidRPr="008F75BE">
        <w:rPr>
          <w:rFonts w:ascii="Courier New" w:hAnsi="Courier New" w:cs="Courier New"/>
          <w:color w:val="000000"/>
        </w:rPr>
        <w:t xml:space="preserve">    .Caption = "This is MyLabel"</w:t>
      </w:r>
    </w:p>
    <w:p w14:paraId="0BB068A3" w14:textId="77777777" w:rsidR="0011768B" w:rsidRPr="008F75BE" w:rsidRDefault="0011768B" w:rsidP="0011768B">
      <w:pPr>
        <w:tabs>
          <w:tab w:val="left" w:pos="91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Pr>
          <w:rFonts w:ascii="Courier New" w:hAnsi="Courier New" w:cs="Courier New"/>
          <w:color w:val="000000"/>
          <w:sz w:val="20"/>
        </w:rPr>
      </w:pPr>
      <w:r w:rsidRPr="008F75BE">
        <w:rPr>
          <w:rFonts w:ascii="Courier New" w:hAnsi="Courier New" w:cs="Courier New"/>
          <w:color w:val="000000"/>
        </w:rPr>
        <w:t>End With</w:t>
      </w:r>
      <w:r>
        <w:rPr>
          <w:rFonts w:ascii="Courier New" w:hAnsi="Courier New" w:cs="Courier New"/>
          <w:color w:val="000000"/>
          <w:sz w:val="20"/>
        </w:rPr>
        <w:tab/>
      </w:r>
    </w:p>
    <w:p w14:paraId="09AADD61" w14:textId="77777777" w:rsidR="0011768B" w:rsidRDefault="0011768B" w:rsidP="0011768B">
      <w:pPr>
        <w:pStyle w:val="syn"/>
        <w:spacing w:before="0" w:beforeAutospacing="0" w:after="0" w:afterAutospacing="0"/>
        <w:ind w:left="360"/>
      </w:pPr>
    </w:p>
    <w:p w14:paraId="7AFB937F" w14:textId="77777777" w:rsidR="0011768B" w:rsidRPr="007A2857" w:rsidRDefault="0011768B" w:rsidP="0011768B">
      <w:pPr>
        <w:pStyle w:val="syn"/>
        <w:spacing w:before="0" w:beforeAutospacing="0" w:after="0" w:afterAutospacing="0"/>
        <w:ind w:left="360"/>
      </w:pPr>
    </w:p>
    <w:p w14:paraId="2056775C" w14:textId="77777777" w:rsidR="0011768B" w:rsidRDefault="0011768B" w:rsidP="0011768B">
      <w:pPr>
        <w:pStyle w:val="syn"/>
        <w:spacing w:before="0" w:beforeAutospacing="0" w:after="0" w:afterAutospacing="0"/>
      </w:pPr>
    </w:p>
    <w:p w14:paraId="302DC097" w14:textId="77777777" w:rsidR="0011768B" w:rsidRDefault="0011768B" w:rsidP="0011768B">
      <w:pPr>
        <w:pStyle w:val="syn"/>
        <w:spacing w:before="0" w:beforeAutospacing="0" w:after="0" w:afterAutospacing="0"/>
      </w:pPr>
    </w:p>
    <w:p w14:paraId="66423539" w14:textId="77777777" w:rsidR="0011768B" w:rsidRDefault="0011768B" w:rsidP="0011768B">
      <w:pPr>
        <w:pStyle w:val="syn"/>
        <w:spacing w:before="0" w:beforeAutospacing="0" w:after="0" w:afterAutospacing="0"/>
      </w:pPr>
    </w:p>
    <w:p w14:paraId="1500B9C8" w14:textId="77777777" w:rsidR="0011768B" w:rsidRDefault="0011768B" w:rsidP="0011768B">
      <w:pPr>
        <w:pStyle w:val="syn"/>
        <w:spacing w:before="0" w:beforeAutospacing="0" w:after="0" w:afterAutospacing="0"/>
      </w:pPr>
    </w:p>
    <w:p w14:paraId="57E3DA9D" w14:textId="77777777" w:rsidR="0011768B" w:rsidRDefault="0011768B" w:rsidP="0011768B">
      <w:pPr>
        <w:pStyle w:val="syn"/>
        <w:spacing w:before="0" w:beforeAutospacing="0" w:after="0" w:afterAutospacing="0"/>
      </w:pPr>
    </w:p>
    <w:p w14:paraId="5B469246" w14:textId="10237A36" w:rsidR="0047159B" w:rsidRDefault="0047159B">
      <w:r>
        <w:br w:type="page"/>
      </w:r>
    </w:p>
    <w:p w14:paraId="40D99FEF" w14:textId="77777777" w:rsidR="0047159B" w:rsidRDefault="0047159B">
      <w:pPr>
        <w:pStyle w:val="TOC1"/>
        <w:tabs>
          <w:tab w:val="right" w:leader="dot" w:pos="8630"/>
        </w:tabs>
        <w:rPr>
          <w:rFonts w:asciiTheme="minorHAnsi" w:eastAsiaTheme="minorEastAsia" w:hAnsiTheme="minorHAnsi" w:cstheme="minorBidi"/>
          <w:noProof/>
          <w:lang w:eastAsia="ja-JP"/>
        </w:rPr>
      </w:pPr>
      <w:r>
        <w:lastRenderedPageBreak/>
        <w:fldChar w:fldCharType="begin"/>
      </w:r>
      <w:r>
        <w:instrText xml:space="preserve"> TOC \o "1-3" </w:instrText>
      </w:r>
      <w:r>
        <w:fldChar w:fldCharType="separate"/>
      </w:r>
      <w:r>
        <w:rPr>
          <w:noProof/>
        </w:rPr>
        <w:t>CHƯƠNG I: TỔNG QUAN VỀ MICROSOFT ACCESS</w:t>
      </w:r>
      <w:r>
        <w:rPr>
          <w:noProof/>
        </w:rPr>
        <w:tab/>
      </w:r>
      <w:r>
        <w:rPr>
          <w:noProof/>
        </w:rPr>
        <w:fldChar w:fldCharType="begin"/>
      </w:r>
      <w:r>
        <w:rPr>
          <w:noProof/>
        </w:rPr>
        <w:instrText xml:space="preserve"> PAGEREF _Toc463200878 \h </w:instrText>
      </w:r>
      <w:r>
        <w:rPr>
          <w:noProof/>
        </w:rPr>
      </w:r>
      <w:r>
        <w:rPr>
          <w:noProof/>
        </w:rPr>
        <w:fldChar w:fldCharType="separate"/>
      </w:r>
      <w:r>
        <w:rPr>
          <w:noProof/>
        </w:rPr>
        <w:t>2</w:t>
      </w:r>
      <w:r>
        <w:rPr>
          <w:noProof/>
        </w:rPr>
        <w:fldChar w:fldCharType="end"/>
      </w:r>
    </w:p>
    <w:p w14:paraId="77D96C29"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BÀI 1: MỞ ĐẦU</w:t>
      </w:r>
      <w:r>
        <w:rPr>
          <w:noProof/>
        </w:rPr>
        <w:tab/>
      </w:r>
      <w:r>
        <w:rPr>
          <w:noProof/>
        </w:rPr>
        <w:fldChar w:fldCharType="begin"/>
      </w:r>
      <w:r>
        <w:rPr>
          <w:noProof/>
        </w:rPr>
        <w:instrText xml:space="preserve"> PAGEREF _Toc463200879 \h </w:instrText>
      </w:r>
      <w:r>
        <w:rPr>
          <w:noProof/>
        </w:rPr>
      </w:r>
      <w:r>
        <w:rPr>
          <w:noProof/>
        </w:rPr>
        <w:fldChar w:fldCharType="separate"/>
      </w:r>
      <w:r>
        <w:rPr>
          <w:noProof/>
        </w:rPr>
        <w:t>2</w:t>
      </w:r>
      <w:r>
        <w:rPr>
          <w:noProof/>
        </w:rPr>
        <w:fldChar w:fldCharType="end"/>
      </w:r>
    </w:p>
    <w:p w14:paraId="6B176704" w14:textId="77777777" w:rsidR="0047159B" w:rsidRDefault="0047159B">
      <w:pPr>
        <w:pStyle w:val="TOC2"/>
        <w:tabs>
          <w:tab w:val="right" w:leader="dot" w:pos="8630"/>
        </w:tabs>
        <w:rPr>
          <w:rFonts w:asciiTheme="minorHAnsi" w:eastAsiaTheme="minorEastAsia" w:hAnsiTheme="minorHAnsi" w:cstheme="minorBidi"/>
          <w:noProof/>
          <w:lang w:eastAsia="ja-JP"/>
        </w:rPr>
      </w:pPr>
      <w:r w:rsidRPr="009919D6">
        <w:rPr>
          <w:bCs/>
          <w:noProof/>
        </w:rPr>
        <w:t>I. KHÁI NIỆM VỀ MICROSOFT ACCESS</w:t>
      </w:r>
      <w:r>
        <w:rPr>
          <w:noProof/>
        </w:rPr>
        <w:tab/>
      </w:r>
      <w:r>
        <w:rPr>
          <w:noProof/>
        </w:rPr>
        <w:fldChar w:fldCharType="begin"/>
      </w:r>
      <w:r>
        <w:rPr>
          <w:noProof/>
        </w:rPr>
        <w:instrText xml:space="preserve"> PAGEREF _Toc463200880 \h </w:instrText>
      </w:r>
      <w:r>
        <w:rPr>
          <w:noProof/>
        </w:rPr>
      </w:r>
      <w:r>
        <w:rPr>
          <w:noProof/>
        </w:rPr>
        <w:fldChar w:fldCharType="separate"/>
      </w:r>
      <w:r>
        <w:rPr>
          <w:noProof/>
        </w:rPr>
        <w:t>2</w:t>
      </w:r>
      <w:r>
        <w:rPr>
          <w:noProof/>
        </w:rPr>
        <w:fldChar w:fldCharType="end"/>
      </w:r>
    </w:p>
    <w:p w14:paraId="7BD7E3AF"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II.Yêu cầu cấu hình, cài đặt</w:t>
      </w:r>
      <w:r>
        <w:rPr>
          <w:noProof/>
        </w:rPr>
        <w:tab/>
      </w:r>
      <w:r>
        <w:rPr>
          <w:noProof/>
        </w:rPr>
        <w:fldChar w:fldCharType="begin"/>
      </w:r>
      <w:r>
        <w:rPr>
          <w:noProof/>
        </w:rPr>
        <w:instrText xml:space="preserve"> PAGEREF _Toc463200881 \h </w:instrText>
      </w:r>
      <w:r>
        <w:rPr>
          <w:noProof/>
        </w:rPr>
      </w:r>
      <w:r>
        <w:rPr>
          <w:noProof/>
        </w:rPr>
        <w:fldChar w:fldCharType="separate"/>
      </w:r>
      <w:r>
        <w:rPr>
          <w:noProof/>
        </w:rPr>
        <w:t>2</w:t>
      </w:r>
      <w:r>
        <w:rPr>
          <w:noProof/>
        </w:rPr>
        <w:fldChar w:fldCharType="end"/>
      </w:r>
    </w:p>
    <w:p w14:paraId="2446ABAF"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Yêu cầu cấu hình</w:t>
      </w:r>
      <w:r>
        <w:rPr>
          <w:noProof/>
        </w:rPr>
        <w:tab/>
      </w:r>
      <w:r>
        <w:rPr>
          <w:noProof/>
        </w:rPr>
        <w:fldChar w:fldCharType="begin"/>
      </w:r>
      <w:r>
        <w:rPr>
          <w:noProof/>
        </w:rPr>
        <w:instrText xml:space="preserve"> PAGEREF _Toc463200882 \h </w:instrText>
      </w:r>
      <w:r>
        <w:rPr>
          <w:noProof/>
        </w:rPr>
      </w:r>
      <w:r>
        <w:rPr>
          <w:noProof/>
        </w:rPr>
        <w:fldChar w:fldCharType="separate"/>
      </w:r>
      <w:r>
        <w:rPr>
          <w:noProof/>
        </w:rPr>
        <w:t>2</w:t>
      </w:r>
      <w:r>
        <w:rPr>
          <w:noProof/>
        </w:rPr>
        <w:fldChar w:fldCharType="end"/>
      </w:r>
    </w:p>
    <w:p w14:paraId="46351CD5"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Cài đặt</w:t>
      </w:r>
      <w:r>
        <w:rPr>
          <w:noProof/>
        </w:rPr>
        <w:tab/>
      </w:r>
      <w:r>
        <w:rPr>
          <w:noProof/>
        </w:rPr>
        <w:fldChar w:fldCharType="begin"/>
      </w:r>
      <w:r>
        <w:rPr>
          <w:noProof/>
        </w:rPr>
        <w:instrText xml:space="preserve"> PAGEREF _Toc463200883 \h </w:instrText>
      </w:r>
      <w:r>
        <w:rPr>
          <w:noProof/>
        </w:rPr>
      </w:r>
      <w:r>
        <w:rPr>
          <w:noProof/>
        </w:rPr>
        <w:fldChar w:fldCharType="separate"/>
      </w:r>
      <w:r>
        <w:rPr>
          <w:noProof/>
        </w:rPr>
        <w:t>2</w:t>
      </w:r>
      <w:r>
        <w:rPr>
          <w:noProof/>
        </w:rPr>
        <w:fldChar w:fldCharType="end"/>
      </w:r>
    </w:p>
    <w:p w14:paraId="7EA0036C"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III. Khởi động và thoát khỏi Access</w:t>
      </w:r>
      <w:r>
        <w:rPr>
          <w:noProof/>
        </w:rPr>
        <w:tab/>
      </w:r>
      <w:r>
        <w:rPr>
          <w:noProof/>
        </w:rPr>
        <w:fldChar w:fldCharType="begin"/>
      </w:r>
      <w:r>
        <w:rPr>
          <w:noProof/>
        </w:rPr>
        <w:instrText xml:space="preserve"> PAGEREF _Toc463200884 \h </w:instrText>
      </w:r>
      <w:r>
        <w:rPr>
          <w:noProof/>
        </w:rPr>
      </w:r>
      <w:r>
        <w:rPr>
          <w:noProof/>
        </w:rPr>
        <w:fldChar w:fldCharType="separate"/>
      </w:r>
      <w:r>
        <w:rPr>
          <w:noProof/>
        </w:rPr>
        <w:t>2</w:t>
      </w:r>
      <w:r>
        <w:rPr>
          <w:noProof/>
        </w:rPr>
        <w:fldChar w:fldCharType="end"/>
      </w:r>
    </w:p>
    <w:p w14:paraId="5BB04397"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Khởi động</w:t>
      </w:r>
      <w:r>
        <w:rPr>
          <w:noProof/>
        </w:rPr>
        <w:tab/>
      </w:r>
      <w:r>
        <w:rPr>
          <w:noProof/>
        </w:rPr>
        <w:fldChar w:fldCharType="begin"/>
      </w:r>
      <w:r>
        <w:rPr>
          <w:noProof/>
        </w:rPr>
        <w:instrText xml:space="preserve"> PAGEREF _Toc463200885 \h </w:instrText>
      </w:r>
      <w:r>
        <w:rPr>
          <w:noProof/>
        </w:rPr>
      </w:r>
      <w:r>
        <w:rPr>
          <w:noProof/>
        </w:rPr>
        <w:fldChar w:fldCharType="separate"/>
      </w:r>
      <w:r>
        <w:rPr>
          <w:noProof/>
        </w:rPr>
        <w:t>2</w:t>
      </w:r>
      <w:r>
        <w:rPr>
          <w:noProof/>
        </w:rPr>
        <w:fldChar w:fldCharType="end"/>
      </w:r>
    </w:p>
    <w:p w14:paraId="141DCD5A"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Thoát khỏi Access</w:t>
      </w:r>
      <w:r>
        <w:rPr>
          <w:noProof/>
        </w:rPr>
        <w:tab/>
      </w:r>
      <w:r>
        <w:rPr>
          <w:noProof/>
        </w:rPr>
        <w:fldChar w:fldCharType="begin"/>
      </w:r>
      <w:r>
        <w:rPr>
          <w:noProof/>
        </w:rPr>
        <w:instrText xml:space="preserve"> PAGEREF _Toc463200886 \h </w:instrText>
      </w:r>
      <w:r>
        <w:rPr>
          <w:noProof/>
        </w:rPr>
      </w:r>
      <w:r>
        <w:rPr>
          <w:noProof/>
        </w:rPr>
        <w:fldChar w:fldCharType="separate"/>
      </w:r>
      <w:r>
        <w:rPr>
          <w:noProof/>
        </w:rPr>
        <w:t>3</w:t>
      </w:r>
      <w:r>
        <w:rPr>
          <w:noProof/>
        </w:rPr>
        <w:fldChar w:fldCharType="end"/>
      </w:r>
    </w:p>
    <w:p w14:paraId="565BB2D6"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IV. Màn hình khởi động của Access</w:t>
      </w:r>
      <w:r>
        <w:rPr>
          <w:noProof/>
        </w:rPr>
        <w:tab/>
      </w:r>
      <w:r>
        <w:rPr>
          <w:noProof/>
        </w:rPr>
        <w:fldChar w:fldCharType="begin"/>
      </w:r>
      <w:r>
        <w:rPr>
          <w:noProof/>
        </w:rPr>
        <w:instrText xml:space="preserve"> PAGEREF _Toc463200887 \h </w:instrText>
      </w:r>
      <w:r>
        <w:rPr>
          <w:noProof/>
        </w:rPr>
      </w:r>
      <w:r>
        <w:rPr>
          <w:noProof/>
        </w:rPr>
        <w:fldChar w:fldCharType="separate"/>
      </w:r>
      <w:r>
        <w:rPr>
          <w:noProof/>
        </w:rPr>
        <w:t>3</w:t>
      </w:r>
      <w:r>
        <w:rPr>
          <w:noProof/>
        </w:rPr>
        <w:fldChar w:fldCharType="end"/>
      </w:r>
    </w:p>
    <w:p w14:paraId="16E89DFA"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BÀI 2: CƠ SỞ DỮ LIỆU TRONG ACCESS</w:t>
      </w:r>
      <w:r>
        <w:rPr>
          <w:noProof/>
        </w:rPr>
        <w:tab/>
      </w:r>
      <w:r>
        <w:rPr>
          <w:noProof/>
        </w:rPr>
        <w:fldChar w:fldCharType="begin"/>
      </w:r>
      <w:r>
        <w:rPr>
          <w:noProof/>
        </w:rPr>
        <w:instrText xml:space="preserve"> PAGEREF _Toc463200888 \h </w:instrText>
      </w:r>
      <w:r>
        <w:rPr>
          <w:noProof/>
        </w:rPr>
      </w:r>
      <w:r>
        <w:rPr>
          <w:noProof/>
        </w:rPr>
        <w:fldChar w:fldCharType="separate"/>
      </w:r>
      <w:r>
        <w:rPr>
          <w:noProof/>
        </w:rPr>
        <w:t>3</w:t>
      </w:r>
      <w:r>
        <w:rPr>
          <w:noProof/>
        </w:rPr>
        <w:fldChar w:fldCharType="end"/>
      </w:r>
    </w:p>
    <w:p w14:paraId="75013850"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 Cơ sở dữ liệu</w:t>
      </w:r>
      <w:r>
        <w:rPr>
          <w:noProof/>
        </w:rPr>
        <w:tab/>
      </w:r>
      <w:r>
        <w:rPr>
          <w:noProof/>
        </w:rPr>
        <w:fldChar w:fldCharType="begin"/>
      </w:r>
      <w:r>
        <w:rPr>
          <w:noProof/>
        </w:rPr>
        <w:instrText xml:space="preserve"> PAGEREF _Toc463200889 \h </w:instrText>
      </w:r>
      <w:r>
        <w:rPr>
          <w:noProof/>
        </w:rPr>
      </w:r>
      <w:r>
        <w:rPr>
          <w:noProof/>
        </w:rPr>
        <w:fldChar w:fldCharType="separate"/>
      </w:r>
      <w:r>
        <w:rPr>
          <w:noProof/>
        </w:rPr>
        <w:t>3</w:t>
      </w:r>
      <w:r>
        <w:rPr>
          <w:noProof/>
        </w:rPr>
        <w:fldChar w:fldCharType="end"/>
      </w:r>
    </w:p>
    <w:p w14:paraId="4ADA539E"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 Các thao tác cơ bản với tập tin CSDL</w:t>
      </w:r>
      <w:r>
        <w:rPr>
          <w:noProof/>
        </w:rPr>
        <w:tab/>
      </w:r>
      <w:r>
        <w:rPr>
          <w:noProof/>
        </w:rPr>
        <w:fldChar w:fldCharType="begin"/>
      </w:r>
      <w:r>
        <w:rPr>
          <w:noProof/>
        </w:rPr>
        <w:instrText xml:space="preserve"> PAGEREF _Toc463200890 \h </w:instrText>
      </w:r>
      <w:r>
        <w:rPr>
          <w:noProof/>
        </w:rPr>
      </w:r>
      <w:r>
        <w:rPr>
          <w:noProof/>
        </w:rPr>
        <w:fldChar w:fldCharType="separate"/>
      </w:r>
      <w:r>
        <w:rPr>
          <w:noProof/>
        </w:rPr>
        <w:t>3</w:t>
      </w:r>
      <w:r>
        <w:rPr>
          <w:noProof/>
        </w:rPr>
        <w:fldChar w:fldCharType="end"/>
      </w:r>
    </w:p>
    <w:p w14:paraId="34C6A64C"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Tạo CSDL mới</w:t>
      </w:r>
      <w:r>
        <w:rPr>
          <w:noProof/>
        </w:rPr>
        <w:tab/>
      </w:r>
      <w:r>
        <w:rPr>
          <w:noProof/>
        </w:rPr>
        <w:fldChar w:fldCharType="begin"/>
      </w:r>
      <w:r>
        <w:rPr>
          <w:noProof/>
        </w:rPr>
        <w:instrText xml:space="preserve"> PAGEREF _Toc463200891 \h </w:instrText>
      </w:r>
      <w:r>
        <w:rPr>
          <w:noProof/>
        </w:rPr>
      </w:r>
      <w:r>
        <w:rPr>
          <w:noProof/>
        </w:rPr>
        <w:fldChar w:fldCharType="separate"/>
      </w:r>
      <w:r>
        <w:rPr>
          <w:noProof/>
        </w:rPr>
        <w:t>3</w:t>
      </w:r>
      <w:r>
        <w:rPr>
          <w:noProof/>
        </w:rPr>
        <w:fldChar w:fldCharType="end"/>
      </w:r>
    </w:p>
    <w:p w14:paraId="43E6798A"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Mở CSDL</w:t>
      </w:r>
      <w:r>
        <w:rPr>
          <w:noProof/>
        </w:rPr>
        <w:tab/>
      </w:r>
      <w:r>
        <w:rPr>
          <w:noProof/>
        </w:rPr>
        <w:fldChar w:fldCharType="begin"/>
      </w:r>
      <w:r>
        <w:rPr>
          <w:noProof/>
        </w:rPr>
        <w:instrText xml:space="preserve"> PAGEREF _Toc463200892 \h </w:instrText>
      </w:r>
      <w:r>
        <w:rPr>
          <w:noProof/>
        </w:rPr>
      </w:r>
      <w:r>
        <w:rPr>
          <w:noProof/>
        </w:rPr>
        <w:fldChar w:fldCharType="separate"/>
      </w:r>
      <w:r>
        <w:rPr>
          <w:noProof/>
        </w:rPr>
        <w:t>3</w:t>
      </w:r>
      <w:r>
        <w:rPr>
          <w:noProof/>
        </w:rPr>
        <w:fldChar w:fldCharType="end"/>
      </w:r>
    </w:p>
    <w:p w14:paraId="7BD18B5B"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Đóng CSDL</w:t>
      </w:r>
      <w:r>
        <w:rPr>
          <w:noProof/>
        </w:rPr>
        <w:tab/>
      </w:r>
      <w:r>
        <w:rPr>
          <w:noProof/>
        </w:rPr>
        <w:fldChar w:fldCharType="begin"/>
      </w:r>
      <w:r>
        <w:rPr>
          <w:noProof/>
        </w:rPr>
        <w:instrText xml:space="preserve"> PAGEREF _Toc463200893 \h </w:instrText>
      </w:r>
      <w:r>
        <w:rPr>
          <w:noProof/>
        </w:rPr>
      </w:r>
      <w:r>
        <w:rPr>
          <w:noProof/>
        </w:rPr>
        <w:fldChar w:fldCharType="separate"/>
      </w:r>
      <w:r>
        <w:rPr>
          <w:noProof/>
        </w:rPr>
        <w:t>3</w:t>
      </w:r>
      <w:r>
        <w:rPr>
          <w:noProof/>
        </w:rPr>
        <w:fldChar w:fldCharType="end"/>
      </w:r>
    </w:p>
    <w:p w14:paraId="30DC154D"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Thu gọn và sửa chữa tập tin CSDL</w:t>
      </w:r>
      <w:r>
        <w:rPr>
          <w:noProof/>
        </w:rPr>
        <w:tab/>
      </w:r>
      <w:r>
        <w:rPr>
          <w:noProof/>
        </w:rPr>
        <w:fldChar w:fldCharType="begin"/>
      </w:r>
      <w:r>
        <w:rPr>
          <w:noProof/>
        </w:rPr>
        <w:instrText xml:space="preserve"> PAGEREF _Toc463200894 \h </w:instrText>
      </w:r>
      <w:r>
        <w:rPr>
          <w:noProof/>
        </w:rPr>
      </w:r>
      <w:r>
        <w:rPr>
          <w:noProof/>
        </w:rPr>
        <w:fldChar w:fldCharType="separate"/>
      </w:r>
      <w:r>
        <w:rPr>
          <w:noProof/>
        </w:rPr>
        <w:t>4</w:t>
      </w:r>
      <w:r>
        <w:rPr>
          <w:noProof/>
        </w:rPr>
        <w:fldChar w:fldCharType="end"/>
      </w:r>
    </w:p>
    <w:p w14:paraId="0629EC8A"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5/ Ẩn hoặc hiện CSDL</w:t>
      </w:r>
      <w:r>
        <w:rPr>
          <w:noProof/>
        </w:rPr>
        <w:tab/>
      </w:r>
      <w:r>
        <w:rPr>
          <w:noProof/>
        </w:rPr>
        <w:fldChar w:fldCharType="begin"/>
      </w:r>
      <w:r>
        <w:rPr>
          <w:noProof/>
        </w:rPr>
        <w:instrText xml:space="preserve"> PAGEREF _Toc463200895 \h </w:instrText>
      </w:r>
      <w:r>
        <w:rPr>
          <w:noProof/>
        </w:rPr>
      </w:r>
      <w:r>
        <w:rPr>
          <w:noProof/>
        </w:rPr>
        <w:fldChar w:fldCharType="separate"/>
      </w:r>
      <w:r>
        <w:rPr>
          <w:noProof/>
        </w:rPr>
        <w:t>4</w:t>
      </w:r>
      <w:r>
        <w:rPr>
          <w:noProof/>
        </w:rPr>
        <w:fldChar w:fldCharType="end"/>
      </w:r>
    </w:p>
    <w:p w14:paraId="11641B24"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6/ Đặt hoặc hủy mật mã cho CSDL</w:t>
      </w:r>
      <w:r>
        <w:rPr>
          <w:noProof/>
        </w:rPr>
        <w:tab/>
      </w:r>
      <w:r>
        <w:rPr>
          <w:noProof/>
        </w:rPr>
        <w:fldChar w:fldCharType="begin"/>
      </w:r>
      <w:r>
        <w:rPr>
          <w:noProof/>
        </w:rPr>
        <w:instrText xml:space="preserve"> PAGEREF _Toc463200896 \h </w:instrText>
      </w:r>
      <w:r>
        <w:rPr>
          <w:noProof/>
        </w:rPr>
      </w:r>
      <w:r>
        <w:rPr>
          <w:noProof/>
        </w:rPr>
        <w:fldChar w:fldCharType="separate"/>
      </w:r>
      <w:r>
        <w:rPr>
          <w:noProof/>
        </w:rPr>
        <w:t>4</w:t>
      </w:r>
      <w:r>
        <w:rPr>
          <w:noProof/>
        </w:rPr>
        <w:fldChar w:fldCharType="end"/>
      </w:r>
    </w:p>
    <w:p w14:paraId="4871DF9C"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7/ Bảo mật và tháo mật CSDL</w:t>
      </w:r>
      <w:r>
        <w:rPr>
          <w:noProof/>
        </w:rPr>
        <w:tab/>
      </w:r>
      <w:r>
        <w:rPr>
          <w:noProof/>
        </w:rPr>
        <w:fldChar w:fldCharType="begin"/>
      </w:r>
      <w:r>
        <w:rPr>
          <w:noProof/>
        </w:rPr>
        <w:instrText xml:space="preserve"> PAGEREF _Toc463200897 \h </w:instrText>
      </w:r>
      <w:r>
        <w:rPr>
          <w:noProof/>
        </w:rPr>
      </w:r>
      <w:r>
        <w:rPr>
          <w:noProof/>
        </w:rPr>
        <w:fldChar w:fldCharType="separate"/>
      </w:r>
      <w:r>
        <w:rPr>
          <w:noProof/>
        </w:rPr>
        <w:t>4</w:t>
      </w:r>
      <w:r>
        <w:rPr>
          <w:noProof/>
        </w:rPr>
        <w:fldChar w:fldCharType="end"/>
      </w:r>
    </w:p>
    <w:p w14:paraId="539C51F7"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III. Các thao tác cơ bản với từng đối tượng</w:t>
      </w:r>
      <w:r>
        <w:rPr>
          <w:noProof/>
        </w:rPr>
        <w:tab/>
      </w:r>
      <w:r>
        <w:rPr>
          <w:noProof/>
        </w:rPr>
        <w:fldChar w:fldCharType="begin"/>
      </w:r>
      <w:r>
        <w:rPr>
          <w:noProof/>
        </w:rPr>
        <w:instrText xml:space="preserve"> PAGEREF _Toc463200898 \h </w:instrText>
      </w:r>
      <w:r>
        <w:rPr>
          <w:noProof/>
        </w:rPr>
      </w:r>
      <w:r>
        <w:rPr>
          <w:noProof/>
        </w:rPr>
        <w:fldChar w:fldCharType="separate"/>
      </w:r>
      <w:r>
        <w:rPr>
          <w:noProof/>
        </w:rPr>
        <w:t>4</w:t>
      </w:r>
      <w:r>
        <w:rPr>
          <w:noProof/>
        </w:rPr>
        <w:fldChar w:fldCharType="end"/>
      </w:r>
    </w:p>
    <w:p w14:paraId="2F0158F5"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Đổi tên đối tượng</w:t>
      </w:r>
      <w:r>
        <w:rPr>
          <w:noProof/>
        </w:rPr>
        <w:tab/>
      </w:r>
      <w:r>
        <w:rPr>
          <w:noProof/>
        </w:rPr>
        <w:fldChar w:fldCharType="begin"/>
      </w:r>
      <w:r>
        <w:rPr>
          <w:noProof/>
        </w:rPr>
        <w:instrText xml:space="preserve"> PAGEREF _Toc463200899 \h </w:instrText>
      </w:r>
      <w:r>
        <w:rPr>
          <w:noProof/>
        </w:rPr>
      </w:r>
      <w:r>
        <w:rPr>
          <w:noProof/>
        </w:rPr>
        <w:fldChar w:fldCharType="separate"/>
      </w:r>
      <w:r>
        <w:rPr>
          <w:noProof/>
        </w:rPr>
        <w:t>5</w:t>
      </w:r>
      <w:r>
        <w:rPr>
          <w:noProof/>
        </w:rPr>
        <w:fldChar w:fldCharType="end"/>
      </w:r>
    </w:p>
    <w:p w14:paraId="61BE7BE1"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Xóa đối tượng</w:t>
      </w:r>
      <w:r>
        <w:rPr>
          <w:noProof/>
        </w:rPr>
        <w:tab/>
      </w:r>
      <w:r>
        <w:rPr>
          <w:noProof/>
        </w:rPr>
        <w:fldChar w:fldCharType="begin"/>
      </w:r>
      <w:r>
        <w:rPr>
          <w:noProof/>
        </w:rPr>
        <w:instrText xml:space="preserve"> PAGEREF _Toc463200900 \h </w:instrText>
      </w:r>
      <w:r>
        <w:rPr>
          <w:noProof/>
        </w:rPr>
      </w:r>
      <w:r>
        <w:rPr>
          <w:noProof/>
        </w:rPr>
        <w:fldChar w:fldCharType="separate"/>
      </w:r>
      <w:r>
        <w:rPr>
          <w:noProof/>
        </w:rPr>
        <w:t>5</w:t>
      </w:r>
      <w:r>
        <w:rPr>
          <w:noProof/>
        </w:rPr>
        <w:fldChar w:fldCharType="end"/>
      </w:r>
    </w:p>
    <w:p w14:paraId="63A34E83"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Sao chép đối tượng</w:t>
      </w:r>
      <w:r>
        <w:rPr>
          <w:noProof/>
        </w:rPr>
        <w:tab/>
      </w:r>
      <w:r>
        <w:rPr>
          <w:noProof/>
        </w:rPr>
        <w:fldChar w:fldCharType="begin"/>
      </w:r>
      <w:r>
        <w:rPr>
          <w:noProof/>
        </w:rPr>
        <w:instrText xml:space="preserve"> PAGEREF _Toc463200901 \h </w:instrText>
      </w:r>
      <w:r>
        <w:rPr>
          <w:noProof/>
        </w:rPr>
      </w:r>
      <w:r>
        <w:rPr>
          <w:noProof/>
        </w:rPr>
        <w:fldChar w:fldCharType="separate"/>
      </w:r>
      <w:r>
        <w:rPr>
          <w:noProof/>
        </w:rPr>
        <w:t>5</w:t>
      </w:r>
      <w:r>
        <w:rPr>
          <w:noProof/>
        </w:rPr>
        <w:fldChar w:fldCharType="end"/>
      </w:r>
    </w:p>
    <w:p w14:paraId="0B07E763"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CHƯƠNG II: BẢNG DỮ LIỆU (TABLE)</w:t>
      </w:r>
      <w:r>
        <w:rPr>
          <w:noProof/>
        </w:rPr>
        <w:tab/>
      </w:r>
      <w:r>
        <w:rPr>
          <w:noProof/>
        </w:rPr>
        <w:fldChar w:fldCharType="begin"/>
      </w:r>
      <w:r>
        <w:rPr>
          <w:noProof/>
        </w:rPr>
        <w:instrText xml:space="preserve"> PAGEREF _Toc463200902 \h </w:instrText>
      </w:r>
      <w:r>
        <w:rPr>
          <w:noProof/>
        </w:rPr>
      </w:r>
      <w:r>
        <w:rPr>
          <w:noProof/>
        </w:rPr>
        <w:fldChar w:fldCharType="separate"/>
      </w:r>
      <w:r>
        <w:rPr>
          <w:noProof/>
        </w:rPr>
        <w:t>5</w:t>
      </w:r>
      <w:r>
        <w:rPr>
          <w:noProof/>
        </w:rPr>
        <w:fldChar w:fldCharType="end"/>
      </w:r>
    </w:p>
    <w:p w14:paraId="494474BD"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BÀI 3: THIẾT KẾ BẢNG</w:t>
      </w:r>
      <w:r>
        <w:rPr>
          <w:noProof/>
        </w:rPr>
        <w:tab/>
      </w:r>
      <w:r>
        <w:rPr>
          <w:noProof/>
        </w:rPr>
        <w:fldChar w:fldCharType="begin"/>
      </w:r>
      <w:r>
        <w:rPr>
          <w:noProof/>
        </w:rPr>
        <w:instrText xml:space="preserve"> PAGEREF _Toc463200903 \h </w:instrText>
      </w:r>
      <w:r>
        <w:rPr>
          <w:noProof/>
        </w:rPr>
      </w:r>
      <w:r>
        <w:rPr>
          <w:noProof/>
        </w:rPr>
        <w:fldChar w:fldCharType="separate"/>
      </w:r>
      <w:r>
        <w:rPr>
          <w:noProof/>
        </w:rPr>
        <w:t>5</w:t>
      </w:r>
      <w:r>
        <w:rPr>
          <w:noProof/>
        </w:rPr>
        <w:fldChar w:fldCharType="end"/>
      </w:r>
    </w:p>
    <w:p w14:paraId="623F6434"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 Cấu trúc logic của một bảng</w:t>
      </w:r>
      <w:r>
        <w:rPr>
          <w:noProof/>
        </w:rPr>
        <w:tab/>
      </w:r>
      <w:r>
        <w:rPr>
          <w:noProof/>
        </w:rPr>
        <w:fldChar w:fldCharType="begin"/>
      </w:r>
      <w:r>
        <w:rPr>
          <w:noProof/>
        </w:rPr>
        <w:instrText xml:space="preserve"> PAGEREF _Toc463200904 \h </w:instrText>
      </w:r>
      <w:r>
        <w:rPr>
          <w:noProof/>
        </w:rPr>
      </w:r>
      <w:r>
        <w:rPr>
          <w:noProof/>
        </w:rPr>
        <w:fldChar w:fldCharType="separate"/>
      </w:r>
      <w:r>
        <w:rPr>
          <w:noProof/>
        </w:rPr>
        <w:t>5</w:t>
      </w:r>
      <w:r>
        <w:rPr>
          <w:noProof/>
        </w:rPr>
        <w:fldChar w:fldCharType="end"/>
      </w:r>
    </w:p>
    <w:p w14:paraId="34F40E29"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Khái niệm bảng</w:t>
      </w:r>
      <w:r>
        <w:rPr>
          <w:noProof/>
        </w:rPr>
        <w:tab/>
      </w:r>
      <w:r>
        <w:rPr>
          <w:noProof/>
        </w:rPr>
        <w:fldChar w:fldCharType="begin"/>
      </w:r>
      <w:r>
        <w:rPr>
          <w:noProof/>
        </w:rPr>
        <w:instrText xml:space="preserve"> PAGEREF _Toc463200905 \h </w:instrText>
      </w:r>
      <w:r>
        <w:rPr>
          <w:noProof/>
        </w:rPr>
      </w:r>
      <w:r>
        <w:rPr>
          <w:noProof/>
        </w:rPr>
        <w:fldChar w:fldCharType="separate"/>
      </w:r>
      <w:r>
        <w:rPr>
          <w:noProof/>
        </w:rPr>
        <w:t>5</w:t>
      </w:r>
      <w:r>
        <w:rPr>
          <w:noProof/>
        </w:rPr>
        <w:fldChar w:fldCharType="end"/>
      </w:r>
    </w:p>
    <w:p w14:paraId="11D00A9F"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Kiểu dữ liệu của vùng (fields)</w:t>
      </w:r>
      <w:r>
        <w:rPr>
          <w:noProof/>
        </w:rPr>
        <w:tab/>
      </w:r>
      <w:r>
        <w:rPr>
          <w:noProof/>
        </w:rPr>
        <w:fldChar w:fldCharType="begin"/>
      </w:r>
      <w:r>
        <w:rPr>
          <w:noProof/>
        </w:rPr>
        <w:instrText xml:space="preserve"> PAGEREF _Toc463200906 \h </w:instrText>
      </w:r>
      <w:r>
        <w:rPr>
          <w:noProof/>
        </w:rPr>
      </w:r>
      <w:r>
        <w:rPr>
          <w:noProof/>
        </w:rPr>
        <w:fldChar w:fldCharType="separate"/>
      </w:r>
      <w:r>
        <w:rPr>
          <w:noProof/>
        </w:rPr>
        <w:t>6</w:t>
      </w:r>
      <w:r>
        <w:rPr>
          <w:noProof/>
        </w:rPr>
        <w:fldChar w:fldCharType="end"/>
      </w:r>
    </w:p>
    <w:p w14:paraId="7534336D"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 Các thao tác thiết kế bảng</w:t>
      </w:r>
      <w:r>
        <w:rPr>
          <w:noProof/>
        </w:rPr>
        <w:tab/>
      </w:r>
      <w:r>
        <w:rPr>
          <w:noProof/>
        </w:rPr>
        <w:fldChar w:fldCharType="begin"/>
      </w:r>
      <w:r>
        <w:rPr>
          <w:noProof/>
        </w:rPr>
        <w:instrText xml:space="preserve"> PAGEREF _Toc463200907 \h </w:instrText>
      </w:r>
      <w:r>
        <w:rPr>
          <w:noProof/>
        </w:rPr>
      </w:r>
      <w:r>
        <w:rPr>
          <w:noProof/>
        </w:rPr>
        <w:fldChar w:fldCharType="separate"/>
      </w:r>
      <w:r>
        <w:rPr>
          <w:noProof/>
        </w:rPr>
        <w:t>7</w:t>
      </w:r>
      <w:r>
        <w:rPr>
          <w:noProof/>
        </w:rPr>
        <w:fldChar w:fldCharType="end"/>
      </w:r>
    </w:p>
    <w:p w14:paraId="6EA5C93E"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III. Quy định các thuộc tính của một vùng</w:t>
      </w:r>
      <w:r>
        <w:rPr>
          <w:noProof/>
        </w:rPr>
        <w:tab/>
      </w:r>
      <w:r>
        <w:rPr>
          <w:noProof/>
        </w:rPr>
        <w:fldChar w:fldCharType="begin"/>
      </w:r>
      <w:r>
        <w:rPr>
          <w:noProof/>
        </w:rPr>
        <w:instrText xml:space="preserve"> PAGEREF _Toc463200908 \h </w:instrText>
      </w:r>
      <w:r>
        <w:rPr>
          <w:noProof/>
        </w:rPr>
      </w:r>
      <w:r>
        <w:rPr>
          <w:noProof/>
        </w:rPr>
        <w:fldChar w:fldCharType="separate"/>
      </w:r>
      <w:r>
        <w:rPr>
          <w:noProof/>
        </w:rPr>
        <w:t>8</w:t>
      </w:r>
      <w:r>
        <w:rPr>
          <w:noProof/>
        </w:rPr>
        <w:fldChar w:fldCharType="end"/>
      </w:r>
    </w:p>
    <w:p w14:paraId="6926380C"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General</w:t>
      </w:r>
      <w:r>
        <w:rPr>
          <w:noProof/>
        </w:rPr>
        <w:tab/>
      </w:r>
      <w:r>
        <w:rPr>
          <w:noProof/>
        </w:rPr>
        <w:fldChar w:fldCharType="begin"/>
      </w:r>
      <w:r>
        <w:rPr>
          <w:noProof/>
        </w:rPr>
        <w:instrText xml:space="preserve"> PAGEREF _Toc463200909 \h </w:instrText>
      </w:r>
      <w:r>
        <w:rPr>
          <w:noProof/>
        </w:rPr>
      </w:r>
      <w:r>
        <w:rPr>
          <w:noProof/>
        </w:rPr>
        <w:fldChar w:fldCharType="separate"/>
      </w:r>
      <w:r>
        <w:rPr>
          <w:noProof/>
        </w:rPr>
        <w:t>8</w:t>
      </w:r>
      <w:r>
        <w:rPr>
          <w:noProof/>
        </w:rPr>
        <w:fldChar w:fldCharType="end"/>
      </w:r>
    </w:p>
    <w:p w14:paraId="7A410D2E"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Lookup</w:t>
      </w:r>
      <w:r>
        <w:rPr>
          <w:noProof/>
        </w:rPr>
        <w:tab/>
      </w:r>
      <w:r>
        <w:rPr>
          <w:noProof/>
        </w:rPr>
        <w:fldChar w:fldCharType="begin"/>
      </w:r>
      <w:r>
        <w:rPr>
          <w:noProof/>
        </w:rPr>
        <w:instrText xml:space="preserve"> PAGEREF _Toc463200910 \h </w:instrText>
      </w:r>
      <w:r>
        <w:rPr>
          <w:noProof/>
        </w:rPr>
      </w:r>
      <w:r>
        <w:rPr>
          <w:noProof/>
        </w:rPr>
        <w:fldChar w:fldCharType="separate"/>
      </w:r>
      <w:r>
        <w:rPr>
          <w:noProof/>
        </w:rPr>
        <w:t>10</w:t>
      </w:r>
      <w:r>
        <w:rPr>
          <w:noProof/>
        </w:rPr>
        <w:fldChar w:fldCharType="end"/>
      </w:r>
    </w:p>
    <w:p w14:paraId="2CA3A256"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IV. Các thao tác xử lý khi thiết kế bảng</w:t>
      </w:r>
      <w:r>
        <w:rPr>
          <w:noProof/>
        </w:rPr>
        <w:tab/>
      </w:r>
      <w:r>
        <w:rPr>
          <w:noProof/>
        </w:rPr>
        <w:fldChar w:fldCharType="begin"/>
      </w:r>
      <w:r>
        <w:rPr>
          <w:noProof/>
        </w:rPr>
        <w:instrText xml:space="preserve"> PAGEREF _Toc463200911 \h </w:instrText>
      </w:r>
      <w:r>
        <w:rPr>
          <w:noProof/>
        </w:rPr>
      </w:r>
      <w:r>
        <w:rPr>
          <w:noProof/>
        </w:rPr>
        <w:fldChar w:fldCharType="separate"/>
      </w:r>
      <w:r>
        <w:rPr>
          <w:noProof/>
        </w:rPr>
        <w:t>10</w:t>
      </w:r>
      <w:r>
        <w:rPr>
          <w:noProof/>
        </w:rPr>
        <w:fldChar w:fldCharType="end"/>
      </w:r>
    </w:p>
    <w:p w14:paraId="1C978434"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Chèn thêm vùng</w:t>
      </w:r>
      <w:r>
        <w:rPr>
          <w:noProof/>
        </w:rPr>
        <w:tab/>
      </w:r>
      <w:r>
        <w:rPr>
          <w:noProof/>
        </w:rPr>
        <w:fldChar w:fldCharType="begin"/>
      </w:r>
      <w:r>
        <w:rPr>
          <w:noProof/>
        </w:rPr>
        <w:instrText xml:space="preserve"> PAGEREF _Toc463200912 \h </w:instrText>
      </w:r>
      <w:r>
        <w:rPr>
          <w:noProof/>
        </w:rPr>
      </w:r>
      <w:r>
        <w:rPr>
          <w:noProof/>
        </w:rPr>
        <w:fldChar w:fldCharType="separate"/>
      </w:r>
      <w:r>
        <w:rPr>
          <w:noProof/>
        </w:rPr>
        <w:t>10</w:t>
      </w:r>
      <w:r>
        <w:rPr>
          <w:noProof/>
        </w:rPr>
        <w:fldChar w:fldCharType="end"/>
      </w:r>
    </w:p>
    <w:p w14:paraId="7BB772E3"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Xoá vùng</w:t>
      </w:r>
      <w:r>
        <w:rPr>
          <w:noProof/>
        </w:rPr>
        <w:tab/>
      </w:r>
      <w:r>
        <w:rPr>
          <w:noProof/>
        </w:rPr>
        <w:fldChar w:fldCharType="begin"/>
      </w:r>
      <w:r>
        <w:rPr>
          <w:noProof/>
        </w:rPr>
        <w:instrText xml:space="preserve"> PAGEREF _Toc463200913 \h </w:instrText>
      </w:r>
      <w:r>
        <w:rPr>
          <w:noProof/>
        </w:rPr>
      </w:r>
      <w:r>
        <w:rPr>
          <w:noProof/>
        </w:rPr>
        <w:fldChar w:fldCharType="separate"/>
      </w:r>
      <w:r>
        <w:rPr>
          <w:noProof/>
        </w:rPr>
        <w:t>10</w:t>
      </w:r>
      <w:r>
        <w:rPr>
          <w:noProof/>
        </w:rPr>
        <w:fldChar w:fldCharType="end"/>
      </w:r>
    </w:p>
    <w:p w14:paraId="47BF70EA"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Thay đổi vị trí vùng</w:t>
      </w:r>
      <w:r>
        <w:rPr>
          <w:noProof/>
        </w:rPr>
        <w:tab/>
      </w:r>
      <w:r>
        <w:rPr>
          <w:noProof/>
        </w:rPr>
        <w:fldChar w:fldCharType="begin"/>
      </w:r>
      <w:r>
        <w:rPr>
          <w:noProof/>
        </w:rPr>
        <w:instrText xml:space="preserve"> PAGEREF _Toc463200914 \h </w:instrText>
      </w:r>
      <w:r>
        <w:rPr>
          <w:noProof/>
        </w:rPr>
      </w:r>
      <w:r>
        <w:rPr>
          <w:noProof/>
        </w:rPr>
        <w:fldChar w:fldCharType="separate"/>
      </w:r>
      <w:r>
        <w:rPr>
          <w:noProof/>
        </w:rPr>
        <w:t>10</w:t>
      </w:r>
      <w:r>
        <w:rPr>
          <w:noProof/>
        </w:rPr>
        <w:fldChar w:fldCharType="end"/>
      </w:r>
    </w:p>
    <w:p w14:paraId="165BA3FE"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Khoá chính (primary key)</w:t>
      </w:r>
      <w:r>
        <w:rPr>
          <w:noProof/>
        </w:rPr>
        <w:tab/>
      </w:r>
      <w:r>
        <w:rPr>
          <w:noProof/>
        </w:rPr>
        <w:fldChar w:fldCharType="begin"/>
      </w:r>
      <w:r>
        <w:rPr>
          <w:noProof/>
        </w:rPr>
        <w:instrText xml:space="preserve"> PAGEREF _Toc463200915 \h </w:instrText>
      </w:r>
      <w:r>
        <w:rPr>
          <w:noProof/>
        </w:rPr>
      </w:r>
      <w:r>
        <w:rPr>
          <w:noProof/>
        </w:rPr>
        <w:fldChar w:fldCharType="separate"/>
      </w:r>
      <w:r>
        <w:rPr>
          <w:noProof/>
        </w:rPr>
        <w:t>10</w:t>
      </w:r>
      <w:r>
        <w:rPr>
          <w:noProof/>
        </w:rPr>
        <w:fldChar w:fldCharType="end"/>
      </w:r>
    </w:p>
    <w:p w14:paraId="54AEF8BA"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V. Thiết lập mối quan hệ giữa các bảng</w:t>
      </w:r>
      <w:r>
        <w:rPr>
          <w:noProof/>
        </w:rPr>
        <w:tab/>
      </w:r>
      <w:r>
        <w:rPr>
          <w:noProof/>
        </w:rPr>
        <w:fldChar w:fldCharType="begin"/>
      </w:r>
      <w:r>
        <w:rPr>
          <w:noProof/>
        </w:rPr>
        <w:instrText xml:space="preserve"> PAGEREF _Toc463200916 \h </w:instrText>
      </w:r>
      <w:r>
        <w:rPr>
          <w:noProof/>
        </w:rPr>
      </w:r>
      <w:r>
        <w:rPr>
          <w:noProof/>
        </w:rPr>
        <w:fldChar w:fldCharType="separate"/>
      </w:r>
      <w:r>
        <w:rPr>
          <w:noProof/>
        </w:rPr>
        <w:t>11</w:t>
      </w:r>
      <w:r>
        <w:rPr>
          <w:noProof/>
        </w:rPr>
        <w:fldChar w:fldCharType="end"/>
      </w:r>
    </w:p>
    <w:p w14:paraId="5788CCEA"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Các loại quan hệ</w:t>
      </w:r>
      <w:r>
        <w:rPr>
          <w:noProof/>
        </w:rPr>
        <w:tab/>
      </w:r>
      <w:r>
        <w:rPr>
          <w:noProof/>
        </w:rPr>
        <w:fldChar w:fldCharType="begin"/>
      </w:r>
      <w:r>
        <w:rPr>
          <w:noProof/>
        </w:rPr>
        <w:instrText xml:space="preserve"> PAGEREF _Toc463200917 \h </w:instrText>
      </w:r>
      <w:r>
        <w:rPr>
          <w:noProof/>
        </w:rPr>
      </w:r>
      <w:r>
        <w:rPr>
          <w:noProof/>
        </w:rPr>
        <w:fldChar w:fldCharType="separate"/>
      </w:r>
      <w:r>
        <w:rPr>
          <w:noProof/>
        </w:rPr>
        <w:t>11</w:t>
      </w:r>
      <w:r>
        <w:rPr>
          <w:noProof/>
        </w:rPr>
        <w:fldChar w:fldCharType="end"/>
      </w:r>
    </w:p>
    <w:p w14:paraId="362A0294"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Thiết lập mối quan hệ</w:t>
      </w:r>
      <w:r>
        <w:rPr>
          <w:noProof/>
        </w:rPr>
        <w:tab/>
      </w:r>
      <w:r>
        <w:rPr>
          <w:noProof/>
        </w:rPr>
        <w:fldChar w:fldCharType="begin"/>
      </w:r>
      <w:r>
        <w:rPr>
          <w:noProof/>
        </w:rPr>
        <w:instrText xml:space="preserve"> PAGEREF _Toc463200918 \h </w:instrText>
      </w:r>
      <w:r>
        <w:rPr>
          <w:noProof/>
        </w:rPr>
      </w:r>
      <w:r>
        <w:rPr>
          <w:noProof/>
        </w:rPr>
        <w:fldChar w:fldCharType="separate"/>
      </w:r>
      <w:r>
        <w:rPr>
          <w:noProof/>
        </w:rPr>
        <w:t>12</w:t>
      </w:r>
      <w:r>
        <w:rPr>
          <w:noProof/>
        </w:rPr>
        <w:fldChar w:fldCharType="end"/>
      </w:r>
    </w:p>
    <w:p w14:paraId="04B1ABE1"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Chỉnh sửa mối quan hệ</w:t>
      </w:r>
      <w:r>
        <w:rPr>
          <w:noProof/>
        </w:rPr>
        <w:tab/>
      </w:r>
      <w:r>
        <w:rPr>
          <w:noProof/>
        </w:rPr>
        <w:fldChar w:fldCharType="begin"/>
      </w:r>
      <w:r>
        <w:rPr>
          <w:noProof/>
        </w:rPr>
        <w:instrText xml:space="preserve"> PAGEREF _Toc463200919 \h </w:instrText>
      </w:r>
      <w:r>
        <w:rPr>
          <w:noProof/>
        </w:rPr>
      </w:r>
      <w:r>
        <w:rPr>
          <w:noProof/>
        </w:rPr>
        <w:fldChar w:fldCharType="separate"/>
      </w:r>
      <w:r>
        <w:rPr>
          <w:noProof/>
        </w:rPr>
        <w:t>13</w:t>
      </w:r>
      <w:r>
        <w:rPr>
          <w:noProof/>
        </w:rPr>
        <w:fldChar w:fldCharType="end"/>
      </w:r>
    </w:p>
    <w:p w14:paraId="2F1B8E7C"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Xóa mối quan hệ</w:t>
      </w:r>
      <w:r>
        <w:rPr>
          <w:noProof/>
        </w:rPr>
        <w:tab/>
      </w:r>
      <w:r>
        <w:rPr>
          <w:noProof/>
        </w:rPr>
        <w:fldChar w:fldCharType="begin"/>
      </w:r>
      <w:r>
        <w:rPr>
          <w:noProof/>
        </w:rPr>
        <w:instrText xml:space="preserve"> PAGEREF _Toc463200920 \h </w:instrText>
      </w:r>
      <w:r>
        <w:rPr>
          <w:noProof/>
        </w:rPr>
      </w:r>
      <w:r>
        <w:rPr>
          <w:noProof/>
        </w:rPr>
        <w:fldChar w:fldCharType="separate"/>
      </w:r>
      <w:r>
        <w:rPr>
          <w:noProof/>
        </w:rPr>
        <w:t>13</w:t>
      </w:r>
      <w:r>
        <w:rPr>
          <w:noProof/>
        </w:rPr>
        <w:fldChar w:fldCharType="end"/>
      </w:r>
    </w:p>
    <w:p w14:paraId="4F360A48"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BÀI 4: CÁC THAO TÁC TRÊN BẢNG</w:t>
      </w:r>
      <w:r>
        <w:rPr>
          <w:noProof/>
        </w:rPr>
        <w:tab/>
      </w:r>
      <w:r>
        <w:rPr>
          <w:noProof/>
        </w:rPr>
        <w:fldChar w:fldCharType="begin"/>
      </w:r>
      <w:r>
        <w:rPr>
          <w:noProof/>
        </w:rPr>
        <w:instrText xml:space="preserve"> PAGEREF _Toc463200921 \h </w:instrText>
      </w:r>
      <w:r>
        <w:rPr>
          <w:noProof/>
        </w:rPr>
      </w:r>
      <w:r>
        <w:rPr>
          <w:noProof/>
        </w:rPr>
        <w:fldChar w:fldCharType="separate"/>
      </w:r>
      <w:r>
        <w:rPr>
          <w:noProof/>
        </w:rPr>
        <w:t>13</w:t>
      </w:r>
      <w:r>
        <w:rPr>
          <w:noProof/>
        </w:rPr>
        <w:fldChar w:fldCharType="end"/>
      </w:r>
    </w:p>
    <w:p w14:paraId="673540D3"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 Thao tác cập nhập dữ liệu trên bảng</w:t>
      </w:r>
      <w:r>
        <w:rPr>
          <w:noProof/>
        </w:rPr>
        <w:tab/>
      </w:r>
      <w:r>
        <w:rPr>
          <w:noProof/>
        </w:rPr>
        <w:fldChar w:fldCharType="begin"/>
      </w:r>
      <w:r>
        <w:rPr>
          <w:noProof/>
        </w:rPr>
        <w:instrText xml:space="preserve"> PAGEREF _Toc463200922 \h </w:instrText>
      </w:r>
      <w:r>
        <w:rPr>
          <w:noProof/>
        </w:rPr>
      </w:r>
      <w:r>
        <w:rPr>
          <w:noProof/>
        </w:rPr>
        <w:fldChar w:fldCharType="separate"/>
      </w:r>
      <w:r>
        <w:rPr>
          <w:noProof/>
        </w:rPr>
        <w:t>13</w:t>
      </w:r>
      <w:r>
        <w:rPr>
          <w:noProof/>
        </w:rPr>
        <w:fldChar w:fldCharType="end"/>
      </w:r>
    </w:p>
    <w:p w14:paraId="0104C23C"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Nhập dữ liệu</w:t>
      </w:r>
      <w:r>
        <w:rPr>
          <w:noProof/>
        </w:rPr>
        <w:tab/>
      </w:r>
      <w:r>
        <w:rPr>
          <w:noProof/>
        </w:rPr>
        <w:fldChar w:fldCharType="begin"/>
      </w:r>
      <w:r>
        <w:rPr>
          <w:noProof/>
        </w:rPr>
        <w:instrText xml:space="preserve"> PAGEREF _Toc463200923 \h </w:instrText>
      </w:r>
      <w:r>
        <w:rPr>
          <w:noProof/>
        </w:rPr>
      </w:r>
      <w:r>
        <w:rPr>
          <w:noProof/>
        </w:rPr>
        <w:fldChar w:fldCharType="separate"/>
      </w:r>
      <w:r>
        <w:rPr>
          <w:noProof/>
        </w:rPr>
        <w:t>13</w:t>
      </w:r>
      <w:r>
        <w:rPr>
          <w:noProof/>
        </w:rPr>
        <w:fldChar w:fldCharType="end"/>
      </w:r>
    </w:p>
    <w:p w14:paraId="2E9C3AA2"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lastRenderedPageBreak/>
        <w:t>2/ Thêm mẫu tin</w:t>
      </w:r>
      <w:r>
        <w:rPr>
          <w:noProof/>
        </w:rPr>
        <w:tab/>
      </w:r>
      <w:r>
        <w:rPr>
          <w:noProof/>
        </w:rPr>
        <w:fldChar w:fldCharType="begin"/>
      </w:r>
      <w:r>
        <w:rPr>
          <w:noProof/>
        </w:rPr>
        <w:instrText xml:space="preserve"> PAGEREF _Toc463200924 \h </w:instrText>
      </w:r>
      <w:r>
        <w:rPr>
          <w:noProof/>
        </w:rPr>
      </w:r>
      <w:r>
        <w:rPr>
          <w:noProof/>
        </w:rPr>
        <w:fldChar w:fldCharType="separate"/>
      </w:r>
      <w:r>
        <w:rPr>
          <w:noProof/>
        </w:rPr>
        <w:t>13</w:t>
      </w:r>
      <w:r>
        <w:rPr>
          <w:noProof/>
        </w:rPr>
        <w:fldChar w:fldCharType="end"/>
      </w:r>
    </w:p>
    <w:p w14:paraId="3A823397"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Xoá mẫu tin</w:t>
      </w:r>
      <w:r>
        <w:rPr>
          <w:noProof/>
        </w:rPr>
        <w:tab/>
      </w:r>
      <w:r>
        <w:rPr>
          <w:noProof/>
        </w:rPr>
        <w:fldChar w:fldCharType="begin"/>
      </w:r>
      <w:r>
        <w:rPr>
          <w:noProof/>
        </w:rPr>
        <w:instrText xml:space="preserve"> PAGEREF _Toc463200925 \h </w:instrText>
      </w:r>
      <w:r>
        <w:rPr>
          <w:noProof/>
        </w:rPr>
      </w:r>
      <w:r>
        <w:rPr>
          <w:noProof/>
        </w:rPr>
        <w:fldChar w:fldCharType="separate"/>
      </w:r>
      <w:r>
        <w:rPr>
          <w:noProof/>
        </w:rPr>
        <w:t>13</w:t>
      </w:r>
      <w:r>
        <w:rPr>
          <w:noProof/>
        </w:rPr>
        <w:fldChar w:fldCharType="end"/>
      </w:r>
    </w:p>
    <w:p w14:paraId="30020BEC"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Tìm kiếm</w:t>
      </w:r>
      <w:r>
        <w:rPr>
          <w:noProof/>
        </w:rPr>
        <w:tab/>
      </w:r>
      <w:r>
        <w:rPr>
          <w:noProof/>
        </w:rPr>
        <w:fldChar w:fldCharType="begin"/>
      </w:r>
      <w:r>
        <w:rPr>
          <w:noProof/>
        </w:rPr>
        <w:instrText xml:space="preserve"> PAGEREF _Toc463200926 \h </w:instrText>
      </w:r>
      <w:r>
        <w:rPr>
          <w:noProof/>
        </w:rPr>
      </w:r>
      <w:r>
        <w:rPr>
          <w:noProof/>
        </w:rPr>
        <w:fldChar w:fldCharType="separate"/>
      </w:r>
      <w:r>
        <w:rPr>
          <w:noProof/>
        </w:rPr>
        <w:t>14</w:t>
      </w:r>
      <w:r>
        <w:rPr>
          <w:noProof/>
        </w:rPr>
        <w:fldChar w:fldCharType="end"/>
      </w:r>
    </w:p>
    <w:p w14:paraId="599039A5"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5/ Thay thế</w:t>
      </w:r>
      <w:r>
        <w:rPr>
          <w:noProof/>
        </w:rPr>
        <w:tab/>
      </w:r>
      <w:r>
        <w:rPr>
          <w:noProof/>
        </w:rPr>
        <w:fldChar w:fldCharType="begin"/>
      </w:r>
      <w:r>
        <w:rPr>
          <w:noProof/>
        </w:rPr>
        <w:instrText xml:space="preserve"> PAGEREF _Toc463200927 \h </w:instrText>
      </w:r>
      <w:r>
        <w:rPr>
          <w:noProof/>
        </w:rPr>
      </w:r>
      <w:r>
        <w:rPr>
          <w:noProof/>
        </w:rPr>
        <w:fldChar w:fldCharType="separate"/>
      </w:r>
      <w:r>
        <w:rPr>
          <w:noProof/>
        </w:rPr>
        <w:t>14</w:t>
      </w:r>
      <w:r>
        <w:rPr>
          <w:noProof/>
        </w:rPr>
        <w:fldChar w:fldCharType="end"/>
      </w:r>
    </w:p>
    <w:p w14:paraId="0D0051C6"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6/ Sao chép và di chuyển dữ liệu</w:t>
      </w:r>
      <w:r>
        <w:rPr>
          <w:noProof/>
        </w:rPr>
        <w:tab/>
      </w:r>
      <w:r>
        <w:rPr>
          <w:noProof/>
        </w:rPr>
        <w:fldChar w:fldCharType="begin"/>
      </w:r>
      <w:r>
        <w:rPr>
          <w:noProof/>
        </w:rPr>
        <w:instrText xml:space="preserve"> PAGEREF _Toc463200928 \h </w:instrText>
      </w:r>
      <w:r>
        <w:rPr>
          <w:noProof/>
        </w:rPr>
      </w:r>
      <w:r>
        <w:rPr>
          <w:noProof/>
        </w:rPr>
        <w:fldChar w:fldCharType="separate"/>
      </w:r>
      <w:r>
        <w:rPr>
          <w:noProof/>
        </w:rPr>
        <w:t>14</w:t>
      </w:r>
      <w:r>
        <w:rPr>
          <w:noProof/>
        </w:rPr>
        <w:fldChar w:fldCharType="end"/>
      </w:r>
    </w:p>
    <w:p w14:paraId="604DE2CF"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 Thao tác điều chỉnh phần hiển thị của bảng</w:t>
      </w:r>
      <w:r>
        <w:rPr>
          <w:noProof/>
        </w:rPr>
        <w:tab/>
      </w:r>
      <w:r>
        <w:rPr>
          <w:noProof/>
        </w:rPr>
        <w:fldChar w:fldCharType="begin"/>
      </w:r>
      <w:r>
        <w:rPr>
          <w:noProof/>
        </w:rPr>
        <w:instrText xml:space="preserve"> PAGEREF _Toc463200929 \h </w:instrText>
      </w:r>
      <w:r>
        <w:rPr>
          <w:noProof/>
        </w:rPr>
      </w:r>
      <w:r>
        <w:rPr>
          <w:noProof/>
        </w:rPr>
        <w:fldChar w:fldCharType="separate"/>
      </w:r>
      <w:r>
        <w:rPr>
          <w:noProof/>
        </w:rPr>
        <w:t>15</w:t>
      </w:r>
      <w:r>
        <w:rPr>
          <w:noProof/>
        </w:rPr>
        <w:fldChar w:fldCharType="end"/>
      </w:r>
    </w:p>
    <w:p w14:paraId="2702FCC9"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Chọn font chữ</w:t>
      </w:r>
      <w:r>
        <w:rPr>
          <w:noProof/>
        </w:rPr>
        <w:tab/>
      </w:r>
      <w:r>
        <w:rPr>
          <w:noProof/>
        </w:rPr>
        <w:fldChar w:fldCharType="begin"/>
      </w:r>
      <w:r>
        <w:rPr>
          <w:noProof/>
        </w:rPr>
        <w:instrText xml:space="preserve"> PAGEREF _Toc463200930 \h </w:instrText>
      </w:r>
      <w:r>
        <w:rPr>
          <w:noProof/>
        </w:rPr>
      </w:r>
      <w:r>
        <w:rPr>
          <w:noProof/>
        </w:rPr>
        <w:fldChar w:fldCharType="separate"/>
      </w:r>
      <w:r>
        <w:rPr>
          <w:noProof/>
        </w:rPr>
        <w:t>15</w:t>
      </w:r>
      <w:r>
        <w:rPr>
          <w:noProof/>
        </w:rPr>
        <w:fldChar w:fldCharType="end"/>
      </w:r>
    </w:p>
    <w:p w14:paraId="38A87FD7"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Thay đổi vị trí cột</w:t>
      </w:r>
      <w:r>
        <w:rPr>
          <w:noProof/>
        </w:rPr>
        <w:tab/>
      </w:r>
      <w:r>
        <w:rPr>
          <w:noProof/>
        </w:rPr>
        <w:fldChar w:fldCharType="begin"/>
      </w:r>
      <w:r>
        <w:rPr>
          <w:noProof/>
        </w:rPr>
        <w:instrText xml:space="preserve"> PAGEREF _Toc463200931 \h </w:instrText>
      </w:r>
      <w:r>
        <w:rPr>
          <w:noProof/>
        </w:rPr>
      </w:r>
      <w:r>
        <w:rPr>
          <w:noProof/>
        </w:rPr>
        <w:fldChar w:fldCharType="separate"/>
      </w:r>
      <w:r>
        <w:rPr>
          <w:noProof/>
        </w:rPr>
        <w:t>15</w:t>
      </w:r>
      <w:r>
        <w:rPr>
          <w:noProof/>
        </w:rPr>
        <w:fldChar w:fldCharType="end"/>
      </w:r>
    </w:p>
    <w:p w14:paraId="333D2642"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Ẩn cột</w:t>
      </w:r>
      <w:r>
        <w:rPr>
          <w:noProof/>
        </w:rPr>
        <w:tab/>
      </w:r>
      <w:r>
        <w:rPr>
          <w:noProof/>
        </w:rPr>
        <w:fldChar w:fldCharType="begin"/>
      </w:r>
      <w:r>
        <w:rPr>
          <w:noProof/>
        </w:rPr>
        <w:instrText xml:space="preserve"> PAGEREF _Toc463200932 \h </w:instrText>
      </w:r>
      <w:r>
        <w:rPr>
          <w:noProof/>
        </w:rPr>
      </w:r>
      <w:r>
        <w:rPr>
          <w:noProof/>
        </w:rPr>
        <w:fldChar w:fldCharType="separate"/>
      </w:r>
      <w:r>
        <w:rPr>
          <w:noProof/>
        </w:rPr>
        <w:t>15</w:t>
      </w:r>
      <w:r>
        <w:rPr>
          <w:noProof/>
        </w:rPr>
        <w:fldChar w:fldCharType="end"/>
      </w:r>
    </w:p>
    <w:p w14:paraId="4BF192EF"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5/ Giữ cố định cột</w:t>
      </w:r>
      <w:r>
        <w:rPr>
          <w:noProof/>
        </w:rPr>
        <w:tab/>
      </w:r>
      <w:r>
        <w:rPr>
          <w:noProof/>
        </w:rPr>
        <w:fldChar w:fldCharType="begin"/>
      </w:r>
      <w:r>
        <w:rPr>
          <w:noProof/>
        </w:rPr>
        <w:instrText xml:space="preserve"> PAGEREF _Toc463200933 \h </w:instrText>
      </w:r>
      <w:r>
        <w:rPr>
          <w:noProof/>
        </w:rPr>
      </w:r>
      <w:r>
        <w:rPr>
          <w:noProof/>
        </w:rPr>
        <w:fldChar w:fldCharType="separate"/>
      </w:r>
      <w:r>
        <w:rPr>
          <w:noProof/>
        </w:rPr>
        <w:t>16</w:t>
      </w:r>
      <w:r>
        <w:rPr>
          <w:noProof/>
        </w:rPr>
        <w:fldChar w:fldCharType="end"/>
      </w:r>
    </w:p>
    <w:p w14:paraId="0D9EB651"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6/ Đổi tên cột</w:t>
      </w:r>
      <w:r>
        <w:rPr>
          <w:noProof/>
        </w:rPr>
        <w:tab/>
      </w:r>
      <w:r>
        <w:rPr>
          <w:noProof/>
        </w:rPr>
        <w:fldChar w:fldCharType="begin"/>
      </w:r>
      <w:r>
        <w:rPr>
          <w:noProof/>
        </w:rPr>
        <w:instrText xml:space="preserve"> PAGEREF _Toc463200934 \h </w:instrText>
      </w:r>
      <w:r>
        <w:rPr>
          <w:noProof/>
        </w:rPr>
      </w:r>
      <w:r>
        <w:rPr>
          <w:noProof/>
        </w:rPr>
        <w:fldChar w:fldCharType="separate"/>
      </w:r>
      <w:r>
        <w:rPr>
          <w:noProof/>
        </w:rPr>
        <w:t>16</w:t>
      </w:r>
      <w:r>
        <w:rPr>
          <w:noProof/>
        </w:rPr>
        <w:fldChar w:fldCharType="end"/>
      </w:r>
    </w:p>
    <w:p w14:paraId="1CC4EC96"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8/ Sắp xếp</w:t>
      </w:r>
      <w:r>
        <w:rPr>
          <w:noProof/>
        </w:rPr>
        <w:tab/>
      </w:r>
      <w:r>
        <w:rPr>
          <w:noProof/>
        </w:rPr>
        <w:fldChar w:fldCharType="begin"/>
      </w:r>
      <w:r>
        <w:rPr>
          <w:noProof/>
        </w:rPr>
        <w:instrText xml:space="preserve"> PAGEREF _Toc463200935 \h </w:instrText>
      </w:r>
      <w:r>
        <w:rPr>
          <w:noProof/>
        </w:rPr>
      </w:r>
      <w:r>
        <w:rPr>
          <w:noProof/>
        </w:rPr>
        <w:fldChar w:fldCharType="separate"/>
      </w:r>
      <w:r>
        <w:rPr>
          <w:noProof/>
        </w:rPr>
        <w:t>16</w:t>
      </w:r>
      <w:r>
        <w:rPr>
          <w:noProof/>
        </w:rPr>
        <w:fldChar w:fldCharType="end"/>
      </w:r>
    </w:p>
    <w:p w14:paraId="49B501F2"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III. Các thao tác trên bảng</w:t>
      </w:r>
      <w:r>
        <w:rPr>
          <w:noProof/>
        </w:rPr>
        <w:tab/>
      </w:r>
      <w:r>
        <w:rPr>
          <w:noProof/>
        </w:rPr>
        <w:fldChar w:fldCharType="begin"/>
      </w:r>
      <w:r>
        <w:rPr>
          <w:noProof/>
        </w:rPr>
        <w:instrText xml:space="preserve"> PAGEREF _Toc463200936 \h </w:instrText>
      </w:r>
      <w:r>
        <w:rPr>
          <w:noProof/>
        </w:rPr>
      </w:r>
      <w:r>
        <w:rPr>
          <w:noProof/>
        </w:rPr>
        <w:fldChar w:fldCharType="separate"/>
      </w:r>
      <w:r>
        <w:rPr>
          <w:noProof/>
        </w:rPr>
        <w:t>16</w:t>
      </w:r>
      <w:r>
        <w:rPr>
          <w:noProof/>
        </w:rPr>
        <w:fldChar w:fldCharType="end"/>
      </w:r>
    </w:p>
    <w:p w14:paraId="40187762"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Đổi tên bảng</w:t>
      </w:r>
      <w:r>
        <w:rPr>
          <w:noProof/>
        </w:rPr>
        <w:tab/>
      </w:r>
      <w:r>
        <w:rPr>
          <w:noProof/>
        </w:rPr>
        <w:fldChar w:fldCharType="begin"/>
      </w:r>
      <w:r>
        <w:rPr>
          <w:noProof/>
        </w:rPr>
        <w:instrText xml:space="preserve"> PAGEREF _Toc463200937 \h </w:instrText>
      </w:r>
      <w:r>
        <w:rPr>
          <w:noProof/>
        </w:rPr>
      </w:r>
      <w:r>
        <w:rPr>
          <w:noProof/>
        </w:rPr>
        <w:fldChar w:fldCharType="separate"/>
      </w:r>
      <w:r>
        <w:rPr>
          <w:noProof/>
        </w:rPr>
        <w:t>16</w:t>
      </w:r>
      <w:r>
        <w:rPr>
          <w:noProof/>
        </w:rPr>
        <w:fldChar w:fldCharType="end"/>
      </w:r>
    </w:p>
    <w:p w14:paraId="05A8B59C"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Sao chép bảng</w:t>
      </w:r>
      <w:r>
        <w:rPr>
          <w:noProof/>
        </w:rPr>
        <w:tab/>
      </w:r>
      <w:r>
        <w:rPr>
          <w:noProof/>
        </w:rPr>
        <w:fldChar w:fldCharType="begin"/>
      </w:r>
      <w:r>
        <w:rPr>
          <w:noProof/>
        </w:rPr>
        <w:instrText xml:space="preserve"> PAGEREF _Toc463200938 \h </w:instrText>
      </w:r>
      <w:r>
        <w:rPr>
          <w:noProof/>
        </w:rPr>
      </w:r>
      <w:r>
        <w:rPr>
          <w:noProof/>
        </w:rPr>
        <w:fldChar w:fldCharType="separate"/>
      </w:r>
      <w:r>
        <w:rPr>
          <w:noProof/>
        </w:rPr>
        <w:t>16</w:t>
      </w:r>
      <w:r>
        <w:rPr>
          <w:noProof/>
        </w:rPr>
        <w:fldChar w:fldCharType="end"/>
      </w:r>
    </w:p>
    <w:p w14:paraId="344BCE55"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Xoá bảng</w:t>
      </w:r>
      <w:r>
        <w:rPr>
          <w:noProof/>
        </w:rPr>
        <w:tab/>
      </w:r>
      <w:r>
        <w:rPr>
          <w:noProof/>
        </w:rPr>
        <w:fldChar w:fldCharType="begin"/>
      </w:r>
      <w:r>
        <w:rPr>
          <w:noProof/>
        </w:rPr>
        <w:instrText xml:space="preserve"> PAGEREF _Toc463200939 \h </w:instrText>
      </w:r>
      <w:r>
        <w:rPr>
          <w:noProof/>
        </w:rPr>
      </w:r>
      <w:r>
        <w:rPr>
          <w:noProof/>
        </w:rPr>
        <w:fldChar w:fldCharType="separate"/>
      </w:r>
      <w:r>
        <w:rPr>
          <w:noProof/>
        </w:rPr>
        <w:t>17</w:t>
      </w:r>
      <w:r>
        <w:rPr>
          <w:noProof/>
        </w:rPr>
        <w:fldChar w:fldCharType="end"/>
      </w:r>
    </w:p>
    <w:p w14:paraId="5B37503E"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Nhập bảng (Import)</w:t>
      </w:r>
      <w:r>
        <w:rPr>
          <w:noProof/>
        </w:rPr>
        <w:tab/>
      </w:r>
      <w:r>
        <w:rPr>
          <w:noProof/>
        </w:rPr>
        <w:fldChar w:fldCharType="begin"/>
      </w:r>
      <w:r>
        <w:rPr>
          <w:noProof/>
        </w:rPr>
        <w:instrText xml:space="preserve"> PAGEREF _Toc463200940 \h </w:instrText>
      </w:r>
      <w:r>
        <w:rPr>
          <w:noProof/>
        </w:rPr>
      </w:r>
      <w:r>
        <w:rPr>
          <w:noProof/>
        </w:rPr>
        <w:fldChar w:fldCharType="separate"/>
      </w:r>
      <w:r>
        <w:rPr>
          <w:noProof/>
        </w:rPr>
        <w:t>17</w:t>
      </w:r>
      <w:r>
        <w:rPr>
          <w:noProof/>
        </w:rPr>
        <w:fldChar w:fldCharType="end"/>
      </w:r>
    </w:p>
    <w:p w14:paraId="740E51A8"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5/ Xuất bảng( Export)</w:t>
      </w:r>
      <w:r>
        <w:rPr>
          <w:noProof/>
        </w:rPr>
        <w:tab/>
      </w:r>
      <w:r>
        <w:rPr>
          <w:noProof/>
        </w:rPr>
        <w:fldChar w:fldCharType="begin"/>
      </w:r>
      <w:r>
        <w:rPr>
          <w:noProof/>
        </w:rPr>
        <w:instrText xml:space="preserve"> PAGEREF _Toc463200941 \h </w:instrText>
      </w:r>
      <w:r>
        <w:rPr>
          <w:noProof/>
        </w:rPr>
      </w:r>
      <w:r>
        <w:rPr>
          <w:noProof/>
        </w:rPr>
        <w:fldChar w:fldCharType="separate"/>
      </w:r>
      <w:r>
        <w:rPr>
          <w:noProof/>
        </w:rPr>
        <w:t>17</w:t>
      </w:r>
      <w:r>
        <w:rPr>
          <w:noProof/>
        </w:rPr>
        <w:fldChar w:fldCharType="end"/>
      </w:r>
    </w:p>
    <w:p w14:paraId="645F92E4"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CHƯƠNG III: TRUY VẤN (QUERIES)</w:t>
      </w:r>
      <w:r>
        <w:rPr>
          <w:noProof/>
        </w:rPr>
        <w:tab/>
      </w:r>
      <w:r>
        <w:rPr>
          <w:noProof/>
        </w:rPr>
        <w:fldChar w:fldCharType="begin"/>
      </w:r>
      <w:r>
        <w:rPr>
          <w:noProof/>
        </w:rPr>
        <w:instrText xml:space="preserve"> PAGEREF _Toc463200942 \h </w:instrText>
      </w:r>
      <w:r>
        <w:rPr>
          <w:noProof/>
        </w:rPr>
      </w:r>
      <w:r>
        <w:rPr>
          <w:noProof/>
        </w:rPr>
        <w:fldChar w:fldCharType="separate"/>
      </w:r>
      <w:r>
        <w:rPr>
          <w:noProof/>
        </w:rPr>
        <w:t>18</w:t>
      </w:r>
      <w:r>
        <w:rPr>
          <w:noProof/>
        </w:rPr>
        <w:fldChar w:fldCharType="end"/>
      </w:r>
    </w:p>
    <w:p w14:paraId="41930E38"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BÀI 5: TẠO CÂU TRUY VẤN</w:t>
      </w:r>
      <w:r>
        <w:rPr>
          <w:noProof/>
        </w:rPr>
        <w:tab/>
      </w:r>
      <w:r>
        <w:rPr>
          <w:noProof/>
        </w:rPr>
        <w:fldChar w:fldCharType="begin"/>
      </w:r>
      <w:r>
        <w:rPr>
          <w:noProof/>
        </w:rPr>
        <w:instrText xml:space="preserve"> PAGEREF _Toc463200943 \h </w:instrText>
      </w:r>
      <w:r>
        <w:rPr>
          <w:noProof/>
        </w:rPr>
      </w:r>
      <w:r>
        <w:rPr>
          <w:noProof/>
        </w:rPr>
        <w:fldChar w:fldCharType="separate"/>
      </w:r>
      <w:r>
        <w:rPr>
          <w:noProof/>
        </w:rPr>
        <w:t>18</w:t>
      </w:r>
      <w:r>
        <w:rPr>
          <w:noProof/>
        </w:rPr>
        <w:fldChar w:fldCharType="end"/>
      </w:r>
    </w:p>
    <w:p w14:paraId="41954892"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 Khái niệm câu truy vấn</w:t>
      </w:r>
      <w:r>
        <w:rPr>
          <w:noProof/>
        </w:rPr>
        <w:tab/>
      </w:r>
      <w:r>
        <w:rPr>
          <w:noProof/>
        </w:rPr>
        <w:fldChar w:fldCharType="begin"/>
      </w:r>
      <w:r>
        <w:rPr>
          <w:noProof/>
        </w:rPr>
        <w:instrText xml:space="preserve"> PAGEREF _Toc463200944 \h </w:instrText>
      </w:r>
      <w:r>
        <w:rPr>
          <w:noProof/>
        </w:rPr>
      </w:r>
      <w:r>
        <w:rPr>
          <w:noProof/>
        </w:rPr>
        <w:fldChar w:fldCharType="separate"/>
      </w:r>
      <w:r>
        <w:rPr>
          <w:noProof/>
        </w:rPr>
        <w:t>18</w:t>
      </w:r>
      <w:r>
        <w:rPr>
          <w:noProof/>
        </w:rPr>
        <w:fldChar w:fldCharType="end"/>
      </w:r>
    </w:p>
    <w:p w14:paraId="170DD4CB"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 Các loại câu truy vấn</w:t>
      </w:r>
      <w:r>
        <w:rPr>
          <w:noProof/>
        </w:rPr>
        <w:tab/>
      </w:r>
      <w:r>
        <w:rPr>
          <w:noProof/>
        </w:rPr>
        <w:fldChar w:fldCharType="begin"/>
      </w:r>
      <w:r>
        <w:rPr>
          <w:noProof/>
        </w:rPr>
        <w:instrText xml:space="preserve"> PAGEREF _Toc463200945 \h </w:instrText>
      </w:r>
      <w:r>
        <w:rPr>
          <w:noProof/>
        </w:rPr>
      </w:r>
      <w:r>
        <w:rPr>
          <w:noProof/>
        </w:rPr>
        <w:fldChar w:fldCharType="separate"/>
      </w:r>
      <w:r>
        <w:rPr>
          <w:noProof/>
        </w:rPr>
        <w:t>18</w:t>
      </w:r>
      <w:r>
        <w:rPr>
          <w:noProof/>
        </w:rPr>
        <w:fldChar w:fldCharType="end"/>
      </w:r>
    </w:p>
    <w:p w14:paraId="08A93BBA"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III. Cách tạo câu truy vấn</w:t>
      </w:r>
      <w:r>
        <w:rPr>
          <w:noProof/>
        </w:rPr>
        <w:tab/>
      </w:r>
      <w:r>
        <w:rPr>
          <w:noProof/>
        </w:rPr>
        <w:fldChar w:fldCharType="begin"/>
      </w:r>
      <w:r>
        <w:rPr>
          <w:noProof/>
        </w:rPr>
        <w:instrText xml:space="preserve"> PAGEREF _Toc463200946 \h </w:instrText>
      </w:r>
      <w:r>
        <w:rPr>
          <w:noProof/>
        </w:rPr>
      </w:r>
      <w:r>
        <w:rPr>
          <w:noProof/>
        </w:rPr>
        <w:fldChar w:fldCharType="separate"/>
      </w:r>
      <w:r>
        <w:rPr>
          <w:noProof/>
        </w:rPr>
        <w:t>19</w:t>
      </w:r>
      <w:r>
        <w:rPr>
          <w:noProof/>
        </w:rPr>
        <w:fldChar w:fldCharType="end"/>
      </w:r>
    </w:p>
    <w:p w14:paraId="5F650916"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Dùng Wizard</w:t>
      </w:r>
      <w:r>
        <w:rPr>
          <w:noProof/>
        </w:rPr>
        <w:tab/>
      </w:r>
      <w:r>
        <w:rPr>
          <w:noProof/>
        </w:rPr>
        <w:fldChar w:fldCharType="begin"/>
      </w:r>
      <w:r>
        <w:rPr>
          <w:noProof/>
        </w:rPr>
        <w:instrText xml:space="preserve"> PAGEREF _Toc463200947 \h </w:instrText>
      </w:r>
      <w:r>
        <w:rPr>
          <w:noProof/>
        </w:rPr>
      </w:r>
      <w:r>
        <w:rPr>
          <w:noProof/>
        </w:rPr>
        <w:fldChar w:fldCharType="separate"/>
      </w:r>
      <w:r>
        <w:rPr>
          <w:noProof/>
        </w:rPr>
        <w:t>19</w:t>
      </w:r>
      <w:r>
        <w:rPr>
          <w:noProof/>
        </w:rPr>
        <w:fldChar w:fldCharType="end"/>
      </w:r>
    </w:p>
    <w:p w14:paraId="421A8BE0"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Muốn đưa  một vùng nào có thể dùng kỹ thuật kéo thả, chọn vùng đó trong danh sách của bảng, giữ nút chuột rồi kéo vào một cột và đặt ở hàng field của lưới. Cũng có thể đưa một vùng vào lưới bằng cách chọn tên vùng trong danh sách khi bấm vào nút mũi tên nằm ở góc phải của mỗi cột và trên hàng field.</w:t>
      </w:r>
      <w:r>
        <w:rPr>
          <w:noProof/>
        </w:rPr>
        <w:tab/>
      </w:r>
      <w:r>
        <w:rPr>
          <w:noProof/>
        </w:rPr>
        <w:fldChar w:fldCharType="begin"/>
      </w:r>
      <w:r>
        <w:rPr>
          <w:noProof/>
        </w:rPr>
        <w:instrText xml:space="preserve"> PAGEREF _Toc463200948 \h </w:instrText>
      </w:r>
      <w:r>
        <w:rPr>
          <w:noProof/>
        </w:rPr>
      </w:r>
      <w:r>
        <w:rPr>
          <w:noProof/>
        </w:rPr>
        <w:fldChar w:fldCharType="separate"/>
      </w:r>
      <w:r>
        <w:rPr>
          <w:noProof/>
        </w:rPr>
        <w:t>21</w:t>
      </w:r>
      <w:r>
        <w:rPr>
          <w:noProof/>
        </w:rPr>
        <w:fldChar w:fldCharType="end"/>
      </w:r>
    </w:p>
    <w:p w14:paraId="0F74E605"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IV. Hiện thị kết quả câu truy vấn</w:t>
      </w:r>
      <w:r>
        <w:rPr>
          <w:noProof/>
        </w:rPr>
        <w:tab/>
      </w:r>
      <w:r>
        <w:rPr>
          <w:noProof/>
        </w:rPr>
        <w:fldChar w:fldCharType="begin"/>
      </w:r>
      <w:r>
        <w:rPr>
          <w:noProof/>
        </w:rPr>
        <w:instrText xml:space="preserve"> PAGEREF _Toc463200949 \h </w:instrText>
      </w:r>
      <w:r>
        <w:rPr>
          <w:noProof/>
        </w:rPr>
      </w:r>
      <w:r>
        <w:rPr>
          <w:noProof/>
        </w:rPr>
        <w:fldChar w:fldCharType="separate"/>
      </w:r>
      <w:r>
        <w:rPr>
          <w:noProof/>
        </w:rPr>
        <w:t>21</w:t>
      </w:r>
      <w:r>
        <w:rPr>
          <w:noProof/>
        </w:rPr>
        <w:fldChar w:fldCharType="end"/>
      </w:r>
    </w:p>
    <w:p w14:paraId="12A918E6"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Xem kết quả câu truy vấn ( tập tin động Dynaset)</w:t>
      </w:r>
      <w:r>
        <w:rPr>
          <w:noProof/>
        </w:rPr>
        <w:tab/>
      </w:r>
      <w:r>
        <w:rPr>
          <w:noProof/>
        </w:rPr>
        <w:fldChar w:fldCharType="begin"/>
      </w:r>
      <w:r>
        <w:rPr>
          <w:noProof/>
        </w:rPr>
        <w:instrText xml:space="preserve"> PAGEREF _Toc463200950 \h </w:instrText>
      </w:r>
      <w:r>
        <w:rPr>
          <w:noProof/>
        </w:rPr>
      </w:r>
      <w:r>
        <w:rPr>
          <w:noProof/>
        </w:rPr>
        <w:fldChar w:fldCharType="separate"/>
      </w:r>
      <w:r>
        <w:rPr>
          <w:noProof/>
        </w:rPr>
        <w:t>21</w:t>
      </w:r>
      <w:r>
        <w:rPr>
          <w:noProof/>
        </w:rPr>
        <w:fldChar w:fldCharType="end"/>
      </w:r>
    </w:p>
    <w:p w14:paraId="7C2CE32D"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Chỉnh thuộc tính của một cột</w:t>
      </w:r>
      <w:r>
        <w:rPr>
          <w:noProof/>
        </w:rPr>
        <w:tab/>
      </w:r>
      <w:r>
        <w:rPr>
          <w:noProof/>
        </w:rPr>
        <w:fldChar w:fldCharType="begin"/>
      </w:r>
      <w:r>
        <w:rPr>
          <w:noProof/>
        </w:rPr>
        <w:instrText xml:space="preserve"> PAGEREF _Toc463200951 \h </w:instrText>
      </w:r>
      <w:r>
        <w:rPr>
          <w:noProof/>
        </w:rPr>
      </w:r>
      <w:r>
        <w:rPr>
          <w:noProof/>
        </w:rPr>
        <w:fldChar w:fldCharType="separate"/>
      </w:r>
      <w:r>
        <w:rPr>
          <w:noProof/>
        </w:rPr>
        <w:t>22</w:t>
      </w:r>
      <w:r>
        <w:rPr>
          <w:noProof/>
        </w:rPr>
        <w:fldChar w:fldCharType="end"/>
      </w:r>
    </w:p>
    <w:p w14:paraId="61143B51"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Hiển thị số mẫu tin dùng Top Value</w:t>
      </w:r>
      <w:r>
        <w:rPr>
          <w:noProof/>
        </w:rPr>
        <w:tab/>
      </w:r>
      <w:r>
        <w:rPr>
          <w:noProof/>
        </w:rPr>
        <w:fldChar w:fldCharType="begin"/>
      </w:r>
      <w:r>
        <w:rPr>
          <w:noProof/>
        </w:rPr>
        <w:instrText xml:space="preserve"> PAGEREF _Toc463200952 \h </w:instrText>
      </w:r>
      <w:r>
        <w:rPr>
          <w:noProof/>
        </w:rPr>
      </w:r>
      <w:r>
        <w:rPr>
          <w:noProof/>
        </w:rPr>
        <w:fldChar w:fldCharType="separate"/>
      </w:r>
      <w:r>
        <w:rPr>
          <w:noProof/>
        </w:rPr>
        <w:t>22</w:t>
      </w:r>
      <w:r>
        <w:rPr>
          <w:noProof/>
        </w:rPr>
        <w:fldChar w:fldCharType="end"/>
      </w:r>
    </w:p>
    <w:p w14:paraId="603489EF"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V. Tổng hợp dữ liệu bằng truy vấn tuyển chọn (Select queries)</w:t>
      </w:r>
      <w:r>
        <w:rPr>
          <w:noProof/>
        </w:rPr>
        <w:tab/>
      </w:r>
      <w:r>
        <w:rPr>
          <w:noProof/>
        </w:rPr>
        <w:fldChar w:fldCharType="begin"/>
      </w:r>
      <w:r>
        <w:rPr>
          <w:noProof/>
        </w:rPr>
        <w:instrText xml:space="preserve"> PAGEREF _Toc463200953 \h </w:instrText>
      </w:r>
      <w:r>
        <w:rPr>
          <w:noProof/>
        </w:rPr>
      </w:r>
      <w:r>
        <w:rPr>
          <w:noProof/>
        </w:rPr>
        <w:fldChar w:fldCharType="separate"/>
      </w:r>
      <w:r>
        <w:rPr>
          <w:noProof/>
        </w:rPr>
        <w:t>23</w:t>
      </w:r>
      <w:r>
        <w:rPr>
          <w:noProof/>
        </w:rPr>
        <w:fldChar w:fldCharType="end"/>
      </w:r>
    </w:p>
    <w:p w14:paraId="5A9C8B29"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Đặt điều kiện để lọc các mẫu tin</w:t>
      </w:r>
      <w:r>
        <w:rPr>
          <w:noProof/>
        </w:rPr>
        <w:tab/>
      </w:r>
      <w:r>
        <w:rPr>
          <w:noProof/>
        </w:rPr>
        <w:fldChar w:fldCharType="begin"/>
      </w:r>
      <w:r>
        <w:rPr>
          <w:noProof/>
        </w:rPr>
        <w:instrText xml:space="preserve"> PAGEREF _Toc463200954 \h </w:instrText>
      </w:r>
      <w:r>
        <w:rPr>
          <w:noProof/>
        </w:rPr>
      </w:r>
      <w:r>
        <w:rPr>
          <w:noProof/>
        </w:rPr>
        <w:fldChar w:fldCharType="separate"/>
      </w:r>
      <w:r>
        <w:rPr>
          <w:noProof/>
        </w:rPr>
        <w:t>23</w:t>
      </w:r>
      <w:r>
        <w:rPr>
          <w:noProof/>
        </w:rPr>
        <w:fldChar w:fldCharType="end"/>
      </w:r>
    </w:p>
    <w:p w14:paraId="42938EF8"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Tạo các vùng mới</w:t>
      </w:r>
      <w:r>
        <w:rPr>
          <w:noProof/>
        </w:rPr>
        <w:tab/>
      </w:r>
      <w:r>
        <w:rPr>
          <w:noProof/>
        </w:rPr>
        <w:fldChar w:fldCharType="begin"/>
      </w:r>
      <w:r>
        <w:rPr>
          <w:noProof/>
        </w:rPr>
        <w:instrText xml:space="preserve"> PAGEREF _Toc463200955 \h </w:instrText>
      </w:r>
      <w:r>
        <w:rPr>
          <w:noProof/>
        </w:rPr>
      </w:r>
      <w:r>
        <w:rPr>
          <w:noProof/>
        </w:rPr>
        <w:fldChar w:fldCharType="separate"/>
      </w:r>
      <w:r>
        <w:rPr>
          <w:noProof/>
        </w:rPr>
        <w:t>25</w:t>
      </w:r>
      <w:r>
        <w:rPr>
          <w:noProof/>
        </w:rPr>
        <w:fldChar w:fldCharType="end"/>
      </w:r>
    </w:p>
    <w:p w14:paraId="31E0893A"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Thực hiện các phép tính tổng số</w:t>
      </w:r>
      <w:r>
        <w:rPr>
          <w:noProof/>
        </w:rPr>
        <w:tab/>
      </w:r>
      <w:r>
        <w:rPr>
          <w:noProof/>
        </w:rPr>
        <w:fldChar w:fldCharType="begin"/>
      </w:r>
      <w:r>
        <w:rPr>
          <w:noProof/>
        </w:rPr>
        <w:instrText xml:space="preserve"> PAGEREF _Toc463200956 \h </w:instrText>
      </w:r>
      <w:r>
        <w:rPr>
          <w:noProof/>
        </w:rPr>
      </w:r>
      <w:r>
        <w:rPr>
          <w:noProof/>
        </w:rPr>
        <w:fldChar w:fldCharType="separate"/>
      </w:r>
      <w:r>
        <w:rPr>
          <w:noProof/>
        </w:rPr>
        <w:t>27</w:t>
      </w:r>
      <w:r>
        <w:rPr>
          <w:noProof/>
        </w:rPr>
        <w:fldChar w:fldCharType="end"/>
      </w:r>
    </w:p>
    <w:p w14:paraId="0DFD3457"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VI. Truy vấn tham số và truy vấn chéo (Parameter and crosstab queries)</w:t>
      </w:r>
      <w:r>
        <w:rPr>
          <w:noProof/>
        </w:rPr>
        <w:tab/>
      </w:r>
      <w:r>
        <w:rPr>
          <w:noProof/>
        </w:rPr>
        <w:fldChar w:fldCharType="begin"/>
      </w:r>
      <w:r>
        <w:rPr>
          <w:noProof/>
        </w:rPr>
        <w:instrText xml:space="preserve"> PAGEREF _Toc463200957 \h </w:instrText>
      </w:r>
      <w:r>
        <w:rPr>
          <w:noProof/>
        </w:rPr>
      </w:r>
      <w:r>
        <w:rPr>
          <w:noProof/>
        </w:rPr>
        <w:fldChar w:fldCharType="separate"/>
      </w:r>
      <w:r>
        <w:rPr>
          <w:noProof/>
        </w:rPr>
        <w:t>30</w:t>
      </w:r>
      <w:r>
        <w:rPr>
          <w:noProof/>
        </w:rPr>
        <w:fldChar w:fldCharType="end"/>
      </w:r>
    </w:p>
    <w:p w14:paraId="45CD9EE9"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Truy vấn tham số (Parameter Queries)</w:t>
      </w:r>
      <w:r>
        <w:rPr>
          <w:noProof/>
        </w:rPr>
        <w:tab/>
      </w:r>
      <w:r>
        <w:rPr>
          <w:noProof/>
        </w:rPr>
        <w:fldChar w:fldCharType="begin"/>
      </w:r>
      <w:r>
        <w:rPr>
          <w:noProof/>
        </w:rPr>
        <w:instrText xml:space="preserve"> PAGEREF _Toc463200958 \h </w:instrText>
      </w:r>
      <w:r>
        <w:rPr>
          <w:noProof/>
        </w:rPr>
      </w:r>
      <w:r>
        <w:rPr>
          <w:noProof/>
        </w:rPr>
        <w:fldChar w:fldCharType="separate"/>
      </w:r>
      <w:r>
        <w:rPr>
          <w:noProof/>
        </w:rPr>
        <w:t>30</w:t>
      </w:r>
      <w:r>
        <w:rPr>
          <w:noProof/>
        </w:rPr>
        <w:fldChar w:fldCharType="end"/>
      </w:r>
    </w:p>
    <w:p w14:paraId="7C56180C"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Truy vấn chéo (Crosstab queries)</w:t>
      </w:r>
      <w:r>
        <w:rPr>
          <w:noProof/>
        </w:rPr>
        <w:tab/>
      </w:r>
      <w:r>
        <w:rPr>
          <w:noProof/>
        </w:rPr>
        <w:fldChar w:fldCharType="begin"/>
      </w:r>
      <w:r>
        <w:rPr>
          <w:noProof/>
        </w:rPr>
        <w:instrText xml:space="preserve"> PAGEREF _Toc463200959 \h </w:instrText>
      </w:r>
      <w:r>
        <w:rPr>
          <w:noProof/>
        </w:rPr>
      </w:r>
      <w:r>
        <w:rPr>
          <w:noProof/>
        </w:rPr>
        <w:fldChar w:fldCharType="separate"/>
      </w:r>
      <w:r>
        <w:rPr>
          <w:noProof/>
        </w:rPr>
        <w:t>31</w:t>
      </w:r>
      <w:r>
        <w:rPr>
          <w:noProof/>
        </w:rPr>
        <w:fldChar w:fldCharType="end"/>
      </w:r>
    </w:p>
    <w:p w14:paraId="0DE58889"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VII. Truy vấn hành động (Action queries)</w:t>
      </w:r>
      <w:r>
        <w:rPr>
          <w:noProof/>
        </w:rPr>
        <w:tab/>
      </w:r>
      <w:r>
        <w:rPr>
          <w:noProof/>
        </w:rPr>
        <w:fldChar w:fldCharType="begin"/>
      </w:r>
      <w:r>
        <w:rPr>
          <w:noProof/>
        </w:rPr>
        <w:instrText xml:space="preserve"> PAGEREF _Toc463200960 \h </w:instrText>
      </w:r>
      <w:r>
        <w:rPr>
          <w:noProof/>
        </w:rPr>
      </w:r>
      <w:r>
        <w:rPr>
          <w:noProof/>
        </w:rPr>
        <w:fldChar w:fldCharType="separate"/>
      </w:r>
      <w:r>
        <w:rPr>
          <w:noProof/>
        </w:rPr>
        <w:t>32</w:t>
      </w:r>
      <w:r>
        <w:rPr>
          <w:noProof/>
        </w:rPr>
        <w:fldChar w:fldCharType="end"/>
      </w:r>
    </w:p>
    <w:p w14:paraId="39B3B321"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Truy vấn tạo bảng (Make table query)</w:t>
      </w:r>
      <w:r>
        <w:rPr>
          <w:noProof/>
        </w:rPr>
        <w:tab/>
      </w:r>
      <w:r>
        <w:rPr>
          <w:noProof/>
        </w:rPr>
        <w:fldChar w:fldCharType="begin"/>
      </w:r>
      <w:r>
        <w:rPr>
          <w:noProof/>
        </w:rPr>
        <w:instrText xml:space="preserve"> PAGEREF _Toc463200961 \h </w:instrText>
      </w:r>
      <w:r>
        <w:rPr>
          <w:noProof/>
        </w:rPr>
      </w:r>
      <w:r>
        <w:rPr>
          <w:noProof/>
        </w:rPr>
        <w:fldChar w:fldCharType="separate"/>
      </w:r>
      <w:r>
        <w:rPr>
          <w:noProof/>
        </w:rPr>
        <w:t>32</w:t>
      </w:r>
      <w:r>
        <w:rPr>
          <w:noProof/>
        </w:rPr>
        <w:fldChar w:fldCharType="end"/>
      </w:r>
    </w:p>
    <w:p w14:paraId="3DEBDE24"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Truy vấn cập nhật (Update query)</w:t>
      </w:r>
      <w:r>
        <w:rPr>
          <w:noProof/>
        </w:rPr>
        <w:tab/>
      </w:r>
      <w:r>
        <w:rPr>
          <w:noProof/>
        </w:rPr>
        <w:fldChar w:fldCharType="begin"/>
      </w:r>
      <w:r>
        <w:rPr>
          <w:noProof/>
        </w:rPr>
        <w:instrText xml:space="preserve"> PAGEREF _Toc463200962 \h </w:instrText>
      </w:r>
      <w:r>
        <w:rPr>
          <w:noProof/>
        </w:rPr>
      </w:r>
      <w:r>
        <w:rPr>
          <w:noProof/>
        </w:rPr>
        <w:fldChar w:fldCharType="separate"/>
      </w:r>
      <w:r>
        <w:rPr>
          <w:noProof/>
        </w:rPr>
        <w:t>33</w:t>
      </w:r>
      <w:r>
        <w:rPr>
          <w:noProof/>
        </w:rPr>
        <w:fldChar w:fldCharType="end"/>
      </w:r>
    </w:p>
    <w:p w14:paraId="1CB5ED29"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Truy vấn nối (Append query)</w:t>
      </w:r>
      <w:r>
        <w:rPr>
          <w:noProof/>
        </w:rPr>
        <w:tab/>
      </w:r>
      <w:r>
        <w:rPr>
          <w:noProof/>
        </w:rPr>
        <w:fldChar w:fldCharType="begin"/>
      </w:r>
      <w:r>
        <w:rPr>
          <w:noProof/>
        </w:rPr>
        <w:instrText xml:space="preserve"> PAGEREF _Toc463200963 \h </w:instrText>
      </w:r>
      <w:r>
        <w:rPr>
          <w:noProof/>
        </w:rPr>
      </w:r>
      <w:r>
        <w:rPr>
          <w:noProof/>
        </w:rPr>
        <w:fldChar w:fldCharType="separate"/>
      </w:r>
      <w:r>
        <w:rPr>
          <w:noProof/>
        </w:rPr>
        <w:t>34</w:t>
      </w:r>
      <w:r>
        <w:rPr>
          <w:noProof/>
        </w:rPr>
        <w:fldChar w:fldCharType="end"/>
      </w:r>
    </w:p>
    <w:p w14:paraId="0A580ED2"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Truy vấn xoá (Delete query)</w:t>
      </w:r>
      <w:r>
        <w:rPr>
          <w:noProof/>
        </w:rPr>
        <w:tab/>
      </w:r>
      <w:r>
        <w:rPr>
          <w:noProof/>
        </w:rPr>
        <w:fldChar w:fldCharType="begin"/>
      </w:r>
      <w:r>
        <w:rPr>
          <w:noProof/>
        </w:rPr>
        <w:instrText xml:space="preserve"> PAGEREF _Toc463200964 \h </w:instrText>
      </w:r>
      <w:r>
        <w:rPr>
          <w:noProof/>
        </w:rPr>
      </w:r>
      <w:r>
        <w:rPr>
          <w:noProof/>
        </w:rPr>
        <w:fldChar w:fldCharType="separate"/>
      </w:r>
      <w:r>
        <w:rPr>
          <w:noProof/>
        </w:rPr>
        <w:t>34</w:t>
      </w:r>
      <w:r>
        <w:rPr>
          <w:noProof/>
        </w:rPr>
        <w:fldChar w:fldCharType="end"/>
      </w:r>
    </w:p>
    <w:p w14:paraId="6F3D485B"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CHƯƠNG IV: BIỂU MẪU (FORM)</w:t>
      </w:r>
      <w:r>
        <w:rPr>
          <w:noProof/>
        </w:rPr>
        <w:tab/>
      </w:r>
      <w:r>
        <w:rPr>
          <w:noProof/>
        </w:rPr>
        <w:fldChar w:fldCharType="begin"/>
      </w:r>
      <w:r>
        <w:rPr>
          <w:noProof/>
        </w:rPr>
        <w:instrText xml:space="preserve"> PAGEREF _Toc463200965 \h </w:instrText>
      </w:r>
      <w:r>
        <w:rPr>
          <w:noProof/>
        </w:rPr>
      </w:r>
      <w:r>
        <w:rPr>
          <w:noProof/>
        </w:rPr>
        <w:fldChar w:fldCharType="separate"/>
      </w:r>
      <w:r>
        <w:rPr>
          <w:noProof/>
        </w:rPr>
        <w:t>35</w:t>
      </w:r>
      <w:r>
        <w:rPr>
          <w:noProof/>
        </w:rPr>
        <w:fldChar w:fldCharType="end"/>
      </w:r>
    </w:p>
    <w:p w14:paraId="1D0DC27F"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BÀI 6: TẠO BIỂU MẪU DÙNG CÔNG CỤ CÓ SẴN</w:t>
      </w:r>
      <w:r>
        <w:rPr>
          <w:noProof/>
        </w:rPr>
        <w:tab/>
      </w:r>
      <w:r>
        <w:rPr>
          <w:noProof/>
        </w:rPr>
        <w:fldChar w:fldCharType="begin"/>
      </w:r>
      <w:r>
        <w:rPr>
          <w:noProof/>
        </w:rPr>
        <w:instrText xml:space="preserve"> PAGEREF _Toc463200966 \h </w:instrText>
      </w:r>
      <w:r>
        <w:rPr>
          <w:noProof/>
        </w:rPr>
      </w:r>
      <w:r>
        <w:rPr>
          <w:noProof/>
        </w:rPr>
        <w:fldChar w:fldCharType="separate"/>
      </w:r>
      <w:r>
        <w:rPr>
          <w:noProof/>
        </w:rPr>
        <w:t>35</w:t>
      </w:r>
      <w:r>
        <w:rPr>
          <w:noProof/>
        </w:rPr>
        <w:fldChar w:fldCharType="end"/>
      </w:r>
    </w:p>
    <w:p w14:paraId="33EB4A4B"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lastRenderedPageBreak/>
        <w:t>I. Khái niệm biểu mẫu</w:t>
      </w:r>
      <w:r>
        <w:rPr>
          <w:noProof/>
        </w:rPr>
        <w:tab/>
      </w:r>
      <w:r>
        <w:rPr>
          <w:noProof/>
        </w:rPr>
        <w:fldChar w:fldCharType="begin"/>
      </w:r>
      <w:r>
        <w:rPr>
          <w:noProof/>
        </w:rPr>
        <w:instrText xml:space="preserve"> PAGEREF _Toc463200967 \h </w:instrText>
      </w:r>
      <w:r>
        <w:rPr>
          <w:noProof/>
        </w:rPr>
      </w:r>
      <w:r>
        <w:rPr>
          <w:noProof/>
        </w:rPr>
        <w:fldChar w:fldCharType="separate"/>
      </w:r>
      <w:r>
        <w:rPr>
          <w:noProof/>
        </w:rPr>
        <w:t>35</w:t>
      </w:r>
      <w:r>
        <w:rPr>
          <w:noProof/>
        </w:rPr>
        <w:fldChar w:fldCharType="end"/>
      </w:r>
    </w:p>
    <w:p w14:paraId="648DF603"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Khái niệm</w:t>
      </w:r>
      <w:r>
        <w:rPr>
          <w:noProof/>
        </w:rPr>
        <w:tab/>
      </w:r>
      <w:r>
        <w:rPr>
          <w:noProof/>
        </w:rPr>
        <w:fldChar w:fldCharType="begin"/>
      </w:r>
      <w:r>
        <w:rPr>
          <w:noProof/>
        </w:rPr>
        <w:instrText xml:space="preserve"> PAGEREF _Toc463200968 \h </w:instrText>
      </w:r>
      <w:r>
        <w:rPr>
          <w:noProof/>
        </w:rPr>
      </w:r>
      <w:r>
        <w:rPr>
          <w:noProof/>
        </w:rPr>
        <w:fldChar w:fldCharType="separate"/>
      </w:r>
      <w:r>
        <w:rPr>
          <w:noProof/>
        </w:rPr>
        <w:t>35</w:t>
      </w:r>
      <w:r>
        <w:rPr>
          <w:noProof/>
        </w:rPr>
        <w:fldChar w:fldCharType="end"/>
      </w:r>
    </w:p>
    <w:p w14:paraId="3523B7F8"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Phân loại biểu mẫu</w:t>
      </w:r>
      <w:r>
        <w:rPr>
          <w:noProof/>
        </w:rPr>
        <w:tab/>
      </w:r>
      <w:r>
        <w:rPr>
          <w:noProof/>
        </w:rPr>
        <w:fldChar w:fldCharType="begin"/>
      </w:r>
      <w:r>
        <w:rPr>
          <w:noProof/>
        </w:rPr>
        <w:instrText xml:space="preserve"> PAGEREF _Toc463200969 \h </w:instrText>
      </w:r>
      <w:r>
        <w:rPr>
          <w:noProof/>
        </w:rPr>
      </w:r>
      <w:r>
        <w:rPr>
          <w:noProof/>
        </w:rPr>
        <w:fldChar w:fldCharType="separate"/>
      </w:r>
      <w:r>
        <w:rPr>
          <w:noProof/>
        </w:rPr>
        <w:t>35</w:t>
      </w:r>
      <w:r>
        <w:rPr>
          <w:noProof/>
        </w:rPr>
        <w:fldChar w:fldCharType="end"/>
      </w:r>
    </w:p>
    <w:p w14:paraId="365567A2"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Điều khiển (Control)</w:t>
      </w:r>
      <w:r>
        <w:rPr>
          <w:noProof/>
        </w:rPr>
        <w:tab/>
      </w:r>
      <w:r>
        <w:rPr>
          <w:noProof/>
        </w:rPr>
        <w:fldChar w:fldCharType="begin"/>
      </w:r>
      <w:r>
        <w:rPr>
          <w:noProof/>
        </w:rPr>
        <w:instrText xml:space="preserve"> PAGEREF _Toc463200970 \h </w:instrText>
      </w:r>
      <w:r>
        <w:rPr>
          <w:noProof/>
        </w:rPr>
      </w:r>
      <w:r>
        <w:rPr>
          <w:noProof/>
        </w:rPr>
        <w:fldChar w:fldCharType="separate"/>
      </w:r>
      <w:r>
        <w:rPr>
          <w:noProof/>
        </w:rPr>
        <w:t>35</w:t>
      </w:r>
      <w:r>
        <w:rPr>
          <w:noProof/>
        </w:rPr>
        <w:fldChar w:fldCharType="end"/>
      </w:r>
    </w:p>
    <w:p w14:paraId="057570B8"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Các kiểu điều khiển (Control)</w:t>
      </w:r>
      <w:r>
        <w:rPr>
          <w:noProof/>
        </w:rPr>
        <w:tab/>
      </w:r>
      <w:r>
        <w:rPr>
          <w:noProof/>
        </w:rPr>
        <w:fldChar w:fldCharType="begin"/>
      </w:r>
      <w:r>
        <w:rPr>
          <w:noProof/>
        </w:rPr>
        <w:instrText xml:space="preserve"> PAGEREF _Toc463200971 \h </w:instrText>
      </w:r>
      <w:r>
        <w:rPr>
          <w:noProof/>
        </w:rPr>
      </w:r>
      <w:r>
        <w:rPr>
          <w:noProof/>
        </w:rPr>
        <w:fldChar w:fldCharType="separate"/>
      </w:r>
      <w:r>
        <w:rPr>
          <w:noProof/>
        </w:rPr>
        <w:t>35</w:t>
      </w:r>
      <w:r>
        <w:rPr>
          <w:noProof/>
        </w:rPr>
        <w:fldChar w:fldCharType="end"/>
      </w:r>
    </w:p>
    <w:p w14:paraId="05720589"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 Tạo biểu mẫu dùng công cụ có sẵn</w:t>
      </w:r>
      <w:r>
        <w:rPr>
          <w:noProof/>
        </w:rPr>
        <w:tab/>
      </w:r>
      <w:r>
        <w:rPr>
          <w:noProof/>
        </w:rPr>
        <w:fldChar w:fldCharType="begin"/>
      </w:r>
      <w:r>
        <w:rPr>
          <w:noProof/>
        </w:rPr>
        <w:instrText xml:space="preserve"> PAGEREF _Toc463200972 \h </w:instrText>
      </w:r>
      <w:r>
        <w:rPr>
          <w:noProof/>
        </w:rPr>
      </w:r>
      <w:r>
        <w:rPr>
          <w:noProof/>
        </w:rPr>
        <w:fldChar w:fldCharType="separate"/>
      </w:r>
      <w:r>
        <w:rPr>
          <w:noProof/>
        </w:rPr>
        <w:t>35</w:t>
      </w:r>
      <w:r>
        <w:rPr>
          <w:noProof/>
        </w:rPr>
        <w:fldChar w:fldCharType="end"/>
      </w:r>
    </w:p>
    <w:p w14:paraId="024AFF36"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Dùng Autoform</w:t>
      </w:r>
      <w:r>
        <w:rPr>
          <w:noProof/>
        </w:rPr>
        <w:tab/>
      </w:r>
      <w:r>
        <w:rPr>
          <w:noProof/>
        </w:rPr>
        <w:fldChar w:fldCharType="begin"/>
      </w:r>
      <w:r>
        <w:rPr>
          <w:noProof/>
        </w:rPr>
        <w:instrText xml:space="preserve"> PAGEREF _Toc463200973 \h </w:instrText>
      </w:r>
      <w:r>
        <w:rPr>
          <w:noProof/>
        </w:rPr>
      </w:r>
      <w:r>
        <w:rPr>
          <w:noProof/>
        </w:rPr>
        <w:fldChar w:fldCharType="separate"/>
      </w:r>
      <w:r>
        <w:rPr>
          <w:noProof/>
        </w:rPr>
        <w:t>36</w:t>
      </w:r>
      <w:r>
        <w:rPr>
          <w:noProof/>
        </w:rPr>
        <w:fldChar w:fldCharType="end"/>
      </w:r>
    </w:p>
    <w:p w14:paraId="122D7510"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Dùng Wizard</w:t>
      </w:r>
      <w:r>
        <w:rPr>
          <w:noProof/>
        </w:rPr>
        <w:tab/>
      </w:r>
      <w:r>
        <w:rPr>
          <w:noProof/>
        </w:rPr>
        <w:fldChar w:fldCharType="begin"/>
      </w:r>
      <w:r>
        <w:rPr>
          <w:noProof/>
        </w:rPr>
        <w:instrText xml:space="preserve"> PAGEREF _Toc463200974 \h </w:instrText>
      </w:r>
      <w:r>
        <w:rPr>
          <w:noProof/>
        </w:rPr>
      </w:r>
      <w:r>
        <w:rPr>
          <w:noProof/>
        </w:rPr>
        <w:fldChar w:fldCharType="separate"/>
      </w:r>
      <w:r>
        <w:rPr>
          <w:noProof/>
        </w:rPr>
        <w:t>36</w:t>
      </w:r>
      <w:r>
        <w:rPr>
          <w:noProof/>
        </w:rPr>
        <w:fldChar w:fldCharType="end"/>
      </w:r>
    </w:p>
    <w:p w14:paraId="74F0B45D"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Lưu giữ biểu mẫu</w:t>
      </w:r>
      <w:r>
        <w:rPr>
          <w:noProof/>
        </w:rPr>
        <w:tab/>
      </w:r>
      <w:r>
        <w:rPr>
          <w:noProof/>
        </w:rPr>
        <w:fldChar w:fldCharType="begin"/>
      </w:r>
      <w:r>
        <w:rPr>
          <w:noProof/>
        </w:rPr>
        <w:instrText xml:space="preserve"> PAGEREF _Toc463200975 \h </w:instrText>
      </w:r>
      <w:r>
        <w:rPr>
          <w:noProof/>
        </w:rPr>
      </w:r>
      <w:r>
        <w:rPr>
          <w:noProof/>
        </w:rPr>
        <w:fldChar w:fldCharType="separate"/>
      </w:r>
      <w:r>
        <w:rPr>
          <w:noProof/>
        </w:rPr>
        <w:t>38</w:t>
      </w:r>
      <w:r>
        <w:rPr>
          <w:noProof/>
        </w:rPr>
        <w:fldChar w:fldCharType="end"/>
      </w:r>
    </w:p>
    <w:p w14:paraId="5144448D"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BÀI 7: TỰ THIẾT KẾ BIỂU MẪU</w:t>
      </w:r>
      <w:r>
        <w:rPr>
          <w:noProof/>
        </w:rPr>
        <w:tab/>
      </w:r>
      <w:r>
        <w:rPr>
          <w:noProof/>
        </w:rPr>
        <w:fldChar w:fldCharType="begin"/>
      </w:r>
      <w:r>
        <w:rPr>
          <w:noProof/>
        </w:rPr>
        <w:instrText xml:space="preserve"> PAGEREF _Toc463200976 \h </w:instrText>
      </w:r>
      <w:r>
        <w:rPr>
          <w:noProof/>
        </w:rPr>
      </w:r>
      <w:r>
        <w:rPr>
          <w:noProof/>
        </w:rPr>
        <w:fldChar w:fldCharType="separate"/>
      </w:r>
      <w:r>
        <w:rPr>
          <w:noProof/>
        </w:rPr>
        <w:t>38</w:t>
      </w:r>
      <w:r>
        <w:rPr>
          <w:noProof/>
        </w:rPr>
        <w:fldChar w:fldCharType="end"/>
      </w:r>
    </w:p>
    <w:p w14:paraId="4306BD4C"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 Các thao tác thiết kế</w:t>
      </w:r>
      <w:r>
        <w:rPr>
          <w:noProof/>
        </w:rPr>
        <w:tab/>
      </w:r>
      <w:r>
        <w:rPr>
          <w:noProof/>
        </w:rPr>
        <w:fldChar w:fldCharType="begin"/>
      </w:r>
      <w:r>
        <w:rPr>
          <w:noProof/>
        </w:rPr>
        <w:instrText xml:space="preserve"> PAGEREF _Toc463200977 \h </w:instrText>
      </w:r>
      <w:r>
        <w:rPr>
          <w:noProof/>
        </w:rPr>
      </w:r>
      <w:r>
        <w:rPr>
          <w:noProof/>
        </w:rPr>
        <w:fldChar w:fldCharType="separate"/>
      </w:r>
      <w:r>
        <w:rPr>
          <w:noProof/>
        </w:rPr>
        <w:t>38</w:t>
      </w:r>
      <w:r>
        <w:rPr>
          <w:noProof/>
        </w:rPr>
        <w:fldChar w:fldCharType="end"/>
      </w:r>
    </w:p>
    <w:p w14:paraId="7498F1E9"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Các thành phần (Section) cửa biểu mẫu</w:t>
      </w:r>
      <w:r>
        <w:rPr>
          <w:noProof/>
        </w:rPr>
        <w:tab/>
      </w:r>
      <w:r>
        <w:rPr>
          <w:noProof/>
        </w:rPr>
        <w:fldChar w:fldCharType="begin"/>
      </w:r>
      <w:r>
        <w:rPr>
          <w:noProof/>
        </w:rPr>
        <w:instrText xml:space="preserve"> PAGEREF _Toc463200978 \h </w:instrText>
      </w:r>
      <w:r>
        <w:rPr>
          <w:noProof/>
        </w:rPr>
      </w:r>
      <w:r>
        <w:rPr>
          <w:noProof/>
        </w:rPr>
        <w:fldChar w:fldCharType="separate"/>
      </w:r>
      <w:r>
        <w:rPr>
          <w:noProof/>
        </w:rPr>
        <w:t>38</w:t>
      </w:r>
      <w:r>
        <w:rPr>
          <w:noProof/>
        </w:rPr>
        <w:fldChar w:fldCharType="end"/>
      </w:r>
    </w:p>
    <w:p w14:paraId="2A8567AA"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Thiết kế một biểu mẫu</w:t>
      </w:r>
      <w:r>
        <w:rPr>
          <w:noProof/>
        </w:rPr>
        <w:tab/>
      </w:r>
      <w:r>
        <w:rPr>
          <w:noProof/>
        </w:rPr>
        <w:fldChar w:fldCharType="begin"/>
      </w:r>
      <w:r>
        <w:rPr>
          <w:noProof/>
        </w:rPr>
        <w:instrText xml:space="preserve"> PAGEREF _Toc463200979 \h </w:instrText>
      </w:r>
      <w:r>
        <w:rPr>
          <w:noProof/>
        </w:rPr>
      </w:r>
      <w:r>
        <w:rPr>
          <w:noProof/>
        </w:rPr>
        <w:fldChar w:fldCharType="separate"/>
      </w:r>
      <w:r>
        <w:rPr>
          <w:noProof/>
        </w:rPr>
        <w:t>39</w:t>
      </w:r>
      <w:r>
        <w:rPr>
          <w:noProof/>
        </w:rPr>
        <w:fldChar w:fldCharType="end"/>
      </w:r>
    </w:p>
    <w:p w14:paraId="5AE6AD83"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Thêm hay gỡ bỏ thành phần Form Header/Footer</w:t>
      </w:r>
      <w:r>
        <w:rPr>
          <w:noProof/>
        </w:rPr>
        <w:tab/>
      </w:r>
      <w:r>
        <w:rPr>
          <w:noProof/>
        </w:rPr>
        <w:fldChar w:fldCharType="begin"/>
      </w:r>
      <w:r>
        <w:rPr>
          <w:noProof/>
        </w:rPr>
        <w:instrText xml:space="preserve"> PAGEREF _Toc463200980 \h </w:instrText>
      </w:r>
      <w:r>
        <w:rPr>
          <w:noProof/>
        </w:rPr>
      </w:r>
      <w:r>
        <w:rPr>
          <w:noProof/>
        </w:rPr>
        <w:fldChar w:fldCharType="separate"/>
      </w:r>
      <w:r>
        <w:rPr>
          <w:noProof/>
        </w:rPr>
        <w:t>39</w:t>
      </w:r>
      <w:r>
        <w:rPr>
          <w:noProof/>
        </w:rPr>
        <w:fldChar w:fldCharType="end"/>
      </w:r>
    </w:p>
    <w:p w14:paraId="5E9B62BD"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Thêm hay gỡ bỏ thành phần Page Header/Footer</w:t>
      </w:r>
      <w:r>
        <w:rPr>
          <w:noProof/>
        </w:rPr>
        <w:tab/>
      </w:r>
      <w:r>
        <w:rPr>
          <w:noProof/>
        </w:rPr>
        <w:fldChar w:fldCharType="begin"/>
      </w:r>
      <w:r>
        <w:rPr>
          <w:noProof/>
        </w:rPr>
        <w:instrText xml:space="preserve"> PAGEREF _Toc463200981 \h </w:instrText>
      </w:r>
      <w:r>
        <w:rPr>
          <w:noProof/>
        </w:rPr>
      </w:r>
      <w:r>
        <w:rPr>
          <w:noProof/>
        </w:rPr>
        <w:fldChar w:fldCharType="separate"/>
      </w:r>
      <w:r>
        <w:rPr>
          <w:noProof/>
        </w:rPr>
        <w:t>39</w:t>
      </w:r>
      <w:r>
        <w:rPr>
          <w:noProof/>
        </w:rPr>
        <w:fldChar w:fldCharType="end"/>
      </w:r>
    </w:p>
    <w:p w14:paraId="0A27D8EF"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Thêm các điều khiển vào biểu mẫu</w:t>
      </w:r>
      <w:r>
        <w:rPr>
          <w:noProof/>
        </w:rPr>
        <w:tab/>
      </w:r>
      <w:r>
        <w:rPr>
          <w:noProof/>
        </w:rPr>
        <w:fldChar w:fldCharType="begin"/>
      </w:r>
      <w:r>
        <w:rPr>
          <w:noProof/>
        </w:rPr>
        <w:instrText xml:space="preserve"> PAGEREF _Toc463200982 \h </w:instrText>
      </w:r>
      <w:r>
        <w:rPr>
          <w:noProof/>
        </w:rPr>
      </w:r>
      <w:r>
        <w:rPr>
          <w:noProof/>
        </w:rPr>
        <w:fldChar w:fldCharType="separate"/>
      </w:r>
      <w:r>
        <w:rPr>
          <w:noProof/>
        </w:rPr>
        <w:t>39</w:t>
      </w:r>
      <w:r>
        <w:rPr>
          <w:noProof/>
        </w:rPr>
        <w:fldChar w:fldCharType="end"/>
      </w:r>
    </w:p>
    <w:p w14:paraId="35BA0E5C"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5/ Định dạng các điều khiển</w:t>
      </w:r>
      <w:r>
        <w:rPr>
          <w:noProof/>
        </w:rPr>
        <w:tab/>
      </w:r>
      <w:r>
        <w:rPr>
          <w:noProof/>
        </w:rPr>
        <w:fldChar w:fldCharType="begin"/>
      </w:r>
      <w:r>
        <w:rPr>
          <w:noProof/>
        </w:rPr>
        <w:instrText xml:space="preserve"> PAGEREF _Toc463200983 \h </w:instrText>
      </w:r>
      <w:r>
        <w:rPr>
          <w:noProof/>
        </w:rPr>
      </w:r>
      <w:r>
        <w:rPr>
          <w:noProof/>
        </w:rPr>
        <w:fldChar w:fldCharType="separate"/>
      </w:r>
      <w:r>
        <w:rPr>
          <w:noProof/>
        </w:rPr>
        <w:t>41</w:t>
      </w:r>
      <w:r>
        <w:rPr>
          <w:noProof/>
        </w:rPr>
        <w:fldChar w:fldCharType="end"/>
      </w:r>
    </w:p>
    <w:p w14:paraId="3DC5A87A"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6/ Tạo các đối tượng trong thanh công cụ ToolBox</w:t>
      </w:r>
      <w:r>
        <w:rPr>
          <w:noProof/>
        </w:rPr>
        <w:tab/>
      </w:r>
      <w:r>
        <w:rPr>
          <w:noProof/>
        </w:rPr>
        <w:fldChar w:fldCharType="begin"/>
      </w:r>
      <w:r>
        <w:rPr>
          <w:noProof/>
        </w:rPr>
        <w:instrText xml:space="preserve"> PAGEREF _Toc463200984 \h </w:instrText>
      </w:r>
      <w:r>
        <w:rPr>
          <w:noProof/>
        </w:rPr>
      </w:r>
      <w:r>
        <w:rPr>
          <w:noProof/>
        </w:rPr>
        <w:fldChar w:fldCharType="separate"/>
      </w:r>
      <w:r>
        <w:rPr>
          <w:noProof/>
        </w:rPr>
        <w:t>42</w:t>
      </w:r>
      <w:r>
        <w:rPr>
          <w:noProof/>
        </w:rPr>
        <w:fldChar w:fldCharType="end"/>
      </w:r>
    </w:p>
    <w:p w14:paraId="62DD2DFB"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7/ Chỉnh thuộc tính cho điều khiển</w:t>
      </w:r>
      <w:r>
        <w:rPr>
          <w:noProof/>
        </w:rPr>
        <w:tab/>
      </w:r>
      <w:r>
        <w:rPr>
          <w:noProof/>
        </w:rPr>
        <w:fldChar w:fldCharType="begin"/>
      </w:r>
      <w:r>
        <w:rPr>
          <w:noProof/>
        </w:rPr>
        <w:instrText xml:space="preserve"> PAGEREF _Toc463200985 \h </w:instrText>
      </w:r>
      <w:r>
        <w:rPr>
          <w:noProof/>
        </w:rPr>
      </w:r>
      <w:r>
        <w:rPr>
          <w:noProof/>
        </w:rPr>
        <w:fldChar w:fldCharType="separate"/>
      </w:r>
      <w:r>
        <w:rPr>
          <w:noProof/>
        </w:rPr>
        <w:t>49</w:t>
      </w:r>
      <w:r>
        <w:rPr>
          <w:noProof/>
        </w:rPr>
        <w:fldChar w:fldCharType="end"/>
      </w:r>
    </w:p>
    <w:p w14:paraId="5A39D1F8"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8/ Chỉnh thuộc tính cho biểu mẫu</w:t>
      </w:r>
      <w:r>
        <w:rPr>
          <w:noProof/>
        </w:rPr>
        <w:tab/>
      </w:r>
      <w:r>
        <w:rPr>
          <w:noProof/>
        </w:rPr>
        <w:fldChar w:fldCharType="begin"/>
      </w:r>
      <w:r>
        <w:rPr>
          <w:noProof/>
        </w:rPr>
        <w:instrText xml:space="preserve"> PAGEREF _Toc463200986 \h </w:instrText>
      </w:r>
      <w:r>
        <w:rPr>
          <w:noProof/>
        </w:rPr>
      </w:r>
      <w:r>
        <w:rPr>
          <w:noProof/>
        </w:rPr>
        <w:fldChar w:fldCharType="separate"/>
      </w:r>
      <w:r>
        <w:rPr>
          <w:noProof/>
        </w:rPr>
        <w:t>49</w:t>
      </w:r>
      <w:r>
        <w:rPr>
          <w:noProof/>
        </w:rPr>
        <w:fldChar w:fldCharType="end"/>
      </w:r>
    </w:p>
    <w:p w14:paraId="7739047C"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 Biểu mẫu chính / phụ</w:t>
      </w:r>
      <w:r>
        <w:rPr>
          <w:noProof/>
        </w:rPr>
        <w:tab/>
      </w:r>
      <w:r>
        <w:rPr>
          <w:noProof/>
        </w:rPr>
        <w:fldChar w:fldCharType="begin"/>
      </w:r>
      <w:r>
        <w:rPr>
          <w:noProof/>
        </w:rPr>
        <w:instrText xml:space="preserve"> PAGEREF _Toc463200987 \h </w:instrText>
      </w:r>
      <w:r>
        <w:rPr>
          <w:noProof/>
        </w:rPr>
      </w:r>
      <w:r>
        <w:rPr>
          <w:noProof/>
        </w:rPr>
        <w:fldChar w:fldCharType="separate"/>
      </w:r>
      <w:r>
        <w:rPr>
          <w:noProof/>
        </w:rPr>
        <w:t>50</w:t>
      </w:r>
      <w:r>
        <w:rPr>
          <w:noProof/>
        </w:rPr>
        <w:fldChar w:fldCharType="end"/>
      </w:r>
    </w:p>
    <w:p w14:paraId="616E10BE"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Khái niệm</w:t>
      </w:r>
      <w:r>
        <w:rPr>
          <w:noProof/>
        </w:rPr>
        <w:tab/>
      </w:r>
      <w:r>
        <w:rPr>
          <w:noProof/>
        </w:rPr>
        <w:fldChar w:fldCharType="begin"/>
      </w:r>
      <w:r>
        <w:rPr>
          <w:noProof/>
        </w:rPr>
        <w:instrText xml:space="preserve"> PAGEREF _Toc463200988 \h </w:instrText>
      </w:r>
      <w:r>
        <w:rPr>
          <w:noProof/>
        </w:rPr>
      </w:r>
      <w:r>
        <w:rPr>
          <w:noProof/>
        </w:rPr>
        <w:fldChar w:fldCharType="separate"/>
      </w:r>
      <w:r>
        <w:rPr>
          <w:noProof/>
        </w:rPr>
        <w:t>50</w:t>
      </w:r>
      <w:r>
        <w:rPr>
          <w:noProof/>
        </w:rPr>
        <w:fldChar w:fldCharType="end"/>
      </w:r>
    </w:p>
    <w:p w14:paraId="56852110"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Cách thiết kế biểu mẫu chính/phụ</w:t>
      </w:r>
      <w:r>
        <w:rPr>
          <w:noProof/>
        </w:rPr>
        <w:tab/>
      </w:r>
      <w:r>
        <w:rPr>
          <w:noProof/>
        </w:rPr>
        <w:fldChar w:fldCharType="begin"/>
      </w:r>
      <w:r>
        <w:rPr>
          <w:noProof/>
        </w:rPr>
        <w:instrText xml:space="preserve"> PAGEREF _Toc463200989 \h </w:instrText>
      </w:r>
      <w:r>
        <w:rPr>
          <w:noProof/>
        </w:rPr>
      </w:r>
      <w:r>
        <w:rPr>
          <w:noProof/>
        </w:rPr>
        <w:fldChar w:fldCharType="separate"/>
      </w:r>
      <w:r>
        <w:rPr>
          <w:noProof/>
        </w:rPr>
        <w:t>50</w:t>
      </w:r>
      <w:r>
        <w:rPr>
          <w:noProof/>
        </w:rPr>
        <w:fldChar w:fldCharType="end"/>
      </w:r>
    </w:p>
    <w:p w14:paraId="4C524D0F"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Hiệu chỉnh thiết kế của biểu mẫu phụ khi đang làm việc với biểu mẫu chính</w:t>
      </w:r>
      <w:r>
        <w:rPr>
          <w:noProof/>
        </w:rPr>
        <w:tab/>
      </w:r>
      <w:r>
        <w:rPr>
          <w:noProof/>
        </w:rPr>
        <w:fldChar w:fldCharType="begin"/>
      </w:r>
      <w:r>
        <w:rPr>
          <w:noProof/>
        </w:rPr>
        <w:instrText xml:space="preserve"> PAGEREF _Toc463200990 \h </w:instrText>
      </w:r>
      <w:r>
        <w:rPr>
          <w:noProof/>
        </w:rPr>
      </w:r>
      <w:r>
        <w:rPr>
          <w:noProof/>
        </w:rPr>
        <w:fldChar w:fldCharType="separate"/>
      </w:r>
      <w:r>
        <w:rPr>
          <w:noProof/>
        </w:rPr>
        <w:t>52</w:t>
      </w:r>
      <w:r>
        <w:rPr>
          <w:noProof/>
        </w:rPr>
        <w:fldChar w:fldCharType="end"/>
      </w:r>
    </w:p>
    <w:p w14:paraId="0C632805"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CHƯƠNG V: BIỂU BÁO (REPORT)</w:t>
      </w:r>
      <w:r>
        <w:rPr>
          <w:noProof/>
        </w:rPr>
        <w:tab/>
      </w:r>
      <w:r>
        <w:rPr>
          <w:noProof/>
        </w:rPr>
        <w:fldChar w:fldCharType="begin"/>
      </w:r>
      <w:r>
        <w:rPr>
          <w:noProof/>
        </w:rPr>
        <w:instrText xml:space="preserve"> PAGEREF _Toc463200991 \h </w:instrText>
      </w:r>
      <w:r>
        <w:rPr>
          <w:noProof/>
        </w:rPr>
      </w:r>
      <w:r>
        <w:rPr>
          <w:noProof/>
        </w:rPr>
        <w:fldChar w:fldCharType="separate"/>
      </w:r>
      <w:r>
        <w:rPr>
          <w:noProof/>
        </w:rPr>
        <w:t>52</w:t>
      </w:r>
      <w:r>
        <w:rPr>
          <w:noProof/>
        </w:rPr>
        <w:fldChar w:fldCharType="end"/>
      </w:r>
    </w:p>
    <w:p w14:paraId="53030D0D"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BÀI 8: TẠO BIỂU BÁO DÙNG CÔNG CỤ CÓ SẴN</w:t>
      </w:r>
      <w:r>
        <w:rPr>
          <w:noProof/>
        </w:rPr>
        <w:tab/>
      </w:r>
      <w:r>
        <w:rPr>
          <w:noProof/>
        </w:rPr>
        <w:fldChar w:fldCharType="begin"/>
      </w:r>
      <w:r>
        <w:rPr>
          <w:noProof/>
        </w:rPr>
        <w:instrText xml:space="preserve"> PAGEREF _Toc463200992 \h </w:instrText>
      </w:r>
      <w:r>
        <w:rPr>
          <w:noProof/>
        </w:rPr>
      </w:r>
      <w:r>
        <w:rPr>
          <w:noProof/>
        </w:rPr>
        <w:fldChar w:fldCharType="separate"/>
      </w:r>
      <w:r>
        <w:rPr>
          <w:noProof/>
        </w:rPr>
        <w:t>52</w:t>
      </w:r>
      <w:r>
        <w:rPr>
          <w:noProof/>
        </w:rPr>
        <w:fldChar w:fldCharType="end"/>
      </w:r>
    </w:p>
    <w:p w14:paraId="37187F45"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 Khái niệm báo biểu</w:t>
      </w:r>
      <w:r>
        <w:rPr>
          <w:noProof/>
        </w:rPr>
        <w:tab/>
      </w:r>
      <w:r>
        <w:rPr>
          <w:noProof/>
        </w:rPr>
        <w:fldChar w:fldCharType="begin"/>
      </w:r>
      <w:r>
        <w:rPr>
          <w:noProof/>
        </w:rPr>
        <w:instrText xml:space="preserve"> PAGEREF _Toc463200993 \h </w:instrText>
      </w:r>
      <w:r>
        <w:rPr>
          <w:noProof/>
        </w:rPr>
      </w:r>
      <w:r>
        <w:rPr>
          <w:noProof/>
        </w:rPr>
        <w:fldChar w:fldCharType="separate"/>
      </w:r>
      <w:r>
        <w:rPr>
          <w:noProof/>
        </w:rPr>
        <w:t>52</w:t>
      </w:r>
      <w:r>
        <w:rPr>
          <w:noProof/>
        </w:rPr>
        <w:fldChar w:fldCharType="end"/>
      </w:r>
    </w:p>
    <w:p w14:paraId="41D741D9"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 Tạo báo biểu dùng công cụ có sẵn</w:t>
      </w:r>
      <w:r>
        <w:rPr>
          <w:noProof/>
        </w:rPr>
        <w:tab/>
      </w:r>
      <w:r>
        <w:rPr>
          <w:noProof/>
        </w:rPr>
        <w:fldChar w:fldCharType="begin"/>
      </w:r>
      <w:r>
        <w:rPr>
          <w:noProof/>
        </w:rPr>
        <w:instrText xml:space="preserve"> PAGEREF _Toc463200994 \h </w:instrText>
      </w:r>
      <w:r>
        <w:rPr>
          <w:noProof/>
        </w:rPr>
      </w:r>
      <w:r>
        <w:rPr>
          <w:noProof/>
        </w:rPr>
        <w:fldChar w:fldCharType="separate"/>
      </w:r>
      <w:r>
        <w:rPr>
          <w:noProof/>
        </w:rPr>
        <w:t>52</w:t>
      </w:r>
      <w:r>
        <w:rPr>
          <w:noProof/>
        </w:rPr>
        <w:fldChar w:fldCharType="end"/>
      </w:r>
    </w:p>
    <w:p w14:paraId="7A05FC1E"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Dùng AutoReport</w:t>
      </w:r>
      <w:r>
        <w:rPr>
          <w:noProof/>
        </w:rPr>
        <w:tab/>
      </w:r>
      <w:r>
        <w:rPr>
          <w:noProof/>
        </w:rPr>
        <w:fldChar w:fldCharType="begin"/>
      </w:r>
      <w:r>
        <w:rPr>
          <w:noProof/>
        </w:rPr>
        <w:instrText xml:space="preserve"> PAGEREF _Toc463200995 \h </w:instrText>
      </w:r>
      <w:r>
        <w:rPr>
          <w:noProof/>
        </w:rPr>
      </w:r>
      <w:r>
        <w:rPr>
          <w:noProof/>
        </w:rPr>
        <w:fldChar w:fldCharType="separate"/>
      </w:r>
      <w:r>
        <w:rPr>
          <w:noProof/>
        </w:rPr>
        <w:t>52</w:t>
      </w:r>
      <w:r>
        <w:rPr>
          <w:noProof/>
        </w:rPr>
        <w:fldChar w:fldCharType="end"/>
      </w:r>
    </w:p>
    <w:p w14:paraId="52A60661"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Dùng Report Wizard</w:t>
      </w:r>
      <w:r>
        <w:rPr>
          <w:noProof/>
        </w:rPr>
        <w:tab/>
      </w:r>
      <w:r>
        <w:rPr>
          <w:noProof/>
        </w:rPr>
        <w:fldChar w:fldCharType="begin"/>
      </w:r>
      <w:r>
        <w:rPr>
          <w:noProof/>
        </w:rPr>
        <w:instrText xml:space="preserve"> PAGEREF _Toc463200996 \h </w:instrText>
      </w:r>
      <w:r>
        <w:rPr>
          <w:noProof/>
        </w:rPr>
      </w:r>
      <w:r>
        <w:rPr>
          <w:noProof/>
        </w:rPr>
        <w:fldChar w:fldCharType="separate"/>
      </w:r>
      <w:r>
        <w:rPr>
          <w:noProof/>
        </w:rPr>
        <w:t>53</w:t>
      </w:r>
      <w:r>
        <w:rPr>
          <w:noProof/>
        </w:rPr>
        <w:fldChar w:fldCharType="end"/>
      </w:r>
    </w:p>
    <w:p w14:paraId="464F9E44"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BÀI 9: TỰ THIẾT KẾ BIỂU BÁO</w:t>
      </w:r>
      <w:r>
        <w:rPr>
          <w:noProof/>
        </w:rPr>
        <w:tab/>
      </w:r>
      <w:r>
        <w:rPr>
          <w:noProof/>
        </w:rPr>
        <w:fldChar w:fldCharType="begin"/>
      </w:r>
      <w:r>
        <w:rPr>
          <w:noProof/>
        </w:rPr>
        <w:instrText xml:space="preserve"> PAGEREF _Toc463200997 \h </w:instrText>
      </w:r>
      <w:r>
        <w:rPr>
          <w:noProof/>
        </w:rPr>
      </w:r>
      <w:r>
        <w:rPr>
          <w:noProof/>
        </w:rPr>
        <w:fldChar w:fldCharType="separate"/>
      </w:r>
      <w:r>
        <w:rPr>
          <w:noProof/>
        </w:rPr>
        <w:t>58</w:t>
      </w:r>
      <w:r>
        <w:rPr>
          <w:noProof/>
        </w:rPr>
        <w:fldChar w:fldCharType="end"/>
      </w:r>
    </w:p>
    <w:p w14:paraId="7777672C"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 Các thao tác thiết kế</w:t>
      </w:r>
      <w:r>
        <w:rPr>
          <w:noProof/>
        </w:rPr>
        <w:tab/>
      </w:r>
      <w:r>
        <w:rPr>
          <w:noProof/>
        </w:rPr>
        <w:fldChar w:fldCharType="begin"/>
      </w:r>
      <w:r>
        <w:rPr>
          <w:noProof/>
        </w:rPr>
        <w:instrText xml:space="preserve"> PAGEREF _Toc463200998 \h </w:instrText>
      </w:r>
      <w:r>
        <w:rPr>
          <w:noProof/>
        </w:rPr>
      </w:r>
      <w:r>
        <w:rPr>
          <w:noProof/>
        </w:rPr>
        <w:fldChar w:fldCharType="separate"/>
      </w:r>
      <w:r>
        <w:rPr>
          <w:noProof/>
        </w:rPr>
        <w:t>58</w:t>
      </w:r>
      <w:r>
        <w:rPr>
          <w:noProof/>
        </w:rPr>
        <w:fldChar w:fldCharType="end"/>
      </w:r>
    </w:p>
    <w:p w14:paraId="3ABE0656"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Cấu trúc của biểu báo</w:t>
      </w:r>
      <w:r>
        <w:rPr>
          <w:noProof/>
        </w:rPr>
        <w:tab/>
      </w:r>
      <w:r>
        <w:rPr>
          <w:noProof/>
        </w:rPr>
        <w:fldChar w:fldCharType="begin"/>
      </w:r>
      <w:r>
        <w:rPr>
          <w:noProof/>
        </w:rPr>
        <w:instrText xml:space="preserve"> PAGEREF _Toc463200999 \h </w:instrText>
      </w:r>
      <w:r>
        <w:rPr>
          <w:noProof/>
        </w:rPr>
      </w:r>
      <w:r>
        <w:rPr>
          <w:noProof/>
        </w:rPr>
        <w:fldChar w:fldCharType="separate"/>
      </w:r>
      <w:r>
        <w:rPr>
          <w:noProof/>
        </w:rPr>
        <w:t>58</w:t>
      </w:r>
      <w:r>
        <w:rPr>
          <w:noProof/>
        </w:rPr>
        <w:fldChar w:fldCharType="end"/>
      </w:r>
    </w:p>
    <w:p w14:paraId="2705D4C1"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Tạo báo biểu mới</w:t>
      </w:r>
      <w:r>
        <w:rPr>
          <w:noProof/>
        </w:rPr>
        <w:tab/>
      </w:r>
      <w:r>
        <w:rPr>
          <w:noProof/>
        </w:rPr>
        <w:fldChar w:fldCharType="begin"/>
      </w:r>
      <w:r>
        <w:rPr>
          <w:noProof/>
        </w:rPr>
        <w:instrText xml:space="preserve"> PAGEREF _Toc463201000 \h </w:instrText>
      </w:r>
      <w:r>
        <w:rPr>
          <w:noProof/>
        </w:rPr>
      </w:r>
      <w:r>
        <w:rPr>
          <w:noProof/>
        </w:rPr>
        <w:fldChar w:fldCharType="separate"/>
      </w:r>
      <w:r>
        <w:rPr>
          <w:noProof/>
        </w:rPr>
        <w:t>60</w:t>
      </w:r>
      <w:r>
        <w:rPr>
          <w:noProof/>
        </w:rPr>
        <w:fldChar w:fldCharType="end"/>
      </w:r>
    </w:p>
    <w:p w14:paraId="25BFBCD7"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Tạo phân nhóm, sắp xếp dữ liệu</w:t>
      </w:r>
      <w:r>
        <w:rPr>
          <w:noProof/>
        </w:rPr>
        <w:tab/>
      </w:r>
      <w:r>
        <w:rPr>
          <w:noProof/>
        </w:rPr>
        <w:fldChar w:fldCharType="begin"/>
      </w:r>
      <w:r>
        <w:rPr>
          <w:noProof/>
        </w:rPr>
        <w:instrText xml:space="preserve"> PAGEREF _Toc463201001 \h </w:instrText>
      </w:r>
      <w:r>
        <w:rPr>
          <w:noProof/>
        </w:rPr>
      </w:r>
      <w:r>
        <w:rPr>
          <w:noProof/>
        </w:rPr>
        <w:fldChar w:fldCharType="separate"/>
      </w:r>
      <w:r>
        <w:rPr>
          <w:noProof/>
        </w:rPr>
        <w:t>60</w:t>
      </w:r>
      <w:r>
        <w:rPr>
          <w:noProof/>
        </w:rPr>
        <w:fldChar w:fldCharType="end"/>
      </w:r>
    </w:p>
    <w:p w14:paraId="47BC5DF2"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Đánh số thứ tự trong báo biểu</w:t>
      </w:r>
      <w:r>
        <w:rPr>
          <w:noProof/>
        </w:rPr>
        <w:tab/>
      </w:r>
      <w:r>
        <w:rPr>
          <w:noProof/>
        </w:rPr>
        <w:fldChar w:fldCharType="begin"/>
      </w:r>
      <w:r>
        <w:rPr>
          <w:noProof/>
        </w:rPr>
        <w:instrText xml:space="preserve"> PAGEREF _Toc463201002 \h </w:instrText>
      </w:r>
      <w:r>
        <w:rPr>
          <w:noProof/>
        </w:rPr>
      </w:r>
      <w:r>
        <w:rPr>
          <w:noProof/>
        </w:rPr>
        <w:fldChar w:fldCharType="separate"/>
      </w:r>
      <w:r>
        <w:rPr>
          <w:noProof/>
        </w:rPr>
        <w:t>62</w:t>
      </w:r>
      <w:r>
        <w:rPr>
          <w:noProof/>
        </w:rPr>
        <w:fldChar w:fldCharType="end"/>
      </w:r>
    </w:p>
    <w:p w14:paraId="206CDE97"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 Xem và in kết quả báo biểu</w:t>
      </w:r>
      <w:r>
        <w:rPr>
          <w:noProof/>
        </w:rPr>
        <w:tab/>
      </w:r>
      <w:r>
        <w:rPr>
          <w:noProof/>
        </w:rPr>
        <w:fldChar w:fldCharType="begin"/>
      </w:r>
      <w:r>
        <w:rPr>
          <w:noProof/>
        </w:rPr>
        <w:instrText xml:space="preserve"> PAGEREF _Toc463201003 \h </w:instrText>
      </w:r>
      <w:r>
        <w:rPr>
          <w:noProof/>
        </w:rPr>
      </w:r>
      <w:r>
        <w:rPr>
          <w:noProof/>
        </w:rPr>
        <w:fldChar w:fldCharType="separate"/>
      </w:r>
      <w:r>
        <w:rPr>
          <w:noProof/>
        </w:rPr>
        <w:t>62</w:t>
      </w:r>
      <w:r>
        <w:rPr>
          <w:noProof/>
        </w:rPr>
        <w:fldChar w:fldCharType="end"/>
      </w:r>
    </w:p>
    <w:p w14:paraId="0BA3F9E3"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Xem kết quả báo biểu</w:t>
      </w:r>
      <w:r>
        <w:rPr>
          <w:noProof/>
        </w:rPr>
        <w:tab/>
      </w:r>
      <w:r>
        <w:rPr>
          <w:noProof/>
        </w:rPr>
        <w:fldChar w:fldCharType="begin"/>
      </w:r>
      <w:r>
        <w:rPr>
          <w:noProof/>
        </w:rPr>
        <w:instrText xml:space="preserve"> PAGEREF _Toc463201004 \h </w:instrText>
      </w:r>
      <w:r>
        <w:rPr>
          <w:noProof/>
        </w:rPr>
      </w:r>
      <w:r>
        <w:rPr>
          <w:noProof/>
        </w:rPr>
        <w:fldChar w:fldCharType="separate"/>
      </w:r>
      <w:r>
        <w:rPr>
          <w:noProof/>
        </w:rPr>
        <w:t>62</w:t>
      </w:r>
      <w:r>
        <w:rPr>
          <w:noProof/>
        </w:rPr>
        <w:fldChar w:fldCharType="end"/>
      </w:r>
    </w:p>
    <w:p w14:paraId="2CB62154"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In kết quả báo biểu</w:t>
      </w:r>
      <w:r>
        <w:rPr>
          <w:noProof/>
        </w:rPr>
        <w:tab/>
      </w:r>
      <w:r>
        <w:rPr>
          <w:noProof/>
        </w:rPr>
        <w:fldChar w:fldCharType="begin"/>
      </w:r>
      <w:r>
        <w:rPr>
          <w:noProof/>
        </w:rPr>
        <w:instrText xml:space="preserve"> PAGEREF _Toc463201005 \h </w:instrText>
      </w:r>
      <w:r>
        <w:rPr>
          <w:noProof/>
        </w:rPr>
      </w:r>
      <w:r>
        <w:rPr>
          <w:noProof/>
        </w:rPr>
        <w:fldChar w:fldCharType="separate"/>
      </w:r>
      <w:r>
        <w:rPr>
          <w:noProof/>
        </w:rPr>
        <w:t>62</w:t>
      </w:r>
      <w:r>
        <w:rPr>
          <w:noProof/>
        </w:rPr>
        <w:fldChar w:fldCharType="end"/>
      </w:r>
    </w:p>
    <w:p w14:paraId="62295F44"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CHƯƠNG VI: TẬP LỆNH (MACRO)</w:t>
      </w:r>
      <w:r>
        <w:rPr>
          <w:noProof/>
        </w:rPr>
        <w:tab/>
      </w:r>
      <w:r>
        <w:rPr>
          <w:noProof/>
        </w:rPr>
        <w:fldChar w:fldCharType="begin"/>
      </w:r>
      <w:r>
        <w:rPr>
          <w:noProof/>
        </w:rPr>
        <w:instrText xml:space="preserve"> PAGEREF _Toc463201006 \h </w:instrText>
      </w:r>
      <w:r>
        <w:rPr>
          <w:noProof/>
        </w:rPr>
      </w:r>
      <w:r>
        <w:rPr>
          <w:noProof/>
        </w:rPr>
        <w:fldChar w:fldCharType="separate"/>
      </w:r>
      <w:r>
        <w:rPr>
          <w:noProof/>
        </w:rPr>
        <w:t>62</w:t>
      </w:r>
      <w:r>
        <w:rPr>
          <w:noProof/>
        </w:rPr>
        <w:fldChar w:fldCharType="end"/>
      </w:r>
    </w:p>
    <w:p w14:paraId="6838A60B"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BÀI 10: TẠO VÀ THI HÀNH TẬP LỆNH</w:t>
      </w:r>
      <w:r>
        <w:rPr>
          <w:noProof/>
        </w:rPr>
        <w:tab/>
      </w:r>
      <w:r>
        <w:rPr>
          <w:noProof/>
        </w:rPr>
        <w:fldChar w:fldCharType="begin"/>
      </w:r>
      <w:r>
        <w:rPr>
          <w:noProof/>
        </w:rPr>
        <w:instrText xml:space="preserve"> PAGEREF _Toc463201007 \h </w:instrText>
      </w:r>
      <w:r>
        <w:rPr>
          <w:noProof/>
        </w:rPr>
      </w:r>
      <w:r>
        <w:rPr>
          <w:noProof/>
        </w:rPr>
        <w:fldChar w:fldCharType="separate"/>
      </w:r>
      <w:r>
        <w:rPr>
          <w:noProof/>
        </w:rPr>
        <w:t>62</w:t>
      </w:r>
      <w:r>
        <w:rPr>
          <w:noProof/>
        </w:rPr>
        <w:fldChar w:fldCharType="end"/>
      </w:r>
    </w:p>
    <w:p w14:paraId="6046D4E0"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 Khái niệm tập lệnh</w:t>
      </w:r>
      <w:r>
        <w:rPr>
          <w:noProof/>
        </w:rPr>
        <w:tab/>
      </w:r>
      <w:r>
        <w:rPr>
          <w:noProof/>
        </w:rPr>
        <w:fldChar w:fldCharType="begin"/>
      </w:r>
      <w:r>
        <w:rPr>
          <w:noProof/>
        </w:rPr>
        <w:instrText xml:space="preserve"> PAGEREF _Toc463201008 \h </w:instrText>
      </w:r>
      <w:r>
        <w:rPr>
          <w:noProof/>
        </w:rPr>
      </w:r>
      <w:r>
        <w:rPr>
          <w:noProof/>
        </w:rPr>
        <w:fldChar w:fldCharType="separate"/>
      </w:r>
      <w:r>
        <w:rPr>
          <w:noProof/>
        </w:rPr>
        <w:t>62</w:t>
      </w:r>
      <w:r>
        <w:rPr>
          <w:noProof/>
        </w:rPr>
        <w:fldChar w:fldCharType="end"/>
      </w:r>
    </w:p>
    <w:p w14:paraId="18619043" w14:textId="77777777" w:rsidR="0047159B" w:rsidRDefault="0047159B">
      <w:pPr>
        <w:pStyle w:val="TOC2"/>
        <w:tabs>
          <w:tab w:val="right" w:leader="dot" w:pos="8630"/>
        </w:tabs>
        <w:rPr>
          <w:rFonts w:asciiTheme="minorHAnsi" w:eastAsiaTheme="minorEastAsia" w:hAnsiTheme="minorHAnsi" w:cstheme="minorBidi"/>
          <w:noProof/>
          <w:lang w:eastAsia="ja-JP"/>
        </w:rPr>
      </w:pPr>
      <w:r w:rsidRPr="009919D6">
        <w:rPr>
          <w:noProof/>
          <w:color w:val="000000"/>
        </w:rPr>
        <w:t>Các tập lệnh trong CSDL có thể kết hợp lại như là một nhóm tập lệnh (macro group). Việc nhóm các tập lệnh tương tự nhau thành một nhóm tập lệnh làm cho bạn thuận lợi trong việc tìm kiếm và bảo trì chúng.</w:t>
      </w:r>
      <w:r>
        <w:rPr>
          <w:noProof/>
        </w:rPr>
        <w:tab/>
      </w:r>
      <w:r>
        <w:rPr>
          <w:noProof/>
        </w:rPr>
        <w:fldChar w:fldCharType="begin"/>
      </w:r>
      <w:r>
        <w:rPr>
          <w:noProof/>
        </w:rPr>
        <w:instrText xml:space="preserve"> PAGEREF _Toc463201009 \h </w:instrText>
      </w:r>
      <w:r>
        <w:rPr>
          <w:noProof/>
        </w:rPr>
      </w:r>
      <w:r>
        <w:rPr>
          <w:noProof/>
        </w:rPr>
        <w:fldChar w:fldCharType="separate"/>
      </w:r>
      <w:r>
        <w:rPr>
          <w:noProof/>
        </w:rPr>
        <w:t>63</w:t>
      </w:r>
      <w:r>
        <w:rPr>
          <w:noProof/>
        </w:rPr>
        <w:fldChar w:fldCharType="end"/>
      </w:r>
    </w:p>
    <w:p w14:paraId="71E8099E"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 Tạo mới và thi hành một tập lệnh</w:t>
      </w:r>
      <w:r>
        <w:rPr>
          <w:noProof/>
        </w:rPr>
        <w:tab/>
      </w:r>
      <w:r>
        <w:rPr>
          <w:noProof/>
        </w:rPr>
        <w:fldChar w:fldCharType="begin"/>
      </w:r>
      <w:r>
        <w:rPr>
          <w:noProof/>
        </w:rPr>
        <w:instrText xml:space="preserve"> PAGEREF _Toc463201010 \h </w:instrText>
      </w:r>
      <w:r>
        <w:rPr>
          <w:noProof/>
        </w:rPr>
      </w:r>
      <w:r>
        <w:rPr>
          <w:noProof/>
        </w:rPr>
        <w:fldChar w:fldCharType="separate"/>
      </w:r>
      <w:r>
        <w:rPr>
          <w:noProof/>
        </w:rPr>
        <w:t>63</w:t>
      </w:r>
      <w:r>
        <w:rPr>
          <w:noProof/>
        </w:rPr>
        <w:fldChar w:fldCharType="end"/>
      </w:r>
    </w:p>
    <w:p w14:paraId="6DC5E3D6"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lastRenderedPageBreak/>
        <w:t>1/ Tạo tập lệnh</w:t>
      </w:r>
      <w:r>
        <w:rPr>
          <w:noProof/>
        </w:rPr>
        <w:tab/>
      </w:r>
      <w:r>
        <w:rPr>
          <w:noProof/>
        </w:rPr>
        <w:fldChar w:fldCharType="begin"/>
      </w:r>
      <w:r>
        <w:rPr>
          <w:noProof/>
        </w:rPr>
        <w:instrText xml:space="preserve"> PAGEREF _Toc463201011 \h </w:instrText>
      </w:r>
      <w:r>
        <w:rPr>
          <w:noProof/>
        </w:rPr>
      </w:r>
      <w:r>
        <w:rPr>
          <w:noProof/>
        </w:rPr>
        <w:fldChar w:fldCharType="separate"/>
      </w:r>
      <w:r>
        <w:rPr>
          <w:noProof/>
        </w:rPr>
        <w:t>63</w:t>
      </w:r>
      <w:r>
        <w:rPr>
          <w:noProof/>
        </w:rPr>
        <w:fldChar w:fldCharType="end"/>
      </w:r>
    </w:p>
    <w:p w14:paraId="5BC2893E"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Lưu tập lệnh</w:t>
      </w:r>
      <w:r>
        <w:rPr>
          <w:noProof/>
        </w:rPr>
        <w:tab/>
      </w:r>
      <w:r>
        <w:rPr>
          <w:noProof/>
        </w:rPr>
        <w:fldChar w:fldCharType="begin"/>
      </w:r>
      <w:r>
        <w:rPr>
          <w:noProof/>
        </w:rPr>
        <w:instrText xml:space="preserve"> PAGEREF _Toc463201012 \h </w:instrText>
      </w:r>
      <w:r>
        <w:rPr>
          <w:noProof/>
        </w:rPr>
      </w:r>
      <w:r>
        <w:rPr>
          <w:noProof/>
        </w:rPr>
        <w:fldChar w:fldCharType="separate"/>
      </w:r>
      <w:r>
        <w:rPr>
          <w:noProof/>
        </w:rPr>
        <w:t>64</w:t>
      </w:r>
      <w:r>
        <w:rPr>
          <w:noProof/>
        </w:rPr>
        <w:fldChar w:fldCharType="end"/>
      </w:r>
    </w:p>
    <w:p w14:paraId="5117FD25"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Thi hành tập lệnh</w:t>
      </w:r>
      <w:r>
        <w:rPr>
          <w:noProof/>
        </w:rPr>
        <w:tab/>
      </w:r>
      <w:r>
        <w:rPr>
          <w:noProof/>
        </w:rPr>
        <w:fldChar w:fldCharType="begin"/>
      </w:r>
      <w:r>
        <w:rPr>
          <w:noProof/>
        </w:rPr>
        <w:instrText xml:space="preserve"> PAGEREF _Toc463201013 \h </w:instrText>
      </w:r>
      <w:r>
        <w:rPr>
          <w:noProof/>
        </w:rPr>
      </w:r>
      <w:r>
        <w:rPr>
          <w:noProof/>
        </w:rPr>
        <w:fldChar w:fldCharType="separate"/>
      </w:r>
      <w:r>
        <w:rPr>
          <w:noProof/>
        </w:rPr>
        <w:t>64</w:t>
      </w:r>
      <w:r>
        <w:rPr>
          <w:noProof/>
        </w:rPr>
        <w:fldChar w:fldCharType="end"/>
      </w:r>
    </w:p>
    <w:p w14:paraId="20574451"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III. Các thao tác chỉnh sửa  tập lệnh</w:t>
      </w:r>
      <w:r>
        <w:rPr>
          <w:noProof/>
        </w:rPr>
        <w:tab/>
      </w:r>
      <w:r>
        <w:rPr>
          <w:noProof/>
        </w:rPr>
        <w:fldChar w:fldCharType="begin"/>
      </w:r>
      <w:r>
        <w:rPr>
          <w:noProof/>
        </w:rPr>
        <w:instrText xml:space="preserve"> PAGEREF _Toc463201014 \h </w:instrText>
      </w:r>
      <w:r>
        <w:rPr>
          <w:noProof/>
        </w:rPr>
      </w:r>
      <w:r>
        <w:rPr>
          <w:noProof/>
        </w:rPr>
        <w:fldChar w:fldCharType="separate"/>
      </w:r>
      <w:r>
        <w:rPr>
          <w:noProof/>
        </w:rPr>
        <w:t>64</w:t>
      </w:r>
      <w:r>
        <w:rPr>
          <w:noProof/>
        </w:rPr>
        <w:fldChar w:fldCharType="end"/>
      </w:r>
    </w:p>
    <w:p w14:paraId="4EE4A307"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Thao tác chọn</w:t>
      </w:r>
      <w:r>
        <w:rPr>
          <w:noProof/>
        </w:rPr>
        <w:tab/>
      </w:r>
      <w:r>
        <w:rPr>
          <w:noProof/>
        </w:rPr>
        <w:fldChar w:fldCharType="begin"/>
      </w:r>
      <w:r>
        <w:rPr>
          <w:noProof/>
        </w:rPr>
        <w:instrText xml:space="preserve"> PAGEREF _Toc463201015 \h </w:instrText>
      </w:r>
      <w:r>
        <w:rPr>
          <w:noProof/>
        </w:rPr>
      </w:r>
      <w:r>
        <w:rPr>
          <w:noProof/>
        </w:rPr>
        <w:fldChar w:fldCharType="separate"/>
      </w:r>
      <w:r>
        <w:rPr>
          <w:noProof/>
        </w:rPr>
        <w:t>64</w:t>
      </w:r>
      <w:r>
        <w:rPr>
          <w:noProof/>
        </w:rPr>
        <w:fldChar w:fldCharType="end"/>
      </w:r>
    </w:p>
    <w:p w14:paraId="344F27F3"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Thay đổi các lệnh trong tập lệnh</w:t>
      </w:r>
      <w:r>
        <w:rPr>
          <w:noProof/>
        </w:rPr>
        <w:tab/>
      </w:r>
      <w:r>
        <w:rPr>
          <w:noProof/>
        </w:rPr>
        <w:fldChar w:fldCharType="begin"/>
      </w:r>
      <w:r>
        <w:rPr>
          <w:noProof/>
        </w:rPr>
        <w:instrText xml:space="preserve"> PAGEREF _Toc463201016 \h </w:instrText>
      </w:r>
      <w:r>
        <w:rPr>
          <w:noProof/>
        </w:rPr>
      </w:r>
      <w:r>
        <w:rPr>
          <w:noProof/>
        </w:rPr>
        <w:fldChar w:fldCharType="separate"/>
      </w:r>
      <w:r>
        <w:rPr>
          <w:noProof/>
        </w:rPr>
        <w:t>64</w:t>
      </w:r>
      <w:r>
        <w:rPr>
          <w:noProof/>
        </w:rPr>
        <w:fldChar w:fldCharType="end"/>
      </w:r>
    </w:p>
    <w:p w14:paraId="5BBC5809"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Xoá một hay nhiều lệnh trong tập lệnh</w:t>
      </w:r>
      <w:r>
        <w:rPr>
          <w:noProof/>
        </w:rPr>
        <w:tab/>
      </w:r>
      <w:r>
        <w:rPr>
          <w:noProof/>
        </w:rPr>
        <w:fldChar w:fldCharType="begin"/>
      </w:r>
      <w:r>
        <w:rPr>
          <w:noProof/>
        </w:rPr>
        <w:instrText xml:space="preserve"> PAGEREF _Toc463201017 \h </w:instrText>
      </w:r>
      <w:r>
        <w:rPr>
          <w:noProof/>
        </w:rPr>
      </w:r>
      <w:r>
        <w:rPr>
          <w:noProof/>
        </w:rPr>
        <w:fldChar w:fldCharType="separate"/>
      </w:r>
      <w:r>
        <w:rPr>
          <w:noProof/>
        </w:rPr>
        <w:t>64</w:t>
      </w:r>
      <w:r>
        <w:rPr>
          <w:noProof/>
        </w:rPr>
        <w:fldChar w:fldCharType="end"/>
      </w:r>
    </w:p>
    <w:p w14:paraId="638A4B67"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Chèn thêm một lệnh trong tập lệnh</w:t>
      </w:r>
      <w:r>
        <w:rPr>
          <w:noProof/>
        </w:rPr>
        <w:tab/>
      </w:r>
      <w:r>
        <w:rPr>
          <w:noProof/>
        </w:rPr>
        <w:fldChar w:fldCharType="begin"/>
      </w:r>
      <w:r>
        <w:rPr>
          <w:noProof/>
        </w:rPr>
        <w:instrText xml:space="preserve"> PAGEREF _Toc463201018 \h </w:instrText>
      </w:r>
      <w:r>
        <w:rPr>
          <w:noProof/>
        </w:rPr>
      </w:r>
      <w:r>
        <w:rPr>
          <w:noProof/>
        </w:rPr>
        <w:fldChar w:fldCharType="separate"/>
      </w:r>
      <w:r>
        <w:rPr>
          <w:noProof/>
        </w:rPr>
        <w:t>65</w:t>
      </w:r>
      <w:r>
        <w:rPr>
          <w:noProof/>
        </w:rPr>
        <w:fldChar w:fldCharType="end"/>
      </w:r>
    </w:p>
    <w:p w14:paraId="4B7B8B1B"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IV. Một số lệnh thường dùng</w:t>
      </w:r>
      <w:r>
        <w:rPr>
          <w:noProof/>
        </w:rPr>
        <w:tab/>
      </w:r>
      <w:r>
        <w:rPr>
          <w:noProof/>
        </w:rPr>
        <w:fldChar w:fldCharType="begin"/>
      </w:r>
      <w:r>
        <w:rPr>
          <w:noProof/>
        </w:rPr>
        <w:instrText xml:space="preserve"> PAGEREF _Toc463201019 \h </w:instrText>
      </w:r>
      <w:r>
        <w:rPr>
          <w:noProof/>
        </w:rPr>
      </w:r>
      <w:r>
        <w:rPr>
          <w:noProof/>
        </w:rPr>
        <w:fldChar w:fldCharType="separate"/>
      </w:r>
      <w:r>
        <w:rPr>
          <w:noProof/>
        </w:rPr>
        <w:t>65</w:t>
      </w:r>
      <w:r>
        <w:rPr>
          <w:noProof/>
        </w:rPr>
        <w:fldChar w:fldCharType="end"/>
      </w:r>
    </w:p>
    <w:p w14:paraId="5D9458BC"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BÀI 2: TẬP LỆNH CÓ ĐIỀU KIỆN – NHÓM TẬP LỆNH – CÁCH LIÊN KẾT VÀ SỬ DỤNG TẬP LỆNH</w:t>
      </w:r>
      <w:r>
        <w:rPr>
          <w:noProof/>
        </w:rPr>
        <w:tab/>
      </w:r>
      <w:r>
        <w:rPr>
          <w:noProof/>
        </w:rPr>
        <w:fldChar w:fldCharType="begin"/>
      </w:r>
      <w:r>
        <w:rPr>
          <w:noProof/>
        </w:rPr>
        <w:instrText xml:space="preserve"> PAGEREF _Toc463201020 \h </w:instrText>
      </w:r>
      <w:r>
        <w:rPr>
          <w:noProof/>
        </w:rPr>
      </w:r>
      <w:r>
        <w:rPr>
          <w:noProof/>
        </w:rPr>
        <w:fldChar w:fldCharType="separate"/>
      </w:r>
      <w:r>
        <w:rPr>
          <w:noProof/>
        </w:rPr>
        <w:t>71</w:t>
      </w:r>
      <w:r>
        <w:rPr>
          <w:noProof/>
        </w:rPr>
        <w:fldChar w:fldCharType="end"/>
      </w:r>
    </w:p>
    <w:p w14:paraId="1F1CFA8B"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 Tập lệnh có điều kiện</w:t>
      </w:r>
      <w:r>
        <w:rPr>
          <w:noProof/>
        </w:rPr>
        <w:tab/>
      </w:r>
      <w:r>
        <w:rPr>
          <w:noProof/>
        </w:rPr>
        <w:fldChar w:fldCharType="begin"/>
      </w:r>
      <w:r>
        <w:rPr>
          <w:noProof/>
        </w:rPr>
        <w:instrText xml:space="preserve"> PAGEREF _Toc463201021 \h </w:instrText>
      </w:r>
      <w:r>
        <w:rPr>
          <w:noProof/>
        </w:rPr>
      </w:r>
      <w:r>
        <w:rPr>
          <w:noProof/>
        </w:rPr>
        <w:fldChar w:fldCharType="separate"/>
      </w:r>
      <w:r>
        <w:rPr>
          <w:noProof/>
        </w:rPr>
        <w:t>71</w:t>
      </w:r>
      <w:r>
        <w:rPr>
          <w:noProof/>
        </w:rPr>
        <w:fldChar w:fldCharType="end"/>
      </w:r>
    </w:p>
    <w:p w14:paraId="35C45C98"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Ý nghĩa</w:t>
      </w:r>
      <w:r>
        <w:rPr>
          <w:noProof/>
        </w:rPr>
        <w:tab/>
      </w:r>
      <w:r>
        <w:rPr>
          <w:noProof/>
        </w:rPr>
        <w:fldChar w:fldCharType="begin"/>
      </w:r>
      <w:r>
        <w:rPr>
          <w:noProof/>
        </w:rPr>
        <w:instrText xml:space="preserve"> PAGEREF _Toc463201022 \h </w:instrText>
      </w:r>
      <w:r>
        <w:rPr>
          <w:noProof/>
        </w:rPr>
      </w:r>
      <w:r>
        <w:rPr>
          <w:noProof/>
        </w:rPr>
        <w:fldChar w:fldCharType="separate"/>
      </w:r>
      <w:r>
        <w:rPr>
          <w:noProof/>
        </w:rPr>
        <w:t>72</w:t>
      </w:r>
      <w:r>
        <w:rPr>
          <w:noProof/>
        </w:rPr>
        <w:fldChar w:fldCharType="end"/>
      </w:r>
    </w:p>
    <w:p w14:paraId="4921129A"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Tạo tập lệnh</w:t>
      </w:r>
      <w:r>
        <w:rPr>
          <w:noProof/>
        </w:rPr>
        <w:tab/>
      </w:r>
      <w:r>
        <w:rPr>
          <w:noProof/>
        </w:rPr>
        <w:fldChar w:fldCharType="begin"/>
      </w:r>
      <w:r>
        <w:rPr>
          <w:noProof/>
        </w:rPr>
        <w:instrText xml:space="preserve"> PAGEREF _Toc463201023 \h </w:instrText>
      </w:r>
      <w:r>
        <w:rPr>
          <w:noProof/>
        </w:rPr>
      </w:r>
      <w:r>
        <w:rPr>
          <w:noProof/>
        </w:rPr>
        <w:fldChar w:fldCharType="separate"/>
      </w:r>
      <w:r>
        <w:rPr>
          <w:noProof/>
        </w:rPr>
        <w:t>72</w:t>
      </w:r>
      <w:r>
        <w:rPr>
          <w:noProof/>
        </w:rPr>
        <w:fldChar w:fldCharType="end"/>
      </w:r>
    </w:p>
    <w:p w14:paraId="14D3808E"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Hàm MsgBox</w:t>
      </w:r>
      <w:r>
        <w:rPr>
          <w:noProof/>
        </w:rPr>
        <w:tab/>
      </w:r>
      <w:r>
        <w:rPr>
          <w:noProof/>
        </w:rPr>
        <w:fldChar w:fldCharType="begin"/>
      </w:r>
      <w:r>
        <w:rPr>
          <w:noProof/>
        </w:rPr>
        <w:instrText xml:space="preserve"> PAGEREF _Toc463201024 \h </w:instrText>
      </w:r>
      <w:r>
        <w:rPr>
          <w:noProof/>
        </w:rPr>
      </w:r>
      <w:r>
        <w:rPr>
          <w:noProof/>
        </w:rPr>
        <w:fldChar w:fldCharType="separate"/>
      </w:r>
      <w:r>
        <w:rPr>
          <w:noProof/>
        </w:rPr>
        <w:t>73</w:t>
      </w:r>
      <w:r>
        <w:rPr>
          <w:noProof/>
        </w:rPr>
        <w:fldChar w:fldCharType="end"/>
      </w:r>
    </w:p>
    <w:p w14:paraId="10F77C90"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 Nhóm tập lệnh</w:t>
      </w:r>
      <w:r>
        <w:rPr>
          <w:noProof/>
        </w:rPr>
        <w:tab/>
      </w:r>
      <w:r>
        <w:rPr>
          <w:noProof/>
        </w:rPr>
        <w:fldChar w:fldCharType="begin"/>
      </w:r>
      <w:r>
        <w:rPr>
          <w:noProof/>
        </w:rPr>
        <w:instrText xml:space="preserve"> PAGEREF _Toc463201025 \h </w:instrText>
      </w:r>
      <w:r>
        <w:rPr>
          <w:noProof/>
        </w:rPr>
      </w:r>
      <w:r>
        <w:rPr>
          <w:noProof/>
        </w:rPr>
        <w:fldChar w:fldCharType="separate"/>
      </w:r>
      <w:r>
        <w:rPr>
          <w:noProof/>
        </w:rPr>
        <w:t>75</w:t>
      </w:r>
      <w:r>
        <w:rPr>
          <w:noProof/>
        </w:rPr>
        <w:fldChar w:fldCharType="end"/>
      </w:r>
    </w:p>
    <w:p w14:paraId="017263E7"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Ý nghĩa</w:t>
      </w:r>
      <w:r>
        <w:rPr>
          <w:noProof/>
        </w:rPr>
        <w:tab/>
      </w:r>
      <w:r>
        <w:rPr>
          <w:noProof/>
        </w:rPr>
        <w:fldChar w:fldCharType="begin"/>
      </w:r>
      <w:r>
        <w:rPr>
          <w:noProof/>
        </w:rPr>
        <w:instrText xml:space="preserve"> PAGEREF _Toc463201026 \h </w:instrText>
      </w:r>
      <w:r>
        <w:rPr>
          <w:noProof/>
        </w:rPr>
      </w:r>
      <w:r>
        <w:rPr>
          <w:noProof/>
        </w:rPr>
        <w:fldChar w:fldCharType="separate"/>
      </w:r>
      <w:r>
        <w:rPr>
          <w:noProof/>
        </w:rPr>
        <w:t>75</w:t>
      </w:r>
      <w:r>
        <w:rPr>
          <w:noProof/>
        </w:rPr>
        <w:fldChar w:fldCharType="end"/>
      </w:r>
    </w:p>
    <w:p w14:paraId="1C6F4241"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Tạo nhóm tập lệnh</w:t>
      </w:r>
      <w:r>
        <w:rPr>
          <w:noProof/>
        </w:rPr>
        <w:tab/>
      </w:r>
      <w:r>
        <w:rPr>
          <w:noProof/>
        </w:rPr>
        <w:fldChar w:fldCharType="begin"/>
      </w:r>
      <w:r>
        <w:rPr>
          <w:noProof/>
        </w:rPr>
        <w:instrText xml:space="preserve"> PAGEREF _Toc463201027 \h </w:instrText>
      </w:r>
      <w:r>
        <w:rPr>
          <w:noProof/>
        </w:rPr>
      </w:r>
      <w:r>
        <w:rPr>
          <w:noProof/>
        </w:rPr>
        <w:fldChar w:fldCharType="separate"/>
      </w:r>
      <w:r>
        <w:rPr>
          <w:noProof/>
        </w:rPr>
        <w:t>75</w:t>
      </w:r>
      <w:r>
        <w:rPr>
          <w:noProof/>
        </w:rPr>
        <w:fldChar w:fldCharType="end"/>
      </w:r>
    </w:p>
    <w:p w14:paraId="734D66F7"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Gọi thi hành một tập lệnh trong nhóm</w:t>
      </w:r>
      <w:r>
        <w:rPr>
          <w:noProof/>
        </w:rPr>
        <w:tab/>
      </w:r>
      <w:r>
        <w:rPr>
          <w:noProof/>
        </w:rPr>
        <w:fldChar w:fldCharType="begin"/>
      </w:r>
      <w:r>
        <w:rPr>
          <w:noProof/>
        </w:rPr>
        <w:instrText xml:space="preserve"> PAGEREF _Toc463201028 \h </w:instrText>
      </w:r>
      <w:r>
        <w:rPr>
          <w:noProof/>
        </w:rPr>
      </w:r>
      <w:r>
        <w:rPr>
          <w:noProof/>
        </w:rPr>
        <w:fldChar w:fldCharType="separate"/>
      </w:r>
      <w:r>
        <w:rPr>
          <w:noProof/>
        </w:rPr>
        <w:t>76</w:t>
      </w:r>
      <w:r>
        <w:rPr>
          <w:noProof/>
        </w:rPr>
        <w:fldChar w:fldCharType="end"/>
      </w:r>
    </w:p>
    <w:p w14:paraId="7B7415A3"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III. Kết tập lệnh vào các biến cố</w:t>
      </w:r>
      <w:r>
        <w:rPr>
          <w:noProof/>
        </w:rPr>
        <w:tab/>
      </w:r>
      <w:r>
        <w:rPr>
          <w:noProof/>
        </w:rPr>
        <w:fldChar w:fldCharType="begin"/>
      </w:r>
      <w:r>
        <w:rPr>
          <w:noProof/>
        </w:rPr>
        <w:instrText xml:space="preserve"> PAGEREF _Toc463201029 \h </w:instrText>
      </w:r>
      <w:r>
        <w:rPr>
          <w:noProof/>
        </w:rPr>
      </w:r>
      <w:r>
        <w:rPr>
          <w:noProof/>
        </w:rPr>
        <w:fldChar w:fldCharType="separate"/>
      </w:r>
      <w:r>
        <w:rPr>
          <w:noProof/>
        </w:rPr>
        <w:t>76</w:t>
      </w:r>
      <w:r>
        <w:rPr>
          <w:noProof/>
        </w:rPr>
        <w:fldChar w:fldCharType="end"/>
      </w:r>
    </w:p>
    <w:p w14:paraId="2F6F1935"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Biến cố</w:t>
      </w:r>
      <w:r>
        <w:rPr>
          <w:noProof/>
        </w:rPr>
        <w:tab/>
      </w:r>
      <w:r>
        <w:rPr>
          <w:noProof/>
        </w:rPr>
        <w:fldChar w:fldCharType="begin"/>
      </w:r>
      <w:r>
        <w:rPr>
          <w:noProof/>
        </w:rPr>
        <w:instrText xml:space="preserve"> PAGEREF _Toc463201030 \h </w:instrText>
      </w:r>
      <w:r>
        <w:rPr>
          <w:noProof/>
        </w:rPr>
      </w:r>
      <w:r>
        <w:rPr>
          <w:noProof/>
        </w:rPr>
        <w:fldChar w:fldCharType="separate"/>
      </w:r>
      <w:r>
        <w:rPr>
          <w:noProof/>
        </w:rPr>
        <w:t>76</w:t>
      </w:r>
      <w:r>
        <w:rPr>
          <w:noProof/>
        </w:rPr>
        <w:fldChar w:fldCharType="end"/>
      </w:r>
    </w:p>
    <w:p w14:paraId="5426DDFE"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Cách kết một tập lệnh vào một biến cố</w:t>
      </w:r>
      <w:r>
        <w:rPr>
          <w:noProof/>
        </w:rPr>
        <w:tab/>
      </w:r>
      <w:r>
        <w:rPr>
          <w:noProof/>
        </w:rPr>
        <w:fldChar w:fldCharType="begin"/>
      </w:r>
      <w:r>
        <w:rPr>
          <w:noProof/>
        </w:rPr>
        <w:instrText xml:space="preserve"> PAGEREF _Toc463201031 \h </w:instrText>
      </w:r>
      <w:r>
        <w:rPr>
          <w:noProof/>
        </w:rPr>
      </w:r>
      <w:r>
        <w:rPr>
          <w:noProof/>
        </w:rPr>
        <w:fldChar w:fldCharType="separate"/>
      </w:r>
      <w:r>
        <w:rPr>
          <w:noProof/>
        </w:rPr>
        <w:t>76</w:t>
      </w:r>
      <w:r>
        <w:rPr>
          <w:noProof/>
        </w:rPr>
        <w:fldChar w:fldCharType="end"/>
      </w:r>
    </w:p>
    <w:p w14:paraId="721F4E02"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IV. Các tập lệnh đặc biệt</w:t>
      </w:r>
      <w:r>
        <w:rPr>
          <w:noProof/>
        </w:rPr>
        <w:tab/>
      </w:r>
      <w:r>
        <w:rPr>
          <w:noProof/>
        </w:rPr>
        <w:fldChar w:fldCharType="begin"/>
      </w:r>
      <w:r>
        <w:rPr>
          <w:noProof/>
        </w:rPr>
        <w:instrText xml:space="preserve"> PAGEREF _Toc463201032 \h </w:instrText>
      </w:r>
      <w:r>
        <w:rPr>
          <w:noProof/>
        </w:rPr>
      </w:r>
      <w:r>
        <w:rPr>
          <w:noProof/>
        </w:rPr>
        <w:fldChar w:fldCharType="separate"/>
      </w:r>
      <w:r>
        <w:rPr>
          <w:noProof/>
        </w:rPr>
        <w:t>78</w:t>
      </w:r>
      <w:r>
        <w:rPr>
          <w:noProof/>
        </w:rPr>
        <w:fldChar w:fldCharType="end"/>
      </w:r>
    </w:p>
    <w:p w14:paraId="3600A2C8"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Tập lệnh AutoExec</w:t>
      </w:r>
      <w:r>
        <w:rPr>
          <w:noProof/>
        </w:rPr>
        <w:tab/>
      </w:r>
      <w:r>
        <w:rPr>
          <w:noProof/>
        </w:rPr>
        <w:fldChar w:fldCharType="begin"/>
      </w:r>
      <w:r>
        <w:rPr>
          <w:noProof/>
        </w:rPr>
        <w:instrText xml:space="preserve"> PAGEREF _Toc463201033 \h </w:instrText>
      </w:r>
      <w:r>
        <w:rPr>
          <w:noProof/>
        </w:rPr>
      </w:r>
      <w:r>
        <w:rPr>
          <w:noProof/>
        </w:rPr>
        <w:fldChar w:fldCharType="separate"/>
      </w:r>
      <w:r>
        <w:rPr>
          <w:noProof/>
        </w:rPr>
        <w:t>78</w:t>
      </w:r>
      <w:r>
        <w:rPr>
          <w:noProof/>
        </w:rPr>
        <w:fldChar w:fldCharType="end"/>
      </w:r>
    </w:p>
    <w:p w14:paraId="51719677"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Tập lệnh AutoKeys</w:t>
      </w:r>
      <w:r>
        <w:rPr>
          <w:noProof/>
        </w:rPr>
        <w:tab/>
      </w:r>
      <w:r>
        <w:rPr>
          <w:noProof/>
        </w:rPr>
        <w:fldChar w:fldCharType="begin"/>
      </w:r>
      <w:r>
        <w:rPr>
          <w:noProof/>
        </w:rPr>
        <w:instrText xml:space="preserve"> PAGEREF _Toc463201034 \h </w:instrText>
      </w:r>
      <w:r>
        <w:rPr>
          <w:noProof/>
        </w:rPr>
      </w:r>
      <w:r>
        <w:rPr>
          <w:noProof/>
        </w:rPr>
        <w:fldChar w:fldCharType="separate"/>
      </w:r>
      <w:r>
        <w:rPr>
          <w:noProof/>
        </w:rPr>
        <w:t>78</w:t>
      </w:r>
      <w:r>
        <w:rPr>
          <w:noProof/>
        </w:rPr>
        <w:fldChar w:fldCharType="end"/>
      </w:r>
    </w:p>
    <w:p w14:paraId="0DA63BD5"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Bảng SendKeys Code</w:t>
      </w:r>
      <w:r>
        <w:rPr>
          <w:noProof/>
        </w:rPr>
        <w:tab/>
      </w:r>
      <w:r>
        <w:rPr>
          <w:noProof/>
        </w:rPr>
        <w:fldChar w:fldCharType="begin"/>
      </w:r>
      <w:r>
        <w:rPr>
          <w:noProof/>
        </w:rPr>
        <w:instrText xml:space="preserve"> PAGEREF _Toc463201035 \h </w:instrText>
      </w:r>
      <w:r>
        <w:rPr>
          <w:noProof/>
        </w:rPr>
      </w:r>
      <w:r>
        <w:rPr>
          <w:noProof/>
        </w:rPr>
        <w:fldChar w:fldCharType="separate"/>
      </w:r>
      <w:r>
        <w:rPr>
          <w:noProof/>
        </w:rPr>
        <w:t>79</w:t>
      </w:r>
      <w:r>
        <w:rPr>
          <w:noProof/>
        </w:rPr>
        <w:fldChar w:fldCharType="end"/>
      </w:r>
    </w:p>
    <w:p w14:paraId="3D5223BC"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V. Sử dụng biến cố trong ứng dụng</w:t>
      </w:r>
      <w:r>
        <w:rPr>
          <w:noProof/>
        </w:rPr>
        <w:tab/>
      </w:r>
      <w:r>
        <w:rPr>
          <w:noProof/>
        </w:rPr>
        <w:fldChar w:fldCharType="begin"/>
      </w:r>
      <w:r>
        <w:rPr>
          <w:noProof/>
        </w:rPr>
        <w:instrText xml:space="preserve"> PAGEREF _Toc463201036 \h </w:instrText>
      </w:r>
      <w:r>
        <w:rPr>
          <w:noProof/>
        </w:rPr>
      </w:r>
      <w:r>
        <w:rPr>
          <w:noProof/>
        </w:rPr>
        <w:fldChar w:fldCharType="separate"/>
      </w:r>
      <w:r>
        <w:rPr>
          <w:noProof/>
        </w:rPr>
        <w:t>79</w:t>
      </w:r>
      <w:r>
        <w:rPr>
          <w:noProof/>
        </w:rPr>
        <w:fldChar w:fldCharType="end"/>
      </w:r>
    </w:p>
    <w:p w14:paraId="1331B678"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Biến cố mặc định(Default Event)</w:t>
      </w:r>
      <w:r>
        <w:rPr>
          <w:noProof/>
        </w:rPr>
        <w:tab/>
      </w:r>
      <w:r>
        <w:rPr>
          <w:noProof/>
        </w:rPr>
        <w:fldChar w:fldCharType="begin"/>
      </w:r>
      <w:r>
        <w:rPr>
          <w:noProof/>
        </w:rPr>
        <w:instrText xml:space="preserve"> PAGEREF _Toc463201037 \h </w:instrText>
      </w:r>
      <w:r>
        <w:rPr>
          <w:noProof/>
        </w:rPr>
      </w:r>
      <w:r>
        <w:rPr>
          <w:noProof/>
        </w:rPr>
        <w:fldChar w:fldCharType="separate"/>
      </w:r>
      <w:r>
        <w:rPr>
          <w:noProof/>
        </w:rPr>
        <w:t>80</w:t>
      </w:r>
      <w:r>
        <w:rPr>
          <w:noProof/>
        </w:rPr>
        <w:fldChar w:fldCharType="end"/>
      </w:r>
    </w:p>
    <w:p w14:paraId="7531E4E5" w14:textId="77777777" w:rsidR="0047159B" w:rsidRDefault="0047159B">
      <w:pPr>
        <w:pStyle w:val="TOC3"/>
        <w:tabs>
          <w:tab w:val="right" w:leader="dot" w:pos="8630"/>
        </w:tabs>
        <w:rPr>
          <w:rFonts w:asciiTheme="minorHAnsi" w:eastAsiaTheme="minorEastAsia" w:hAnsiTheme="minorHAnsi" w:cstheme="minorBidi"/>
          <w:noProof/>
          <w:lang w:eastAsia="ja-JP"/>
        </w:rPr>
      </w:pPr>
      <w:r w:rsidRPr="009919D6">
        <w:rPr>
          <w:noProof/>
        </w:rPr>
        <w:t>Form Section</w:t>
      </w:r>
      <w:r>
        <w:rPr>
          <w:noProof/>
        </w:rPr>
        <w:tab/>
      </w:r>
      <w:r>
        <w:rPr>
          <w:noProof/>
        </w:rPr>
        <w:fldChar w:fldCharType="begin"/>
      </w:r>
      <w:r>
        <w:rPr>
          <w:noProof/>
        </w:rPr>
        <w:instrText xml:space="preserve"> PAGEREF _Toc463201038 \h </w:instrText>
      </w:r>
      <w:r>
        <w:rPr>
          <w:noProof/>
        </w:rPr>
      </w:r>
      <w:r>
        <w:rPr>
          <w:noProof/>
        </w:rPr>
        <w:fldChar w:fldCharType="separate"/>
      </w:r>
      <w:r>
        <w:rPr>
          <w:noProof/>
        </w:rPr>
        <w:t>81</w:t>
      </w:r>
      <w:r>
        <w:rPr>
          <w:noProof/>
        </w:rPr>
        <w:fldChar w:fldCharType="end"/>
      </w:r>
    </w:p>
    <w:p w14:paraId="16271417" w14:textId="77777777" w:rsidR="0047159B" w:rsidRDefault="0047159B">
      <w:pPr>
        <w:pStyle w:val="TOC3"/>
        <w:tabs>
          <w:tab w:val="right" w:leader="dot" w:pos="8630"/>
        </w:tabs>
        <w:rPr>
          <w:rFonts w:asciiTheme="minorHAnsi" w:eastAsiaTheme="minorEastAsia" w:hAnsiTheme="minorHAnsi" w:cstheme="minorBidi"/>
          <w:noProof/>
          <w:lang w:eastAsia="ja-JP"/>
        </w:rPr>
      </w:pPr>
      <w:r w:rsidRPr="009919D6">
        <w:rPr>
          <w:noProof/>
        </w:rPr>
        <w:t>Click</w:t>
      </w:r>
      <w:r>
        <w:rPr>
          <w:noProof/>
        </w:rPr>
        <w:tab/>
      </w:r>
      <w:r>
        <w:rPr>
          <w:noProof/>
        </w:rPr>
        <w:fldChar w:fldCharType="begin"/>
      </w:r>
      <w:r>
        <w:rPr>
          <w:noProof/>
        </w:rPr>
        <w:instrText xml:space="preserve"> PAGEREF _Toc463201039 \h </w:instrText>
      </w:r>
      <w:r>
        <w:rPr>
          <w:noProof/>
        </w:rPr>
      </w:r>
      <w:r>
        <w:rPr>
          <w:noProof/>
        </w:rPr>
        <w:fldChar w:fldCharType="separate"/>
      </w:r>
      <w:r>
        <w:rPr>
          <w:noProof/>
        </w:rPr>
        <w:t>81</w:t>
      </w:r>
      <w:r>
        <w:rPr>
          <w:noProof/>
        </w:rPr>
        <w:fldChar w:fldCharType="end"/>
      </w:r>
    </w:p>
    <w:p w14:paraId="743A633C" w14:textId="77777777" w:rsidR="0047159B" w:rsidRDefault="0047159B">
      <w:pPr>
        <w:pStyle w:val="TOC3"/>
        <w:tabs>
          <w:tab w:val="right" w:leader="dot" w:pos="8630"/>
        </w:tabs>
        <w:rPr>
          <w:rFonts w:asciiTheme="minorHAnsi" w:eastAsiaTheme="minorEastAsia" w:hAnsiTheme="minorHAnsi" w:cstheme="minorBidi"/>
          <w:noProof/>
          <w:lang w:eastAsia="ja-JP"/>
        </w:rPr>
      </w:pPr>
      <w:r w:rsidRPr="009919D6">
        <w:rPr>
          <w:noProof/>
        </w:rPr>
        <w:t>Nhấn chuột trong vùng phân đoạn của biểu mẫu.</w:t>
      </w:r>
      <w:r>
        <w:rPr>
          <w:noProof/>
        </w:rPr>
        <w:tab/>
      </w:r>
      <w:r>
        <w:rPr>
          <w:noProof/>
        </w:rPr>
        <w:fldChar w:fldCharType="begin"/>
      </w:r>
      <w:r>
        <w:rPr>
          <w:noProof/>
        </w:rPr>
        <w:instrText xml:space="preserve"> PAGEREF _Toc463201040 \h </w:instrText>
      </w:r>
      <w:r>
        <w:rPr>
          <w:noProof/>
        </w:rPr>
      </w:r>
      <w:r>
        <w:rPr>
          <w:noProof/>
        </w:rPr>
        <w:fldChar w:fldCharType="separate"/>
      </w:r>
      <w:r>
        <w:rPr>
          <w:noProof/>
        </w:rPr>
        <w:t>81</w:t>
      </w:r>
      <w:r>
        <w:rPr>
          <w:noProof/>
        </w:rPr>
        <w:fldChar w:fldCharType="end"/>
      </w:r>
    </w:p>
    <w:p w14:paraId="7EFDED6E"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Biến cố hủy bỏ (Cancel Event)</w:t>
      </w:r>
      <w:r>
        <w:rPr>
          <w:noProof/>
        </w:rPr>
        <w:tab/>
      </w:r>
      <w:r>
        <w:rPr>
          <w:noProof/>
        </w:rPr>
        <w:fldChar w:fldCharType="begin"/>
      </w:r>
      <w:r>
        <w:rPr>
          <w:noProof/>
        </w:rPr>
        <w:instrText xml:space="preserve"> PAGEREF _Toc463201041 \h </w:instrText>
      </w:r>
      <w:r>
        <w:rPr>
          <w:noProof/>
        </w:rPr>
      </w:r>
      <w:r>
        <w:rPr>
          <w:noProof/>
        </w:rPr>
        <w:fldChar w:fldCharType="separate"/>
      </w:r>
      <w:r>
        <w:rPr>
          <w:noProof/>
        </w:rPr>
        <w:t>81</w:t>
      </w:r>
      <w:r>
        <w:rPr>
          <w:noProof/>
        </w:rPr>
        <w:fldChar w:fldCharType="end"/>
      </w:r>
    </w:p>
    <w:p w14:paraId="6E8A7FE2"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Quản lý các biến cố</w:t>
      </w:r>
      <w:r>
        <w:rPr>
          <w:noProof/>
        </w:rPr>
        <w:tab/>
      </w:r>
      <w:r>
        <w:rPr>
          <w:noProof/>
        </w:rPr>
        <w:fldChar w:fldCharType="begin"/>
      </w:r>
      <w:r>
        <w:rPr>
          <w:noProof/>
        </w:rPr>
        <w:instrText xml:space="preserve"> PAGEREF _Toc463201042 \h </w:instrText>
      </w:r>
      <w:r>
        <w:rPr>
          <w:noProof/>
        </w:rPr>
      </w:r>
      <w:r>
        <w:rPr>
          <w:noProof/>
        </w:rPr>
        <w:fldChar w:fldCharType="separate"/>
      </w:r>
      <w:r>
        <w:rPr>
          <w:noProof/>
        </w:rPr>
        <w:t>82</w:t>
      </w:r>
      <w:r>
        <w:rPr>
          <w:noProof/>
        </w:rPr>
        <w:fldChar w:fldCharType="end"/>
      </w:r>
    </w:p>
    <w:p w14:paraId="5258E2BB"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VI. Làm việc với các biểu mẫu và các điều khiển</w:t>
      </w:r>
      <w:r>
        <w:rPr>
          <w:noProof/>
        </w:rPr>
        <w:tab/>
      </w:r>
      <w:r>
        <w:rPr>
          <w:noProof/>
        </w:rPr>
        <w:fldChar w:fldCharType="begin"/>
      </w:r>
      <w:r>
        <w:rPr>
          <w:noProof/>
        </w:rPr>
        <w:instrText xml:space="preserve"> PAGEREF _Toc463201043 \h </w:instrText>
      </w:r>
      <w:r>
        <w:rPr>
          <w:noProof/>
        </w:rPr>
      </w:r>
      <w:r>
        <w:rPr>
          <w:noProof/>
        </w:rPr>
        <w:fldChar w:fldCharType="separate"/>
      </w:r>
      <w:r>
        <w:rPr>
          <w:noProof/>
        </w:rPr>
        <w:t>83</w:t>
      </w:r>
      <w:r>
        <w:rPr>
          <w:noProof/>
        </w:rPr>
        <w:fldChar w:fldCharType="end"/>
      </w:r>
    </w:p>
    <w:p w14:paraId="36FF13D9"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Mở và đóng biểu mẫu</w:t>
      </w:r>
      <w:r>
        <w:rPr>
          <w:noProof/>
        </w:rPr>
        <w:tab/>
      </w:r>
      <w:r>
        <w:rPr>
          <w:noProof/>
        </w:rPr>
        <w:fldChar w:fldCharType="begin"/>
      </w:r>
      <w:r>
        <w:rPr>
          <w:noProof/>
        </w:rPr>
        <w:instrText xml:space="preserve"> PAGEREF _Toc463201044 \h </w:instrText>
      </w:r>
      <w:r>
        <w:rPr>
          <w:noProof/>
        </w:rPr>
      </w:r>
      <w:r>
        <w:rPr>
          <w:noProof/>
        </w:rPr>
        <w:fldChar w:fldCharType="separate"/>
      </w:r>
      <w:r>
        <w:rPr>
          <w:noProof/>
        </w:rPr>
        <w:t>83</w:t>
      </w:r>
      <w:r>
        <w:rPr>
          <w:noProof/>
        </w:rPr>
        <w:fldChar w:fldCharType="end"/>
      </w:r>
    </w:p>
    <w:p w14:paraId="72A94598"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Vào và ra khỏi một điều khiển</w:t>
      </w:r>
      <w:r>
        <w:rPr>
          <w:noProof/>
        </w:rPr>
        <w:tab/>
      </w:r>
      <w:r>
        <w:rPr>
          <w:noProof/>
        </w:rPr>
        <w:fldChar w:fldCharType="begin"/>
      </w:r>
      <w:r>
        <w:rPr>
          <w:noProof/>
        </w:rPr>
        <w:instrText xml:space="preserve"> PAGEREF _Toc463201045 \h </w:instrText>
      </w:r>
      <w:r>
        <w:rPr>
          <w:noProof/>
        </w:rPr>
      </w:r>
      <w:r>
        <w:rPr>
          <w:noProof/>
        </w:rPr>
        <w:fldChar w:fldCharType="separate"/>
      </w:r>
      <w:r>
        <w:rPr>
          <w:noProof/>
        </w:rPr>
        <w:t>83</w:t>
      </w:r>
      <w:r>
        <w:rPr>
          <w:noProof/>
        </w:rPr>
        <w:fldChar w:fldCharType="end"/>
      </w:r>
    </w:p>
    <w:p w14:paraId="62DFC949"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Chuyển đổi qua lại các biểu mẫu đang mở</w:t>
      </w:r>
      <w:r>
        <w:rPr>
          <w:noProof/>
        </w:rPr>
        <w:tab/>
      </w:r>
      <w:r>
        <w:rPr>
          <w:noProof/>
        </w:rPr>
        <w:fldChar w:fldCharType="begin"/>
      </w:r>
      <w:r>
        <w:rPr>
          <w:noProof/>
        </w:rPr>
        <w:instrText xml:space="preserve"> PAGEREF _Toc463201046 \h </w:instrText>
      </w:r>
      <w:r>
        <w:rPr>
          <w:noProof/>
        </w:rPr>
      </w:r>
      <w:r>
        <w:rPr>
          <w:noProof/>
        </w:rPr>
        <w:fldChar w:fldCharType="separate"/>
      </w:r>
      <w:r>
        <w:rPr>
          <w:noProof/>
        </w:rPr>
        <w:t>84</w:t>
      </w:r>
      <w:r>
        <w:rPr>
          <w:noProof/>
        </w:rPr>
        <w:fldChar w:fldCharType="end"/>
      </w:r>
    </w:p>
    <w:p w14:paraId="3E39D31B"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Đáp lại các cú nhấn phím</w:t>
      </w:r>
      <w:r>
        <w:rPr>
          <w:noProof/>
        </w:rPr>
        <w:tab/>
      </w:r>
      <w:r>
        <w:rPr>
          <w:noProof/>
        </w:rPr>
        <w:fldChar w:fldCharType="begin"/>
      </w:r>
      <w:r>
        <w:rPr>
          <w:noProof/>
        </w:rPr>
        <w:instrText xml:space="preserve"> PAGEREF _Toc463201047 \h </w:instrText>
      </w:r>
      <w:r>
        <w:rPr>
          <w:noProof/>
        </w:rPr>
      </w:r>
      <w:r>
        <w:rPr>
          <w:noProof/>
        </w:rPr>
        <w:fldChar w:fldCharType="separate"/>
      </w:r>
      <w:r>
        <w:rPr>
          <w:noProof/>
        </w:rPr>
        <w:t>85</w:t>
      </w:r>
      <w:r>
        <w:rPr>
          <w:noProof/>
        </w:rPr>
        <w:fldChar w:fldCharType="end"/>
      </w:r>
    </w:p>
    <w:p w14:paraId="4B6487A1"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Ctrl</w:t>
      </w:r>
      <w:r>
        <w:rPr>
          <w:noProof/>
        </w:rPr>
        <w:tab/>
      </w:r>
      <w:r>
        <w:rPr>
          <w:noProof/>
        </w:rPr>
        <w:fldChar w:fldCharType="begin"/>
      </w:r>
      <w:r>
        <w:rPr>
          <w:noProof/>
        </w:rPr>
        <w:instrText xml:space="preserve"> PAGEREF _Toc463201048 \h </w:instrText>
      </w:r>
      <w:r>
        <w:rPr>
          <w:noProof/>
        </w:rPr>
      </w:r>
      <w:r>
        <w:rPr>
          <w:noProof/>
        </w:rPr>
        <w:fldChar w:fldCharType="separate"/>
      </w:r>
      <w:r>
        <w:rPr>
          <w:noProof/>
        </w:rPr>
        <w:t>85</w:t>
      </w:r>
      <w:r>
        <w:rPr>
          <w:noProof/>
        </w:rPr>
        <w:fldChar w:fldCharType="end"/>
      </w:r>
    </w:p>
    <w:p w14:paraId="6AB3F6A4"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2</w:t>
      </w:r>
      <w:r>
        <w:rPr>
          <w:noProof/>
        </w:rPr>
        <w:tab/>
      </w:r>
      <w:r>
        <w:rPr>
          <w:noProof/>
        </w:rPr>
        <w:fldChar w:fldCharType="begin"/>
      </w:r>
      <w:r>
        <w:rPr>
          <w:noProof/>
        </w:rPr>
        <w:instrText xml:space="preserve"> PAGEREF _Toc463201049 \h </w:instrText>
      </w:r>
      <w:r>
        <w:rPr>
          <w:noProof/>
        </w:rPr>
      </w:r>
      <w:r>
        <w:rPr>
          <w:noProof/>
        </w:rPr>
        <w:fldChar w:fldCharType="separate"/>
      </w:r>
      <w:r>
        <w:rPr>
          <w:noProof/>
        </w:rPr>
        <w:t>85</w:t>
      </w:r>
      <w:r>
        <w:rPr>
          <w:noProof/>
        </w:rPr>
        <w:fldChar w:fldCharType="end"/>
      </w:r>
    </w:p>
    <w:p w14:paraId="1509D28A"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VII. Làm việc với dữ liệu</w:t>
      </w:r>
      <w:r>
        <w:rPr>
          <w:noProof/>
        </w:rPr>
        <w:tab/>
      </w:r>
      <w:r>
        <w:rPr>
          <w:noProof/>
        </w:rPr>
        <w:fldChar w:fldCharType="begin"/>
      </w:r>
      <w:r>
        <w:rPr>
          <w:noProof/>
        </w:rPr>
        <w:instrText xml:space="preserve"> PAGEREF _Toc463201050 \h </w:instrText>
      </w:r>
      <w:r>
        <w:rPr>
          <w:noProof/>
        </w:rPr>
      </w:r>
      <w:r>
        <w:rPr>
          <w:noProof/>
        </w:rPr>
        <w:fldChar w:fldCharType="separate"/>
      </w:r>
      <w:r>
        <w:rPr>
          <w:noProof/>
        </w:rPr>
        <w:t>85</w:t>
      </w:r>
      <w:r>
        <w:rPr>
          <w:noProof/>
        </w:rPr>
        <w:fldChar w:fldCharType="end"/>
      </w:r>
    </w:p>
    <w:p w14:paraId="34DEAD42"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Thay đổi chuỗi trong hộp văn bản hoặc hộp kéo xuống</w:t>
      </w:r>
      <w:r>
        <w:rPr>
          <w:noProof/>
        </w:rPr>
        <w:tab/>
      </w:r>
      <w:r>
        <w:rPr>
          <w:noProof/>
        </w:rPr>
        <w:fldChar w:fldCharType="begin"/>
      </w:r>
      <w:r>
        <w:rPr>
          <w:noProof/>
        </w:rPr>
        <w:instrText xml:space="preserve"> PAGEREF _Toc463201051 \h </w:instrText>
      </w:r>
      <w:r>
        <w:rPr>
          <w:noProof/>
        </w:rPr>
      </w:r>
      <w:r>
        <w:rPr>
          <w:noProof/>
        </w:rPr>
        <w:fldChar w:fldCharType="separate"/>
      </w:r>
      <w:r>
        <w:rPr>
          <w:noProof/>
        </w:rPr>
        <w:t>86</w:t>
      </w:r>
      <w:r>
        <w:rPr>
          <w:noProof/>
        </w:rPr>
        <w:fldChar w:fldCharType="end"/>
      </w:r>
    </w:p>
    <w:p w14:paraId="5DA98E7F"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Cập nhật dữ liệu trong một điều khiển hoặc mẫu tin</w:t>
      </w:r>
      <w:r>
        <w:rPr>
          <w:noProof/>
        </w:rPr>
        <w:tab/>
      </w:r>
      <w:r>
        <w:rPr>
          <w:noProof/>
        </w:rPr>
        <w:fldChar w:fldCharType="begin"/>
      </w:r>
      <w:r>
        <w:rPr>
          <w:noProof/>
        </w:rPr>
        <w:instrText xml:space="preserve"> PAGEREF _Toc463201052 \h </w:instrText>
      </w:r>
      <w:r>
        <w:rPr>
          <w:noProof/>
        </w:rPr>
      </w:r>
      <w:r>
        <w:rPr>
          <w:noProof/>
        </w:rPr>
        <w:fldChar w:fldCharType="separate"/>
      </w:r>
      <w:r>
        <w:rPr>
          <w:noProof/>
        </w:rPr>
        <w:t>86</w:t>
      </w:r>
      <w:r>
        <w:rPr>
          <w:noProof/>
        </w:rPr>
        <w:fldChar w:fldCharType="end"/>
      </w:r>
    </w:p>
    <w:p w14:paraId="4CCC8FF4"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Thêm mẫu tin</w:t>
      </w:r>
      <w:r>
        <w:rPr>
          <w:noProof/>
        </w:rPr>
        <w:tab/>
      </w:r>
      <w:r>
        <w:rPr>
          <w:noProof/>
        </w:rPr>
        <w:fldChar w:fldCharType="begin"/>
      </w:r>
      <w:r>
        <w:rPr>
          <w:noProof/>
        </w:rPr>
        <w:instrText xml:space="preserve"> PAGEREF _Toc463201053 \h </w:instrText>
      </w:r>
      <w:r>
        <w:rPr>
          <w:noProof/>
        </w:rPr>
      </w:r>
      <w:r>
        <w:rPr>
          <w:noProof/>
        </w:rPr>
        <w:fldChar w:fldCharType="separate"/>
      </w:r>
      <w:r>
        <w:rPr>
          <w:noProof/>
        </w:rPr>
        <w:t>86</w:t>
      </w:r>
      <w:r>
        <w:rPr>
          <w:noProof/>
        </w:rPr>
        <w:fldChar w:fldCharType="end"/>
      </w:r>
    </w:p>
    <w:p w14:paraId="5EBB5A1B"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Xoá mẫu tin</w:t>
      </w:r>
      <w:r>
        <w:rPr>
          <w:noProof/>
        </w:rPr>
        <w:tab/>
      </w:r>
      <w:r>
        <w:rPr>
          <w:noProof/>
        </w:rPr>
        <w:fldChar w:fldCharType="begin"/>
      </w:r>
      <w:r>
        <w:rPr>
          <w:noProof/>
        </w:rPr>
        <w:instrText xml:space="preserve"> PAGEREF _Toc463201054 \h </w:instrText>
      </w:r>
      <w:r>
        <w:rPr>
          <w:noProof/>
        </w:rPr>
      </w:r>
      <w:r>
        <w:rPr>
          <w:noProof/>
        </w:rPr>
        <w:fldChar w:fldCharType="separate"/>
      </w:r>
      <w:r>
        <w:rPr>
          <w:noProof/>
        </w:rPr>
        <w:t>87</w:t>
      </w:r>
      <w:r>
        <w:rPr>
          <w:noProof/>
        </w:rPr>
        <w:fldChar w:fldCharType="end"/>
      </w:r>
    </w:p>
    <w:p w14:paraId="547CAF2D"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t>CHƯƠNG VII: LẬP TRÌNH</w:t>
      </w:r>
      <w:r>
        <w:rPr>
          <w:noProof/>
        </w:rPr>
        <w:tab/>
      </w:r>
      <w:r>
        <w:rPr>
          <w:noProof/>
        </w:rPr>
        <w:fldChar w:fldCharType="begin"/>
      </w:r>
      <w:r>
        <w:rPr>
          <w:noProof/>
        </w:rPr>
        <w:instrText xml:space="preserve"> PAGEREF _Toc463201055 \h </w:instrText>
      </w:r>
      <w:r>
        <w:rPr>
          <w:noProof/>
        </w:rPr>
      </w:r>
      <w:r>
        <w:rPr>
          <w:noProof/>
        </w:rPr>
        <w:fldChar w:fldCharType="separate"/>
      </w:r>
      <w:r>
        <w:rPr>
          <w:noProof/>
        </w:rPr>
        <w:t>89</w:t>
      </w:r>
      <w:r>
        <w:rPr>
          <w:noProof/>
        </w:rPr>
        <w:fldChar w:fldCharType="end"/>
      </w:r>
    </w:p>
    <w:p w14:paraId="4E59245E" w14:textId="77777777" w:rsidR="0047159B" w:rsidRDefault="0047159B">
      <w:pPr>
        <w:pStyle w:val="TOC1"/>
        <w:tabs>
          <w:tab w:val="right" w:leader="dot" w:pos="8630"/>
        </w:tabs>
        <w:rPr>
          <w:rFonts w:asciiTheme="minorHAnsi" w:eastAsiaTheme="minorEastAsia" w:hAnsiTheme="minorHAnsi" w:cstheme="minorBidi"/>
          <w:noProof/>
          <w:lang w:eastAsia="ja-JP"/>
        </w:rPr>
      </w:pPr>
      <w:r>
        <w:rPr>
          <w:noProof/>
        </w:rPr>
        <w:lastRenderedPageBreak/>
        <w:t>BÀI 11: BỘ MÃ LỆNH (MODULES)</w:t>
      </w:r>
      <w:r>
        <w:rPr>
          <w:noProof/>
        </w:rPr>
        <w:tab/>
      </w:r>
      <w:r>
        <w:rPr>
          <w:noProof/>
        </w:rPr>
        <w:fldChar w:fldCharType="begin"/>
      </w:r>
      <w:r>
        <w:rPr>
          <w:noProof/>
        </w:rPr>
        <w:instrText xml:space="preserve"> PAGEREF _Toc463201056 \h </w:instrText>
      </w:r>
      <w:r>
        <w:rPr>
          <w:noProof/>
        </w:rPr>
      </w:r>
      <w:r>
        <w:rPr>
          <w:noProof/>
        </w:rPr>
        <w:fldChar w:fldCharType="separate"/>
      </w:r>
      <w:r>
        <w:rPr>
          <w:noProof/>
        </w:rPr>
        <w:t>89</w:t>
      </w:r>
      <w:r>
        <w:rPr>
          <w:noProof/>
        </w:rPr>
        <w:fldChar w:fldCharType="end"/>
      </w:r>
    </w:p>
    <w:p w14:paraId="4CD50DE1"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 Khái niệm</w:t>
      </w:r>
      <w:r>
        <w:rPr>
          <w:noProof/>
        </w:rPr>
        <w:tab/>
      </w:r>
      <w:r>
        <w:rPr>
          <w:noProof/>
        </w:rPr>
        <w:fldChar w:fldCharType="begin"/>
      </w:r>
      <w:r>
        <w:rPr>
          <w:noProof/>
        </w:rPr>
        <w:instrText xml:space="preserve"> PAGEREF _Toc463201057 \h </w:instrText>
      </w:r>
      <w:r>
        <w:rPr>
          <w:noProof/>
        </w:rPr>
      </w:r>
      <w:r>
        <w:rPr>
          <w:noProof/>
        </w:rPr>
        <w:fldChar w:fldCharType="separate"/>
      </w:r>
      <w:r>
        <w:rPr>
          <w:noProof/>
        </w:rPr>
        <w:t>89</w:t>
      </w:r>
      <w:r>
        <w:rPr>
          <w:noProof/>
        </w:rPr>
        <w:fldChar w:fldCharType="end"/>
      </w:r>
    </w:p>
    <w:p w14:paraId="24824183"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Khái niệm bộ mã lệnh chuẩn (Standard module) và bộ mã lệnh lớp (Class Module)</w:t>
      </w:r>
      <w:r>
        <w:rPr>
          <w:noProof/>
        </w:rPr>
        <w:tab/>
      </w:r>
      <w:r>
        <w:rPr>
          <w:noProof/>
        </w:rPr>
        <w:fldChar w:fldCharType="begin"/>
      </w:r>
      <w:r>
        <w:rPr>
          <w:noProof/>
        </w:rPr>
        <w:instrText xml:space="preserve"> PAGEREF _Toc463201058 \h </w:instrText>
      </w:r>
      <w:r>
        <w:rPr>
          <w:noProof/>
        </w:rPr>
      </w:r>
      <w:r>
        <w:rPr>
          <w:noProof/>
        </w:rPr>
        <w:fldChar w:fldCharType="separate"/>
      </w:r>
      <w:r>
        <w:rPr>
          <w:noProof/>
        </w:rPr>
        <w:t>89</w:t>
      </w:r>
      <w:r>
        <w:rPr>
          <w:noProof/>
        </w:rPr>
        <w:fldChar w:fldCharType="end"/>
      </w:r>
    </w:p>
    <w:p w14:paraId="34181116"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2/ Các thành phần trong bộ mã lệnh</w:t>
      </w:r>
      <w:r>
        <w:rPr>
          <w:noProof/>
        </w:rPr>
        <w:tab/>
      </w:r>
      <w:r>
        <w:rPr>
          <w:noProof/>
        </w:rPr>
        <w:fldChar w:fldCharType="begin"/>
      </w:r>
      <w:r>
        <w:rPr>
          <w:noProof/>
        </w:rPr>
        <w:instrText xml:space="preserve"> PAGEREF _Toc463201059 \h </w:instrText>
      </w:r>
      <w:r>
        <w:rPr>
          <w:noProof/>
        </w:rPr>
      </w:r>
      <w:r>
        <w:rPr>
          <w:noProof/>
        </w:rPr>
        <w:fldChar w:fldCharType="separate"/>
      </w:r>
      <w:r>
        <w:rPr>
          <w:noProof/>
        </w:rPr>
        <w:t>90</w:t>
      </w:r>
      <w:r>
        <w:rPr>
          <w:noProof/>
        </w:rPr>
        <w:fldChar w:fldCharType="end"/>
      </w:r>
    </w:p>
    <w:p w14:paraId="1A54524F"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Thủ tục biến cố(Event Procedure)</w:t>
      </w:r>
      <w:r>
        <w:rPr>
          <w:noProof/>
        </w:rPr>
        <w:tab/>
      </w:r>
      <w:r>
        <w:rPr>
          <w:noProof/>
        </w:rPr>
        <w:fldChar w:fldCharType="begin"/>
      </w:r>
      <w:r>
        <w:rPr>
          <w:noProof/>
        </w:rPr>
        <w:instrText xml:space="preserve"> PAGEREF _Toc463201060 \h </w:instrText>
      </w:r>
      <w:r>
        <w:rPr>
          <w:noProof/>
        </w:rPr>
      </w:r>
      <w:r>
        <w:rPr>
          <w:noProof/>
        </w:rPr>
        <w:fldChar w:fldCharType="separate"/>
      </w:r>
      <w:r>
        <w:rPr>
          <w:noProof/>
        </w:rPr>
        <w:t>90</w:t>
      </w:r>
      <w:r>
        <w:rPr>
          <w:noProof/>
        </w:rPr>
        <w:fldChar w:fldCharType="end"/>
      </w:r>
    </w:p>
    <w:p w14:paraId="2FE667F5"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4/ Tên mặc định và tầm ảnh hưởng của các loại thủ tục</w:t>
      </w:r>
      <w:r>
        <w:rPr>
          <w:noProof/>
        </w:rPr>
        <w:tab/>
      </w:r>
      <w:r>
        <w:rPr>
          <w:noProof/>
        </w:rPr>
        <w:fldChar w:fldCharType="begin"/>
      </w:r>
      <w:r>
        <w:rPr>
          <w:noProof/>
        </w:rPr>
        <w:instrText xml:space="preserve"> PAGEREF _Toc463201061 \h </w:instrText>
      </w:r>
      <w:r>
        <w:rPr>
          <w:noProof/>
        </w:rPr>
      </w:r>
      <w:r>
        <w:rPr>
          <w:noProof/>
        </w:rPr>
        <w:fldChar w:fldCharType="separate"/>
      </w:r>
      <w:r>
        <w:rPr>
          <w:noProof/>
        </w:rPr>
        <w:t>92</w:t>
      </w:r>
      <w:r>
        <w:rPr>
          <w:noProof/>
        </w:rPr>
        <w:fldChar w:fldCharType="end"/>
      </w:r>
    </w:p>
    <w:p w14:paraId="352EF1E1"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5/ Tạo và gọi các thủ tục</w:t>
      </w:r>
      <w:r>
        <w:rPr>
          <w:noProof/>
        </w:rPr>
        <w:tab/>
      </w:r>
      <w:r>
        <w:rPr>
          <w:noProof/>
        </w:rPr>
        <w:fldChar w:fldCharType="begin"/>
      </w:r>
      <w:r>
        <w:rPr>
          <w:noProof/>
        </w:rPr>
        <w:instrText xml:space="preserve"> PAGEREF _Toc463201062 \h </w:instrText>
      </w:r>
      <w:r>
        <w:rPr>
          <w:noProof/>
        </w:rPr>
      </w:r>
      <w:r>
        <w:rPr>
          <w:noProof/>
        </w:rPr>
        <w:fldChar w:fldCharType="separate"/>
      </w:r>
      <w:r>
        <w:rPr>
          <w:noProof/>
        </w:rPr>
        <w:t>92</w:t>
      </w:r>
      <w:r>
        <w:rPr>
          <w:noProof/>
        </w:rPr>
        <w:fldChar w:fldCharType="end"/>
      </w:r>
    </w:p>
    <w:p w14:paraId="65021057"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6/ Quy ước cách đặt tên các thành phần trong Visual Basic for Applications</w:t>
      </w:r>
      <w:r>
        <w:rPr>
          <w:noProof/>
        </w:rPr>
        <w:tab/>
      </w:r>
      <w:r>
        <w:rPr>
          <w:noProof/>
        </w:rPr>
        <w:fldChar w:fldCharType="begin"/>
      </w:r>
      <w:r>
        <w:rPr>
          <w:noProof/>
        </w:rPr>
        <w:instrText xml:space="preserve"> PAGEREF _Toc463201063 \h </w:instrText>
      </w:r>
      <w:r>
        <w:rPr>
          <w:noProof/>
        </w:rPr>
      </w:r>
      <w:r>
        <w:rPr>
          <w:noProof/>
        </w:rPr>
        <w:fldChar w:fldCharType="separate"/>
      </w:r>
      <w:r>
        <w:rPr>
          <w:noProof/>
        </w:rPr>
        <w:t>94</w:t>
      </w:r>
      <w:r>
        <w:rPr>
          <w:noProof/>
        </w:rPr>
        <w:fldChar w:fldCharType="end"/>
      </w:r>
    </w:p>
    <w:p w14:paraId="1B39BE03"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7/ Sử dụng đối tượng Docmd (Do Commmand)</w:t>
      </w:r>
      <w:r>
        <w:rPr>
          <w:noProof/>
        </w:rPr>
        <w:tab/>
      </w:r>
      <w:r>
        <w:rPr>
          <w:noProof/>
        </w:rPr>
        <w:fldChar w:fldCharType="begin"/>
      </w:r>
      <w:r>
        <w:rPr>
          <w:noProof/>
        </w:rPr>
        <w:instrText xml:space="preserve"> PAGEREF _Toc463201064 \h </w:instrText>
      </w:r>
      <w:r>
        <w:rPr>
          <w:noProof/>
        </w:rPr>
      </w:r>
      <w:r>
        <w:rPr>
          <w:noProof/>
        </w:rPr>
        <w:fldChar w:fldCharType="separate"/>
      </w:r>
      <w:r>
        <w:rPr>
          <w:noProof/>
        </w:rPr>
        <w:t>94</w:t>
      </w:r>
      <w:r>
        <w:rPr>
          <w:noProof/>
        </w:rPr>
        <w:fldChar w:fldCharType="end"/>
      </w:r>
    </w:p>
    <w:p w14:paraId="113B3BDB" w14:textId="77777777" w:rsidR="0047159B" w:rsidRDefault="0047159B">
      <w:pPr>
        <w:pStyle w:val="TOC2"/>
        <w:tabs>
          <w:tab w:val="right" w:leader="dot" w:pos="8630"/>
        </w:tabs>
        <w:rPr>
          <w:rFonts w:asciiTheme="minorHAnsi" w:eastAsiaTheme="minorEastAsia" w:hAnsiTheme="minorHAnsi" w:cstheme="minorBidi"/>
          <w:noProof/>
          <w:lang w:eastAsia="ja-JP"/>
        </w:rPr>
      </w:pPr>
      <w:r>
        <w:rPr>
          <w:noProof/>
        </w:rPr>
        <w:t>II. Các loại câu lệnh</w:t>
      </w:r>
      <w:r>
        <w:rPr>
          <w:noProof/>
        </w:rPr>
        <w:tab/>
      </w:r>
      <w:r>
        <w:rPr>
          <w:noProof/>
        </w:rPr>
        <w:fldChar w:fldCharType="begin"/>
      </w:r>
      <w:r>
        <w:rPr>
          <w:noProof/>
        </w:rPr>
        <w:instrText xml:space="preserve"> PAGEREF _Toc463201065 \h </w:instrText>
      </w:r>
      <w:r>
        <w:rPr>
          <w:noProof/>
        </w:rPr>
      </w:r>
      <w:r>
        <w:rPr>
          <w:noProof/>
        </w:rPr>
        <w:fldChar w:fldCharType="separate"/>
      </w:r>
      <w:r>
        <w:rPr>
          <w:noProof/>
        </w:rPr>
        <w:t>95</w:t>
      </w:r>
      <w:r>
        <w:rPr>
          <w:noProof/>
        </w:rPr>
        <w:fldChar w:fldCharType="end"/>
      </w:r>
    </w:p>
    <w:p w14:paraId="2873EDF8"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1/ Lệnh khai báo</w:t>
      </w:r>
      <w:r>
        <w:rPr>
          <w:noProof/>
        </w:rPr>
        <w:tab/>
      </w:r>
      <w:r>
        <w:rPr>
          <w:noProof/>
        </w:rPr>
        <w:fldChar w:fldCharType="begin"/>
      </w:r>
      <w:r>
        <w:rPr>
          <w:noProof/>
        </w:rPr>
        <w:instrText xml:space="preserve"> PAGEREF _Toc463201066 \h </w:instrText>
      </w:r>
      <w:r>
        <w:rPr>
          <w:noProof/>
        </w:rPr>
      </w:r>
      <w:r>
        <w:rPr>
          <w:noProof/>
        </w:rPr>
        <w:fldChar w:fldCharType="separate"/>
      </w:r>
      <w:r>
        <w:rPr>
          <w:noProof/>
        </w:rPr>
        <w:t>95</w:t>
      </w:r>
      <w:r>
        <w:rPr>
          <w:noProof/>
        </w:rPr>
        <w:fldChar w:fldCharType="end"/>
      </w:r>
    </w:p>
    <w:p w14:paraId="027CF96C" w14:textId="77777777" w:rsidR="0047159B" w:rsidRDefault="0047159B">
      <w:pPr>
        <w:pStyle w:val="TOC3"/>
        <w:tabs>
          <w:tab w:val="right" w:leader="dot" w:pos="8630"/>
        </w:tabs>
        <w:rPr>
          <w:rFonts w:asciiTheme="minorHAnsi" w:eastAsiaTheme="minorEastAsia" w:hAnsiTheme="minorHAnsi" w:cstheme="minorBidi"/>
          <w:noProof/>
          <w:lang w:eastAsia="ja-JP"/>
        </w:rPr>
      </w:pPr>
      <w:r>
        <w:rPr>
          <w:noProof/>
        </w:rPr>
        <w:t>3/ Lệnh xử lý</w:t>
      </w:r>
      <w:r>
        <w:rPr>
          <w:noProof/>
        </w:rPr>
        <w:tab/>
      </w:r>
      <w:r>
        <w:rPr>
          <w:noProof/>
        </w:rPr>
        <w:fldChar w:fldCharType="begin"/>
      </w:r>
      <w:r>
        <w:rPr>
          <w:noProof/>
        </w:rPr>
        <w:instrText xml:space="preserve"> PAGEREF _Toc463201067 \h </w:instrText>
      </w:r>
      <w:r>
        <w:rPr>
          <w:noProof/>
        </w:rPr>
      </w:r>
      <w:r>
        <w:rPr>
          <w:noProof/>
        </w:rPr>
        <w:fldChar w:fldCharType="separate"/>
      </w:r>
      <w:r>
        <w:rPr>
          <w:noProof/>
        </w:rPr>
        <w:t>98</w:t>
      </w:r>
      <w:r>
        <w:rPr>
          <w:noProof/>
        </w:rPr>
        <w:fldChar w:fldCharType="end"/>
      </w:r>
    </w:p>
    <w:p w14:paraId="3C143226" w14:textId="292C6179" w:rsidR="00652DC7" w:rsidRDefault="0047159B" w:rsidP="00942DB7">
      <w:pPr>
        <w:autoSpaceDE w:val="0"/>
        <w:autoSpaceDN w:val="0"/>
        <w:adjustRightInd w:val="0"/>
        <w:jc w:val="both"/>
      </w:pPr>
      <w:r>
        <w:fldChar w:fldCharType="end"/>
      </w:r>
    </w:p>
    <w:sectPr w:rsidR="00652DC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20000003" w:usb1="00000000" w:usb2="00000000" w:usb3="00000000" w:csb0="00000101" w:csb1="00000000"/>
  </w:font>
  <w:font w:name="VNI-Aptima">
    <w:altName w:val="Cambria"/>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MS Mincho">
    <w:altName w:val="ＭＳ 明朝"/>
    <w:charset w:val="80"/>
    <w:family w:val="modern"/>
    <w:pitch w:val="fixed"/>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NI-Times">
    <w:altName w:val="Times New Roman"/>
    <w:charset w:val="00"/>
    <w:family w:val="auto"/>
    <w:pitch w:val="variable"/>
    <w:sig w:usb0="00000007" w:usb1="00000000" w:usb2="00000000" w:usb3="00000000" w:csb0="00000013"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41" type="#_x0000_t75" style="width:12pt;height:12pt" o:bullet="t">
        <v:imagedata r:id="rId1" o:title=""/>
      </v:shape>
    </w:pict>
  </w:numPicBullet>
  <w:numPicBullet w:numPicBulletId="1">
    <w:pict>
      <v:shape id="_x0000_i1342" type="#_x0000_t75" style="width:12pt;height:12pt" o:bullet="t">
        <v:imagedata r:id="rId2" o:title="" chromakey="fuchsia"/>
      </v:shape>
    </w:pict>
  </w:numPicBullet>
  <w:numPicBullet w:numPicBulletId="2">
    <w:pict>
      <v:shape id="_x0000_i1343" type="#_x0000_t75" style="width:12pt;height:12pt" o:bullet="t">
        <v:imagedata r:id="rId3" o:title="" chromakey="fuchsia"/>
      </v:shape>
    </w:pict>
  </w:numPicBullet>
  <w:numPicBullet w:numPicBulletId="3">
    <w:pict>
      <v:shape id="_x0000_i1344" type="#_x0000_t75" style="width:12pt;height:12pt" o:bullet="t">
        <v:imagedata r:id="rId4" o:title=""/>
      </v:shape>
    </w:pict>
  </w:numPicBullet>
  <w:numPicBullet w:numPicBulletId="4">
    <w:pict>
      <v:shape id="_x0000_i1345" type="#_x0000_t75" style="width:12pt;height:12pt" o:bullet="t">
        <v:imagedata r:id="rId5" o:title=""/>
      </v:shape>
    </w:pict>
  </w:numPicBullet>
  <w:abstractNum w:abstractNumId="0">
    <w:nsid w:val="FFFFFF1D"/>
    <w:multiLevelType w:val="multilevel"/>
    <w:tmpl w:val="FD64A86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EB7205C0"/>
    <w:lvl w:ilvl="0">
      <w:start w:val="1"/>
      <w:numFmt w:val="decimal"/>
      <w:pStyle w:val="ListNumber5"/>
      <w:lvlText w:val="%1."/>
      <w:lvlJc w:val="left"/>
      <w:pPr>
        <w:tabs>
          <w:tab w:val="num" w:pos="1800"/>
        </w:tabs>
        <w:ind w:left="1800" w:hanging="360"/>
      </w:pPr>
    </w:lvl>
  </w:abstractNum>
  <w:abstractNum w:abstractNumId="2">
    <w:nsid w:val="FFFFFF7D"/>
    <w:multiLevelType w:val="singleLevel"/>
    <w:tmpl w:val="E99A3836"/>
    <w:lvl w:ilvl="0">
      <w:start w:val="1"/>
      <w:numFmt w:val="decimal"/>
      <w:pStyle w:val="ListNumber4"/>
      <w:lvlText w:val="%1."/>
      <w:lvlJc w:val="left"/>
      <w:pPr>
        <w:tabs>
          <w:tab w:val="num" w:pos="1440"/>
        </w:tabs>
        <w:ind w:left="1440" w:hanging="360"/>
      </w:pPr>
    </w:lvl>
  </w:abstractNum>
  <w:abstractNum w:abstractNumId="3">
    <w:nsid w:val="FFFFFF7E"/>
    <w:multiLevelType w:val="singleLevel"/>
    <w:tmpl w:val="57FA696E"/>
    <w:lvl w:ilvl="0">
      <w:start w:val="1"/>
      <w:numFmt w:val="decimal"/>
      <w:pStyle w:val="ListNumber3"/>
      <w:lvlText w:val="%1."/>
      <w:lvlJc w:val="left"/>
      <w:pPr>
        <w:tabs>
          <w:tab w:val="num" w:pos="1080"/>
        </w:tabs>
        <w:ind w:left="1080" w:hanging="360"/>
      </w:pPr>
    </w:lvl>
  </w:abstractNum>
  <w:abstractNum w:abstractNumId="4">
    <w:nsid w:val="FFFFFF7F"/>
    <w:multiLevelType w:val="singleLevel"/>
    <w:tmpl w:val="068441B6"/>
    <w:lvl w:ilvl="0">
      <w:start w:val="1"/>
      <w:numFmt w:val="decimal"/>
      <w:pStyle w:val="ListNumber2"/>
      <w:lvlText w:val="%1."/>
      <w:lvlJc w:val="left"/>
      <w:pPr>
        <w:tabs>
          <w:tab w:val="num" w:pos="720"/>
        </w:tabs>
        <w:ind w:left="720" w:hanging="360"/>
      </w:pPr>
    </w:lvl>
  </w:abstractNum>
  <w:abstractNum w:abstractNumId="5">
    <w:nsid w:val="FFFFFF80"/>
    <w:multiLevelType w:val="singleLevel"/>
    <w:tmpl w:val="694E54D8"/>
    <w:lvl w:ilvl="0">
      <w:start w:val="1"/>
      <w:numFmt w:val="bullet"/>
      <w:pStyle w:val="ListBullet5"/>
      <w:lvlText w:val=""/>
      <w:lvlJc w:val="left"/>
      <w:pPr>
        <w:tabs>
          <w:tab w:val="num" w:pos="1800"/>
        </w:tabs>
        <w:ind w:left="1800" w:hanging="360"/>
      </w:pPr>
      <w:rPr>
        <w:rFonts w:ascii="Symbol" w:hAnsi="Symbol" w:hint="default"/>
      </w:rPr>
    </w:lvl>
  </w:abstractNum>
  <w:abstractNum w:abstractNumId="6">
    <w:nsid w:val="FFFFFF81"/>
    <w:multiLevelType w:val="singleLevel"/>
    <w:tmpl w:val="590A3190"/>
    <w:lvl w:ilvl="0">
      <w:start w:val="1"/>
      <w:numFmt w:val="bullet"/>
      <w:pStyle w:val="ListBullet4"/>
      <w:lvlText w:val=""/>
      <w:lvlJc w:val="left"/>
      <w:pPr>
        <w:tabs>
          <w:tab w:val="num" w:pos="1440"/>
        </w:tabs>
        <w:ind w:left="1440" w:hanging="360"/>
      </w:pPr>
      <w:rPr>
        <w:rFonts w:ascii="Symbol" w:hAnsi="Symbol" w:hint="default"/>
      </w:rPr>
    </w:lvl>
  </w:abstractNum>
  <w:abstractNum w:abstractNumId="7">
    <w:nsid w:val="FFFFFF82"/>
    <w:multiLevelType w:val="singleLevel"/>
    <w:tmpl w:val="8F52E3BC"/>
    <w:lvl w:ilvl="0">
      <w:start w:val="1"/>
      <w:numFmt w:val="bullet"/>
      <w:pStyle w:val="ListBullet3"/>
      <w:lvlText w:val=""/>
      <w:lvlJc w:val="left"/>
      <w:pPr>
        <w:tabs>
          <w:tab w:val="num" w:pos="1080"/>
        </w:tabs>
        <w:ind w:left="1080" w:hanging="360"/>
      </w:pPr>
      <w:rPr>
        <w:rFonts w:ascii="Symbol" w:hAnsi="Symbol" w:hint="default"/>
      </w:rPr>
    </w:lvl>
  </w:abstractNum>
  <w:abstractNum w:abstractNumId="8">
    <w:nsid w:val="FFFFFF83"/>
    <w:multiLevelType w:val="singleLevel"/>
    <w:tmpl w:val="063CAB3E"/>
    <w:lvl w:ilvl="0">
      <w:start w:val="1"/>
      <w:numFmt w:val="bullet"/>
      <w:pStyle w:val="ListBullet2"/>
      <w:lvlText w:val=""/>
      <w:lvlJc w:val="left"/>
      <w:pPr>
        <w:tabs>
          <w:tab w:val="num" w:pos="720"/>
        </w:tabs>
        <w:ind w:left="720" w:hanging="360"/>
      </w:pPr>
      <w:rPr>
        <w:rFonts w:ascii="Symbol" w:hAnsi="Symbol" w:hint="default"/>
      </w:rPr>
    </w:lvl>
  </w:abstractNum>
  <w:abstractNum w:abstractNumId="9">
    <w:nsid w:val="FFFFFF88"/>
    <w:multiLevelType w:val="singleLevel"/>
    <w:tmpl w:val="5EF2E2A8"/>
    <w:lvl w:ilvl="0">
      <w:start w:val="1"/>
      <w:numFmt w:val="decimal"/>
      <w:pStyle w:val="ListNumber"/>
      <w:lvlText w:val="%1."/>
      <w:lvlJc w:val="left"/>
      <w:pPr>
        <w:tabs>
          <w:tab w:val="num" w:pos="360"/>
        </w:tabs>
        <w:ind w:left="360" w:hanging="360"/>
      </w:pPr>
    </w:lvl>
  </w:abstractNum>
  <w:abstractNum w:abstractNumId="10">
    <w:nsid w:val="FFFFFF89"/>
    <w:multiLevelType w:val="singleLevel"/>
    <w:tmpl w:val="0C9E5548"/>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02D6A34"/>
    <w:multiLevelType w:val="hybridMultilevel"/>
    <w:tmpl w:val="462EC008"/>
    <w:lvl w:ilvl="0" w:tplc="78142D32">
      <w:start w:val="1"/>
      <w:numFmt w:val="bullet"/>
      <w:lvlText w:val=""/>
      <w:lvlPicBulletId w:val="4"/>
      <w:lvlJc w:val="left"/>
      <w:pPr>
        <w:tabs>
          <w:tab w:val="num" w:pos="720"/>
        </w:tabs>
        <w:ind w:left="720" w:hanging="360"/>
      </w:pPr>
      <w:rPr>
        <w:rFonts w:ascii="Symbol" w:hAnsi="Symbol" w:hint="default"/>
      </w:rPr>
    </w:lvl>
    <w:lvl w:ilvl="1" w:tplc="5C8CFE72" w:tentative="1">
      <w:start w:val="1"/>
      <w:numFmt w:val="bullet"/>
      <w:lvlText w:val=""/>
      <w:lvlJc w:val="left"/>
      <w:pPr>
        <w:tabs>
          <w:tab w:val="num" w:pos="1440"/>
        </w:tabs>
        <w:ind w:left="1440" w:hanging="360"/>
      </w:pPr>
      <w:rPr>
        <w:rFonts w:ascii="Symbol" w:hAnsi="Symbol" w:hint="default"/>
      </w:rPr>
    </w:lvl>
    <w:lvl w:ilvl="2" w:tplc="E94ED1E4" w:tentative="1">
      <w:start w:val="1"/>
      <w:numFmt w:val="bullet"/>
      <w:lvlText w:val=""/>
      <w:lvlJc w:val="left"/>
      <w:pPr>
        <w:tabs>
          <w:tab w:val="num" w:pos="2160"/>
        </w:tabs>
        <w:ind w:left="2160" w:hanging="360"/>
      </w:pPr>
      <w:rPr>
        <w:rFonts w:ascii="Symbol" w:hAnsi="Symbol" w:hint="default"/>
      </w:rPr>
    </w:lvl>
    <w:lvl w:ilvl="3" w:tplc="927AD89C" w:tentative="1">
      <w:start w:val="1"/>
      <w:numFmt w:val="bullet"/>
      <w:lvlText w:val=""/>
      <w:lvlJc w:val="left"/>
      <w:pPr>
        <w:tabs>
          <w:tab w:val="num" w:pos="2880"/>
        </w:tabs>
        <w:ind w:left="2880" w:hanging="360"/>
      </w:pPr>
      <w:rPr>
        <w:rFonts w:ascii="Symbol" w:hAnsi="Symbol" w:hint="default"/>
      </w:rPr>
    </w:lvl>
    <w:lvl w:ilvl="4" w:tplc="7C2C0CCA" w:tentative="1">
      <w:start w:val="1"/>
      <w:numFmt w:val="bullet"/>
      <w:lvlText w:val=""/>
      <w:lvlJc w:val="left"/>
      <w:pPr>
        <w:tabs>
          <w:tab w:val="num" w:pos="3600"/>
        </w:tabs>
        <w:ind w:left="3600" w:hanging="360"/>
      </w:pPr>
      <w:rPr>
        <w:rFonts w:ascii="Symbol" w:hAnsi="Symbol" w:hint="default"/>
      </w:rPr>
    </w:lvl>
    <w:lvl w:ilvl="5" w:tplc="064AA908" w:tentative="1">
      <w:start w:val="1"/>
      <w:numFmt w:val="bullet"/>
      <w:lvlText w:val=""/>
      <w:lvlJc w:val="left"/>
      <w:pPr>
        <w:tabs>
          <w:tab w:val="num" w:pos="4320"/>
        </w:tabs>
        <w:ind w:left="4320" w:hanging="360"/>
      </w:pPr>
      <w:rPr>
        <w:rFonts w:ascii="Symbol" w:hAnsi="Symbol" w:hint="default"/>
      </w:rPr>
    </w:lvl>
    <w:lvl w:ilvl="6" w:tplc="422853BC" w:tentative="1">
      <w:start w:val="1"/>
      <w:numFmt w:val="bullet"/>
      <w:lvlText w:val=""/>
      <w:lvlJc w:val="left"/>
      <w:pPr>
        <w:tabs>
          <w:tab w:val="num" w:pos="5040"/>
        </w:tabs>
        <w:ind w:left="5040" w:hanging="360"/>
      </w:pPr>
      <w:rPr>
        <w:rFonts w:ascii="Symbol" w:hAnsi="Symbol" w:hint="default"/>
      </w:rPr>
    </w:lvl>
    <w:lvl w:ilvl="7" w:tplc="B9023790" w:tentative="1">
      <w:start w:val="1"/>
      <w:numFmt w:val="bullet"/>
      <w:lvlText w:val=""/>
      <w:lvlJc w:val="left"/>
      <w:pPr>
        <w:tabs>
          <w:tab w:val="num" w:pos="5760"/>
        </w:tabs>
        <w:ind w:left="5760" w:hanging="360"/>
      </w:pPr>
      <w:rPr>
        <w:rFonts w:ascii="Symbol" w:hAnsi="Symbol" w:hint="default"/>
      </w:rPr>
    </w:lvl>
    <w:lvl w:ilvl="8" w:tplc="ED9AC790" w:tentative="1">
      <w:start w:val="1"/>
      <w:numFmt w:val="bullet"/>
      <w:lvlText w:val=""/>
      <w:lvlJc w:val="left"/>
      <w:pPr>
        <w:tabs>
          <w:tab w:val="num" w:pos="6480"/>
        </w:tabs>
        <w:ind w:left="6480" w:hanging="360"/>
      </w:pPr>
      <w:rPr>
        <w:rFonts w:ascii="Symbol" w:hAnsi="Symbol" w:hint="default"/>
      </w:rPr>
    </w:lvl>
  </w:abstractNum>
  <w:abstractNum w:abstractNumId="12">
    <w:nsid w:val="02104A47"/>
    <w:multiLevelType w:val="hybridMultilevel"/>
    <w:tmpl w:val="77DCC846"/>
    <w:lvl w:ilvl="0" w:tplc="FEB065E0">
      <w:start w:val="9"/>
      <w:numFmt w:val="bullet"/>
      <w:lvlText w:val="-"/>
      <w:lvlJc w:val="left"/>
      <w:pPr>
        <w:tabs>
          <w:tab w:val="num" w:pos="720"/>
        </w:tabs>
        <w:ind w:left="720" w:hanging="180"/>
      </w:pPr>
      <w:rPr>
        <w:rFonts w:ascii="TimesNewRomanPSMT" w:eastAsia="Times New Roman" w:hAnsi="TimesNewRomanPSMT" w:cs="TimesNewRomanPSMT"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35F07E4"/>
    <w:multiLevelType w:val="hybridMultilevel"/>
    <w:tmpl w:val="68A0350A"/>
    <w:lvl w:ilvl="0" w:tplc="04090001">
      <w:start w:val="1"/>
      <w:numFmt w:val="bullet"/>
      <w:lvlText w:val=""/>
      <w:lvlJc w:val="left"/>
      <w:pPr>
        <w:tabs>
          <w:tab w:val="num" w:pos="900"/>
        </w:tabs>
        <w:ind w:left="900" w:hanging="360"/>
      </w:pPr>
      <w:rPr>
        <w:rFonts w:ascii="Symbol" w:hAnsi="Symbol" w:hint="default"/>
      </w:rPr>
    </w:lvl>
    <w:lvl w:ilvl="1" w:tplc="BF604366">
      <w:start w:val="1"/>
      <w:numFmt w:val="decimal"/>
      <w:lvlText w:val="Bước %2:"/>
      <w:lvlJc w:val="left"/>
      <w:pPr>
        <w:tabs>
          <w:tab w:val="num" w:pos="1620"/>
        </w:tabs>
        <w:ind w:left="162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4">
    <w:nsid w:val="060936F6"/>
    <w:multiLevelType w:val="hybridMultilevel"/>
    <w:tmpl w:val="993C338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06D849EA"/>
    <w:multiLevelType w:val="hybridMultilevel"/>
    <w:tmpl w:val="9828A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F46061"/>
    <w:multiLevelType w:val="hybridMultilevel"/>
    <w:tmpl w:val="6220EDC2"/>
    <w:lvl w:ilvl="0" w:tplc="41A83D2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080F6151"/>
    <w:multiLevelType w:val="hybridMultilevel"/>
    <w:tmpl w:val="501CD6A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8">
    <w:nsid w:val="087060B3"/>
    <w:multiLevelType w:val="hybridMultilevel"/>
    <w:tmpl w:val="F6F262A4"/>
    <w:lvl w:ilvl="0" w:tplc="BF604366">
      <w:start w:val="1"/>
      <w:numFmt w:val="decimal"/>
      <w:lvlText w:val="Bước %1:"/>
      <w:lvlJc w:val="left"/>
      <w:pPr>
        <w:tabs>
          <w:tab w:val="num" w:pos="1620"/>
        </w:tabs>
        <w:ind w:left="1620" w:hanging="360"/>
      </w:pPr>
      <w:rPr>
        <w:rFonts w:hint="default"/>
      </w:rPr>
    </w:lvl>
    <w:lvl w:ilvl="1" w:tplc="8436B09E">
      <w:start w:val="1"/>
      <w:numFmt w:val="bullet"/>
      <w:lvlText w:val=""/>
      <w:lvlPicBulletId w:val="0"/>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93733F1"/>
    <w:multiLevelType w:val="hybridMultilevel"/>
    <w:tmpl w:val="B5CCC4D0"/>
    <w:lvl w:ilvl="0" w:tplc="BF604366">
      <w:start w:val="1"/>
      <w:numFmt w:val="decimal"/>
      <w:lvlText w:val="Bước %1:"/>
      <w:lvlJc w:val="left"/>
      <w:pPr>
        <w:tabs>
          <w:tab w:val="num" w:pos="1620"/>
        </w:tabs>
        <w:ind w:left="16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AE76B24"/>
    <w:multiLevelType w:val="hybridMultilevel"/>
    <w:tmpl w:val="21843EE6"/>
    <w:lvl w:ilvl="0" w:tplc="065C51FA">
      <w:start w:val="9"/>
      <w:numFmt w:val="bullet"/>
      <w:lvlText w:val="-"/>
      <w:lvlJc w:val="left"/>
      <w:pPr>
        <w:tabs>
          <w:tab w:val="num" w:pos="720"/>
        </w:tabs>
        <w:ind w:left="720" w:hanging="360"/>
      </w:pPr>
      <w:rPr>
        <w:rFonts w:ascii="TimesNewRomanPSMT" w:eastAsia="Times New Roman" w:hAnsi="TimesNewRomanPSMT" w:cs="TimesNewRomanPSM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B2D6B76"/>
    <w:multiLevelType w:val="hybridMultilevel"/>
    <w:tmpl w:val="EC306B00"/>
    <w:lvl w:ilvl="0" w:tplc="177655B2">
      <w:start w:val="2"/>
      <w:numFmt w:val="bullet"/>
      <w:lvlText w:val="-"/>
      <w:lvlJc w:val="left"/>
      <w:pPr>
        <w:tabs>
          <w:tab w:val="num" w:pos="1440"/>
        </w:tabs>
        <w:ind w:left="1440" w:hanging="360"/>
      </w:pPr>
      <w:rPr>
        <w:rFonts w:ascii="VNI-Aptima" w:eastAsia="Times New Roman" w:hAnsi="VNI-Aptima" w:cs="Times New Roman" w:hint="default"/>
      </w:rPr>
    </w:lvl>
    <w:lvl w:ilvl="1" w:tplc="717AC9EC">
      <w:start w:val="2"/>
      <w:numFmt w:val="bullet"/>
      <w:lvlText w:val="+"/>
      <w:lvlJc w:val="left"/>
      <w:pPr>
        <w:tabs>
          <w:tab w:val="num" w:pos="1440"/>
        </w:tabs>
        <w:ind w:left="1440" w:hanging="360"/>
      </w:pPr>
      <w:rPr>
        <w:rFonts w:ascii="VNI-Aptima" w:eastAsia="Times New Roman" w:hAnsi="VNI-Aptima"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0C2F259A"/>
    <w:multiLevelType w:val="hybridMultilevel"/>
    <w:tmpl w:val="89C86406"/>
    <w:lvl w:ilvl="0" w:tplc="41A83D2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0C8C7CDB"/>
    <w:multiLevelType w:val="hybridMultilevel"/>
    <w:tmpl w:val="4C0A917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E6E499C"/>
    <w:multiLevelType w:val="hybridMultilevel"/>
    <w:tmpl w:val="F2E044FA"/>
    <w:lvl w:ilvl="0" w:tplc="065C51FA">
      <w:start w:val="9"/>
      <w:numFmt w:val="bullet"/>
      <w:lvlText w:val="-"/>
      <w:lvlJc w:val="left"/>
      <w:pPr>
        <w:tabs>
          <w:tab w:val="num" w:pos="1260"/>
        </w:tabs>
        <w:ind w:left="1260" w:hanging="360"/>
      </w:pPr>
      <w:rPr>
        <w:rFonts w:ascii="TimesNewRomanPSMT" w:eastAsia="Times New Roman" w:hAnsi="TimesNewRomanPSMT" w:cs="TimesNewRomanPSMT"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6">
    <w:nsid w:val="10077E0B"/>
    <w:multiLevelType w:val="hybridMultilevel"/>
    <w:tmpl w:val="939A1044"/>
    <w:lvl w:ilvl="0" w:tplc="065C51FA">
      <w:start w:val="9"/>
      <w:numFmt w:val="bullet"/>
      <w:lvlText w:val="-"/>
      <w:lvlJc w:val="left"/>
      <w:pPr>
        <w:tabs>
          <w:tab w:val="num" w:pos="1260"/>
        </w:tabs>
        <w:ind w:left="1260" w:hanging="360"/>
      </w:pPr>
      <w:rPr>
        <w:rFonts w:ascii="TimesNewRomanPSMT" w:eastAsia="Times New Roman" w:hAnsi="TimesNewRomanPSMT" w:cs="TimesNewRomanPSMT"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7">
    <w:nsid w:val="1137290B"/>
    <w:multiLevelType w:val="hybridMultilevel"/>
    <w:tmpl w:val="91A25640"/>
    <w:lvl w:ilvl="0" w:tplc="065C51FA">
      <w:start w:val="9"/>
      <w:numFmt w:val="bullet"/>
      <w:lvlText w:val="-"/>
      <w:lvlJc w:val="left"/>
      <w:pPr>
        <w:tabs>
          <w:tab w:val="num" w:pos="1440"/>
        </w:tabs>
        <w:ind w:left="1440" w:hanging="360"/>
      </w:pPr>
      <w:rPr>
        <w:rFonts w:ascii="TimesNewRomanPSMT" w:eastAsia="Times New Roman" w:hAnsi="TimesNewRomanPSMT" w:cs="TimesNewRomanPSMT"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8">
    <w:nsid w:val="12B97B9A"/>
    <w:multiLevelType w:val="hybridMultilevel"/>
    <w:tmpl w:val="45B0F0F2"/>
    <w:lvl w:ilvl="0" w:tplc="41A83D2E">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9">
    <w:nsid w:val="14A11FF6"/>
    <w:multiLevelType w:val="hybridMultilevel"/>
    <w:tmpl w:val="B238A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5493BDA"/>
    <w:multiLevelType w:val="hybridMultilevel"/>
    <w:tmpl w:val="BD9A2E78"/>
    <w:lvl w:ilvl="0" w:tplc="BF604366">
      <w:start w:val="1"/>
      <w:numFmt w:val="decimal"/>
      <w:lvlText w:val="Bước %1:"/>
      <w:lvlJc w:val="left"/>
      <w:pPr>
        <w:tabs>
          <w:tab w:val="num" w:pos="1620"/>
        </w:tabs>
        <w:ind w:left="16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57272E2"/>
    <w:multiLevelType w:val="hybridMultilevel"/>
    <w:tmpl w:val="5B0C6F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5C42DDF"/>
    <w:multiLevelType w:val="hybridMultilevel"/>
    <w:tmpl w:val="1074B83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17DA40E9"/>
    <w:multiLevelType w:val="hybridMultilevel"/>
    <w:tmpl w:val="C11AAA94"/>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4">
    <w:nsid w:val="1B0E1464"/>
    <w:multiLevelType w:val="hybridMultilevel"/>
    <w:tmpl w:val="C35E81D2"/>
    <w:lvl w:ilvl="0" w:tplc="065C51FA">
      <w:start w:val="9"/>
      <w:numFmt w:val="bullet"/>
      <w:lvlText w:val="-"/>
      <w:lvlJc w:val="left"/>
      <w:pPr>
        <w:tabs>
          <w:tab w:val="num" w:pos="1320"/>
        </w:tabs>
        <w:ind w:left="1320" w:hanging="360"/>
      </w:pPr>
      <w:rPr>
        <w:rFonts w:ascii="TimesNewRomanPSMT" w:eastAsia="Times New Roman" w:hAnsi="TimesNewRomanPSMT" w:cs="TimesNewRomanPSMT"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5">
    <w:nsid w:val="1EA3785D"/>
    <w:multiLevelType w:val="hybridMultilevel"/>
    <w:tmpl w:val="35742C26"/>
    <w:lvl w:ilvl="0" w:tplc="065C51FA">
      <w:start w:val="9"/>
      <w:numFmt w:val="bullet"/>
      <w:lvlText w:val="-"/>
      <w:lvlJc w:val="left"/>
      <w:pPr>
        <w:tabs>
          <w:tab w:val="num" w:pos="1440"/>
        </w:tabs>
        <w:ind w:left="1440" w:hanging="360"/>
      </w:pPr>
      <w:rPr>
        <w:rFonts w:ascii="TimesNewRomanPSMT" w:eastAsia="Times New Roman" w:hAnsi="TimesNewRomanPSMT" w:cs="TimesNewRomanPSMT" w:hint="default"/>
      </w:rPr>
    </w:lvl>
    <w:lvl w:ilvl="1" w:tplc="0409000F">
      <w:start w:val="1"/>
      <w:numFmt w:val="decimal"/>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1F4B2D8B"/>
    <w:multiLevelType w:val="hybridMultilevel"/>
    <w:tmpl w:val="AFD06B64"/>
    <w:lvl w:ilvl="0" w:tplc="41A83D2E">
      <w:start w:val="1"/>
      <w:numFmt w:val="bullet"/>
      <w:lvlText w:val=""/>
      <w:lvlJc w:val="left"/>
      <w:pPr>
        <w:tabs>
          <w:tab w:val="num" w:pos="1440"/>
        </w:tabs>
        <w:ind w:left="144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204E076C"/>
    <w:multiLevelType w:val="hybridMultilevel"/>
    <w:tmpl w:val="0142882E"/>
    <w:lvl w:ilvl="0" w:tplc="BCA0F00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205E68BF"/>
    <w:multiLevelType w:val="hybridMultilevel"/>
    <w:tmpl w:val="560692DC"/>
    <w:lvl w:ilvl="0" w:tplc="177655B2">
      <w:start w:val="2"/>
      <w:numFmt w:val="bullet"/>
      <w:lvlText w:val="-"/>
      <w:lvlJc w:val="left"/>
      <w:pPr>
        <w:tabs>
          <w:tab w:val="num" w:pos="1440"/>
        </w:tabs>
        <w:ind w:left="1440" w:hanging="360"/>
      </w:pPr>
      <w:rPr>
        <w:rFonts w:ascii="VNI-Aptima" w:eastAsia="Times New Roman" w:hAnsi="VNI-Aptim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0BF66A7"/>
    <w:multiLevelType w:val="hybridMultilevel"/>
    <w:tmpl w:val="9F54DB6C"/>
    <w:lvl w:ilvl="0" w:tplc="5B5AF87A">
      <w:start w:val="1"/>
      <w:numFmt w:val="bullet"/>
      <w:lvlText w:val=""/>
      <w:lvlPicBulletId w:val="3"/>
      <w:lvlJc w:val="left"/>
      <w:pPr>
        <w:tabs>
          <w:tab w:val="num" w:pos="720"/>
        </w:tabs>
        <w:ind w:left="720" w:hanging="360"/>
      </w:pPr>
      <w:rPr>
        <w:rFonts w:ascii="Symbol" w:hAnsi="Symbol" w:hint="default"/>
      </w:rPr>
    </w:lvl>
    <w:lvl w:ilvl="1" w:tplc="1F3E0086" w:tentative="1">
      <w:start w:val="1"/>
      <w:numFmt w:val="bullet"/>
      <w:lvlText w:val=""/>
      <w:lvlJc w:val="left"/>
      <w:pPr>
        <w:tabs>
          <w:tab w:val="num" w:pos="1440"/>
        </w:tabs>
        <w:ind w:left="1440" w:hanging="360"/>
      </w:pPr>
      <w:rPr>
        <w:rFonts w:ascii="Symbol" w:hAnsi="Symbol" w:hint="default"/>
      </w:rPr>
    </w:lvl>
    <w:lvl w:ilvl="2" w:tplc="4BBE113E" w:tentative="1">
      <w:start w:val="1"/>
      <w:numFmt w:val="bullet"/>
      <w:lvlText w:val=""/>
      <w:lvlJc w:val="left"/>
      <w:pPr>
        <w:tabs>
          <w:tab w:val="num" w:pos="2160"/>
        </w:tabs>
        <w:ind w:left="2160" w:hanging="360"/>
      </w:pPr>
      <w:rPr>
        <w:rFonts w:ascii="Symbol" w:hAnsi="Symbol" w:hint="default"/>
      </w:rPr>
    </w:lvl>
    <w:lvl w:ilvl="3" w:tplc="B92AF488" w:tentative="1">
      <w:start w:val="1"/>
      <w:numFmt w:val="bullet"/>
      <w:lvlText w:val=""/>
      <w:lvlJc w:val="left"/>
      <w:pPr>
        <w:tabs>
          <w:tab w:val="num" w:pos="2880"/>
        </w:tabs>
        <w:ind w:left="2880" w:hanging="360"/>
      </w:pPr>
      <w:rPr>
        <w:rFonts w:ascii="Symbol" w:hAnsi="Symbol" w:hint="default"/>
      </w:rPr>
    </w:lvl>
    <w:lvl w:ilvl="4" w:tplc="9EC800D8" w:tentative="1">
      <w:start w:val="1"/>
      <w:numFmt w:val="bullet"/>
      <w:lvlText w:val=""/>
      <w:lvlJc w:val="left"/>
      <w:pPr>
        <w:tabs>
          <w:tab w:val="num" w:pos="3600"/>
        </w:tabs>
        <w:ind w:left="3600" w:hanging="360"/>
      </w:pPr>
      <w:rPr>
        <w:rFonts w:ascii="Symbol" w:hAnsi="Symbol" w:hint="default"/>
      </w:rPr>
    </w:lvl>
    <w:lvl w:ilvl="5" w:tplc="9B0CB6DE" w:tentative="1">
      <w:start w:val="1"/>
      <w:numFmt w:val="bullet"/>
      <w:lvlText w:val=""/>
      <w:lvlJc w:val="left"/>
      <w:pPr>
        <w:tabs>
          <w:tab w:val="num" w:pos="4320"/>
        </w:tabs>
        <w:ind w:left="4320" w:hanging="360"/>
      </w:pPr>
      <w:rPr>
        <w:rFonts w:ascii="Symbol" w:hAnsi="Symbol" w:hint="default"/>
      </w:rPr>
    </w:lvl>
    <w:lvl w:ilvl="6" w:tplc="EDA2E8B8" w:tentative="1">
      <w:start w:val="1"/>
      <w:numFmt w:val="bullet"/>
      <w:lvlText w:val=""/>
      <w:lvlJc w:val="left"/>
      <w:pPr>
        <w:tabs>
          <w:tab w:val="num" w:pos="5040"/>
        </w:tabs>
        <w:ind w:left="5040" w:hanging="360"/>
      </w:pPr>
      <w:rPr>
        <w:rFonts w:ascii="Symbol" w:hAnsi="Symbol" w:hint="default"/>
      </w:rPr>
    </w:lvl>
    <w:lvl w:ilvl="7" w:tplc="6268893E" w:tentative="1">
      <w:start w:val="1"/>
      <w:numFmt w:val="bullet"/>
      <w:lvlText w:val=""/>
      <w:lvlJc w:val="left"/>
      <w:pPr>
        <w:tabs>
          <w:tab w:val="num" w:pos="5760"/>
        </w:tabs>
        <w:ind w:left="5760" w:hanging="360"/>
      </w:pPr>
      <w:rPr>
        <w:rFonts w:ascii="Symbol" w:hAnsi="Symbol" w:hint="default"/>
      </w:rPr>
    </w:lvl>
    <w:lvl w:ilvl="8" w:tplc="87F2BFC8" w:tentative="1">
      <w:start w:val="1"/>
      <w:numFmt w:val="bullet"/>
      <w:lvlText w:val=""/>
      <w:lvlJc w:val="left"/>
      <w:pPr>
        <w:tabs>
          <w:tab w:val="num" w:pos="6480"/>
        </w:tabs>
        <w:ind w:left="6480" w:hanging="360"/>
      </w:pPr>
      <w:rPr>
        <w:rFonts w:ascii="Symbol" w:hAnsi="Symbol" w:hint="default"/>
      </w:rPr>
    </w:lvl>
  </w:abstractNum>
  <w:abstractNum w:abstractNumId="40">
    <w:nsid w:val="240A5576"/>
    <w:multiLevelType w:val="hybridMultilevel"/>
    <w:tmpl w:val="C936AD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492155"/>
    <w:multiLevelType w:val="hybridMultilevel"/>
    <w:tmpl w:val="931C04AA"/>
    <w:lvl w:ilvl="0" w:tplc="FEB065E0">
      <w:start w:val="9"/>
      <w:numFmt w:val="bullet"/>
      <w:lvlText w:val="-"/>
      <w:lvlJc w:val="left"/>
      <w:pPr>
        <w:tabs>
          <w:tab w:val="num" w:pos="720"/>
        </w:tabs>
        <w:ind w:left="720" w:hanging="180"/>
      </w:pPr>
      <w:rPr>
        <w:rFonts w:ascii="TimesNewRomanPSMT" w:eastAsia="Times New Roman" w:hAnsi="TimesNewRomanPSMT" w:cs="TimesNewRomanPSMT"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2">
    <w:nsid w:val="267E6082"/>
    <w:multiLevelType w:val="hybridMultilevel"/>
    <w:tmpl w:val="31D4229A"/>
    <w:lvl w:ilvl="0" w:tplc="C052B43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28836526"/>
    <w:multiLevelType w:val="hybridMultilevel"/>
    <w:tmpl w:val="43A8EC60"/>
    <w:lvl w:ilvl="0" w:tplc="41A83D2E">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4">
    <w:nsid w:val="2976449D"/>
    <w:multiLevelType w:val="hybridMultilevel"/>
    <w:tmpl w:val="51EC646C"/>
    <w:lvl w:ilvl="0" w:tplc="BF604366">
      <w:start w:val="1"/>
      <w:numFmt w:val="decimal"/>
      <w:lvlText w:val="Bước %1:"/>
      <w:lvlJc w:val="left"/>
      <w:pPr>
        <w:tabs>
          <w:tab w:val="num" w:pos="1620"/>
        </w:tabs>
        <w:ind w:left="16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A91363D"/>
    <w:multiLevelType w:val="hybridMultilevel"/>
    <w:tmpl w:val="2758A72C"/>
    <w:lvl w:ilvl="0" w:tplc="04090001">
      <w:start w:val="1"/>
      <w:numFmt w:val="bullet"/>
      <w:lvlText w:val=""/>
      <w:lvlJc w:val="left"/>
      <w:pPr>
        <w:tabs>
          <w:tab w:val="num" w:pos="999"/>
        </w:tabs>
        <w:ind w:left="999" w:hanging="360"/>
      </w:pPr>
      <w:rPr>
        <w:rFonts w:ascii="Symbol" w:hAnsi="Symbol" w:hint="default"/>
      </w:rPr>
    </w:lvl>
    <w:lvl w:ilvl="1" w:tplc="04090003" w:tentative="1">
      <w:start w:val="1"/>
      <w:numFmt w:val="bullet"/>
      <w:lvlText w:val="o"/>
      <w:lvlJc w:val="left"/>
      <w:pPr>
        <w:tabs>
          <w:tab w:val="num" w:pos="1719"/>
        </w:tabs>
        <w:ind w:left="1719" w:hanging="360"/>
      </w:pPr>
      <w:rPr>
        <w:rFonts w:ascii="Courier New" w:hAnsi="Courier New" w:cs="Courier New" w:hint="default"/>
      </w:rPr>
    </w:lvl>
    <w:lvl w:ilvl="2" w:tplc="04090005" w:tentative="1">
      <w:start w:val="1"/>
      <w:numFmt w:val="bullet"/>
      <w:lvlText w:val=""/>
      <w:lvlJc w:val="left"/>
      <w:pPr>
        <w:tabs>
          <w:tab w:val="num" w:pos="2439"/>
        </w:tabs>
        <w:ind w:left="2439" w:hanging="360"/>
      </w:pPr>
      <w:rPr>
        <w:rFonts w:ascii="Wingdings" w:hAnsi="Wingdings" w:hint="default"/>
      </w:rPr>
    </w:lvl>
    <w:lvl w:ilvl="3" w:tplc="04090001" w:tentative="1">
      <w:start w:val="1"/>
      <w:numFmt w:val="bullet"/>
      <w:lvlText w:val=""/>
      <w:lvlJc w:val="left"/>
      <w:pPr>
        <w:tabs>
          <w:tab w:val="num" w:pos="3159"/>
        </w:tabs>
        <w:ind w:left="3159" w:hanging="360"/>
      </w:pPr>
      <w:rPr>
        <w:rFonts w:ascii="Symbol" w:hAnsi="Symbol" w:hint="default"/>
      </w:rPr>
    </w:lvl>
    <w:lvl w:ilvl="4" w:tplc="04090003" w:tentative="1">
      <w:start w:val="1"/>
      <w:numFmt w:val="bullet"/>
      <w:lvlText w:val="o"/>
      <w:lvlJc w:val="left"/>
      <w:pPr>
        <w:tabs>
          <w:tab w:val="num" w:pos="3879"/>
        </w:tabs>
        <w:ind w:left="3879" w:hanging="360"/>
      </w:pPr>
      <w:rPr>
        <w:rFonts w:ascii="Courier New" w:hAnsi="Courier New" w:cs="Courier New" w:hint="default"/>
      </w:rPr>
    </w:lvl>
    <w:lvl w:ilvl="5" w:tplc="04090005" w:tentative="1">
      <w:start w:val="1"/>
      <w:numFmt w:val="bullet"/>
      <w:lvlText w:val=""/>
      <w:lvlJc w:val="left"/>
      <w:pPr>
        <w:tabs>
          <w:tab w:val="num" w:pos="4599"/>
        </w:tabs>
        <w:ind w:left="4599" w:hanging="360"/>
      </w:pPr>
      <w:rPr>
        <w:rFonts w:ascii="Wingdings" w:hAnsi="Wingdings" w:hint="default"/>
      </w:rPr>
    </w:lvl>
    <w:lvl w:ilvl="6" w:tplc="04090001" w:tentative="1">
      <w:start w:val="1"/>
      <w:numFmt w:val="bullet"/>
      <w:lvlText w:val=""/>
      <w:lvlJc w:val="left"/>
      <w:pPr>
        <w:tabs>
          <w:tab w:val="num" w:pos="5319"/>
        </w:tabs>
        <w:ind w:left="5319" w:hanging="360"/>
      </w:pPr>
      <w:rPr>
        <w:rFonts w:ascii="Symbol" w:hAnsi="Symbol" w:hint="default"/>
      </w:rPr>
    </w:lvl>
    <w:lvl w:ilvl="7" w:tplc="04090003" w:tentative="1">
      <w:start w:val="1"/>
      <w:numFmt w:val="bullet"/>
      <w:lvlText w:val="o"/>
      <w:lvlJc w:val="left"/>
      <w:pPr>
        <w:tabs>
          <w:tab w:val="num" w:pos="6039"/>
        </w:tabs>
        <w:ind w:left="6039" w:hanging="360"/>
      </w:pPr>
      <w:rPr>
        <w:rFonts w:ascii="Courier New" w:hAnsi="Courier New" w:cs="Courier New" w:hint="default"/>
      </w:rPr>
    </w:lvl>
    <w:lvl w:ilvl="8" w:tplc="04090005" w:tentative="1">
      <w:start w:val="1"/>
      <w:numFmt w:val="bullet"/>
      <w:lvlText w:val=""/>
      <w:lvlJc w:val="left"/>
      <w:pPr>
        <w:tabs>
          <w:tab w:val="num" w:pos="6759"/>
        </w:tabs>
        <w:ind w:left="6759" w:hanging="360"/>
      </w:pPr>
      <w:rPr>
        <w:rFonts w:ascii="Wingdings" w:hAnsi="Wingdings" w:hint="default"/>
      </w:rPr>
    </w:lvl>
  </w:abstractNum>
  <w:abstractNum w:abstractNumId="46">
    <w:nsid w:val="2C0F6B25"/>
    <w:multiLevelType w:val="hybridMultilevel"/>
    <w:tmpl w:val="5E0A3A6A"/>
    <w:lvl w:ilvl="0" w:tplc="177655B2">
      <w:start w:val="2"/>
      <w:numFmt w:val="bullet"/>
      <w:lvlText w:val="-"/>
      <w:lvlJc w:val="left"/>
      <w:pPr>
        <w:tabs>
          <w:tab w:val="num" w:pos="1440"/>
        </w:tabs>
        <w:ind w:left="1440" w:hanging="360"/>
      </w:pPr>
      <w:rPr>
        <w:rFonts w:ascii="VNI-Aptima" w:eastAsia="Times New Roman" w:hAnsi="VNI-Aptima"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7">
    <w:nsid w:val="2CD52F42"/>
    <w:multiLevelType w:val="hybridMultilevel"/>
    <w:tmpl w:val="161EE3A6"/>
    <w:lvl w:ilvl="0" w:tplc="41A83D2E">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2D596B0C"/>
    <w:multiLevelType w:val="hybridMultilevel"/>
    <w:tmpl w:val="0CB288A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2DF72482"/>
    <w:multiLevelType w:val="hybridMultilevel"/>
    <w:tmpl w:val="A3A8E202"/>
    <w:lvl w:ilvl="0" w:tplc="BF604366">
      <w:start w:val="1"/>
      <w:numFmt w:val="decimal"/>
      <w:lvlText w:val="Bước %1:"/>
      <w:lvlJc w:val="left"/>
      <w:pPr>
        <w:tabs>
          <w:tab w:val="num" w:pos="1440"/>
        </w:tabs>
        <w:ind w:left="14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0">
    <w:nsid w:val="2FB26CDE"/>
    <w:multiLevelType w:val="hybridMultilevel"/>
    <w:tmpl w:val="8146C08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0DD38B3"/>
    <w:multiLevelType w:val="hybridMultilevel"/>
    <w:tmpl w:val="FE1C3F42"/>
    <w:lvl w:ilvl="0" w:tplc="83ACF9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2523C2"/>
    <w:multiLevelType w:val="hybridMultilevel"/>
    <w:tmpl w:val="EFC87F1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315950C6"/>
    <w:multiLevelType w:val="hybridMultilevel"/>
    <w:tmpl w:val="F2CAAEA2"/>
    <w:lvl w:ilvl="0" w:tplc="065C51FA">
      <w:start w:val="9"/>
      <w:numFmt w:val="bullet"/>
      <w:lvlText w:val="-"/>
      <w:lvlJc w:val="left"/>
      <w:pPr>
        <w:tabs>
          <w:tab w:val="num" w:pos="1260"/>
        </w:tabs>
        <w:ind w:left="1260" w:hanging="360"/>
      </w:pPr>
      <w:rPr>
        <w:rFonts w:ascii="TimesNewRomanPSMT" w:eastAsia="Times New Roman" w:hAnsi="TimesNewRomanPSMT" w:cs="TimesNewRomanPSMT"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4">
    <w:nsid w:val="315C60A1"/>
    <w:multiLevelType w:val="hybridMultilevel"/>
    <w:tmpl w:val="BCFCAFE6"/>
    <w:lvl w:ilvl="0" w:tplc="C052B43A">
      <w:start w:val="1"/>
      <w:numFmt w:val="bullet"/>
      <w:lvlText w:val=""/>
      <w:lvlJc w:val="left"/>
      <w:pPr>
        <w:tabs>
          <w:tab w:val="num" w:pos="900"/>
        </w:tabs>
        <w:ind w:left="900" w:hanging="360"/>
      </w:pPr>
      <w:rPr>
        <w:rFonts w:ascii="Symbol" w:hAnsi="Symbol" w:hint="default"/>
        <w:color w:val="auto"/>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55">
    <w:nsid w:val="31D578E3"/>
    <w:multiLevelType w:val="hybridMultilevel"/>
    <w:tmpl w:val="DC8692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nsid w:val="34154E07"/>
    <w:multiLevelType w:val="hybridMultilevel"/>
    <w:tmpl w:val="6D3E40E0"/>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nsid w:val="36046742"/>
    <w:multiLevelType w:val="hybridMultilevel"/>
    <w:tmpl w:val="5A247DC4"/>
    <w:lvl w:ilvl="0" w:tplc="065C51FA">
      <w:start w:val="9"/>
      <w:numFmt w:val="bullet"/>
      <w:lvlText w:val="-"/>
      <w:lvlJc w:val="left"/>
      <w:pPr>
        <w:tabs>
          <w:tab w:val="num" w:pos="1260"/>
        </w:tabs>
        <w:ind w:left="1260" w:hanging="360"/>
      </w:pPr>
      <w:rPr>
        <w:rFonts w:ascii="TimesNewRomanPSMT" w:eastAsia="Times New Roman" w:hAnsi="TimesNewRomanPSMT" w:cs="TimesNewRomanPSMT"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8">
    <w:nsid w:val="363E2D90"/>
    <w:multiLevelType w:val="hybridMultilevel"/>
    <w:tmpl w:val="5F942940"/>
    <w:lvl w:ilvl="0" w:tplc="BF604366">
      <w:start w:val="1"/>
      <w:numFmt w:val="decimal"/>
      <w:lvlText w:val="Bước %1:"/>
      <w:lvlJc w:val="left"/>
      <w:pPr>
        <w:tabs>
          <w:tab w:val="num" w:pos="1620"/>
        </w:tabs>
        <w:ind w:left="16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36AE5FFB"/>
    <w:multiLevelType w:val="hybridMultilevel"/>
    <w:tmpl w:val="BB6806A8"/>
    <w:lvl w:ilvl="0" w:tplc="BF604366">
      <w:start w:val="1"/>
      <w:numFmt w:val="decimal"/>
      <w:lvlText w:val="Bước %1:"/>
      <w:lvlJc w:val="left"/>
      <w:pPr>
        <w:tabs>
          <w:tab w:val="num" w:pos="1620"/>
        </w:tabs>
        <w:ind w:left="16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7BE238B"/>
    <w:multiLevelType w:val="hybridMultilevel"/>
    <w:tmpl w:val="6590B2CA"/>
    <w:lvl w:ilvl="0" w:tplc="BF604366">
      <w:start w:val="1"/>
      <w:numFmt w:val="decimal"/>
      <w:lvlText w:val="Bước %1:"/>
      <w:lvlJc w:val="left"/>
      <w:pPr>
        <w:tabs>
          <w:tab w:val="num" w:pos="1620"/>
        </w:tabs>
        <w:ind w:left="16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38455F7D"/>
    <w:multiLevelType w:val="hybridMultilevel"/>
    <w:tmpl w:val="3428512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99713B1"/>
    <w:multiLevelType w:val="hybridMultilevel"/>
    <w:tmpl w:val="438EF98C"/>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3">
    <w:nsid w:val="3A771E37"/>
    <w:multiLevelType w:val="hybridMultilevel"/>
    <w:tmpl w:val="A3D6F5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nsid w:val="3DB80577"/>
    <w:multiLevelType w:val="hybridMultilevel"/>
    <w:tmpl w:val="A65C8FFC"/>
    <w:lvl w:ilvl="0" w:tplc="419689CE">
      <w:start w:val="1"/>
      <w:numFmt w:val="bullet"/>
      <w:lvlText w:val=""/>
      <w:lvlPicBulletId w:val="1"/>
      <w:lvlJc w:val="left"/>
      <w:pPr>
        <w:tabs>
          <w:tab w:val="num" w:pos="720"/>
        </w:tabs>
        <w:ind w:left="720" w:hanging="360"/>
      </w:pPr>
      <w:rPr>
        <w:rFonts w:ascii="Symbol" w:hAnsi="Symbol" w:hint="default"/>
      </w:rPr>
    </w:lvl>
    <w:lvl w:ilvl="1" w:tplc="4C0838D0" w:tentative="1">
      <w:start w:val="1"/>
      <w:numFmt w:val="bullet"/>
      <w:lvlText w:val=""/>
      <w:lvlJc w:val="left"/>
      <w:pPr>
        <w:tabs>
          <w:tab w:val="num" w:pos="1440"/>
        </w:tabs>
        <w:ind w:left="1440" w:hanging="360"/>
      </w:pPr>
      <w:rPr>
        <w:rFonts w:ascii="Symbol" w:hAnsi="Symbol" w:hint="default"/>
      </w:rPr>
    </w:lvl>
    <w:lvl w:ilvl="2" w:tplc="074AF7F2" w:tentative="1">
      <w:start w:val="1"/>
      <w:numFmt w:val="bullet"/>
      <w:lvlText w:val=""/>
      <w:lvlJc w:val="left"/>
      <w:pPr>
        <w:tabs>
          <w:tab w:val="num" w:pos="2160"/>
        </w:tabs>
        <w:ind w:left="2160" w:hanging="360"/>
      </w:pPr>
      <w:rPr>
        <w:rFonts w:ascii="Symbol" w:hAnsi="Symbol" w:hint="default"/>
      </w:rPr>
    </w:lvl>
    <w:lvl w:ilvl="3" w:tplc="8D9298EE" w:tentative="1">
      <w:start w:val="1"/>
      <w:numFmt w:val="bullet"/>
      <w:lvlText w:val=""/>
      <w:lvlJc w:val="left"/>
      <w:pPr>
        <w:tabs>
          <w:tab w:val="num" w:pos="2880"/>
        </w:tabs>
        <w:ind w:left="2880" w:hanging="360"/>
      </w:pPr>
      <w:rPr>
        <w:rFonts w:ascii="Symbol" w:hAnsi="Symbol" w:hint="default"/>
      </w:rPr>
    </w:lvl>
    <w:lvl w:ilvl="4" w:tplc="7DBADDB2" w:tentative="1">
      <w:start w:val="1"/>
      <w:numFmt w:val="bullet"/>
      <w:lvlText w:val=""/>
      <w:lvlJc w:val="left"/>
      <w:pPr>
        <w:tabs>
          <w:tab w:val="num" w:pos="3600"/>
        </w:tabs>
        <w:ind w:left="3600" w:hanging="360"/>
      </w:pPr>
      <w:rPr>
        <w:rFonts w:ascii="Symbol" w:hAnsi="Symbol" w:hint="default"/>
      </w:rPr>
    </w:lvl>
    <w:lvl w:ilvl="5" w:tplc="86D05EF6" w:tentative="1">
      <w:start w:val="1"/>
      <w:numFmt w:val="bullet"/>
      <w:lvlText w:val=""/>
      <w:lvlJc w:val="left"/>
      <w:pPr>
        <w:tabs>
          <w:tab w:val="num" w:pos="4320"/>
        </w:tabs>
        <w:ind w:left="4320" w:hanging="360"/>
      </w:pPr>
      <w:rPr>
        <w:rFonts w:ascii="Symbol" w:hAnsi="Symbol" w:hint="default"/>
      </w:rPr>
    </w:lvl>
    <w:lvl w:ilvl="6" w:tplc="5C58F692" w:tentative="1">
      <w:start w:val="1"/>
      <w:numFmt w:val="bullet"/>
      <w:lvlText w:val=""/>
      <w:lvlJc w:val="left"/>
      <w:pPr>
        <w:tabs>
          <w:tab w:val="num" w:pos="5040"/>
        </w:tabs>
        <w:ind w:left="5040" w:hanging="360"/>
      </w:pPr>
      <w:rPr>
        <w:rFonts w:ascii="Symbol" w:hAnsi="Symbol" w:hint="default"/>
      </w:rPr>
    </w:lvl>
    <w:lvl w:ilvl="7" w:tplc="C7800898" w:tentative="1">
      <w:start w:val="1"/>
      <w:numFmt w:val="bullet"/>
      <w:lvlText w:val=""/>
      <w:lvlJc w:val="left"/>
      <w:pPr>
        <w:tabs>
          <w:tab w:val="num" w:pos="5760"/>
        </w:tabs>
        <w:ind w:left="5760" w:hanging="360"/>
      </w:pPr>
      <w:rPr>
        <w:rFonts w:ascii="Symbol" w:hAnsi="Symbol" w:hint="default"/>
      </w:rPr>
    </w:lvl>
    <w:lvl w:ilvl="8" w:tplc="E8A24956" w:tentative="1">
      <w:start w:val="1"/>
      <w:numFmt w:val="bullet"/>
      <w:lvlText w:val=""/>
      <w:lvlJc w:val="left"/>
      <w:pPr>
        <w:tabs>
          <w:tab w:val="num" w:pos="6480"/>
        </w:tabs>
        <w:ind w:left="6480" w:hanging="360"/>
      </w:pPr>
      <w:rPr>
        <w:rFonts w:ascii="Symbol" w:hAnsi="Symbol" w:hint="default"/>
      </w:rPr>
    </w:lvl>
  </w:abstractNum>
  <w:abstractNum w:abstractNumId="65">
    <w:nsid w:val="3E0576A4"/>
    <w:multiLevelType w:val="hybridMultilevel"/>
    <w:tmpl w:val="AB4CF29A"/>
    <w:lvl w:ilvl="0" w:tplc="177655B2">
      <w:start w:val="2"/>
      <w:numFmt w:val="bullet"/>
      <w:lvlText w:val="-"/>
      <w:lvlJc w:val="left"/>
      <w:pPr>
        <w:tabs>
          <w:tab w:val="num" w:pos="720"/>
        </w:tabs>
        <w:ind w:left="720" w:hanging="360"/>
      </w:pPr>
      <w:rPr>
        <w:rFonts w:ascii="VNI-Aptima" w:eastAsia="Times New Roman" w:hAnsi="VNI-Aptim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3F4D31F7"/>
    <w:multiLevelType w:val="hybridMultilevel"/>
    <w:tmpl w:val="7A6A952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40C330FE"/>
    <w:multiLevelType w:val="hybridMultilevel"/>
    <w:tmpl w:val="DA160762"/>
    <w:lvl w:ilvl="0" w:tplc="41A83D2E">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418265B3"/>
    <w:multiLevelType w:val="hybridMultilevel"/>
    <w:tmpl w:val="172AF496"/>
    <w:lvl w:ilvl="0" w:tplc="BF604366">
      <w:start w:val="1"/>
      <w:numFmt w:val="decimal"/>
      <w:lvlText w:val="Bước %1:"/>
      <w:lvlJc w:val="left"/>
      <w:pPr>
        <w:tabs>
          <w:tab w:val="num" w:pos="1620"/>
        </w:tabs>
        <w:ind w:left="16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43140D88"/>
    <w:multiLevelType w:val="hybridMultilevel"/>
    <w:tmpl w:val="BA46B5C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
    <w:nsid w:val="432821A3"/>
    <w:multiLevelType w:val="hybridMultilevel"/>
    <w:tmpl w:val="20ACA9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4685257B"/>
    <w:multiLevelType w:val="hybridMultilevel"/>
    <w:tmpl w:val="26D07306"/>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2">
    <w:nsid w:val="468A6B36"/>
    <w:multiLevelType w:val="hybridMultilevel"/>
    <w:tmpl w:val="73503FC0"/>
    <w:lvl w:ilvl="0" w:tplc="717AC9EC">
      <w:start w:val="2"/>
      <w:numFmt w:val="bullet"/>
      <w:lvlText w:val="+"/>
      <w:lvlJc w:val="left"/>
      <w:pPr>
        <w:tabs>
          <w:tab w:val="num" w:pos="720"/>
        </w:tabs>
        <w:ind w:left="720" w:hanging="360"/>
      </w:pPr>
      <w:rPr>
        <w:rFonts w:ascii="VNI-Aptima" w:eastAsia="Times New Roman" w:hAnsi="VNI-Aptim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47391F40"/>
    <w:multiLevelType w:val="hybridMultilevel"/>
    <w:tmpl w:val="1D06B344"/>
    <w:lvl w:ilvl="0" w:tplc="482ADE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79D0E45"/>
    <w:multiLevelType w:val="hybridMultilevel"/>
    <w:tmpl w:val="5FC447C0"/>
    <w:lvl w:ilvl="0" w:tplc="BF604366">
      <w:start w:val="1"/>
      <w:numFmt w:val="decimal"/>
      <w:lvlText w:val="Bước %1:"/>
      <w:lvlJc w:val="left"/>
      <w:pPr>
        <w:tabs>
          <w:tab w:val="num" w:pos="1440"/>
        </w:tabs>
        <w:ind w:left="14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5">
    <w:nsid w:val="47BC4062"/>
    <w:multiLevelType w:val="hybridMultilevel"/>
    <w:tmpl w:val="BFE41118"/>
    <w:lvl w:ilvl="0" w:tplc="BF604366">
      <w:start w:val="1"/>
      <w:numFmt w:val="decimal"/>
      <w:lvlText w:val="Bước %1:"/>
      <w:lvlJc w:val="left"/>
      <w:pPr>
        <w:tabs>
          <w:tab w:val="num" w:pos="1620"/>
        </w:tabs>
        <w:ind w:left="1620" w:hanging="360"/>
      </w:pPr>
      <w:rPr>
        <w:rFonts w:hint="default"/>
      </w:rPr>
    </w:lvl>
    <w:lvl w:ilvl="1" w:tplc="065C51FA">
      <w:start w:val="9"/>
      <w:numFmt w:val="bullet"/>
      <w:lvlText w:val="-"/>
      <w:lvlJc w:val="left"/>
      <w:pPr>
        <w:tabs>
          <w:tab w:val="num" w:pos="1440"/>
        </w:tabs>
        <w:ind w:left="1440" w:hanging="360"/>
      </w:pPr>
      <w:rPr>
        <w:rFonts w:ascii="TimesNewRomanPSMT" w:eastAsia="Times New Roman" w:hAnsi="TimesNewRomanPSMT" w:cs="TimesNewRomanPSMT" w:hint="default"/>
      </w:rPr>
    </w:lvl>
    <w:lvl w:ilvl="2" w:tplc="BF604366">
      <w:start w:val="1"/>
      <w:numFmt w:val="decimal"/>
      <w:lvlText w:val="Bước %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48F2360A"/>
    <w:multiLevelType w:val="hybridMultilevel"/>
    <w:tmpl w:val="9E406D8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nsid w:val="49632246"/>
    <w:multiLevelType w:val="hybridMultilevel"/>
    <w:tmpl w:val="FD181A34"/>
    <w:lvl w:ilvl="0" w:tplc="D3A03F68">
      <w:start w:val="1"/>
      <w:numFmt w:val="bullet"/>
      <w:lvlText w:val=""/>
      <w:lvlPicBulletId w:val="0"/>
      <w:lvlJc w:val="left"/>
      <w:pPr>
        <w:tabs>
          <w:tab w:val="num" w:pos="720"/>
        </w:tabs>
        <w:ind w:left="720" w:hanging="360"/>
      </w:pPr>
      <w:rPr>
        <w:rFonts w:ascii="Symbol" w:hAnsi="Symbol" w:hint="default"/>
      </w:rPr>
    </w:lvl>
    <w:lvl w:ilvl="1" w:tplc="C2584212" w:tentative="1">
      <w:start w:val="1"/>
      <w:numFmt w:val="bullet"/>
      <w:lvlText w:val=""/>
      <w:lvlJc w:val="left"/>
      <w:pPr>
        <w:tabs>
          <w:tab w:val="num" w:pos="1440"/>
        </w:tabs>
        <w:ind w:left="1440" w:hanging="360"/>
      </w:pPr>
      <w:rPr>
        <w:rFonts w:ascii="Symbol" w:hAnsi="Symbol" w:hint="default"/>
      </w:rPr>
    </w:lvl>
    <w:lvl w:ilvl="2" w:tplc="223CA4AE" w:tentative="1">
      <w:start w:val="1"/>
      <w:numFmt w:val="bullet"/>
      <w:lvlText w:val=""/>
      <w:lvlJc w:val="left"/>
      <w:pPr>
        <w:tabs>
          <w:tab w:val="num" w:pos="2160"/>
        </w:tabs>
        <w:ind w:left="2160" w:hanging="360"/>
      </w:pPr>
      <w:rPr>
        <w:rFonts w:ascii="Symbol" w:hAnsi="Symbol" w:hint="default"/>
      </w:rPr>
    </w:lvl>
    <w:lvl w:ilvl="3" w:tplc="33800BF4" w:tentative="1">
      <w:start w:val="1"/>
      <w:numFmt w:val="bullet"/>
      <w:lvlText w:val=""/>
      <w:lvlJc w:val="left"/>
      <w:pPr>
        <w:tabs>
          <w:tab w:val="num" w:pos="2880"/>
        </w:tabs>
        <w:ind w:left="2880" w:hanging="360"/>
      </w:pPr>
      <w:rPr>
        <w:rFonts w:ascii="Symbol" w:hAnsi="Symbol" w:hint="default"/>
      </w:rPr>
    </w:lvl>
    <w:lvl w:ilvl="4" w:tplc="CBDA1D40" w:tentative="1">
      <w:start w:val="1"/>
      <w:numFmt w:val="bullet"/>
      <w:lvlText w:val=""/>
      <w:lvlJc w:val="left"/>
      <w:pPr>
        <w:tabs>
          <w:tab w:val="num" w:pos="3600"/>
        </w:tabs>
        <w:ind w:left="3600" w:hanging="360"/>
      </w:pPr>
      <w:rPr>
        <w:rFonts w:ascii="Symbol" w:hAnsi="Symbol" w:hint="default"/>
      </w:rPr>
    </w:lvl>
    <w:lvl w:ilvl="5" w:tplc="6596AA8C" w:tentative="1">
      <w:start w:val="1"/>
      <w:numFmt w:val="bullet"/>
      <w:lvlText w:val=""/>
      <w:lvlJc w:val="left"/>
      <w:pPr>
        <w:tabs>
          <w:tab w:val="num" w:pos="4320"/>
        </w:tabs>
        <w:ind w:left="4320" w:hanging="360"/>
      </w:pPr>
      <w:rPr>
        <w:rFonts w:ascii="Symbol" w:hAnsi="Symbol" w:hint="default"/>
      </w:rPr>
    </w:lvl>
    <w:lvl w:ilvl="6" w:tplc="4BA0D0F4" w:tentative="1">
      <w:start w:val="1"/>
      <w:numFmt w:val="bullet"/>
      <w:lvlText w:val=""/>
      <w:lvlJc w:val="left"/>
      <w:pPr>
        <w:tabs>
          <w:tab w:val="num" w:pos="5040"/>
        </w:tabs>
        <w:ind w:left="5040" w:hanging="360"/>
      </w:pPr>
      <w:rPr>
        <w:rFonts w:ascii="Symbol" w:hAnsi="Symbol" w:hint="default"/>
      </w:rPr>
    </w:lvl>
    <w:lvl w:ilvl="7" w:tplc="DA94DC92" w:tentative="1">
      <w:start w:val="1"/>
      <w:numFmt w:val="bullet"/>
      <w:lvlText w:val=""/>
      <w:lvlJc w:val="left"/>
      <w:pPr>
        <w:tabs>
          <w:tab w:val="num" w:pos="5760"/>
        </w:tabs>
        <w:ind w:left="5760" w:hanging="360"/>
      </w:pPr>
      <w:rPr>
        <w:rFonts w:ascii="Symbol" w:hAnsi="Symbol" w:hint="default"/>
      </w:rPr>
    </w:lvl>
    <w:lvl w:ilvl="8" w:tplc="61381026" w:tentative="1">
      <w:start w:val="1"/>
      <w:numFmt w:val="bullet"/>
      <w:lvlText w:val=""/>
      <w:lvlJc w:val="left"/>
      <w:pPr>
        <w:tabs>
          <w:tab w:val="num" w:pos="6480"/>
        </w:tabs>
        <w:ind w:left="6480" w:hanging="360"/>
      </w:pPr>
      <w:rPr>
        <w:rFonts w:ascii="Symbol" w:hAnsi="Symbol" w:hint="default"/>
      </w:rPr>
    </w:lvl>
  </w:abstractNum>
  <w:abstractNum w:abstractNumId="78">
    <w:nsid w:val="49E75832"/>
    <w:multiLevelType w:val="hybridMultilevel"/>
    <w:tmpl w:val="A5B0E8FA"/>
    <w:lvl w:ilvl="0" w:tplc="44D03E1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4A05725C"/>
    <w:multiLevelType w:val="hybridMultilevel"/>
    <w:tmpl w:val="285810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4E2C271C"/>
    <w:multiLevelType w:val="hybridMultilevel"/>
    <w:tmpl w:val="4E580400"/>
    <w:lvl w:ilvl="0" w:tplc="8F46EC7A">
      <w:start w:val="2"/>
      <w:numFmt w:val="bullet"/>
      <w:lvlText w:val="-"/>
      <w:lvlJc w:val="left"/>
      <w:pPr>
        <w:tabs>
          <w:tab w:val="num" w:pos="2160"/>
        </w:tabs>
        <w:ind w:left="2160" w:hanging="360"/>
      </w:pPr>
      <w:rPr>
        <w:rFonts w:ascii="TimesNewRomanPSMT" w:eastAsia="Times New Roman" w:hAnsi="TimesNewRomanPSMT"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4F52303B"/>
    <w:multiLevelType w:val="hybridMultilevel"/>
    <w:tmpl w:val="041E4220"/>
    <w:lvl w:ilvl="0" w:tplc="177655B2">
      <w:start w:val="2"/>
      <w:numFmt w:val="bullet"/>
      <w:lvlText w:val="-"/>
      <w:lvlJc w:val="left"/>
      <w:pPr>
        <w:tabs>
          <w:tab w:val="num" w:pos="720"/>
        </w:tabs>
        <w:ind w:left="720" w:hanging="360"/>
      </w:pPr>
      <w:rPr>
        <w:rFonts w:ascii="VNI-Aptima" w:eastAsia="Times New Roman" w:hAnsi="VNI-Aptim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F535786"/>
    <w:multiLevelType w:val="hybridMultilevel"/>
    <w:tmpl w:val="DEDE853C"/>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50D674EA"/>
    <w:multiLevelType w:val="hybridMultilevel"/>
    <w:tmpl w:val="290AF390"/>
    <w:lvl w:ilvl="0" w:tplc="BF604366">
      <w:start w:val="1"/>
      <w:numFmt w:val="decimal"/>
      <w:lvlText w:val="Bước %1:"/>
      <w:lvlJc w:val="left"/>
      <w:pPr>
        <w:tabs>
          <w:tab w:val="num" w:pos="1620"/>
        </w:tabs>
        <w:ind w:left="16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51C94B39"/>
    <w:multiLevelType w:val="hybridMultilevel"/>
    <w:tmpl w:val="169824EC"/>
    <w:lvl w:ilvl="0" w:tplc="04090003">
      <w:start w:val="1"/>
      <w:numFmt w:val="bullet"/>
      <w:lvlText w:val="o"/>
      <w:lvlJc w:val="left"/>
      <w:pPr>
        <w:tabs>
          <w:tab w:val="num" w:pos="1800"/>
        </w:tabs>
        <w:ind w:left="1800" w:hanging="360"/>
      </w:pPr>
      <w:rPr>
        <w:rFonts w:ascii="Courier New" w:hAnsi="Courier New" w:cs="Courier New"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5">
    <w:nsid w:val="52D7477E"/>
    <w:multiLevelType w:val="hybridMultilevel"/>
    <w:tmpl w:val="E5E05EF4"/>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6">
    <w:nsid w:val="56787E61"/>
    <w:multiLevelType w:val="hybridMultilevel"/>
    <w:tmpl w:val="463253FA"/>
    <w:lvl w:ilvl="0" w:tplc="065C51FA">
      <w:start w:val="9"/>
      <w:numFmt w:val="bullet"/>
      <w:lvlText w:val="-"/>
      <w:lvlJc w:val="left"/>
      <w:pPr>
        <w:tabs>
          <w:tab w:val="num" w:pos="900"/>
        </w:tabs>
        <w:ind w:left="900" w:hanging="360"/>
      </w:pPr>
      <w:rPr>
        <w:rFonts w:ascii="TimesNewRomanPSMT" w:eastAsia="Times New Roman" w:hAnsi="TimesNewRomanPSMT" w:cs="TimesNewRomanPSMT"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87">
    <w:nsid w:val="5A787770"/>
    <w:multiLevelType w:val="hybridMultilevel"/>
    <w:tmpl w:val="F0A6D9E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8">
    <w:nsid w:val="5D903370"/>
    <w:multiLevelType w:val="hybridMultilevel"/>
    <w:tmpl w:val="296EC6C8"/>
    <w:lvl w:ilvl="0" w:tplc="FEB065E0">
      <w:start w:val="9"/>
      <w:numFmt w:val="bullet"/>
      <w:lvlText w:val="-"/>
      <w:lvlJc w:val="left"/>
      <w:pPr>
        <w:tabs>
          <w:tab w:val="num" w:pos="1440"/>
        </w:tabs>
        <w:ind w:left="1440" w:hanging="180"/>
      </w:pPr>
      <w:rPr>
        <w:rFonts w:ascii="TimesNewRomanPSMT" w:eastAsia="Times New Roman" w:hAnsi="TimesNewRomanPSMT" w:cs="TimesNewRomanPSMT"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9">
    <w:nsid w:val="5DE8593A"/>
    <w:multiLevelType w:val="hybridMultilevel"/>
    <w:tmpl w:val="746EF92A"/>
    <w:lvl w:ilvl="0" w:tplc="065C51FA">
      <w:start w:val="9"/>
      <w:numFmt w:val="bullet"/>
      <w:lvlText w:val="-"/>
      <w:lvlJc w:val="left"/>
      <w:pPr>
        <w:tabs>
          <w:tab w:val="num" w:pos="720"/>
        </w:tabs>
        <w:ind w:left="720" w:hanging="360"/>
      </w:pPr>
      <w:rPr>
        <w:rFonts w:ascii="TimesNewRomanPSMT" w:eastAsia="Times New Roman" w:hAnsi="TimesNewRomanPSMT" w:cs="TimesNewRomanPSM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5DEE331B"/>
    <w:multiLevelType w:val="hybridMultilevel"/>
    <w:tmpl w:val="924E31C8"/>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1">
    <w:nsid w:val="5E62294B"/>
    <w:multiLevelType w:val="hybridMultilevel"/>
    <w:tmpl w:val="AF1A17F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2">
    <w:nsid w:val="5FF63972"/>
    <w:multiLevelType w:val="hybridMultilevel"/>
    <w:tmpl w:val="0408E67E"/>
    <w:lvl w:ilvl="0" w:tplc="FA3C5138">
      <w:start w:val="1"/>
      <w:numFmt w:val="bullet"/>
      <w:lvlText w:val=""/>
      <w:lvlPicBulletId w:val="2"/>
      <w:lvlJc w:val="left"/>
      <w:pPr>
        <w:tabs>
          <w:tab w:val="num" w:pos="720"/>
        </w:tabs>
        <w:ind w:left="720" w:hanging="360"/>
      </w:pPr>
      <w:rPr>
        <w:rFonts w:ascii="Symbol" w:hAnsi="Symbol" w:hint="default"/>
      </w:rPr>
    </w:lvl>
    <w:lvl w:ilvl="1" w:tplc="2ACE7D0C" w:tentative="1">
      <w:start w:val="1"/>
      <w:numFmt w:val="bullet"/>
      <w:lvlText w:val=""/>
      <w:lvlJc w:val="left"/>
      <w:pPr>
        <w:tabs>
          <w:tab w:val="num" w:pos="1440"/>
        </w:tabs>
        <w:ind w:left="1440" w:hanging="360"/>
      </w:pPr>
      <w:rPr>
        <w:rFonts w:ascii="Symbol" w:hAnsi="Symbol" w:hint="default"/>
      </w:rPr>
    </w:lvl>
    <w:lvl w:ilvl="2" w:tplc="D6EA4B56" w:tentative="1">
      <w:start w:val="1"/>
      <w:numFmt w:val="bullet"/>
      <w:lvlText w:val=""/>
      <w:lvlJc w:val="left"/>
      <w:pPr>
        <w:tabs>
          <w:tab w:val="num" w:pos="2160"/>
        </w:tabs>
        <w:ind w:left="2160" w:hanging="360"/>
      </w:pPr>
      <w:rPr>
        <w:rFonts w:ascii="Symbol" w:hAnsi="Symbol" w:hint="default"/>
      </w:rPr>
    </w:lvl>
    <w:lvl w:ilvl="3" w:tplc="A0B82D0E" w:tentative="1">
      <w:start w:val="1"/>
      <w:numFmt w:val="bullet"/>
      <w:lvlText w:val=""/>
      <w:lvlJc w:val="left"/>
      <w:pPr>
        <w:tabs>
          <w:tab w:val="num" w:pos="2880"/>
        </w:tabs>
        <w:ind w:left="2880" w:hanging="360"/>
      </w:pPr>
      <w:rPr>
        <w:rFonts w:ascii="Symbol" w:hAnsi="Symbol" w:hint="default"/>
      </w:rPr>
    </w:lvl>
    <w:lvl w:ilvl="4" w:tplc="CB7A9AC4" w:tentative="1">
      <w:start w:val="1"/>
      <w:numFmt w:val="bullet"/>
      <w:lvlText w:val=""/>
      <w:lvlJc w:val="left"/>
      <w:pPr>
        <w:tabs>
          <w:tab w:val="num" w:pos="3600"/>
        </w:tabs>
        <w:ind w:left="3600" w:hanging="360"/>
      </w:pPr>
      <w:rPr>
        <w:rFonts w:ascii="Symbol" w:hAnsi="Symbol" w:hint="default"/>
      </w:rPr>
    </w:lvl>
    <w:lvl w:ilvl="5" w:tplc="CF94F09C" w:tentative="1">
      <w:start w:val="1"/>
      <w:numFmt w:val="bullet"/>
      <w:lvlText w:val=""/>
      <w:lvlJc w:val="left"/>
      <w:pPr>
        <w:tabs>
          <w:tab w:val="num" w:pos="4320"/>
        </w:tabs>
        <w:ind w:left="4320" w:hanging="360"/>
      </w:pPr>
      <w:rPr>
        <w:rFonts w:ascii="Symbol" w:hAnsi="Symbol" w:hint="default"/>
      </w:rPr>
    </w:lvl>
    <w:lvl w:ilvl="6" w:tplc="59661B98" w:tentative="1">
      <w:start w:val="1"/>
      <w:numFmt w:val="bullet"/>
      <w:lvlText w:val=""/>
      <w:lvlJc w:val="left"/>
      <w:pPr>
        <w:tabs>
          <w:tab w:val="num" w:pos="5040"/>
        </w:tabs>
        <w:ind w:left="5040" w:hanging="360"/>
      </w:pPr>
      <w:rPr>
        <w:rFonts w:ascii="Symbol" w:hAnsi="Symbol" w:hint="default"/>
      </w:rPr>
    </w:lvl>
    <w:lvl w:ilvl="7" w:tplc="07DA9460" w:tentative="1">
      <w:start w:val="1"/>
      <w:numFmt w:val="bullet"/>
      <w:lvlText w:val=""/>
      <w:lvlJc w:val="left"/>
      <w:pPr>
        <w:tabs>
          <w:tab w:val="num" w:pos="5760"/>
        </w:tabs>
        <w:ind w:left="5760" w:hanging="360"/>
      </w:pPr>
      <w:rPr>
        <w:rFonts w:ascii="Symbol" w:hAnsi="Symbol" w:hint="default"/>
      </w:rPr>
    </w:lvl>
    <w:lvl w:ilvl="8" w:tplc="A9D6FBB0" w:tentative="1">
      <w:start w:val="1"/>
      <w:numFmt w:val="bullet"/>
      <w:lvlText w:val=""/>
      <w:lvlJc w:val="left"/>
      <w:pPr>
        <w:tabs>
          <w:tab w:val="num" w:pos="6480"/>
        </w:tabs>
        <w:ind w:left="6480" w:hanging="360"/>
      </w:pPr>
      <w:rPr>
        <w:rFonts w:ascii="Symbol" w:hAnsi="Symbol" w:hint="default"/>
      </w:rPr>
    </w:lvl>
  </w:abstractNum>
  <w:abstractNum w:abstractNumId="93">
    <w:nsid w:val="609201F9"/>
    <w:multiLevelType w:val="hybridMultilevel"/>
    <w:tmpl w:val="AA54D8B4"/>
    <w:lvl w:ilvl="0" w:tplc="41A83D2E">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63615AB3"/>
    <w:multiLevelType w:val="hybridMultilevel"/>
    <w:tmpl w:val="924E2962"/>
    <w:lvl w:ilvl="0" w:tplc="065C51FA">
      <w:start w:val="9"/>
      <w:numFmt w:val="bullet"/>
      <w:lvlText w:val="-"/>
      <w:lvlJc w:val="left"/>
      <w:pPr>
        <w:tabs>
          <w:tab w:val="num" w:pos="1440"/>
        </w:tabs>
        <w:ind w:left="1440" w:hanging="360"/>
      </w:pPr>
      <w:rPr>
        <w:rFonts w:ascii="TimesNewRomanPSMT" w:eastAsia="Times New Roman" w:hAnsi="TimesNewRomanPSMT" w:cs="TimesNewRomanPSMT"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7E512B1"/>
    <w:multiLevelType w:val="hybridMultilevel"/>
    <w:tmpl w:val="7DE8A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8">
    <w:nsid w:val="6A866A97"/>
    <w:multiLevelType w:val="hybridMultilevel"/>
    <w:tmpl w:val="5636C6E6"/>
    <w:lvl w:ilvl="0" w:tplc="41A83D2E">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99">
    <w:nsid w:val="6B125299"/>
    <w:multiLevelType w:val="hybridMultilevel"/>
    <w:tmpl w:val="0A769C3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0">
    <w:nsid w:val="6B7127B2"/>
    <w:multiLevelType w:val="hybridMultilevel"/>
    <w:tmpl w:val="3CE443B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1">
    <w:nsid w:val="6BBF5E49"/>
    <w:multiLevelType w:val="hybridMultilevel"/>
    <w:tmpl w:val="BEAE9CEC"/>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02">
    <w:nsid w:val="6DDD0210"/>
    <w:multiLevelType w:val="hybridMultilevel"/>
    <w:tmpl w:val="AD4A880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3">
    <w:nsid w:val="6E3F2F14"/>
    <w:multiLevelType w:val="hybridMultilevel"/>
    <w:tmpl w:val="AD2E2F9E"/>
    <w:lvl w:ilvl="0" w:tplc="065C51FA">
      <w:start w:val="9"/>
      <w:numFmt w:val="bullet"/>
      <w:lvlText w:val="-"/>
      <w:lvlJc w:val="left"/>
      <w:pPr>
        <w:tabs>
          <w:tab w:val="num" w:pos="1080"/>
        </w:tabs>
        <w:ind w:left="1080" w:hanging="360"/>
      </w:pPr>
      <w:rPr>
        <w:rFonts w:ascii="TimesNewRomanPSMT" w:eastAsia="Times New Roman" w:hAnsi="TimesNewRomanPSMT" w:cs="TimesNewRomanPSMT"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4">
    <w:nsid w:val="6FDE6D37"/>
    <w:multiLevelType w:val="hybridMultilevel"/>
    <w:tmpl w:val="58425C0A"/>
    <w:lvl w:ilvl="0" w:tplc="BF604366">
      <w:start w:val="1"/>
      <w:numFmt w:val="decimal"/>
      <w:lvlText w:val="Bước %1:"/>
      <w:lvlJc w:val="left"/>
      <w:pPr>
        <w:tabs>
          <w:tab w:val="num" w:pos="1620"/>
        </w:tabs>
        <w:ind w:left="16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706C33C5"/>
    <w:multiLevelType w:val="hybridMultilevel"/>
    <w:tmpl w:val="56CC2512"/>
    <w:lvl w:ilvl="0" w:tplc="C052B43A">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6">
    <w:nsid w:val="714B1AB4"/>
    <w:multiLevelType w:val="hybridMultilevel"/>
    <w:tmpl w:val="23E4412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7">
    <w:nsid w:val="72877326"/>
    <w:multiLevelType w:val="hybridMultilevel"/>
    <w:tmpl w:val="9EEE8EEE"/>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08">
    <w:nsid w:val="75F5119B"/>
    <w:multiLevelType w:val="hybridMultilevel"/>
    <w:tmpl w:val="EE1A1812"/>
    <w:lvl w:ilvl="0" w:tplc="065C51FA">
      <w:start w:val="9"/>
      <w:numFmt w:val="bullet"/>
      <w:lvlText w:val="-"/>
      <w:lvlJc w:val="left"/>
      <w:pPr>
        <w:tabs>
          <w:tab w:val="num" w:pos="900"/>
        </w:tabs>
        <w:ind w:left="900" w:hanging="360"/>
      </w:pPr>
      <w:rPr>
        <w:rFonts w:ascii="TimesNewRomanPSMT" w:eastAsia="Times New Roman" w:hAnsi="TimesNewRomanPSMT" w:cs="TimesNewRomanPSMT"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09">
    <w:nsid w:val="76823095"/>
    <w:multiLevelType w:val="hybridMultilevel"/>
    <w:tmpl w:val="172AEBAC"/>
    <w:lvl w:ilvl="0" w:tplc="BF604366">
      <w:start w:val="1"/>
      <w:numFmt w:val="decimal"/>
      <w:lvlText w:val="Bước %1:"/>
      <w:lvlJc w:val="left"/>
      <w:pPr>
        <w:tabs>
          <w:tab w:val="num" w:pos="1440"/>
        </w:tabs>
        <w:ind w:left="14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10">
    <w:nsid w:val="76E4640F"/>
    <w:multiLevelType w:val="hybridMultilevel"/>
    <w:tmpl w:val="A7AE63F6"/>
    <w:lvl w:ilvl="0" w:tplc="065C51FA">
      <w:start w:val="9"/>
      <w:numFmt w:val="bullet"/>
      <w:lvlText w:val="-"/>
      <w:lvlJc w:val="left"/>
      <w:pPr>
        <w:tabs>
          <w:tab w:val="num" w:pos="1080"/>
        </w:tabs>
        <w:ind w:left="1080" w:hanging="360"/>
      </w:pPr>
      <w:rPr>
        <w:rFonts w:ascii="TimesNewRomanPSMT" w:eastAsia="Times New Roman" w:hAnsi="TimesNewRomanPSMT" w:cs="TimesNewRomanPSMT"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1">
    <w:nsid w:val="77E44B1E"/>
    <w:multiLevelType w:val="hybridMultilevel"/>
    <w:tmpl w:val="1678700A"/>
    <w:lvl w:ilvl="0" w:tplc="BF604366">
      <w:start w:val="1"/>
      <w:numFmt w:val="decimal"/>
      <w:lvlText w:val="Bước %1:"/>
      <w:lvlJc w:val="left"/>
      <w:pPr>
        <w:tabs>
          <w:tab w:val="num" w:pos="1620"/>
        </w:tabs>
        <w:ind w:left="1620" w:hanging="360"/>
      </w:pPr>
      <w:rPr>
        <w:rFonts w:hint="default"/>
      </w:rPr>
    </w:lvl>
    <w:lvl w:ilvl="1" w:tplc="0409000F">
      <w:start w:val="1"/>
      <w:numFmt w:val="decimal"/>
      <w:lvlText w:val="%2."/>
      <w:lvlJc w:val="left"/>
      <w:pPr>
        <w:tabs>
          <w:tab w:val="num" w:pos="1620"/>
        </w:tabs>
        <w:ind w:left="1620" w:hanging="360"/>
      </w:pPr>
      <w:rPr>
        <w:rFonts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2">
    <w:nsid w:val="788845DE"/>
    <w:multiLevelType w:val="hybridMultilevel"/>
    <w:tmpl w:val="0BA8828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79D35AC9"/>
    <w:multiLevelType w:val="hybridMultilevel"/>
    <w:tmpl w:val="3DA8CD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7B1C234C"/>
    <w:multiLevelType w:val="hybridMultilevel"/>
    <w:tmpl w:val="BF9C5538"/>
    <w:lvl w:ilvl="0" w:tplc="581CA85E">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7E351C21"/>
    <w:multiLevelType w:val="hybridMultilevel"/>
    <w:tmpl w:val="A7B0B00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6">
    <w:nsid w:val="7F5F46FD"/>
    <w:multiLevelType w:val="hybridMultilevel"/>
    <w:tmpl w:val="A4109B20"/>
    <w:lvl w:ilvl="0" w:tplc="177655B2">
      <w:start w:val="2"/>
      <w:numFmt w:val="bullet"/>
      <w:lvlText w:val="-"/>
      <w:lvlJc w:val="left"/>
      <w:pPr>
        <w:tabs>
          <w:tab w:val="num" w:pos="1440"/>
        </w:tabs>
        <w:ind w:left="1440" w:hanging="360"/>
      </w:pPr>
      <w:rPr>
        <w:rFonts w:ascii="VNI-Aptima" w:eastAsia="Times New Roman" w:hAnsi="VNI-Aptima" w:cs="Times New Roman" w:hint="default"/>
      </w:rPr>
    </w:lvl>
    <w:lvl w:ilvl="1" w:tplc="8F46EC7A">
      <w:start w:val="2"/>
      <w:numFmt w:val="bullet"/>
      <w:lvlText w:val="-"/>
      <w:lvlJc w:val="left"/>
      <w:pPr>
        <w:tabs>
          <w:tab w:val="num" w:pos="1440"/>
        </w:tabs>
        <w:ind w:left="1440" w:hanging="360"/>
      </w:pPr>
      <w:rPr>
        <w:rFonts w:ascii="TimesNewRomanPSMT" w:eastAsia="Times New Roman" w:hAnsi="TimesNewRomanPSMT"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7FB92B8C"/>
    <w:multiLevelType w:val="hybridMultilevel"/>
    <w:tmpl w:val="BDA6403C"/>
    <w:lvl w:ilvl="0" w:tplc="C052B43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89"/>
  </w:num>
  <w:num w:numId="12">
    <w:abstractNumId w:val="78"/>
  </w:num>
  <w:num w:numId="13">
    <w:abstractNumId w:val="114"/>
  </w:num>
  <w:num w:numId="14">
    <w:abstractNumId w:val="50"/>
  </w:num>
  <w:num w:numId="15">
    <w:abstractNumId w:val="24"/>
  </w:num>
  <w:num w:numId="16">
    <w:abstractNumId w:val="96"/>
  </w:num>
  <w:num w:numId="17">
    <w:abstractNumId w:val="112"/>
  </w:num>
  <w:num w:numId="18">
    <w:abstractNumId w:val="70"/>
  </w:num>
  <w:num w:numId="19">
    <w:abstractNumId w:val="106"/>
  </w:num>
  <w:num w:numId="20">
    <w:abstractNumId w:val="102"/>
  </w:num>
  <w:num w:numId="21">
    <w:abstractNumId w:val="42"/>
  </w:num>
  <w:num w:numId="22">
    <w:abstractNumId w:val="54"/>
  </w:num>
  <w:num w:numId="23">
    <w:abstractNumId w:val="117"/>
  </w:num>
  <w:num w:numId="24">
    <w:abstractNumId w:val="84"/>
  </w:num>
  <w:num w:numId="25">
    <w:abstractNumId w:val="105"/>
  </w:num>
  <w:num w:numId="26">
    <w:abstractNumId w:val="91"/>
  </w:num>
  <w:num w:numId="27">
    <w:abstractNumId w:val="20"/>
  </w:num>
  <w:num w:numId="28">
    <w:abstractNumId w:val="69"/>
  </w:num>
  <w:num w:numId="29">
    <w:abstractNumId w:val="52"/>
  </w:num>
  <w:num w:numId="30">
    <w:abstractNumId w:val="15"/>
  </w:num>
  <w:num w:numId="31">
    <w:abstractNumId w:val="29"/>
  </w:num>
  <w:num w:numId="32">
    <w:abstractNumId w:val="63"/>
  </w:num>
  <w:num w:numId="33">
    <w:abstractNumId w:val="45"/>
  </w:num>
  <w:num w:numId="34">
    <w:abstractNumId w:val="101"/>
  </w:num>
  <w:num w:numId="35">
    <w:abstractNumId w:val="40"/>
  </w:num>
  <w:num w:numId="36">
    <w:abstractNumId w:val="55"/>
  </w:num>
  <w:num w:numId="37">
    <w:abstractNumId w:val="76"/>
  </w:num>
  <w:num w:numId="38">
    <w:abstractNumId w:val="31"/>
  </w:num>
  <w:num w:numId="39">
    <w:abstractNumId w:val="115"/>
  </w:num>
  <w:num w:numId="40">
    <w:abstractNumId w:val="90"/>
  </w:num>
  <w:num w:numId="41">
    <w:abstractNumId w:val="33"/>
  </w:num>
  <w:num w:numId="42">
    <w:abstractNumId w:val="13"/>
  </w:num>
  <w:num w:numId="43">
    <w:abstractNumId w:val="113"/>
  </w:num>
  <w:num w:numId="44">
    <w:abstractNumId w:val="79"/>
  </w:num>
  <w:num w:numId="45">
    <w:abstractNumId w:val="99"/>
  </w:num>
  <w:num w:numId="46">
    <w:abstractNumId w:val="17"/>
  </w:num>
  <w:num w:numId="47">
    <w:abstractNumId w:val="19"/>
  </w:num>
  <w:num w:numId="48">
    <w:abstractNumId w:val="111"/>
  </w:num>
  <w:num w:numId="49">
    <w:abstractNumId w:val="83"/>
  </w:num>
  <w:num w:numId="50">
    <w:abstractNumId w:val="75"/>
  </w:num>
  <w:num w:numId="51">
    <w:abstractNumId w:val="18"/>
  </w:num>
  <w:num w:numId="52">
    <w:abstractNumId w:val="77"/>
  </w:num>
  <w:num w:numId="53">
    <w:abstractNumId w:val="64"/>
  </w:num>
  <w:num w:numId="54">
    <w:abstractNumId w:val="92"/>
  </w:num>
  <w:num w:numId="55">
    <w:abstractNumId w:val="39"/>
  </w:num>
  <w:num w:numId="56">
    <w:abstractNumId w:val="11"/>
  </w:num>
  <w:num w:numId="57">
    <w:abstractNumId w:val="107"/>
  </w:num>
  <w:num w:numId="58">
    <w:abstractNumId w:val="66"/>
  </w:num>
  <w:num w:numId="59">
    <w:abstractNumId w:val="68"/>
  </w:num>
  <w:num w:numId="60">
    <w:abstractNumId w:val="59"/>
  </w:num>
  <w:num w:numId="61">
    <w:abstractNumId w:val="30"/>
  </w:num>
  <w:num w:numId="62">
    <w:abstractNumId w:val="58"/>
  </w:num>
  <w:num w:numId="63">
    <w:abstractNumId w:val="44"/>
  </w:num>
  <w:num w:numId="64">
    <w:abstractNumId w:val="32"/>
  </w:num>
  <w:num w:numId="65">
    <w:abstractNumId w:val="49"/>
  </w:num>
  <w:num w:numId="66">
    <w:abstractNumId w:val="35"/>
  </w:num>
  <w:num w:numId="67">
    <w:abstractNumId w:val="74"/>
  </w:num>
  <w:num w:numId="68">
    <w:abstractNumId w:val="109"/>
  </w:num>
  <w:num w:numId="69">
    <w:abstractNumId w:val="104"/>
  </w:num>
  <w:num w:numId="70">
    <w:abstractNumId w:val="60"/>
  </w:num>
  <w:num w:numId="71">
    <w:abstractNumId w:val="100"/>
  </w:num>
  <w:num w:numId="72">
    <w:abstractNumId w:val="14"/>
  </w:num>
  <w:num w:numId="73">
    <w:abstractNumId w:val="56"/>
  </w:num>
  <w:num w:numId="74">
    <w:abstractNumId w:val="87"/>
  </w:num>
  <w:num w:numId="75">
    <w:abstractNumId w:val="71"/>
  </w:num>
  <w:num w:numId="76">
    <w:abstractNumId w:val="62"/>
  </w:num>
  <w:num w:numId="77">
    <w:abstractNumId w:val="94"/>
  </w:num>
  <w:num w:numId="78">
    <w:abstractNumId w:val="110"/>
  </w:num>
  <w:num w:numId="79">
    <w:abstractNumId w:val="103"/>
  </w:num>
  <w:num w:numId="80">
    <w:abstractNumId w:val="53"/>
  </w:num>
  <w:num w:numId="81">
    <w:abstractNumId w:val="85"/>
  </w:num>
  <w:num w:numId="82">
    <w:abstractNumId w:val="48"/>
  </w:num>
  <w:num w:numId="83">
    <w:abstractNumId w:val="57"/>
  </w:num>
  <w:num w:numId="84">
    <w:abstractNumId w:val="26"/>
  </w:num>
  <w:num w:numId="85">
    <w:abstractNumId w:val="34"/>
  </w:num>
  <w:num w:numId="86">
    <w:abstractNumId w:val="25"/>
  </w:num>
  <w:num w:numId="87">
    <w:abstractNumId w:val="98"/>
  </w:num>
  <w:num w:numId="88">
    <w:abstractNumId w:val="27"/>
  </w:num>
  <w:num w:numId="89">
    <w:abstractNumId w:val="108"/>
  </w:num>
  <w:num w:numId="90">
    <w:abstractNumId w:val="86"/>
  </w:num>
  <w:num w:numId="91">
    <w:abstractNumId w:val="41"/>
  </w:num>
  <w:num w:numId="92">
    <w:abstractNumId w:val="88"/>
  </w:num>
  <w:num w:numId="93">
    <w:abstractNumId w:val="28"/>
  </w:num>
  <w:num w:numId="94">
    <w:abstractNumId w:val="47"/>
  </w:num>
  <w:num w:numId="95">
    <w:abstractNumId w:val="16"/>
  </w:num>
  <w:num w:numId="96">
    <w:abstractNumId w:val="93"/>
  </w:num>
  <w:num w:numId="97">
    <w:abstractNumId w:val="23"/>
  </w:num>
  <w:num w:numId="98">
    <w:abstractNumId w:val="12"/>
  </w:num>
  <w:num w:numId="99">
    <w:abstractNumId w:val="43"/>
  </w:num>
  <w:num w:numId="100">
    <w:abstractNumId w:val="67"/>
  </w:num>
  <w:num w:numId="101">
    <w:abstractNumId w:val="46"/>
  </w:num>
  <w:num w:numId="102">
    <w:abstractNumId w:val="36"/>
  </w:num>
  <w:num w:numId="103">
    <w:abstractNumId w:val="38"/>
  </w:num>
  <w:num w:numId="104">
    <w:abstractNumId w:val="82"/>
  </w:num>
  <w:num w:numId="105">
    <w:abstractNumId w:val="21"/>
  </w:num>
  <w:num w:numId="106">
    <w:abstractNumId w:val="81"/>
  </w:num>
  <w:num w:numId="107">
    <w:abstractNumId w:val="65"/>
  </w:num>
  <w:num w:numId="108">
    <w:abstractNumId w:val="72"/>
  </w:num>
  <w:num w:numId="109">
    <w:abstractNumId w:val="116"/>
  </w:num>
  <w:num w:numId="110">
    <w:abstractNumId w:val="80"/>
  </w:num>
  <w:num w:numId="111">
    <w:abstractNumId w:val="95"/>
  </w:num>
  <w:num w:numId="112">
    <w:abstractNumId w:val="97"/>
  </w:num>
  <w:num w:numId="113">
    <w:abstractNumId w:val="22"/>
  </w:num>
  <w:num w:numId="114">
    <w:abstractNumId w:val="37"/>
  </w:num>
  <w:num w:numId="115">
    <w:abstractNumId w:val="61"/>
  </w:num>
  <w:num w:numId="116">
    <w:abstractNumId w:val="51"/>
  </w:num>
  <w:num w:numId="117">
    <w:abstractNumId w:val="73"/>
  </w:num>
  <w:num w:numId="118">
    <w:abstractNumId w:val="0"/>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68B"/>
    <w:rsid w:val="000A2DC6"/>
    <w:rsid w:val="000A6BBC"/>
    <w:rsid w:val="0011768B"/>
    <w:rsid w:val="00156C11"/>
    <w:rsid w:val="00174257"/>
    <w:rsid w:val="001B3B36"/>
    <w:rsid w:val="0029093F"/>
    <w:rsid w:val="002965A1"/>
    <w:rsid w:val="002C67A5"/>
    <w:rsid w:val="002E6DAA"/>
    <w:rsid w:val="002F18BE"/>
    <w:rsid w:val="00332B29"/>
    <w:rsid w:val="003679D5"/>
    <w:rsid w:val="00367C4C"/>
    <w:rsid w:val="00372790"/>
    <w:rsid w:val="003C5334"/>
    <w:rsid w:val="0044468B"/>
    <w:rsid w:val="0047159B"/>
    <w:rsid w:val="00531895"/>
    <w:rsid w:val="00561D6E"/>
    <w:rsid w:val="005E5AAF"/>
    <w:rsid w:val="00652DC7"/>
    <w:rsid w:val="006D4076"/>
    <w:rsid w:val="008517C3"/>
    <w:rsid w:val="008523A6"/>
    <w:rsid w:val="00884E3B"/>
    <w:rsid w:val="008B2039"/>
    <w:rsid w:val="008C4E38"/>
    <w:rsid w:val="00921FD1"/>
    <w:rsid w:val="00936A47"/>
    <w:rsid w:val="00942DB7"/>
    <w:rsid w:val="00972FB6"/>
    <w:rsid w:val="009A4434"/>
    <w:rsid w:val="009B67A7"/>
    <w:rsid w:val="00A73BB0"/>
    <w:rsid w:val="00A93A68"/>
    <w:rsid w:val="00B10D3E"/>
    <w:rsid w:val="00B5357C"/>
    <w:rsid w:val="00BF24BC"/>
    <w:rsid w:val="00C448C6"/>
    <w:rsid w:val="00DA44F6"/>
    <w:rsid w:val="00E40D4D"/>
    <w:rsid w:val="00EA3B8A"/>
    <w:rsid w:val="00EC12A4"/>
    <w:rsid w:val="00EE4193"/>
    <w:rsid w:val="00F5692E"/>
    <w:rsid w:val="00F71DB8"/>
    <w:rsid w:val="00F833BA"/>
    <w:rsid w:val="00F94629"/>
    <w:rsid w:val="00FC1E71"/>
    <w:rsid w:val="00FC6F6C"/>
    <w:rsid w:val="00FD68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8"/>
    <o:shapelayout v:ext="edit">
      <o:idmap v:ext="edit" data="1"/>
    </o:shapelayout>
  </w:shapeDefaults>
  <w:decimalSymbol w:val="."/>
  <w:listSeparator w:val=","/>
  <w14:docId w14:val="54ED70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Normal1"/>
    <w:qFormat/>
    <w:rPr>
      <w:sz w:val="24"/>
      <w:szCs w:val="24"/>
    </w:rPr>
  </w:style>
  <w:style w:type="paragraph" w:styleId="Heading1">
    <w:name w:val="heading 1"/>
    <w:basedOn w:val="Normal"/>
    <w:next w:val="Normal"/>
    <w:link w:val="Heading1Char"/>
    <w:qFormat/>
    <w:rsid w:val="00972FB6"/>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972FB6"/>
    <w:pPr>
      <w:keepNext/>
      <w:spacing w:before="240" w:after="60"/>
      <w:jc w:val="center"/>
      <w:outlineLvl w:val="1"/>
    </w:pPr>
    <w:rPr>
      <w:rFonts w:cs="Arial"/>
      <w:b/>
      <w:bCs/>
      <w:iCs/>
      <w:sz w:val="28"/>
      <w:szCs w:val="40"/>
    </w:rPr>
  </w:style>
  <w:style w:type="paragraph" w:styleId="Heading3">
    <w:name w:val="heading 3"/>
    <w:basedOn w:val="Normal"/>
    <w:next w:val="Normal"/>
    <w:link w:val="Heading3Char"/>
    <w:autoRedefine/>
    <w:qFormat/>
    <w:rsid w:val="00332B29"/>
    <w:pPr>
      <w:keepNext/>
      <w:spacing w:before="240" w:after="60"/>
      <w:outlineLvl w:val="2"/>
    </w:pPr>
    <w:rPr>
      <w:rFonts w:cs="Arial"/>
      <w:b/>
      <w:bCs/>
      <w:lang w:val="it-IT"/>
    </w:rPr>
  </w:style>
  <w:style w:type="paragraph" w:styleId="Heading4">
    <w:name w:val="heading 4"/>
    <w:basedOn w:val="Normal"/>
    <w:next w:val="Normal"/>
    <w:link w:val="Heading4Char"/>
    <w:qFormat/>
    <w:rsid w:val="0011768B"/>
    <w:pPr>
      <w:keepNext/>
      <w:spacing w:before="240" w:after="60"/>
      <w:outlineLvl w:val="3"/>
    </w:pPr>
    <w:rPr>
      <w:b/>
      <w:bCs/>
      <w:sz w:val="28"/>
      <w:szCs w:val="28"/>
    </w:rPr>
  </w:style>
  <w:style w:type="paragraph" w:styleId="Heading5">
    <w:name w:val="heading 5"/>
    <w:basedOn w:val="Normal"/>
    <w:next w:val="Normal"/>
    <w:link w:val="Heading5Char"/>
    <w:qFormat/>
    <w:rsid w:val="0011768B"/>
    <w:pPr>
      <w:spacing w:before="240" w:after="60"/>
      <w:outlineLvl w:val="4"/>
    </w:pPr>
    <w:rPr>
      <w:b/>
      <w:bCs/>
      <w:i/>
      <w:iCs/>
      <w:sz w:val="26"/>
      <w:szCs w:val="26"/>
    </w:rPr>
  </w:style>
  <w:style w:type="paragraph" w:styleId="Heading6">
    <w:name w:val="heading 6"/>
    <w:basedOn w:val="Normal"/>
    <w:next w:val="Normal"/>
    <w:link w:val="Heading6Char"/>
    <w:qFormat/>
    <w:rsid w:val="0011768B"/>
    <w:pPr>
      <w:spacing w:before="240" w:after="60"/>
      <w:outlineLvl w:val="5"/>
    </w:pPr>
    <w:rPr>
      <w:b/>
      <w:bCs/>
      <w:sz w:val="22"/>
      <w:szCs w:val="22"/>
    </w:rPr>
  </w:style>
  <w:style w:type="paragraph" w:styleId="Heading7">
    <w:name w:val="heading 7"/>
    <w:basedOn w:val="Normal"/>
    <w:next w:val="Normal"/>
    <w:link w:val="Heading7Char"/>
    <w:qFormat/>
    <w:rsid w:val="0011768B"/>
    <w:pPr>
      <w:spacing w:before="240" w:after="60"/>
      <w:outlineLvl w:val="6"/>
    </w:pPr>
  </w:style>
  <w:style w:type="paragraph" w:styleId="Heading8">
    <w:name w:val="heading 8"/>
    <w:basedOn w:val="Normal"/>
    <w:next w:val="Normal"/>
    <w:link w:val="Heading8Char"/>
    <w:qFormat/>
    <w:rsid w:val="0011768B"/>
    <w:pPr>
      <w:spacing w:before="240" w:after="60"/>
      <w:outlineLvl w:val="7"/>
    </w:pPr>
    <w:rPr>
      <w:i/>
      <w:iCs/>
    </w:rPr>
  </w:style>
  <w:style w:type="paragraph" w:styleId="Heading9">
    <w:name w:val="heading 9"/>
    <w:basedOn w:val="Normal"/>
    <w:next w:val="Normal"/>
    <w:link w:val="Heading9Char"/>
    <w:qFormat/>
    <w:rsid w:val="0011768B"/>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11768B"/>
    <w:rPr>
      <w:rFonts w:ascii="Tahoma" w:hAnsi="Tahoma" w:cs="Tahoma"/>
      <w:sz w:val="16"/>
      <w:szCs w:val="16"/>
    </w:rPr>
  </w:style>
  <w:style w:type="paragraph" w:styleId="BlockText">
    <w:name w:val="Block Text"/>
    <w:basedOn w:val="Normal"/>
    <w:rsid w:val="0011768B"/>
    <w:pPr>
      <w:spacing w:after="120"/>
      <w:ind w:left="1440" w:right="1440"/>
    </w:pPr>
  </w:style>
  <w:style w:type="paragraph" w:styleId="BodyText">
    <w:name w:val="Body Text"/>
    <w:basedOn w:val="Normal"/>
    <w:link w:val="BodyTextChar"/>
    <w:rsid w:val="0011768B"/>
    <w:pPr>
      <w:spacing w:after="120"/>
    </w:pPr>
  </w:style>
  <w:style w:type="paragraph" w:styleId="BodyText2">
    <w:name w:val="Body Text 2"/>
    <w:basedOn w:val="Normal"/>
    <w:link w:val="BodyText2Char"/>
    <w:rsid w:val="0011768B"/>
    <w:pPr>
      <w:spacing w:after="120" w:line="480" w:lineRule="auto"/>
    </w:pPr>
  </w:style>
  <w:style w:type="paragraph" w:styleId="BodyText3">
    <w:name w:val="Body Text 3"/>
    <w:basedOn w:val="Normal"/>
    <w:link w:val="BodyText3Char"/>
    <w:rsid w:val="0011768B"/>
    <w:pPr>
      <w:spacing w:after="120"/>
    </w:pPr>
    <w:rPr>
      <w:sz w:val="16"/>
      <w:szCs w:val="16"/>
    </w:rPr>
  </w:style>
  <w:style w:type="paragraph" w:styleId="BodyTextFirstIndent">
    <w:name w:val="Body Text First Indent"/>
    <w:basedOn w:val="BodyText"/>
    <w:link w:val="BodyTextFirstIndentChar"/>
    <w:rsid w:val="0011768B"/>
    <w:pPr>
      <w:ind w:firstLine="210"/>
    </w:pPr>
  </w:style>
  <w:style w:type="paragraph" w:styleId="BodyTextIndent">
    <w:name w:val="Body Text Indent"/>
    <w:basedOn w:val="Normal"/>
    <w:link w:val="BodyTextIndentChar"/>
    <w:rsid w:val="0011768B"/>
    <w:pPr>
      <w:spacing w:after="120"/>
      <w:ind w:left="360"/>
    </w:pPr>
  </w:style>
  <w:style w:type="paragraph" w:styleId="BodyTextFirstIndent2">
    <w:name w:val="Body Text First Indent 2"/>
    <w:basedOn w:val="BodyTextIndent"/>
    <w:link w:val="BodyTextFirstIndent2Char"/>
    <w:rsid w:val="0011768B"/>
    <w:pPr>
      <w:ind w:firstLine="210"/>
    </w:pPr>
  </w:style>
  <w:style w:type="paragraph" w:styleId="BodyTextIndent2">
    <w:name w:val="Body Text Indent 2"/>
    <w:basedOn w:val="Normal"/>
    <w:link w:val="BodyTextIndent2Char"/>
    <w:rsid w:val="0011768B"/>
    <w:pPr>
      <w:spacing w:after="120" w:line="480" w:lineRule="auto"/>
      <w:ind w:left="360"/>
    </w:pPr>
  </w:style>
  <w:style w:type="paragraph" w:styleId="BodyTextIndent3">
    <w:name w:val="Body Text Indent 3"/>
    <w:basedOn w:val="Normal"/>
    <w:link w:val="BodyTextIndent3Char"/>
    <w:rsid w:val="0011768B"/>
    <w:pPr>
      <w:spacing w:after="120"/>
      <w:ind w:left="360"/>
    </w:pPr>
    <w:rPr>
      <w:sz w:val="16"/>
      <w:szCs w:val="16"/>
    </w:rPr>
  </w:style>
  <w:style w:type="paragraph" w:styleId="Caption">
    <w:name w:val="caption"/>
    <w:basedOn w:val="Normal"/>
    <w:next w:val="Normal"/>
    <w:qFormat/>
    <w:rsid w:val="0011768B"/>
    <w:rPr>
      <w:b/>
      <w:bCs/>
      <w:sz w:val="20"/>
      <w:szCs w:val="20"/>
    </w:rPr>
  </w:style>
  <w:style w:type="paragraph" w:styleId="Closing">
    <w:name w:val="Closing"/>
    <w:basedOn w:val="Normal"/>
    <w:link w:val="ClosingChar"/>
    <w:rsid w:val="0011768B"/>
    <w:pPr>
      <w:ind w:left="4320"/>
    </w:pPr>
  </w:style>
  <w:style w:type="paragraph" w:styleId="CommentText">
    <w:name w:val="annotation text"/>
    <w:basedOn w:val="Normal"/>
    <w:link w:val="CommentTextChar"/>
    <w:semiHidden/>
    <w:rsid w:val="0011768B"/>
    <w:rPr>
      <w:sz w:val="20"/>
      <w:szCs w:val="20"/>
    </w:rPr>
  </w:style>
  <w:style w:type="paragraph" w:styleId="CommentSubject">
    <w:name w:val="annotation subject"/>
    <w:basedOn w:val="CommentText"/>
    <w:next w:val="CommentText"/>
    <w:link w:val="CommentSubjectChar"/>
    <w:semiHidden/>
    <w:rsid w:val="0011768B"/>
    <w:rPr>
      <w:b/>
      <w:bCs/>
    </w:rPr>
  </w:style>
  <w:style w:type="paragraph" w:styleId="Date">
    <w:name w:val="Date"/>
    <w:basedOn w:val="Normal"/>
    <w:next w:val="Normal"/>
    <w:link w:val="DateChar"/>
    <w:rsid w:val="0011768B"/>
  </w:style>
  <w:style w:type="paragraph" w:styleId="DocumentMap">
    <w:name w:val="Document Map"/>
    <w:basedOn w:val="Normal"/>
    <w:link w:val="DocumentMapChar"/>
    <w:semiHidden/>
    <w:rsid w:val="0011768B"/>
    <w:pPr>
      <w:shd w:val="clear" w:color="auto" w:fill="000080"/>
    </w:pPr>
    <w:rPr>
      <w:rFonts w:ascii="Tahoma" w:hAnsi="Tahoma" w:cs="Tahoma"/>
      <w:sz w:val="20"/>
      <w:szCs w:val="20"/>
    </w:rPr>
  </w:style>
  <w:style w:type="paragraph" w:styleId="E-mailSignature">
    <w:name w:val="E-mail Signature"/>
    <w:basedOn w:val="Normal"/>
    <w:link w:val="E-mailSignatureChar"/>
    <w:rsid w:val="0011768B"/>
  </w:style>
  <w:style w:type="paragraph" w:styleId="EndnoteText">
    <w:name w:val="endnote text"/>
    <w:basedOn w:val="Normal"/>
    <w:link w:val="EndnoteTextChar"/>
    <w:semiHidden/>
    <w:rsid w:val="0011768B"/>
    <w:rPr>
      <w:sz w:val="20"/>
      <w:szCs w:val="20"/>
    </w:rPr>
  </w:style>
  <w:style w:type="paragraph" w:styleId="EnvelopeAddress">
    <w:name w:val="envelope address"/>
    <w:basedOn w:val="Normal"/>
    <w:rsid w:val="0011768B"/>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11768B"/>
    <w:rPr>
      <w:rFonts w:ascii="Arial" w:hAnsi="Arial" w:cs="Arial"/>
      <w:sz w:val="20"/>
      <w:szCs w:val="20"/>
    </w:rPr>
  </w:style>
  <w:style w:type="paragraph" w:styleId="Footer">
    <w:name w:val="footer"/>
    <w:basedOn w:val="Normal"/>
    <w:link w:val="FooterChar"/>
    <w:rsid w:val="0011768B"/>
    <w:pPr>
      <w:tabs>
        <w:tab w:val="center" w:pos="4320"/>
        <w:tab w:val="right" w:pos="8640"/>
      </w:tabs>
    </w:pPr>
  </w:style>
  <w:style w:type="paragraph" w:styleId="FootnoteText">
    <w:name w:val="footnote text"/>
    <w:basedOn w:val="Normal"/>
    <w:link w:val="FootnoteTextChar"/>
    <w:semiHidden/>
    <w:rsid w:val="0011768B"/>
    <w:rPr>
      <w:sz w:val="20"/>
      <w:szCs w:val="20"/>
    </w:rPr>
  </w:style>
  <w:style w:type="paragraph" w:styleId="Header">
    <w:name w:val="header"/>
    <w:basedOn w:val="Normal"/>
    <w:link w:val="HeaderChar"/>
    <w:rsid w:val="0011768B"/>
    <w:pPr>
      <w:tabs>
        <w:tab w:val="center" w:pos="4320"/>
        <w:tab w:val="right" w:pos="8640"/>
      </w:tabs>
    </w:pPr>
  </w:style>
  <w:style w:type="paragraph" w:styleId="HTMLAddress">
    <w:name w:val="HTML Address"/>
    <w:basedOn w:val="Normal"/>
    <w:link w:val="HTMLAddressChar"/>
    <w:rsid w:val="0011768B"/>
    <w:rPr>
      <w:i/>
      <w:iCs/>
    </w:rPr>
  </w:style>
  <w:style w:type="paragraph" w:styleId="HTMLPreformatted">
    <w:name w:val="HTML Preformatted"/>
    <w:basedOn w:val="Normal"/>
    <w:link w:val="HTMLPreformattedChar"/>
    <w:rsid w:val="0011768B"/>
    <w:rPr>
      <w:rFonts w:ascii="Courier New" w:hAnsi="Courier New" w:cs="Courier New"/>
      <w:sz w:val="20"/>
      <w:szCs w:val="20"/>
    </w:rPr>
  </w:style>
  <w:style w:type="paragraph" w:styleId="Index1">
    <w:name w:val="index 1"/>
    <w:basedOn w:val="Normal"/>
    <w:next w:val="Normal"/>
    <w:autoRedefine/>
    <w:semiHidden/>
    <w:rsid w:val="0011768B"/>
    <w:pPr>
      <w:ind w:left="240" w:hanging="240"/>
    </w:pPr>
  </w:style>
  <w:style w:type="paragraph" w:styleId="Index2">
    <w:name w:val="index 2"/>
    <w:basedOn w:val="Normal"/>
    <w:next w:val="Normal"/>
    <w:autoRedefine/>
    <w:semiHidden/>
    <w:rsid w:val="0011768B"/>
    <w:pPr>
      <w:ind w:left="480" w:hanging="240"/>
    </w:pPr>
  </w:style>
  <w:style w:type="paragraph" w:styleId="Index3">
    <w:name w:val="index 3"/>
    <w:basedOn w:val="Normal"/>
    <w:next w:val="Normal"/>
    <w:autoRedefine/>
    <w:semiHidden/>
    <w:rsid w:val="0011768B"/>
    <w:pPr>
      <w:ind w:left="720" w:hanging="240"/>
    </w:pPr>
  </w:style>
  <w:style w:type="paragraph" w:styleId="Index4">
    <w:name w:val="index 4"/>
    <w:basedOn w:val="Normal"/>
    <w:next w:val="Normal"/>
    <w:autoRedefine/>
    <w:semiHidden/>
    <w:rsid w:val="0011768B"/>
    <w:pPr>
      <w:ind w:left="960" w:hanging="240"/>
    </w:pPr>
  </w:style>
  <w:style w:type="paragraph" w:styleId="Index5">
    <w:name w:val="index 5"/>
    <w:basedOn w:val="Normal"/>
    <w:next w:val="Normal"/>
    <w:autoRedefine/>
    <w:semiHidden/>
    <w:rsid w:val="0011768B"/>
    <w:pPr>
      <w:ind w:left="1200" w:hanging="240"/>
    </w:pPr>
  </w:style>
  <w:style w:type="paragraph" w:styleId="Index6">
    <w:name w:val="index 6"/>
    <w:basedOn w:val="Normal"/>
    <w:next w:val="Normal"/>
    <w:autoRedefine/>
    <w:semiHidden/>
    <w:rsid w:val="0011768B"/>
    <w:pPr>
      <w:ind w:left="1440" w:hanging="240"/>
    </w:pPr>
  </w:style>
  <w:style w:type="paragraph" w:styleId="Index7">
    <w:name w:val="index 7"/>
    <w:basedOn w:val="Normal"/>
    <w:next w:val="Normal"/>
    <w:autoRedefine/>
    <w:semiHidden/>
    <w:rsid w:val="0011768B"/>
    <w:pPr>
      <w:ind w:left="1680" w:hanging="240"/>
    </w:pPr>
  </w:style>
  <w:style w:type="paragraph" w:styleId="Index8">
    <w:name w:val="index 8"/>
    <w:basedOn w:val="Normal"/>
    <w:next w:val="Normal"/>
    <w:autoRedefine/>
    <w:semiHidden/>
    <w:rsid w:val="0011768B"/>
    <w:pPr>
      <w:ind w:left="1920" w:hanging="240"/>
    </w:pPr>
  </w:style>
  <w:style w:type="paragraph" w:styleId="Index9">
    <w:name w:val="index 9"/>
    <w:basedOn w:val="Normal"/>
    <w:next w:val="Normal"/>
    <w:autoRedefine/>
    <w:semiHidden/>
    <w:rsid w:val="0011768B"/>
    <w:pPr>
      <w:ind w:left="2160" w:hanging="240"/>
    </w:pPr>
  </w:style>
  <w:style w:type="paragraph" w:styleId="IndexHeading">
    <w:name w:val="index heading"/>
    <w:basedOn w:val="Normal"/>
    <w:next w:val="Index1"/>
    <w:semiHidden/>
    <w:rsid w:val="0011768B"/>
    <w:rPr>
      <w:rFonts w:ascii="Arial" w:hAnsi="Arial" w:cs="Arial"/>
      <w:b/>
      <w:bCs/>
    </w:rPr>
  </w:style>
  <w:style w:type="paragraph" w:styleId="List">
    <w:name w:val="List"/>
    <w:basedOn w:val="Normal"/>
    <w:rsid w:val="0011768B"/>
    <w:pPr>
      <w:ind w:left="360" w:hanging="360"/>
    </w:pPr>
  </w:style>
  <w:style w:type="paragraph" w:styleId="List2">
    <w:name w:val="List 2"/>
    <w:basedOn w:val="Normal"/>
    <w:rsid w:val="0011768B"/>
    <w:pPr>
      <w:ind w:left="720" w:hanging="360"/>
    </w:pPr>
  </w:style>
  <w:style w:type="paragraph" w:styleId="List3">
    <w:name w:val="List 3"/>
    <w:basedOn w:val="Normal"/>
    <w:rsid w:val="0011768B"/>
    <w:pPr>
      <w:ind w:left="1080" w:hanging="360"/>
    </w:pPr>
  </w:style>
  <w:style w:type="paragraph" w:styleId="List4">
    <w:name w:val="List 4"/>
    <w:basedOn w:val="Normal"/>
    <w:rsid w:val="0011768B"/>
    <w:pPr>
      <w:ind w:left="1440" w:hanging="360"/>
    </w:pPr>
  </w:style>
  <w:style w:type="paragraph" w:styleId="List5">
    <w:name w:val="List 5"/>
    <w:basedOn w:val="Normal"/>
    <w:rsid w:val="0011768B"/>
    <w:pPr>
      <w:ind w:left="1800" w:hanging="360"/>
    </w:pPr>
  </w:style>
  <w:style w:type="paragraph" w:styleId="ListBullet">
    <w:name w:val="List Bullet"/>
    <w:basedOn w:val="Normal"/>
    <w:rsid w:val="0011768B"/>
    <w:pPr>
      <w:numPr>
        <w:numId w:val="1"/>
      </w:numPr>
    </w:pPr>
  </w:style>
  <w:style w:type="paragraph" w:styleId="ListBullet2">
    <w:name w:val="List Bullet 2"/>
    <w:basedOn w:val="Normal"/>
    <w:rsid w:val="0011768B"/>
    <w:pPr>
      <w:numPr>
        <w:numId w:val="2"/>
      </w:numPr>
    </w:pPr>
  </w:style>
  <w:style w:type="paragraph" w:styleId="ListBullet3">
    <w:name w:val="List Bullet 3"/>
    <w:basedOn w:val="Normal"/>
    <w:rsid w:val="0011768B"/>
    <w:pPr>
      <w:numPr>
        <w:numId w:val="3"/>
      </w:numPr>
    </w:pPr>
  </w:style>
  <w:style w:type="paragraph" w:styleId="ListBullet4">
    <w:name w:val="List Bullet 4"/>
    <w:basedOn w:val="Normal"/>
    <w:rsid w:val="0011768B"/>
    <w:pPr>
      <w:numPr>
        <w:numId w:val="4"/>
      </w:numPr>
    </w:pPr>
  </w:style>
  <w:style w:type="paragraph" w:styleId="ListBullet5">
    <w:name w:val="List Bullet 5"/>
    <w:basedOn w:val="Normal"/>
    <w:rsid w:val="0011768B"/>
    <w:pPr>
      <w:numPr>
        <w:numId w:val="5"/>
      </w:numPr>
    </w:pPr>
  </w:style>
  <w:style w:type="paragraph" w:styleId="ListContinue">
    <w:name w:val="List Continue"/>
    <w:basedOn w:val="Normal"/>
    <w:rsid w:val="0011768B"/>
    <w:pPr>
      <w:spacing w:after="120"/>
      <w:ind w:left="360"/>
    </w:pPr>
  </w:style>
  <w:style w:type="paragraph" w:styleId="ListContinue2">
    <w:name w:val="List Continue 2"/>
    <w:basedOn w:val="Normal"/>
    <w:rsid w:val="0011768B"/>
    <w:pPr>
      <w:spacing w:after="120"/>
      <w:ind w:left="720"/>
    </w:pPr>
  </w:style>
  <w:style w:type="paragraph" w:styleId="ListContinue3">
    <w:name w:val="List Continue 3"/>
    <w:basedOn w:val="Normal"/>
    <w:rsid w:val="0011768B"/>
    <w:pPr>
      <w:spacing w:after="120"/>
      <w:ind w:left="1080"/>
    </w:pPr>
  </w:style>
  <w:style w:type="paragraph" w:styleId="ListContinue4">
    <w:name w:val="List Continue 4"/>
    <w:basedOn w:val="Normal"/>
    <w:rsid w:val="0011768B"/>
    <w:pPr>
      <w:spacing w:after="120"/>
      <w:ind w:left="1440"/>
    </w:pPr>
  </w:style>
  <w:style w:type="paragraph" w:styleId="ListContinue5">
    <w:name w:val="List Continue 5"/>
    <w:basedOn w:val="Normal"/>
    <w:rsid w:val="0011768B"/>
    <w:pPr>
      <w:spacing w:after="120"/>
      <w:ind w:left="1800"/>
    </w:pPr>
  </w:style>
  <w:style w:type="paragraph" w:styleId="ListNumber">
    <w:name w:val="List Number"/>
    <w:basedOn w:val="Normal"/>
    <w:rsid w:val="0011768B"/>
    <w:pPr>
      <w:numPr>
        <w:numId w:val="6"/>
      </w:numPr>
    </w:pPr>
  </w:style>
  <w:style w:type="paragraph" w:styleId="ListNumber2">
    <w:name w:val="List Number 2"/>
    <w:basedOn w:val="Normal"/>
    <w:rsid w:val="0011768B"/>
    <w:pPr>
      <w:numPr>
        <w:numId w:val="7"/>
      </w:numPr>
    </w:pPr>
  </w:style>
  <w:style w:type="paragraph" w:styleId="ListNumber3">
    <w:name w:val="List Number 3"/>
    <w:basedOn w:val="Normal"/>
    <w:rsid w:val="0011768B"/>
    <w:pPr>
      <w:numPr>
        <w:numId w:val="8"/>
      </w:numPr>
    </w:pPr>
  </w:style>
  <w:style w:type="paragraph" w:styleId="ListNumber4">
    <w:name w:val="List Number 4"/>
    <w:basedOn w:val="Normal"/>
    <w:rsid w:val="0011768B"/>
    <w:pPr>
      <w:numPr>
        <w:numId w:val="9"/>
      </w:numPr>
    </w:pPr>
  </w:style>
  <w:style w:type="paragraph" w:styleId="ListNumber5">
    <w:name w:val="List Number 5"/>
    <w:basedOn w:val="Normal"/>
    <w:rsid w:val="0011768B"/>
    <w:pPr>
      <w:numPr>
        <w:numId w:val="10"/>
      </w:numPr>
    </w:pPr>
  </w:style>
  <w:style w:type="paragraph" w:styleId="MacroText">
    <w:name w:val="macro"/>
    <w:link w:val="MacroTextChar"/>
    <w:semiHidden/>
    <w:rsid w:val="0011768B"/>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link w:val="MessageHeaderChar"/>
    <w:rsid w:val="0011768B"/>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rsid w:val="0011768B"/>
  </w:style>
  <w:style w:type="paragraph" w:styleId="NormalIndent">
    <w:name w:val="Normal Indent"/>
    <w:basedOn w:val="Normal"/>
    <w:rsid w:val="0011768B"/>
    <w:pPr>
      <w:ind w:left="720"/>
    </w:pPr>
  </w:style>
  <w:style w:type="paragraph" w:styleId="NoteHeading">
    <w:name w:val="Note Heading"/>
    <w:basedOn w:val="Normal"/>
    <w:next w:val="Normal"/>
    <w:link w:val="NoteHeadingChar"/>
    <w:rsid w:val="0011768B"/>
  </w:style>
  <w:style w:type="paragraph" w:styleId="PlainText">
    <w:name w:val="Plain Text"/>
    <w:basedOn w:val="Normal"/>
    <w:link w:val="PlainTextChar"/>
    <w:rsid w:val="0011768B"/>
    <w:rPr>
      <w:rFonts w:ascii="Courier New" w:hAnsi="Courier New" w:cs="Courier New"/>
      <w:sz w:val="20"/>
      <w:szCs w:val="20"/>
    </w:rPr>
  </w:style>
  <w:style w:type="paragraph" w:styleId="Salutation">
    <w:name w:val="Salutation"/>
    <w:basedOn w:val="Normal"/>
    <w:next w:val="Normal"/>
    <w:link w:val="SalutationChar"/>
    <w:rsid w:val="0011768B"/>
  </w:style>
  <w:style w:type="paragraph" w:styleId="Signature">
    <w:name w:val="Signature"/>
    <w:basedOn w:val="Normal"/>
    <w:link w:val="SignatureChar"/>
    <w:rsid w:val="0011768B"/>
    <w:pPr>
      <w:ind w:left="4320"/>
    </w:pPr>
  </w:style>
  <w:style w:type="paragraph" w:styleId="Subtitle">
    <w:name w:val="Subtitle"/>
    <w:basedOn w:val="Normal"/>
    <w:link w:val="SubtitleChar"/>
    <w:qFormat/>
    <w:rsid w:val="006D4076"/>
    <w:pPr>
      <w:spacing w:after="60"/>
      <w:outlineLvl w:val="1"/>
    </w:pPr>
    <w:rPr>
      <w:rFonts w:cs="Arial"/>
      <w:b/>
    </w:rPr>
  </w:style>
  <w:style w:type="paragraph" w:styleId="TableofAuthorities">
    <w:name w:val="table of authorities"/>
    <w:basedOn w:val="Normal"/>
    <w:next w:val="Normal"/>
    <w:semiHidden/>
    <w:rsid w:val="0011768B"/>
    <w:pPr>
      <w:ind w:left="240" w:hanging="240"/>
    </w:pPr>
  </w:style>
  <w:style w:type="paragraph" w:styleId="TableofFigures">
    <w:name w:val="table of figures"/>
    <w:basedOn w:val="Normal"/>
    <w:next w:val="Normal"/>
    <w:semiHidden/>
    <w:rsid w:val="0011768B"/>
  </w:style>
  <w:style w:type="paragraph" w:styleId="Title">
    <w:name w:val="Title"/>
    <w:basedOn w:val="Normal"/>
    <w:link w:val="TitleChar"/>
    <w:qFormat/>
    <w:rsid w:val="006D4076"/>
    <w:pPr>
      <w:spacing w:before="240" w:after="60"/>
      <w:jc w:val="center"/>
      <w:outlineLvl w:val="0"/>
    </w:pPr>
    <w:rPr>
      <w:rFonts w:cs="Arial"/>
      <w:b/>
      <w:bCs/>
      <w:kern w:val="28"/>
      <w:sz w:val="28"/>
      <w:szCs w:val="32"/>
    </w:rPr>
  </w:style>
  <w:style w:type="paragraph" w:styleId="TOAHeading">
    <w:name w:val="toa heading"/>
    <w:basedOn w:val="Normal"/>
    <w:next w:val="Normal"/>
    <w:semiHidden/>
    <w:rsid w:val="0011768B"/>
    <w:pPr>
      <w:spacing w:before="120"/>
    </w:pPr>
    <w:rPr>
      <w:rFonts w:ascii="Arial" w:hAnsi="Arial" w:cs="Arial"/>
      <w:b/>
      <w:bCs/>
    </w:rPr>
  </w:style>
  <w:style w:type="paragraph" w:styleId="TOC1">
    <w:name w:val="toc 1"/>
    <w:basedOn w:val="Normal"/>
    <w:next w:val="Normal"/>
    <w:autoRedefine/>
    <w:uiPriority w:val="39"/>
    <w:rsid w:val="0011768B"/>
  </w:style>
  <w:style w:type="paragraph" w:styleId="TOC2">
    <w:name w:val="toc 2"/>
    <w:basedOn w:val="Normal"/>
    <w:next w:val="Normal"/>
    <w:autoRedefine/>
    <w:uiPriority w:val="39"/>
    <w:rsid w:val="0011768B"/>
    <w:pPr>
      <w:ind w:left="240"/>
    </w:pPr>
  </w:style>
  <w:style w:type="paragraph" w:styleId="TOC3">
    <w:name w:val="toc 3"/>
    <w:basedOn w:val="Normal"/>
    <w:next w:val="Normal"/>
    <w:autoRedefine/>
    <w:uiPriority w:val="39"/>
    <w:rsid w:val="0011768B"/>
    <w:pPr>
      <w:ind w:left="480"/>
    </w:pPr>
  </w:style>
  <w:style w:type="paragraph" w:styleId="TOC4">
    <w:name w:val="toc 4"/>
    <w:basedOn w:val="Normal"/>
    <w:next w:val="Normal"/>
    <w:autoRedefine/>
    <w:uiPriority w:val="39"/>
    <w:rsid w:val="0011768B"/>
    <w:pPr>
      <w:ind w:left="720"/>
    </w:pPr>
  </w:style>
  <w:style w:type="paragraph" w:styleId="TOC5">
    <w:name w:val="toc 5"/>
    <w:basedOn w:val="Normal"/>
    <w:next w:val="Normal"/>
    <w:autoRedefine/>
    <w:uiPriority w:val="39"/>
    <w:rsid w:val="0011768B"/>
    <w:pPr>
      <w:ind w:left="960"/>
    </w:pPr>
  </w:style>
  <w:style w:type="paragraph" w:styleId="TOC6">
    <w:name w:val="toc 6"/>
    <w:basedOn w:val="Normal"/>
    <w:next w:val="Normal"/>
    <w:autoRedefine/>
    <w:uiPriority w:val="39"/>
    <w:rsid w:val="0011768B"/>
    <w:pPr>
      <w:ind w:left="1200"/>
    </w:pPr>
  </w:style>
  <w:style w:type="paragraph" w:styleId="TOC7">
    <w:name w:val="toc 7"/>
    <w:basedOn w:val="Normal"/>
    <w:next w:val="Normal"/>
    <w:autoRedefine/>
    <w:uiPriority w:val="39"/>
    <w:rsid w:val="0011768B"/>
    <w:pPr>
      <w:ind w:left="1440"/>
    </w:pPr>
  </w:style>
  <w:style w:type="paragraph" w:styleId="TOC8">
    <w:name w:val="toc 8"/>
    <w:basedOn w:val="Normal"/>
    <w:next w:val="Normal"/>
    <w:autoRedefine/>
    <w:uiPriority w:val="39"/>
    <w:rsid w:val="0011768B"/>
    <w:pPr>
      <w:ind w:left="1680"/>
    </w:pPr>
  </w:style>
  <w:style w:type="paragraph" w:styleId="TOC9">
    <w:name w:val="toc 9"/>
    <w:basedOn w:val="Normal"/>
    <w:next w:val="Normal"/>
    <w:autoRedefine/>
    <w:uiPriority w:val="39"/>
    <w:rsid w:val="0011768B"/>
    <w:pPr>
      <w:ind w:left="1920"/>
    </w:pPr>
  </w:style>
  <w:style w:type="table" w:styleId="TableGrid">
    <w:name w:val="Table Grid"/>
    <w:basedOn w:val="TableNormal"/>
    <w:rsid w:val="00117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yn">
    <w:name w:val="syn"/>
    <w:basedOn w:val="Normal"/>
    <w:rsid w:val="0011768B"/>
    <w:pPr>
      <w:spacing w:before="100" w:beforeAutospacing="1" w:after="100" w:afterAutospacing="1"/>
    </w:pPr>
    <w:rPr>
      <w:color w:val="000000"/>
    </w:rPr>
  </w:style>
  <w:style w:type="paragraph" w:customStyle="1" w:styleId="t">
    <w:name w:val="t"/>
    <w:basedOn w:val="Normal"/>
    <w:rsid w:val="0011768B"/>
    <w:pPr>
      <w:spacing w:before="100" w:beforeAutospacing="1" w:after="100" w:afterAutospacing="1"/>
    </w:pPr>
    <w:rPr>
      <w:color w:val="000000"/>
    </w:rPr>
  </w:style>
  <w:style w:type="character" w:styleId="HTMLCode">
    <w:name w:val="HTML Code"/>
    <w:basedOn w:val="DefaultParagraphFont"/>
    <w:rsid w:val="0011768B"/>
    <w:rPr>
      <w:rFonts w:ascii="Courier New" w:eastAsia="Times New Roman" w:hAnsi="Courier New" w:cs="Courier New"/>
      <w:sz w:val="20"/>
      <w:szCs w:val="20"/>
    </w:rPr>
  </w:style>
  <w:style w:type="paragraph" w:styleId="ListParagraph">
    <w:name w:val="List Paragraph"/>
    <w:basedOn w:val="Normal"/>
    <w:uiPriority w:val="34"/>
    <w:qFormat/>
    <w:rsid w:val="002C67A5"/>
    <w:pPr>
      <w:ind w:left="720"/>
      <w:contextualSpacing/>
    </w:pPr>
  </w:style>
  <w:style w:type="character" w:styleId="Strong">
    <w:name w:val="Strong"/>
    <w:aliases w:val="Lama"/>
    <w:basedOn w:val="DefaultParagraphFont"/>
    <w:qFormat/>
    <w:rsid w:val="00972FB6"/>
    <w:rPr>
      <w:rFonts w:ascii="Times New Roman" w:hAnsi="Times New Roman"/>
      <w:b/>
      <w:bCs/>
      <w:sz w:val="24"/>
    </w:rPr>
  </w:style>
  <w:style w:type="table" w:customStyle="1" w:styleId="TableGrid1">
    <w:name w:val="Table Grid1"/>
    <w:basedOn w:val="TableNormal"/>
    <w:next w:val="TableGrid"/>
    <w:uiPriority w:val="39"/>
    <w:rsid w:val="00DA44F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rsid w:val="00DA44F6"/>
    <w:rPr>
      <w:sz w:val="24"/>
      <w:szCs w:val="24"/>
    </w:rPr>
  </w:style>
  <w:style w:type="character" w:customStyle="1" w:styleId="FooterChar">
    <w:name w:val="Footer Char"/>
    <w:link w:val="Footer"/>
    <w:rsid w:val="00DA44F6"/>
    <w:rPr>
      <w:sz w:val="24"/>
      <w:szCs w:val="24"/>
    </w:rPr>
  </w:style>
  <w:style w:type="paragraph" w:styleId="NoSpacing">
    <w:name w:val="No Spacing"/>
    <w:link w:val="NoSpacingChar"/>
    <w:uiPriority w:val="1"/>
    <w:qFormat/>
    <w:rsid w:val="00DA44F6"/>
    <w:rPr>
      <w:rFonts w:ascii="Calibri" w:eastAsia="MS Mincho" w:hAnsi="Calibri" w:cs="Arial"/>
      <w:sz w:val="22"/>
      <w:szCs w:val="22"/>
      <w:lang w:eastAsia="ja-JP"/>
    </w:rPr>
  </w:style>
  <w:style w:type="character" w:customStyle="1" w:styleId="NoSpacingChar">
    <w:name w:val="No Spacing Char"/>
    <w:link w:val="NoSpacing"/>
    <w:uiPriority w:val="1"/>
    <w:rsid w:val="00DA44F6"/>
    <w:rPr>
      <w:rFonts w:ascii="Calibri" w:eastAsia="MS Mincho" w:hAnsi="Calibri" w:cs="Arial"/>
      <w:sz w:val="22"/>
      <w:szCs w:val="22"/>
      <w:lang w:eastAsia="ja-JP"/>
    </w:rPr>
  </w:style>
  <w:style w:type="paragraph" w:customStyle="1" w:styleId="CharCharCharCharCharCharChar">
    <w:name w:val=" Char Char Char Char Char Char Char"/>
    <w:basedOn w:val="Normal"/>
    <w:autoRedefine/>
    <w:rsid w:val="00DA44F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BalloonTextChar">
    <w:name w:val="Balloon Text Char"/>
    <w:link w:val="BalloonText"/>
    <w:semiHidden/>
    <w:rsid w:val="00DA44F6"/>
    <w:rPr>
      <w:rFonts w:ascii="Tahoma" w:hAnsi="Tahoma" w:cs="Tahoma"/>
      <w:sz w:val="16"/>
      <w:szCs w:val="16"/>
    </w:rPr>
  </w:style>
  <w:style w:type="character" w:customStyle="1" w:styleId="Heading1Char">
    <w:name w:val="Heading 1 Char"/>
    <w:basedOn w:val="DefaultParagraphFont"/>
    <w:link w:val="Heading1"/>
    <w:rsid w:val="00DA44F6"/>
    <w:rPr>
      <w:rFonts w:cs="Arial"/>
      <w:b/>
      <w:bCs/>
      <w:kern w:val="32"/>
      <w:sz w:val="32"/>
      <w:szCs w:val="32"/>
    </w:rPr>
  </w:style>
  <w:style w:type="character" w:customStyle="1" w:styleId="Heading2Char">
    <w:name w:val="Heading 2 Char"/>
    <w:basedOn w:val="DefaultParagraphFont"/>
    <w:link w:val="Heading2"/>
    <w:rsid w:val="00DA44F6"/>
    <w:rPr>
      <w:rFonts w:cs="Arial"/>
      <w:b/>
      <w:bCs/>
      <w:iCs/>
      <w:sz w:val="28"/>
      <w:szCs w:val="40"/>
    </w:rPr>
  </w:style>
  <w:style w:type="character" w:customStyle="1" w:styleId="Heading3Char">
    <w:name w:val="Heading 3 Char"/>
    <w:basedOn w:val="DefaultParagraphFont"/>
    <w:link w:val="Heading3"/>
    <w:rsid w:val="00DA44F6"/>
    <w:rPr>
      <w:rFonts w:cs="Arial"/>
      <w:b/>
      <w:bCs/>
      <w:sz w:val="24"/>
      <w:szCs w:val="24"/>
      <w:lang w:val="it-IT"/>
    </w:rPr>
  </w:style>
  <w:style w:type="character" w:customStyle="1" w:styleId="Heading4Char">
    <w:name w:val="Heading 4 Char"/>
    <w:basedOn w:val="DefaultParagraphFont"/>
    <w:link w:val="Heading4"/>
    <w:rsid w:val="00DA44F6"/>
    <w:rPr>
      <w:b/>
      <w:bCs/>
      <w:sz w:val="28"/>
      <w:szCs w:val="28"/>
    </w:rPr>
  </w:style>
  <w:style w:type="character" w:customStyle="1" w:styleId="Heading5Char">
    <w:name w:val="Heading 5 Char"/>
    <w:basedOn w:val="DefaultParagraphFont"/>
    <w:link w:val="Heading5"/>
    <w:rsid w:val="00DA44F6"/>
    <w:rPr>
      <w:b/>
      <w:bCs/>
      <w:i/>
      <w:iCs/>
      <w:sz w:val="26"/>
      <w:szCs w:val="26"/>
    </w:rPr>
  </w:style>
  <w:style w:type="character" w:customStyle="1" w:styleId="Heading6Char">
    <w:name w:val="Heading 6 Char"/>
    <w:basedOn w:val="DefaultParagraphFont"/>
    <w:link w:val="Heading6"/>
    <w:rsid w:val="00DA44F6"/>
    <w:rPr>
      <w:b/>
      <w:bCs/>
      <w:sz w:val="22"/>
      <w:szCs w:val="22"/>
    </w:rPr>
  </w:style>
  <w:style w:type="character" w:customStyle="1" w:styleId="Heading7Char">
    <w:name w:val="Heading 7 Char"/>
    <w:basedOn w:val="DefaultParagraphFont"/>
    <w:link w:val="Heading7"/>
    <w:rsid w:val="00DA44F6"/>
    <w:rPr>
      <w:sz w:val="24"/>
      <w:szCs w:val="24"/>
    </w:rPr>
  </w:style>
  <w:style w:type="character" w:customStyle="1" w:styleId="Heading8Char">
    <w:name w:val="Heading 8 Char"/>
    <w:basedOn w:val="DefaultParagraphFont"/>
    <w:link w:val="Heading8"/>
    <w:rsid w:val="00DA44F6"/>
    <w:rPr>
      <w:i/>
      <w:iCs/>
      <w:sz w:val="24"/>
      <w:szCs w:val="24"/>
    </w:rPr>
  </w:style>
  <w:style w:type="character" w:customStyle="1" w:styleId="Heading9Char">
    <w:name w:val="Heading 9 Char"/>
    <w:basedOn w:val="DefaultParagraphFont"/>
    <w:link w:val="Heading9"/>
    <w:rsid w:val="00DA44F6"/>
    <w:rPr>
      <w:rFonts w:ascii="Arial" w:hAnsi="Arial" w:cs="Arial"/>
      <w:sz w:val="22"/>
      <w:szCs w:val="22"/>
    </w:rPr>
  </w:style>
  <w:style w:type="character" w:customStyle="1" w:styleId="BodyTextChar">
    <w:name w:val="Body Text Char"/>
    <w:basedOn w:val="DefaultParagraphFont"/>
    <w:link w:val="BodyText"/>
    <w:rsid w:val="00DA44F6"/>
    <w:rPr>
      <w:sz w:val="24"/>
      <w:szCs w:val="24"/>
    </w:rPr>
  </w:style>
  <w:style w:type="character" w:customStyle="1" w:styleId="BodyText2Char">
    <w:name w:val="Body Text 2 Char"/>
    <w:basedOn w:val="DefaultParagraphFont"/>
    <w:link w:val="BodyText2"/>
    <w:rsid w:val="00DA44F6"/>
    <w:rPr>
      <w:sz w:val="24"/>
      <w:szCs w:val="24"/>
    </w:rPr>
  </w:style>
  <w:style w:type="character" w:customStyle="1" w:styleId="BodyText3Char">
    <w:name w:val="Body Text 3 Char"/>
    <w:basedOn w:val="DefaultParagraphFont"/>
    <w:link w:val="BodyText3"/>
    <w:rsid w:val="00DA44F6"/>
    <w:rPr>
      <w:sz w:val="16"/>
      <w:szCs w:val="16"/>
    </w:rPr>
  </w:style>
  <w:style w:type="character" w:customStyle="1" w:styleId="BodyTextFirstIndentChar">
    <w:name w:val="Body Text First Indent Char"/>
    <w:basedOn w:val="BodyTextChar"/>
    <w:link w:val="BodyTextFirstIndent"/>
    <w:rsid w:val="00DA44F6"/>
    <w:rPr>
      <w:sz w:val="24"/>
      <w:szCs w:val="24"/>
    </w:rPr>
  </w:style>
  <w:style w:type="character" w:customStyle="1" w:styleId="BodyTextIndentChar">
    <w:name w:val="Body Text Indent Char"/>
    <w:basedOn w:val="DefaultParagraphFont"/>
    <w:link w:val="BodyTextIndent"/>
    <w:rsid w:val="00DA44F6"/>
    <w:rPr>
      <w:sz w:val="24"/>
      <w:szCs w:val="24"/>
    </w:rPr>
  </w:style>
  <w:style w:type="character" w:customStyle="1" w:styleId="BodyTextFirstIndent2Char">
    <w:name w:val="Body Text First Indent 2 Char"/>
    <w:basedOn w:val="BodyTextIndentChar"/>
    <w:link w:val="BodyTextFirstIndent2"/>
    <w:rsid w:val="00DA44F6"/>
    <w:rPr>
      <w:sz w:val="24"/>
      <w:szCs w:val="24"/>
    </w:rPr>
  </w:style>
  <w:style w:type="character" w:customStyle="1" w:styleId="BodyTextIndent2Char">
    <w:name w:val="Body Text Indent 2 Char"/>
    <w:basedOn w:val="DefaultParagraphFont"/>
    <w:link w:val="BodyTextIndent2"/>
    <w:rsid w:val="00DA44F6"/>
    <w:rPr>
      <w:sz w:val="24"/>
      <w:szCs w:val="24"/>
    </w:rPr>
  </w:style>
  <w:style w:type="character" w:customStyle="1" w:styleId="BodyTextIndent3Char">
    <w:name w:val="Body Text Indent 3 Char"/>
    <w:basedOn w:val="DefaultParagraphFont"/>
    <w:link w:val="BodyTextIndent3"/>
    <w:rsid w:val="00DA44F6"/>
    <w:rPr>
      <w:sz w:val="16"/>
      <w:szCs w:val="16"/>
    </w:rPr>
  </w:style>
  <w:style w:type="character" w:customStyle="1" w:styleId="ClosingChar">
    <w:name w:val="Closing Char"/>
    <w:basedOn w:val="DefaultParagraphFont"/>
    <w:link w:val="Closing"/>
    <w:rsid w:val="00DA44F6"/>
    <w:rPr>
      <w:sz w:val="24"/>
      <w:szCs w:val="24"/>
    </w:rPr>
  </w:style>
  <w:style w:type="character" w:customStyle="1" w:styleId="CommentTextChar">
    <w:name w:val="Comment Text Char"/>
    <w:basedOn w:val="DefaultParagraphFont"/>
    <w:link w:val="CommentText"/>
    <w:semiHidden/>
    <w:rsid w:val="00DA44F6"/>
  </w:style>
  <w:style w:type="character" w:customStyle="1" w:styleId="CommentSubjectChar">
    <w:name w:val="Comment Subject Char"/>
    <w:basedOn w:val="CommentTextChar"/>
    <w:link w:val="CommentSubject"/>
    <w:semiHidden/>
    <w:rsid w:val="00DA44F6"/>
    <w:rPr>
      <w:b/>
      <w:bCs/>
    </w:rPr>
  </w:style>
  <w:style w:type="character" w:customStyle="1" w:styleId="DateChar">
    <w:name w:val="Date Char"/>
    <w:basedOn w:val="DefaultParagraphFont"/>
    <w:link w:val="Date"/>
    <w:rsid w:val="00DA44F6"/>
    <w:rPr>
      <w:sz w:val="24"/>
      <w:szCs w:val="24"/>
    </w:rPr>
  </w:style>
  <w:style w:type="character" w:customStyle="1" w:styleId="DocumentMapChar">
    <w:name w:val="Document Map Char"/>
    <w:basedOn w:val="DefaultParagraphFont"/>
    <w:link w:val="DocumentMap"/>
    <w:semiHidden/>
    <w:rsid w:val="00DA44F6"/>
    <w:rPr>
      <w:rFonts w:ascii="Tahoma" w:hAnsi="Tahoma" w:cs="Tahoma"/>
      <w:shd w:val="clear" w:color="auto" w:fill="000080"/>
    </w:rPr>
  </w:style>
  <w:style w:type="character" w:customStyle="1" w:styleId="E-mailSignatureChar">
    <w:name w:val="E-mail Signature Char"/>
    <w:basedOn w:val="DefaultParagraphFont"/>
    <w:link w:val="E-mailSignature"/>
    <w:rsid w:val="00DA44F6"/>
    <w:rPr>
      <w:sz w:val="24"/>
      <w:szCs w:val="24"/>
    </w:rPr>
  </w:style>
  <w:style w:type="character" w:customStyle="1" w:styleId="EndnoteTextChar">
    <w:name w:val="Endnote Text Char"/>
    <w:basedOn w:val="DefaultParagraphFont"/>
    <w:link w:val="EndnoteText"/>
    <w:semiHidden/>
    <w:rsid w:val="00DA44F6"/>
  </w:style>
  <w:style w:type="character" w:customStyle="1" w:styleId="FootnoteTextChar">
    <w:name w:val="Footnote Text Char"/>
    <w:basedOn w:val="DefaultParagraphFont"/>
    <w:link w:val="FootnoteText"/>
    <w:semiHidden/>
    <w:rsid w:val="00DA44F6"/>
  </w:style>
  <w:style w:type="character" w:customStyle="1" w:styleId="HTMLAddressChar">
    <w:name w:val="HTML Address Char"/>
    <w:basedOn w:val="DefaultParagraphFont"/>
    <w:link w:val="HTMLAddress"/>
    <w:rsid w:val="00DA44F6"/>
    <w:rPr>
      <w:i/>
      <w:iCs/>
      <w:sz w:val="24"/>
      <w:szCs w:val="24"/>
    </w:rPr>
  </w:style>
  <w:style w:type="character" w:customStyle="1" w:styleId="HTMLPreformattedChar">
    <w:name w:val="HTML Preformatted Char"/>
    <w:basedOn w:val="DefaultParagraphFont"/>
    <w:link w:val="HTMLPreformatted"/>
    <w:rsid w:val="00DA44F6"/>
    <w:rPr>
      <w:rFonts w:ascii="Courier New" w:hAnsi="Courier New" w:cs="Courier New"/>
    </w:rPr>
  </w:style>
  <w:style w:type="character" w:customStyle="1" w:styleId="MacroTextChar">
    <w:name w:val="Macro Text Char"/>
    <w:basedOn w:val="DefaultParagraphFont"/>
    <w:link w:val="MacroText"/>
    <w:semiHidden/>
    <w:rsid w:val="00DA44F6"/>
    <w:rPr>
      <w:rFonts w:ascii="Courier New" w:hAnsi="Courier New" w:cs="Courier New"/>
    </w:rPr>
  </w:style>
  <w:style w:type="character" w:customStyle="1" w:styleId="MessageHeaderChar">
    <w:name w:val="Message Header Char"/>
    <w:basedOn w:val="DefaultParagraphFont"/>
    <w:link w:val="MessageHeader"/>
    <w:rsid w:val="00DA44F6"/>
    <w:rPr>
      <w:rFonts w:ascii="Arial" w:hAnsi="Arial" w:cs="Arial"/>
      <w:sz w:val="24"/>
      <w:szCs w:val="24"/>
      <w:shd w:val="pct20" w:color="auto" w:fill="auto"/>
    </w:rPr>
  </w:style>
  <w:style w:type="character" w:customStyle="1" w:styleId="NoteHeadingChar">
    <w:name w:val="Note Heading Char"/>
    <w:basedOn w:val="DefaultParagraphFont"/>
    <w:link w:val="NoteHeading"/>
    <w:rsid w:val="00DA44F6"/>
    <w:rPr>
      <w:sz w:val="24"/>
      <w:szCs w:val="24"/>
    </w:rPr>
  </w:style>
  <w:style w:type="character" w:customStyle="1" w:styleId="PlainTextChar">
    <w:name w:val="Plain Text Char"/>
    <w:basedOn w:val="DefaultParagraphFont"/>
    <w:link w:val="PlainText"/>
    <w:rsid w:val="00DA44F6"/>
    <w:rPr>
      <w:rFonts w:ascii="Courier New" w:hAnsi="Courier New" w:cs="Courier New"/>
    </w:rPr>
  </w:style>
  <w:style w:type="character" w:customStyle="1" w:styleId="SalutationChar">
    <w:name w:val="Salutation Char"/>
    <w:basedOn w:val="DefaultParagraphFont"/>
    <w:link w:val="Salutation"/>
    <w:rsid w:val="00DA44F6"/>
    <w:rPr>
      <w:sz w:val="24"/>
      <w:szCs w:val="24"/>
    </w:rPr>
  </w:style>
  <w:style w:type="character" w:customStyle="1" w:styleId="SignatureChar">
    <w:name w:val="Signature Char"/>
    <w:basedOn w:val="DefaultParagraphFont"/>
    <w:link w:val="Signature"/>
    <w:rsid w:val="00DA44F6"/>
    <w:rPr>
      <w:sz w:val="24"/>
      <w:szCs w:val="24"/>
    </w:rPr>
  </w:style>
  <w:style w:type="character" w:customStyle="1" w:styleId="SubtitleChar">
    <w:name w:val="Subtitle Char"/>
    <w:basedOn w:val="DefaultParagraphFont"/>
    <w:link w:val="Subtitle"/>
    <w:rsid w:val="00DA44F6"/>
    <w:rPr>
      <w:rFonts w:cs="Arial"/>
      <w:b/>
      <w:sz w:val="24"/>
      <w:szCs w:val="24"/>
    </w:rPr>
  </w:style>
  <w:style w:type="character" w:customStyle="1" w:styleId="TitleChar">
    <w:name w:val="Title Char"/>
    <w:basedOn w:val="DefaultParagraphFont"/>
    <w:link w:val="Title"/>
    <w:rsid w:val="00DA44F6"/>
    <w:rPr>
      <w:rFonts w:cs="Arial"/>
      <w:b/>
      <w:bCs/>
      <w:kern w:val="28"/>
      <w:sz w:val="28"/>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Normal1"/>
    <w:qFormat/>
    <w:rPr>
      <w:sz w:val="24"/>
      <w:szCs w:val="24"/>
    </w:rPr>
  </w:style>
  <w:style w:type="paragraph" w:styleId="Heading1">
    <w:name w:val="heading 1"/>
    <w:basedOn w:val="Normal"/>
    <w:next w:val="Normal"/>
    <w:link w:val="Heading1Char"/>
    <w:qFormat/>
    <w:rsid w:val="00972FB6"/>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972FB6"/>
    <w:pPr>
      <w:keepNext/>
      <w:spacing w:before="240" w:after="60"/>
      <w:jc w:val="center"/>
      <w:outlineLvl w:val="1"/>
    </w:pPr>
    <w:rPr>
      <w:rFonts w:cs="Arial"/>
      <w:b/>
      <w:bCs/>
      <w:iCs/>
      <w:sz w:val="28"/>
      <w:szCs w:val="40"/>
    </w:rPr>
  </w:style>
  <w:style w:type="paragraph" w:styleId="Heading3">
    <w:name w:val="heading 3"/>
    <w:basedOn w:val="Normal"/>
    <w:next w:val="Normal"/>
    <w:link w:val="Heading3Char"/>
    <w:autoRedefine/>
    <w:qFormat/>
    <w:rsid w:val="00332B29"/>
    <w:pPr>
      <w:keepNext/>
      <w:spacing w:before="240" w:after="60"/>
      <w:outlineLvl w:val="2"/>
    </w:pPr>
    <w:rPr>
      <w:rFonts w:cs="Arial"/>
      <w:b/>
      <w:bCs/>
      <w:lang w:val="it-IT"/>
    </w:rPr>
  </w:style>
  <w:style w:type="paragraph" w:styleId="Heading4">
    <w:name w:val="heading 4"/>
    <w:basedOn w:val="Normal"/>
    <w:next w:val="Normal"/>
    <w:link w:val="Heading4Char"/>
    <w:qFormat/>
    <w:rsid w:val="0011768B"/>
    <w:pPr>
      <w:keepNext/>
      <w:spacing w:before="240" w:after="60"/>
      <w:outlineLvl w:val="3"/>
    </w:pPr>
    <w:rPr>
      <w:b/>
      <w:bCs/>
      <w:sz w:val="28"/>
      <w:szCs w:val="28"/>
    </w:rPr>
  </w:style>
  <w:style w:type="paragraph" w:styleId="Heading5">
    <w:name w:val="heading 5"/>
    <w:basedOn w:val="Normal"/>
    <w:next w:val="Normal"/>
    <w:link w:val="Heading5Char"/>
    <w:qFormat/>
    <w:rsid w:val="0011768B"/>
    <w:pPr>
      <w:spacing w:before="240" w:after="60"/>
      <w:outlineLvl w:val="4"/>
    </w:pPr>
    <w:rPr>
      <w:b/>
      <w:bCs/>
      <w:i/>
      <w:iCs/>
      <w:sz w:val="26"/>
      <w:szCs w:val="26"/>
    </w:rPr>
  </w:style>
  <w:style w:type="paragraph" w:styleId="Heading6">
    <w:name w:val="heading 6"/>
    <w:basedOn w:val="Normal"/>
    <w:next w:val="Normal"/>
    <w:link w:val="Heading6Char"/>
    <w:qFormat/>
    <w:rsid w:val="0011768B"/>
    <w:pPr>
      <w:spacing w:before="240" w:after="60"/>
      <w:outlineLvl w:val="5"/>
    </w:pPr>
    <w:rPr>
      <w:b/>
      <w:bCs/>
      <w:sz w:val="22"/>
      <w:szCs w:val="22"/>
    </w:rPr>
  </w:style>
  <w:style w:type="paragraph" w:styleId="Heading7">
    <w:name w:val="heading 7"/>
    <w:basedOn w:val="Normal"/>
    <w:next w:val="Normal"/>
    <w:link w:val="Heading7Char"/>
    <w:qFormat/>
    <w:rsid w:val="0011768B"/>
    <w:pPr>
      <w:spacing w:before="240" w:after="60"/>
      <w:outlineLvl w:val="6"/>
    </w:pPr>
  </w:style>
  <w:style w:type="paragraph" w:styleId="Heading8">
    <w:name w:val="heading 8"/>
    <w:basedOn w:val="Normal"/>
    <w:next w:val="Normal"/>
    <w:link w:val="Heading8Char"/>
    <w:qFormat/>
    <w:rsid w:val="0011768B"/>
    <w:pPr>
      <w:spacing w:before="240" w:after="60"/>
      <w:outlineLvl w:val="7"/>
    </w:pPr>
    <w:rPr>
      <w:i/>
      <w:iCs/>
    </w:rPr>
  </w:style>
  <w:style w:type="paragraph" w:styleId="Heading9">
    <w:name w:val="heading 9"/>
    <w:basedOn w:val="Normal"/>
    <w:next w:val="Normal"/>
    <w:link w:val="Heading9Char"/>
    <w:qFormat/>
    <w:rsid w:val="0011768B"/>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11768B"/>
    <w:rPr>
      <w:rFonts w:ascii="Tahoma" w:hAnsi="Tahoma" w:cs="Tahoma"/>
      <w:sz w:val="16"/>
      <w:szCs w:val="16"/>
    </w:rPr>
  </w:style>
  <w:style w:type="paragraph" w:styleId="BlockText">
    <w:name w:val="Block Text"/>
    <w:basedOn w:val="Normal"/>
    <w:rsid w:val="0011768B"/>
    <w:pPr>
      <w:spacing w:after="120"/>
      <w:ind w:left="1440" w:right="1440"/>
    </w:pPr>
  </w:style>
  <w:style w:type="paragraph" w:styleId="BodyText">
    <w:name w:val="Body Text"/>
    <w:basedOn w:val="Normal"/>
    <w:link w:val="BodyTextChar"/>
    <w:rsid w:val="0011768B"/>
    <w:pPr>
      <w:spacing w:after="120"/>
    </w:pPr>
  </w:style>
  <w:style w:type="paragraph" w:styleId="BodyText2">
    <w:name w:val="Body Text 2"/>
    <w:basedOn w:val="Normal"/>
    <w:link w:val="BodyText2Char"/>
    <w:rsid w:val="0011768B"/>
    <w:pPr>
      <w:spacing w:after="120" w:line="480" w:lineRule="auto"/>
    </w:pPr>
  </w:style>
  <w:style w:type="paragraph" w:styleId="BodyText3">
    <w:name w:val="Body Text 3"/>
    <w:basedOn w:val="Normal"/>
    <w:link w:val="BodyText3Char"/>
    <w:rsid w:val="0011768B"/>
    <w:pPr>
      <w:spacing w:after="120"/>
    </w:pPr>
    <w:rPr>
      <w:sz w:val="16"/>
      <w:szCs w:val="16"/>
    </w:rPr>
  </w:style>
  <w:style w:type="paragraph" w:styleId="BodyTextFirstIndent">
    <w:name w:val="Body Text First Indent"/>
    <w:basedOn w:val="BodyText"/>
    <w:link w:val="BodyTextFirstIndentChar"/>
    <w:rsid w:val="0011768B"/>
    <w:pPr>
      <w:ind w:firstLine="210"/>
    </w:pPr>
  </w:style>
  <w:style w:type="paragraph" w:styleId="BodyTextIndent">
    <w:name w:val="Body Text Indent"/>
    <w:basedOn w:val="Normal"/>
    <w:link w:val="BodyTextIndentChar"/>
    <w:rsid w:val="0011768B"/>
    <w:pPr>
      <w:spacing w:after="120"/>
      <w:ind w:left="360"/>
    </w:pPr>
  </w:style>
  <w:style w:type="paragraph" w:styleId="BodyTextFirstIndent2">
    <w:name w:val="Body Text First Indent 2"/>
    <w:basedOn w:val="BodyTextIndent"/>
    <w:link w:val="BodyTextFirstIndent2Char"/>
    <w:rsid w:val="0011768B"/>
    <w:pPr>
      <w:ind w:firstLine="210"/>
    </w:pPr>
  </w:style>
  <w:style w:type="paragraph" w:styleId="BodyTextIndent2">
    <w:name w:val="Body Text Indent 2"/>
    <w:basedOn w:val="Normal"/>
    <w:link w:val="BodyTextIndent2Char"/>
    <w:rsid w:val="0011768B"/>
    <w:pPr>
      <w:spacing w:after="120" w:line="480" w:lineRule="auto"/>
      <w:ind w:left="360"/>
    </w:pPr>
  </w:style>
  <w:style w:type="paragraph" w:styleId="BodyTextIndent3">
    <w:name w:val="Body Text Indent 3"/>
    <w:basedOn w:val="Normal"/>
    <w:link w:val="BodyTextIndent3Char"/>
    <w:rsid w:val="0011768B"/>
    <w:pPr>
      <w:spacing w:after="120"/>
      <w:ind w:left="360"/>
    </w:pPr>
    <w:rPr>
      <w:sz w:val="16"/>
      <w:szCs w:val="16"/>
    </w:rPr>
  </w:style>
  <w:style w:type="paragraph" w:styleId="Caption">
    <w:name w:val="caption"/>
    <w:basedOn w:val="Normal"/>
    <w:next w:val="Normal"/>
    <w:qFormat/>
    <w:rsid w:val="0011768B"/>
    <w:rPr>
      <w:b/>
      <w:bCs/>
      <w:sz w:val="20"/>
      <w:szCs w:val="20"/>
    </w:rPr>
  </w:style>
  <w:style w:type="paragraph" w:styleId="Closing">
    <w:name w:val="Closing"/>
    <w:basedOn w:val="Normal"/>
    <w:link w:val="ClosingChar"/>
    <w:rsid w:val="0011768B"/>
    <w:pPr>
      <w:ind w:left="4320"/>
    </w:pPr>
  </w:style>
  <w:style w:type="paragraph" w:styleId="CommentText">
    <w:name w:val="annotation text"/>
    <w:basedOn w:val="Normal"/>
    <w:link w:val="CommentTextChar"/>
    <w:semiHidden/>
    <w:rsid w:val="0011768B"/>
    <w:rPr>
      <w:sz w:val="20"/>
      <w:szCs w:val="20"/>
    </w:rPr>
  </w:style>
  <w:style w:type="paragraph" w:styleId="CommentSubject">
    <w:name w:val="annotation subject"/>
    <w:basedOn w:val="CommentText"/>
    <w:next w:val="CommentText"/>
    <w:link w:val="CommentSubjectChar"/>
    <w:semiHidden/>
    <w:rsid w:val="0011768B"/>
    <w:rPr>
      <w:b/>
      <w:bCs/>
    </w:rPr>
  </w:style>
  <w:style w:type="paragraph" w:styleId="Date">
    <w:name w:val="Date"/>
    <w:basedOn w:val="Normal"/>
    <w:next w:val="Normal"/>
    <w:link w:val="DateChar"/>
    <w:rsid w:val="0011768B"/>
  </w:style>
  <w:style w:type="paragraph" w:styleId="DocumentMap">
    <w:name w:val="Document Map"/>
    <w:basedOn w:val="Normal"/>
    <w:link w:val="DocumentMapChar"/>
    <w:semiHidden/>
    <w:rsid w:val="0011768B"/>
    <w:pPr>
      <w:shd w:val="clear" w:color="auto" w:fill="000080"/>
    </w:pPr>
    <w:rPr>
      <w:rFonts w:ascii="Tahoma" w:hAnsi="Tahoma" w:cs="Tahoma"/>
      <w:sz w:val="20"/>
      <w:szCs w:val="20"/>
    </w:rPr>
  </w:style>
  <w:style w:type="paragraph" w:styleId="E-mailSignature">
    <w:name w:val="E-mail Signature"/>
    <w:basedOn w:val="Normal"/>
    <w:link w:val="E-mailSignatureChar"/>
    <w:rsid w:val="0011768B"/>
  </w:style>
  <w:style w:type="paragraph" w:styleId="EndnoteText">
    <w:name w:val="endnote text"/>
    <w:basedOn w:val="Normal"/>
    <w:link w:val="EndnoteTextChar"/>
    <w:semiHidden/>
    <w:rsid w:val="0011768B"/>
    <w:rPr>
      <w:sz w:val="20"/>
      <w:szCs w:val="20"/>
    </w:rPr>
  </w:style>
  <w:style w:type="paragraph" w:styleId="EnvelopeAddress">
    <w:name w:val="envelope address"/>
    <w:basedOn w:val="Normal"/>
    <w:rsid w:val="0011768B"/>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11768B"/>
    <w:rPr>
      <w:rFonts w:ascii="Arial" w:hAnsi="Arial" w:cs="Arial"/>
      <w:sz w:val="20"/>
      <w:szCs w:val="20"/>
    </w:rPr>
  </w:style>
  <w:style w:type="paragraph" w:styleId="Footer">
    <w:name w:val="footer"/>
    <w:basedOn w:val="Normal"/>
    <w:link w:val="FooterChar"/>
    <w:rsid w:val="0011768B"/>
    <w:pPr>
      <w:tabs>
        <w:tab w:val="center" w:pos="4320"/>
        <w:tab w:val="right" w:pos="8640"/>
      </w:tabs>
    </w:pPr>
  </w:style>
  <w:style w:type="paragraph" w:styleId="FootnoteText">
    <w:name w:val="footnote text"/>
    <w:basedOn w:val="Normal"/>
    <w:link w:val="FootnoteTextChar"/>
    <w:semiHidden/>
    <w:rsid w:val="0011768B"/>
    <w:rPr>
      <w:sz w:val="20"/>
      <w:szCs w:val="20"/>
    </w:rPr>
  </w:style>
  <w:style w:type="paragraph" w:styleId="Header">
    <w:name w:val="header"/>
    <w:basedOn w:val="Normal"/>
    <w:link w:val="HeaderChar"/>
    <w:rsid w:val="0011768B"/>
    <w:pPr>
      <w:tabs>
        <w:tab w:val="center" w:pos="4320"/>
        <w:tab w:val="right" w:pos="8640"/>
      </w:tabs>
    </w:pPr>
  </w:style>
  <w:style w:type="paragraph" w:styleId="HTMLAddress">
    <w:name w:val="HTML Address"/>
    <w:basedOn w:val="Normal"/>
    <w:link w:val="HTMLAddressChar"/>
    <w:rsid w:val="0011768B"/>
    <w:rPr>
      <w:i/>
      <w:iCs/>
    </w:rPr>
  </w:style>
  <w:style w:type="paragraph" w:styleId="HTMLPreformatted">
    <w:name w:val="HTML Preformatted"/>
    <w:basedOn w:val="Normal"/>
    <w:link w:val="HTMLPreformattedChar"/>
    <w:rsid w:val="0011768B"/>
    <w:rPr>
      <w:rFonts w:ascii="Courier New" w:hAnsi="Courier New" w:cs="Courier New"/>
      <w:sz w:val="20"/>
      <w:szCs w:val="20"/>
    </w:rPr>
  </w:style>
  <w:style w:type="paragraph" w:styleId="Index1">
    <w:name w:val="index 1"/>
    <w:basedOn w:val="Normal"/>
    <w:next w:val="Normal"/>
    <w:autoRedefine/>
    <w:semiHidden/>
    <w:rsid w:val="0011768B"/>
    <w:pPr>
      <w:ind w:left="240" w:hanging="240"/>
    </w:pPr>
  </w:style>
  <w:style w:type="paragraph" w:styleId="Index2">
    <w:name w:val="index 2"/>
    <w:basedOn w:val="Normal"/>
    <w:next w:val="Normal"/>
    <w:autoRedefine/>
    <w:semiHidden/>
    <w:rsid w:val="0011768B"/>
    <w:pPr>
      <w:ind w:left="480" w:hanging="240"/>
    </w:pPr>
  </w:style>
  <w:style w:type="paragraph" w:styleId="Index3">
    <w:name w:val="index 3"/>
    <w:basedOn w:val="Normal"/>
    <w:next w:val="Normal"/>
    <w:autoRedefine/>
    <w:semiHidden/>
    <w:rsid w:val="0011768B"/>
    <w:pPr>
      <w:ind w:left="720" w:hanging="240"/>
    </w:pPr>
  </w:style>
  <w:style w:type="paragraph" w:styleId="Index4">
    <w:name w:val="index 4"/>
    <w:basedOn w:val="Normal"/>
    <w:next w:val="Normal"/>
    <w:autoRedefine/>
    <w:semiHidden/>
    <w:rsid w:val="0011768B"/>
    <w:pPr>
      <w:ind w:left="960" w:hanging="240"/>
    </w:pPr>
  </w:style>
  <w:style w:type="paragraph" w:styleId="Index5">
    <w:name w:val="index 5"/>
    <w:basedOn w:val="Normal"/>
    <w:next w:val="Normal"/>
    <w:autoRedefine/>
    <w:semiHidden/>
    <w:rsid w:val="0011768B"/>
    <w:pPr>
      <w:ind w:left="1200" w:hanging="240"/>
    </w:pPr>
  </w:style>
  <w:style w:type="paragraph" w:styleId="Index6">
    <w:name w:val="index 6"/>
    <w:basedOn w:val="Normal"/>
    <w:next w:val="Normal"/>
    <w:autoRedefine/>
    <w:semiHidden/>
    <w:rsid w:val="0011768B"/>
    <w:pPr>
      <w:ind w:left="1440" w:hanging="240"/>
    </w:pPr>
  </w:style>
  <w:style w:type="paragraph" w:styleId="Index7">
    <w:name w:val="index 7"/>
    <w:basedOn w:val="Normal"/>
    <w:next w:val="Normal"/>
    <w:autoRedefine/>
    <w:semiHidden/>
    <w:rsid w:val="0011768B"/>
    <w:pPr>
      <w:ind w:left="1680" w:hanging="240"/>
    </w:pPr>
  </w:style>
  <w:style w:type="paragraph" w:styleId="Index8">
    <w:name w:val="index 8"/>
    <w:basedOn w:val="Normal"/>
    <w:next w:val="Normal"/>
    <w:autoRedefine/>
    <w:semiHidden/>
    <w:rsid w:val="0011768B"/>
    <w:pPr>
      <w:ind w:left="1920" w:hanging="240"/>
    </w:pPr>
  </w:style>
  <w:style w:type="paragraph" w:styleId="Index9">
    <w:name w:val="index 9"/>
    <w:basedOn w:val="Normal"/>
    <w:next w:val="Normal"/>
    <w:autoRedefine/>
    <w:semiHidden/>
    <w:rsid w:val="0011768B"/>
    <w:pPr>
      <w:ind w:left="2160" w:hanging="240"/>
    </w:pPr>
  </w:style>
  <w:style w:type="paragraph" w:styleId="IndexHeading">
    <w:name w:val="index heading"/>
    <w:basedOn w:val="Normal"/>
    <w:next w:val="Index1"/>
    <w:semiHidden/>
    <w:rsid w:val="0011768B"/>
    <w:rPr>
      <w:rFonts w:ascii="Arial" w:hAnsi="Arial" w:cs="Arial"/>
      <w:b/>
      <w:bCs/>
    </w:rPr>
  </w:style>
  <w:style w:type="paragraph" w:styleId="List">
    <w:name w:val="List"/>
    <w:basedOn w:val="Normal"/>
    <w:rsid w:val="0011768B"/>
    <w:pPr>
      <w:ind w:left="360" w:hanging="360"/>
    </w:pPr>
  </w:style>
  <w:style w:type="paragraph" w:styleId="List2">
    <w:name w:val="List 2"/>
    <w:basedOn w:val="Normal"/>
    <w:rsid w:val="0011768B"/>
    <w:pPr>
      <w:ind w:left="720" w:hanging="360"/>
    </w:pPr>
  </w:style>
  <w:style w:type="paragraph" w:styleId="List3">
    <w:name w:val="List 3"/>
    <w:basedOn w:val="Normal"/>
    <w:rsid w:val="0011768B"/>
    <w:pPr>
      <w:ind w:left="1080" w:hanging="360"/>
    </w:pPr>
  </w:style>
  <w:style w:type="paragraph" w:styleId="List4">
    <w:name w:val="List 4"/>
    <w:basedOn w:val="Normal"/>
    <w:rsid w:val="0011768B"/>
    <w:pPr>
      <w:ind w:left="1440" w:hanging="360"/>
    </w:pPr>
  </w:style>
  <w:style w:type="paragraph" w:styleId="List5">
    <w:name w:val="List 5"/>
    <w:basedOn w:val="Normal"/>
    <w:rsid w:val="0011768B"/>
    <w:pPr>
      <w:ind w:left="1800" w:hanging="360"/>
    </w:pPr>
  </w:style>
  <w:style w:type="paragraph" w:styleId="ListBullet">
    <w:name w:val="List Bullet"/>
    <w:basedOn w:val="Normal"/>
    <w:rsid w:val="0011768B"/>
    <w:pPr>
      <w:numPr>
        <w:numId w:val="1"/>
      </w:numPr>
    </w:pPr>
  </w:style>
  <w:style w:type="paragraph" w:styleId="ListBullet2">
    <w:name w:val="List Bullet 2"/>
    <w:basedOn w:val="Normal"/>
    <w:rsid w:val="0011768B"/>
    <w:pPr>
      <w:numPr>
        <w:numId w:val="2"/>
      </w:numPr>
    </w:pPr>
  </w:style>
  <w:style w:type="paragraph" w:styleId="ListBullet3">
    <w:name w:val="List Bullet 3"/>
    <w:basedOn w:val="Normal"/>
    <w:rsid w:val="0011768B"/>
    <w:pPr>
      <w:numPr>
        <w:numId w:val="3"/>
      </w:numPr>
    </w:pPr>
  </w:style>
  <w:style w:type="paragraph" w:styleId="ListBullet4">
    <w:name w:val="List Bullet 4"/>
    <w:basedOn w:val="Normal"/>
    <w:rsid w:val="0011768B"/>
    <w:pPr>
      <w:numPr>
        <w:numId w:val="4"/>
      </w:numPr>
    </w:pPr>
  </w:style>
  <w:style w:type="paragraph" w:styleId="ListBullet5">
    <w:name w:val="List Bullet 5"/>
    <w:basedOn w:val="Normal"/>
    <w:rsid w:val="0011768B"/>
    <w:pPr>
      <w:numPr>
        <w:numId w:val="5"/>
      </w:numPr>
    </w:pPr>
  </w:style>
  <w:style w:type="paragraph" w:styleId="ListContinue">
    <w:name w:val="List Continue"/>
    <w:basedOn w:val="Normal"/>
    <w:rsid w:val="0011768B"/>
    <w:pPr>
      <w:spacing w:after="120"/>
      <w:ind w:left="360"/>
    </w:pPr>
  </w:style>
  <w:style w:type="paragraph" w:styleId="ListContinue2">
    <w:name w:val="List Continue 2"/>
    <w:basedOn w:val="Normal"/>
    <w:rsid w:val="0011768B"/>
    <w:pPr>
      <w:spacing w:after="120"/>
      <w:ind w:left="720"/>
    </w:pPr>
  </w:style>
  <w:style w:type="paragraph" w:styleId="ListContinue3">
    <w:name w:val="List Continue 3"/>
    <w:basedOn w:val="Normal"/>
    <w:rsid w:val="0011768B"/>
    <w:pPr>
      <w:spacing w:after="120"/>
      <w:ind w:left="1080"/>
    </w:pPr>
  </w:style>
  <w:style w:type="paragraph" w:styleId="ListContinue4">
    <w:name w:val="List Continue 4"/>
    <w:basedOn w:val="Normal"/>
    <w:rsid w:val="0011768B"/>
    <w:pPr>
      <w:spacing w:after="120"/>
      <w:ind w:left="1440"/>
    </w:pPr>
  </w:style>
  <w:style w:type="paragraph" w:styleId="ListContinue5">
    <w:name w:val="List Continue 5"/>
    <w:basedOn w:val="Normal"/>
    <w:rsid w:val="0011768B"/>
    <w:pPr>
      <w:spacing w:after="120"/>
      <w:ind w:left="1800"/>
    </w:pPr>
  </w:style>
  <w:style w:type="paragraph" w:styleId="ListNumber">
    <w:name w:val="List Number"/>
    <w:basedOn w:val="Normal"/>
    <w:rsid w:val="0011768B"/>
    <w:pPr>
      <w:numPr>
        <w:numId w:val="6"/>
      </w:numPr>
    </w:pPr>
  </w:style>
  <w:style w:type="paragraph" w:styleId="ListNumber2">
    <w:name w:val="List Number 2"/>
    <w:basedOn w:val="Normal"/>
    <w:rsid w:val="0011768B"/>
    <w:pPr>
      <w:numPr>
        <w:numId w:val="7"/>
      </w:numPr>
    </w:pPr>
  </w:style>
  <w:style w:type="paragraph" w:styleId="ListNumber3">
    <w:name w:val="List Number 3"/>
    <w:basedOn w:val="Normal"/>
    <w:rsid w:val="0011768B"/>
    <w:pPr>
      <w:numPr>
        <w:numId w:val="8"/>
      </w:numPr>
    </w:pPr>
  </w:style>
  <w:style w:type="paragraph" w:styleId="ListNumber4">
    <w:name w:val="List Number 4"/>
    <w:basedOn w:val="Normal"/>
    <w:rsid w:val="0011768B"/>
    <w:pPr>
      <w:numPr>
        <w:numId w:val="9"/>
      </w:numPr>
    </w:pPr>
  </w:style>
  <w:style w:type="paragraph" w:styleId="ListNumber5">
    <w:name w:val="List Number 5"/>
    <w:basedOn w:val="Normal"/>
    <w:rsid w:val="0011768B"/>
    <w:pPr>
      <w:numPr>
        <w:numId w:val="10"/>
      </w:numPr>
    </w:pPr>
  </w:style>
  <w:style w:type="paragraph" w:styleId="MacroText">
    <w:name w:val="macro"/>
    <w:link w:val="MacroTextChar"/>
    <w:semiHidden/>
    <w:rsid w:val="0011768B"/>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link w:val="MessageHeaderChar"/>
    <w:rsid w:val="0011768B"/>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rsid w:val="0011768B"/>
  </w:style>
  <w:style w:type="paragraph" w:styleId="NormalIndent">
    <w:name w:val="Normal Indent"/>
    <w:basedOn w:val="Normal"/>
    <w:rsid w:val="0011768B"/>
    <w:pPr>
      <w:ind w:left="720"/>
    </w:pPr>
  </w:style>
  <w:style w:type="paragraph" w:styleId="NoteHeading">
    <w:name w:val="Note Heading"/>
    <w:basedOn w:val="Normal"/>
    <w:next w:val="Normal"/>
    <w:link w:val="NoteHeadingChar"/>
    <w:rsid w:val="0011768B"/>
  </w:style>
  <w:style w:type="paragraph" w:styleId="PlainText">
    <w:name w:val="Plain Text"/>
    <w:basedOn w:val="Normal"/>
    <w:link w:val="PlainTextChar"/>
    <w:rsid w:val="0011768B"/>
    <w:rPr>
      <w:rFonts w:ascii="Courier New" w:hAnsi="Courier New" w:cs="Courier New"/>
      <w:sz w:val="20"/>
      <w:szCs w:val="20"/>
    </w:rPr>
  </w:style>
  <w:style w:type="paragraph" w:styleId="Salutation">
    <w:name w:val="Salutation"/>
    <w:basedOn w:val="Normal"/>
    <w:next w:val="Normal"/>
    <w:link w:val="SalutationChar"/>
    <w:rsid w:val="0011768B"/>
  </w:style>
  <w:style w:type="paragraph" w:styleId="Signature">
    <w:name w:val="Signature"/>
    <w:basedOn w:val="Normal"/>
    <w:link w:val="SignatureChar"/>
    <w:rsid w:val="0011768B"/>
    <w:pPr>
      <w:ind w:left="4320"/>
    </w:pPr>
  </w:style>
  <w:style w:type="paragraph" w:styleId="Subtitle">
    <w:name w:val="Subtitle"/>
    <w:basedOn w:val="Normal"/>
    <w:link w:val="SubtitleChar"/>
    <w:qFormat/>
    <w:rsid w:val="006D4076"/>
    <w:pPr>
      <w:spacing w:after="60"/>
      <w:outlineLvl w:val="1"/>
    </w:pPr>
    <w:rPr>
      <w:rFonts w:cs="Arial"/>
      <w:b/>
    </w:rPr>
  </w:style>
  <w:style w:type="paragraph" w:styleId="TableofAuthorities">
    <w:name w:val="table of authorities"/>
    <w:basedOn w:val="Normal"/>
    <w:next w:val="Normal"/>
    <w:semiHidden/>
    <w:rsid w:val="0011768B"/>
    <w:pPr>
      <w:ind w:left="240" w:hanging="240"/>
    </w:pPr>
  </w:style>
  <w:style w:type="paragraph" w:styleId="TableofFigures">
    <w:name w:val="table of figures"/>
    <w:basedOn w:val="Normal"/>
    <w:next w:val="Normal"/>
    <w:semiHidden/>
    <w:rsid w:val="0011768B"/>
  </w:style>
  <w:style w:type="paragraph" w:styleId="Title">
    <w:name w:val="Title"/>
    <w:basedOn w:val="Normal"/>
    <w:link w:val="TitleChar"/>
    <w:qFormat/>
    <w:rsid w:val="006D4076"/>
    <w:pPr>
      <w:spacing w:before="240" w:after="60"/>
      <w:jc w:val="center"/>
      <w:outlineLvl w:val="0"/>
    </w:pPr>
    <w:rPr>
      <w:rFonts w:cs="Arial"/>
      <w:b/>
      <w:bCs/>
      <w:kern w:val="28"/>
      <w:sz w:val="28"/>
      <w:szCs w:val="32"/>
    </w:rPr>
  </w:style>
  <w:style w:type="paragraph" w:styleId="TOAHeading">
    <w:name w:val="toa heading"/>
    <w:basedOn w:val="Normal"/>
    <w:next w:val="Normal"/>
    <w:semiHidden/>
    <w:rsid w:val="0011768B"/>
    <w:pPr>
      <w:spacing w:before="120"/>
    </w:pPr>
    <w:rPr>
      <w:rFonts w:ascii="Arial" w:hAnsi="Arial" w:cs="Arial"/>
      <w:b/>
      <w:bCs/>
    </w:rPr>
  </w:style>
  <w:style w:type="paragraph" w:styleId="TOC1">
    <w:name w:val="toc 1"/>
    <w:basedOn w:val="Normal"/>
    <w:next w:val="Normal"/>
    <w:autoRedefine/>
    <w:uiPriority w:val="39"/>
    <w:rsid w:val="0011768B"/>
  </w:style>
  <w:style w:type="paragraph" w:styleId="TOC2">
    <w:name w:val="toc 2"/>
    <w:basedOn w:val="Normal"/>
    <w:next w:val="Normal"/>
    <w:autoRedefine/>
    <w:uiPriority w:val="39"/>
    <w:rsid w:val="0011768B"/>
    <w:pPr>
      <w:ind w:left="240"/>
    </w:pPr>
  </w:style>
  <w:style w:type="paragraph" w:styleId="TOC3">
    <w:name w:val="toc 3"/>
    <w:basedOn w:val="Normal"/>
    <w:next w:val="Normal"/>
    <w:autoRedefine/>
    <w:uiPriority w:val="39"/>
    <w:rsid w:val="0011768B"/>
    <w:pPr>
      <w:ind w:left="480"/>
    </w:pPr>
  </w:style>
  <w:style w:type="paragraph" w:styleId="TOC4">
    <w:name w:val="toc 4"/>
    <w:basedOn w:val="Normal"/>
    <w:next w:val="Normal"/>
    <w:autoRedefine/>
    <w:uiPriority w:val="39"/>
    <w:rsid w:val="0011768B"/>
    <w:pPr>
      <w:ind w:left="720"/>
    </w:pPr>
  </w:style>
  <w:style w:type="paragraph" w:styleId="TOC5">
    <w:name w:val="toc 5"/>
    <w:basedOn w:val="Normal"/>
    <w:next w:val="Normal"/>
    <w:autoRedefine/>
    <w:uiPriority w:val="39"/>
    <w:rsid w:val="0011768B"/>
    <w:pPr>
      <w:ind w:left="960"/>
    </w:pPr>
  </w:style>
  <w:style w:type="paragraph" w:styleId="TOC6">
    <w:name w:val="toc 6"/>
    <w:basedOn w:val="Normal"/>
    <w:next w:val="Normal"/>
    <w:autoRedefine/>
    <w:uiPriority w:val="39"/>
    <w:rsid w:val="0011768B"/>
    <w:pPr>
      <w:ind w:left="1200"/>
    </w:pPr>
  </w:style>
  <w:style w:type="paragraph" w:styleId="TOC7">
    <w:name w:val="toc 7"/>
    <w:basedOn w:val="Normal"/>
    <w:next w:val="Normal"/>
    <w:autoRedefine/>
    <w:uiPriority w:val="39"/>
    <w:rsid w:val="0011768B"/>
    <w:pPr>
      <w:ind w:left="1440"/>
    </w:pPr>
  </w:style>
  <w:style w:type="paragraph" w:styleId="TOC8">
    <w:name w:val="toc 8"/>
    <w:basedOn w:val="Normal"/>
    <w:next w:val="Normal"/>
    <w:autoRedefine/>
    <w:uiPriority w:val="39"/>
    <w:rsid w:val="0011768B"/>
    <w:pPr>
      <w:ind w:left="1680"/>
    </w:pPr>
  </w:style>
  <w:style w:type="paragraph" w:styleId="TOC9">
    <w:name w:val="toc 9"/>
    <w:basedOn w:val="Normal"/>
    <w:next w:val="Normal"/>
    <w:autoRedefine/>
    <w:uiPriority w:val="39"/>
    <w:rsid w:val="0011768B"/>
    <w:pPr>
      <w:ind w:left="1920"/>
    </w:pPr>
  </w:style>
  <w:style w:type="table" w:styleId="TableGrid">
    <w:name w:val="Table Grid"/>
    <w:basedOn w:val="TableNormal"/>
    <w:rsid w:val="00117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yn">
    <w:name w:val="syn"/>
    <w:basedOn w:val="Normal"/>
    <w:rsid w:val="0011768B"/>
    <w:pPr>
      <w:spacing w:before="100" w:beforeAutospacing="1" w:after="100" w:afterAutospacing="1"/>
    </w:pPr>
    <w:rPr>
      <w:color w:val="000000"/>
    </w:rPr>
  </w:style>
  <w:style w:type="paragraph" w:customStyle="1" w:styleId="t">
    <w:name w:val="t"/>
    <w:basedOn w:val="Normal"/>
    <w:rsid w:val="0011768B"/>
    <w:pPr>
      <w:spacing w:before="100" w:beforeAutospacing="1" w:after="100" w:afterAutospacing="1"/>
    </w:pPr>
    <w:rPr>
      <w:color w:val="000000"/>
    </w:rPr>
  </w:style>
  <w:style w:type="character" w:styleId="HTMLCode">
    <w:name w:val="HTML Code"/>
    <w:basedOn w:val="DefaultParagraphFont"/>
    <w:rsid w:val="0011768B"/>
    <w:rPr>
      <w:rFonts w:ascii="Courier New" w:eastAsia="Times New Roman" w:hAnsi="Courier New" w:cs="Courier New"/>
      <w:sz w:val="20"/>
      <w:szCs w:val="20"/>
    </w:rPr>
  </w:style>
  <w:style w:type="paragraph" w:styleId="ListParagraph">
    <w:name w:val="List Paragraph"/>
    <w:basedOn w:val="Normal"/>
    <w:uiPriority w:val="34"/>
    <w:qFormat/>
    <w:rsid w:val="002C67A5"/>
    <w:pPr>
      <w:ind w:left="720"/>
      <w:contextualSpacing/>
    </w:pPr>
  </w:style>
  <w:style w:type="character" w:styleId="Strong">
    <w:name w:val="Strong"/>
    <w:aliases w:val="Lama"/>
    <w:basedOn w:val="DefaultParagraphFont"/>
    <w:qFormat/>
    <w:rsid w:val="00972FB6"/>
    <w:rPr>
      <w:rFonts w:ascii="Times New Roman" w:hAnsi="Times New Roman"/>
      <w:b/>
      <w:bCs/>
      <w:sz w:val="24"/>
    </w:rPr>
  </w:style>
  <w:style w:type="table" w:customStyle="1" w:styleId="TableGrid1">
    <w:name w:val="Table Grid1"/>
    <w:basedOn w:val="TableNormal"/>
    <w:next w:val="TableGrid"/>
    <w:uiPriority w:val="39"/>
    <w:rsid w:val="00DA44F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rsid w:val="00DA44F6"/>
    <w:rPr>
      <w:sz w:val="24"/>
      <w:szCs w:val="24"/>
    </w:rPr>
  </w:style>
  <w:style w:type="character" w:customStyle="1" w:styleId="FooterChar">
    <w:name w:val="Footer Char"/>
    <w:link w:val="Footer"/>
    <w:rsid w:val="00DA44F6"/>
    <w:rPr>
      <w:sz w:val="24"/>
      <w:szCs w:val="24"/>
    </w:rPr>
  </w:style>
  <w:style w:type="paragraph" w:styleId="NoSpacing">
    <w:name w:val="No Spacing"/>
    <w:link w:val="NoSpacingChar"/>
    <w:uiPriority w:val="1"/>
    <w:qFormat/>
    <w:rsid w:val="00DA44F6"/>
    <w:rPr>
      <w:rFonts w:ascii="Calibri" w:eastAsia="MS Mincho" w:hAnsi="Calibri" w:cs="Arial"/>
      <w:sz w:val="22"/>
      <w:szCs w:val="22"/>
      <w:lang w:eastAsia="ja-JP"/>
    </w:rPr>
  </w:style>
  <w:style w:type="character" w:customStyle="1" w:styleId="NoSpacingChar">
    <w:name w:val="No Spacing Char"/>
    <w:link w:val="NoSpacing"/>
    <w:uiPriority w:val="1"/>
    <w:rsid w:val="00DA44F6"/>
    <w:rPr>
      <w:rFonts w:ascii="Calibri" w:eastAsia="MS Mincho" w:hAnsi="Calibri" w:cs="Arial"/>
      <w:sz w:val="22"/>
      <w:szCs w:val="22"/>
      <w:lang w:eastAsia="ja-JP"/>
    </w:rPr>
  </w:style>
  <w:style w:type="paragraph" w:customStyle="1" w:styleId="CharCharCharCharCharCharChar">
    <w:name w:val=" Char Char Char Char Char Char Char"/>
    <w:basedOn w:val="Normal"/>
    <w:autoRedefine/>
    <w:rsid w:val="00DA44F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BalloonTextChar">
    <w:name w:val="Balloon Text Char"/>
    <w:link w:val="BalloonText"/>
    <w:semiHidden/>
    <w:rsid w:val="00DA44F6"/>
    <w:rPr>
      <w:rFonts w:ascii="Tahoma" w:hAnsi="Tahoma" w:cs="Tahoma"/>
      <w:sz w:val="16"/>
      <w:szCs w:val="16"/>
    </w:rPr>
  </w:style>
  <w:style w:type="character" w:customStyle="1" w:styleId="Heading1Char">
    <w:name w:val="Heading 1 Char"/>
    <w:basedOn w:val="DefaultParagraphFont"/>
    <w:link w:val="Heading1"/>
    <w:rsid w:val="00DA44F6"/>
    <w:rPr>
      <w:rFonts w:cs="Arial"/>
      <w:b/>
      <w:bCs/>
      <w:kern w:val="32"/>
      <w:sz w:val="32"/>
      <w:szCs w:val="32"/>
    </w:rPr>
  </w:style>
  <w:style w:type="character" w:customStyle="1" w:styleId="Heading2Char">
    <w:name w:val="Heading 2 Char"/>
    <w:basedOn w:val="DefaultParagraphFont"/>
    <w:link w:val="Heading2"/>
    <w:rsid w:val="00DA44F6"/>
    <w:rPr>
      <w:rFonts w:cs="Arial"/>
      <w:b/>
      <w:bCs/>
      <w:iCs/>
      <w:sz w:val="28"/>
      <w:szCs w:val="40"/>
    </w:rPr>
  </w:style>
  <w:style w:type="character" w:customStyle="1" w:styleId="Heading3Char">
    <w:name w:val="Heading 3 Char"/>
    <w:basedOn w:val="DefaultParagraphFont"/>
    <w:link w:val="Heading3"/>
    <w:rsid w:val="00DA44F6"/>
    <w:rPr>
      <w:rFonts w:cs="Arial"/>
      <w:b/>
      <w:bCs/>
      <w:sz w:val="24"/>
      <w:szCs w:val="24"/>
      <w:lang w:val="it-IT"/>
    </w:rPr>
  </w:style>
  <w:style w:type="character" w:customStyle="1" w:styleId="Heading4Char">
    <w:name w:val="Heading 4 Char"/>
    <w:basedOn w:val="DefaultParagraphFont"/>
    <w:link w:val="Heading4"/>
    <w:rsid w:val="00DA44F6"/>
    <w:rPr>
      <w:b/>
      <w:bCs/>
      <w:sz w:val="28"/>
      <w:szCs w:val="28"/>
    </w:rPr>
  </w:style>
  <w:style w:type="character" w:customStyle="1" w:styleId="Heading5Char">
    <w:name w:val="Heading 5 Char"/>
    <w:basedOn w:val="DefaultParagraphFont"/>
    <w:link w:val="Heading5"/>
    <w:rsid w:val="00DA44F6"/>
    <w:rPr>
      <w:b/>
      <w:bCs/>
      <w:i/>
      <w:iCs/>
      <w:sz w:val="26"/>
      <w:szCs w:val="26"/>
    </w:rPr>
  </w:style>
  <w:style w:type="character" w:customStyle="1" w:styleId="Heading6Char">
    <w:name w:val="Heading 6 Char"/>
    <w:basedOn w:val="DefaultParagraphFont"/>
    <w:link w:val="Heading6"/>
    <w:rsid w:val="00DA44F6"/>
    <w:rPr>
      <w:b/>
      <w:bCs/>
      <w:sz w:val="22"/>
      <w:szCs w:val="22"/>
    </w:rPr>
  </w:style>
  <w:style w:type="character" w:customStyle="1" w:styleId="Heading7Char">
    <w:name w:val="Heading 7 Char"/>
    <w:basedOn w:val="DefaultParagraphFont"/>
    <w:link w:val="Heading7"/>
    <w:rsid w:val="00DA44F6"/>
    <w:rPr>
      <w:sz w:val="24"/>
      <w:szCs w:val="24"/>
    </w:rPr>
  </w:style>
  <w:style w:type="character" w:customStyle="1" w:styleId="Heading8Char">
    <w:name w:val="Heading 8 Char"/>
    <w:basedOn w:val="DefaultParagraphFont"/>
    <w:link w:val="Heading8"/>
    <w:rsid w:val="00DA44F6"/>
    <w:rPr>
      <w:i/>
      <w:iCs/>
      <w:sz w:val="24"/>
      <w:szCs w:val="24"/>
    </w:rPr>
  </w:style>
  <w:style w:type="character" w:customStyle="1" w:styleId="Heading9Char">
    <w:name w:val="Heading 9 Char"/>
    <w:basedOn w:val="DefaultParagraphFont"/>
    <w:link w:val="Heading9"/>
    <w:rsid w:val="00DA44F6"/>
    <w:rPr>
      <w:rFonts w:ascii="Arial" w:hAnsi="Arial" w:cs="Arial"/>
      <w:sz w:val="22"/>
      <w:szCs w:val="22"/>
    </w:rPr>
  </w:style>
  <w:style w:type="character" w:customStyle="1" w:styleId="BodyTextChar">
    <w:name w:val="Body Text Char"/>
    <w:basedOn w:val="DefaultParagraphFont"/>
    <w:link w:val="BodyText"/>
    <w:rsid w:val="00DA44F6"/>
    <w:rPr>
      <w:sz w:val="24"/>
      <w:szCs w:val="24"/>
    </w:rPr>
  </w:style>
  <w:style w:type="character" w:customStyle="1" w:styleId="BodyText2Char">
    <w:name w:val="Body Text 2 Char"/>
    <w:basedOn w:val="DefaultParagraphFont"/>
    <w:link w:val="BodyText2"/>
    <w:rsid w:val="00DA44F6"/>
    <w:rPr>
      <w:sz w:val="24"/>
      <w:szCs w:val="24"/>
    </w:rPr>
  </w:style>
  <w:style w:type="character" w:customStyle="1" w:styleId="BodyText3Char">
    <w:name w:val="Body Text 3 Char"/>
    <w:basedOn w:val="DefaultParagraphFont"/>
    <w:link w:val="BodyText3"/>
    <w:rsid w:val="00DA44F6"/>
    <w:rPr>
      <w:sz w:val="16"/>
      <w:szCs w:val="16"/>
    </w:rPr>
  </w:style>
  <w:style w:type="character" w:customStyle="1" w:styleId="BodyTextFirstIndentChar">
    <w:name w:val="Body Text First Indent Char"/>
    <w:basedOn w:val="BodyTextChar"/>
    <w:link w:val="BodyTextFirstIndent"/>
    <w:rsid w:val="00DA44F6"/>
    <w:rPr>
      <w:sz w:val="24"/>
      <w:szCs w:val="24"/>
    </w:rPr>
  </w:style>
  <w:style w:type="character" w:customStyle="1" w:styleId="BodyTextIndentChar">
    <w:name w:val="Body Text Indent Char"/>
    <w:basedOn w:val="DefaultParagraphFont"/>
    <w:link w:val="BodyTextIndent"/>
    <w:rsid w:val="00DA44F6"/>
    <w:rPr>
      <w:sz w:val="24"/>
      <w:szCs w:val="24"/>
    </w:rPr>
  </w:style>
  <w:style w:type="character" w:customStyle="1" w:styleId="BodyTextFirstIndent2Char">
    <w:name w:val="Body Text First Indent 2 Char"/>
    <w:basedOn w:val="BodyTextIndentChar"/>
    <w:link w:val="BodyTextFirstIndent2"/>
    <w:rsid w:val="00DA44F6"/>
    <w:rPr>
      <w:sz w:val="24"/>
      <w:szCs w:val="24"/>
    </w:rPr>
  </w:style>
  <w:style w:type="character" w:customStyle="1" w:styleId="BodyTextIndent2Char">
    <w:name w:val="Body Text Indent 2 Char"/>
    <w:basedOn w:val="DefaultParagraphFont"/>
    <w:link w:val="BodyTextIndent2"/>
    <w:rsid w:val="00DA44F6"/>
    <w:rPr>
      <w:sz w:val="24"/>
      <w:szCs w:val="24"/>
    </w:rPr>
  </w:style>
  <w:style w:type="character" w:customStyle="1" w:styleId="BodyTextIndent3Char">
    <w:name w:val="Body Text Indent 3 Char"/>
    <w:basedOn w:val="DefaultParagraphFont"/>
    <w:link w:val="BodyTextIndent3"/>
    <w:rsid w:val="00DA44F6"/>
    <w:rPr>
      <w:sz w:val="16"/>
      <w:szCs w:val="16"/>
    </w:rPr>
  </w:style>
  <w:style w:type="character" w:customStyle="1" w:styleId="ClosingChar">
    <w:name w:val="Closing Char"/>
    <w:basedOn w:val="DefaultParagraphFont"/>
    <w:link w:val="Closing"/>
    <w:rsid w:val="00DA44F6"/>
    <w:rPr>
      <w:sz w:val="24"/>
      <w:szCs w:val="24"/>
    </w:rPr>
  </w:style>
  <w:style w:type="character" w:customStyle="1" w:styleId="CommentTextChar">
    <w:name w:val="Comment Text Char"/>
    <w:basedOn w:val="DefaultParagraphFont"/>
    <w:link w:val="CommentText"/>
    <w:semiHidden/>
    <w:rsid w:val="00DA44F6"/>
  </w:style>
  <w:style w:type="character" w:customStyle="1" w:styleId="CommentSubjectChar">
    <w:name w:val="Comment Subject Char"/>
    <w:basedOn w:val="CommentTextChar"/>
    <w:link w:val="CommentSubject"/>
    <w:semiHidden/>
    <w:rsid w:val="00DA44F6"/>
    <w:rPr>
      <w:b/>
      <w:bCs/>
    </w:rPr>
  </w:style>
  <w:style w:type="character" w:customStyle="1" w:styleId="DateChar">
    <w:name w:val="Date Char"/>
    <w:basedOn w:val="DefaultParagraphFont"/>
    <w:link w:val="Date"/>
    <w:rsid w:val="00DA44F6"/>
    <w:rPr>
      <w:sz w:val="24"/>
      <w:szCs w:val="24"/>
    </w:rPr>
  </w:style>
  <w:style w:type="character" w:customStyle="1" w:styleId="DocumentMapChar">
    <w:name w:val="Document Map Char"/>
    <w:basedOn w:val="DefaultParagraphFont"/>
    <w:link w:val="DocumentMap"/>
    <w:semiHidden/>
    <w:rsid w:val="00DA44F6"/>
    <w:rPr>
      <w:rFonts w:ascii="Tahoma" w:hAnsi="Tahoma" w:cs="Tahoma"/>
      <w:shd w:val="clear" w:color="auto" w:fill="000080"/>
    </w:rPr>
  </w:style>
  <w:style w:type="character" w:customStyle="1" w:styleId="E-mailSignatureChar">
    <w:name w:val="E-mail Signature Char"/>
    <w:basedOn w:val="DefaultParagraphFont"/>
    <w:link w:val="E-mailSignature"/>
    <w:rsid w:val="00DA44F6"/>
    <w:rPr>
      <w:sz w:val="24"/>
      <w:szCs w:val="24"/>
    </w:rPr>
  </w:style>
  <w:style w:type="character" w:customStyle="1" w:styleId="EndnoteTextChar">
    <w:name w:val="Endnote Text Char"/>
    <w:basedOn w:val="DefaultParagraphFont"/>
    <w:link w:val="EndnoteText"/>
    <w:semiHidden/>
    <w:rsid w:val="00DA44F6"/>
  </w:style>
  <w:style w:type="character" w:customStyle="1" w:styleId="FootnoteTextChar">
    <w:name w:val="Footnote Text Char"/>
    <w:basedOn w:val="DefaultParagraphFont"/>
    <w:link w:val="FootnoteText"/>
    <w:semiHidden/>
    <w:rsid w:val="00DA44F6"/>
  </w:style>
  <w:style w:type="character" w:customStyle="1" w:styleId="HTMLAddressChar">
    <w:name w:val="HTML Address Char"/>
    <w:basedOn w:val="DefaultParagraphFont"/>
    <w:link w:val="HTMLAddress"/>
    <w:rsid w:val="00DA44F6"/>
    <w:rPr>
      <w:i/>
      <w:iCs/>
      <w:sz w:val="24"/>
      <w:szCs w:val="24"/>
    </w:rPr>
  </w:style>
  <w:style w:type="character" w:customStyle="1" w:styleId="HTMLPreformattedChar">
    <w:name w:val="HTML Preformatted Char"/>
    <w:basedOn w:val="DefaultParagraphFont"/>
    <w:link w:val="HTMLPreformatted"/>
    <w:rsid w:val="00DA44F6"/>
    <w:rPr>
      <w:rFonts w:ascii="Courier New" w:hAnsi="Courier New" w:cs="Courier New"/>
    </w:rPr>
  </w:style>
  <w:style w:type="character" w:customStyle="1" w:styleId="MacroTextChar">
    <w:name w:val="Macro Text Char"/>
    <w:basedOn w:val="DefaultParagraphFont"/>
    <w:link w:val="MacroText"/>
    <w:semiHidden/>
    <w:rsid w:val="00DA44F6"/>
    <w:rPr>
      <w:rFonts w:ascii="Courier New" w:hAnsi="Courier New" w:cs="Courier New"/>
    </w:rPr>
  </w:style>
  <w:style w:type="character" w:customStyle="1" w:styleId="MessageHeaderChar">
    <w:name w:val="Message Header Char"/>
    <w:basedOn w:val="DefaultParagraphFont"/>
    <w:link w:val="MessageHeader"/>
    <w:rsid w:val="00DA44F6"/>
    <w:rPr>
      <w:rFonts w:ascii="Arial" w:hAnsi="Arial" w:cs="Arial"/>
      <w:sz w:val="24"/>
      <w:szCs w:val="24"/>
      <w:shd w:val="pct20" w:color="auto" w:fill="auto"/>
    </w:rPr>
  </w:style>
  <w:style w:type="character" w:customStyle="1" w:styleId="NoteHeadingChar">
    <w:name w:val="Note Heading Char"/>
    <w:basedOn w:val="DefaultParagraphFont"/>
    <w:link w:val="NoteHeading"/>
    <w:rsid w:val="00DA44F6"/>
    <w:rPr>
      <w:sz w:val="24"/>
      <w:szCs w:val="24"/>
    </w:rPr>
  </w:style>
  <w:style w:type="character" w:customStyle="1" w:styleId="PlainTextChar">
    <w:name w:val="Plain Text Char"/>
    <w:basedOn w:val="DefaultParagraphFont"/>
    <w:link w:val="PlainText"/>
    <w:rsid w:val="00DA44F6"/>
    <w:rPr>
      <w:rFonts w:ascii="Courier New" w:hAnsi="Courier New" w:cs="Courier New"/>
    </w:rPr>
  </w:style>
  <w:style w:type="character" w:customStyle="1" w:styleId="SalutationChar">
    <w:name w:val="Salutation Char"/>
    <w:basedOn w:val="DefaultParagraphFont"/>
    <w:link w:val="Salutation"/>
    <w:rsid w:val="00DA44F6"/>
    <w:rPr>
      <w:sz w:val="24"/>
      <w:szCs w:val="24"/>
    </w:rPr>
  </w:style>
  <w:style w:type="character" w:customStyle="1" w:styleId="SignatureChar">
    <w:name w:val="Signature Char"/>
    <w:basedOn w:val="DefaultParagraphFont"/>
    <w:link w:val="Signature"/>
    <w:rsid w:val="00DA44F6"/>
    <w:rPr>
      <w:sz w:val="24"/>
      <w:szCs w:val="24"/>
    </w:rPr>
  </w:style>
  <w:style w:type="character" w:customStyle="1" w:styleId="SubtitleChar">
    <w:name w:val="Subtitle Char"/>
    <w:basedOn w:val="DefaultParagraphFont"/>
    <w:link w:val="Subtitle"/>
    <w:rsid w:val="00DA44F6"/>
    <w:rPr>
      <w:rFonts w:cs="Arial"/>
      <w:b/>
      <w:sz w:val="24"/>
      <w:szCs w:val="24"/>
    </w:rPr>
  </w:style>
  <w:style w:type="character" w:customStyle="1" w:styleId="TitleChar">
    <w:name w:val="Title Char"/>
    <w:basedOn w:val="DefaultParagraphFont"/>
    <w:link w:val="Title"/>
    <w:rsid w:val="00DA44F6"/>
    <w:rPr>
      <w:rFonts w:cs="Arial"/>
      <w:b/>
      <w:bCs/>
      <w:kern w:val="28"/>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0" Type="http://schemas.openxmlformats.org/officeDocument/2006/relationships/image" Target="media/image10.png"/><Relationship Id="rId11" Type="http://schemas.openxmlformats.org/officeDocument/2006/relationships/image" Target="media/image11.png"/><Relationship Id="rId12" Type="http://schemas.openxmlformats.org/officeDocument/2006/relationships/image" Target="media/image12.png"/><Relationship Id="rId13" Type="http://schemas.openxmlformats.org/officeDocument/2006/relationships/image" Target="media/image13.bmp"/><Relationship Id="rId14" Type="http://schemas.openxmlformats.org/officeDocument/2006/relationships/image" Target="media/image14.png"/><Relationship Id="rId15" Type="http://schemas.openxmlformats.org/officeDocument/2006/relationships/image" Target="media/image15.png"/><Relationship Id="rId16" Type="http://schemas.openxmlformats.org/officeDocument/2006/relationships/image" Target="media/image16.png"/><Relationship Id="rId17" Type="http://schemas.openxmlformats.org/officeDocument/2006/relationships/image" Target="media/image17.bmp"/><Relationship Id="rId18" Type="http://schemas.openxmlformats.org/officeDocument/2006/relationships/image" Target="media/image18.emf"/><Relationship Id="rId19" Type="http://schemas.openxmlformats.org/officeDocument/2006/relationships/image" Target="media/image19.emf"/><Relationship Id="rId60" Type="http://schemas.openxmlformats.org/officeDocument/2006/relationships/image" Target="media/image60.png"/><Relationship Id="rId61" Type="http://schemas.openxmlformats.org/officeDocument/2006/relationships/image" Target="media/image61.png"/><Relationship Id="rId62" Type="http://schemas.openxmlformats.org/officeDocument/2006/relationships/image" Target="media/image62.png"/><Relationship Id="rId63" Type="http://schemas.openxmlformats.org/officeDocument/2006/relationships/image" Target="media/image63.png"/><Relationship Id="rId64" Type="http://schemas.openxmlformats.org/officeDocument/2006/relationships/image" Target="media/image64.png"/><Relationship Id="rId65" Type="http://schemas.openxmlformats.org/officeDocument/2006/relationships/image" Target="media/image65.png"/><Relationship Id="rId66" Type="http://schemas.openxmlformats.org/officeDocument/2006/relationships/image" Target="media/image66.png"/><Relationship Id="rId67" Type="http://schemas.openxmlformats.org/officeDocument/2006/relationships/image" Target="media/image67.png"/><Relationship Id="rId68" Type="http://schemas.openxmlformats.org/officeDocument/2006/relationships/image" Target="media/image68.png"/><Relationship Id="rId69" Type="http://schemas.openxmlformats.org/officeDocument/2006/relationships/image" Target="media/image69.png"/><Relationship Id="rId120" Type="http://schemas.openxmlformats.org/officeDocument/2006/relationships/image" Target="media/image120.png"/><Relationship Id="rId121" Type="http://schemas.openxmlformats.org/officeDocument/2006/relationships/image" Target="media/image121.png"/><Relationship Id="rId122" Type="http://schemas.openxmlformats.org/officeDocument/2006/relationships/image" Target="media/image122.png"/><Relationship Id="rId123" Type="http://schemas.openxmlformats.org/officeDocument/2006/relationships/image" Target="media/image123.png"/><Relationship Id="rId124" Type="http://schemas.openxmlformats.org/officeDocument/2006/relationships/image" Target="media/image124.png"/><Relationship Id="rId125" Type="http://schemas.openxmlformats.org/officeDocument/2006/relationships/image" Target="media/image125.png"/><Relationship Id="rId126" Type="http://schemas.openxmlformats.org/officeDocument/2006/relationships/image" Target="media/image126.png"/><Relationship Id="rId127" Type="http://schemas.openxmlformats.org/officeDocument/2006/relationships/image" Target="media/image127.png"/><Relationship Id="rId128" Type="http://schemas.openxmlformats.org/officeDocument/2006/relationships/image" Target="media/image128.png"/><Relationship Id="rId129" Type="http://schemas.openxmlformats.org/officeDocument/2006/relationships/image" Target="media/image129.png"/><Relationship Id="rId40" Type="http://schemas.openxmlformats.org/officeDocument/2006/relationships/image" Target="media/image40.png"/><Relationship Id="rId41" Type="http://schemas.openxmlformats.org/officeDocument/2006/relationships/image" Target="media/image41.png"/><Relationship Id="rId42" Type="http://schemas.openxmlformats.org/officeDocument/2006/relationships/image" Target="media/image42.png"/><Relationship Id="rId90" Type="http://schemas.openxmlformats.org/officeDocument/2006/relationships/image" Target="media/image90.png"/><Relationship Id="rId91" Type="http://schemas.openxmlformats.org/officeDocument/2006/relationships/image" Target="media/image91.png"/><Relationship Id="rId92" Type="http://schemas.openxmlformats.org/officeDocument/2006/relationships/image" Target="media/image92.bmp"/><Relationship Id="rId93" Type="http://schemas.openxmlformats.org/officeDocument/2006/relationships/image" Target="media/image93.bmp"/><Relationship Id="rId94" Type="http://schemas.openxmlformats.org/officeDocument/2006/relationships/image" Target="media/image94.bmp"/><Relationship Id="rId95" Type="http://schemas.openxmlformats.org/officeDocument/2006/relationships/image" Target="media/image95.png"/><Relationship Id="rId96" Type="http://schemas.openxmlformats.org/officeDocument/2006/relationships/image" Target="media/image96.png"/><Relationship Id="rId101" Type="http://schemas.openxmlformats.org/officeDocument/2006/relationships/image" Target="media/image101.png"/><Relationship Id="rId102" Type="http://schemas.openxmlformats.org/officeDocument/2006/relationships/image" Target="media/image102.png"/><Relationship Id="rId103" Type="http://schemas.openxmlformats.org/officeDocument/2006/relationships/image" Target="media/image103.png"/><Relationship Id="rId104" Type="http://schemas.openxmlformats.org/officeDocument/2006/relationships/image" Target="media/image104.png"/><Relationship Id="rId105" Type="http://schemas.openxmlformats.org/officeDocument/2006/relationships/image" Target="media/image105.png"/><Relationship Id="rId106" Type="http://schemas.openxmlformats.org/officeDocument/2006/relationships/image" Target="media/image106.png"/><Relationship Id="rId107" Type="http://schemas.openxmlformats.org/officeDocument/2006/relationships/image" Target="media/image107.png"/><Relationship Id="rId108" Type="http://schemas.openxmlformats.org/officeDocument/2006/relationships/image" Target="media/image108.png"/><Relationship Id="rId109" Type="http://schemas.openxmlformats.org/officeDocument/2006/relationships/image" Target="media/image109.png"/><Relationship Id="rId97" Type="http://schemas.openxmlformats.org/officeDocument/2006/relationships/image" Target="media/image97.bmp"/><Relationship Id="rId98" Type="http://schemas.openxmlformats.org/officeDocument/2006/relationships/image" Target="media/image98.png"/><Relationship Id="rId99" Type="http://schemas.openxmlformats.org/officeDocument/2006/relationships/image" Target="media/image99.png"/><Relationship Id="rId43" Type="http://schemas.openxmlformats.org/officeDocument/2006/relationships/image" Target="media/image43.png"/><Relationship Id="rId44" Type="http://schemas.openxmlformats.org/officeDocument/2006/relationships/image" Target="media/image44.png"/><Relationship Id="rId45" Type="http://schemas.openxmlformats.org/officeDocument/2006/relationships/image" Target="media/image45.bmp"/><Relationship Id="rId46" Type="http://schemas.openxmlformats.org/officeDocument/2006/relationships/image" Target="media/image46.png"/><Relationship Id="rId47" Type="http://schemas.openxmlformats.org/officeDocument/2006/relationships/image" Target="media/image47.png"/><Relationship Id="rId48" Type="http://schemas.openxmlformats.org/officeDocument/2006/relationships/image" Target="media/image48.png"/><Relationship Id="rId49" Type="http://schemas.openxmlformats.org/officeDocument/2006/relationships/image" Target="media/image49.bmp"/><Relationship Id="rId100" Type="http://schemas.openxmlformats.org/officeDocument/2006/relationships/image" Target="media/image100.png"/><Relationship Id="rId20" Type="http://schemas.openxmlformats.org/officeDocument/2006/relationships/image" Target="media/image20.emf"/><Relationship Id="rId21" Type="http://schemas.openxmlformats.org/officeDocument/2006/relationships/image" Target="media/image21.emf"/><Relationship Id="rId22" Type="http://schemas.openxmlformats.org/officeDocument/2006/relationships/image" Target="media/image22.emf"/><Relationship Id="rId70" Type="http://schemas.openxmlformats.org/officeDocument/2006/relationships/image" Target="media/image70.bmp"/><Relationship Id="rId71" Type="http://schemas.openxmlformats.org/officeDocument/2006/relationships/image" Target="media/image71.png"/><Relationship Id="rId72" Type="http://schemas.openxmlformats.org/officeDocument/2006/relationships/image" Target="media/image72.bmp"/><Relationship Id="rId73" Type="http://schemas.openxmlformats.org/officeDocument/2006/relationships/image" Target="media/image73.png"/><Relationship Id="rId74" Type="http://schemas.openxmlformats.org/officeDocument/2006/relationships/image" Target="media/image74.png"/><Relationship Id="rId75" Type="http://schemas.openxmlformats.org/officeDocument/2006/relationships/image" Target="media/image75.png"/><Relationship Id="rId76" Type="http://schemas.openxmlformats.org/officeDocument/2006/relationships/image" Target="media/image76.png"/><Relationship Id="rId77" Type="http://schemas.openxmlformats.org/officeDocument/2006/relationships/image" Target="media/image77.bmp"/><Relationship Id="rId78" Type="http://schemas.openxmlformats.org/officeDocument/2006/relationships/image" Target="media/image78.png"/><Relationship Id="rId79" Type="http://schemas.openxmlformats.org/officeDocument/2006/relationships/image" Target="media/image79.bmp"/><Relationship Id="rId23" Type="http://schemas.openxmlformats.org/officeDocument/2006/relationships/image" Target="media/image23.emf"/><Relationship Id="rId24" Type="http://schemas.openxmlformats.org/officeDocument/2006/relationships/image" Target="media/image24.emf"/><Relationship Id="rId25" Type="http://schemas.openxmlformats.org/officeDocument/2006/relationships/image" Target="media/image25.emf"/><Relationship Id="rId26" Type="http://schemas.openxmlformats.org/officeDocument/2006/relationships/image" Target="media/image26.bmp"/><Relationship Id="rId27" Type="http://schemas.openxmlformats.org/officeDocument/2006/relationships/image" Target="media/image27.png"/><Relationship Id="rId28" Type="http://schemas.openxmlformats.org/officeDocument/2006/relationships/image" Target="media/image28.png"/><Relationship Id="rId29" Type="http://schemas.openxmlformats.org/officeDocument/2006/relationships/image" Target="media/image29.png"/><Relationship Id="rId130" Type="http://schemas.openxmlformats.org/officeDocument/2006/relationships/image" Target="media/image130.png"/><Relationship Id="rId131" Type="http://schemas.openxmlformats.org/officeDocument/2006/relationships/image" Target="media/image131.png"/><Relationship Id="rId132" Type="http://schemas.openxmlformats.org/officeDocument/2006/relationships/image" Target="media/image132.png"/><Relationship Id="rId133" Type="http://schemas.openxmlformats.org/officeDocument/2006/relationships/image" Target="media/image133.png"/><Relationship Id="rId134" Type="http://schemas.openxmlformats.org/officeDocument/2006/relationships/image" Target="media/image134.png"/><Relationship Id="rId135" Type="http://schemas.openxmlformats.org/officeDocument/2006/relationships/image" Target="media/image135.png"/><Relationship Id="rId136" Type="http://schemas.openxmlformats.org/officeDocument/2006/relationships/image" Target="media/image136.png"/><Relationship Id="rId137" Type="http://schemas.openxmlformats.org/officeDocument/2006/relationships/image" Target="media/image137.png"/><Relationship Id="rId138" Type="http://schemas.openxmlformats.org/officeDocument/2006/relationships/image" Target="media/image138.png"/><Relationship Id="rId139" Type="http://schemas.openxmlformats.org/officeDocument/2006/relationships/image" Target="media/image139.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6.png"/><Relationship Id="rId7" Type="http://schemas.openxmlformats.org/officeDocument/2006/relationships/image" Target="media/image7.emf"/><Relationship Id="rId8" Type="http://schemas.openxmlformats.org/officeDocument/2006/relationships/image" Target="media/image8.png"/><Relationship Id="rId9" Type="http://schemas.openxmlformats.org/officeDocument/2006/relationships/image" Target="media/image9.png"/><Relationship Id="rId50" Type="http://schemas.openxmlformats.org/officeDocument/2006/relationships/image" Target="media/image50.png"/><Relationship Id="rId51" Type="http://schemas.openxmlformats.org/officeDocument/2006/relationships/image" Target="media/image51.png"/><Relationship Id="rId52" Type="http://schemas.openxmlformats.org/officeDocument/2006/relationships/image" Target="media/image52.png"/><Relationship Id="rId53" Type="http://schemas.openxmlformats.org/officeDocument/2006/relationships/image" Target="media/image53.png"/><Relationship Id="rId54" Type="http://schemas.openxmlformats.org/officeDocument/2006/relationships/image" Target="media/image54.png"/><Relationship Id="rId55" Type="http://schemas.openxmlformats.org/officeDocument/2006/relationships/image" Target="media/image55.png"/><Relationship Id="rId56" Type="http://schemas.openxmlformats.org/officeDocument/2006/relationships/image" Target="media/image56.png"/><Relationship Id="rId57" Type="http://schemas.openxmlformats.org/officeDocument/2006/relationships/image" Target="media/image57.png"/><Relationship Id="rId58" Type="http://schemas.openxmlformats.org/officeDocument/2006/relationships/image" Target="media/image58.png"/><Relationship Id="rId59" Type="http://schemas.openxmlformats.org/officeDocument/2006/relationships/image" Target="media/image59.png"/><Relationship Id="rId110" Type="http://schemas.openxmlformats.org/officeDocument/2006/relationships/image" Target="media/image110.png"/><Relationship Id="rId111" Type="http://schemas.openxmlformats.org/officeDocument/2006/relationships/image" Target="media/image111.png"/><Relationship Id="rId112" Type="http://schemas.openxmlformats.org/officeDocument/2006/relationships/image" Target="media/image112.png"/><Relationship Id="rId113" Type="http://schemas.openxmlformats.org/officeDocument/2006/relationships/image" Target="media/image113.png"/><Relationship Id="rId114" Type="http://schemas.openxmlformats.org/officeDocument/2006/relationships/image" Target="media/image114.png"/><Relationship Id="rId115" Type="http://schemas.openxmlformats.org/officeDocument/2006/relationships/image" Target="media/image115.png"/><Relationship Id="rId116" Type="http://schemas.openxmlformats.org/officeDocument/2006/relationships/image" Target="media/image116.bmp"/><Relationship Id="rId117" Type="http://schemas.openxmlformats.org/officeDocument/2006/relationships/image" Target="media/image117.png"/><Relationship Id="rId118" Type="http://schemas.openxmlformats.org/officeDocument/2006/relationships/image" Target="media/image118.png"/><Relationship Id="rId119" Type="http://schemas.openxmlformats.org/officeDocument/2006/relationships/image" Target="media/image119.bmp"/><Relationship Id="rId30" Type="http://schemas.openxmlformats.org/officeDocument/2006/relationships/image" Target="media/image30.emf"/><Relationship Id="rId31" Type="http://schemas.openxmlformats.org/officeDocument/2006/relationships/image" Target="media/image31.emf"/><Relationship Id="rId32" Type="http://schemas.openxmlformats.org/officeDocument/2006/relationships/image" Target="media/image32.png"/><Relationship Id="rId33" Type="http://schemas.openxmlformats.org/officeDocument/2006/relationships/image" Target="media/image33.png"/><Relationship Id="rId34" Type="http://schemas.openxmlformats.org/officeDocument/2006/relationships/image" Target="media/image34.png"/><Relationship Id="rId35" Type="http://schemas.openxmlformats.org/officeDocument/2006/relationships/image" Target="media/image35.bmp"/><Relationship Id="rId36" Type="http://schemas.openxmlformats.org/officeDocument/2006/relationships/image" Target="media/image36.png"/><Relationship Id="rId37" Type="http://schemas.openxmlformats.org/officeDocument/2006/relationships/image" Target="media/image37.png"/><Relationship Id="rId38" Type="http://schemas.openxmlformats.org/officeDocument/2006/relationships/image" Target="media/image38.png"/><Relationship Id="rId39" Type="http://schemas.openxmlformats.org/officeDocument/2006/relationships/image" Target="media/image39.png"/><Relationship Id="rId80" Type="http://schemas.openxmlformats.org/officeDocument/2006/relationships/image" Target="media/image80.png"/><Relationship Id="rId81" Type="http://schemas.openxmlformats.org/officeDocument/2006/relationships/image" Target="media/image81.png"/><Relationship Id="rId82" Type="http://schemas.openxmlformats.org/officeDocument/2006/relationships/image" Target="media/image82.png"/><Relationship Id="rId83" Type="http://schemas.openxmlformats.org/officeDocument/2006/relationships/image" Target="media/image83.png"/><Relationship Id="rId84" Type="http://schemas.openxmlformats.org/officeDocument/2006/relationships/image" Target="media/image84.bmp"/><Relationship Id="rId85" Type="http://schemas.openxmlformats.org/officeDocument/2006/relationships/image" Target="media/image85.bmp"/><Relationship Id="rId86" Type="http://schemas.openxmlformats.org/officeDocument/2006/relationships/image" Target="media/image86.png"/><Relationship Id="rId87" Type="http://schemas.openxmlformats.org/officeDocument/2006/relationships/image" Target="media/image87.png"/><Relationship Id="rId88" Type="http://schemas.openxmlformats.org/officeDocument/2006/relationships/image" Target="media/image88.png"/><Relationship Id="rId89" Type="http://schemas.openxmlformats.org/officeDocument/2006/relationships/image" Target="media/image89.png"/><Relationship Id="rId140" Type="http://schemas.openxmlformats.org/officeDocument/2006/relationships/fontTable" Target="fontTable.xml"/><Relationship Id="rId141"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4" Type="http://schemas.openxmlformats.org/officeDocument/2006/relationships/image" Target="media/image4.gif"/><Relationship Id="rId5" Type="http://schemas.openxmlformats.org/officeDocument/2006/relationships/image" Target="media/image5.gif"/><Relationship Id="rId1" Type="http://schemas.openxmlformats.org/officeDocument/2006/relationships/image" Target="media/image1.gif"/><Relationship Id="rId2"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114</Pages>
  <Words>24272</Words>
  <Characters>138357</Characters>
  <Application>Microsoft Macintosh Word</Application>
  <DocSecurity>0</DocSecurity>
  <Lines>1152</Lines>
  <Paragraphs>324</Paragraphs>
  <ScaleCrop>false</ScaleCrop>
  <HeadingPairs>
    <vt:vector size="2" baseType="variant">
      <vt:variant>
        <vt:lpstr>Title</vt:lpstr>
      </vt:variant>
      <vt:variant>
        <vt:i4>1</vt:i4>
      </vt:variant>
    </vt:vector>
  </HeadingPairs>
  <TitlesOfParts>
    <vt:vector size="1" baseType="lpstr">
      <vt:lpstr>CHƯƠNG I: </vt:lpstr>
    </vt:vector>
  </TitlesOfParts>
  <Company>Wesmosis@Yahoo.Dk</Company>
  <LinksUpToDate>false</LinksUpToDate>
  <CharactersWithSpaces>162305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 </dc:title>
  <dc:subject/>
  <dc:creator>Thuy</dc:creator>
  <cp:keywords/>
  <dc:description/>
  <cp:lastModifiedBy>Thuy Nguyen</cp:lastModifiedBy>
  <cp:revision>15</cp:revision>
  <dcterms:created xsi:type="dcterms:W3CDTF">2019-09-21T02:26:00Z</dcterms:created>
  <dcterms:modified xsi:type="dcterms:W3CDTF">2020-10-02T00:00:00Z</dcterms:modified>
</cp:coreProperties>
</file>